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13 de enero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sica, alegr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y una amplia oferta gastron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mica se realiz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el XVI Festival de la Trucha en el corregimiento de El Encano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Miles de personas se dieron cita en el corregimiento de El Encano para vivir el XVI Festival de la Trucha en donde hubo una amplia oferta gastron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mica sumado a los recorridos por los atractivos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sticos como La Laguna de la Cocha. Este evento fue organizado por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Agricultura.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"Llevamos a cabo la 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XVI del Festival de la Trucha en el remate del Carnaval de Negros y Blancos con una buena acogida de propios y turistas. Tuvimos presentaciones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 junto al Concurso de la Trucha resaltando todo el trabajo gastron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y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de la zona. Queremos dinamizar 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El Encano",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Agricultura, Silvia Pupiales.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de la Junta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 la vereda El Puerto, Arturo Jossa,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en la realizaci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este festival que impuls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turismo en el corregimiento de El Encano. Adicionalmente, el 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der comunal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comunidad a participar de las fiestas locales el 14, 15 y 16 de febrero.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el turista William Salas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belleza y atractivos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sticos de El Encano, especialmente por el plato 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pico de la trucha.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mismo, el visitante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debe apoyar este tipo de eventos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llegar a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personas a nivel nacional e internacional.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