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22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dio un ultim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tum a vendedores informales y anunci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medidas para la recuperaci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blico en Pasto 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Debido a la masiva presencia de vendedores informales en las calles de Pasto,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dio un ultim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tum a las personas que invadieron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iniciar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operativos de control desde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ana jueves 23 de enero para recuperar la libre movilidad en sectores como la calle 17, carrera 23, entre otras zonas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"Hemos tenido var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reuniones con vendedores informales y cumpliremos la meta de readaptaci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laboral, pero solicitamos un respeto por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ya que vimos un abuso por parte de vendedores que ya pusieron cajas, carros y diferentes elementos que perjudican la movilidad en Pasto. No vamos a permitir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vendedores de los que no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caracterizados",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alcalde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hay un proceso de readaptaci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laboral con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un Punto de Abastecimiento Solidario, PAS, para reubicar a los vendedores que se encuentran en las calles de Pasto. Paralelamente se construir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dos galer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 la carrera 27 para la reubicaci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comerciantes.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"Lider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remos operativos de control en conjunto con las diferentes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as. Haremos visitas permanentes en las calles de Pasto para organizar definitivamente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la ciudad. Caracterizamos a 960 personas a quienes apoyaremos con procesos sociales",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Giovanni Pati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