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4495" w14:textId="77777777" w:rsidR="00BE48FE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602FC0" wp14:editId="5D149D02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F6D106" w14:textId="77777777" w:rsidR="00BE48FE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No.021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02F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AF6D106" w14:textId="77777777" w:rsidR="00BE48FE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AD841C5" wp14:editId="55601FEC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27 de enero</w:t>
      </w:r>
      <w:r w:rsidRPr="00625582">
        <w:t xml:space="preserve"> del 202</w:t>
      </w:r>
      <w:r>
        <w:rPr>
          <w:lang w:val="es-ES_tradnl"/>
        </w:rPr>
        <w:t>5</w:t>
      </w:r>
    </w:p>
    <w:p w14:paraId="2661B4DD" w14:textId="77777777" w:rsidR="00BE48FE" w:rsidRDefault="00BE48FE">
      <w:pPr>
        <w:pStyle w:val="Cuerpo"/>
      </w:pPr>
    </w:p>
    <w:p w14:paraId="0D6446A0" w14:textId="77777777" w:rsidR="00BE48FE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Secretaría de Infraestructura lidera jornadas de mejoramiento vial en diferentes puntos de la ciudad </w:t>
      </w:r>
    </w:p>
    <w:p w14:paraId="5AF60E69" w14:textId="77777777" w:rsidR="00BE48FE" w:rsidRDefault="00BE48FE">
      <w:pPr>
        <w:pStyle w:val="Cuerpo"/>
        <w:rPr>
          <w:b/>
          <w:bCs/>
        </w:rPr>
      </w:pPr>
    </w:p>
    <w:p w14:paraId="2C93CB61" w14:textId="77777777" w:rsidR="00BE48FE" w:rsidRDefault="00000000">
      <w:pPr>
        <w:pStyle w:val="Cuerpo"/>
        <w:jc w:val="both"/>
      </w:pPr>
      <w:r>
        <w:rPr>
          <w:lang w:val="es-ES_tradnl"/>
        </w:rPr>
        <w:t xml:space="preserve">La Alcaldía de Pasto, a través de la Subsecretaría de Infraestructura Urbana, trabaja en el </w:t>
      </w:r>
      <w:proofErr w:type="spellStart"/>
      <w:r>
        <w:rPr>
          <w:lang w:val="es-ES_tradnl"/>
        </w:rPr>
        <w:t>reparcheo</w:t>
      </w:r>
      <w:proofErr w:type="spellEnd"/>
      <w:r>
        <w:rPr>
          <w:lang w:val="es-ES_tradnl"/>
        </w:rPr>
        <w:t xml:space="preserve"> de diferentes zonas de la ciudad en donde la malla vial se encontraba en malas condiciones. Entre los puntos intervenidos se destaca la avenida Panamericana en el sector de </w:t>
      </w:r>
      <w:proofErr w:type="spellStart"/>
      <w:r>
        <w:rPr>
          <w:lang w:val="es-ES_tradnl"/>
        </w:rPr>
        <w:t>Cresemillas</w:t>
      </w:r>
      <w:proofErr w:type="spellEnd"/>
      <w:r>
        <w:rPr>
          <w:lang w:val="es-ES_tradnl"/>
        </w:rPr>
        <w:t>.</w:t>
      </w:r>
    </w:p>
    <w:p w14:paraId="3CEE1E08" w14:textId="77777777" w:rsidR="00BE48FE" w:rsidRDefault="00BE48FE">
      <w:pPr>
        <w:pStyle w:val="Cuerpo"/>
        <w:jc w:val="both"/>
      </w:pPr>
    </w:p>
    <w:p w14:paraId="1602F1ED" w14:textId="77777777" w:rsidR="00BE48FE" w:rsidRDefault="00000000">
      <w:pPr>
        <w:pStyle w:val="Cuerpo"/>
        <w:jc w:val="both"/>
      </w:pPr>
      <w:r>
        <w:rPr>
          <w:lang w:val="es-ES_tradnl"/>
        </w:rPr>
        <w:t xml:space="preserve">"Queremos garantizar la movilidad vial en Pasto por ello iniciamos una serie de </w:t>
      </w:r>
      <w:proofErr w:type="spellStart"/>
      <w:r>
        <w:rPr>
          <w:lang w:val="es-ES_tradnl"/>
        </w:rPr>
        <w:t>reparcheos</w:t>
      </w:r>
      <w:proofErr w:type="spellEnd"/>
      <w:r>
        <w:rPr>
          <w:lang w:val="es-ES_tradnl"/>
        </w:rPr>
        <w:t xml:space="preserve"> en la avenida Panamericana con el tapado de huecos. Otro frente de trabajo se encuentra en el centro garantizando la movilidad. Realizamos mantenimiento de la infraestructura con el mejoramiento de la base y después se procede con la instalación del asfalto", comentó el subsecretario de Infraestructura Urbana, Wilber Morillo.</w:t>
      </w:r>
    </w:p>
    <w:p w14:paraId="0A07BC7C" w14:textId="77777777" w:rsidR="00BE48FE" w:rsidRDefault="00BE48FE">
      <w:pPr>
        <w:pStyle w:val="Cuerpo"/>
        <w:jc w:val="both"/>
      </w:pPr>
    </w:p>
    <w:p w14:paraId="65D69B0A" w14:textId="77777777" w:rsidR="00BE48FE" w:rsidRDefault="00000000">
      <w:pPr>
        <w:pStyle w:val="Cuerpo"/>
        <w:jc w:val="both"/>
      </w:pPr>
      <w:r>
        <w:rPr>
          <w:lang w:val="es-ES_tradnl"/>
        </w:rPr>
        <w:t>Adicionalmente, el funcionario reiteró que se invertirán más de 4 mil millones de pesos para el mejoramiento de las vías en puntos críticos. Este trabajo, según el funcionario, se realizará en los próximos meses.</w:t>
      </w:r>
    </w:p>
    <w:p w14:paraId="7506BF19" w14:textId="77777777" w:rsidR="00BE48FE" w:rsidRDefault="00BE48FE">
      <w:pPr>
        <w:pStyle w:val="Cuerpo"/>
        <w:jc w:val="both"/>
      </w:pPr>
    </w:p>
    <w:p w14:paraId="1EDE1493" w14:textId="77777777" w:rsidR="00BE48FE" w:rsidRDefault="00000000">
      <w:pPr>
        <w:pStyle w:val="Cuerpo"/>
        <w:jc w:val="both"/>
      </w:pPr>
      <w:r>
        <w:rPr>
          <w:lang w:val="es-ES_tradnl"/>
        </w:rPr>
        <w:t>"Queremos garantizar un buen trabajo para que la ciudadanía confíe en la Alcaldía que hoy trabaja diariamente en mejorar la movilidad en toda la ciudad", concluyó el subsecretario Wilber Morillo.</w:t>
      </w:r>
    </w:p>
    <w:p w14:paraId="48C813DC" w14:textId="546D8F12" w:rsidR="00BE48FE" w:rsidRDefault="00BE48FE">
      <w:pPr>
        <w:pStyle w:val="Cuerpo"/>
        <w:jc w:val="both"/>
      </w:pPr>
    </w:p>
    <w:p w14:paraId="3EAEAB33" w14:textId="77777777" w:rsidR="00BE48FE" w:rsidRDefault="00BE48FE">
      <w:pPr>
        <w:pStyle w:val="Cuerpo"/>
        <w:jc w:val="both"/>
      </w:pPr>
    </w:p>
    <w:p w14:paraId="4DEA99EB" w14:textId="77777777" w:rsidR="00BE48FE" w:rsidRDefault="00BE48FE">
      <w:pPr>
        <w:pStyle w:val="Cuerpo"/>
        <w:jc w:val="both"/>
      </w:pPr>
    </w:p>
    <w:p w14:paraId="3C1FB6C5" w14:textId="77777777" w:rsidR="00BE48FE" w:rsidRDefault="00BE48FE">
      <w:pPr>
        <w:pStyle w:val="Cuerpo"/>
        <w:jc w:val="both"/>
      </w:pPr>
    </w:p>
    <w:p w14:paraId="27B37AB6" w14:textId="77777777" w:rsidR="00BE48FE" w:rsidRDefault="00BE48FE">
      <w:pPr>
        <w:pStyle w:val="Cuerpo"/>
        <w:jc w:val="both"/>
      </w:pPr>
    </w:p>
    <w:p w14:paraId="2B77551C" w14:textId="77777777" w:rsidR="00BE48FE" w:rsidRDefault="00BE48FE">
      <w:pPr>
        <w:pStyle w:val="Cuerpo"/>
        <w:jc w:val="both"/>
      </w:pPr>
    </w:p>
    <w:p w14:paraId="1C08E778" w14:textId="77777777" w:rsidR="00BE48FE" w:rsidRDefault="00BE48FE">
      <w:pPr>
        <w:pStyle w:val="Cuerpo"/>
        <w:jc w:val="both"/>
      </w:pPr>
    </w:p>
    <w:p w14:paraId="1CA4A756" w14:textId="77777777" w:rsidR="00BE48FE" w:rsidRDefault="00BE48FE">
      <w:pPr>
        <w:pStyle w:val="Cuerpo"/>
        <w:jc w:val="both"/>
      </w:pPr>
    </w:p>
    <w:p w14:paraId="73B43F51" w14:textId="77777777" w:rsidR="00BE48FE" w:rsidRDefault="00BE48FE">
      <w:pPr>
        <w:pStyle w:val="Cuerpo"/>
        <w:jc w:val="both"/>
      </w:pPr>
    </w:p>
    <w:p w14:paraId="64EE05A7" w14:textId="77777777" w:rsidR="00BE48FE" w:rsidRDefault="00BE48FE">
      <w:pPr>
        <w:pStyle w:val="Cuerpo"/>
        <w:jc w:val="both"/>
      </w:pPr>
    </w:p>
    <w:p w14:paraId="1A5BC1FE" w14:textId="77777777" w:rsidR="00BE48FE" w:rsidRDefault="00BE48FE">
      <w:pPr>
        <w:pStyle w:val="Cuerpo"/>
        <w:jc w:val="both"/>
      </w:pPr>
    </w:p>
    <w:p w14:paraId="4D2DFD72" w14:textId="77777777" w:rsidR="00BE48FE" w:rsidRDefault="00000000">
      <w:pPr>
        <w:pStyle w:val="Cuerpo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3DBA75" wp14:editId="2E26FA4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60E5E3" w14:textId="77777777" w:rsidR="00BE48FE" w:rsidRDefault="00000000">
      <w:pPr>
        <w:pStyle w:val="Cuerpo"/>
        <w:jc w:val="right"/>
      </w:pP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285BBB93" wp14:editId="6237CB1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E48FE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5CB6" w14:textId="77777777" w:rsidR="0058265E" w:rsidRDefault="0058265E">
      <w:r>
        <w:separator/>
      </w:r>
    </w:p>
  </w:endnote>
  <w:endnote w:type="continuationSeparator" w:id="0">
    <w:p w14:paraId="0967EA99" w14:textId="77777777" w:rsidR="0058265E" w:rsidRDefault="0058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B6FA" w14:textId="77777777" w:rsidR="00BE48FE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C54E481" wp14:editId="5FCF337B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9499" w14:textId="77777777" w:rsidR="0058265E" w:rsidRDefault="0058265E">
      <w:r>
        <w:separator/>
      </w:r>
    </w:p>
  </w:footnote>
  <w:footnote w:type="continuationSeparator" w:id="0">
    <w:p w14:paraId="409EF809" w14:textId="77777777" w:rsidR="0058265E" w:rsidRDefault="0058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4816" w14:textId="77777777" w:rsidR="00BE48FE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A3B395B" wp14:editId="2D143C2A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FE"/>
    <w:rsid w:val="0058265E"/>
    <w:rsid w:val="00625582"/>
    <w:rsid w:val="006F192D"/>
    <w:rsid w:val="00BE48FE"/>
    <w:rsid w:val="00E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787A"/>
  <w15:docId w15:val="{BA6DB636-07C8-42DA-A7BD-56CB3786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2025-01-28T16:07:00Z</dcterms:created>
  <dcterms:modified xsi:type="dcterms:W3CDTF">2025-01-28T16:27:00Z</dcterms:modified>
</cp:coreProperties>
</file>