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67F0" w14:textId="77777777" w:rsidR="00191E56"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46C5A5E6" wp14:editId="277A3702">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37CF917B" w14:textId="77777777" w:rsidR="00191E56" w:rsidRDefault="00000000">
                            <w:pPr>
                              <w:pStyle w:val="CuerpoA"/>
                            </w:pPr>
                            <w:r>
                              <w:rPr>
                                <w:rStyle w:val="Ninguno"/>
                                <w:b/>
                                <w:bCs/>
                                <w:sz w:val="28"/>
                                <w:szCs w:val="28"/>
                                <w:lang w:val="es-ES_tradnl"/>
                              </w:rPr>
                              <w:t>No.025</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025</w:t>
                      </w:r>
                    </w:p>
                  </w:txbxContent>
                </v:textbox>
                <w10:wrap type="none" side="bothSides" anchorx="text"/>
              </v:shape>
            </w:pict>
          </mc:Fallback>
        </mc:AlternateContent>
      </w:r>
      <w:r>
        <w:rPr>
          <w:rStyle w:val="Ninguno"/>
          <w:noProof/>
          <w:sz w:val="24"/>
          <w:szCs w:val="24"/>
        </w:rPr>
        <w:drawing>
          <wp:anchor distT="0" distB="0" distL="0" distR="0" simplePos="0" relativeHeight="251657216" behindDoc="1" locked="0" layoutInCell="1" allowOverlap="1" wp14:anchorId="169D0206" wp14:editId="20635FCC">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30 de enero </w:t>
      </w:r>
      <w:r w:rsidRPr="00A73234">
        <w:rPr>
          <w:rStyle w:val="Ninguno"/>
          <w:rFonts w:ascii="Century Gothic" w:hAnsi="Century Gothic"/>
          <w:sz w:val="24"/>
          <w:szCs w:val="24"/>
        </w:rPr>
        <w:t>del 202</w:t>
      </w:r>
      <w:r>
        <w:rPr>
          <w:rStyle w:val="Ninguno"/>
          <w:rFonts w:ascii="Century Gothic" w:hAnsi="Century Gothic"/>
          <w:sz w:val="24"/>
          <w:szCs w:val="24"/>
          <w:lang w:val="es-ES_tradnl"/>
        </w:rPr>
        <w:t>5</w:t>
      </w:r>
    </w:p>
    <w:p w14:paraId="4C201BE2" w14:textId="5FB1A196" w:rsidR="00191E56" w:rsidRDefault="00000000">
      <w:pPr>
        <w:pStyle w:val="CuerpoA"/>
        <w:jc w:val="center"/>
        <w:rPr>
          <w:rFonts w:ascii="Century Gothic" w:eastAsia="Century Gothic" w:hAnsi="Century Gothic" w:cs="Century Gothic"/>
          <w:b/>
          <w:bCs/>
          <w:sz w:val="24"/>
          <w:szCs w:val="24"/>
        </w:rPr>
      </w:pPr>
      <w:r>
        <w:rPr>
          <w:rFonts w:ascii="Century Gothic" w:hAnsi="Century Gothic"/>
          <w:b/>
          <w:bCs/>
          <w:sz w:val="24"/>
          <w:szCs w:val="24"/>
          <w:lang w:val="es-ES_tradnl"/>
        </w:rPr>
        <w:t xml:space="preserve">Alcalde Nicolás Toro se reunió con estudiantes de la Universidad de Nariño para analizar una posible tarifa diferencial en el transporte público </w:t>
      </w:r>
    </w:p>
    <w:p w14:paraId="06DA81B3" w14:textId="77777777" w:rsidR="00191E56" w:rsidRDefault="00000000">
      <w:pPr>
        <w:pStyle w:val="Cuerpo"/>
        <w:jc w:val="both"/>
        <w:rPr>
          <w:rFonts w:ascii="Century Gothic" w:eastAsia="Century Gothic" w:hAnsi="Century Gothic" w:cs="Century Gothic"/>
        </w:rPr>
      </w:pPr>
      <w:r>
        <w:rPr>
          <w:rFonts w:ascii="Century Gothic" w:hAnsi="Century Gothic"/>
        </w:rPr>
        <w:t xml:space="preserve">En la sala de juntas de la Alcaldía de Pasto se reunieron representantes estudiantiles de la Universidad de Nariño con el mandatario municipal, </w:t>
      </w:r>
      <w:proofErr w:type="spellStart"/>
      <w:r>
        <w:rPr>
          <w:rFonts w:ascii="Century Gothic" w:hAnsi="Century Gothic"/>
        </w:rPr>
        <w:t>Nicolá</w:t>
      </w:r>
      <w:proofErr w:type="spellEnd"/>
      <w:r w:rsidRPr="00A73234">
        <w:rPr>
          <w:rFonts w:ascii="Century Gothic" w:hAnsi="Century Gothic"/>
          <w:lang w:val="es-CO"/>
        </w:rPr>
        <w:t>s Toro Mu</w:t>
      </w:r>
      <w:proofErr w:type="spellStart"/>
      <w:r>
        <w:rPr>
          <w:rFonts w:ascii="Century Gothic" w:hAnsi="Century Gothic"/>
        </w:rPr>
        <w:t>ñoz</w:t>
      </w:r>
      <w:proofErr w:type="spellEnd"/>
      <w:r>
        <w:rPr>
          <w:rFonts w:ascii="Century Gothic" w:hAnsi="Century Gothic"/>
        </w:rPr>
        <w:t xml:space="preserve">, para analizar una posible tarifa diferencial en el transporte público para la comunidad educativa. Adicionalmente, el alcalde enfatizó sobre la importancia de instalar el sistema de recaudo en la flota de buses que opera en el municipio para así pensar en una posible tarifa diferencial. </w:t>
      </w:r>
    </w:p>
    <w:p w14:paraId="07AE6647" w14:textId="77777777" w:rsidR="00191E56" w:rsidRDefault="00191E56">
      <w:pPr>
        <w:pStyle w:val="Cuerpo"/>
        <w:jc w:val="both"/>
        <w:rPr>
          <w:rFonts w:ascii="Century Gothic" w:eastAsia="Century Gothic" w:hAnsi="Century Gothic" w:cs="Century Gothic"/>
        </w:rPr>
      </w:pPr>
    </w:p>
    <w:p w14:paraId="489678C0" w14:textId="77777777" w:rsidR="00191E56" w:rsidRDefault="00000000">
      <w:pPr>
        <w:pStyle w:val="Cuerpo"/>
        <w:jc w:val="both"/>
        <w:rPr>
          <w:rFonts w:ascii="Century Gothic" w:eastAsia="Century Gothic" w:hAnsi="Century Gothic" w:cs="Century Gothic"/>
        </w:rPr>
      </w:pPr>
      <w:r>
        <w:rPr>
          <w:rFonts w:ascii="Century Gothic" w:hAnsi="Century Gothic"/>
        </w:rPr>
        <w:t xml:space="preserve">"Los transportadores no quieren instalar el sistema de recaudo y eso representa un riesgo porque el municipio sería sancionado con $200 mil millones de multa. Estamos de acuerdo con la tarifa diferencial, pero necesitamos contar con este sistema de recaudo. Si los transportadores nos dejan instalar este sistema podríamos analizar esta posibilidad", comentó </w:t>
      </w:r>
      <w:r w:rsidRPr="00A73234">
        <w:rPr>
          <w:rFonts w:ascii="Century Gothic" w:hAnsi="Century Gothic"/>
          <w:lang w:val="es-CO"/>
        </w:rPr>
        <w:t>el alcalde</w:t>
      </w:r>
      <w:r>
        <w:rPr>
          <w:rFonts w:ascii="Century Gothic" w:hAnsi="Century Gothic"/>
        </w:rPr>
        <w:t xml:space="preserve"> de Pasto</w:t>
      </w:r>
      <w:r w:rsidRPr="00A73234">
        <w:rPr>
          <w:rFonts w:ascii="Century Gothic" w:hAnsi="Century Gothic"/>
          <w:lang w:val="es-CO"/>
        </w:rPr>
        <w:t>, Nicol</w:t>
      </w:r>
      <w:r>
        <w:rPr>
          <w:rFonts w:ascii="Century Gothic" w:hAnsi="Century Gothic"/>
        </w:rPr>
        <w:t>á</w:t>
      </w:r>
      <w:r w:rsidRPr="00A73234">
        <w:rPr>
          <w:rFonts w:ascii="Century Gothic" w:hAnsi="Century Gothic"/>
          <w:lang w:val="es-CO"/>
        </w:rPr>
        <w:t>s Toro Mu</w:t>
      </w:r>
      <w:proofErr w:type="spellStart"/>
      <w:r>
        <w:rPr>
          <w:rFonts w:ascii="Century Gothic" w:hAnsi="Century Gothic"/>
        </w:rPr>
        <w:t>ñoz</w:t>
      </w:r>
      <w:proofErr w:type="spellEnd"/>
      <w:r>
        <w:rPr>
          <w:rFonts w:ascii="Century Gothic" w:hAnsi="Century Gothic"/>
        </w:rPr>
        <w:t xml:space="preserve">. </w:t>
      </w:r>
    </w:p>
    <w:p w14:paraId="4FA3381D" w14:textId="77777777" w:rsidR="00191E56" w:rsidRDefault="00191E56">
      <w:pPr>
        <w:pStyle w:val="Cuerpo"/>
        <w:jc w:val="both"/>
        <w:rPr>
          <w:rFonts w:ascii="Century Gothic" w:eastAsia="Century Gothic" w:hAnsi="Century Gothic" w:cs="Century Gothic"/>
        </w:rPr>
      </w:pPr>
    </w:p>
    <w:p w14:paraId="43AC8C9F" w14:textId="77777777" w:rsidR="00191E56" w:rsidRDefault="00000000">
      <w:pPr>
        <w:pStyle w:val="Cuerpo"/>
        <w:jc w:val="both"/>
        <w:rPr>
          <w:rFonts w:ascii="Century Gothic" w:eastAsia="Century Gothic" w:hAnsi="Century Gothic" w:cs="Century Gothic"/>
        </w:rPr>
      </w:pPr>
      <w:r>
        <w:rPr>
          <w:rFonts w:ascii="Century Gothic" w:hAnsi="Century Gothic"/>
        </w:rPr>
        <w:t xml:space="preserve">Por su parte, el líder estudiantil Brayan </w:t>
      </w:r>
      <w:proofErr w:type="spellStart"/>
      <w:r>
        <w:rPr>
          <w:rFonts w:ascii="Century Gothic" w:hAnsi="Century Gothic"/>
        </w:rPr>
        <w:t>Garcí</w:t>
      </w:r>
      <w:proofErr w:type="spellEnd"/>
      <w:r w:rsidRPr="00A73234">
        <w:rPr>
          <w:rFonts w:ascii="Century Gothic" w:hAnsi="Century Gothic"/>
          <w:lang w:val="es-CO"/>
        </w:rPr>
        <w:t xml:space="preserve">a </w:t>
      </w:r>
      <w:proofErr w:type="spellStart"/>
      <w:r w:rsidRPr="00A73234">
        <w:rPr>
          <w:rFonts w:ascii="Century Gothic" w:hAnsi="Century Gothic"/>
          <w:lang w:val="es-CO"/>
        </w:rPr>
        <w:t>indic</w:t>
      </w:r>
      <w:r>
        <w:rPr>
          <w:rFonts w:ascii="Century Gothic" w:hAnsi="Century Gothic"/>
        </w:rPr>
        <w:t>ó</w:t>
      </w:r>
      <w:proofErr w:type="spellEnd"/>
      <w:r>
        <w:rPr>
          <w:rFonts w:ascii="Century Gothic" w:hAnsi="Century Gothic"/>
        </w:rPr>
        <w:t xml:space="preserve"> que se espera la reunión con los representantes de las empresas transportadoras para impulsar la instalación en el sistema de recaudo que permita la tarifa diferencial. Adicionalmente, el </w:t>
      </w:r>
      <w:proofErr w:type="spellStart"/>
      <w:r>
        <w:rPr>
          <w:rFonts w:ascii="Century Gothic" w:hAnsi="Century Gothic"/>
        </w:rPr>
        <w:t>lí</w:t>
      </w:r>
      <w:r w:rsidRPr="00A73234">
        <w:rPr>
          <w:rFonts w:ascii="Century Gothic" w:hAnsi="Century Gothic"/>
          <w:lang w:val="es-CO"/>
        </w:rPr>
        <w:t>der</w:t>
      </w:r>
      <w:proofErr w:type="spellEnd"/>
      <w:r w:rsidRPr="00A73234">
        <w:rPr>
          <w:rFonts w:ascii="Century Gothic" w:hAnsi="Century Gothic"/>
          <w:lang w:val="es-CO"/>
        </w:rPr>
        <w:t xml:space="preserve"> estudiantil </w:t>
      </w:r>
      <w:proofErr w:type="spellStart"/>
      <w:r w:rsidRPr="00A73234">
        <w:rPr>
          <w:rFonts w:ascii="Century Gothic" w:hAnsi="Century Gothic"/>
          <w:lang w:val="es-CO"/>
        </w:rPr>
        <w:t>resalt</w:t>
      </w:r>
      <w:r>
        <w:rPr>
          <w:rFonts w:ascii="Century Gothic" w:hAnsi="Century Gothic"/>
        </w:rPr>
        <w:t>ó</w:t>
      </w:r>
      <w:proofErr w:type="spellEnd"/>
      <w:r>
        <w:rPr>
          <w:rFonts w:ascii="Century Gothic" w:hAnsi="Century Gothic"/>
        </w:rPr>
        <w:t xml:space="preserve"> la importancia de mejorar el servicio de transporte en favor de los estudiantes y congelar un posible incremento en el precio del bus hasta que se instale el sistema de recaudo.</w:t>
      </w:r>
    </w:p>
    <w:p w14:paraId="4D9B92AB" w14:textId="77777777" w:rsidR="00191E56" w:rsidRDefault="00191E56">
      <w:pPr>
        <w:pStyle w:val="Cuerpo"/>
        <w:jc w:val="both"/>
        <w:rPr>
          <w:rFonts w:ascii="Century Gothic" w:eastAsia="Century Gothic" w:hAnsi="Century Gothic" w:cs="Century Gothic"/>
        </w:rPr>
      </w:pPr>
    </w:p>
    <w:p w14:paraId="64567AF8" w14:textId="77777777" w:rsidR="00191E56" w:rsidRDefault="00000000">
      <w:pPr>
        <w:pStyle w:val="Cuerpo"/>
        <w:jc w:val="both"/>
        <w:rPr>
          <w:rFonts w:ascii="Century Gothic" w:eastAsia="Century Gothic" w:hAnsi="Century Gothic" w:cs="Century Gothic"/>
        </w:rPr>
      </w:pPr>
      <w:r>
        <w:rPr>
          <w:rFonts w:ascii="Century Gothic" w:hAnsi="Century Gothic"/>
        </w:rPr>
        <w:t xml:space="preserve">"Debe haber un estudio tarifario y se deben encontrar las fuentes para financiar este proceso de tarifa diferencial. Hay buena </w:t>
      </w:r>
      <w:proofErr w:type="spellStart"/>
      <w:r>
        <w:rPr>
          <w:rFonts w:ascii="Century Gothic" w:hAnsi="Century Gothic"/>
        </w:rPr>
        <w:t>disposició</w:t>
      </w:r>
      <w:proofErr w:type="spellEnd"/>
      <w:r>
        <w:rPr>
          <w:rFonts w:ascii="Century Gothic" w:hAnsi="Century Gothic"/>
          <w:lang w:val="fr-FR"/>
        </w:rPr>
        <w:t xml:space="preserve">n de la </w:t>
      </w:r>
      <w:proofErr w:type="spellStart"/>
      <w:r>
        <w:rPr>
          <w:rFonts w:ascii="Century Gothic" w:hAnsi="Century Gothic"/>
          <w:lang w:val="fr-FR"/>
        </w:rPr>
        <w:t>Alcald</w:t>
      </w:r>
      <w:r>
        <w:rPr>
          <w:rFonts w:ascii="Century Gothic" w:hAnsi="Century Gothic"/>
        </w:rPr>
        <w:t>ía</w:t>
      </w:r>
      <w:proofErr w:type="spellEnd"/>
      <w:r>
        <w:rPr>
          <w:rFonts w:ascii="Century Gothic" w:hAnsi="Century Gothic"/>
        </w:rPr>
        <w:t xml:space="preserve"> para trabajar en este proceso", concluyó el líder estudiantil Brayan García. </w:t>
      </w:r>
    </w:p>
    <w:p w14:paraId="64B8558E" w14:textId="77777777" w:rsidR="00191E56" w:rsidRDefault="00000000">
      <w:pPr>
        <w:pStyle w:val="Cuerpo"/>
        <w:jc w:val="both"/>
        <w:rPr>
          <w:rFonts w:ascii="Century Gothic" w:eastAsia="Century Gothic" w:hAnsi="Century Gothic" w:cs="Century Gothic"/>
        </w:rPr>
      </w:pPr>
      <w:r>
        <w:rPr>
          <w:rFonts w:ascii="Century Gothic" w:hAnsi="Century Gothic"/>
        </w:rPr>
        <w:t xml:space="preserve"> </w:t>
      </w:r>
    </w:p>
    <w:p w14:paraId="0EB72425" w14:textId="77777777" w:rsidR="00191E56" w:rsidRDefault="00191E56">
      <w:pPr>
        <w:pStyle w:val="Cuerpo"/>
        <w:jc w:val="both"/>
        <w:rPr>
          <w:rFonts w:ascii="Century Gothic" w:eastAsia="Century Gothic" w:hAnsi="Century Gothic" w:cs="Century Gothic"/>
        </w:rPr>
      </w:pPr>
    </w:p>
    <w:p w14:paraId="22F26713" w14:textId="77777777" w:rsidR="00191E56" w:rsidRDefault="00191E56">
      <w:pPr>
        <w:pStyle w:val="Cuerpo"/>
        <w:jc w:val="both"/>
        <w:rPr>
          <w:rFonts w:ascii="Century Gothic" w:eastAsia="Century Gothic" w:hAnsi="Century Gothic" w:cs="Century Gothic"/>
        </w:rPr>
      </w:pPr>
    </w:p>
    <w:p w14:paraId="48691041" w14:textId="77777777" w:rsidR="00191E56" w:rsidRDefault="00191E56">
      <w:pPr>
        <w:pStyle w:val="Cuerpo"/>
        <w:jc w:val="both"/>
        <w:rPr>
          <w:rFonts w:ascii="Century Gothic" w:eastAsia="Century Gothic" w:hAnsi="Century Gothic" w:cs="Century Gothic"/>
        </w:rPr>
      </w:pPr>
    </w:p>
    <w:p w14:paraId="01A16AFA" w14:textId="77777777" w:rsidR="00191E56" w:rsidRDefault="00191E56">
      <w:pPr>
        <w:pStyle w:val="Cuerpo"/>
        <w:jc w:val="both"/>
        <w:rPr>
          <w:rFonts w:ascii="Century Gothic" w:eastAsia="Century Gothic" w:hAnsi="Century Gothic" w:cs="Century Gothic"/>
        </w:rPr>
      </w:pPr>
    </w:p>
    <w:p w14:paraId="2891B8BC" w14:textId="77777777" w:rsidR="00191E56" w:rsidRDefault="00191E56">
      <w:pPr>
        <w:pStyle w:val="Cuerpo"/>
        <w:jc w:val="both"/>
        <w:rPr>
          <w:rFonts w:ascii="Century Gothic" w:eastAsia="Century Gothic" w:hAnsi="Century Gothic" w:cs="Century Gothic"/>
        </w:rPr>
      </w:pPr>
    </w:p>
    <w:p w14:paraId="7968DBD0" w14:textId="77777777" w:rsidR="00191E56" w:rsidRDefault="00000000">
      <w:pPr>
        <w:pStyle w:val="CuerpoA"/>
        <w:jc w:val="right"/>
      </w:pPr>
      <w:r>
        <w:rPr>
          <w:rStyle w:val="Ninguno"/>
          <w:rFonts w:ascii="Century Gothic" w:eastAsia="Century Gothic" w:hAnsi="Century Gothic" w:cs="Century Gothic"/>
          <w:b/>
          <w:bCs/>
          <w:noProof/>
          <w:sz w:val="24"/>
          <w:szCs w:val="24"/>
        </w:rPr>
        <w:drawing>
          <wp:anchor distT="0" distB="0" distL="0" distR="0" simplePos="0" relativeHeight="251665408" behindDoc="0" locked="0" layoutInCell="1" allowOverlap="1" wp14:anchorId="7B3BDEBA" wp14:editId="42DC7CA2">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3360" behindDoc="0" locked="0" layoutInCell="1" allowOverlap="1" wp14:anchorId="1FA61E75" wp14:editId="42EB2C8B">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0288" behindDoc="0" locked="0" layoutInCell="1" allowOverlap="1" wp14:anchorId="5318B99F" wp14:editId="7695DC87">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1312" behindDoc="0" locked="0" layoutInCell="1" allowOverlap="1" wp14:anchorId="6E3A2A17" wp14:editId="486DA8B8">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2336" behindDoc="0" locked="0" layoutInCell="1" allowOverlap="1" wp14:anchorId="31EE7821" wp14:editId="2483694D">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sz w:val="24"/>
          <w:szCs w:val="24"/>
        </w:rPr>
        <w:drawing>
          <wp:anchor distT="0" distB="0" distL="0" distR="0" simplePos="0" relativeHeight="251664384" behindDoc="0" locked="0" layoutInCell="1" allowOverlap="1" wp14:anchorId="606B643F" wp14:editId="12F1A459">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191E56">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B5FE" w14:textId="77777777" w:rsidR="002628DD" w:rsidRDefault="002628DD">
      <w:r>
        <w:separator/>
      </w:r>
    </w:p>
  </w:endnote>
  <w:endnote w:type="continuationSeparator" w:id="0">
    <w:p w14:paraId="08B9EC0A" w14:textId="77777777" w:rsidR="002628DD" w:rsidRDefault="0026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E4D0" w14:textId="77777777" w:rsidR="00191E56" w:rsidRDefault="00000000">
    <w:pPr>
      <w:pStyle w:val="Piedepgina"/>
      <w:tabs>
        <w:tab w:val="clear" w:pos="8838"/>
        <w:tab w:val="right" w:pos="8080"/>
      </w:tabs>
    </w:pPr>
    <w:r>
      <w:rPr>
        <w:rStyle w:val="Ninguno"/>
        <w:noProof/>
      </w:rPr>
      <w:drawing>
        <wp:inline distT="0" distB="0" distL="0" distR="0" wp14:anchorId="253EFEFB" wp14:editId="7CC8A0D9">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9451" w14:textId="77777777" w:rsidR="002628DD" w:rsidRDefault="002628DD">
      <w:r>
        <w:separator/>
      </w:r>
    </w:p>
  </w:footnote>
  <w:footnote w:type="continuationSeparator" w:id="0">
    <w:p w14:paraId="001F048E" w14:textId="77777777" w:rsidR="002628DD" w:rsidRDefault="0026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81F1" w14:textId="77777777" w:rsidR="00191E56" w:rsidRDefault="00000000">
    <w:pPr>
      <w:pStyle w:val="Encabezado"/>
      <w:tabs>
        <w:tab w:val="clear" w:pos="4419"/>
        <w:tab w:val="clear" w:pos="8838"/>
        <w:tab w:val="left" w:pos="1275"/>
      </w:tabs>
    </w:pPr>
    <w:r>
      <w:rPr>
        <w:rStyle w:val="Ninguno"/>
        <w:noProof/>
      </w:rPr>
      <w:drawing>
        <wp:inline distT="0" distB="0" distL="0" distR="0" wp14:anchorId="304DB3B1" wp14:editId="2FF35635">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56"/>
    <w:rsid w:val="00191E56"/>
    <w:rsid w:val="002628DD"/>
    <w:rsid w:val="002B12BC"/>
    <w:rsid w:val="00A73234"/>
    <w:rsid w:val="00D87A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B724"/>
  <w15:docId w15:val="{0B296837-39AD-444A-B740-3096C4C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267</Words>
  <Characters>1473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2025-01-30T16:49:00Z</dcterms:created>
  <dcterms:modified xsi:type="dcterms:W3CDTF">2025-01-30T21:31:00Z</dcterms:modified>
</cp:coreProperties>
</file>