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030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030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3 de febrero</w:t>
      </w:r>
      <w:r>
        <w:rPr>
          <w:rtl w:val="0"/>
          <w:lang w:val="it-IT"/>
        </w:rPr>
        <w:t xml:space="preserve"> del 202</w:t>
      </w:r>
      <w:r>
        <w:rPr>
          <w:rtl w:val="0"/>
          <w:lang w:val="es-ES_tradnl"/>
        </w:rPr>
        <w:t>5</w:t>
      </w: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Con el acompa</w:t>
      </w:r>
      <w:r>
        <w:rPr>
          <w:b w:val="1"/>
          <w:bCs w:val="1"/>
          <w:rtl w:val="0"/>
          <w:lang w:val="es-ES_tradnl"/>
        </w:rPr>
        <w:t>ñ</w:t>
      </w:r>
      <w:r>
        <w:rPr>
          <w:b w:val="1"/>
          <w:bCs w:val="1"/>
          <w:rtl w:val="0"/>
          <w:lang w:val="es-ES_tradnl"/>
        </w:rPr>
        <w:t>amiento de la Secretar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>a de Educaci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n, m</w:t>
      </w:r>
      <w:r>
        <w:rPr>
          <w:b w:val="1"/>
          <w:bCs w:val="1"/>
          <w:rtl w:val="0"/>
          <w:lang w:val="es-ES_tradnl"/>
        </w:rPr>
        <w:t>á</w:t>
      </w:r>
      <w:r>
        <w:rPr>
          <w:b w:val="1"/>
          <w:bCs w:val="1"/>
          <w:rtl w:val="0"/>
          <w:lang w:val="es-ES_tradnl"/>
        </w:rPr>
        <w:t xml:space="preserve">s de 40 mil estudiantes regresaron a clases en Pasto </w:t>
      </w: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 xml:space="preserve"> </w:t>
      </w:r>
    </w:p>
    <w:p>
      <w:pPr>
        <w:pStyle w:val="Cuerpo"/>
        <w:jc w:val="both"/>
      </w:pPr>
      <w:r>
        <w:rPr>
          <w:rtl w:val="0"/>
          <w:lang w:val="es-ES_tradnl"/>
        </w:rPr>
        <w:t>Con el acompa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amiento de la Alcald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Pasto, a trav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s de la Secretar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de Educaci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n, m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de 40 mil estudiantes regresaron a clases en las instituciones educativas del municipio. Durante esta jornada, el alcalde Nicol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Toro junto a la secretaria de Educaci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n, Piedad Figueroa, participaron de un evento simb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lico en la Instituci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Educativa Municipal Luis Delf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n Insuasty INEM ante m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de tres mil estudiantes.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"Estamos participando del regreso a clases de m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de 40 mil estudiantes. Todo est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dispuesto con la capacidad de docentes y el Plan de Alimentaci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Escolar. En el INEM trabajaremos una serie de proyectos como el Centro Innova para la sustituci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energ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el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ctrica. Garantizaremos el PAE durante todo el 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 gracias al apoyo del Gobierno Nacional", coment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el mandatario Nicol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 xml:space="preserve">s Toro. 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De igual manera, la secretaria de Educaci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n, Piedad Figueroa, se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al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qu</w:t>
      </w:r>
      <w:r>
        <w:rPr>
          <w:rtl w:val="0"/>
          <w:lang w:val="es-ES_tradnl"/>
        </w:rPr>
        <w:t xml:space="preserve">é </w:t>
      </w:r>
      <w:r>
        <w:rPr>
          <w:rtl w:val="0"/>
          <w:lang w:val="es-ES_tradnl"/>
        </w:rPr>
        <w:t>para este 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 hay retos importantes como la implementaci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la Pol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tica P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blica PIEMSA la cual busca fortalecer la educaci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en Pasto. Adicionalmente, la funcionaria invit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a todos los padres y madres de familia a matricular a sus hijos en las instituciones educativas de Pasto.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"Tenemos una gran expectativa por este regreso a clase. Es importante el trabajo porque nuestros hijos vienen con todo el amor a aprender. El reto de nuestros hijos ser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adaptarse en este nuevo 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 escolar", concluy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 xml:space="preserve">la madre de familia Ana Rosero. </w:t>
      </w:r>
    </w:p>
    <w:p>
      <w:pPr>
        <w:pStyle w:val="Cuerpo"/>
        <w:jc w:val="both"/>
      </w:pPr>
    </w:p>
    <w:p>
      <w:pPr>
        <w:pStyle w:val="Cuerpo"/>
        <w:jc w:val="both"/>
      </w:pPr>
      <w: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right"/>
      </w:pPr>
      <w:r>
        <w:rPr>
          <w:b w:val="1"/>
          <w:bCs w:val="1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