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031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031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3 de febrero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entrega de tres nuevas aulas en la Instituci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Educativa Municipal Morasurco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una inversi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aproximadamente $115 millones,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entrega de tres nuevas aulas en la Instituci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Educativa Municipal Morasurco en el norte de Pasto. Esta obra, que beneficiar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158 estudiantes, fue entregada por 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junto a la secretaria de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Piedad Figueroa.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"El corregimiento de Morasurco ten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unas escuelas, pero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estudiaban en la capilla, en el sal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comunal y en el parque natural Chimayoy, pero hoy ya tienen sus aulas escolares y un centro de inform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tica. Estamos trabajando en la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porque eso es lo primero en nuestro municipio",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mandatario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rector de la I.E.M. Morasurco, Gerardo Lara,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construyeron tres aulas las cuales atender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necesidades en inform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tica y pedagog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 Adicionalmente, el educador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apoyo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la cual hace un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impuls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este proyecto que hoy es una realidad.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"Estas aulas son buenas porque estuvimos estudiando en bodegas y ahora contamos con un espacio que nos da alegr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 Gracias porque nos devolvieron una sonrisa y ahora tenemos un sal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nuevo para educarnos",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estudiante Alexandra Bastidas.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este tipo de obras,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sigue ratificando su compromiso y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fortalecer la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el municipio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s del mejoramiento de la infraestructura en diferentes instituciones educativas.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