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098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098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1 de abril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socializ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el programa 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Camineros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’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con el cual se busca mejorar la infraestructura vial rural y dignificar a sus comunidades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un esfuerzo conjunto p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ara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mejorar la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conectividad 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infraestructura vial rural y generar empleo en las zonas 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apartadas del municipio, 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 xml:space="preserve">oz, junto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funcionarios de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y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el gobernador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o, Luis Alfonso Escobar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sostuvieron un encuentro con 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deres y representantes del sector rural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para socializar el programa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Camineros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’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hoy lidera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explic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oz esta es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una iniciativa que busca contratar 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174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personas para el mantenimiento permanente de las v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terciarias del municipio. Este programa garantizar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los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trabajadores un salario digno y todas las prestaciones de ley, asegurando as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condiciones laborales justas y estables.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Esta estrategia nos permit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ir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generar empleo en la zona rural y, al mismo tiempo,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mantener en buen estado nuestras v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en los diferentes corregimientos de Pasto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</w:rPr>
        <w:t>, manifest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</w:rPr>
        <w:t>oz.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mismo, el mandatario municipal precis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el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 programa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Camineros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’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ya es una realidad gracias a la asignaci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recursos provenientes tanto del departamento como del municipio. Esta iniciativa representa un paso significativo en la mejora de la conectividad vial y la calidad de vida de las comunidades rurales, al tiempo que fortalece la econom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local mediante la generaci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n de empleo.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"Socializamos a las Juntas de Acci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Comunal el programa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Camineros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’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el cual daremos empleo a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167 personas.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continuar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trabajando en favor de las comunidades rurales",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el subsecretario de Infraestructura Rural, Mario Benavides.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estas acciones, la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reafirma su compromiso con el desarrollo de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 municipio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y continuar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trabajando en la implementaci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programas que beneficien a sus habitantes, especialmente en las zonas rurales, donde la inversi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infraestructura es clave para el progreso y bienestar de la comunidad.</w:t>
      </w:r>
    </w:p>
    <w:p>
      <w:pPr>
        <w:pStyle w:val="Cuerpo"/>
        <w:jc w:val="both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