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153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153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it-IT"/>
        </w:rPr>
        <w:t xml:space="preserve"> Pasto, </w:t>
      </w:r>
      <w:r>
        <w:rPr>
          <w:rtl w:val="0"/>
          <w:lang w:val="es-ES_tradnl"/>
        </w:rPr>
        <w:t>7 de mayo</w:t>
      </w:r>
      <w:r>
        <w:rPr>
          <w:rtl w:val="0"/>
          <w:lang w:val="pt-PT"/>
        </w:rPr>
        <w:t xml:space="preserve"> de 202</w:t>
      </w:r>
      <w:r>
        <w:rPr>
          <w:rtl w:val="0"/>
          <w:lang w:val="es-ES_tradnl"/>
        </w:rPr>
        <w:t>5</w:t>
      </w:r>
    </w:p>
    <w:p>
      <w:pPr>
        <w:pStyle w:val="Cuerpo"/>
        <w:jc w:val="right"/>
      </w:pPr>
    </w:p>
    <w:p>
      <w:pPr>
        <w:pStyle w:val="Cuerpo A"/>
        <w:jc w:val="center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 recibi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</w:rPr>
        <w:t xml:space="preserve">ó 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la visita de la Embajada de Corea y la 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Organizaci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Internacional para las Migraciones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 para mostrar avances en atenci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</w:rPr>
        <w:t>ó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a poblaci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</w:rPr>
        <w:t>ó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it-IT"/>
        </w:rPr>
        <w:t>n migrante</w:t>
      </w:r>
    </w:p>
    <w:p>
      <w:pPr>
        <w:pStyle w:val="Cuerpo"/>
        <w:jc w:val="both"/>
      </w:pPr>
      <w:r>
        <w:rPr>
          <w:rtl w:val="0"/>
        </w:rPr>
        <w:t>E</w:t>
      </w:r>
      <w:r>
        <w:rPr>
          <w:rStyle w:val="Ninguno"/>
          <w:outline w:val="0"/>
          <w:color w:val="0e0e0e"/>
          <w:rtl w:val="0"/>
          <w:lang w:val="es-ES_tradnl"/>
          <w14:textFill>
            <w14:solidFill>
              <w14:srgbClr w14:val="0F0F0F"/>
            </w14:solidFill>
          </w14:textFill>
        </w:rPr>
        <w:t>l Embajador de la Rep</w:t>
      </w:r>
      <w:r>
        <w:rPr>
          <w:rStyle w:val="Ninguno"/>
          <w:outline w:val="0"/>
          <w:color w:val="0e0e0e"/>
          <w:rtl w:val="0"/>
          <w14:textFill>
            <w14:solidFill>
              <w14:srgbClr w14:val="0F0F0F"/>
            </w14:solidFill>
          </w14:textFill>
        </w:rPr>
        <w:t>ú</w:t>
      </w:r>
      <w:r>
        <w:rPr>
          <w:rStyle w:val="Ninguno"/>
          <w:outline w:val="0"/>
          <w:color w:val="0e0e0e"/>
          <w:rtl w:val="0"/>
          <w:lang w:val="es-ES_tradnl"/>
          <w14:textFill>
            <w14:solidFill>
              <w14:srgbClr w14:val="0F0F0F"/>
            </w14:solidFill>
          </w14:textFill>
        </w:rPr>
        <w:t>blica de Corea en Colombia, Lee Wang Keun, junto con su cuerpo diplom</w:t>
      </w:r>
      <w:r>
        <w:rPr>
          <w:rStyle w:val="Ninguno"/>
          <w:outline w:val="0"/>
          <w:color w:val="0e0e0e"/>
          <w:rtl w:val="0"/>
          <w14:textFill>
            <w14:solidFill>
              <w14:srgbClr w14:val="0F0F0F"/>
            </w14:solidFill>
          </w14:textFill>
        </w:rPr>
        <w:t>á</w:t>
      </w:r>
      <w:r>
        <w:rPr>
          <w:rStyle w:val="Ninguno"/>
          <w:outline w:val="0"/>
          <w:color w:val="0e0e0e"/>
          <w:rtl w:val="0"/>
          <w:lang w:val="it-IT"/>
          <w14:textFill>
            <w14:solidFill>
              <w14:srgbClr w14:val="0F0F0F"/>
            </w14:solidFill>
          </w14:textFill>
        </w:rPr>
        <w:t xml:space="preserve">tico </w:t>
      </w:r>
      <w:r>
        <w:rPr>
          <w:rtl w:val="0"/>
          <w:lang w:val="es-ES_tradnl"/>
        </w:rPr>
        <w:t>y el Jefe de Misi</w:t>
      </w:r>
      <w:r>
        <w:rPr>
          <w:rtl w:val="0"/>
        </w:rPr>
        <w:t>ó</w:t>
      </w:r>
      <w:r>
        <w:rPr>
          <w:rtl w:val="0"/>
          <w:lang w:val="es-ES_tradnl"/>
        </w:rPr>
        <w:t>n de la Organizaci</w:t>
      </w:r>
      <w:r>
        <w:rPr>
          <w:rtl w:val="0"/>
        </w:rPr>
        <w:t>ó</w:t>
      </w:r>
      <w:r>
        <w:rPr>
          <w:rtl w:val="0"/>
          <w:lang w:val="es-ES_tradnl"/>
        </w:rPr>
        <w:t>n Internacional para las Migraciones</w:t>
      </w:r>
      <w:r>
        <w:rPr>
          <w:rtl w:val="0"/>
          <w:lang w:val="es-ES_tradnl"/>
        </w:rPr>
        <w:t xml:space="preserve">, </w:t>
      </w:r>
      <w:r>
        <w:rPr>
          <w:rtl w:val="0"/>
        </w:rPr>
        <w:t>OIM</w:t>
      </w:r>
      <w:r>
        <w:rPr>
          <w:rtl w:val="0"/>
          <w:lang w:val="es-ES_tradnl"/>
        </w:rPr>
        <w:t>,</w:t>
      </w:r>
      <w:r>
        <w:rPr>
          <w:rtl w:val="0"/>
          <w:lang w:val="es-ES_tradnl"/>
        </w:rPr>
        <w:t xml:space="preserve"> Fernando Medina, visitaron Pasto los d</w:t>
      </w:r>
      <w:r>
        <w:rPr>
          <w:rtl w:val="0"/>
        </w:rPr>
        <w:t>í</w:t>
      </w:r>
      <w:r>
        <w:rPr>
          <w:rtl w:val="0"/>
          <w:lang w:val="es-ES_tradnl"/>
        </w:rPr>
        <w:t xml:space="preserve">as 6 y 7 de mayo para conocer los avances del proyecto </w:t>
      </w:r>
      <w:r>
        <w:rPr>
          <w:rtl w:val="1"/>
        </w:rPr>
        <w:t>‘</w:t>
      </w:r>
      <w:r>
        <w:rPr>
          <w:rtl w:val="0"/>
          <w:lang w:val="es-ES_tradnl"/>
        </w:rPr>
        <w:t>Salvar vidas, crear resiliencia y soluciones duraderas</w:t>
      </w:r>
      <w:r>
        <w:rPr>
          <w:rtl w:val="1"/>
        </w:rPr>
        <w:t>’</w:t>
      </w:r>
      <w:r>
        <w:rPr>
          <w:rtl w:val="0"/>
          <w:lang w:val="es-ES_tradnl"/>
        </w:rPr>
        <w:t>, el cual beneficia a la poblaci</w:t>
      </w:r>
      <w:r>
        <w:rPr>
          <w:rtl w:val="0"/>
        </w:rPr>
        <w:t>ó</w:t>
      </w:r>
      <w:r>
        <w:rPr>
          <w:rtl w:val="0"/>
          <w:lang w:val="de-DE"/>
        </w:rPr>
        <w:t>n migrante en Nari</w:t>
      </w:r>
      <w:r>
        <w:rPr>
          <w:rtl w:val="0"/>
          <w:lang w:val="es-ES_tradnl"/>
        </w:rPr>
        <w:t>ñ</w:t>
      </w:r>
      <w:r>
        <w:rPr>
          <w:rtl w:val="0"/>
          <w:lang w:val="it-IT"/>
        </w:rPr>
        <w:t>o.</w:t>
      </w:r>
      <w:r>
        <w:rPr>
          <w:rtl w:val="0"/>
          <w:lang w:val="es-ES_tradnl"/>
        </w:rPr>
        <w:t xml:space="preserve"> El encuentro fue apoyado por la Alcald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Pasto, a trav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 xml:space="preserve">s de la Oficina de Asuntos Internacionales. </w:t>
      </w:r>
    </w:p>
    <w:p>
      <w:pPr>
        <w:pStyle w:val="Cuerpo"/>
        <w:jc w:val="both"/>
      </w:pPr>
      <w:r>
        <w:rPr>
          <w:rtl w:val="0"/>
        </w:rPr>
        <w:t> </w:t>
      </w:r>
    </w:p>
    <w:p>
      <w:pPr>
        <w:pStyle w:val="Cuerpo"/>
        <w:jc w:val="both"/>
      </w:pPr>
      <w:r>
        <w:rPr>
          <w:rtl w:val="0"/>
          <w:lang w:val="es-ES_tradnl"/>
        </w:rPr>
        <w:t xml:space="preserve">Durante el </w:t>
      </w:r>
      <w:r>
        <w:rPr>
          <w:rtl w:val="0"/>
          <w:lang w:val="es-ES_tradnl"/>
        </w:rPr>
        <w:t>primer d</w:t>
      </w:r>
      <w:r>
        <w:rPr>
          <w:rtl w:val="0"/>
        </w:rPr>
        <w:t>í</w:t>
      </w:r>
      <w:r>
        <w:rPr>
          <w:rtl w:val="0"/>
        </w:rPr>
        <w:t xml:space="preserve">a </w:t>
      </w:r>
      <w:r>
        <w:rPr>
          <w:rtl w:val="0"/>
          <w:lang w:val="es-ES_tradnl"/>
        </w:rPr>
        <w:t xml:space="preserve">de la visita, </w:t>
      </w:r>
      <w:r>
        <w:rPr>
          <w:rtl w:val="0"/>
          <w:lang w:val="it-IT"/>
        </w:rPr>
        <w:t>la delegaci</w:t>
      </w:r>
      <w:r>
        <w:rPr>
          <w:rtl w:val="0"/>
        </w:rPr>
        <w:t>ó</w:t>
      </w:r>
      <w:r>
        <w:rPr>
          <w:rtl w:val="0"/>
          <w:lang w:val="es-ES_tradnl"/>
        </w:rPr>
        <w:t>n de la Embajada de Corea con el acompa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 xml:space="preserve">amiento del </w:t>
      </w:r>
      <w:r>
        <w:rPr>
          <w:rtl w:val="0"/>
          <w:lang w:val="es-ES_tradnl"/>
        </w:rPr>
        <w:t>G</w:t>
      </w:r>
      <w:r>
        <w:rPr>
          <w:rtl w:val="0"/>
        </w:rPr>
        <w:t xml:space="preserve">abinete </w:t>
      </w:r>
      <w:r>
        <w:rPr>
          <w:rtl w:val="0"/>
          <w:lang w:val="es-ES_tradnl"/>
        </w:rPr>
        <w:t>M</w:t>
      </w:r>
      <w:r>
        <w:rPr>
          <w:rtl w:val="0"/>
          <w:lang w:val="fr-FR"/>
        </w:rPr>
        <w:t>unicipal, realiz</w:t>
      </w:r>
      <w:r>
        <w:rPr>
          <w:rtl w:val="0"/>
        </w:rPr>
        <w:t xml:space="preserve">ó </w:t>
      </w:r>
      <w:r>
        <w:rPr>
          <w:rtl w:val="0"/>
          <w:lang w:val="es-ES_tradnl"/>
        </w:rPr>
        <w:t xml:space="preserve">un recorrido en el Museo del Carnaval para conocer </w:t>
      </w:r>
      <w:r>
        <w:rPr>
          <w:rtl w:val="0"/>
          <w:lang w:val="es-ES_tradnl"/>
        </w:rPr>
        <w:t>la</w:t>
      </w:r>
      <w:r>
        <w:rPr>
          <w:rtl w:val="0"/>
          <w:lang w:val="it-IT"/>
        </w:rPr>
        <w:t xml:space="preserve"> cultura </w:t>
      </w:r>
      <w:r>
        <w:rPr>
          <w:rtl w:val="0"/>
          <w:lang w:val="es-ES_tradnl"/>
        </w:rPr>
        <w:t xml:space="preserve">local </w:t>
      </w:r>
      <w:r>
        <w:rPr>
          <w:rtl w:val="0"/>
          <w:lang w:val="en-US"/>
        </w:rPr>
        <w:t>y t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 xml:space="preserve">cnicas ancestrales como el </w:t>
      </w:r>
      <w:r>
        <w:rPr>
          <w:rtl w:val="0"/>
          <w:lang w:val="es-ES_tradnl"/>
        </w:rPr>
        <w:t>B</w:t>
      </w:r>
      <w:r>
        <w:rPr>
          <w:rtl w:val="0"/>
        </w:rPr>
        <w:t>arniz de Pasto.</w:t>
      </w:r>
      <w:r>
        <w:rPr>
          <w:rtl w:val="0"/>
          <w:lang w:val="es-ES_tradnl"/>
        </w:rPr>
        <w:t xml:space="preserve"> </w:t>
      </w:r>
      <w:r>
        <w:rPr>
          <w:rtl w:val="0"/>
          <w:lang w:val="pt-PT"/>
        </w:rPr>
        <w:t>El segundo d</w:t>
      </w:r>
      <w:r>
        <w:rPr>
          <w:rtl w:val="0"/>
        </w:rPr>
        <w:t>í</w:t>
      </w:r>
      <w:r>
        <w:rPr>
          <w:rtl w:val="0"/>
          <w:lang w:val="es-ES_tradnl"/>
        </w:rPr>
        <w:t>a visitaron el Alojamiento Temporal Pasaje Real y la Instituci</w:t>
      </w:r>
      <w:r>
        <w:rPr>
          <w:rtl w:val="0"/>
        </w:rPr>
        <w:t>ó</w:t>
      </w:r>
      <w:r>
        <w:rPr>
          <w:rtl w:val="0"/>
          <w:lang w:val="it-IT"/>
        </w:rPr>
        <w:t xml:space="preserve">n Educativa </w:t>
      </w:r>
      <w:r>
        <w:rPr>
          <w:rtl w:val="0"/>
          <w:lang w:val="es-ES_tradnl"/>
        </w:rPr>
        <w:t>Municipal</w:t>
      </w:r>
      <w:r>
        <w:rPr>
          <w:rtl w:val="0"/>
          <w:lang w:val="es-ES_tradnl"/>
        </w:rPr>
        <w:t xml:space="preserve"> Artemio Mendoza con el acompa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amiento de las secretar</w:t>
      </w:r>
      <w:r>
        <w:rPr>
          <w:rtl w:val="0"/>
        </w:rPr>
        <w:t>í</w:t>
      </w:r>
      <w:r>
        <w:rPr>
          <w:rtl w:val="0"/>
          <w:lang w:val="es-ES_tradnl"/>
        </w:rPr>
        <w:t>as de Gobierno, Salud y Educaci</w:t>
      </w:r>
      <w:r>
        <w:rPr>
          <w:rtl w:val="0"/>
        </w:rPr>
        <w:t>ó</w:t>
      </w:r>
      <w:r>
        <w:rPr>
          <w:rtl w:val="0"/>
        </w:rPr>
        <w:t>n.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1"/>
          <w:lang w:val="ar-SA" w:bidi="ar-SA"/>
        </w:rPr>
        <w:t>“</w:t>
      </w:r>
      <w:r>
        <w:rPr>
          <w:rtl w:val="0"/>
          <w:lang w:val="es-ES_tradnl"/>
        </w:rPr>
        <w:t>La OIM y la Embajada de Corea est</w:t>
      </w:r>
      <w:r>
        <w:rPr>
          <w:rtl w:val="0"/>
        </w:rPr>
        <w:t>á</w:t>
      </w:r>
      <w:r>
        <w:rPr>
          <w:rtl w:val="0"/>
          <w:lang w:val="es-ES_tradnl"/>
        </w:rPr>
        <w:t>n respaldando inversiones para proyectos sociales que benefician a la poblaci</w:t>
      </w:r>
      <w:r>
        <w:rPr>
          <w:rtl w:val="0"/>
        </w:rPr>
        <w:t>ó</w:t>
      </w:r>
      <w:r>
        <w:rPr>
          <w:rtl w:val="0"/>
          <w:lang w:val="es-ES_tradnl"/>
        </w:rPr>
        <w:t>n migrante y v</w:t>
      </w:r>
      <w:r>
        <w:rPr>
          <w:rtl w:val="0"/>
        </w:rPr>
        <w:t>í</w:t>
      </w:r>
      <w:r>
        <w:rPr>
          <w:rtl w:val="0"/>
          <w:lang w:val="es-ES_tradnl"/>
        </w:rPr>
        <w:t>ctimas de trata de personas en el municipio. Quedaron muy satisfechos con esta visita y la optimizaci</w:t>
      </w:r>
      <w:r>
        <w:rPr>
          <w:rtl w:val="0"/>
        </w:rPr>
        <w:t>ó</w:t>
      </w:r>
      <w:r>
        <w:rPr>
          <w:rtl w:val="0"/>
          <w:lang w:val="es-ES_tradnl"/>
        </w:rPr>
        <w:t>n de recursos que hemos hecho en salud, vacunaci</w:t>
      </w:r>
      <w:r>
        <w:rPr>
          <w:rtl w:val="0"/>
        </w:rPr>
        <w:t>ó</w:t>
      </w:r>
      <w:r>
        <w:rPr>
          <w:rtl w:val="0"/>
          <w:lang w:val="es-ES_tradnl"/>
        </w:rPr>
        <w:t>n, alojamiento y alimentaci</w:t>
      </w:r>
      <w:r>
        <w:rPr>
          <w:rtl w:val="0"/>
        </w:rPr>
        <w:t>ó</w:t>
      </w:r>
      <w:r>
        <w:rPr>
          <w:rtl w:val="0"/>
          <w:lang w:val="es-ES_tradnl"/>
        </w:rPr>
        <w:t>n para los refugiados</w:t>
      </w:r>
      <w:r>
        <w:rPr>
          <w:rtl w:val="0"/>
        </w:rPr>
        <w:t>”</w:t>
      </w:r>
      <w:r>
        <w:rPr>
          <w:rtl w:val="0"/>
          <w:lang w:val="pt-PT"/>
        </w:rPr>
        <w:t>, indic</w:t>
      </w:r>
      <w:r>
        <w:rPr>
          <w:rtl w:val="0"/>
        </w:rPr>
        <w:t xml:space="preserve">ó </w:t>
      </w:r>
      <w:r>
        <w:rPr>
          <w:rtl w:val="0"/>
        </w:rPr>
        <w:t xml:space="preserve">la </w:t>
      </w:r>
      <w:r>
        <w:rPr>
          <w:rtl w:val="0"/>
          <w:lang w:val="es-ES_tradnl"/>
        </w:rPr>
        <w:t>a</w:t>
      </w:r>
      <w:r>
        <w:rPr>
          <w:rtl w:val="0"/>
          <w:lang w:val="pt-PT"/>
        </w:rPr>
        <w:t>lcaldesa de Pasto</w:t>
      </w:r>
      <w:r>
        <w:rPr>
          <w:rtl w:val="0"/>
          <w:lang w:val="es-ES_tradnl"/>
        </w:rPr>
        <w:t xml:space="preserve"> (e),</w:t>
      </w:r>
      <w:r>
        <w:rPr>
          <w:rtl w:val="0"/>
          <w:lang w:val="it-IT"/>
        </w:rPr>
        <w:t xml:space="preserve"> Mariluz Castillo.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Este proyecto beneficia a m</w:t>
      </w:r>
      <w:r>
        <w:rPr>
          <w:rtl w:val="0"/>
        </w:rPr>
        <w:t>á</w:t>
      </w:r>
      <w:r>
        <w:rPr>
          <w:rtl w:val="0"/>
          <w:lang w:val="es-ES_tradnl"/>
        </w:rPr>
        <w:t>s de 12.000 personas refugiadas, migrantes y v</w:t>
      </w:r>
      <w:r>
        <w:rPr>
          <w:rtl w:val="0"/>
        </w:rPr>
        <w:t>í</w:t>
      </w:r>
      <w:r>
        <w:rPr>
          <w:rtl w:val="0"/>
          <w:lang w:val="es-ES_tradnl"/>
        </w:rPr>
        <w:t>ctimas del conflicto armado en Nari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o, Cauca y Atl</w:t>
      </w:r>
      <w:r>
        <w:rPr>
          <w:rtl w:val="0"/>
        </w:rPr>
        <w:t>á</w:t>
      </w:r>
      <w:r>
        <w:rPr>
          <w:rtl w:val="0"/>
          <w:lang w:val="es-ES_tradnl"/>
        </w:rPr>
        <w:t>ntico, para garantizar su acceso a servicios de salud y alojamiento temporal.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1"/>
          <w:lang w:val="ar-SA" w:bidi="ar-SA"/>
        </w:rPr>
        <w:t>“</w:t>
      </w:r>
      <w:r>
        <w:rPr>
          <w:rtl w:val="0"/>
          <w:lang w:val="es-ES_tradnl"/>
        </w:rPr>
        <w:t>En esta visita vimos los resultados de la cooperaci</w:t>
      </w:r>
      <w:r>
        <w:rPr>
          <w:rtl w:val="0"/>
        </w:rPr>
        <w:t>ó</w:t>
      </w:r>
      <w:r>
        <w:rPr>
          <w:rtl w:val="0"/>
          <w:lang w:val="es-ES_tradnl"/>
        </w:rPr>
        <w:t>n que tenemos con la Embajada de Corea y las autoridades locales</w:t>
      </w:r>
      <w:r>
        <w:rPr>
          <w:rtl w:val="0"/>
          <w:lang w:val="es-ES_tradnl"/>
        </w:rPr>
        <w:t>. La</w:t>
      </w:r>
      <w:r>
        <w:rPr>
          <w:rStyle w:val="Ninguno"/>
          <w:outline w:val="0"/>
          <w:color w:val="0e0e0e"/>
          <w:rtl w:val="0"/>
          <w:lang w:val="pt-PT"/>
          <w14:textFill>
            <w14:solidFill>
              <w14:srgbClr w14:val="0F0F0F"/>
            </w14:solidFill>
          </w14:textFill>
        </w:rPr>
        <w:t xml:space="preserve"> visita a Pasto nos pareci</w:t>
      </w:r>
      <w:r>
        <w:rPr>
          <w:rStyle w:val="Ninguno"/>
          <w:outline w:val="0"/>
          <w:color w:val="0e0e0e"/>
          <w:rtl w:val="0"/>
          <w14:textFill>
            <w14:solidFill>
              <w14:srgbClr w14:val="0F0F0F"/>
            </w14:solidFill>
          </w14:textFill>
        </w:rPr>
        <w:t xml:space="preserve">ó </w:t>
      </w:r>
      <w:r>
        <w:rPr>
          <w:rStyle w:val="Ninguno"/>
          <w:outline w:val="0"/>
          <w:color w:val="0e0e0e"/>
          <w:rtl w:val="0"/>
          <w:lang w:val="es-ES_tradnl"/>
          <w14:textFill>
            <w14:solidFill>
              <w14:srgbClr w14:val="0F0F0F"/>
            </w14:solidFill>
          </w14:textFill>
        </w:rPr>
        <w:t xml:space="preserve">muy interesante. </w:t>
      </w:r>
      <w:r>
        <w:rPr>
          <w:rtl w:val="0"/>
          <w:lang w:val="es-ES_tradnl"/>
        </w:rPr>
        <w:t>Conocimos el Alojamiento Temporal Pasaje Real donde se atienden a 130 refugiados. Tenemos la intenci</w:t>
      </w:r>
      <w:r>
        <w:rPr>
          <w:rtl w:val="0"/>
        </w:rPr>
        <w:t>ó</w:t>
      </w:r>
      <w:r>
        <w:rPr>
          <w:rtl w:val="0"/>
          <w:lang w:val="es-ES_tradnl"/>
        </w:rPr>
        <w:t>n de continuar realizando este apoyo,</w:t>
      </w:r>
      <w:r>
        <w:rPr>
          <w:rtl w:val="0"/>
        </w:rPr>
        <w:t xml:space="preserve">” </w:t>
      </w:r>
      <w:r>
        <w:rPr>
          <w:rtl w:val="0"/>
          <w:lang w:val="es-ES_tradnl"/>
        </w:rPr>
        <w:t>concluy</w:t>
      </w:r>
      <w:r>
        <w:rPr>
          <w:rtl w:val="0"/>
          <w:lang w:val="es-ES_tradnl"/>
        </w:rPr>
        <w:t xml:space="preserve">ó </w:t>
      </w:r>
      <w:r>
        <w:rPr>
          <w:rtl w:val="0"/>
          <w:lang w:val="fr-FR"/>
        </w:rPr>
        <w:t>el Jefe de Misi</w:t>
      </w:r>
      <w:r>
        <w:rPr>
          <w:rtl w:val="0"/>
        </w:rPr>
        <w:t>ó</w:t>
      </w:r>
      <w:r>
        <w:rPr>
          <w:rtl w:val="0"/>
          <w:lang w:val="es-ES_tradnl"/>
        </w:rPr>
        <w:t>n de la Organizaci</w:t>
      </w:r>
      <w:r>
        <w:rPr>
          <w:rtl w:val="0"/>
        </w:rPr>
        <w:t>ó</w:t>
      </w:r>
      <w:r>
        <w:rPr>
          <w:rtl w:val="0"/>
          <w:lang w:val="es-ES_tradnl"/>
        </w:rPr>
        <w:t>n Internacional para las Migraciones, Fernando Medina.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