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11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249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particip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del evento Transici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Energ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tica: Geotermia, Energ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para la Vida liderado por Ecopetrol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las instalaciones del Club Colombia se desarroll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evento Transici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Energ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tica: Geotermia, Energ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para la Vida el cual fue liderado por Ecopetrol y en donde particip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presidente de la Rep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blica, Gustavo Petro Urrego.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este encuentro intervino el alcalde (e) Giovanny Guerrero y la secretaria de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mico, Paola Andrea Acosta, quienes destacaron este proceso de transici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energ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tica y geotermia para el departamento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ratificaron el apoyo y disposici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Pasto en estas iniciativas que impulsar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 el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mbito empresarial y propenden por un cuidado ambiental.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"Tuvimos un espacio importante para la transici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energ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tica y el desarrollo de sus alternativas. En el encuentro se analiz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potencial energ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tico en geotermia que tiene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el suroccidente del pa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s. Participamos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iniciativa  Cluster de Energ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Renovables que brindar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y de sostenibilidad ambiental. Pretendemos acceder a proyectos nacionales y diversificar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otras alternativas de energ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 Siempre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gestiona estos proyectos para fortalecer el sector empresarial en posibles alianzas con Ecopetrol", dijo la secretaria de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mico, Paola Andrea Acosta.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director de Hidrocarburos del Ministerio de Minas y Energ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as, Juli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Fl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rez, resalt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potencial que tiene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en los procesos de geotermia por lo cual se presentaron las iniciativas para producir energ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el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ctrica en el suroccidente colombiano y exp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rtala a otras regiones.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"Las energ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limpias son 10 veces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baratas que las energ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f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siles como el petr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leo, gas y carb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Hemos vivido hace 50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del petr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leo y el carb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eso es un problema porque las exportaciones cayeron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del 15% debido a que nos compran menos por tener un petr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leo pesado. Tenemos que dejar de depender del petr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leo y apostarle al turismo y energ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sostenibles",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presidente Gustavo Petro Urrego.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estos procesos,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le apuesta a un desarrollo sostenible y el fortalecimiento empresarial con las alianzas estrat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gicas con Ecopetrol e instituciones nacionales.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