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C</w:t>
      </w:r>
      <w:r>
        <w:rPr>
          <w:rFonts w:ascii="Century Gothic" w:hAnsi="Century Gothic"/>
          <w:b w:val="1"/>
          <w:bCs w:val="1"/>
          <w:rtl w:val="0"/>
          <w:lang w:val="es-ES_tradnl"/>
        </w:rPr>
        <w:t>oncejo de Pasto aprob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proyecto de empr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stito por $23.700 millones para mejoramiento de v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as, escenarios deportivos y vivienda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sesi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Concejo de Pasto se aprob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proyecto de empr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stito por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23.700 millones de pesos con los cuales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podr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financiar diferentes obras sociales los cuales hacen parte del Plan Municipal de Desarrollo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Competitivo, Sostenible y Seguro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 A falta de la respectiva sanci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este proceso representa un avance y desarrollo para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Hacienda, Rosa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Sotelo, estos recursos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micos se destinar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para el mejoramiento de la malla vial urbana y rural, la adecuaci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los escenarios deportivos del municipio y el mejoramiento de viviendas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 los programas de INVIPASTO.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proceso impactar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positivamente para Pasto ya que se optimizar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especialmente con el mejoramiento de vivienda porque habr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mejor calidad de vida para las personas. Igualmente se generar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din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mica de empleo ya que se utiliza una mano de obra calificada y no calificada sumado a la compra de materiales de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Rosa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Sotelo.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del Concejo de Pasto,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Meneses,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autorizaci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dio en dos debates con el apoyo mayoritario de la Corporaci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ya que se deben financiar los proyectos de mejoramiento vial, de escenarios deportivos y vivienda que hoy necesitan las comunidades.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"Para dinamizar 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cumplir el Plan Municipal de Desarrollo se aprob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proceso. Hay algunas obras que fueron priorizadas en el sector rural y hay procesos que vienen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adelante. Se prioriz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lo que nos alcanzar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estos recursos ahora aprobados y esperamos atender las necesidades comunales. Como representantes de la comunidad siempre trabajaremos para mejorar la calidad de vida de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apoyar el desarrollo de Pasto",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del Concejo,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Meneses.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