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31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307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Toro entreg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las obras de pavimentaci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de 300 metros en el barrio Villa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ngela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trabajo conjunto entre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y Empopasto, se entregaron las obras de pavimentaci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300 metros en el barrio Villa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las cuales corresponden a la primera fase de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este sector. Adicionalmente, Empopasto cambi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las redes de acueducto y alcantarillado las cuales se encontraban en mal estado y requer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an el respectivo mejoramiento.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"Hemos invertido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mil millones de pesos en la pavimentaci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el cambio de sistema de acueducto y alcantarillado. La gente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contenta porque por primera vez se realiza esta obra en su barrio. Este sector es muy importante para nosotros porque prontamente aqu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funcionar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observatorio astron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gerente de Empopasto, Javier O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ate,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meses se intervendr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manzanas 2 y 3 de este barrio con el cambio de sistema de acueducto y alcantarillado con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superior a los 137 millones de pesos. Adicionalmente,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intervendr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barrios Fray Ezequiel y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Paz en donde se adelantar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diferentes proyectos.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"Estamos muy contentos con estas obras. Agradecemos al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porque en 26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este barrio no hab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amos tenido este tipo de obras. Esta es una muy buena Admnistracion porque se trabajan por los barrios que no tienen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Comunal del barrio Villa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ngela, Fernando Cuaspa.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