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23 de septiembre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338</w:t>
      </w:r>
    </w:p>
    <w:p>
      <w:pPr>
        <w:pStyle w:val="Cuerpo"/>
        <w:jc w:val="center"/>
        <w:rPr>
          <w:rFonts w:ascii="Century Gothic" w:cs="Century Gothic" w:hAnsi="Century Gothic" w:eastAsia="Century Gothic"/>
        </w:rPr>
      </w:pP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 xml:space="preserve">Con el congreso 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‘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En la v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a prevalece la vida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’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, inici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la Semana de la Movilidad Sostenible y Segura</w:t>
      </w: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En el Centro Cultural del Banco de la Rep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pt-PT"/>
        </w:rPr>
        <w:t>blica inici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</w:rPr>
        <w:t xml:space="preserve"> </w:t>
      </w:r>
      <w:r>
        <w:rPr>
          <w:rFonts w:ascii="Century Gothic" w:hAnsi="Century Gothic"/>
          <w:rtl w:val="0"/>
          <w:lang w:val="es-ES_tradnl"/>
        </w:rPr>
        <w:t>el</w:t>
      </w:r>
      <w:r>
        <w:rPr>
          <w:rFonts w:ascii="Century Gothic" w:hAnsi="Century Gothic"/>
          <w:rtl w:val="0"/>
          <w:lang w:val="pt-PT"/>
        </w:rPr>
        <w:t xml:space="preserve"> componente acad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 xml:space="preserve">mico de la Semana de la Movilidad Sostenible y Segura con el </w:t>
      </w:r>
      <w:r>
        <w:rPr>
          <w:rFonts w:ascii="Century Gothic" w:hAnsi="Century Gothic"/>
          <w:rtl w:val="0"/>
          <w:lang w:val="es-ES_tradnl"/>
        </w:rPr>
        <w:t>c</w:t>
      </w:r>
      <w:r>
        <w:rPr>
          <w:rFonts w:ascii="Century Gothic" w:hAnsi="Century Gothic"/>
          <w:rtl w:val="0"/>
          <w:lang w:val="es-ES_tradnl"/>
        </w:rPr>
        <w:t xml:space="preserve">ongreso </w:t>
      </w:r>
      <w:r>
        <w:rPr>
          <w:rFonts w:ascii="Century Gothic" w:hAnsi="Century Gothic" w:hint="default"/>
          <w:rtl w:val="0"/>
          <w:lang w:val="es-ES_tradnl"/>
        </w:rPr>
        <w:t>‘</w:t>
      </w:r>
      <w:r>
        <w:rPr>
          <w:rFonts w:ascii="Century Gothic" w:hAnsi="Century Gothic"/>
          <w:rtl w:val="0"/>
          <w:lang w:val="es-ES_tradnl"/>
        </w:rPr>
        <w:t>En la v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prevalece la vida</w:t>
      </w:r>
      <w:r>
        <w:rPr>
          <w:rFonts w:ascii="Century Gothic" w:hAnsi="Century Gothic" w:hint="default"/>
          <w:rtl w:val="0"/>
          <w:lang w:val="es-ES_tradnl"/>
        </w:rPr>
        <w:t xml:space="preserve">’ </w:t>
      </w:r>
      <w:r>
        <w:rPr>
          <w:rFonts w:ascii="Century Gothic" w:hAnsi="Century Gothic"/>
          <w:rtl w:val="0"/>
          <w:lang w:val="es-ES_tradnl"/>
        </w:rPr>
        <w:t>que cont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con la participaci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ponentes y representantes de instituciones como la Agencia Nacional de Seguridad Vial, 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Tr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nsito y Transporte, ONU H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</w:rPr>
        <w:t>bitat,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Universidad de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 y colectivos ciudadanos como la Fundaci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n V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Libre, Pasto Extremo y BiciRed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it-IT"/>
        </w:rPr>
        <w:t>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 xml:space="preserve">Durante esta jornada </w:t>
      </w:r>
      <w:r>
        <w:rPr>
          <w:rFonts w:ascii="Century Gothic" w:hAnsi="Century Gothic"/>
          <w:rtl w:val="0"/>
          <w:lang w:val="es-ES_tradnl"/>
        </w:rPr>
        <w:t xml:space="preserve">hubo exposiciones que abordaron temas como las cifras e 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ndices de siniestralidad a nivel local, espec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ficamente en peatones y ciclistas; la importancia de la planificaci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urbana para fomentar formas alternativas y sostenibles de transporte; las innovaciones tecnol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gicas en el tema de la movilidad y el uso del espacio p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es-ES_tradnl"/>
        </w:rPr>
        <w:t xml:space="preserve">blico desde iniciativas ciudadanas de 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it-IT"/>
        </w:rPr>
        <w:t>ndole art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stico y deportivo.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 xml:space="preserve">Contamos con expertos en movilidad y personas de la academia las cuales nos han contribuido con sus conocimientos para que este foro sea un 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xito. Resaltamos la importancia de estos espacios en los cuales podemos interactuar con la comunidad y para que nosotros podamos tomar nota y mejorar algunas problem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pt-PT"/>
        </w:rPr>
        <w:t>ticas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</w:rPr>
        <w:t xml:space="preserve">, </w:t>
      </w:r>
      <w:r>
        <w:rPr>
          <w:rFonts w:ascii="Century Gothic" w:hAnsi="Century Gothic"/>
          <w:rtl w:val="0"/>
          <w:lang w:val="es-ES_tradnl"/>
        </w:rPr>
        <w:t>coment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subsecretaria de Movilidad, Daniela Guerrero.</w:t>
      </w:r>
    </w:p>
    <w:p>
      <w:pPr>
        <w:pStyle w:val="Cuerpo"/>
        <w:jc w:val="both"/>
      </w:pPr>
      <w:r>
        <w:rPr>
          <w:rFonts w:ascii="Century Gothic" w:hAnsi="Century Gothic"/>
          <w:rtl w:val="0"/>
          <w:lang w:val="es-ES_tradnl"/>
        </w:rPr>
        <w:t xml:space="preserve">Por su parte, el </w:t>
      </w:r>
      <w:r>
        <w:rPr>
          <w:rFonts w:ascii="Century Gothic" w:hAnsi="Century Gothic"/>
          <w:rtl w:val="0"/>
          <w:lang w:val="es-ES_tradnl"/>
        </w:rPr>
        <w:t>docente y funcionario de 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pt-PT"/>
        </w:rPr>
        <w:t>a de Planeaci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n</w:t>
      </w:r>
      <w:r>
        <w:rPr>
          <w:rFonts w:ascii="Century Gothic" w:hAnsi="Century Gothic"/>
          <w:rtl w:val="0"/>
          <w:lang w:val="es-ES_tradnl"/>
        </w:rPr>
        <w:t>, Franco Rodr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guez,</w:t>
      </w:r>
      <w:r>
        <w:rPr>
          <w:rFonts w:ascii="Century Gothic" w:hAnsi="Century Gothic"/>
          <w:rtl w:val="0"/>
          <w:lang w:val="it-IT"/>
        </w:rPr>
        <w:t xml:space="preserve"> enfatiz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importancia de que en Pasto se est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n empezando a implementar herramientas tecnol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pt-PT"/>
        </w:rPr>
        <w:t>gicas para lograr diagn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pt-PT"/>
        </w:rPr>
        <w:t>sticos 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s concretos que permitan la formulaci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mejores proyectos y programas que estar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n involucrados en el Plan de Movilidad Sostenible.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