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356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y Universidad de Nari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rtl w:val="0"/>
        </w:rPr>
        <w:t>o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 se articulan para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 xml:space="preserve"> fortalece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r la</w:t>
      </w:r>
      <w:r>
        <w:rPr>
          <w:rStyle w:val="Ninguno"/>
          <w:rFonts w:ascii="Century Gothic" w:hAnsi="Century Gothic"/>
          <w:b w:val="1"/>
          <w:bCs w:val="1"/>
          <w:rtl w:val="0"/>
        </w:rPr>
        <w:t xml:space="preserve"> formaci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</w:rPr>
        <w:t>n pr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ctica en estudiantes de Ingenier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nl-NL"/>
        </w:rPr>
        <w:t>a Agron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mica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Pasto,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Agricultura y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 xml:space="preserve">o </w:t>
      </w:r>
      <w:r>
        <w:rPr>
          <w:rFonts w:ascii="Century Gothic" w:hAnsi="Century Gothic" w:hint="default"/>
          <w:rtl w:val="0"/>
        </w:rPr>
        <w:t xml:space="preserve">– </w:t>
      </w:r>
      <w:r>
        <w:rPr>
          <w:rFonts w:ascii="Century Gothic" w:hAnsi="Century Gothic"/>
          <w:rtl w:val="0"/>
          <w:lang w:val="da-DK"/>
        </w:rPr>
        <w:t>Sede T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querres,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una salida de campo con estudiantes de Ingenier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nl-NL"/>
        </w:rPr>
        <w:t>a Agron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mica, quienes conocieron de primera mano el funcionamiento 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it-IT"/>
        </w:rPr>
        <w:t>cnico del Centro de Acopio</w:t>
      </w:r>
      <w:r>
        <w:rPr>
          <w:rFonts w:ascii="Century Gothic" w:hAnsi="Century Gothic"/>
          <w:rtl w:val="0"/>
          <w:lang w:val="es-ES_tradnl"/>
        </w:rPr>
        <w:t xml:space="preserve"> ubicado en el corregimiento de Catambuco.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jornada tuvo como objetivo brindar a los futuros profesionales una experiencia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ctica que les permitiera comprender la importancia de la infraestructura y la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 dentro de la cadena productiva, fomentando el aprendizaje y prepar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ndolos para enfrentar los nuevos desaf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os de la comercializaci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el desarrollo rural.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El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hoy estamos trabajando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los estudiantes de Ingenier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nl-NL"/>
        </w:rPr>
        <w:t>a Agron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mica fomentando el aprendizaje en estos espacios con el fin de mostrarles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parte 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stico que se llevar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cabo en el Centro de Acopio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</w:t>
      </w:r>
      <w:r>
        <w:rPr>
          <w:rFonts w:ascii="Century Gothic" w:hAnsi="Century Gothic"/>
          <w:rtl w:val="0"/>
          <w:lang w:val="es-ES_tradnl"/>
        </w:rPr>
        <w:t>ontratista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</w:t>
      </w:r>
      <w:r>
        <w:rPr>
          <w:rFonts w:ascii="Century Gothic" w:hAnsi="Century Gothic"/>
          <w:rtl w:val="0"/>
          <w:lang w:val="es-ES_tradnl"/>
        </w:rPr>
        <w:t>, Isabel Benavides.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docente de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Santiago Chamorro, agradeci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y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de Agricultura </w:t>
      </w:r>
      <w:r>
        <w:rPr>
          <w:rFonts w:ascii="Century Gothic" w:hAnsi="Century Gothic"/>
          <w:rtl w:val="0"/>
          <w:lang w:val="es-ES_tradnl"/>
        </w:rPr>
        <w:t xml:space="preserve">por </w:t>
      </w:r>
      <w:r>
        <w:rPr>
          <w:rFonts w:ascii="Century Gothic" w:hAnsi="Century Gothic"/>
          <w:rtl w:val="0"/>
          <w:lang w:val="es-ES_tradnl"/>
        </w:rPr>
        <w:t>brindarle la oportunidad a los estudiantes de</w:t>
      </w:r>
      <w:r>
        <w:rPr>
          <w:rFonts w:ascii="Century Gothic" w:hAnsi="Century Gothic"/>
          <w:rtl w:val="0"/>
          <w:lang w:val="es-ES_tradnl"/>
        </w:rPr>
        <w:t xml:space="preserve"> conocer el Centro de Acopio de Catambuco con el </w:t>
      </w:r>
      <w:r>
        <w:rPr>
          <w:rFonts w:ascii="Century Gothic" w:hAnsi="Century Gothic"/>
          <w:rtl w:val="0"/>
          <w:lang w:val="es-ES_tradnl"/>
        </w:rPr>
        <w:t>cual se</w:t>
      </w:r>
      <w:r>
        <w:rPr>
          <w:rFonts w:ascii="Century Gothic" w:hAnsi="Century Gothic"/>
          <w:rtl w:val="0"/>
          <w:lang w:val="fr-FR"/>
        </w:rPr>
        <w:t xml:space="preserve"> implementa</w:t>
      </w:r>
      <w:r>
        <w:rPr>
          <w:rFonts w:ascii="Century Gothic" w:hAnsi="Century Gothic"/>
          <w:rtl w:val="0"/>
          <w:lang w:val="es-ES_tradnl"/>
        </w:rPr>
        <w:t>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 el agro en la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un valor agregado que permite llegar a nichos de mercado y poder comercializar productos a un precio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sostenible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creaci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este proyecto que es un Centro de Acopio, donde se trata de papas y hortalizas, considero que es una gran herramienta, ya que ayuda a los productores a tener nuevas oportunidades y acceder a un mercado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directo y justo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estudiante</w:t>
      </w:r>
      <w:r>
        <w:rPr>
          <w:rFonts w:ascii="Century Gothic" w:hAnsi="Century Gothic"/>
          <w:rtl w:val="0"/>
          <w:lang w:val="es-ES_tradnl"/>
        </w:rPr>
        <w:t xml:space="preserve"> Catalina Ceballos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estas acciones,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y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de Agricultura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it-IT"/>
        </w:rPr>
        <w:t>ratifica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 xml:space="preserve"> su compromiso con la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integral de los estudiantes de la </w:t>
      </w:r>
      <w:r>
        <w:rPr>
          <w:rFonts w:ascii="Century Gothic" w:hAnsi="Century Gothic"/>
          <w:rtl w:val="0"/>
          <w:lang w:val="es-ES_tradnl"/>
        </w:rPr>
        <w:t>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>, promoviendo la innovaci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la sostenibilidad como ejes del desarrollo agropecuario en el territorio.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