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celebr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</w:rPr>
        <w:t>11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os de 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sica, vida y naturaleza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Ecofest 2025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Con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Un mismo latido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</w:rPr>
        <w:t>, el Ecofest 2025 celebr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sus 11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vida, arte y conciencia ambiental, consolid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como uno de los festivales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representativos del sur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al unir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con el respeto por la naturaleza y los animales.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El Ecofest 2025 fue posible gracias a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con organizaciones de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animal como J</w:t>
      </w:r>
      <w:r>
        <w:rPr>
          <w:rFonts w:ascii="Century Gothic" w:hAnsi="Century Gothic"/>
          <w:rtl w:val="0"/>
          <w:lang w:val="es-ES_tradnl"/>
        </w:rPr>
        <w:t>udeam</w:t>
      </w:r>
      <w:r>
        <w:rPr>
          <w:rFonts w:ascii="Century Gothic" w:hAnsi="Century Gothic"/>
          <w:rtl w:val="0"/>
          <w:lang w:val="es-ES_tradnl"/>
        </w:rPr>
        <w:t>, fundaciones Rey Lagarto y Sudaca, la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s </w:t>
      </w:r>
      <w:r>
        <w:rPr>
          <w:rFonts w:ascii="Century Gothic" w:hAnsi="Century Gothic"/>
          <w:rtl w:val="0"/>
          <w:lang w:val="it-IT"/>
        </w:rPr>
        <w:t>de Cultura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it-IT"/>
        </w:rPr>
        <w:t xml:space="preserve">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mico, </w:t>
      </w:r>
      <w:r>
        <w:rPr>
          <w:rFonts w:ascii="Century Gothic" w:hAnsi="Century Gothic"/>
          <w:rtl w:val="0"/>
          <w:lang w:val="es-ES_tradnl"/>
        </w:rPr>
        <w:t>Fontur</w:t>
      </w:r>
      <w:r>
        <w:rPr>
          <w:rFonts w:ascii="Century Gothic" w:hAnsi="Century Gothic"/>
          <w:rtl w:val="0"/>
          <w:lang w:val="es-ES_tradnl"/>
        </w:rPr>
        <w:t xml:space="preserve"> y el Ministerio de Industria y Comercio.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vibr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el mensaje de que humanos, animales y ecosistemas </w:t>
      </w:r>
      <w:r>
        <w:rPr>
          <w:rFonts w:ascii="Century Gothic" w:hAnsi="Century Gothic"/>
          <w:rtl w:val="0"/>
          <w:lang w:val="es-ES_tradnl"/>
        </w:rPr>
        <w:t>comparten</w:t>
      </w:r>
      <w:r>
        <w:rPr>
          <w:rFonts w:ascii="Century Gothic" w:hAnsi="Century Gothic"/>
          <w:rtl w:val="0"/>
          <w:lang w:val="es-ES_tradnl"/>
        </w:rPr>
        <w:t xml:space="preserve"> una misma energ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vital. El festival invit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reflexionar sobre la compasi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respeto y la conexi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la </w:t>
      </w:r>
      <w:r>
        <w:rPr>
          <w:rFonts w:ascii="Century Gothic" w:hAnsi="Century Gothic"/>
          <w:rtl w:val="0"/>
          <w:lang w:val="es-ES_tradnl"/>
        </w:rPr>
        <w:t>t</w:t>
      </w:r>
      <w:r>
        <w:rPr>
          <w:rFonts w:ascii="Century Gothic" w:hAnsi="Century Gothic"/>
          <w:rtl w:val="0"/>
          <w:lang w:val="es-ES_tradnl"/>
        </w:rPr>
        <w:t>ierra, recordando que todos los seres forma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parte de un mismo coraz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planetario.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>Como antesala al gran evento, se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jornada especial en el corregimiento de El Encano, donde los artistas invitados compartieron con las comunidades locales, conect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con las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ces del territorio y su riqueza cultural. Este encuentro promovi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logo, la integraci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respeto por la vida en todas sus formas.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bado 11 de octubre, el </w:t>
      </w:r>
      <w:r>
        <w:rPr>
          <w:rFonts w:ascii="Century Gothic" w:hAnsi="Century Gothic"/>
          <w:rtl w:val="0"/>
          <w:lang w:val="pt-PT"/>
        </w:rPr>
        <w:t>Ecofest reuni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cartel diverso y vibrante que encendi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escenario con sonidos tradicionales, alternativos y tropicales. Entre los invitados estuvieron El Salsa Solar (DJ Set), Ethiliks Knowhere, Dama-Wha, Los Huantos, La Mari Mes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as, Kaipimikanchi, Los Gaiteros de San Jacinto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pt-PT"/>
        </w:rPr>
        <w:t>el departamento de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var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Bilongo Project, agrupaciones que llenaron de energ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a,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fuerza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Ecofest fue muy exitoso. Estuvimos con 50 artistas quienes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trabajando por el cuidado dl territorio. Durante el encuentro compartimos la palabra frente a las acciones en favor del medio ambiente. Desde el Ecofest estamos promoviendo el cuidado de la naturaleza. Estos escenarios culturales promueven un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para Pasto a la vez que generamos conciencia ambiental",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cs="Times New Roman" w:hAnsi="Times New Roman" w:eastAsia="Times New Roman"/>
        </w:rPr>
        <w:br w:type="page"/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9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