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82" w:rsidRPr="00AA6382" w:rsidRDefault="00FE6DC8" w:rsidP="00AA6382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05C66">
        <w:rPr>
          <w:b/>
        </w:rPr>
        <w:t xml:space="preserve">Fecha: </w:t>
      </w:r>
      <w:r w:rsidR="002C1D05">
        <w:rPr>
          <w:b/>
        </w:rPr>
        <w:t>0</w:t>
      </w:r>
      <w:r w:rsidR="00A94C12">
        <w:rPr>
          <w:b/>
        </w:rPr>
        <w:t>7</w:t>
      </w:r>
      <w:r w:rsidR="00AA6382" w:rsidRPr="00AA6382">
        <w:rPr>
          <w:b/>
        </w:rPr>
        <w:t xml:space="preserve"> de </w:t>
      </w:r>
      <w:r w:rsidR="00505C66">
        <w:rPr>
          <w:b/>
        </w:rPr>
        <w:t>octubre</w:t>
      </w:r>
      <w:r w:rsidR="00AA6382" w:rsidRPr="00AA6382">
        <w:rPr>
          <w:b/>
        </w:rPr>
        <w:t xml:space="preserve"> de 2013</w:t>
      </w:r>
    </w:p>
    <w:p w:rsidR="00AA6382" w:rsidRPr="00AA6382" w:rsidRDefault="00AA6382" w:rsidP="00AA6382">
      <w:pPr>
        <w:spacing w:after="0"/>
        <w:jc w:val="center"/>
        <w:rPr>
          <w:b/>
        </w:rPr>
      </w:pPr>
    </w:p>
    <w:p w:rsidR="00AA6382" w:rsidRPr="00AA6382" w:rsidRDefault="00BC5525" w:rsidP="00AA6382">
      <w:pPr>
        <w:spacing w:after="0"/>
        <w:jc w:val="center"/>
        <w:rPr>
          <w:b/>
        </w:rPr>
      </w:pPr>
      <w:r>
        <w:rPr>
          <w:b/>
        </w:rPr>
        <w:t>Boletín de prensa Nº 84</w:t>
      </w:r>
      <w:r w:rsidR="00A94C12">
        <w:rPr>
          <w:b/>
        </w:rPr>
        <w:t>7</w:t>
      </w:r>
    </w:p>
    <w:p w:rsidR="00D5407A" w:rsidRDefault="00D5407A" w:rsidP="00AA6382">
      <w:pPr>
        <w:spacing w:after="0"/>
        <w:jc w:val="center"/>
        <w:rPr>
          <w:b/>
          <w:lang w:val="es-ES"/>
        </w:rPr>
      </w:pPr>
    </w:p>
    <w:p w:rsidR="00446F54" w:rsidRPr="001464F1" w:rsidRDefault="00CA1499" w:rsidP="001464F1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 xml:space="preserve">APRUEBAN </w:t>
      </w:r>
      <w:r w:rsidR="001464F1">
        <w:rPr>
          <w:b/>
          <w:lang w:val="es-ES"/>
        </w:rPr>
        <w:t>PROYECTO TURÍ</w:t>
      </w:r>
      <w:r w:rsidR="00446F54" w:rsidRPr="001464F1">
        <w:rPr>
          <w:b/>
          <w:lang w:val="es-ES"/>
        </w:rPr>
        <w:t xml:space="preserve">STICO </w:t>
      </w:r>
      <w:r w:rsidR="001464F1">
        <w:rPr>
          <w:b/>
          <w:lang w:val="es-ES"/>
        </w:rPr>
        <w:t>PARA</w:t>
      </w:r>
      <w:r w:rsidR="00C45B47">
        <w:rPr>
          <w:b/>
          <w:lang w:val="es-ES"/>
        </w:rPr>
        <w:t xml:space="preserve"> EL MUNICIPIO DE</w:t>
      </w:r>
      <w:r w:rsidR="001464F1">
        <w:rPr>
          <w:b/>
          <w:lang w:val="es-ES"/>
        </w:rPr>
        <w:t xml:space="preserve"> PASTO </w:t>
      </w:r>
    </w:p>
    <w:p w:rsidR="00446F54" w:rsidRDefault="00446F54" w:rsidP="00C14D0D">
      <w:pPr>
        <w:spacing w:after="0"/>
        <w:jc w:val="center"/>
        <w:rPr>
          <w:lang w:val="es-ES"/>
        </w:rPr>
      </w:pPr>
    </w:p>
    <w:p w:rsidR="00C14D0D" w:rsidRDefault="00C14D0D" w:rsidP="00C14D0D">
      <w:pPr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>
            <wp:extent cx="3448777" cy="1370273"/>
            <wp:effectExtent l="19050" t="0" r="0" b="0"/>
            <wp:docPr id="2" name="1 Imagen" descr="CO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806" cy="137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D0D" w:rsidRPr="00446F54" w:rsidRDefault="00C14D0D" w:rsidP="00C14D0D">
      <w:pPr>
        <w:spacing w:after="0"/>
        <w:jc w:val="center"/>
        <w:rPr>
          <w:lang w:val="es-ES"/>
        </w:rPr>
      </w:pPr>
    </w:p>
    <w:p w:rsidR="00D15F1A" w:rsidRDefault="00D15F1A" w:rsidP="00696116">
      <w:pPr>
        <w:spacing w:after="0"/>
        <w:rPr>
          <w:lang w:val="es-ES"/>
        </w:rPr>
      </w:pPr>
      <w:r>
        <w:rPr>
          <w:lang w:val="es-ES"/>
        </w:rPr>
        <w:t>El Fondo Nacional del T</w:t>
      </w:r>
      <w:r w:rsidRPr="00446F54">
        <w:rPr>
          <w:lang w:val="es-ES"/>
        </w:rPr>
        <w:t>urismo</w:t>
      </w:r>
      <w:r>
        <w:rPr>
          <w:lang w:val="es-ES"/>
        </w:rPr>
        <w:t>,</w:t>
      </w:r>
      <w:r w:rsidRPr="00446F54">
        <w:rPr>
          <w:lang w:val="es-ES"/>
        </w:rPr>
        <w:t xml:space="preserve"> FONTUR</w:t>
      </w:r>
      <w:r>
        <w:rPr>
          <w:lang w:val="es-ES"/>
        </w:rPr>
        <w:t>, aprobó el proyecto,</w:t>
      </w:r>
      <w:r w:rsidRPr="00446F54">
        <w:rPr>
          <w:lang w:val="es-ES"/>
        </w:rPr>
        <w:t xml:space="preserve"> </w:t>
      </w:r>
      <w:r>
        <w:rPr>
          <w:lang w:val="es-ES"/>
        </w:rPr>
        <w:t>‘</w:t>
      </w:r>
      <w:r w:rsidR="001464F1">
        <w:rPr>
          <w:lang w:val="es-ES"/>
        </w:rPr>
        <w:t>Estructuración del Producto Turístico para el Municipio de P</w:t>
      </w:r>
      <w:r w:rsidR="00446F54" w:rsidRPr="00446F54">
        <w:rPr>
          <w:lang w:val="es-ES"/>
        </w:rPr>
        <w:t>asto</w:t>
      </w:r>
      <w:r w:rsidR="00696116">
        <w:rPr>
          <w:lang w:val="es-ES"/>
        </w:rPr>
        <w:t>’. La iniciativa permitirá</w:t>
      </w:r>
      <w:r w:rsidR="00446F54" w:rsidRPr="00446F54">
        <w:rPr>
          <w:lang w:val="es-ES"/>
        </w:rPr>
        <w:t xml:space="preserve"> identifica</w:t>
      </w:r>
      <w:r w:rsidR="00696116">
        <w:rPr>
          <w:lang w:val="es-ES"/>
        </w:rPr>
        <w:t xml:space="preserve">r y fortalecer la </w:t>
      </w:r>
      <w:r w:rsidR="00446F54" w:rsidRPr="00446F54">
        <w:rPr>
          <w:lang w:val="es-ES"/>
        </w:rPr>
        <w:t xml:space="preserve">oferta </w:t>
      </w:r>
      <w:r w:rsidR="00696116">
        <w:rPr>
          <w:lang w:val="es-ES"/>
        </w:rPr>
        <w:t xml:space="preserve">en </w:t>
      </w:r>
      <w:r w:rsidR="008C79F9">
        <w:rPr>
          <w:lang w:val="es-ES"/>
        </w:rPr>
        <w:t xml:space="preserve">turismo religioso, </w:t>
      </w:r>
      <w:r w:rsidR="00696116">
        <w:rPr>
          <w:lang w:val="es-ES"/>
        </w:rPr>
        <w:t xml:space="preserve">cultural, </w:t>
      </w:r>
      <w:r w:rsidR="00660528">
        <w:rPr>
          <w:lang w:val="es-ES"/>
        </w:rPr>
        <w:t>artesanal,</w:t>
      </w:r>
      <w:r w:rsidR="008C79F9">
        <w:rPr>
          <w:lang w:val="es-ES"/>
        </w:rPr>
        <w:t xml:space="preserve"> ecológico</w:t>
      </w:r>
      <w:r w:rsidR="00696116">
        <w:rPr>
          <w:lang w:val="es-ES"/>
        </w:rPr>
        <w:t>,</w:t>
      </w:r>
      <w:r w:rsidR="00660528">
        <w:rPr>
          <w:lang w:val="es-ES"/>
        </w:rPr>
        <w:t xml:space="preserve"> entre otros;</w:t>
      </w:r>
      <w:r w:rsidR="00696116">
        <w:rPr>
          <w:lang w:val="es-ES"/>
        </w:rPr>
        <w:t xml:space="preserve"> como también capacitar a distintos actores para ofrecer mejores servicios de atención a los visitantes. </w:t>
      </w:r>
    </w:p>
    <w:p w:rsidR="00696116" w:rsidRDefault="00696116" w:rsidP="00696116">
      <w:pPr>
        <w:spacing w:after="0"/>
        <w:rPr>
          <w:lang w:val="es-ES"/>
        </w:rPr>
      </w:pPr>
    </w:p>
    <w:p w:rsidR="00195069" w:rsidRDefault="00195069" w:rsidP="00195069">
      <w:pPr>
        <w:spacing w:after="0"/>
        <w:rPr>
          <w:lang w:val="es-ES"/>
        </w:rPr>
      </w:pPr>
      <w:r w:rsidRPr="00446F54">
        <w:rPr>
          <w:lang w:val="es-ES"/>
        </w:rPr>
        <w:t xml:space="preserve">El proyecto </w:t>
      </w:r>
      <w:r>
        <w:rPr>
          <w:lang w:val="es-ES"/>
        </w:rPr>
        <w:t xml:space="preserve">que </w:t>
      </w:r>
      <w:r w:rsidRPr="00446F54">
        <w:rPr>
          <w:lang w:val="es-ES"/>
        </w:rPr>
        <w:t>tiene un costo total de 286</w:t>
      </w:r>
      <w:r>
        <w:rPr>
          <w:lang w:val="es-ES"/>
        </w:rPr>
        <w:t xml:space="preserve"> millones de pesos</w:t>
      </w:r>
      <w:r w:rsidRPr="00446F54">
        <w:rPr>
          <w:lang w:val="es-ES"/>
        </w:rPr>
        <w:t xml:space="preserve"> donde FONTUR aporta el 73% equivalente a </w:t>
      </w:r>
      <w:r>
        <w:rPr>
          <w:lang w:val="es-ES"/>
        </w:rPr>
        <w:t>209 millones y el M</w:t>
      </w:r>
      <w:r w:rsidRPr="00446F54">
        <w:rPr>
          <w:lang w:val="es-ES"/>
        </w:rPr>
        <w:t>unicipio de Pasto un 27% representado en 76</w:t>
      </w:r>
      <w:r>
        <w:rPr>
          <w:lang w:val="es-ES"/>
        </w:rPr>
        <w:t xml:space="preserve"> millones de pesos y que se logró luego de la </w:t>
      </w:r>
      <w:r w:rsidRPr="00446F54">
        <w:rPr>
          <w:lang w:val="es-ES"/>
        </w:rPr>
        <w:t>gestión del Alcalde</w:t>
      </w:r>
      <w:r>
        <w:rPr>
          <w:lang w:val="es-ES"/>
        </w:rPr>
        <w:t xml:space="preserve">, Harold Guerrero López, se ejecutará en los próximos meses, una vez se diligencien los documentos entre las partes. </w:t>
      </w:r>
    </w:p>
    <w:p w:rsidR="00195069" w:rsidRDefault="00195069" w:rsidP="00446F54">
      <w:pPr>
        <w:spacing w:after="0"/>
        <w:rPr>
          <w:lang w:val="es-ES"/>
        </w:rPr>
      </w:pPr>
    </w:p>
    <w:p w:rsidR="009A6401" w:rsidRDefault="00D15F1A" w:rsidP="00446F54">
      <w:pPr>
        <w:spacing w:after="0"/>
        <w:rPr>
          <w:lang w:val="es-ES"/>
        </w:rPr>
      </w:pPr>
      <w:r>
        <w:rPr>
          <w:lang w:val="es-ES"/>
        </w:rPr>
        <w:t xml:space="preserve">La </w:t>
      </w:r>
      <w:r w:rsidR="00F26BC7">
        <w:rPr>
          <w:lang w:val="es-ES"/>
        </w:rPr>
        <w:t>subsecretaria de Turismo, Adriana Solarte L</w:t>
      </w:r>
      <w:r w:rsidR="00DE4C69">
        <w:rPr>
          <w:lang w:val="es-ES"/>
        </w:rPr>
        <w:t xml:space="preserve">ópez, explicó que se identificará </w:t>
      </w:r>
      <w:r w:rsidR="00233DDF">
        <w:rPr>
          <w:lang w:val="es-ES"/>
        </w:rPr>
        <w:t xml:space="preserve">a </w:t>
      </w:r>
      <w:r w:rsidR="00446F54" w:rsidRPr="00446F54">
        <w:rPr>
          <w:lang w:val="es-ES"/>
        </w:rPr>
        <w:t xml:space="preserve">las personas, organizaciones y roles que pueden ser importantes para la planeación, </w:t>
      </w:r>
      <w:r w:rsidR="00F26BC7">
        <w:rPr>
          <w:lang w:val="es-ES"/>
        </w:rPr>
        <w:t>d</w:t>
      </w:r>
      <w:r w:rsidR="00233DDF">
        <w:rPr>
          <w:lang w:val="es-ES"/>
        </w:rPr>
        <w:t>iseño</w:t>
      </w:r>
      <w:r w:rsidR="00446F54" w:rsidRPr="00446F54">
        <w:rPr>
          <w:lang w:val="es-ES"/>
        </w:rPr>
        <w:t xml:space="preserve"> </w:t>
      </w:r>
      <w:r w:rsidR="009A6401">
        <w:rPr>
          <w:lang w:val="es-ES"/>
        </w:rPr>
        <w:t xml:space="preserve">e </w:t>
      </w:r>
      <w:r w:rsidR="00446F54" w:rsidRPr="00446F54">
        <w:rPr>
          <w:lang w:val="es-ES"/>
        </w:rPr>
        <w:t>implementación del producto turístico generando fuentes de ingresos para las comunidades beneficiadas.</w:t>
      </w:r>
      <w:r w:rsidR="00233DDF">
        <w:rPr>
          <w:lang w:val="es-ES"/>
        </w:rPr>
        <w:t xml:space="preserve"> “El proceso es de suma </w:t>
      </w:r>
      <w:r w:rsidR="00233DDF" w:rsidRPr="00446F54">
        <w:rPr>
          <w:lang w:val="es-ES"/>
        </w:rPr>
        <w:t>importan</w:t>
      </w:r>
      <w:r w:rsidR="00233DDF">
        <w:rPr>
          <w:lang w:val="es-ES"/>
        </w:rPr>
        <w:t>cia puesto que se</w:t>
      </w:r>
      <w:r w:rsidR="00233DDF" w:rsidRPr="00446F54">
        <w:rPr>
          <w:lang w:val="es-ES"/>
        </w:rPr>
        <w:t xml:space="preserve"> consolidar</w:t>
      </w:r>
      <w:r w:rsidR="00233DDF">
        <w:rPr>
          <w:lang w:val="es-ES"/>
        </w:rPr>
        <w:t xml:space="preserve">á </w:t>
      </w:r>
      <w:r w:rsidR="00DE4C69">
        <w:rPr>
          <w:lang w:val="es-ES"/>
        </w:rPr>
        <w:t>el turismo de</w:t>
      </w:r>
      <w:r w:rsidR="008D02B2">
        <w:rPr>
          <w:lang w:val="es-ES"/>
        </w:rPr>
        <w:t xml:space="preserve">l municipio </w:t>
      </w:r>
      <w:r w:rsidR="00DE4C69">
        <w:rPr>
          <w:lang w:val="es-ES"/>
        </w:rPr>
        <w:t xml:space="preserve">y se trabajará de la mano con </w:t>
      </w:r>
      <w:r w:rsidR="00233DDF">
        <w:rPr>
          <w:lang w:val="es-ES"/>
        </w:rPr>
        <w:t>los</w:t>
      </w:r>
      <w:r w:rsidR="00233DDF" w:rsidRPr="00446F54">
        <w:rPr>
          <w:lang w:val="es-ES"/>
        </w:rPr>
        <w:t xml:space="preserve"> hoteles, empresas de transportes, guías turísticos,</w:t>
      </w:r>
      <w:r w:rsidR="003636FA">
        <w:rPr>
          <w:lang w:val="es-ES"/>
        </w:rPr>
        <w:t xml:space="preserve"> agencias de viajes</w:t>
      </w:r>
      <w:r w:rsidR="00286A45">
        <w:rPr>
          <w:lang w:val="es-ES"/>
        </w:rPr>
        <w:t xml:space="preserve"> y la comunidad en general para </w:t>
      </w:r>
      <w:r w:rsidR="003636FA">
        <w:rPr>
          <w:lang w:val="es-ES"/>
        </w:rPr>
        <w:t>at</w:t>
      </w:r>
      <w:r w:rsidR="00233DDF" w:rsidRPr="00446F54">
        <w:rPr>
          <w:lang w:val="es-ES"/>
        </w:rPr>
        <w:t>raer nuevos clientes</w:t>
      </w:r>
      <w:r w:rsidR="003636FA">
        <w:rPr>
          <w:lang w:val="es-ES"/>
        </w:rPr>
        <w:t>”, precisó la funcionaria.</w:t>
      </w:r>
    </w:p>
    <w:p w:rsidR="003A0646" w:rsidRDefault="003A0646" w:rsidP="00446F54">
      <w:pPr>
        <w:spacing w:after="0"/>
        <w:rPr>
          <w:lang w:val="es-ES"/>
        </w:rPr>
      </w:pPr>
    </w:p>
    <w:p w:rsidR="007A5134" w:rsidRPr="00384900" w:rsidRDefault="007A5134" w:rsidP="007A5134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Subsecretaria de Turismo, Adriana Solarte López. Celular: 3006749825</w:t>
      </w:r>
    </w:p>
    <w:p w:rsidR="003A0646" w:rsidRDefault="003A0646" w:rsidP="00446F54">
      <w:pPr>
        <w:spacing w:after="0"/>
        <w:rPr>
          <w:lang w:val="es-ES"/>
        </w:rPr>
      </w:pPr>
    </w:p>
    <w:p w:rsidR="00070F26" w:rsidRDefault="00070F26" w:rsidP="00070F26">
      <w:pPr>
        <w:spacing w:after="0"/>
        <w:jc w:val="center"/>
        <w:rPr>
          <w:b/>
          <w:lang w:val="es-ES"/>
        </w:rPr>
      </w:pPr>
      <w:r w:rsidRPr="00050500">
        <w:rPr>
          <w:b/>
          <w:lang w:val="es-ES"/>
        </w:rPr>
        <w:t xml:space="preserve">CRONOGRAMA DE </w:t>
      </w:r>
      <w:r>
        <w:rPr>
          <w:b/>
          <w:lang w:val="es-ES"/>
        </w:rPr>
        <w:t xml:space="preserve">PRIMERA CARACTERIZACIÓN </w:t>
      </w:r>
      <w:r w:rsidRPr="00050500">
        <w:rPr>
          <w:b/>
          <w:lang w:val="es-ES"/>
        </w:rPr>
        <w:t>EN ZONA RURAL</w:t>
      </w:r>
    </w:p>
    <w:p w:rsidR="00070F26" w:rsidRPr="00050500" w:rsidRDefault="00070F26" w:rsidP="00070F26">
      <w:pPr>
        <w:spacing w:after="0"/>
        <w:rPr>
          <w:lang w:val="es-ES"/>
        </w:rPr>
      </w:pPr>
    </w:p>
    <w:p w:rsidR="00070F26" w:rsidRPr="00050500" w:rsidRDefault="00070F26" w:rsidP="00070F26">
      <w:pPr>
        <w:spacing w:after="0"/>
        <w:rPr>
          <w:lang w:val="es-ES"/>
        </w:rPr>
      </w:pPr>
      <w:r>
        <w:rPr>
          <w:lang w:val="es-ES"/>
        </w:rPr>
        <w:t>El Secretario de G</w:t>
      </w:r>
      <w:r w:rsidRPr="00050500">
        <w:rPr>
          <w:lang w:val="es-ES"/>
        </w:rPr>
        <w:t>obierno</w:t>
      </w:r>
      <w:r>
        <w:rPr>
          <w:lang w:val="es-ES"/>
        </w:rPr>
        <w:t xml:space="preserve">, </w:t>
      </w:r>
      <w:r w:rsidRPr="00050500">
        <w:rPr>
          <w:lang w:val="es-ES"/>
        </w:rPr>
        <w:t>Gustavo Núñez</w:t>
      </w:r>
      <w:r>
        <w:rPr>
          <w:lang w:val="es-ES"/>
        </w:rPr>
        <w:t xml:space="preserve"> Guerrero informó que en un trabajo conjunto con funcionarios de la </w:t>
      </w:r>
      <w:r w:rsidR="00BF2580">
        <w:rPr>
          <w:lang w:val="es-ES"/>
        </w:rPr>
        <w:t>Secretaría de Agricultura</w:t>
      </w:r>
      <w:r>
        <w:rPr>
          <w:lang w:val="es-ES"/>
        </w:rPr>
        <w:t xml:space="preserve">, </w:t>
      </w:r>
      <w:r w:rsidRPr="00050500">
        <w:rPr>
          <w:lang w:val="es-ES"/>
        </w:rPr>
        <w:t>corregidores y líderes campesinos</w:t>
      </w:r>
      <w:r>
        <w:rPr>
          <w:lang w:val="es-ES"/>
        </w:rPr>
        <w:t xml:space="preserve">, se iniciará el martes </w:t>
      </w:r>
      <w:r w:rsidRPr="00050500">
        <w:rPr>
          <w:lang w:val="es-ES"/>
        </w:rPr>
        <w:t>15 de octubre</w:t>
      </w:r>
      <w:r>
        <w:rPr>
          <w:lang w:val="es-ES"/>
        </w:rPr>
        <w:t>,</w:t>
      </w:r>
      <w:r w:rsidRPr="00050500">
        <w:rPr>
          <w:lang w:val="es-ES"/>
        </w:rPr>
        <w:t xml:space="preserve"> la recolección de información de</w:t>
      </w:r>
      <w:r w:rsidR="0073421A">
        <w:rPr>
          <w:lang w:val="es-ES"/>
        </w:rPr>
        <w:t xml:space="preserve"> la </w:t>
      </w:r>
      <w:r w:rsidRPr="00050500">
        <w:rPr>
          <w:lang w:val="es-ES"/>
        </w:rPr>
        <w:t>prime</w:t>
      </w:r>
      <w:r>
        <w:rPr>
          <w:lang w:val="es-ES"/>
        </w:rPr>
        <w:t>r</w:t>
      </w:r>
      <w:r w:rsidR="0073421A">
        <w:rPr>
          <w:lang w:val="es-ES"/>
        </w:rPr>
        <w:t>a caracterización del sector</w:t>
      </w:r>
      <w:r>
        <w:rPr>
          <w:lang w:val="es-ES"/>
        </w:rPr>
        <w:t xml:space="preserve"> agropecuario.</w:t>
      </w:r>
    </w:p>
    <w:p w:rsidR="00070F26" w:rsidRPr="00050500" w:rsidRDefault="00070F26" w:rsidP="00070F26">
      <w:pPr>
        <w:spacing w:after="0"/>
        <w:rPr>
          <w:lang w:val="es-ES"/>
        </w:rPr>
      </w:pPr>
    </w:p>
    <w:p w:rsidR="00070F26" w:rsidRDefault="00070F26" w:rsidP="00070F26">
      <w:pPr>
        <w:spacing w:after="0"/>
        <w:rPr>
          <w:lang w:val="es-ES"/>
        </w:rPr>
      </w:pPr>
      <w:r>
        <w:rPr>
          <w:lang w:val="es-ES"/>
        </w:rPr>
        <w:t>El funcionario señaló que la caracterización se debe hacer debido a que no hay una cifra exacta de cuá</w:t>
      </w:r>
      <w:r w:rsidRPr="00050500">
        <w:rPr>
          <w:lang w:val="es-ES"/>
        </w:rPr>
        <w:t xml:space="preserve">ntos son los pequeños y medianos productores que viven </w:t>
      </w:r>
      <w:r w:rsidRPr="00050500">
        <w:rPr>
          <w:lang w:val="es-ES"/>
        </w:rPr>
        <w:lastRenderedPageBreak/>
        <w:t>de la</w:t>
      </w:r>
      <w:r>
        <w:rPr>
          <w:lang w:val="es-ES"/>
        </w:rPr>
        <w:t xml:space="preserve"> producción del campo, ni tampoco de la especificación de los alimentos que generar los diversos corregimientos.</w:t>
      </w:r>
    </w:p>
    <w:p w:rsidR="00070F26" w:rsidRDefault="00070F26" w:rsidP="00070F26">
      <w:pPr>
        <w:spacing w:after="0"/>
        <w:rPr>
          <w:lang w:val="es-ES"/>
        </w:rPr>
      </w:pPr>
    </w:p>
    <w:p w:rsidR="00070F26" w:rsidRDefault="00070F26" w:rsidP="00070F26">
      <w:pPr>
        <w:spacing w:after="0"/>
        <w:rPr>
          <w:lang w:val="es-ES"/>
        </w:rPr>
      </w:pPr>
      <w:r>
        <w:rPr>
          <w:lang w:val="es-ES"/>
        </w:rPr>
        <w:t xml:space="preserve">En el proceso que iniciará </w:t>
      </w:r>
      <w:r w:rsidR="00EF3711">
        <w:rPr>
          <w:lang w:val="es-ES"/>
        </w:rPr>
        <w:t xml:space="preserve">en todos los corregimientos </w:t>
      </w:r>
      <w:r>
        <w:rPr>
          <w:lang w:val="es-ES"/>
        </w:rPr>
        <w:t>el martes 15 de octubre</w:t>
      </w:r>
      <w:r w:rsidR="00EF3711">
        <w:rPr>
          <w:lang w:val="es-ES"/>
        </w:rPr>
        <w:t xml:space="preserve"> y </w:t>
      </w:r>
      <w:r w:rsidR="00EF3711" w:rsidRPr="009E73C9">
        <w:rPr>
          <w:lang w:val="es-ES"/>
        </w:rPr>
        <w:t>hasta el 7 de noviembre,</w:t>
      </w:r>
      <w:r w:rsidRPr="009E73C9">
        <w:rPr>
          <w:lang w:val="es-ES"/>
        </w:rPr>
        <w:t xml:space="preserve"> los pequeños productores deberán </w:t>
      </w:r>
      <w:r w:rsidR="00EF3711" w:rsidRPr="009E73C9">
        <w:rPr>
          <w:lang w:val="es-ES"/>
        </w:rPr>
        <w:t>acercarse a las oficinas de la corregiduría</w:t>
      </w:r>
      <w:r w:rsidR="009E73C9" w:rsidRPr="009E73C9">
        <w:rPr>
          <w:lang w:val="es-ES"/>
        </w:rPr>
        <w:t xml:space="preserve"> en el horario</w:t>
      </w:r>
      <w:r w:rsidR="00EF3711" w:rsidRPr="009E73C9">
        <w:rPr>
          <w:lang w:val="es-ES"/>
        </w:rPr>
        <w:t xml:space="preserve"> de 8:00 de la mañana a 12:00 del medio día y de 2:00 a 6:00 de la tarde para </w:t>
      </w:r>
      <w:r w:rsidRPr="009E73C9">
        <w:rPr>
          <w:lang w:val="es-ES"/>
        </w:rPr>
        <w:t xml:space="preserve">diligenciar </w:t>
      </w:r>
      <w:r w:rsidR="00EF3711" w:rsidRPr="009E73C9">
        <w:rPr>
          <w:lang w:val="es-ES"/>
        </w:rPr>
        <w:t xml:space="preserve">el </w:t>
      </w:r>
      <w:r w:rsidRPr="009E73C9">
        <w:rPr>
          <w:lang w:val="es-ES"/>
        </w:rPr>
        <w:t>formato establecido por la Administración Local</w:t>
      </w:r>
      <w:r w:rsidR="00422FDC" w:rsidRPr="009E73C9">
        <w:rPr>
          <w:lang w:val="es-ES"/>
        </w:rPr>
        <w:t xml:space="preserve"> </w:t>
      </w:r>
      <w:r w:rsidR="00EF3711" w:rsidRPr="009E73C9">
        <w:rPr>
          <w:lang w:val="es-ES"/>
        </w:rPr>
        <w:t xml:space="preserve">y </w:t>
      </w:r>
      <w:r w:rsidR="00422FDC" w:rsidRPr="009E73C9">
        <w:rPr>
          <w:lang w:val="es-ES"/>
        </w:rPr>
        <w:t>quedar registrados</w:t>
      </w:r>
      <w:r w:rsidR="00EF3711" w:rsidRPr="009E73C9">
        <w:rPr>
          <w:lang w:val="es-ES"/>
        </w:rPr>
        <w:t xml:space="preserve"> en la caracterización que adelanta el Municipio de Pasto.</w:t>
      </w:r>
    </w:p>
    <w:p w:rsidR="00EF3711" w:rsidRPr="00050500" w:rsidRDefault="00EF3711" w:rsidP="00070F26">
      <w:pPr>
        <w:spacing w:after="0"/>
        <w:rPr>
          <w:lang w:val="es-ES"/>
        </w:rPr>
      </w:pPr>
    </w:p>
    <w:p w:rsidR="00070F26" w:rsidRDefault="00070F26" w:rsidP="00070F26">
      <w:pPr>
        <w:shd w:val="clear" w:color="auto" w:fill="FFFFFF"/>
        <w:tabs>
          <w:tab w:val="left" w:pos="5638"/>
          <w:tab w:val="left" w:pos="7463"/>
        </w:tabs>
        <w:suppressAutoHyphens w:val="0"/>
        <w:spacing w:after="0"/>
        <w:rPr>
          <w:rFonts w:cs="Tahoma"/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</w:rPr>
        <w:t>Contacto: Secretario de Gobierno, Gustavo Núñez Guerrero. Celular: 3206886274</w:t>
      </w:r>
      <w:r>
        <w:rPr>
          <w:rFonts w:cs="Tahoma"/>
          <w:b/>
          <w:sz w:val="18"/>
          <w:szCs w:val="18"/>
        </w:rPr>
        <w:tab/>
      </w:r>
    </w:p>
    <w:p w:rsidR="00070F26" w:rsidRDefault="00070F26" w:rsidP="00DF4E12">
      <w:pPr>
        <w:spacing w:after="0"/>
        <w:jc w:val="center"/>
        <w:rPr>
          <w:b/>
        </w:rPr>
      </w:pPr>
    </w:p>
    <w:p w:rsidR="00C322A6" w:rsidRPr="00C322A6" w:rsidRDefault="00C322A6" w:rsidP="00C322A6">
      <w:pPr>
        <w:spacing w:after="0"/>
        <w:jc w:val="center"/>
        <w:rPr>
          <w:b/>
          <w:lang w:val="es-ES"/>
        </w:rPr>
      </w:pPr>
      <w:r w:rsidRPr="00C322A6">
        <w:rPr>
          <w:b/>
          <w:lang w:val="es-ES"/>
        </w:rPr>
        <w:t>PARTICIPA DE LOS FOROS POT, MARTES 8 DE OCTUBRE</w:t>
      </w:r>
      <w:r w:rsidR="009642A9">
        <w:rPr>
          <w:b/>
          <w:lang w:val="es-ES"/>
        </w:rPr>
        <w:t xml:space="preserve"> MAPACHICO</w:t>
      </w:r>
    </w:p>
    <w:p w:rsidR="00C322A6" w:rsidRPr="00C322A6" w:rsidRDefault="00C322A6" w:rsidP="00C322A6">
      <w:pPr>
        <w:spacing w:after="0"/>
        <w:rPr>
          <w:lang w:val="es-ES"/>
        </w:rPr>
      </w:pPr>
    </w:p>
    <w:p w:rsidR="00C322A6" w:rsidRPr="00C322A6" w:rsidRDefault="00C322A6" w:rsidP="00C322A6">
      <w:pPr>
        <w:spacing w:after="0"/>
        <w:rPr>
          <w:lang w:val="es-ES"/>
        </w:rPr>
      </w:pPr>
      <w:r w:rsidRPr="00C322A6">
        <w:rPr>
          <w:lang w:val="es-ES"/>
        </w:rPr>
        <w:t xml:space="preserve">El equipo del Plan de Ordenamiento Territorial, invita a la comunidad a participar de la reunión que se llevará a cabo este </w:t>
      </w:r>
      <w:r>
        <w:rPr>
          <w:lang w:val="es-ES"/>
        </w:rPr>
        <w:t>martes 8</w:t>
      </w:r>
      <w:r w:rsidRPr="00C322A6">
        <w:rPr>
          <w:lang w:val="es-ES"/>
        </w:rPr>
        <w:t xml:space="preserve"> de octubre, en el</w:t>
      </w:r>
      <w:r>
        <w:rPr>
          <w:lang w:val="es-ES"/>
        </w:rPr>
        <w:t xml:space="preserve"> salón cultural Briceño </w:t>
      </w:r>
      <w:r w:rsidRPr="00C322A6">
        <w:rPr>
          <w:lang w:val="es-ES"/>
        </w:rPr>
        <w:t xml:space="preserve">desde las </w:t>
      </w:r>
      <w:r>
        <w:rPr>
          <w:lang w:val="es-ES"/>
        </w:rPr>
        <w:t>2:3</w:t>
      </w:r>
      <w:r w:rsidRPr="00C322A6">
        <w:rPr>
          <w:lang w:val="es-ES"/>
        </w:rPr>
        <w:t xml:space="preserve">0 de la </w:t>
      </w:r>
      <w:r>
        <w:rPr>
          <w:lang w:val="es-ES"/>
        </w:rPr>
        <w:t>tarde</w:t>
      </w:r>
      <w:r w:rsidRPr="00C322A6">
        <w:rPr>
          <w:lang w:val="es-ES"/>
        </w:rPr>
        <w:t>, para que conozca y presente sus inquietudes respecto al tema. Para el mismo día, la actividad se efectuará en la Cámara de Comercio, a partir de las 5:00 de la tarde.</w:t>
      </w:r>
    </w:p>
    <w:p w:rsidR="00C322A6" w:rsidRDefault="00C322A6" w:rsidP="00DF4E12">
      <w:pPr>
        <w:spacing w:after="0"/>
        <w:jc w:val="center"/>
        <w:rPr>
          <w:b/>
          <w:lang w:val="es-ES"/>
        </w:rPr>
      </w:pPr>
    </w:p>
    <w:p w:rsidR="00C322A6" w:rsidRDefault="00C322A6" w:rsidP="00C322A6">
      <w:pPr>
        <w:tabs>
          <w:tab w:val="left" w:pos="7375"/>
        </w:tabs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Planeación, Víctor Raúl Erazo Paz. Celular: 3182852213</w:t>
      </w:r>
      <w:r>
        <w:rPr>
          <w:rFonts w:cs="Tahoma"/>
          <w:b/>
          <w:sz w:val="18"/>
          <w:szCs w:val="18"/>
          <w:lang w:val="es-CO"/>
        </w:rPr>
        <w:tab/>
      </w:r>
    </w:p>
    <w:p w:rsidR="00C322A6" w:rsidRDefault="00C322A6" w:rsidP="00DF4E12">
      <w:pPr>
        <w:spacing w:after="0"/>
        <w:jc w:val="center"/>
        <w:rPr>
          <w:b/>
          <w:lang w:val="es-ES"/>
        </w:rPr>
      </w:pPr>
    </w:p>
    <w:p w:rsidR="005C08A2" w:rsidRDefault="005C08A2" w:rsidP="005C08A2">
      <w:pPr>
        <w:spacing w:after="0"/>
        <w:jc w:val="center"/>
        <w:rPr>
          <w:b/>
          <w:lang w:val="es-ES"/>
        </w:rPr>
      </w:pPr>
      <w:r w:rsidRPr="005C08A2">
        <w:rPr>
          <w:b/>
          <w:lang w:val="es-ES"/>
        </w:rPr>
        <w:t>ALCALDÍA DE PASTO SUSCRIBE CONVENIO DE COOPERACIÓN INTERNACIONAL DIRENA</w:t>
      </w:r>
    </w:p>
    <w:p w:rsidR="007F0F39" w:rsidRDefault="007F0F39" w:rsidP="005C08A2">
      <w:pPr>
        <w:spacing w:after="0"/>
        <w:jc w:val="center"/>
        <w:rPr>
          <w:b/>
          <w:lang w:val="es-ES"/>
        </w:rPr>
      </w:pPr>
    </w:p>
    <w:p w:rsidR="007F0F39" w:rsidRPr="005C08A2" w:rsidRDefault="007F0F39" w:rsidP="005C08A2">
      <w:pPr>
        <w:spacing w:after="0"/>
        <w:jc w:val="center"/>
        <w:rPr>
          <w:b/>
          <w:lang w:val="es-ES"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2553419" cy="1497679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encia 01.Imagen fija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938" cy="150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8A2" w:rsidRPr="005C08A2" w:rsidRDefault="005C08A2" w:rsidP="005C08A2">
      <w:pPr>
        <w:spacing w:after="0"/>
        <w:rPr>
          <w:b/>
          <w:lang w:val="es-ES"/>
        </w:rPr>
      </w:pPr>
    </w:p>
    <w:p w:rsidR="005C08A2" w:rsidRDefault="005C08A2" w:rsidP="005C08A2">
      <w:pPr>
        <w:spacing w:after="0"/>
        <w:rPr>
          <w:lang w:val="es-ES"/>
        </w:rPr>
      </w:pPr>
      <w:r w:rsidRPr="005C08A2">
        <w:rPr>
          <w:lang w:val="es-ES"/>
        </w:rPr>
        <w:t xml:space="preserve">En el acto de formalización del acuerdo de cooperación del Programa de Desarrollo Integral con Identidad Regional entre España y Nariño-DIRENA, el Secretario de Hacienda y Alcalde Encargado de Pasto, Rodrigo Yepes Sevilla, destacó el compromiso de la Administración Municipal con la generación de procesos de desarrollo social y económico a través de transferencias de conocimiento y buenas prácticas en el marco de la estrategia de Cooperación Internacional. </w:t>
      </w:r>
    </w:p>
    <w:p w:rsidR="005C08A2" w:rsidRDefault="005C08A2" w:rsidP="005C08A2">
      <w:pPr>
        <w:spacing w:after="0"/>
        <w:rPr>
          <w:lang w:val="es-ES"/>
        </w:rPr>
      </w:pPr>
    </w:p>
    <w:p w:rsidR="005C08A2" w:rsidRPr="005C08A2" w:rsidRDefault="005C08A2" w:rsidP="005C08A2">
      <w:pPr>
        <w:spacing w:after="0"/>
        <w:rPr>
          <w:lang w:val="es-ES"/>
        </w:rPr>
      </w:pPr>
      <w:r w:rsidRPr="005C08A2">
        <w:rPr>
          <w:lang w:val="es-ES"/>
        </w:rPr>
        <w:t xml:space="preserve">El funcionario aseguró que la alianza permitirá la concentración de esfuerzos y conocimiento para fortalecer los procesos de gobernanza local, identidad cultural, inclusión social y el emprendimiento enfocado al desarrollo local, aspectos </w:t>
      </w:r>
      <w:r w:rsidRPr="005C08A2">
        <w:rPr>
          <w:lang w:val="es-ES"/>
        </w:rPr>
        <w:lastRenderedPageBreak/>
        <w:t xml:space="preserve">transversales del convenio y que suponen una nueva visión de la </w:t>
      </w:r>
      <w:r>
        <w:rPr>
          <w:lang w:val="es-ES"/>
        </w:rPr>
        <w:t>c</w:t>
      </w:r>
      <w:r w:rsidRPr="005C08A2">
        <w:rPr>
          <w:lang w:val="es-ES"/>
        </w:rPr>
        <w:t>ooperación internacional, aspectos que también se contemplan en el Plan de Desarrollo Municipal, que promueve el Cambio Cultural y la Transformación Productiva.</w:t>
      </w:r>
    </w:p>
    <w:p w:rsidR="005C08A2" w:rsidRPr="005C08A2" w:rsidRDefault="005C08A2" w:rsidP="005C08A2">
      <w:pPr>
        <w:spacing w:after="0"/>
        <w:rPr>
          <w:lang w:val="es-ES"/>
        </w:rPr>
      </w:pPr>
    </w:p>
    <w:p w:rsidR="005C08A2" w:rsidRPr="005C08A2" w:rsidRDefault="005C08A2" w:rsidP="005C08A2">
      <w:pPr>
        <w:spacing w:after="0"/>
        <w:rPr>
          <w:lang w:val="es-ES"/>
        </w:rPr>
      </w:pPr>
      <w:r w:rsidRPr="005C08A2">
        <w:rPr>
          <w:lang w:val="es-ES"/>
        </w:rPr>
        <w:t xml:space="preserve">El coordinador general de la Agencia Española de Cooperación Internacional- AECID- Miguel Gonzales </w:t>
      </w:r>
      <w:proofErr w:type="spellStart"/>
      <w:r w:rsidRPr="005C08A2">
        <w:rPr>
          <w:lang w:val="es-ES"/>
        </w:rPr>
        <w:t>Guillón</w:t>
      </w:r>
      <w:proofErr w:type="spellEnd"/>
      <w:r w:rsidRPr="005C08A2">
        <w:rPr>
          <w:lang w:val="es-ES"/>
        </w:rPr>
        <w:t xml:space="preserve"> indicó que lo más importante del convenio es que no se basa en la transferencia económica de recursos sino en la identificación de potencialidades de la región y el municipio, complementada con la transferencia de conocimientos. En el convenio suscrito </w:t>
      </w:r>
      <w:r>
        <w:rPr>
          <w:lang w:val="es-ES"/>
        </w:rPr>
        <w:t xml:space="preserve">a </w:t>
      </w:r>
      <w:r w:rsidRPr="005C08A2">
        <w:rPr>
          <w:lang w:val="es-ES"/>
        </w:rPr>
        <w:t xml:space="preserve">través de una alianza interinstitucional, compromete a la AECID con la Alcaldía de Pasto, la Gobernación de Nariño, la Agencia de Desarrollo Local - ADEL, la Cámara de Comercio de Pasto, Sena, la Red </w:t>
      </w:r>
      <w:proofErr w:type="gramStart"/>
      <w:r w:rsidRPr="005C08A2">
        <w:rPr>
          <w:lang w:val="es-ES"/>
        </w:rPr>
        <w:t>UREL ,</w:t>
      </w:r>
      <w:proofErr w:type="gramEnd"/>
      <w:r w:rsidRPr="005C08A2">
        <w:rPr>
          <w:lang w:val="es-ES"/>
        </w:rPr>
        <w:t xml:space="preserve"> la Universidad de Nariño y la Alcaldía de Tumaco.</w:t>
      </w:r>
    </w:p>
    <w:p w:rsidR="005C08A2" w:rsidRPr="005C08A2" w:rsidRDefault="005C08A2" w:rsidP="005C08A2">
      <w:pPr>
        <w:spacing w:after="0"/>
        <w:rPr>
          <w:lang w:val="es-ES"/>
        </w:rPr>
      </w:pPr>
    </w:p>
    <w:p w:rsidR="005C08A2" w:rsidRPr="005C08A2" w:rsidRDefault="005C08A2" w:rsidP="005C08A2">
      <w:pPr>
        <w:spacing w:after="0"/>
        <w:rPr>
          <w:lang w:val="es-ES"/>
        </w:rPr>
      </w:pPr>
      <w:r w:rsidRPr="005C08A2">
        <w:rPr>
          <w:lang w:val="es-ES"/>
        </w:rPr>
        <w:t>Por su parte,</w:t>
      </w:r>
      <w:r>
        <w:rPr>
          <w:lang w:val="es-ES"/>
        </w:rPr>
        <w:t xml:space="preserve"> la gerente del Programa DIRENA</w:t>
      </w:r>
      <w:r w:rsidRPr="005C08A2">
        <w:rPr>
          <w:lang w:val="es-ES"/>
        </w:rPr>
        <w:t>,</w:t>
      </w:r>
      <w:r>
        <w:rPr>
          <w:lang w:val="es-ES"/>
        </w:rPr>
        <w:t xml:space="preserve"> </w:t>
      </w:r>
      <w:r w:rsidRPr="005C08A2">
        <w:rPr>
          <w:lang w:val="es-ES"/>
        </w:rPr>
        <w:t>Gloria Pérez Rosero, agregó que se busca el intercambio de conocimiento con expertos, durante cuatro años, p</w:t>
      </w:r>
      <w:r>
        <w:rPr>
          <w:lang w:val="es-ES"/>
        </w:rPr>
        <w:t>eriodo de duración del proyecto</w:t>
      </w:r>
      <w:r w:rsidRPr="005C08A2">
        <w:rPr>
          <w:lang w:val="es-ES"/>
        </w:rPr>
        <w:t xml:space="preserve"> y así apoyar aspectos como el fortalecimiento de las cadenas productivas, el desarrollo fronterizo, el mejoramiento de competencias de emprendimiento y la investigación, entre otras buenas prácticas.</w:t>
      </w:r>
    </w:p>
    <w:p w:rsidR="005C08A2" w:rsidRDefault="005C08A2" w:rsidP="005C08A2">
      <w:pPr>
        <w:spacing w:after="0"/>
        <w:rPr>
          <w:b/>
          <w:lang w:val="es-ES"/>
        </w:rPr>
      </w:pPr>
    </w:p>
    <w:p w:rsidR="005378E5" w:rsidRPr="00384900" w:rsidRDefault="005378E5" w:rsidP="005378E5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Secretario de Hacienda, Rodrigo Yepes Sevilla. Celular: 3164215844</w:t>
      </w:r>
    </w:p>
    <w:p w:rsidR="00851495" w:rsidRDefault="00851495" w:rsidP="00A7574C">
      <w:pPr>
        <w:spacing w:after="0"/>
        <w:jc w:val="center"/>
        <w:rPr>
          <w:b/>
          <w:lang w:val="es-ES"/>
        </w:rPr>
      </w:pPr>
    </w:p>
    <w:p w:rsidR="00A7574C" w:rsidRPr="00A7574C" w:rsidRDefault="00A7574C" w:rsidP="00A7574C">
      <w:pPr>
        <w:spacing w:after="0"/>
        <w:jc w:val="center"/>
        <w:rPr>
          <w:b/>
          <w:lang w:val="es-ES"/>
        </w:rPr>
      </w:pPr>
      <w:r w:rsidRPr="00A7574C">
        <w:rPr>
          <w:b/>
          <w:lang w:val="es-ES"/>
        </w:rPr>
        <w:t xml:space="preserve">EQUIPO FEMENINO DE BALONCESTO DE </w:t>
      </w:r>
      <w:r>
        <w:rPr>
          <w:b/>
          <w:lang w:val="es-ES"/>
        </w:rPr>
        <w:t xml:space="preserve">LA </w:t>
      </w:r>
      <w:r w:rsidRPr="00A7574C">
        <w:rPr>
          <w:b/>
          <w:lang w:val="es-ES"/>
        </w:rPr>
        <w:t>ALCALDÍA CAMPEÓN EN JUEGOS NACIONALES</w:t>
      </w:r>
    </w:p>
    <w:p w:rsidR="00A7574C" w:rsidRPr="00A7574C" w:rsidRDefault="00A7574C" w:rsidP="00A7574C">
      <w:pPr>
        <w:spacing w:after="0"/>
        <w:rPr>
          <w:lang w:val="es-ES"/>
        </w:rPr>
      </w:pPr>
    </w:p>
    <w:p w:rsidR="00A7574C" w:rsidRDefault="00A7574C" w:rsidP="00A7574C">
      <w:pPr>
        <w:spacing w:after="0"/>
        <w:rPr>
          <w:lang w:val="es-ES"/>
        </w:rPr>
      </w:pPr>
      <w:r>
        <w:rPr>
          <w:lang w:val="es-ES"/>
        </w:rPr>
        <w:t xml:space="preserve">El equipo femenino de baloncesto de la Alcaldía de Pasto, consiguió la medalla de oro </w:t>
      </w:r>
      <w:r w:rsidRPr="00A7574C">
        <w:rPr>
          <w:lang w:val="es-ES"/>
        </w:rPr>
        <w:t>en los XVII Juegos Deportivos Nacionales de Servidores Públicos q</w:t>
      </w:r>
      <w:r>
        <w:rPr>
          <w:lang w:val="es-ES"/>
        </w:rPr>
        <w:t xml:space="preserve">ue se cumplió en Fusagasugá. La selección </w:t>
      </w:r>
      <w:r w:rsidRPr="00A7574C">
        <w:rPr>
          <w:lang w:val="es-ES"/>
        </w:rPr>
        <w:t xml:space="preserve">disputó 4 encuentros contra Cundinamarca, Antioquia, </w:t>
      </w:r>
      <w:proofErr w:type="spellStart"/>
      <w:r w:rsidRPr="00A7574C">
        <w:rPr>
          <w:lang w:val="es-ES"/>
        </w:rPr>
        <w:t>Ibague</w:t>
      </w:r>
      <w:proofErr w:type="spellEnd"/>
      <w:r w:rsidRPr="00A7574C">
        <w:rPr>
          <w:lang w:val="es-ES"/>
        </w:rPr>
        <w:t xml:space="preserve"> y Norte de Santander obteniendo la victoria que lo llevó a competir la semifinal y final con Medellín y Cali respectivamente, obteniendo</w:t>
      </w:r>
      <w:r>
        <w:rPr>
          <w:lang w:val="es-ES"/>
        </w:rPr>
        <w:t xml:space="preserve"> el título de campeonas.</w:t>
      </w:r>
    </w:p>
    <w:p w:rsidR="00A7574C" w:rsidRDefault="00A7574C" w:rsidP="00A7574C">
      <w:pPr>
        <w:spacing w:after="0"/>
        <w:rPr>
          <w:lang w:val="es-ES"/>
        </w:rPr>
      </w:pPr>
    </w:p>
    <w:p w:rsidR="00484EC4" w:rsidRDefault="00A7574C" w:rsidP="00A7574C">
      <w:pPr>
        <w:spacing w:after="0"/>
        <w:rPr>
          <w:lang w:val="es-ES"/>
        </w:rPr>
      </w:pPr>
      <w:r w:rsidRPr="00A7574C">
        <w:rPr>
          <w:lang w:val="es-ES"/>
        </w:rPr>
        <w:t>Así mismo, en las modalidades de fútbol, ajedrez, tenis y bolos</w:t>
      </w:r>
      <w:r w:rsidR="003B16DA">
        <w:rPr>
          <w:lang w:val="es-ES"/>
        </w:rPr>
        <w:t>,</w:t>
      </w:r>
      <w:r w:rsidRPr="00A7574C">
        <w:rPr>
          <w:lang w:val="es-ES"/>
        </w:rPr>
        <w:t xml:space="preserve"> se alcanzó una presentación importante obteniendo puntos significativos que posicionó a los participantes de Pasto como novenos entre 23 delegaciones. Durante el </w:t>
      </w:r>
      <w:r w:rsidR="007628DF">
        <w:rPr>
          <w:lang w:val="es-ES"/>
        </w:rPr>
        <w:t>evento por determinaciones del A</w:t>
      </w:r>
      <w:r w:rsidRPr="00A7574C">
        <w:rPr>
          <w:lang w:val="es-ES"/>
        </w:rPr>
        <w:t xml:space="preserve">lcalde Harold Guerrero López, se solicitó </w:t>
      </w:r>
      <w:r w:rsidR="007628DF">
        <w:rPr>
          <w:lang w:val="es-ES"/>
        </w:rPr>
        <w:t xml:space="preserve">postular </w:t>
      </w:r>
      <w:r w:rsidRPr="00A7574C">
        <w:rPr>
          <w:lang w:val="es-ES"/>
        </w:rPr>
        <w:t>al Municipio de Pasto com</w:t>
      </w:r>
      <w:r w:rsidR="007628DF">
        <w:rPr>
          <w:lang w:val="es-ES"/>
        </w:rPr>
        <w:t>o sede para los próximos juegos entre otras ciudades como Arauca y</w:t>
      </w:r>
      <w:r w:rsidRPr="00A7574C">
        <w:rPr>
          <w:lang w:val="es-ES"/>
        </w:rPr>
        <w:t xml:space="preserve"> Yopal</w:t>
      </w:r>
      <w:r w:rsidR="007628DF">
        <w:rPr>
          <w:lang w:val="es-ES"/>
        </w:rPr>
        <w:t>.</w:t>
      </w:r>
      <w:r w:rsidR="00484EC4">
        <w:rPr>
          <w:lang w:val="es-ES"/>
        </w:rPr>
        <w:t xml:space="preserve"> En los próximos días se dará a conocer la sede los XVIII Juegos Deportivos Nacionales de Servidores Públicos para el año 2014.</w:t>
      </w:r>
    </w:p>
    <w:p w:rsidR="00484EC4" w:rsidRDefault="00484EC4" w:rsidP="00A7574C">
      <w:pPr>
        <w:spacing w:after="0"/>
        <w:rPr>
          <w:lang w:val="es-ES"/>
        </w:rPr>
      </w:pPr>
    </w:p>
    <w:p w:rsidR="00A7574C" w:rsidRPr="00EF5867" w:rsidRDefault="005240DC" w:rsidP="00A7574C">
      <w:pPr>
        <w:spacing w:after="0"/>
        <w:rPr>
          <w:b/>
          <w:sz w:val="18"/>
          <w:szCs w:val="18"/>
          <w:lang w:val="es-ES"/>
        </w:rPr>
      </w:pPr>
      <w:r w:rsidRPr="00EF5867">
        <w:rPr>
          <w:b/>
          <w:sz w:val="18"/>
          <w:szCs w:val="18"/>
          <w:lang w:val="es-ES"/>
        </w:rPr>
        <w:t>Contacto: Coordinador delegación deportiva, Mauricio Mesías. Celular: 30043059236</w:t>
      </w:r>
    </w:p>
    <w:p w:rsidR="00A7574C" w:rsidRDefault="00A7574C" w:rsidP="00DF4E12">
      <w:pPr>
        <w:spacing w:after="0"/>
        <w:jc w:val="center"/>
        <w:rPr>
          <w:b/>
          <w:lang w:val="es-ES"/>
        </w:rPr>
      </w:pPr>
    </w:p>
    <w:p w:rsidR="00DF4E12" w:rsidRPr="00DF4E12" w:rsidRDefault="00DF4E12" w:rsidP="00DF4E12">
      <w:pPr>
        <w:spacing w:after="0"/>
        <w:jc w:val="center"/>
        <w:rPr>
          <w:b/>
          <w:lang w:val="es-ES"/>
        </w:rPr>
      </w:pPr>
      <w:r w:rsidRPr="00DF4E12">
        <w:rPr>
          <w:b/>
          <w:lang w:val="es-ES"/>
        </w:rPr>
        <w:t>CON EL LEMA “MENTE SANA, INSTITUCIONES RESPONSABLES" INICIA SEMANA DE LA SALUD MENTAL</w:t>
      </w:r>
    </w:p>
    <w:p w:rsidR="00DF4E12" w:rsidRPr="00DF4E12" w:rsidRDefault="00DF4E12" w:rsidP="00DF4E12">
      <w:pPr>
        <w:spacing w:after="0"/>
        <w:rPr>
          <w:lang w:val="es-ES"/>
        </w:rPr>
      </w:pPr>
    </w:p>
    <w:p w:rsidR="00DF4E12" w:rsidRPr="00DF4E12" w:rsidRDefault="00DF4E12" w:rsidP="00D75418">
      <w:pPr>
        <w:spacing w:after="0"/>
        <w:rPr>
          <w:lang w:val="es-ES"/>
        </w:rPr>
      </w:pPr>
      <w:r w:rsidRPr="00DF4E12">
        <w:rPr>
          <w:lang w:val="es-ES"/>
        </w:rPr>
        <w:t xml:space="preserve">En </w:t>
      </w:r>
      <w:r>
        <w:rPr>
          <w:lang w:val="es-ES"/>
        </w:rPr>
        <w:t>l</w:t>
      </w:r>
      <w:r w:rsidRPr="00DF4E12">
        <w:rPr>
          <w:lang w:val="es-ES"/>
        </w:rPr>
        <w:t xml:space="preserve">a conmemoración de la Semana de la Salud Mental que </w:t>
      </w:r>
      <w:r w:rsidR="00F30856">
        <w:rPr>
          <w:lang w:val="es-ES"/>
        </w:rPr>
        <w:t>se llevará a cabo</w:t>
      </w:r>
      <w:r w:rsidRPr="00DF4E12">
        <w:rPr>
          <w:lang w:val="es-ES"/>
        </w:rPr>
        <w:t xml:space="preserve"> hasta el</w:t>
      </w:r>
      <w:r w:rsidR="00941E16">
        <w:rPr>
          <w:lang w:val="es-ES"/>
        </w:rPr>
        <w:t xml:space="preserve"> viernes</w:t>
      </w:r>
      <w:r w:rsidRPr="00DF4E12">
        <w:rPr>
          <w:lang w:val="es-ES"/>
        </w:rPr>
        <w:t xml:space="preserve"> 11 de octubre, la Alcaldía de Pasto a través de la Secretaría de </w:t>
      </w:r>
      <w:r w:rsidRPr="00DF4E12">
        <w:rPr>
          <w:lang w:val="es-ES"/>
        </w:rPr>
        <w:lastRenderedPageBreak/>
        <w:t>Salud fortalecer</w:t>
      </w:r>
      <w:r w:rsidR="00941E16">
        <w:rPr>
          <w:lang w:val="es-ES"/>
        </w:rPr>
        <w:t xml:space="preserve">á durante la semana, </w:t>
      </w:r>
      <w:r w:rsidRPr="00DF4E12">
        <w:rPr>
          <w:lang w:val="es-ES"/>
        </w:rPr>
        <w:t>la capacidad de respuesta de</w:t>
      </w:r>
      <w:r w:rsidR="00941E16">
        <w:rPr>
          <w:lang w:val="es-ES"/>
        </w:rPr>
        <w:t xml:space="preserve"> las instituciones en este tema</w:t>
      </w:r>
      <w:r w:rsidRPr="00DF4E12">
        <w:rPr>
          <w:lang w:val="es-ES"/>
        </w:rPr>
        <w:t xml:space="preserve"> dentro del marco de una atención con calidez y calidad. Es por e</w:t>
      </w:r>
      <w:r w:rsidR="00941E16">
        <w:rPr>
          <w:lang w:val="es-ES"/>
        </w:rPr>
        <w:t>llo</w:t>
      </w:r>
      <w:r w:rsidRPr="00DF4E12">
        <w:rPr>
          <w:lang w:val="es-ES"/>
        </w:rPr>
        <w:t xml:space="preserve"> que la dependencia, a través de Acciones Colectivas de la E</w:t>
      </w:r>
      <w:r w:rsidR="00941E16">
        <w:rPr>
          <w:lang w:val="es-ES"/>
        </w:rPr>
        <w:t>SE</w:t>
      </w:r>
      <w:r w:rsidRPr="00DF4E12">
        <w:rPr>
          <w:lang w:val="es-ES"/>
        </w:rPr>
        <w:t xml:space="preserve"> Pasto Salud,  desarrollará acciones de tipo comunitario en cada una de las instituciones participantes, para sensibilizar al público y promover la activación de rutas de atención en la población.</w:t>
      </w:r>
    </w:p>
    <w:p w:rsidR="00D75418" w:rsidRDefault="00D75418" w:rsidP="00D75418">
      <w:pPr>
        <w:spacing w:after="0"/>
        <w:rPr>
          <w:lang w:val="es-ES"/>
        </w:rPr>
      </w:pPr>
    </w:p>
    <w:p w:rsidR="006548A5" w:rsidRDefault="00DF4E12" w:rsidP="00D75418">
      <w:pPr>
        <w:spacing w:after="0"/>
        <w:rPr>
          <w:lang w:val="es-ES"/>
        </w:rPr>
      </w:pPr>
      <w:r w:rsidRPr="00DF4E12">
        <w:rPr>
          <w:lang w:val="es-ES"/>
        </w:rPr>
        <w:t>Para los días martes 8 y miércoles 9 de octubre, entre las 9:30 y 11:30 de la mañana a través de</w:t>
      </w:r>
      <w:r w:rsidR="00941E16">
        <w:rPr>
          <w:lang w:val="es-ES"/>
        </w:rPr>
        <w:t xml:space="preserve"> </w:t>
      </w:r>
      <w:hyperlink r:id="rId10" w:history="1">
        <w:r w:rsidR="007C1C87" w:rsidRPr="002E7F44">
          <w:rPr>
            <w:rStyle w:val="Hipervnculo"/>
            <w:lang w:val="es-ES"/>
          </w:rPr>
          <w:t>www.facebook.com/salud.mental</w:t>
        </w:r>
      </w:hyperlink>
      <w:r w:rsidR="00941E16" w:rsidRPr="001A3155">
        <w:rPr>
          <w:lang w:val="es-ES"/>
        </w:rPr>
        <w:t>,</w:t>
      </w:r>
      <w:r w:rsidR="007C1C87">
        <w:rPr>
          <w:lang w:val="es-ES"/>
        </w:rPr>
        <w:t xml:space="preserve"> </w:t>
      </w:r>
      <w:r w:rsidRPr="001A3155">
        <w:rPr>
          <w:lang w:val="es-ES"/>
        </w:rPr>
        <w:t xml:space="preserve">profesionales de salud mental, orientarán a los usuarios de esta </w:t>
      </w:r>
      <w:r w:rsidR="00941E16" w:rsidRPr="001A3155">
        <w:rPr>
          <w:lang w:val="es-ES"/>
        </w:rPr>
        <w:t>red, en especial a los jóvenes,</w:t>
      </w:r>
      <w:r w:rsidRPr="001A3155">
        <w:rPr>
          <w:lang w:val="es-ES"/>
        </w:rPr>
        <w:t xml:space="preserve"> en e</w:t>
      </w:r>
      <w:r w:rsidR="006548A5">
        <w:rPr>
          <w:lang w:val="es-ES"/>
        </w:rPr>
        <w:t>l</w:t>
      </w:r>
      <w:r w:rsidRPr="001A3155">
        <w:rPr>
          <w:lang w:val="es-ES"/>
        </w:rPr>
        <w:t xml:space="preserve"> tema.</w:t>
      </w:r>
      <w:r w:rsidR="001A3155">
        <w:rPr>
          <w:lang w:val="es-ES"/>
        </w:rPr>
        <w:t xml:space="preserve"> </w:t>
      </w:r>
    </w:p>
    <w:p w:rsidR="00DF4E12" w:rsidRDefault="00DF4E12" w:rsidP="00D75418">
      <w:pPr>
        <w:spacing w:after="0"/>
        <w:rPr>
          <w:lang w:val="es-ES"/>
        </w:rPr>
      </w:pPr>
      <w:r w:rsidRPr="00DF4E12">
        <w:rPr>
          <w:lang w:val="es-ES"/>
        </w:rPr>
        <w:t xml:space="preserve">El jueves 10 de octubre en el salón </w:t>
      </w:r>
      <w:proofErr w:type="spellStart"/>
      <w:r w:rsidRPr="00DF4E12">
        <w:rPr>
          <w:lang w:val="es-ES"/>
        </w:rPr>
        <w:t>Iraka</w:t>
      </w:r>
      <w:proofErr w:type="spellEnd"/>
      <w:r w:rsidR="000605D8">
        <w:rPr>
          <w:lang w:val="es-ES"/>
        </w:rPr>
        <w:t xml:space="preserve"> desde las 8:00 de la mañana</w:t>
      </w:r>
      <w:r w:rsidRPr="00DF4E12">
        <w:rPr>
          <w:lang w:val="es-ES"/>
        </w:rPr>
        <w:t>, con el mensaje "Mente Sana, Instituciones Responsables" la Secretaría convoca a los actores que tienen que ver con el tema de la salud mental, para fortalecer el compromiso frente al mejoramiento de la capacidad de respuesta.</w:t>
      </w:r>
    </w:p>
    <w:p w:rsidR="00070F26" w:rsidRPr="00DF4E12" w:rsidRDefault="00070F26" w:rsidP="00DF4E12">
      <w:pPr>
        <w:spacing w:after="0"/>
        <w:rPr>
          <w:lang w:val="es-ES"/>
        </w:rPr>
      </w:pPr>
    </w:p>
    <w:p w:rsidR="00DF4E12" w:rsidRPr="00DF4E12" w:rsidRDefault="00DF4E12" w:rsidP="00DF4E12">
      <w:pPr>
        <w:spacing w:after="0"/>
        <w:rPr>
          <w:lang w:val="es-ES"/>
        </w:rPr>
      </w:pPr>
      <w:r w:rsidRPr="00DF4E12">
        <w:rPr>
          <w:lang w:val="es-ES"/>
        </w:rPr>
        <w:t>Cabe señalar que en 2012 en</w:t>
      </w:r>
      <w:r w:rsidR="00AB53CA">
        <w:rPr>
          <w:lang w:val="es-ES"/>
        </w:rPr>
        <w:t xml:space="preserve"> el Municipio</w:t>
      </w:r>
      <w:r w:rsidRPr="00DF4E12">
        <w:rPr>
          <w:lang w:val="es-ES"/>
        </w:rPr>
        <w:t xml:space="preserve">, según datos suministrados por la ESE Pasto Salud, se reportaron 6.880 usuarios con diagnóstico en salud mental; los trastornos presentados con mayor frecuencia fueron los neuróticos, los </w:t>
      </w:r>
      <w:r w:rsidR="00941E16">
        <w:rPr>
          <w:lang w:val="es-ES"/>
        </w:rPr>
        <w:t>relacionados con el estrés</w:t>
      </w:r>
      <w:r w:rsidRPr="00DF4E12">
        <w:rPr>
          <w:lang w:val="es-ES"/>
        </w:rPr>
        <w:t xml:space="preserve"> y trastornos </w:t>
      </w:r>
      <w:proofErr w:type="spellStart"/>
      <w:r w:rsidRPr="00DF4E12">
        <w:rPr>
          <w:lang w:val="es-ES"/>
        </w:rPr>
        <w:t>somatomorfos</w:t>
      </w:r>
      <w:proofErr w:type="spellEnd"/>
      <w:r w:rsidRPr="00DF4E12">
        <w:rPr>
          <w:lang w:val="es-ES"/>
        </w:rPr>
        <w:t xml:space="preserve"> (sin un d</w:t>
      </w:r>
      <w:r w:rsidR="00941E16">
        <w:rPr>
          <w:lang w:val="es-ES"/>
        </w:rPr>
        <w:t xml:space="preserve">esencadenante de tipo orgánico). Al igual que </w:t>
      </w:r>
      <w:r w:rsidRPr="00DF4E12">
        <w:rPr>
          <w:lang w:val="es-ES"/>
        </w:rPr>
        <w:t>212 casos por consumo de sustancias psicoactivas.</w:t>
      </w:r>
    </w:p>
    <w:p w:rsidR="00DF4E12" w:rsidRPr="00DF4E12" w:rsidRDefault="00DF4E12" w:rsidP="00DF4E12">
      <w:pPr>
        <w:spacing w:after="0"/>
        <w:rPr>
          <w:lang w:val="es-ES"/>
        </w:rPr>
      </w:pPr>
    </w:p>
    <w:p w:rsidR="007F0F39" w:rsidRDefault="00DF4E12" w:rsidP="0038221F">
      <w:pPr>
        <w:spacing w:after="0"/>
        <w:rPr>
          <w:lang w:val="es-ES"/>
        </w:rPr>
      </w:pPr>
      <w:r w:rsidRPr="00DF4E12">
        <w:rPr>
          <w:lang w:val="es-ES"/>
        </w:rPr>
        <w:t>Según el Obser</w:t>
      </w:r>
      <w:r w:rsidR="00941E16">
        <w:rPr>
          <w:lang w:val="es-ES"/>
        </w:rPr>
        <w:t>vatorio del D</w:t>
      </w:r>
      <w:r w:rsidRPr="00DF4E12">
        <w:rPr>
          <w:lang w:val="es-ES"/>
        </w:rPr>
        <w:t>elito del Municipio, se presentaron 3.732 casos por violencia intrafamiliar, violencia sexual y maltrato infantil, 1917 casos por violencia física, 670 por abuso sexual, 467 por negligencia y 441 por violencia</w:t>
      </w:r>
      <w:r w:rsidR="00E157FC">
        <w:rPr>
          <w:lang w:val="es-ES"/>
        </w:rPr>
        <w:t xml:space="preserve"> psicológica. Las comunas 4 y 5</w:t>
      </w:r>
      <w:r w:rsidRPr="00DF4E12">
        <w:rPr>
          <w:lang w:val="es-ES"/>
        </w:rPr>
        <w:t xml:space="preserve">, así como los corregimientos de </w:t>
      </w:r>
      <w:proofErr w:type="spellStart"/>
      <w:r w:rsidRPr="00DF4E12">
        <w:rPr>
          <w:lang w:val="es-ES"/>
        </w:rPr>
        <w:t>Catambuco</w:t>
      </w:r>
      <w:proofErr w:type="spellEnd"/>
      <w:r w:rsidRPr="00DF4E12">
        <w:rPr>
          <w:lang w:val="es-ES"/>
        </w:rPr>
        <w:t xml:space="preserve"> y </w:t>
      </w:r>
      <w:proofErr w:type="spellStart"/>
      <w:r w:rsidRPr="00DF4E12">
        <w:rPr>
          <w:lang w:val="es-ES"/>
        </w:rPr>
        <w:t>Buesaquillo</w:t>
      </w:r>
      <w:proofErr w:type="spellEnd"/>
      <w:r w:rsidRPr="00DF4E12">
        <w:rPr>
          <w:lang w:val="es-ES"/>
        </w:rPr>
        <w:t xml:space="preserve">, presentan los mayores reportes de violencia intrafamiliar, sexual y maltrato infantil. Respecto de violencia </w:t>
      </w:r>
      <w:proofErr w:type="spellStart"/>
      <w:r w:rsidRPr="00DF4E12">
        <w:rPr>
          <w:lang w:val="es-ES"/>
        </w:rPr>
        <w:t>autoinflingida</w:t>
      </w:r>
      <w:proofErr w:type="spellEnd"/>
      <w:r w:rsidRPr="00DF4E12">
        <w:rPr>
          <w:lang w:val="es-ES"/>
        </w:rPr>
        <w:t xml:space="preserve"> (suicidio), se reportaron un total de 254 casos en este mismo año.</w:t>
      </w:r>
    </w:p>
    <w:p w:rsidR="007F0F39" w:rsidRDefault="007F0F39" w:rsidP="0038221F">
      <w:pPr>
        <w:spacing w:after="0"/>
        <w:rPr>
          <w:lang w:val="es-ES"/>
        </w:rPr>
      </w:pPr>
    </w:p>
    <w:p w:rsidR="00F02B4F" w:rsidRPr="007F0F39" w:rsidRDefault="0038221F" w:rsidP="0038221F">
      <w:pPr>
        <w:spacing w:after="0"/>
        <w:rPr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7F0F39" w:rsidRDefault="007F0F39" w:rsidP="002F4260">
      <w:pPr>
        <w:spacing w:after="0"/>
        <w:jc w:val="center"/>
        <w:rPr>
          <w:b/>
          <w:lang w:val="es-ES"/>
        </w:rPr>
      </w:pPr>
    </w:p>
    <w:p w:rsidR="002F4260" w:rsidRPr="002F4260" w:rsidRDefault="00B54118" w:rsidP="002F4260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CONFERENCIA</w:t>
      </w:r>
      <w:r w:rsidR="002F4260" w:rsidRPr="002F4260">
        <w:rPr>
          <w:b/>
          <w:lang w:val="es-ES"/>
        </w:rPr>
        <w:t xml:space="preserve"> GESTIÓN DEL RIESGO DE DESASTRES CON ÉNFASIS EN AMEN</w:t>
      </w:r>
      <w:r w:rsidR="00B22849">
        <w:rPr>
          <w:b/>
          <w:lang w:val="es-ES"/>
        </w:rPr>
        <w:t>A</w:t>
      </w:r>
      <w:r w:rsidR="002F4260" w:rsidRPr="002F4260">
        <w:rPr>
          <w:b/>
          <w:lang w:val="es-ES"/>
        </w:rPr>
        <w:t>ZA SÍSMICA</w:t>
      </w:r>
    </w:p>
    <w:p w:rsidR="002F4260" w:rsidRPr="002F4260" w:rsidRDefault="002F4260" w:rsidP="002F4260">
      <w:pPr>
        <w:spacing w:after="0"/>
        <w:rPr>
          <w:lang w:val="es-ES"/>
        </w:rPr>
      </w:pPr>
    </w:p>
    <w:p w:rsidR="002F4260" w:rsidRPr="002F4260" w:rsidRDefault="002F4260" w:rsidP="002F4260">
      <w:pPr>
        <w:spacing w:after="0"/>
        <w:rPr>
          <w:lang w:val="es-ES"/>
        </w:rPr>
      </w:pPr>
      <w:r w:rsidRPr="002F4260">
        <w:rPr>
          <w:lang w:val="es-ES"/>
        </w:rPr>
        <w:t xml:space="preserve">En el marco </w:t>
      </w:r>
      <w:r>
        <w:rPr>
          <w:lang w:val="es-ES"/>
        </w:rPr>
        <w:t>del Día Internacional de la Reducción del Riesgo de D</w:t>
      </w:r>
      <w:r w:rsidRPr="002F4260">
        <w:rPr>
          <w:lang w:val="es-ES"/>
        </w:rPr>
        <w:t>esastres</w:t>
      </w:r>
      <w:r>
        <w:rPr>
          <w:lang w:val="es-ES"/>
        </w:rPr>
        <w:t>,</w:t>
      </w:r>
      <w:r w:rsidRPr="002F4260">
        <w:rPr>
          <w:lang w:val="es-ES"/>
        </w:rPr>
        <w:t xml:space="preserve"> este martes 8 de octubre, la Dirección para la  Gestión del Riesgo </w:t>
      </w:r>
      <w:r>
        <w:rPr>
          <w:lang w:val="es-ES"/>
        </w:rPr>
        <w:t>de Desastres del M</w:t>
      </w:r>
      <w:r w:rsidRPr="002F4260">
        <w:rPr>
          <w:lang w:val="es-ES"/>
        </w:rPr>
        <w:t xml:space="preserve">unicipio y </w:t>
      </w:r>
      <w:r>
        <w:rPr>
          <w:lang w:val="es-ES"/>
        </w:rPr>
        <w:t xml:space="preserve">el Departamento de Nariño, </w:t>
      </w:r>
      <w:r w:rsidRPr="002F4260">
        <w:rPr>
          <w:lang w:val="es-ES"/>
        </w:rPr>
        <w:t>realiza</w:t>
      </w:r>
      <w:r>
        <w:rPr>
          <w:lang w:val="es-ES"/>
        </w:rPr>
        <w:t>rá</w:t>
      </w:r>
      <w:r w:rsidRPr="002F4260">
        <w:rPr>
          <w:lang w:val="es-ES"/>
        </w:rPr>
        <w:t>n un ciclo de conferencias con énfasis en actividad sísmica.</w:t>
      </w:r>
      <w:r>
        <w:rPr>
          <w:lang w:val="es-ES"/>
        </w:rPr>
        <w:t xml:space="preserve"> </w:t>
      </w:r>
      <w:r w:rsidRPr="002F4260">
        <w:rPr>
          <w:lang w:val="es-ES"/>
        </w:rPr>
        <w:t>Ricardo Ortiz</w:t>
      </w:r>
      <w:r>
        <w:rPr>
          <w:lang w:val="es-ES"/>
        </w:rPr>
        <w:t>,</w:t>
      </w:r>
      <w:r w:rsidRPr="002F4260">
        <w:rPr>
          <w:lang w:val="es-ES"/>
        </w:rPr>
        <w:t xml:space="preserve"> director </w:t>
      </w:r>
      <w:r>
        <w:rPr>
          <w:lang w:val="es-ES"/>
        </w:rPr>
        <w:t>(</w:t>
      </w:r>
      <w:r w:rsidRPr="002F4260">
        <w:rPr>
          <w:lang w:val="es-ES"/>
        </w:rPr>
        <w:t>e</w:t>
      </w:r>
      <w:r>
        <w:rPr>
          <w:lang w:val="es-ES"/>
        </w:rPr>
        <w:t>) del</w:t>
      </w:r>
      <w:r w:rsidRPr="002F4260">
        <w:rPr>
          <w:lang w:val="es-ES"/>
        </w:rPr>
        <w:t xml:space="preserve"> DGRD</w:t>
      </w:r>
      <w:r>
        <w:rPr>
          <w:lang w:val="es-ES"/>
        </w:rPr>
        <w:t>,</w:t>
      </w:r>
      <w:r w:rsidRPr="002F4260">
        <w:rPr>
          <w:lang w:val="es-ES"/>
        </w:rPr>
        <w:t xml:space="preserve"> señaló que se contará con la presencia de e</w:t>
      </w:r>
      <w:r>
        <w:rPr>
          <w:lang w:val="es-ES"/>
        </w:rPr>
        <w:t>xpertos como Mónica Arcila del Servicio Geológico C</w:t>
      </w:r>
      <w:r w:rsidRPr="002F4260">
        <w:rPr>
          <w:lang w:val="es-ES"/>
        </w:rPr>
        <w:t>olombiano quien dará a conocer la importancia y avances del estudio de microzonificación sísmica.</w:t>
      </w:r>
    </w:p>
    <w:p w:rsidR="002F4260" w:rsidRPr="002F4260" w:rsidRDefault="002F4260" w:rsidP="002F4260">
      <w:pPr>
        <w:spacing w:after="0"/>
        <w:rPr>
          <w:lang w:val="es-ES"/>
        </w:rPr>
      </w:pPr>
    </w:p>
    <w:p w:rsidR="00AD28C5" w:rsidRPr="00DE1A25" w:rsidRDefault="002F4260" w:rsidP="002F4260">
      <w:pPr>
        <w:spacing w:after="0"/>
        <w:rPr>
          <w:lang w:val="es-ES"/>
        </w:rPr>
      </w:pPr>
      <w:r w:rsidRPr="002F4260">
        <w:rPr>
          <w:lang w:val="es-ES"/>
        </w:rPr>
        <w:t xml:space="preserve">También </w:t>
      </w:r>
      <w:r>
        <w:rPr>
          <w:lang w:val="es-ES"/>
        </w:rPr>
        <w:t xml:space="preserve">estará presente </w:t>
      </w:r>
      <w:r w:rsidRPr="002F4260">
        <w:rPr>
          <w:lang w:val="es-ES"/>
        </w:rPr>
        <w:t>el ingeniero de la Universidad de Nariño</w:t>
      </w:r>
      <w:r>
        <w:rPr>
          <w:lang w:val="es-ES"/>
        </w:rPr>
        <w:t>,</w:t>
      </w:r>
      <w:r w:rsidRPr="002F4260">
        <w:rPr>
          <w:lang w:val="es-ES"/>
        </w:rPr>
        <w:t xml:space="preserve"> William Castillo</w:t>
      </w:r>
      <w:r>
        <w:rPr>
          <w:lang w:val="es-ES"/>
        </w:rPr>
        <w:t>,</w:t>
      </w:r>
      <w:r w:rsidRPr="002F4260">
        <w:rPr>
          <w:lang w:val="es-ES"/>
        </w:rPr>
        <w:t xml:space="preserve"> quien disertará sobre la vulnerabilidad sísmica en el municipio.</w:t>
      </w:r>
      <w:r>
        <w:rPr>
          <w:lang w:val="es-ES"/>
        </w:rPr>
        <w:t xml:space="preserve"> </w:t>
      </w:r>
      <w:r w:rsidRPr="002F4260">
        <w:rPr>
          <w:lang w:val="es-ES"/>
        </w:rPr>
        <w:t>De otra parte</w:t>
      </w:r>
      <w:r>
        <w:rPr>
          <w:lang w:val="es-ES"/>
        </w:rPr>
        <w:t>,</w:t>
      </w:r>
      <w:r w:rsidRPr="002F4260">
        <w:rPr>
          <w:lang w:val="es-ES"/>
        </w:rPr>
        <w:t xml:space="preserve"> el </w:t>
      </w:r>
      <w:r>
        <w:rPr>
          <w:lang w:val="es-ES"/>
        </w:rPr>
        <w:t>siquiatra Cá</w:t>
      </w:r>
      <w:r w:rsidRPr="002F4260">
        <w:rPr>
          <w:lang w:val="es-ES"/>
        </w:rPr>
        <w:t>stulo Cisneros</w:t>
      </w:r>
      <w:r>
        <w:rPr>
          <w:lang w:val="es-ES"/>
        </w:rPr>
        <w:t>,</w:t>
      </w:r>
      <w:r w:rsidRPr="002F4260">
        <w:rPr>
          <w:lang w:val="es-ES"/>
        </w:rPr>
        <w:t xml:space="preserve"> hablará sobre el manejo del miedo en escenarios de </w:t>
      </w:r>
      <w:r w:rsidRPr="002F4260">
        <w:rPr>
          <w:lang w:val="es-ES"/>
        </w:rPr>
        <w:lastRenderedPageBreak/>
        <w:t>emergencia.</w:t>
      </w:r>
      <w:r w:rsidR="000B495B">
        <w:rPr>
          <w:lang w:val="es-ES"/>
        </w:rPr>
        <w:t xml:space="preserve"> </w:t>
      </w:r>
      <w:r w:rsidR="000B495B" w:rsidRPr="000B495B">
        <w:rPr>
          <w:lang w:val="es-ES"/>
        </w:rPr>
        <w:t xml:space="preserve">El evento se </w:t>
      </w:r>
      <w:r w:rsidR="000B495B">
        <w:rPr>
          <w:lang w:val="es-ES"/>
        </w:rPr>
        <w:t xml:space="preserve">llevará a cabo </w:t>
      </w:r>
      <w:r w:rsidR="000B495B" w:rsidRPr="000B495B">
        <w:rPr>
          <w:lang w:val="es-ES"/>
        </w:rPr>
        <w:t xml:space="preserve">a partir de las </w:t>
      </w:r>
      <w:r w:rsidR="000B495B">
        <w:rPr>
          <w:lang w:val="es-ES"/>
        </w:rPr>
        <w:t>9:00</w:t>
      </w:r>
      <w:r w:rsidR="000B495B" w:rsidRPr="000B495B">
        <w:rPr>
          <w:lang w:val="es-ES"/>
        </w:rPr>
        <w:t xml:space="preserve"> de la mañana en el auditorio de la Casona </w:t>
      </w:r>
      <w:proofErr w:type="spellStart"/>
      <w:r w:rsidR="000B495B" w:rsidRPr="000B495B">
        <w:rPr>
          <w:lang w:val="es-ES"/>
        </w:rPr>
        <w:t>Taminango</w:t>
      </w:r>
      <w:proofErr w:type="spellEnd"/>
      <w:r w:rsidR="000B495B" w:rsidRPr="000B495B">
        <w:rPr>
          <w:lang w:val="es-ES"/>
        </w:rPr>
        <w:t xml:space="preserve"> y es abierto a la comunidad en general.</w:t>
      </w:r>
    </w:p>
    <w:p w:rsidR="00A94C12" w:rsidRPr="00C076D9" w:rsidRDefault="00A94C12" w:rsidP="00C076D9">
      <w:pPr>
        <w:spacing w:after="0"/>
        <w:rPr>
          <w:lang w:val="es-ES"/>
        </w:rPr>
      </w:pPr>
    </w:p>
    <w:p w:rsidR="009D5167" w:rsidRDefault="009D5167" w:rsidP="009D5167">
      <w:pPr>
        <w:tabs>
          <w:tab w:val="left" w:pos="7938"/>
        </w:tabs>
        <w:spacing w:after="0"/>
        <w:jc w:val="left"/>
        <w:rPr>
          <w:rFonts w:cs="Tahoma"/>
          <w:b/>
          <w:bCs/>
          <w:sz w:val="18"/>
          <w:szCs w:val="18"/>
          <w:shd w:val="clear" w:color="auto" w:fill="FFFFFF"/>
          <w:lang w:val="es-CO"/>
        </w:rPr>
      </w:pP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Contacto:</w:t>
      </w:r>
      <w:r w:rsidRPr="00384900">
        <w:rPr>
          <w:rStyle w:val="apple-converted-space"/>
          <w:rFonts w:cs="Tahoma"/>
          <w:sz w:val="19"/>
          <w:szCs w:val="19"/>
          <w:shd w:val="clear" w:color="auto" w:fill="FFFFFF"/>
          <w:lang w:val="es-CO"/>
        </w:rPr>
        <w:t> </w:t>
      </w:r>
      <w:r>
        <w:rPr>
          <w:rFonts w:cs="Tahoma"/>
          <w:b/>
          <w:bCs/>
          <w:sz w:val="18"/>
          <w:szCs w:val="18"/>
          <w:shd w:val="clear" w:color="auto" w:fill="FFFFFF"/>
          <w:lang w:val="es-CO"/>
        </w:rPr>
        <w:t>D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irector para la Gestión del Riesgo de Desastres, Darío Gómez Cabrera. Celular: 315</w:t>
      </w:r>
      <w:r>
        <w:rPr>
          <w:rFonts w:cs="Tahoma"/>
          <w:b/>
          <w:bCs/>
          <w:sz w:val="18"/>
          <w:szCs w:val="18"/>
          <w:shd w:val="clear" w:color="auto" w:fill="FFFFFF"/>
          <w:lang w:val="es-CO"/>
        </w:rPr>
        <w:t>5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>809849</w:t>
      </w:r>
    </w:p>
    <w:p w:rsidR="005145DF" w:rsidRDefault="005145DF" w:rsidP="009D5167">
      <w:pPr>
        <w:tabs>
          <w:tab w:val="left" w:pos="7938"/>
        </w:tabs>
        <w:spacing w:after="0"/>
        <w:jc w:val="left"/>
        <w:rPr>
          <w:rFonts w:cs="Tahoma"/>
          <w:b/>
          <w:bCs/>
          <w:sz w:val="18"/>
          <w:szCs w:val="18"/>
          <w:shd w:val="clear" w:color="auto" w:fill="FFFFFF"/>
          <w:lang w:val="es-CO"/>
        </w:rPr>
      </w:pPr>
    </w:p>
    <w:p w:rsidR="00515C4B" w:rsidRDefault="00515C4B" w:rsidP="00B54118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ORGANIZAN PRIMERA FERIA DE INSTITUCIONES DE EDUCACIÓN PARA EL TRABAJO</w:t>
      </w:r>
    </w:p>
    <w:p w:rsidR="00515C4B" w:rsidRDefault="00515C4B" w:rsidP="00B54118">
      <w:pPr>
        <w:spacing w:after="0"/>
        <w:jc w:val="center"/>
        <w:rPr>
          <w:b/>
          <w:lang w:val="es-ES"/>
        </w:rPr>
      </w:pPr>
    </w:p>
    <w:p w:rsidR="008B0230" w:rsidRDefault="00515C4B" w:rsidP="00515C4B">
      <w:pPr>
        <w:spacing w:after="0"/>
        <w:rPr>
          <w:lang w:val="es-ES"/>
        </w:rPr>
      </w:pPr>
      <w:r>
        <w:rPr>
          <w:lang w:val="es-ES"/>
        </w:rPr>
        <w:t xml:space="preserve">La Alcaldía de Pasto a través de la Secretaría de Educación y la Oficina de Asesora de Inspección y Vigilancia, invitan a la comunidad a la ‘Primera Feria de Instituciones para el Trabajo y el Desarrollo Humano con el fin de orientar a los </w:t>
      </w:r>
      <w:r w:rsidR="002F7679">
        <w:rPr>
          <w:lang w:val="es-ES"/>
        </w:rPr>
        <w:t xml:space="preserve">estudiantes y padres de familia, sobre programas de formación técnica, laboral y académica. </w:t>
      </w:r>
    </w:p>
    <w:p w:rsidR="00515C4B" w:rsidRPr="00515C4B" w:rsidRDefault="008B0230" w:rsidP="00515C4B">
      <w:pPr>
        <w:spacing w:after="0"/>
        <w:rPr>
          <w:lang w:val="es-ES"/>
        </w:rPr>
      </w:pPr>
      <w:r>
        <w:rPr>
          <w:lang w:val="es-ES"/>
        </w:rPr>
        <w:t xml:space="preserve">El evento busca propender la legalidad, calidad y desempeño en la formación que brindan las instituciones debidamente autorizadas </w:t>
      </w:r>
      <w:r w:rsidR="002C4333">
        <w:rPr>
          <w:lang w:val="es-ES"/>
        </w:rPr>
        <w:t xml:space="preserve">y registradas. </w:t>
      </w:r>
      <w:r w:rsidR="00FC449D">
        <w:rPr>
          <w:lang w:val="es-ES"/>
        </w:rPr>
        <w:t xml:space="preserve">La feria se llevará a cabo el miércoles 16 y jueves 17 de octubre en las instalaciones de la Institución Educativa Municipal INEM a partir de las 8:00 de la mañana. </w:t>
      </w:r>
      <w:r w:rsidR="00515C4B">
        <w:rPr>
          <w:lang w:val="es-ES"/>
        </w:rPr>
        <w:t xml:space="preserve"> </w:t>
      </w:r>
    </w:p>
    <w:p w:rsidR="00515C4B" w:rsidRDefault="00515C4B" w:rsidP="00B54118">
      <w:pPr>
        <w:spacing w:after="0"/>
        <w:jc w:val="center"/>
        <w:rPr>
          <w:b/>
          <w:lang w:val="es-ES"/>
        </w:rPr>
      </w:pPr>
    </w:p>
    <w:p w:rsidR="00C3051E" w:rsidRPr="00384900" w:rsidRDefault="00C3051E" w:rsidP="00C3051E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 xml:space="preserve">Contacto: Secretario de Educación, Jaime Guerrero </w:t>
      </w:r>
      <w:proofErr w:type="spellStart"/>
      <w:r w:rsidRPr="00384900">
        <w:rPr>
          <w:rFonts w:cs="Tahoma"/>
          <w:b/>
          <w:sz w:val="18"/>
          <w:szCs w:val="18"/>
          <w:lang w:val="es-CO"/>
        </w:rPr>
        <w:t>Vinueza</w:t>
      </w:r>
      <w:proofErr w:type="spellEnd"/>
      <w:r w:rsidRPr="00384900">
        <w:rPr>
          <w:rFonts w:cs="Tahoma"/>
          <w:b/>
          <w:sz w:val="18"/>
          <w:szCs w:val="18"/>
          <w:lang w:val="es-CO"/>
        </w:rPr>
        <w:t>. Celular: 3164244300</w:t>
      </w:r>
    </w:p>
    <w:p w:rsidR="00515C4B" w:rsidRDefault="00515C4B" w:rsidP="00B54118">
      <w:pPr>
        <w:spacing w:after="0"/>
        <w:jc w:val="center"/>
        <w:rPr>
          <w:b/>
          <w:lang w:val="es-ES"/>
        </w:rPr>
      </w:pPr>
    </w:p>
    <w:p w:rsidR="002C5ABD" w:rsidRPr="0002448E" w:rsidRDefault="005C1E2F" w:rsidP="00172B02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RECEPCIÓ</w:t>
      </w:r>
      <w:r w:rsidR="002C5ABD" w:rsidRPr="0002448E">
        <w:rPr>
          <w:b/>
          <w:lang w:val="es-ES"/>
        </w:rPr>
        <w:t>N ACTAS DE GRADO DE LOS B</w:t>
      </w:r>
      <w:r>
        <w:rPr>
          <w:b/>
          <w:lang w:val="es-ES"/>
        </w:rPr>
        <w:t>ENEFICIARIOS DE 2012 PROGRAMA MÁS FAMILIAS EN ACCIÓ</w:t>
      </w:r>
      <w:r w:rsidR="002C5ABD" w:rsidRPr="0002448E">
        <w:rPr>
          <w:b/>
          <w:lang w:val="es-ES"/>
        </w:rPr>
        <w:t>N</w:t>
      </w:r>
    </w:p>
    <w:p w:rsidR="002C5ABD" w:rsidRPr="002C5ABD" w:rsidRDefault="002C5ABD" w:rsidP="002C5ABD">
      <w:pPr>
        <w:spacing w:after="0"/>
        <w:rPr>
          <w:lang w:val="es-ES"/>
        </w:rPr>
      </w:pPr>
    </w:p>
    <w:p w:rsidR="002C5ABD" w:rsidRDefault="002C5ABD" w:rsidP="002C5ABD">
      <w:pPr>
        <w:spacing w:after="0"/>
        <w:rPr>
          <w:lang w:val="es-ES"/>
        </w:rPr>
      </w:pPr>
      <w:r w:rsidRPr="002C5ABD">
        <w:rPr>
          <w:lang w:val="es-ES"/>
        </w:rPr>
        <w:t>La Alcaldía d</w:t>
      </w:r>
      <w:r>
        <w:rPr>
          <w:lang w:val="es-ES"/>
        </w:rPr>
        <w:t>e Pasto a través de la Secretarí</w:t>
      </w:r>
      <w:r w:rsidRPr="002C5ABD">
        <w:rPr>
          <w:lang w:val="es-ES"/>
        </w:rPr>
        <w:t>a de Bienestar Social y el Departamento para la Prosperidad Social</w:t>
      </w:r>
      <w:r w:rsidR="001C2403">
        <w:rPr>
          <w:lang w:val="es-ES"/>
        </w:rPr>
        <w:t xml:space="preserve">, </w:t>
      </w:r>
      <w:r w:rsidRPr="002C5ABD">
        <w:rPr>
          <w:lang w:val="es-ES"/>
        </w:rPr>
        <w:t xml:space="preserve">DPS, </w:t>
      </w:r>
      <w:r w:rsidR="001C2403">
        <w:rPr>
          <w:lang w:val="es-ES"/>
        </w:rPr>
        <w:t>comunica</w:t>
      </w:r>
      <w:r w:rsidRPr="002C5ABD">
        <w:rPr>
          <w:lang w:val="es-ES"/>
        </w:rPr>
        <w:t xml:space="preserve"> a los beneficiarios del programa “Más Familias en Acción”, </w:t>
      </w:r>
      <w:r w:rsidR="0002448E" w:rsidRPr="002C5ABD">
        <w:rPr>
          <w:lang w:val="es-ES"/>
        </w:rPr>
        <w:t>que se graduaron en el año 2012,</w:t>
      </w:r>
      <w:r w:rsidR="0002448E">
        <w:rPr>
          <w:lang w:val="es-ES"/>
        </w:rPr>
        <w:t xml:space="preserve"> </w:t>
      </w:r>
      <w:r w:rsidRPr="002C5ABD">
        <w:rPr>
          <w:lang w:val="es-ES"/>
        </w:rPr>
        <w:t xml:space="preserve">que </w:t>
      </w:r>
      <w:r w:rsidR="00FC3BB1">
        <w:rPr>
          <w:lang w:val="es-ES"/>
        </w:rPr>
        <w:t>se modificó la fecha límite para la entrega de las copias d</w:t>
      </w:r>
      <w:r w:rsidR="00FC3BB1" w:rsidRPr="002C5ABD">
        <w:rPr>
          <w:lang w:val="es-ES"/>
        </w:rPr>
        <w:t>el acta de grado</w:t>
      </w:r>
      <w:r w:rsidR="00FC3BB1">
        <w:rPr>
          <w:lang w:val="es-ES"/>
        </w:rPr>
        <w:t>, cé</w:t>
      </w:r>
      <w:r w:rsidR="00FC3BB1" w:rsidRPr="002C5ABD">
        <w:rPr>
          <w:lang w:val="es-ES"/>
        </w:rPr>
        <w:t xml:space="preserve">dula o tarjeta de identidad </w:t>
      </w:r>
      <w:r w:rsidR="00FC3BB1">
        <w:rPr>
          <w:lang w:val="es-ES"/>
        </w:rPr>
        <w:t xml:space="preserve">en las </w:t>
      </w:r>
      <w:r w:rsidR="00FC3BB1" w:rsidRPr="002C5ABD">
        <w:rPr>
          <w:lang w:val="es-ES"/>
        </w:rPr>
        <w:t>instalaciones de la</w:t>
      </w:r>
      <w:r w:rsidR="00FC3BB1">
        <w:rPr>
          <w:lang w:val="es-ES"/>
        </w:rPr>
        <w:t xml:space="preserve"> dependencia, antiguo </w:t>
      </w:r>
      <w:proofErr w:type="spellStart"/>
      <w:r w:rsidR="00FC3BB1">
        <w:rPr>
          <w:lang w:val="es-ES"/>
        </w:rPr>
        <w:t>Inurbe</w:t>
      </w:r>
      <w:proofErr w:type="spellEnd"/>
      <w:r w:rsidR="00FC3BB1">
        <w:rPr>
          <w:lang w:val="es-ES"/>
        </w:rPr>
        <w:t xml:space="preserve">, </w:t>
      </w:r>
      <w:r w:rsidR="00FC3BB1" w:rsidRPr="002C5ABD">
        <w:rPr>
          <w:lang w:val="es-ES"/>
        </w:rPr>
        <w:t>para la verificación en el sistema del pago del incentivo</w:t>
      </w:r>
      <w:r w:rsidR="00FC3BB1">
        <w:rPr>
          <w:lang w:val="es-ES"/>
        </w:rPr>
        <w:t xml:space="preserve">, </w:t>
      </w:r>
      <w:r w:rsidRPr="002C5ABD">
        <w:rPr>
          <w:lang w:val="es-ES"/>
        </w:rPr>
        <w:t xml:space="preserve">hasta el </w:t>
      </w:r>
      <w:r w:rsidR="001C2403">
        <w:rPr>
          <w:lang w:val="es-ES"/>
        </w:rPr>
        <w:t xml:space="preserve">jueves </w:t>
      </w:r>
      <w:r w:rsidRPr="002C5ABD">
        <w:rPr>
          <w:lang w:val="es-ES"/>
        </w:rPr>
        <w:t>10 de octubre</w:t>
      </w:r>
      <w:r w:rsidR="00FC3BB1">
        <w:rPr>
          <w:lang w:val="es-ES"/>
        </w:rPr>
        <w:t xml:space="preserve">. </w:t>
      </w:r>
    </w:p>
    <w:p w:rsidR="00FC3BB1" w:rsidRDefault="00FC3BB1" w:rsidP="002C5ABD">
      <w:pPr>
        <w:spacing w:after="0"/>
        <w:rPr>
          <w:lang w:val="es-ES"/>
        </w:rPr>
      </w:pPr>
    </w:p>
    <w:p w:rsidR="002C5ABD" w:rsidRDefault="002C5ABD" w:rsidP="002C5ABD">
      <w:pPr>
        <w:spacing w:after="0"/>
        <w:rPr>
          <w:lang w:val="es-ES"/>
        </w:rPr>
      </w:pPr>
      <w:r w:rsidRPr="002C5ABD">
        <w:rPr>
          <w:lang w:val="es-ES"/>
        </w:rPr>
        <w:t>De otra parte se informa a las personas beneficiarias del incentivo de graduación</w:t>
      </w:r>
      <w:r w:rsidR="0002448E">
        <w:rPr>
          <w:lang w:val="es-ES"/>
        </w:rPr>
        <w:t>,</w:t>
      </w:r>
      <w:r w:rsidRPr="002C5ABD">
        <w:rPr>
          <w:lang w:val="es-ES"/>
        </w:rPr>
        <w:t xml:space="preserve"> que la base de datos se encuentra </w:t>
      </w:r>
      <w:r w:rsidR="0002448E">
        <w:rPr>
          <w:lang w:val="es-ES"/>
        </w:rPr>
        <w:t>publicada en la página web de la Alcaldía de Pasto en</w:t>
      </w:r>
      <w:r w:rsidRPr="002C5ABD">
        <w:rPr>
          <w:lang w:val="es-ES"/>
        </w:rPr>
        <w:t xml:space="preserve"> el </w:t>
      </w:r>
      <w:r w:rsidR="0002448E">
        <w:rPr>
          <w:lang w:val="es-ES"/>
        </w:rPr>
        <w:t xml:space="preserve">siguiente </w:t>
      </w:r>
      <w:r w:rsidRPr="002C5ABD">
        <w:rPr>
          <w:lang w:val="es-ES"/>
        </w:rPr>
        <w:t>link</w:t>
      </w:r>
      <w:r w:rsidR="0002448E">
        <w:rPr>
          <w:lang w:val="es-ES"/>
        </w:rPr>
        <w:t>:</w:t>
      </w:r>
      <w:r w:rsidRPr="002C5ABD">
        <w:rPr>
          <w:lang w:val="es-ES"/>
        </w:rPr>
        <w:t xml:space="preserve"> </w:t>
      </w:r>
      <w:hyperlink r:id="rId11" w:history="1">
        <w:r w:rsidR="00297A0E" w:rsidRPr="002E7F44">
          <w:rPr>
            <w:rStyle w:val="Hipervnculo"/>
            <w:lang w:val="es-ES"/>
          </w:rPr>
          <w:t>http://www.pasto.gov.co/index.php/tramites-y-servicios-alcaldia-de-pasto/consulta-intentivos-graduados-2013-familias-en-accion</w:t>
        </w:r>
      </w:hyperlink>
      <w:r w:rsidR="00297A0E">
        <w:rPr>
          <w:lang w:val="es-ES"/>
        </w:rPr>
        <w:t xml:space="preserve"> </w:t>
      </w:r>
    </w:p>
    <w:p w:rsidR="00297A0E" w:rsidRPr="002C5ABD" w:rsidRDefault="00297A0E" w:rsidP="002C5ABD">
      <w:pPr>
        <w:spacing w:after="0"/>
        <w:rPr>
          <w:lang w:val="es-ES"/>
        </w:rPr>
      </w:pPr>
    </w:p>
    <w:p w:rsidR="00A9634C" w:rsidRPr="00384900" w:rsidRDefault="00A9634C" w:rsidP="00A9634C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</w:p>
    <w:p w:rsidR="00A9634C" w:rsidRPr="00384900" w:rsidRDefault="00A9634C" w:rsidP="00A9634C">
      <w:pPr>
        <w:spacing w:after="0"/>
        <w:rPr>
          <w:rFonts w:cs="Tahoma"/>
          <w:b/>
          <w:sz w:val="18"/>
          <w:szCs w:val="18"/>
          <w:lang w:val="es-CO"/>
        </w:rPr>
      </w:pPr>
    </w:p>
    <w:p w:rsidR="002C5ABD" w:rsidRPr="00A9634C" w:rsidRDefault="00A9634C" w:rsidP="0006631C">
      <w:pPr>
        <w:spacing w:after="0"/>
        <w:jc w:val="center"/>
        <w:rPr>
          <w:b/>
          <w:lang w:val="es-ES"/>
        </w:rPr>
      </w:pPr>
      <w:r w:rsidRPr="00A9634C">
        <w:rPr>
          <w:b/>
          <w:lang w:val="es-ES"/>
        </w:rPr>
        <w:t>FUNCIONARIOS CONOCEN NUEVAS DISPOSICIONES EN DECRETO 1510 DE 2013</w:t>
      </w:r>
    </w:p>
    <w:p w:rsidR="00A9634C" w:rsidRDefault="00A9634C" w:rsidP="00C36A6E">
      <w:pPr>
        <w:spacing w:after="0"/>
        <w:jc w:val="center"/>
        <w:rPr>
          <w:lang w:val="es-ES"/>
        </w:rPr>
      </w:pPr>
    </w:p>
    <w:p w:rsidR="00C36A6E" w:rsidRDefault="00FC3BB1" w:rsidP="007F0F39">
      <w:pPr>
        <w:spacing w:after="0"/>
        <w:jc w:val="center"/>
        <w:rPr>
          <w:lang w:val="es-ES"/>
        </w:rPr>
      </w:pPr>
      <w:r>
        <w:rPr>
          <w:noProof/>
          <w:lang w:val="es-CO" w:eastAsia="es-CO"/>
        </w:rPr>
        <w:drawing>
          <wp:inline distT="0" distB="0" distL="0" distR="0" wp14:anchorId="417CDABD" wp14:editId="6DE049D1">
            <wp:extent cx="2331662" cy="1561381"/>
            <wp:effectExtent l="19050" t="0" r="0" b="0"/>
            <wp:docPr id="4" name="3 Imagen" descr="DSC_9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08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082" cy="156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E32" w:rsidRDefault="000742CB" w:rsidP="000742CB">
      <w:pPr>
        <w:spacing w:after="0"/>
        <w:rPr>
          <w:lang w:val="es-ES"/>
        </w:rPr>
      </w:pPr>
      <w:r>
        <w:rPr>
          <w:lang w:val="es-ES"/>
        </w:rPr>
        <w:lastRenderedPageBreak/>
        <w:t xml:space="preserve">Doscientos </w:t>
      </w:r>
      <w:r w:rsidR="00117BEF">
        <w:rPr>
          <w:lang w:val="es-ES"/>
        </w:rPr>
        <w:t xml:space="preserve">servidores públicos tanto de la </w:t>
      </w:r>
      <w:r>
        <w:rPr>
          <w:lang w:val="es-ES"/>
        </w:rPr>
        <w:t xml:space="preserve">Alcaldía de Pasto, Gobernación de Nariño y Escuela Superior de Administración Pública, ESAP, se capacitaron en </w:t>
      </w:r>
      <w:r w:rsidRPr="004E1A13">
        <w:rPr>
          <w:lang w:val="es-ES"/>
        </w:rPr>
        <w:t>el Decreto 1510 de 2013, mediante el cual se reglamenta el Sistema de Compras y Contratación Pública</w:t>
      </w:r>
      <w:r>
        <w:rPr>
          <w:lang w:val="es-ES"/>
        </w:rPr>
        <w:t>. La actividad que estuvo liderada por representantes de ‘Colombia Compra Eficient</w:t>
      </w:r>
      <w:r w:rsidR="001D3D55">
        <w:rPr>
          <w:lang w:val="es-ES"/>
        </w:rPr>
        <w:t>e</w:t>
      </w:r>
      <w:r w:rsidR="00A26E32">
        <w:rPr>
          <w:lang w:val="es-ES"/>
        </w:rPr>
        <w:t>’,</w:t>
      </w:r>
      <w:r w:rsidR="001D3D55">
        <w:rPr>
          <w:lang w:val="es-ES"/>
        </w:rPr>
        <w:t xml:space="preserve"> </w:t>
      </w:r>
      <w:r w:rsidR="009D16DF">
        <w:rPr>
          <w:lang w:val="es-ES"/>
        </w:rPr>
        <w:t>actual</w:t>
      </w:r>
      <w:r w:rsidR="00C8233C">
        <w:rPr>
          <w:lang w:val="es-ES"/>
        </w:rPr>
        <w:t>izó a los participantes en l</w:t>
      </w:r>
      <w:r w:rsidR="00A26E32">
        <w:rPr>
          <w:lang w:val="es-ES"/>
        </w:rPr>
        <w:t xml:space="preserve">os cambios </w:t>
      </w:r>
      <w:r w:rsidR="00C8233C">
        <w:rPr>
          <w:lang w:val="es-ES"/>
        </w:rPr>
        <w:t>que tuvo la norma</w:t>
      </w:r>
      <w:r w:rsidR="00A26E32">
        <w:rPr>
          <w:lang w:val="es-ES"/>
        </w:rPr>
        <w:t>.</w:t>
      </w:r>
    </w:p>
    <w:p w:rsidR="00E9025C" w:rsidRDefault="00E9025C" w:rsidP="000742CB">
      <w:pPr>
        <w:spacing w:after="0"/>
        <w:rPr>
          <w:lang w:val="es-ES"/>
        </w:rPr>
      </w:pPr>
    </w:p>
    <w:p w:rsidR="000742CB" w:rsidRDefault="00C8233C" w:rsidP="000742CB">
      <w:pPr>
        <w:spacing w:after="0"/>
        <w:rPr>
          <w:lang w:val="es-ES"/>
        </w:rPr>
      </w:pPr>
      <w:r>
        <w:rPr>
          <w:lang w:val="es-ES"/>
        </w:rPr>
        <w:t xml:space="preserve">El </w:t>
      </w:r>
      <w:r w:rsidR="00A26E32" w:rsidRPr="004E1A13">
        <w:rPr>
          <w:lang w:val="es-ES"/>
        </w:rPr>
        <w:t>Director del Departamento de Contratación de la Administración Municipal, Álvaro Arteaga</w:t>
      </w:r>
      <w:r w:rsidR="00A26E32">
        <w:rPr>
          <w:lang w:val="es-ES"/>
        </w:rPr>
        <w:t xml:space="preserve"> Ramírez</w:t>
      </w:r>
      <w:r w:rsidR="00A26E32" w:rsidRPr="004E1A13">
        <w:rPr>
          <w:lang w:val="es-ES"/>
        </w:rPr>
        <w:t>,</w:t>
      </w:r>
      <w:r w:rsidR="00A26E32">
        <w:rPr>
          <w:lang w:val="es-ES"/>
        </w:rPr>
        <w:t xml:space="preserve"> manifestó que las nuevas</w:t>
      </w:r>
      <w:r w:rsidR="002C5ABD">
        <w:rPr>
          <w:lang w:val="es-ES"/>
        </w:rPr>
        <w:t xml:space="preserve"> disposiciones se aplicarán por parte de la Alcaldía de Pasto, a partir del primero de enero de 2014 y resaltó la importancia de conocer el tema para</w:t>
      </w:r>
      <w:r w:rsidR="00F2060F">
        <w:rPr>
          <w:lang w:val="es-ES"/>
        </w:rPr>
        <w:t xml:space="preserve"> regirse a las leyes colombianas</w:t>
      </w:r>
      <w:r w:rsidR="00B6453A">
        <w:rPr>
          <w:lang w:val="es-ES"/>
        </w:rPr>
        <w:t xml:space="preserve">. </w:t>
      </w:r>
    </w:p>
    <w:p w:rsidR="00E9025C" w:rsidRDefault="00E9025C" w:rsidP="000742CB">
      <w:pPr>
        <w:spacing w:after="0"/>
        <w:rPr>
          <w:lang w:val="es-ES"/>
        </w:rPr>
      </w:pPr>
    </w:p>
    <w:p w:rsidR="000742CB" w:rsidRDefault="00B6453A" w:rsidP="000742CB">
      <w:pPr>
        <w:spacing w:after="0"/>
        <w:rPr>
          <w:lang w:val="es-ES"/>
        </w:rPr>
      </w:pPr>
      <w:r>
        <w:rPr>
          <w:lang w:val="es-ES"/>
        </w:rPr>
        <w:t xml:space="preserve">La jornada </w:t>
      </w:r>
      <w:r w:rsidR="00137974">
        <w:rPr>
          <w:lang w:val="es-ES"/>
        </w:rPr>
        <w:t xml:space="preserve">que termina este martes 08 de octubre, continuará </w:t>
      </w:r>
      <w:r w:rsidR="000742CB" w:rsidRPr="004E1A13">
        <w:rPr>
          <w:lang w:val="es-ES"/>
        </w:rPr>
        <w:t>actualiz</w:t>
      </w:r>
      <w:r w:rsidR="00137974">
        <w:rPr>
          <w:lang w:val="es-ES"/>
        </w:rPr>
        <w:t xml:space="preserve">ando </w:t>
      </w:r>
      <w:r w:rsidR="000742CB" w:rsidRPr="004E1A13">
        <w:rPr>
          <w:lang w:val="es-ES"/>
        </w:rPr>
        <w:t xml:space="preserve">a los </w:t>
      </w:r>
      <w:r w:rsidR="00137974">
        <w:rPr>
          <w:lang w:val="es-ES"/>
        </w:rPr>
        <w:t xml:space="preserve">funcionaros </w:t>
      </w:r>
      <w:r w:rsidR="000742CB" w:rsidRPr="004E1A13">
        <w:rPr>
          <w:lang w:val="es-ES"/>
        </w:rPr>
        <w:t>en la norma que se modificó el pasado mes de julio, refe</w:t>
      </w:r>
      <w:r>
        <w:rPr>
          <w:lang w:val="es-ES"/>
        </w:rPr>
        <w:t>rente</w:t>
      </w:r>
      <w:r w:rsidR="000742CB" w:rsidRPr="004E1A13">
        <w:rPr>
          <w:lang w:val="es-ES"/>
        </w:rPr>
        <w:t xml:space="preserve"> a</w:t>
      </w:r>
      <w:r>
        <w:rPr>
          <w:lang w:val="es-ES"/>
        </w:rPr>
        <w:t>l</w:t>
      </w:r>
      <w:r w:rsidR="000742CB" w:rsidRPr="004E1A13">
        <w:rPr>
          <w:lang w:val="es-ES"/>
        </w:rPr>
        <w:t xml:space="preserve"> registro único de proponentes, aceptación por parte de la entidad pública de garantías o pólizas, manejo del concurso de méritos y la aplicación básica de los procesos que se desarrollan en el ámbito público</w:t>
      </w:r>
      <w:r>
        <w:rPr>
          <w:lang w:val="es-ES"/>
        </w:rPr>
        <w:t xml:space="preserve">, entre otras con el propósito </w:t>
      </w:r>
      <w:r w:rsidR="000742CB" w:rsidRPr="004E1A13">
        <w:rPr>
          <w:lang w:val="es-ES"/>
        </w:rPr>
        <w:t>de pres</w:t>
      </w:r>
      <w:r>
        <w:rPr>
          <w:lang w:val="es-ES"/>
        </w:rPr>
        <w:t xml:space="preserve">ervar el principio de legalidad. </w:t>
      </w:r>
      <w:r w:rsidR="00836765">
        <w:rPr>
          <w:lang w:val="es-ES"/>
        </w:rPr>
        <w:t>Los asistentes recibirán certificado de la ESAP.</w:t>
      </w:r>
    </w:p>
    <w:p w:rsidR="00B6453A" w:rsidRDefault="00B6453A" w:rsidP="0006631C">
      <w:pPr>
        <w:spacing w:after="0"/>
        <w:jc w:val="left"/>
        <w:rPr>
          <w:rFonts w:cs="Tahoma"/>
          <w:b/>
          <w:sz w:val="18"/>
          <w:szCs w:val="18"/>
          <w:lang w:val="es-CO"/>
        </w:rPr>
      </w:pPr>
    </w:p>
    <w:p w:rsidR="0006631C" w:rsidRPr="00083545" w:rsidRDefault="0006631C" w:rsidP="0006631C">
      <w:pPr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083545">
        <w:rPr>
          <w:rFonts w:cs="Tahoma"/>
          <w:b/>
          <w:sz w:val="18"/>
          <w:szCs w:val="18"/>
          <w:lang w:val="es-CO"/>
        </w:rPr>
        <w:t xml:space="preserve">Contacto: Director Departamento de Contratación, Álvaro Arteaga. Celular: </w:t>
      </w:r>
      <w:r>
        <w:rPr>
          <w:rFonts w:cs="Tahoma"/>
          <w:b/>
          <w:sz w:val="18"/>
          <w:szCs w:val="18"/>
          <w:lang w:val="es-CO"/>
        </w:rPr>
        <w:t>3012409088</w:t>
      </w:r>
    </w:p>
    <w:p w:rsidR="00B54118" w:rsidRDefault="00B54118" w:rsidP="00AA6382">
      <w:pPr>
        <w:spacing w:after="0"/>
        <w:jc w:val="center"/>
        <w:rPr>
          <w:rFonts w:cs="Tahoma"/>
          <w:b/>
          <w:lang w:val="es-CO"/>
        </w:rPr>
      </w:pPr>
    </w:p>
    <w:p w:rsidR="00497239" w:rsidRPr="00497239" w:rsidRDefault="00497239" w:rsidP="00497239">
      <w:pPr>
        <w:spacing w:after="0"/>
        <w:jc w:val="center"/>
        <w:rPr>
          <w:rFonts w:cs="Tahoma"/>
          <w:b/>
          <w:lang w:val="es-CO"/>
        </w:rPr>
      </w:pPr>
      <w:r w:rsidRPr="00497239">
        <w:rPr>
          <w:rFonts w:cs="Tahoma"/>
          <w:b/>
          <w:lang w:val="es-CO"/>
        </w:rPr>
        <w:t>SUSPENSIÓN DEL SERVICIO</w:t>
      </w:r>
      <w:r>
        <w:rPr>
          <w:rFonts w:cs="Tahoma"/>
          <w:b/>
          <w:lang w:val="es-CO"/>
        </w:rPr>
        <w:t xml:space="preserve"> DE AGUA</w:t>
      </w:r>
      <w:r w:rsidRPr="00497239">
        <w:rPr>
          <w:rFonts w:cs="Tahoma"/>
          <w:b/>
          <w:lang w:val="es-CO"/>
        </w:rPr>
        <w:t xml:space="preserve"> EN SECTOR OCCIDENTAL DE LA CIUDAD</w:t>
      </w:r>
    </w:p>
    <w:p w:rsidR="00497239" w:rsidRPr="00497239" w:rsidRDefault="00497239" w:rsidP="00497239">
      <w:pPr>
        <w:spacing w:after="0"/>
        <w:rPr>
          <w:rFonts w:cs="Tahoma"/>
          <w:lang w:val="es-CO"/>
        </w:rPr>
      </w:pPr>
    </w:p>
    <w:p w:rsidR="00497239" w:rsidRDefault="00497239" w:rsidP="00497239">
      <w:pPr>
        <w:spacing w:after="0"/>
        <w:rPr>
          <w:rFonts w:cs="Tahoma"/>
          <w:lang w:val="es-CO"/>
        </w:rPr>
      </w:pPr>
      <w:r w:rsidRPr="00497239">
        <w:rPr>
          <w:rFonts w:cs="Tahoma"/>
          <w:lang w:val="es-CO"/>
        </w:rPr>
        <w:t>EMPOPASTO informa que por trabajos de sectorización en el barrio Panorámico II, este miércoles 9 de octubre se suspenderá el servicio</w:t>
      </w:r>
      <w:r>
        <w:rPr>
          <w:rFonts w:cs="Tahoma"/>
          <w:lang w:val="es-CO"/>
        </w:rPr>
        <w:t xml:space="preserve"> de agua</w:t>
      </w:r>
      <w:r w:rsidRPr="00497239">
        <w:rPr>
          <w:rFonts w:cs="Tahoma"/>
          <w:lang w:val="es-CO"/>
        </w:rPr>
        <w:t xml:space="preserve"> desde las 8:00 de la ma</w:t>
      </w:r>
      <w:r w:rsidR="007F1668">
        <w:rPr>
          <w:rFonts w:cs="Tahoma"/>
          <w:lang w:val="es-CO"/>
        </w:rPr>
        <w:t>ñana hasta las 6:00 de la tarde en l</w:t>
      </w:r>
      <w:r w:rsidRPr="00497239">
        <w:rPr>
          <w:rFonts w:cs="Tahoma"/>
          <w:lang w:val="es-CO"/>
        </w:rPr>
        <w:t>os</w:t>
      </w:r>
      <w:r w:rsidR="007F1668">
        <w:rPr>
          <w:rFonts w:cs="Tahoma"/>
          <w:lang w:val="es-CO"/>
        </w:rPr>
        <w:t xml:space="preserve"> siguientes </w:t>
      </w:r>
      <w:r w:rsidRPr="00497239">
        <w:rPr>
          <w:rFonts w:cs="Tahoma"/>
          <w:lang w:val="es-CO"/>
        </w:rPr>
        <w:t>barrios</w:t>
      </w:r>
      <w:r w:rsidR="007F1668">
        <w:rPr>
          <w:rFonts w:cs="Tahoma"/>
          <w:lang w:val="es-CO"/>
        </w:rPr>
        <w:t xml:space="preserve">: </w:t>
      </w:r>
      <w:r w:rsidRPr="00497239">
        <w:rPr>
          <w:rFonts w:cs="Tahoma"/>
          <w:lang w:val="es-CO"/>
        </w:rPr>
        <w:t>Altos de la Colina</w:t>
      </w:r>
      <w:r>
        <w:rPr>
          <w:rFonts w:cs="Tahoma"/>
          <w:lang w:val="es-CO"/>
        </w:rPr>
        <w:t xml:space="preserve">, </w:t>
      </w:r>
      <w:r w:rsidRPr="00497239">
        <w:rPr>
          <w:rFonts w:cs="Tahoma"/>
          <w:lang w:val="es-CO"/>
        </w:rPr>
        <w:t>San Diego</w:t>
      </w:r>
      <w:r>
        <w:rPr>
          <w:rFonts w:cs="Tahoma"/>
          <w:lang w:val="es-CO"/>
        </w:rPr>
        <w:t xml:space="preserve">, </w:t>
      </w:r>
      <w:proofErr w:type="spellStart"/>
      <w:r w:rsidRPr="00497239">
        <w:rPr>
          <w:rFonts w:cs="Tahoma"/>
          <w:lang w:val="es-CO"/>
        </w:rPr>
        <w:t>Gualcaloma</w:t>
      </w:r>
      <w:proofErr w:type="spellEnd"/>
      <w:r w:rsidRPr="00497239">
        <w:rPr>
          <w:rFonts w:cs="Tahoma"/>
          <w:lang w:val="es-CO"/>
        </w:rPr>
        <w:t xml:space="preserve"> I, II y III</w:t>
      </w:r>
      <w:r>
        <w:rPr>
          <w:rFonts w:cs="Tahoma"/>
          <w:lang w:val="es-CO"/>
        </w:rPr>
        <w:t xml:space="preserve">, </w:t>
      </w:r>
      <w:proofErr w:type="spellStart"/>
      <w:r w:rsidRPr="00497239">
        <w:rPr>
          <w:rFonts w:cs="Tahoma"/>
          <w:lang w:val="es-CO"/>
        </w:rPr>
        <w:t>Sindamanoy</w:t>
      </w:r>
      <w:proofErr w:type="spellEnd"/>
      <w:r>
        <w:rPr>
          <w:rFonts w:cs="Tahoma"/>
          <w:lang w:val="es-CO"/>
        </w:rPr>
        <w:t xml:space="preserve">, </w:t>
      </w:r>
      <w:r w:rsidRPr="00497239">
        <w:rPr>
          <w:rFonts w:cs="Tahoma"/>
          <w:lang w:val="es-CO"/>
        </w:rPr>
        <w:t>Panorámico II</w:t>
      </w:r>
      <w:r>
        <w:rPr>
          <w:rFonts w:cs="Tahoma"/>
          <w:lang w:val="es-CO"/>
        </w:rPr>
        <w:t xml:space="preserve">, </w:t>
      </w:r>
      <w:r w:rsidRPr="00497239">
        <w:rPr>
          <w:rFonts w:cs="Tahoma"/>
          <w:lang w:val="es-CO"/>
        </w:rPr>
        <w:t>Quintas de San Pedro, manzanas 1 a 10</w:t>
      </w:r>
      <w:r w:rsidR="00EE337F">
        <w:rPr>
          <w:rFonts w:cs="Tahoma"/>
          <w:lang w:val="es-CO"/>
        </w:rPr>
        <w:t xml:space="preserve">. </w:t>
      </w:r>
      <w:r w:rsidRPr="00497239">
        <w:rPr>
          <w:rFonts w:cs="Tahoma"/>
          <w:lang w:val="es-CO"/>
        </w:rPr>
        <w:t>Estos trabajos mejorarán de manera significativa el servicio para los usuarios del barrio Panorámico II.</w:t>
      </w:r>
      <w:r w:rsidR="007F1668">
        <w:rPr>
          <w:rFonts w:cs="Tahoma"/>
          <w:lang w:val="es-CO"/>
        </w:rPr>
        <w:t xml:space="preserve"> La e</w:t>
      </w:r>
      <w:r w:rsidRPr="00497239">
        <w:rPr>
          <w:rFonts w:cs="Tahoma"/>
          <w:lang w:val="es-CO"/>
        </w:rPr>
        <w:t>mpresa ofrece disculpas por las incomodidades generadas con esta suspensión y espera la comprensión de la comunidad.</w:t>
      </w:r>
    </w:p>
    <w:p w:rsidR="00B90D30" w:rsidRDefault="00B90D30" w:rsidP="00497239">
      <w:pPr>
        <w:spacing w:after="0"/>
        <w:rPr>
          <w:rFonts w:cs="Tahoma"/>
          <w:lang w:val="es-CO"/>
        </w:rPr>
      </w:pPr>
    </w:p>
    <w:p w:rsidR="00B90D30" w:rsidRPr="00384900" w:rsidRDefault="00B90D30" w:rsidP="00B90D30">
      <w:pPr>
        <w:spacing w:after="0"/>
        <w:jc w:val="left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Coordinadora de comunicaciones EMPOPASTO, Liliana Arévalo. Celular: 3017356186</w:t>
      </w:r>
    </w:p>
    <w:p w:rsidR="00497239" w:rsidRDefault="00497239" w:rsidP="00AA6382">
      <w:pPr>
        <w:spacing w:after="0"/>
        <w:jc w:val="center"/>
        <w:rPr>
          <w:rFonts w:cs="Tahoma"/>
          <w:b/>
          <w:lang w:val="es-CO"/>
        </w:rPr>
      </w:pPr>
    </w:p>
    <w:p w:rsidR="00B90D30" w:rsidRDefault="00B90D30" w:rsidP="00AA6382">
      <w:pPr>
        <w:spacing w:after="0"/>
        <w:jc w:val="center"/>
        <w:rPr>
          <w:rFonts w:cs="Tahoma"/>
          <w:b/>
          <w:lang w:val="es-CO"/>
        </w:rPr>
      </w:pPr>
    </w:p>
    <w:p w:rsidR="00AA6382" w:rsidRPr="00AA6382" w:rsidRDefault="00AA6382" w:rsidP="00AA6382">
      <w:pPr>
        <w:spacing w:after="0"/>
        <w:jc w:val="center"/>
        <w:rPr>
          <w:rFonts w:cs="Tahoma"/>
          <w:b/>
          <w:lang w:val="es-CO"/>
        </w:rPr>
      </w:pPr>
      <w:r w:rsidRPr="00AA6382">
        <w:rPr>
          <w:rFonts w:cs="Tahoma"/>
          <w:b/>
          <w:lang w:val="es-CO"/>
        </w:rPr>
        <w:t>Pasto Transformación Productiva</w:t>
      </w:r>
    </w:p>
    <w:p w:rsidR="00AA6382" w:rsidRPr="00AA6382" w:rsidRDefault="00AA6382" w:rsidP="00AA6382">
      <w:pPr>
        <w:spacing w:after="0"/>
        <w:jc w:val="center"/>
        <w:rPr>
          <w:rFonts w:cs="Tahoma"/>
          <w:b/>
          <w:lang w:val="es-CO"/>
        </w:rPr>
      </w:pPr>
    </w:p>
    <w:p w:rsidR="00AA6382" w:rsidRPr="00AA6382" w:rsidRDefault="00AA6382" w:rsidP="00AA6382">
      <w:pPr>
        <w:spacing w:after="0"/>
        <w:jc w:val="center"/>
        <w:rPr>
          <w:rFonts w:cs="Tahoma"/>
          <w:b/>
          <w:lang w:val="es-CO"/>
        </w:rPr>
      </w:pPr>
      <w:r w:rsidRPr="00AA6382">
        <w:rPr>
          <w:rFonts w:cs="Tahoma"/>
          <w:b/>
          <w:lang w:val="es-CO"/>
        </w:rPr>
        <w:t>María Paula Chavarriaga Rosero</w:t>
      </w:r>
    </w:p>
    <w:p w:rsidR="00AA6382" w:rsidRPr="00AA6382" w:rsidRDefault="00AA6382" w:rsidP="00AA6382">
      <w:pPr>
        <w:spacing w:after="0"/>
        <w:jc w:val="center"/>
        <w:rPr>
          <w:rFonts w:cs="Tahoma"/>
          <w:b/>
          <w:lang w:val="es-CO"/>
        </w:rPr>
      </w:pPr>
    </w:p>
    <w:p w:rsidR="00AA6382" w:rsidRPr="00AA6382" w:rsidRDefault="00AA6382" w:rsidP="00AA6382">
      <w:pPr>
        <w:spacing w:after="0"/>
        <w:jc w:val="center"/>
        <w:rPr>
          <w:rFonts w:cs="Tahoma"/>
          <w:lang w:val="es-CO"/>
        </w:rPr>
      </w:pPr>
      <w:r w:rsidRPr="00AA6382">
        <w:rPr>
          <w:rFonts w:cs="Tahoma"/>
          <w:lang w:val="es-CO"/>
        </w:rPr>
        <w:t>Jefe Oficina de Comunicación Social</w:t>
      </w:r>
    </w:p>
    <w:p w:rsidR="00AA6382" w:rsidRPr="00AA6382" w:rsidRDefault="00AA6382" w:rsidP="00AA6382">
      <w:pPr>
        <w:spacing w:after="0"/>
        <w:jc w:val="center"/>
        <w:rPr>
          <w:rFonts w:cs="Tahoma"/>
          <w:lang w:val="es-CO"/>
        </w:rPr>
      </w:pPr>
      <w:r w:rsidRPr="00AA6382">
        <w:rPr>
          <w:rFonts w:cs="Tahoma"/>
          <w:lang w:val="es-CO"/>
        </w:rPr>
        <w:t>Alcaldía de Pasto</w:t>
      </w:r>
    </w:p>
    <w:p w:rsidR="00AA6382" w:rsidRDefault="00AA6382" w:rsidP="00AA6382">
      <w:pPr>
        <w:spacing w:after="0"/>
        <w:jc w:val="center"/>
        <w:rPr>
          <w:rFonts w:cs="Tahoma"/>
          <w:lang w:val="es-CO"/>
        </w:rPr>
      </w:pPr>
    </w:p>
    <w:p w:rsidR="00A44170" w:rsidRDefault="00A44170" w:rsidP="00AA6382">
      <w:pPr>
        <w:spacing w:after="0"/>
        <w:jc w:val="center"/>
        <w:rPr>
          <w:rFonts w:cs="Tahoma"/>
          <w:lang w:val="es-CO"/>
        </w:rPr>
      </w:pPr>
    </w:p>
    <w:sectPr w:rsidR="00A44170" w:rsidSect="00CE0A95">
      <w:headerReference w:type="default" r:id="rId13"/>
      <w:footerReference w:type="default" r:id="rId14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A2" w:rsidRDefault="00581AA2" w:rsidP="00AA6382">
      <w:pPr>
        <w:spacing w:after="0"/>
      </w:pPr>
      <w:r>
        <w:separator/>
      </w:r>
    </w:p>
  </w:endnote>
  <w:endnote w:type="continuationSeparator" w:id="0">
    <w:p w:rsidR="00581AA2" w:rsidRDefault="00581AA2" w:rsidP="00AA6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22" w:rsidRDefault="00100EA1" w:rsidP="00ED1B22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ED1B22" w:rsidRDefault="00100EA1" w:rsidP="00ED1B22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ED1B22" w:rsidRPr="00ED1B22" w:rsidRDefault="00581AA2">
    <w:pPr>
      <w:pStyle w:val="Piedepgina"/>
      <w:rPr>
        <w:lang w:val="es-ES"/>
      </w:rPr>
    </w:pPr>
  </w:p>
  <w:p w:rsidR="00ED1B22" w:rsidRDefault="00581A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A2" w:rsidRDefault="00581AA2" w:rsidP="00AA6382">
      <w:pPr>
        <w:spacing w:after="0"/>
      </w:pPr>
      <w:r>
        <w:separator/>
      </w:r>
    </w:p>
  </w:footnote>
  <w:footnote w:type="continuationSeparator" w:id="0">
    <w:p w:rsidR="00581AA2" w:rsidRDefault="00581AA2" w:rsidP="00AA63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A53257" w:rsidTr="005A59EA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A53257" w:rsidRDefault="00100EA1" w:rsidP="005A59EA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53257" w:rsidRDefault="00100EA1" w:rsidP="005A59EA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A53257" w:rsidTr="005A59EA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581AA2" w:rsidP="005A59EA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53257" w:rsidRDefault="00100EA1" w:rsidP="005A59EA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A53257" w:rsidRDefault="00581AA2" w:rsidP="005A59EA">
          <w:pPr>
            <w:spacing w:after="0"/>
            <w:rPr>
              <w:rFonts w:cs="Arial"/>
              <w:sz w:val="6"/>
              <w:szCs w:val="6"/>
            </w:rPr>
          </w:pPr>
        </w:p>
        <w:p w:rsidR="00A53257" w:rsidRDefault="00100EA1" w:rsidP="005A59EA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A53257" w:rsidTr="005A59EA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581AA2" w:rsidP="005A59EA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100EA1" w:rsidP="005A59EA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A53257" w:rsidRDefault="00581AA2" w:rsidP="005A59EA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A53257" w:rsidRDefault="00100EA1" w:rsidP="005A59EA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100EA1" w:rsidP="005A59EA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A53257" w:rsidRDefault="00581AA2" w:rsidP="005A59EA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A53257" w:rsidRDefault="00100EA1" w:rsidP="005A59EA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53257" w:rsidRDefault="00100EA1" w:rsidP="005A59EA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A53257" w:rsidRDefault="00581AA2" w:rsidP="005A59EA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A53257" w:rsidRDefault="00100EA1" w:rsidP="005A59EA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A53257" w:rsidRDefault="00100EA1" w:rsidP="005A59EA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A53257" w:rsidRPr="00BA0092" w:rsidRDefault="00A94C12" w:rsidP="005A59EA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847</w:t>
          </w:r>
        </w:p>
      </w:tc>
    </w:tr>
  </w:tbl>
  <w:p w:rsidR="00A53257" w:rsidRDefault="00581A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382"/>
    <w:rsid w:val="00002C97"/>
    <w:rsid w:val="00007420"/>
    <w:rsid w:val="000103BA"/>
    <w:rsid w:val="000129E5"/>
    <w:rsid w:val="00014634"/>
    <w:rsid w:val="00017D66"/>
    <w:rsid w:val="00022A92"/>
    <w:rsid w:val="00024321"/>
    <w:rsid w:val="0002448E"/>
    <w:rsid w:val="00026E96"/>
    <w:rsid w:val="00034599"/>
    <w:rsid w:val="00046714"/>
    <w:rsid w:val="00050500"/>
    <w:rsid w:val="00050A6C"/>
    <w:rsid w:val="0005125D"/>
    <w:rsid w:val="00051D5B"/>
    <w:rsid w:val="000577A6"/>
    <w:rsid w:val="000605D8"/>
    <w:rsid w:val="0006631C"/>
    <w:rsid w:val="00070F26"/>
    <w:rsid w:val="000742CB"/>
    <w:rsid w:val="00081C5F"/>
    <w:rsid w:val="00082109"/>
    <w:rsid w:val="00083545"/>
    <w:rsid w:val="0008688E"/>
    <w:rsid w:val="000A5267"/>
    <w:rsid w:val="000B2A9B"/>
    <w:rsid w:val="000B4375"/>
    <w:rsid w:val="000B495B"/>
    <w:rsid w:val="000C7F0D"/>
    <w:rsid w:val="000D0812"/>
    <w:rsid w:val="000D3FB3"/>
    <w:rsid w:val="000D495D"/>
    <w:rsid w:val="000D752F"/>
    <w:rsid w:val="000E1E15"/>
    <w:rsid w:val="000E57DC"/>
    <w:rsid w:val="000F0DA8"/>
    <w:rsid w:val="000F1185"/>
    <w:rsid w:val="000F2820"/>
    <w:rsid w:val="000F2E80"/>
    <w:rsid w:val="000F42E8"/>
    <w:rsid w:val="000F435B"/>
    <w:rsid w:val="00100543"/>
    <w:rsid w:val="00100EA1"/>
    <w:rsid w:val="00101BED"/>
    <w:rsid w:val="001031D7"/>
    <w:rsid w:val="001040EA"/>
    <w:rsid w:val="00105EAB"/>
    <w:rsid w:val="0010673E"/>
    <w:rsid w:val="00112093"/>
    <w:rsid w:val="00116411"/>
    <w:rsid w:val="00117BEF"/>
    <w:rsid w:val="00117E66"/>
    <w:rsid w:val="00124AC4"/>
    <w:rsid w:val="00133A5E"/>
    <w:rsid w:val="00137974"/>
    <w:rsid w:val="00142143"/>
    <w:rsid w:val="00142A16"/>
    <w:rsid w:val="00144055"/>
    <w:rsid w:val="00144417"/>
    <w:rsid w:val="001464F1"/>
    <w:rsid w:val="0015584F"/>
    <w:rsid w:val="00155D75"/>
    <w:rsid w:val="0016004A"/>
    <w:rsid w:val="001607E5"/>
    <w:rsid w:val="00161F0F"/>
    <w:rsid w:val="001631AC"/>
    <w:rsid w:val="00172B02"/>
    <w:rsid w:val="00176CAA"/>
    <w:rsid w:val="00176FEE"/>
    <w:rsid w:val="001773A8"/>
    <w:rsid w:val="00181866"/>
    <w:rsid w:val="00184077"/>
    <w:rsid w:val="001949BA"/>
    <w:rsid w:val="00195069"/>
    <w:rsid w:val="001A3155"/>
    <w:rsid w:val="001B1EA7"/>
    <w:rsid w:val="001B2851"/>
    <w:rsid w:val="001B479B"/>
    <w:rsid w:val="001C09AF"/>
    <w:rsid w:val="001C2403"/>
    <w:rsid w:val="001C44D4"/>
    <w:rsid w:val="001C6AF2"/>
    <w:rsid w:val="001D2AF8"/>
    <w:rsid w:val="001D3D55"/>
    <w:rsid w:val="001D6CE0"/>
    <w:rsid w:val="001E5651"/>
    <w:rsid w:val="001F528C"/>
    <w:rsid w:val="00203112"/>
    <w:rsid w:val="00205D3A"/>
    <w:rsid w:val="002063AE"/>
    <w:rsid w:val="002067B0"/>
    <w:rsid w:val="0020753E"/>
    <w:rsid w:val="00212019"/>
    <w:rsid w:val="00212BA2"/>
    <w:rsid w:val="002133DE"/>
    <w:rsid w:val="00220FDB"/>
    <w:rsid w:val="00223D8C"/>
    <w:rsid w:val="002338B4"/>
    <w:rsid w:val="00233DDF"/>
    <w:rsid w:val="00234DA6"/>
    <w:rsid w:val="00241641"/>
    <w:rsid w:val="00243DB4"/>
    <w:rsid w:val="00245544"/>
    <w:rsid w:val="002458D1"/>
    <w:rsid w:val="002463CC"/>
    <w:rsid w:val="00247F06"/>
    <w:rsid w:val="00260AE8"/>
    <w:rsid w:val="0026755C"/>
    <w:rsid w:val="00267682"/>
    <w:rsid w:val="0027201F"/>
    <w:rsid w:val="002774B4"/>
    <w:rsid w:val="00286A45"/>
    <w:rsid w:val="00297A0E"/>
    <w:rsid w:val="002A2191"/>
    <w:rsid w:val="002A318C"/>
    <w:rsid w:val="002A7508"/>
    <w:rsid w:val="002B0206"/>
    <w:rsid w:val="002B2179"/>
    <w:rsid w:val="002B5ADD"/>
    <w:rsid w:val="002C092D"/>
    <w:rsid w:val="002C1D05"/>
    <w:rsid w:val="002C4333"/>
    <w:rsid w:val="002C5ABD"/>
    <w:rsid w:val="002C6D2D"/>
    <w:rsid w:val="002D3B7D"/>
    <w:rsid w:val="002D49EF"/>
    <w:rsid w:val="002D7AEB"/>
    <w:rsid w:val="002D7BE9"/>
    <w:rsid w:val="002E7904"/>
    <w:rsid w:val="002F1BF6"/>
    <w:rsid w:val="002F204B"/>
    <w:rsid w:val="002F34B8"/>
    <w:rsid w:val="002F3B7A"/>
    <w:rsid w:val="002F4260"/>
    <w:rsid w:val="002F4484"/>
    <w:rsid w:val="002F7679"/>
    <w:rsid w:val="003026E4"/>
    <w:rsid w:val="00315544"/>
    <w:rsid w:val="003173F6"/>
    <w:rsid w:val="0032144F"/>
    <w:rsid w:val="00323654"/>
    <w:rsid w:val="00326105"/>
    <w:rsid w:val="0032755E"/>
    <w:rsid w:val="00330210"/>
    <w:rsid w:val="00334039"/>
    <w:rsid w:val="00336B87"/>
    <w:rsid w:val="003573CE"/>
    <w:rsid w:val="00362DB3"/>
    <w:rsid w:val="0036369D"/>
    <w:rsid w:val="003636FA"/>
    <w:rsid w:val="00367E38"/>
    <w:rsid w:val="00370543"/>
    <w:rsid w:val="00371E91"/>
    <w:rsid w:val="00372C61"/>
    <w:rsid w:val="0038221F"/>
    <w:rsid w:val="003837A4"/>
    <w:rsid w:val="00385EEB"/>
    <w:rsid w:val="003945DB"/>
    <w:rsid w:val="003A0646"/>
    <w:rsid w:val="003A07D4"/>
    <w:rsid w:val="003A2AB8"/>
    <w:rsid w:val="003A7458"/>
    <w:rsid w:val="003B16DA"/>
    <w:rsid w:val="003B1AB8"/>
    <w:rsid w:val="003B35FA"/>
    <w:rsid w:val="003B470C"/>
    <w:rsid w:val="003B51F7"/>
    <w:rsid w:val="003B549B"/>
    <w:rsid w:val="003D3A1C"/>
    <w:rsid w:val="003E7909"/>
    <w:rsid w:val="003E7EA5"/>
    <w:rsid w:val="003F56E1"/>
    <w:rsid w:val="003F6697"/>
    <w:rsid w:val="004036B6"/>
    <w:rsid w:val="004076D0"/>
    <w:rsid w:val="0041680D"/>
    <w:rsid w:val="00421337"/>
    <w:rsid w:val="00422FDC"/>
    <w:rsid w:val="00425BF2"/>
    <w:rsid w:val="00433E69"/>
    <w:rsid w:val="004416A5"/>
    <w:rsid w:val="00441EEC"/>
    <w:rsid w:val="004465F5"/>
    <w:rsid w:val="00446F54"/>
    <w:rsid w:val="004507C9"/>
    <w:rsid w:val="00462FA6"/>
    <w:rsid w:val="004678E2"/>
    <w:rsid w:val="004712CF"/>
    <w:rsid w:val="00474F86"/>
    <w:rsid w:val="00484EC4"/>
    <w:rsid w:val="00487CAF"/>
    <w:rsid w:val="0049162B"/>
    <w:rsid w:val="0049453C"/>
    <w:rsid w:val="00497239"/>
    <w:rsid w:val="004A390D"/>
    <w:rsid w:val="004A6E41"/>
    <w:rsid w:val="004B040A"/>
    <w:rsid w:val="004B0C6D"/>
    <w:rsid w:val="004B51E2"/>
    <w:rsid w:val="004C61EB"/>
    <w:rsid w:val="004C6E5C"/>
    <w:rsid w:val="004D4B05"/>
    <w:rsid w:val="004E09FB"/>
    <w:rsid w:val="004E6FD4"/>
    <w:rsid w:val="004E7529"/>
    <w:rsid w:val="004F4452"/>
    <w:rsid w:val="00501452"/>
    <w:rsid w:val="0050311F"/>
    <w:rsid w:val="005034D1"/>
    <w:rsid w:val="00505C66"/>
    <w:rsid w:val="00513ABE"/>
    <w:rsid w:val="005145DF"/>
    <w:rsid w:val="00515C4B"/>
    <w:rsid w:val="0052292E"/>
    <w:rsid w:val="005240DC"/>
    <w:rsid w:val="0052619F"/>
    <w:rsid w:val="00526429"/>
    <w:rsid w:val="00533A7D"/>
    <w:rsid w:val="00534E49"/>
    <w:rsid w:val="00536AB9"/>
    <w:rsid w:val="005378E5"/>
    <w:rsid w:val="005533E1"/>
    <w:rsid w:val="00562BF0"/>
    <w:rsid w:val="00566C46"/>
    <w:rsid w:val="00570C3E"/>
    <w:rsid w:val="00572183"/>
    <w:rsid w:val="00581AA2"/>
    <w:rsid w:val="00586A74"/>
    <w:rsid w:val="00597E0B"/>
    <w:rsid w:val="00597FF8"/>
    <w:rsid w:val="005A441C"/>
    <w:rsid w:val="005A75AB"/>
    <w:rsid w:val="005A7C28"/>
    <w:rsid w:val="005B247F"/>
    <w:rsid w:val="005B504D"/>
    <w:rsid w:val="005B75BA"/>
    <w:rsid w:val="005B7E2B"/>
    <w:rsid w:val="005C02AF"/>
    <w:rsid w:val="005C08A2"/>
    <w:rsid w:val="005C1E2F"/>
    <w:rsid w:val="005C4304"/>
    <w:rsid w:val="005C6296"/>
    <w:rsid w:val="005C668B"/>
    <w:rsid w:val="005D1C9E"/>
    <w:rsid w:val="005D2E5A"/>
    <w:rsid w:val="005D3500"/>
    <w:rsid w:val="005D7104"/>
    <w:rsid w:val="005E3A37"/>
    <w:rsid w:val="005E5B86"/>
    <w:rsid w:val="005E5D90"/>
    <w:rsid w:val="005E7D06"/>
    <w:rsid w:val="005F18CD"/>
    <w:rsid w:val="00603B70"/>
    <w:rsid w:val="0060528C"/>
    <w:rsid w:val="00607679"/>
    <w:rsid w:val="0061196B"/>
    <w:rsid w:val="0061232C"/>
    <w:rsid w:val="00612934"/>
    <w:rsid w:val="00617041"/>
    <w:rsid w:val="00625E69"/>
    <w:rsid w:val="00627FDE"/>
    <w:rsid w:val="00630204"/>
    <w:rsid w:val="006376D0"/>
    <w:rsid w:val="00651C87"/>
    <w:rsid w:val="00652FF2"/>
    <w:rsid w:val="006548A5"/>
    <w:rsid w:val="00654BBF"/>
    <w:rsid w:val="00655014"/>
    <w:rsid w:val="00655B56"/>
    <w:rsid w:val="00660528"/>
    <w:rsid w:val="00673544"/>
    <w:rsid w:val="0067445D"/>
    <w:rsid w:val="00691428"/>
    <w:rsid w:val="006919F5"/>
    <w:rsid w:val="00691A54"/>
    <w:rsid w:val="0069550D"/>
    <w:rsid w:val="00695E87"/>
    <w:rsid w:val="00696116"/>
    <w:rsid w:val="006A75CB"/>
    <w:rsid w:val="006B27D2"/>
    <w:rsid w:val="006B5B0E"/>
    <w:rsid w:val="006C6563"/>
    <w:rsid w:val="006D1B77"/>
    <w:rsid w:val="006D4F8B"/>
    <w:rsid w:val="006E39F5"/>
    <w:rsid w:val="006F2FF3"/>
    <w:rsid w:val="006F39A1"/>
    <w:rsid w:val="006F7CC0"/>
    <w:rsid w:val="0071239D"/>
    <w:rsid w:val="00720259"/>
    <w:rsid w:val="00727F61"/>
    <w:rsid w:val="007322EA"/>
    <w:rsid w:val="0073421A"/>
    <w:rsid w:val="00737C83"/>
    <w:rsid w:val="00742239"/>
    <w:rsid w:val="007425EC"/>
    <w:rsid w:val="0074591A"/>
    <w:rsid w:val="0074632A"/>
    <w:rsid w:val="00746C6E"/>
    <w:rsid w:val="00754152"/>
    <w:rsid w:val="00756D06"/>
    <w:rsid w:val="007628DF"/>
    <w:rsid w:val="007707B2"/>
    <w:rsid w:val="007762FE"/>
    <w:rsid w:val="00776EEE"/>
    <w:rsid w:val="00783877"/>
    <w:rsid w:val="0078408B"/>
    <w:rsid w:val="00787056"/>
    <w:rsid w:val="007A5134"/>
    <w:rsid w:val="007B3226"/>
    <w:rsid w:val="007B5C51"/>
    <w:rsid w:val="007B6924"/>
    <w:rsid w:val="007C068D"/>
    <w:rsid w:val="007C0ACF"/>
    <w:rsid w:val="007C1C87"/>
    <w:rsid w:val="007C2563"/>
    <w:rsid w:val="007C354C"/>
    <w:rsid w:val="007D0F19"/>
    <w:rsid w:val="007D25BB"/>
    <w:rsid w:val="007D5F3C"/>
    <w:rsid w:val="007D795D"/>
    <w:rsid w:val="007F01D1"/>
    <w:rsid w:val="007F0F39"/>
    <w:rsid w:val="007F1668"/>
    <w:rsid w:val="007F3C11"/>
    <w:rsid w:val="007F4211"/>
    <w:rsid w:val="007F4D26"/>
    <w:rsid w:val="00802D3F"/>
    <w:rsid w:val="00804CD5"/>
    <w:rsid w:val="00812086"/>
    <w:rsid w:val="00816E38"/>
    <w:rsid w:val="008217F6"/>
    <w:rsid w:val="0082483B"/>
    <w:rsid w:val="00825345"/>
    <w:rsid w:val="00832BC3"/>
    <w:rsid w:val="0083670C"/>
    <w:rsid w:val="00836765"/>
    <w:rsid w:val="0084750D"/>
    <w:rsid w:val="00851495"/>
    <w:rsid w:val="008514ED"/>
    <w:rsid w:val="00851830"/>
    <w:rsid w:val="00855D49"/>
    <w:rsid w:val="00867061"/>
    <w:rsid w:val="0087134D"/>
    <w:rsid w:val="0087614F"/>
    <w:rsid w:val="00876BC8"/>
    <w:rsid w:val="00884185"/>
    <w:rsid w:val="008861D0"/>
    <w:rsid w:val="00886C1E"/>
    <w:rsid w:val="00895051"/>
    <w:rsid w:val="008A02E4"/>
    <w:rsid w:val="008B0230"/>
    <w:rsid w:val="008B397A"/>
    <w:rsid w:val="008C79F9"/>
    <w:rsid w:val="008D02B2"/>
    <w:rsid w:val="008D6810"/>
    <w:rsid w:val="008E0BBF"/>
    <w:rsid w:val="008E0C80"/>
    <w:rsid w:val="008E1257"/>
    <w:rsid w:val="008F6DB3"/>
    <w:rsid w:val="009042CC"/>
    <w:rsid w:val="00906B7F"/>
    <w:rsid w:val="009135CB"/>
    <w:rsid w:val="00924CB3"/>
    <w:rsid w:val="009254A9"/>
    <w:rsid w:val="009322A5"/>
    <w:rsid w:val="00935F6B"/>
    <w:rsid w:val="00940424"/>
    <w:rsid w:val="00941E16"/>
    <w:rsid w:val="00942EC1"/>
    <w:rsid w:val="009549A1"/>
    <w:rsid w:val="009642A9"/>
    <w:rsid w:val="00966CD4"/>
    <w:rsid w:val="00987A91"/>
    <w:rsid w:val="00990952"/>
    <w:rsid w:val="00997874"/>
    <w:rsid w:val="009A6401"/>
    <w:rsid w:val="009B26C0"/>
    <w:rsid w:val="009C1F21"/>
    <w:rsid w:val="009C3DD5"/>
    <w:rsid w:val="009C5D79"/>
    <w:rsid w:val="009D16DF"/>
    <w:rsid w:val="009D5167"/>
    <w:rsid w:val="009D575A"/>
    <w:rsid w:val="009E26B4"/>
    <w:rsid w:val="009E73C9"/>
    <w:rsid w:val="009F58E5"/>
    <w:rsid w:val="00A067AB"/>
    <w:rsid w:val="00A10F69"/>
    <w:rsid w:val="00A14E5D"/>
    <w:rsid w:val="00A15B7B"/>
    <w:rsid w:val="00A15BB8"/>
    <w:rsid w:val="00A23166"/>
    <w:rsid w:val="00A25A27"/>
    <w:rsid w:val="00A263C9"/>
    <w:rsid w:val="00A26E32"/>
    <w:rsid w:val="00A3087A"/>
    <w:rsid w:val="00A30CB5"/>
    <w:rsid w:val="00A36712"/>
    <w:rsid w:val="00A44170"/>
    <w:rsid w:val="00A60F0E"/>
    <w:rsid w:val="00A618A1"/>
    <w:rsid w:val="00A64DC1"/>
    <w:rsid w:val="00A658D1"/>
    <w:rsid w:val="00A70C8E"/>
    <w:rsid w:val="00A71F27"/>
    <w:rsid w:val="00A7574C"/>
    <w:rsid w:val="00A8197F"/>
    <w:rsid w:val="00A83392"/>
    <w:rsid w:val="00A87088"/>
    <w:rsid w:val="00A94C12"/>
    <w:rsid w:val="00A9634C"/>
    <w:rsid w:val="00A97C8A"/>
    <w:rsid w:val="00AA6382"/>
    <w:rsid w:val="00AA6FC4"/>
    <w:rsid w:val="00AB4255"/>
    <w:rsid w:val="00AB4F3A"/>
    <w:rsid w:val="00AB53CA"/>
    <w:rsid w:val="00AC5026"/>
    <w:rsid w:val="00AC5903"/>
    <w:rsid w:val="00AD28C5"/>
    <w:rsid w:val="00AD459F"/>
    <w:rsid w:val="00AD4B36"/>
    <w:rsid w:val="00AD7837"/>
    <w:rsid w:val="00AD7F46"/>
    <w:rsid w:val="00AE6AF2"/>
    <w:rsid w:val="00AF00B1"/>
    <w:rsid w:val="00AF1F1B"/>
    <w:rsid w:val="00B01912"/>
    <w:rsid w:val="00B02975"/>
    <w:rsid w:val="00B05C89"/>
    <w:rsid w:val="00B05D2B"/>
    <w:rsid w:val="00B07965"/>
    <w:rsid w:val="00B10BB7"/>
    <w:rsid w:val="00B2156B"/>
    <w:rsid w:val="00B22849"/>
    <w:rsid w:val="00B23C89"/>
    <w:rsid w:val="00B4427F"/>
    <w:rsid w:val="00B54118"/>
    <w:rsid w:val="00B6453A"/>
    <w:rsid w:val="00B65902"/>
    <w:rsid w:val="00B76CFF"/>
    <w:rsid w:val="00B80152"/>
    <w:rsid w:val="00B80BCC"/>
    <w:rsid w:val="00B90D30"/>
    <w:rsid w:val="00B921B2"/>
    <w:rsid w:val="00BA5AC2"/>
    <w:rsid w:val="00BA634C"/>
    <w:rsid w:val="00BB5E44"/>
    <w:rsid w:val="00BC0DEA"/>
    <w:rsid w:val="00BC14EC"/>
    <w:rsid w:val="00BC5525"/>
    <w:rsid w:val="00BD3F04"/>
    <w:rsid w:val="00BD79D2"/>
    <w:rsid w:val="00BE3C88"/>
    <w:rsid w:val="00BE4E61"/>
    <w:rsid w:val="00BF0D04"/>
    <w:rsid w:val="00BF2580"/>
    <w:rsid w:val="00BF7FD5"/>
    <w:rsid w:val="00C01C74"/>
    <w:rsid w:val="00C0669F"/>
    <w:rsid w:val="00C076D9"/>
    <w:rsid w:val="00C14D0D"/>
    <w:rsid w:val="00C210CD"/>
    <w:rsid w:val="00C26D2B"/>
    <w:rsid w:val="00C3051E"/>
    <w:rsid w:val="00C322A6"/>
    <w:rsid w:val="00C36A6E"/>
    <w:rsid w:val="00C4093A"/>
    <w:rsid w:val="00C45B47"/>
    <w:rsid w:val="00C4759E"/>
    <w:rsid w:val="00C47C80"/>
    <w:rsid w:val="00C639CE"/>
    <w:rsid w:val="00C642FF"/>
    <w:rsid w:val="00C672D9"/>
    <w:rsid w:val="00C6758E"/>
    <w:rsid w:val="00C8233C"/>
    <w:rsid w:val="00C93B59"/>
    <w:rsid w:val="00CA0F3E"/>
    <w:rsid w:val="00CA1499"/>
    <w:rsid w:val="00CA1A63"/>
    <w:rsid w:val="00CA6E6C"/>
    <w:rsid w:val="00CA7BAB"/>
    <w:rsid w:val="00CB1F5C"/>
    <w:rsid w:val="00CB7A24"/>
    <w:rsid w:val="00CC0584"/>
    <w:rsid w:val="00CC610E"/>
    <w:rsid w:val="00CE0A95"/>
    <w:rsid w:val="00CE167E"/>
    <w:rsid w:val="00CE2FC5"/>
    <w:rsid w:val="00CE6668"/>
    <w:rsid w:val="00CF3AB0"/>
    <w:rsid w:val="00CF4B76"/>
    <w:rsid w:val="00CF67B7"/>
    <w:rsid w:val="00CF76CF"/>
    <w:rsid w:val="00D04A78"/>
    <w:rsid w:val="00D064C5"/>
    <w:rsid w:val="00D150B4"/>
    <w:rsid w:val="00D15F1A"/>
    <w:rsid w:val="00D165EF"/>
    <w:rsid w:val="00D31A69"/>
    <w:rsid w:val="00D33A79"/>
    <w:rsid w:val="00D36DDD"/>
    <w:rsid w:val="00D452A6"/>
    <w:rsid w:val="00D46BF2"/>
    <w:rsid w:val="00D50C2E"/>
    <w:rsid w:val="00D51FD2"/>
    <w:rsid w:val="00D5407A"/>
    <w:rsid w:val="00D5442B"/>
    <w:rsid w:val="00D55C8B"/>
    <w:rsid w:val="00D56907"/>
    <w:rsid w:val="00D56F16"/>
    <w:rsid w:val="00D57D49"/>
    <w:rsid w:val="00D64818"/>
    <w:rsid w:val="00D67DBA"/>
    <w:rsid w:val="00D75418"/>
    <w:rsid w:val="00D75730"/>
    <w:rsid w:val="00D879E2"/>
    <w:rsid w:val="00D95AD5"/>
    <w:rsid w:val="00D95FBC"/>
    <w:rsid w:val="00D96A39"/>
    <w:rsid w:val="00DA0954"/>
    <w:rsid w:val="00DA0D55"/>
    <w:rsid w:val="00DB01A4"/>
    <w:rsid w:val="00DB66BE"/>
    <w:rsid w:val="00DC0631"/>
    <w:rsid w:val="00DC4DE7"/>
    <w:rsid w:val="00DC5BA2"/>
    <w:rsid w:val="00DC7CF9"/>
    <w:rsid w:val="00DD4E78"/>
    <w:rsid w:val="00DE1A25"/>
    <w:rsid w:val="00DE2DB4"/>
    <w:rsid w:val="00DE4C69"/>
    <w:rsid w:val="00DF4E12"/>
    <w:rsid w:val="00DF6419"/>
    <w:rsid w:val="00DF7453"/>
    <w:rsid w:val="00E00E82"/>
    <w:rsid w:val="00E02CAD"/>
    <w:rsid w:val="00E157FC"/>
    <w:rsid w:val="00E16445"/>
    <w:rsid w:val="00E206E2"/>
    <w:rsid w:val="00E33E50"/>
    <w:rsid w:val="00E370D0"/>
    <w:rsid w:val="00E37BE7"/>
    <w:rsid w:val="00E5162C"/>
    <w:rsid w:val="00E53AF9"/>
    <w:rsid w:val="00E56C0E"/>
    <w:rsid w:val="00E61E23"/>
    <w:rsid w:val="00E63B90"/>
    <w:rsid w:val="00E72C1C"/>
    <w:rsid w:val="00E84285"/>
    <w:rsid w:val="00E9025C"/>
    <w:rsid w:val="00E951CA"/>
    <w:rsid w:val="00E96B4B"/>
    <w:rsid w:val="00EA220E"/>
    <w:rsid w:val="00EA2646"/>
    <w:rsid w:val="00EB63AC"/>
    <w:rsid w:val="00EC6ED4"/>
    <w:rsid w:val="00ED30E3"/>
    <w:rsid w:val="00EE337F"/>
    <w:rsid w:val="00EF3711"/>
    <w:rsid w:val="00EF5867"/>
    <w:rsid w:val="00EF6C74"/>
    <w:rsid w:val="00EF6F52"/>
    <w:rsid w:val="00F02648"/>
    <w:rsid w:val="00F02B4F"/>
    <w:rsid w:val="00F053DA"/>
    <w:rsid w:val="00F11E9F"/>
    <w:rsid w:val="00F143C5"/>
    <w:rsid w:val="00F15C23"/>
    <w:rsid w:val="00F2060F"/>
    <w:rsid w:val="00F235F3"/>
    <w:rsid w:val="00F248B9"/>
    <w:rsid w:val="00F24E34"/>
    <w:rsid w:val="00F2695D"/>
    <w:rsid w:val="00F26BC7"/>
    <w:rsid w:val="00F30856"/>
    <w:rsid w:val="00F422AC"/>
    <w:rsid w:val="00F4253B"/>
    <w:rsid w:val="00F52B58"/>
    <w:rsid w:val="00F550B5"/>
    <w:rsid w:val="00F5628E"/>
    <w:rsid w:val="00F60223"/>
    <w:rsid w:val="00F6465D"/>
    <w:rsid w:val="00F71970"/>
    <w:rsid w:val="00F728BC"/>
    <w:rsid w:val="00F74374"/>
    <w:rsid w:val="00F74C37"/>
    <w:rsid w:val="00F75A13"/>
    <w:rsid w:val="00F76B60"/>
    <w:rsid w:val="00F80449"/>
    <w:rsid w:val="00F846DA"/>
    <w:rsid w:val="00F87ECD"/>
    <w:rsid w:val="00F932B9"/>
    <w:rsid w:val="00FA5200"/>
    <w:rsid w:val="00FA5E8B"/>
    <w:rsid w:val="00FA7197"/>
    <w:rsid w:val="00FB25D1"/>
    <w:rsid w:val="00FB7F4D"/>
    <w:rsid w:val="00FC245E"/>
    <w:rsid w:val="00FC3BB1"/>
    <w:rsid w:val="00FC3C10"/>
    <w:rsid w:val="00FC449D"/>
    <w:rsid w:val="00FC5E11"/>
    <w:rsid w:val="00FC695F"/>
    <w:rsid w:val="00FD17F6"/>
    <w:rsid w:val="00FD5DA3"/>
    <w:rsid w:val="00FE49CD"/>
    <w:rsid w:val="00FE6DC8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2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6382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A6382"/>
    <w:rPr>
      <w:rFonts w:ascii="Century Gothic" w:eastAsia="Calibri" w:hAnsi="Century Gothic" w:cs="Calibri"/>
      <w:lang w:val="es-MX" w:eastAsia="ar-SA"/>
    </w:rPr>
  </w:style>
  <w:style w:type="paragraph" w:customStyle="1" w:styleId="Body1">
    <w:name w:val="Body 1"/>
    <w:autoRedefine/>
    <w:rsid w:val="00AA6382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3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382"/>
    <w:rPr>
      <w:rFonts w:ascii="Tahoma" w:eastAsia="Calibri" w:hAnsi="Tahoma" w:cs="Tahoma"/>
      <w:sz w:val="16"/>
      <w:szCs w:val="16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336B87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71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2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6382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AA638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AA6382"/>
    <w:rPr>
      <w:rFonts w:ascii="Century Gothic" w:eastAsia="Calibri" w:hAnsi="Century Gothic" w:cs="Calibri"/>
      <w:lang w:val="es-MX" w:eastAsia="ar-SA"/>
    </w:rPr>
  </w:style>
  <w:style w:type="paragraph" w:customStyle="1" w:styleId="Body1">
    <w:name w:val="Body 1"/>
    <w:autoRedefine/>
    <w:rsid w:val="00AA6382"/>
    <w:pPr>
      <w:suppressAutoHyphens/>
      <w:spacing w:line="240" w:lineRule="auto"/>
      <w:jc w:val="both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3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382"/>
    <w:rPr>
      <w:rFonts w:ascii="Tahoma" w:eastAsia="Calibri" w:hAnsi="Tahoma" w:cs="Tahoma"/>
      <w:sz w:val="16"/>
      <w:szCs w:val="16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sto.gov.co/index.php/tramites-y-servicios-alcaldia-de-pasto/consulta-intentivos-graduados-2013-familias-en-acc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salud.men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3AB6C-58A5-4E27-A33C-7C7A273A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2111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185</cp:revision>
  <dcterms:created xsi:type="dcterms:W3CDTF">2013-10-04T19:44:00Z</dcterms:created>
  <dcterms:modified xsi:type="dcterms:W3CDTF">2013-10-08T00:33:00Z</dcterms:modified>
</cp:coreProperties>
</file>