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A6382">
      <w:pPr>
        <w:spacing w:after="0"/>
        <w:jc w:val="center"/>
        <w:rPr>
          <w:b/>
        </w:rPr>
      </w:pPr>
      <w:r>
        <w:rPr>
          <w:b/>
        </w:rPr>
        <w:t xml:space="preserve"> </w:t>
      </w:r>
      <w:r w:rsidR="00505C66">
        <w:rPr>
          <w:b/>
        </w:rPr>
        <w:t xml:space="preserve">Fecha: </w:t>
      </w:r>
      <w:r w:rsidR="002C1D05">
        <w:rPr>
          <w:b/>
        </w:rPr>
        <w:t>0</w:t>
      </w:r>
      <w:r w:rsidR="0009444D">
        <w:rPr>
          <w:b/>
        </w:rPr>
        <w:t>9</w:t>
      </w:r>
      <w:r w:rsidR="00AA6382" w:rsidRPr="00AA6382">
        <w:rPr>
          <w:b/>
        </w:rPr>
        <w:t xml:space="preserve"> de </w:t>
      </w:r>
      <w:r w:rsidR="00505C66">
        <w:rPr>
          <w:b/>
        </w:rPr>
        <w:t>octubre</w:t>
      </w:r>
      <w:r w:rsidR="00AA6382" w:rsidRPr="00AA6382">
        <w:rPr>
          <w:b/>
        </w:rPr>
        <w:t xml:space="preserve"> de 2013</w:t>
      </w:r>
    </w:p>
    <w:p w:rsidR="00AA6382" w:rsidRPr="00AA6382" w:rsidRDefault="00AA6382" w:rsidP="00AA6382">
      <w:pPr>
        <w:spacing w:after="0"/>
        <w:jc w:val="center"/>
        <w:rPr>
          <w:b/>
        </w:rPr>
      </w:pPr>
    </w:p>
    <w:p w:rsidR="00AA6382" w:rsidRPr="00AA6382" w:rsidRDefault="00BC5525" w:rsidP="00AA6382">
      <w:pPr>
        <w:spacing w:after="0"/>
        <w:jc w:val="center"/>
        <w:rPr>
          <w:b/>
        </w:rPr>
      </w:pPr>
      <w:r>
        <w:rPr>
          <w:b/>
        </w:rPr>
        <w:t>Boletín de prensa Nº 84</w:t>
      </w:r>
      <w:r w:rsidR="0009444D">
        <w:rPr>
          <w:b/>
        </w:rPr>
        <w:t>9</w:t>
      </w:r>
    </w:p>
    <w:p w:rsidR="00D5407A" w:rsidRPr="00850609" w:rsidRDefault="00D5407A" w:rsidP="00AA6382">
      <w:pPr>
        <w:spacing w:after="0"/>
        <w:jc w:val="center"/>
        <w:rPr>
          <w:b/>
        </w:rPr>
      </w:pPr>
    </w:p>
    <w:p w:rsidR="008C4C23" w:rsidRPr="008C4C23" w:rsidRDefault="008C4C23" w:rsidP="008C4C23">
      <w:pPr>
        <w:spacing w:after="0"/>
        <w:jc w:val="center"/>
        <w:rPr>
          <w:rFonts w:cs="Tahoma"/>
          <w:b/>
          <w:lang w:val="es-CO"/>
        </w:rPr>
      </w:pPr>
      <w:r w:rsidRPr="008C4C23">
        <w:rPr>
          <w:rFonts w:cs="Tahoma"/>
          <w:b/>
          <w:lang w:val="es-CO"/>
        </w:rPr>
        <w:t>PÁGINA DE LA ALCALDÍA DE PASTO NOMINADA ENTRE LOS MEJORES SITIOS WEB DE GOBIERNO</w:t>
      </w:r>
    </w:p>
    <w:p w:rsidR="008C4C23" w:rsidRDefault="008C4C23" w:rsidP="009366F3">
      <w:pPr>
        <w:spacing w:after="0"/>
        <w:jc w:val="center"/>
        <w:rPr>
          <w:rFonts w:cs="Tahoma"/>
          <w:lang w:val="es-CO"/>
        </w:rPr>
      </w:pPr>
    </w:p>
    <w:p w:rsidR="009366F3" w:rsidRDefault="009366F3" w:rsidP="009366F3">
      <w:pPr>
        <w:spacing w:after="0"/>
        <w:jc w:val="center"/>
        <w:rPr>
          <w:rFonts w:cs="Tahoma"/>
          <w:lang w:val="es-CO"/>
        </w:rPr>
      </w:pPr>
      <w:r>
        <w:rPr>
          <w:rFonts w:cs="Tahoma"/>
          <w:noProof/>
          <w:lang w:val="es-CO" w:eastAsia="es-CO"/>
        </w:rPr>
        <w:drawing>
          <wp:inline distT="0" distB="0" distL="0" distR="0">
            <wp:extent cx="2504616" cy="1498298"/>
            <wp:effectExtent l="19050" t="0" r="0" b="0"/>
            <wp:docPr id="2" name="1 Imagen" descr="BANNER FINALISTA PÁGINA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INALISTA PÁGINA WEB.jpg"/>
                    <pic:cNvPicPr/>
                  </pic:nvPicPr>
                  <pic:blipFill>
                    <a:blip r:embed="rId8" cstate="print"/>
                    <a:stretch>
                      <a:fillRect/>
                    </a:stretch>
                  </pic:blipFill>
                  <pic:spPr>
                    <a:xfrm>
                      <a:off x="0" y="0"/>
                      <a:ext cx="2503503" cy="1497632"/>
                    </a:xfrm>
                    <a:prstGeom prst="rect">
                      <a:avLst/>
                    </a:prstGeom>
                  </pic:spPr>
                </pic:pic>
              </a:graphicData>
            </a:graphic>
          </wp:inline>
        </w:drawing>
      </w:r>
    </w:p>
    <w:p w:rsidR="009366F3" w:rsidRPr="008C4C23" w:rsidRDefault="009366F3" w:rsidP="009366F3">
      <w:pPr>
        <w:spacing w:after="0"/>
        <w:jc w:val="center"/>
        <w:rPr>
          <w:rFonts w:cs="Tahoma"/>
          <w:lang w:val="es-CO"/>
        </w:rPr>
      </w:pPr>
    </w:p>
    <w:p w:rsidR="008C4C23" w:rsidRPr="008C4C23" w:rsidRDefault="008C4C23" w:rsidP="008C4C23">
      <w:pPr>
        <w:spacing w:after="0"/>
        <w:rPr>
          <w:rFonts w:cs="Tahoma"/>
          <w:lang w:val="es-CO"/>
        </w:rPr>
      </w:pPr>
      <w:r w:rsidRPr="008C4C23">
        <w:rPr>
          <w:rFonts w:cs="Tahoma"/>
          <w:lang w:val="es-CO"/>
        </w:rPr>
        <w:t>La página web de la Alcaldía de Pasto www.pasto.gov.co, está nominada como Mejor Sitio de Gobierno en los premios Colombia en Línea 2013 por dar cumplimiento al buen contenido basado en la web 2.0. Este reconocimiento se logra luego del trabajo realizado por la Subsecretaría de Sistemas de Información y la Oficina de Comunicación Social.</w:t>
      </w:r>
    </w:p>
    <w:p w:rsidR="008C4C23" w:rsidRPr="008C4C23" w:rsidRDefault="008C4C23" w:rsidP="008C4C23">
      <w:pPr>
        <w:spacing w:after="0"/>
        <w:rPr>
          <w:rFonts w:cs="Tahoma"/>
          <w:lang w:val="es-CO"/>
        </w:rPr>
      </w:pPr>
    </w:p>
    <w:p w:rsidR="008C4C23" w:rsidRPr="008C4C23" w:rsidRDefault="008C4C23" w:rsidP="008C4C23">
      <w:pPr>
        <w:spacing w:after="0"/>
        <w:rPr>
          <w:rFonts w:cs="Tahoma"/>
          <w:lang w:val="es-CO"/>
        </w:rPr>
      </w:pPr>
      <w:r w:rsidRPr="008C4C23">
        <w:rPr>
          <w:rFonts w:cs="Tahoma"/>
          <w:lang w:val="es-CO"/>
        </w:rPr>
        <w:t>El portal cumple con el objetivo de interactuar de manera ágil y eficiente con un diseño atractivo, información actualizada y oportuna para que los ciudadanos conozcan los servicios de la Administración Local, acatando los lineamientos de la Estrategia Nacional de Gobierno en Línea.</w:t>
      </w:r>
    </w:p>
    <w:p w:rsidR="008C4C23" w:rsidRPr="008C4C23" w:rsidRDefault="008C4C23" w:rsidP="008C4C23">
      <w:pPr>
        <w:spacing w:after="0"/>
        <w:rPr>
          <w:rFonts w:cs="Tahoma"/>
          <w:lang w:val="es-CO"/>
        </w:rPr>
      </w:pPr>
    </w:p>
    <w:p w:rsidR="008C4C23" w:rsidRPr="008C4C23" w:rsidRDefault="008C4C23" w:rsidP="008C4C23">
      <w:pPr>
        <w:spacing w:after="0"/>
        <w:rPr>
          <w:rFonts w:cs="Tahoma"/>
          <w:lang w:val="es-CO"/>
        </w:rPr>
      </w:pPr>
      <w:r w:rsidRPr="008C4C23">
        <w:rPr>
          <w:rFonts w:cs="Tahoma"/>
          <w:lang w:val="es-CO"/>
        </w:rPr>
        <w:t xml:space="preserve">Para esta categoría el sitio web de la Alcaldía Municipal concursa por el premio con la Superintendencia de Industria y Comercio: SIC www.sic.gov.co y la de Promoción de Turismo, Inversión y Exportaciones, </w:t>
      </w:r>
      <w:proofErr w:type="spellStart"/>
      <w:r w:rsidRPr="008C4C23">
        <w:rPr>
          <w:rFonts w:cs="Tahoma"/>
          <w:lang w:val="es-CO"/>
        </w:rPr>
        <w:t>Proexport</w:t>
      </w:r>
      <w:proofErr w:type="spellEnd"/>
      <w:r w:rsidRPr="008C4C23">
        <w:rPr>
          <w:rFonts w:cs="Tahoma"/>
          <w:lang w:val="es-CO"/>
        </w:rPr>
        <w:t>: www.proexport.com.co que otorga la Cámara Colombiana de Informática y Telecomunicaciones (CCIT), la Casa Editorial El Tiempo y el Programa Gobierno en Línea del Ministerio de Tecnologías de la Información y las Comunicaciones.</w:t>
      </w:r>
    </w:p>
    <w:p w:rsidR="008C4C23" w:rsidRPr="008C4C23" w:rsidRDefault="008C4C23" w:rsidP="008C4C23">
      <w:pPr>
        <w:spacing w:after="0"/>
        <w:rPr>
          <w:rFonts w:cs="Tahoma"/>
          <w:lang w:val="es-CO"/>
        </w:rPr>
      </w:pPr>
    </w:p>
    <w:p w:rsidR="008C4C23" w:rsidRPr="008C4C23" w:rsidRDefault="008C4C23" w:rsidP="008C4C23">
      <w:pPr>
        <w:spacing w:after="0"/>
        <w:rPr>
          <w:rFonts w:cs="Tahoma"/>
          <w:lang w:val="es-CO"/>
        </w:rPr>
      </w:pPr>
      <w:r w:rsidRPr="008C4C23">
        <w:rPr>
          <w:rFonts w:cs="Tahoma"/>
          <w:lang w:val="es-CO"/>
        </w:rPr>
        <w:t>Para esta versión, la ciudadanía debe seleccionar al ganador, por lo que se invita a los habitantes del Municipio, a votar a través del link:</w:t>
      </w:r>
      <w:r w:rsidR="005C1A2C">
        <w:rPr>
          <w:rFonts w:cs="Tahoma"/>
          <w:lang w:val="es-CO"/>
        </w:rPr>
        <w:t xml:space="preserve"> </w:t>
      </w:r>
      <w:hyperlink r:id="rId9" w:history="1">
        <w:r w:rsidR="005C1A2C" w:rsidRPr="003F18EE">
          <w:rPr>
            <w:rStyle w:val="Hipervnculo"/>
            <w:rFonts w:cs="Tahoma"/>
            <w:lang w:val="es-CO"/>
          </w:rPr>
          <w:t>http://juradoscolombiaenlinea.org/favoritos_finalistas.php?id_categoria=9&amp;categoria=Mejor%20Sitio%20de%20Gobierno</w:t>
        </w:r>
      </w:hyperlink>
      <w:r w:rsidR="005C1A2C">
        <w:rPr>
          <w:rFonts w:cs="Tahoma"/>
          <w:lang w:val="es-CO"/>
        </w:rPr>
        <w:t xml:space="preserve">   </w:t>
      </w:r>
    </w:p>
    <w:p w:rsidR="008C4C23" w:rsidRPr="008C4C23" w:rsidRDefault="008C4C23" w:rsidP="008C4C23">
      <w:pPr>
        <w:spacing w:after="0"/>
        <w:rPr>
          <w:rFonts w:cs="Tahoma"/>
          <w:lang w:val="es-CO"/>
        </w:rPr>
      </w:pPr>
    </w:p>
    <w:p w:rsidR="008C4C23" w:rsidRPr="008C4C23" w:rsidRDefault="008C4C23" w:rsidP="008C4C23">
      <w:pPr>
        <w:spacing w:after="0"/>
        <w:rPr>
          <w:rFonts w:cs="Tahoma"/>
          <w:lang w:val="es-CO"/>
        </w:rPr>
      </w:pPr>
      <w:r w:rsidRPr="008C4C23">
        <w:rPr>
          <w:rFonts w:cs="Tahoma"/>
          <w:lang w:val="es-CO"/>
        </w:rPr>
        <w:t>El galardón que se otorga anualmente desde 1999 como estímulo a la creatividad, talento nacional y esfuerzo de las empresas colombianas por generar plataformas web de calidad, será entregado el próximo martes 15 de octubre en el Club Nogal de la capital del país.</w:t>
      </w:r>
    </w:p>
    <w:p w:rsidR="008C4C23" w:rsidRDefault="008C4C23" w:rsidP="0009444D">
      <w:pPr>
        <w:spacing w:after="0"/>
        <w:jc w:val="center"/>
        <w:rPr>
          <w:rFonts w:cs="Tahoma"/>
          <w:b/>
          <w:lang w:val="es-CO"/>
        </w:rPr>
      </w:pPr>
    </w:p>
    <w:p w:rsidR="00C42A57" w:rsidRDefault="006F0A41" w:rsidP="00C42A57">
      <w:pPr>
        <w:spacing w:after="0"/>
        <w:jc w:val="left"/>
        <w:rPr>
          <w:rFonts w:cs="Tahoma"/>
          <w:b/>
          <w:sz w:val="18"/>
          <w:szCs w:val="18"/>
          <w:lang w:val="es-CO"/>
        </w:rPr>
      </w:pPr>
      <w:r w:rsidRPr="00384900">
        <w:rPr>
          <w:rFonts w:cs="Tahoma"/>
          <w:b/>
          <w:sz w:val="18"/>
          <w:szCs w:val="18"/>
          <w:lang w:val="es-CO"/>
        </w:rPr>
        <w:t>Contacto: Subsecretario de Sistemas de Información, Mario Landázuri. Celular: 3017891133</w:t>
      </w:r>
    </w:p>
    <w:p w:rsidR="00E77A7D" w:rsidRPr="00486144" w:rsidRDefault="00E77A7D" w:rsidP="00E77A7D">
      <w:pPr>
        <w:spacing w:after="0"/>
        <w:jc w:val="center"/>
        <w:rPr>
          <w:rFonts w:cs="Tahoma"/>
          <w:b/>
          <w:lang w:val="es-CO"/>
        </w:rPr>
      </w:pPr>
      <w:r w:rsidRPr="00486144">
        <w:rPr>
          <w:rFonts w:cs="Tahoma"/>
          <w:b/>
          <w:lang w:val="es-CO"/>
        </w:rPr>
        <w:lastRenderedPageBreak/>
        <w:t>EN NOVIEMBRE SE REALIZA VI ENCUENTRO NACIONAL DE PRESUPUESTO PARTICIPATIVO</w:t>
      </w:r>
    </w:p>
    <w:p w:rsidR="00E77A7D" w:rsidRPr="00486144" w:rsidRDefault="00E77A7D" w:rsidP="00E77A7D">
      <w:pPr>
        <w:spacing w:after="0"/>
        <w:rPr>
          <w:rFonts w:cs="Tahoma"/>
          <w:lang w:val="es-CO"/>
        </w:rPr>
      </w:pPr>
    </w:p>
    <w:p w:rsidR="00E77A7D" w:rsidRPr="00486144" w:rsidRDefault="00E77A7D" w:rsidP="00E77A7D">
      <w:pPr>
        <w:spacing w:after="0"/>
        <w:rPr>
          <w:rFonts w:cs="Tahoma"/>
          <w:lang w:val="es-CO"/>
        </w:rPr>
      </w:pPr>
      <w:r w:rsidRPr="00486144">
        <w:rPr>
          <w:rFonts w:cs="Tahoma"/>
          <w:lang w:val="es-CO"/>
        </w:rPr>
        <w:t xml:space="preserve">La Alcaldía de Pasto a través de la Secretaría de Desarrollo Comunitario desarrollará </w:t>
      </w:r>
      <w:r w:rsidR="00952E7E">
        <w:rPr>
          <w:rFonts w:cs="Tahoma"/>
          <w:lang w:val="es-CO"/>
        </w:rPr>
        <w:t xml:space="preserve">los </w:t>
      </w:r>
      <w:r w:rsidRPr="00486144">
        <w:rPr>
          <w:rFonts w:cs="Tahoma"/>
          <w:lang w:val="es-CO"/>
        </w:rPr>
        <w:t>días 7, 8 y 9 de noviembre, el VI Encuentro Nacional de Planeación Local y Presupuesto Participativo. La secretaria de esta dependencia, Patricia Narváez Moreno, indicó que para el evento se espera la participación de más de 1.000 personas de diferentes ciudades. “Estamos convocando el interés de la dirigencia comunitaria del país, incluso de ciudades que no están haciendo el presupuesto participativo” precisó la funcionaria.</w:t>
      </w:r>
    </w:p>
    <w:p w:rsidR="00E77A7D" w:rsidRPr="00486144" w:rsidRDefault="00E77A7D" w:rsidP="00E77A7D">
      <w:pPr>
        <w:spacing w:after="0"/>
        <w:rPr>
          <w:rFonts w:cs="Tahoma"/>
          <w:lang w:val="es-CO"/>
        </w:rPr>
      </w:pPr>
    </w:p>
    <w:p w:rsidR="00E77A7D" w:rsidRPr="00486144" w:rsidRDefault="00E77A7D" w:rsidP="00E77A7D">
      <w:pPr>
        <w:spacing w:after="0"/>
        <w:rPr>
          <w:rFonts w:cs="Tahoma"/>
          <w:lang w:val="es-CO"/>
        </w:rPr>
      </w:pPr>
      <w:r w:rsidRPr="00486144">
        <w:rPr>
          <w:rFonts w:cs="Tahoma"/>
          <w:lang w:val="es-CO"/>
        </w:rPr>
        <w:t>La mesa técnica de la Red Nacional de Planeación Local y Presupuesto Participativo, está conformada por la ONG “Viva la Ciudadanía”, la Diócesis de Barrancabermeja, las Alcaldías de: Bogotá, Ibagué, Pereira, Dos Quebradas, Medellín y Gobernaciones de: Antioquía, Nariño y Risaralda, con quienes se está trabajando desde principios del 2013, en la planeación y organización de lo que será el sexto encuentro en la capital de Nariño.</w:t>
      </w:r>
    </w:p>
    <w:p w:rsidR="00E77A7D" w:rsidRPr="00486144" w:rsidRDefault="00E77A7D" w:rsidP="00E77A7D">
      <w:pPr>
        <w:spacing w:after="0"/>
        <w:rPr>
          <w:rFonts w:cs="Tahoma"/>
          <w:lang w:val="es-CO"/>
        </w:rPr>
      </w:pPr>
    </w:p>
    <w:p w:rsidR="00E77A7D" w:rsidRPr="00486144" w:rsidRDefault="00E77A7D" w:rsidP="00E77A7D">
      <w:pPr>
        <w:spacing w:after="0"/>
        <w:rPr>
          <w:rFonts w:cs="Tahoma"/>
          <w:b/>
          <w:sz w:val="18"/>
          <w:szCs w:val="18"/>
          <w:lang w:val="es-CO"/>
        </w:rPr>
      </w:pPr>
      <w:r w:rsidRPr="00486144">
        <w:rPr>
          <w:rFonts w:cs="Tahoma"/>
          <w:b/>
          <w:sz w:val="18"/>
          <w:szCs w:val="18"/>
          <w:lang w:val="es-CO"/>
        </w:rPr>
        <w:t>Contacto: Secretaria de Desarrollo Comunitario, Patricia Narváez Moreno. Celular: 3014068285</w:t>
      </w:r>
    </w:p>
    <w:p w:rsidR="00E77A7D" w:rsidRDefault="00E77A7D" w:rsidP="00C42A57">
      <w:pPr>
        <w:spacing w:after="0"/>
        <w:jc w:val="center"/>
        <w:rPr>
          <w:rFonts w:cs="Tahoma"/>
          <w:b/>
          <w:lang w:val="es-CO"/>
        </w:rPr>
      </w:pPr>
    </w:p>
    <w:p w:rsidR="00C42A57" w:rsidRPr="00C42A57" w:rsidRDefault="00C42A57" w:rsidP="00C42A57">
      <w:pPr>
        <w:spacing w:after="0"/>
        <w:jc w:val="center"/>
        <w:rPr>
          <w:rFonts w:cs="Tahoma"/>
          <w:b/>
          <w:sz w:val="18"/>
          <w:szCs w:val="18"/>
          <w:lang w:val="es-CO"/>
        </w:rPr>
      </w:pPr>
      <w:r w:rsidRPr="00C42A57">
        <w:rPr>
          <w:rFonts w:cs="Tahoma"/>
          <w:b/>
          <w:lang w:val="es-CO"/>
        </w:rPr>
        <w:t>LANZARÁN ESTRATEGIA PASTO CIUDAD SEGURA PARA LAS MUJERES</w:t>
      </w:r>
    </w:p>
    <w:p w:rsidR="00C42A57" w:rsidRPr="00C42A57" w:rsidRDefault="00C42A57" w:rsidP="00C42A57">
      <w:pPr>
        <w:spacing w:after="0"/>
        <w:rPr>
          <w:rFonts w:cs="Tahoma"/>
          <w:lang w:val="es-CO"/>
        </w:rPr>
      </w:pPr>
    </w:p>
    <w:p w:rsidR="00C42A57" w:rsidRPr="00C42A57" w:rsidRDefault="00C42A57" w:rsidP="00C42A57">
      <w:pPr>
        <w:spacing w:after="0"/>
        <w:rPr>
          <w:rFonts w:cs="Tahoma"/>
          <w:lang w:val="es-CO"/>
        </w:rPr>
      </w:pPr>
      <w:r w:rsidRPr="00C42A57">
        <w:rPr>
          <w:rFonts w:cs="Tahoma"/>
          <w:lang w:val="es-CO"/>
        </w:rPr>
        <w:t xml:space="preserve">La Alcaldía de Pasto a través de la </w:t>
      </w:r>
      <w:r>
        <w:rPr>
          <w:rFonts w:cs="Tahoma"/>
          <w:lang w:val="es-CO"/>
        </w:rPr>
        <w:t>Secretaría de G</w:t>
      </w:r>
      <w:r w:rsidRPr="00C42A57">
        <w:rPr>
          <w:rFonts w:cs="Tahoma"/>
          <w:lang w:val="es-CO"/>
        </w:rPr>
        <w:t xml:space="preserve">obierno </w:t>
      </w:r>
      <w:r>
        <w:rPr>
          <w:rFonts w:cs="Tahoma"/>
          <w:lang w:val="es-CO"/>
        </w:rPr>
        <w:t>lanzará</w:t>
      </w:r>
      <w:r w:rsidRPr="00C42A57">
        <w:rPr>
          <w:rFonts w:cs="Tahoma"/>
          <w:lang w:val="es-CO"/>
        </w:rPr>
        <w:t xml:space="preserve"> este </w:t>
      </w:r>
      <w:r>
        <w:rPr>
          <w:rFonts w:cs="Tahoma"/>
          <w:lang w:val="es-CO"/>
        </w:rPr>
        <w:t xml:space="preserve">viernes </w:t>
      </w:r>
      <w:r w:rsidRPr="00C42A57">
        <w:rPr>
          <w:rFonts w:cs="Tahoma"/>
          <w:lang w:val="es-CO"/>
        </w:rPr>
        <w:t>18 de octubre en la Plaza de Nariño</w:t>
      </w:r>
      <w:r>
        <w:rPr>
          <w:rFonts w:cs="Tahoma"/>
          <w:lang w:val="es-CO"/>
        </w:rPr>
        <w:t>, la e</w:t>
      </w:r>
      <w:r w:rsidRPr="00C42A57">
        <w:rPr>
          <w:rFonts w:cs="Tahoma"/>
          <w:lang w:val="es-CO"/>
        </w:rPr>
        <w:t>strategia “Pasto Ciudad Segura para las Mujeres”, como solución al alto índice de violencia basada en género.</w:t>
      </w:r>
    </w:p>
    <w:p w:rsidR="00C42A57" w:rsidRPr="00C42A57" w:rsidRDefault="00C42A57" w:rsidP="00C42A57">
      <w:pPr>
        <w:spacing w:after="0"/>
        <w:rPr>
          <w:rFonts w:cs="Tahoma"/>
          <w:lang w:val="es-CO"/>
        </w:rPr>
      </w:pPr>
    </w:p>
    <w:p w:rsidR="00C42A57" w:rsidRPr="00C42A57" w:rsidRDefault="00C42A57" w:rsidP="00C42A57">
      <w:pPr>
        <w:spacing w:after="0"/>
        <w:rPr>
          <w:rFonts w:cs="Tahoma"/>
          <w:lang w:val="es-CO"/>
        </w:rPr>
      </w:pPr>
      <w:r w:rsidRPr="00C42A57">
        <w:rPr>
          <w:rFonts w:cs="Tahoma"/>
          <w:lang w:val="es-CO"/>
        </w:rPr>
        <w:t>Esta iniciativa se fija desde la necesidad de promocionar seguridad y convivencia pacífica a las mujeres de la ciudad y promover un sano ejercicio de la actividad comercial en la zona céntrica.</w:t>
      </w:r>
      <w:r>
        <w:rPr>
          <w:rFonts w:cs="Tahoma"/>
          <w:lang w:val="es-CO"/>
        </w:rPr>
        <w:t xml:space="preserve"> </w:t>
      </w:r>
      <w:r w:rsidRPr="00C42A57">
        <w:rPr>
          <w:rFonts w:cs="Tahoma"/>
          <w:lang w:val="es-CO"/>
        </w:rPr>
        <w:t xml:space="preserve">Con el lema “Pasto me protege”, </w:t>
      </w:r>
      <w:r>
        <w:rPr>
          <w:rFonts w:cs="Tahoma"/>
          <w:lang w:val="es-CO"/>
        </w:rPr>
        <w:t>l</w:t>
      </w:r>
      <w:r w:rsidRPr="00C42A57">
        <w:rPr>
          <w:rFonts w:cs="Tahoma"/>
          <w:lang w:val="es-CO"/>
        </w:rPr>
        <w:t>a estrategia busca disminuir los hechos violen</w:t>
      </w:r>
      <w:r>
        <w:rPr>
          <w:rFonts w:cs="Tahoma"/>
          <w:lang w:val="es-CO"/>
        </w:rPr>
        <w:t>tos que afectan la integridad</w:t>
      </w:r>
      <w:r w:rsidRPr="00C42A57">
        <w:rPr>
          <w:rFonts w:cs="Tahoma"/>
          <w:lang w:val="es-CO"/>
        </w:rPr>
        <w:t xml:space="preserve">, libertad y dignidad de las mujeres, dijo </w:t>
      </w:r>
      <w:r>
        <w:rPr>
          <w:rFonts w:cs="Tahoma"/>
          <w:lang w:val="es-CO"/>
        </w:rPr>
        <w:t xml:space="preserve">el secretario de Gobierno Gustavo </w:t>
      </w:r>
      <w:r w:rsidRPr="00C42A57">
        <w:rPr>
          <w:rFonts w:cs="Tahoma"/>
          <w:lang w:val="es-CO"/>
        </w:rPr>
        <w:t>Núñez</w:t>
      </w:r>
      <w:r>
        <w:rPr>
          <w:rFonts w:cs="Tahoma"/>
          <w:lang w:val="es-CO"/>
        </w:rPr>
        <w:t xml:space="preserve"> Guerrero</w:t>
      </w:r>
      <w:r w:rsidRPr="00C42A57">
        <w:rPr>
          <w:rFonts w:cs="Tahoma"/>
          <w:lang w:val="es-CO"/>
        </w:rPr>
        <w:t xml:space="preserve"> tras advertir que el comercio de la ciudad dio su apoyo irrestricto a </w:t>
      </w:r>
      <w:r>
        <w:rPr>
          <w:rFonts w:cs="Tahoma"/>
          <w:lang w:val="es-CO"/>
        </w:rPr>
        <w:t xml:space="preserve">la </w:t>
      </w:r>
      <w:r w:rsidRPr="00C42A57">
        <w:rPr>
          <w:rFonts w:cs="Tahoma"/>
          <w:lang w:val="es-CO"/>
        </w:rPr>
        <w:t>campaña.</w:t>
      </w:r>
    </w:p>
    <w:p w:rsidR="00C42A57" w:rsidRPr="00C42A57" w:rsidRDefault="00C42A57" w:rsidP="00C42A57">
      <w:pPr>
        <w:spacing w:after="0"/>
        <w:rPr>
          <w:rFonts w:cs="Tahoma"/>
          <w:lang w:val="es-CO"/>
        </w:rPr>
      </w:pPr>
    </w:p>
    <w:p w:rsidR="00C42A57" w:rsidRDefault="003A2F45" w:rsidP="00C42A57">
      <w:pPr>
        <w:spacing w:after="0"/>
        <w:rPr>
          <w:rFonts w:cs="Tahoma"/>
          <w:lang w:val="es-CO"/>
        </w:rPr>
      </w:pPr>
      <w:r>
        <w:rPr>
          <w:rFonts w:cs="Tahoma"/>
          <w:lang w:val="es-CO"/>
        </w:rPr>
        <w:t>“</w:t>
      </w:r>
      <w:r w:rsidR="00C42A57" w:rsidRPr="00C42A57">
        <w:rPr>
          <w:rFonts w:cs="Tahoma"/>
          <w:lang w:val="es-CO"/>
        </w:rPr>
        <w:t xml:space="preserve">La seguridad de las mujeres está ligada a su integridad familiar razón por la cual toda la comunidad de Pasto debe colaborar estrechamente </w:t>
      </w:r>
      <w:bookmarkStart w:id="0" w:name="_GoBack"/>
      <w:bookmarkEnd w:id="0"/>
      <w:r w:rsidR="00C42A57" w:rsidRPr="00C42A57">
        <w:rPr>
          <w:rFonts w:cs="Tahoma"/>
          <w:lang w:val="es-CO"/>
        </w:rPr>
        <w:t>con esta jornada y buscar así entre todos mejores espacios de convivencia y seguridad ciudadana</w:t>
      </w:r>
      <w:r>
        <w:rPr>
          <w:rFonts w:cs="Tahoma"/>
          <w:lang w:val="es-CO"/>
        </w:rPr>
        <w:t>”,  precisó</w:t>
      </w:r>
      <w:r w:rsidR="00C42A57" w:rsidRPr="00C42A57">
        <w:rPr>
          <w:rFonts w:cs="Tahoma"/>
          <w:lang w:val="es-CO"/>
        </w:rPr>
        <w:t xml:space="preserve"> el </w:t>
      </w:r>
      <w:r>
        <w:rPr>
          <w:rFonts w:cs="Tahoma"/>
          <w:lang w:val="es-CO"/>
        </w:rPr>
        <w:t xml:space="preserve">funcionario. </w:t>
      </w:r>
    </w:p>
    <w:p w:rsidR="003A2F45" w:rsidRDefault="003A2F45" w:rsidP="00C42A57">
      <w:pPr>
        <w:spacing w:after="0"/>
        <w:rPr>
          <w:rFonts w:cs="Tahoma"/>
          <w:lang w:val="es-CO"/>
        </w:rPr>
      </w:pPr>
    </w:p>
    <w:p w:rsidR="003A2F45" w:rsidRDefault="003A2F45" w:rsidP="003A2F45">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C42A57" w:rsidRDefault="00C42A57" w:rsidP="0009444D">
      <w:pPr>
        <w:spacing w:after="0"/>
        <w:jc w:val="center"/>
        <w:rPr>
          <w:rFonts w:cs="Tahoma"/>
          <w:b/>
          <w:lang w:val="es-CO"/>
        </w:rPr>
      </w:pPr>
    </w:p>
    <w:p w:rsidR="00D16B6A" w:rsidRPr="00D16B6A" w:rsidRDefault="00D16B6A" w:rsidP="00D16B6A">
      <w:pPr>
        <w:spacing w:after="0"/>
        <w:jc w:val="center"/>
        <w:rPr>
          <w:rFonts w:cs="Tahoma"/>
          <w:b/>
          <w:lang w:val="es-CO"/>
        </w:rPr>
      </w:pPr>
      <w:r w:rsidRPr="00D16B6A">
        <w:rPr>
          <w:rFonts w:cs="Tahoma"/>
          <w:b/>
          <w:lang w:val="es-CO"/>
        </w:rPr>
        <w:t>CIUDADES PROSPERAS ADELANTA CONCURSO PAPERS PARA UNIVERSITARIOS</w:t>
      </w:r>
    </w:p>
    <w:p w:rsidR="00D16B6A" w:rsidRPr="00D16B6A" w:rsidRDefault="00D16B6A" w:rsidP="00D16B6A">
      <w:pPr>
        <w:spacing w:after="0"/>
        <w:rPr>
          <w:rFonts w:cs="Tahoma"/>
          <w:lang w:val="es-CO"/>
        </w:rPr>
      </w:pPr>
    </w:p>
    <w:p w:rsidR="00D16B6A" w:rsidRPr="00D16B6A" w:rsidRDefault="00D16B6A" w:rsidP="00D16B6A">
      <w:pPr>
        <w:spacing w:after="0"/>
        <w:rPr>
          <w:rFonts w:cs="Tahoma"/>
          <w:lang w:val="es-CO"/>
        </w:rPr>
      </w:pPr>
      <w:r w:rsidRPr="00D16B6A">
        <w:rPr>
          <w:rFonts w:cs="Tahoma"/>
          <w:lang w:val="es-CO"/>
        </w:rPr>
        <w:t xml:space="preserve">La Alcaldía de Pasto, </w:t>
      </w:r>
      <w:r>
        <w:rPr>
          <w:rFonts w:cs="Tahoma"/>
          <w:lang w:val="es-CO"/>
        </w:rPr>
        <w:t>e</w:t>
      </w:r>
      <w:r w:rsidRPr="00D16B6A">
        <w:rPr>
          <w:rFonts w:cs="Tahoma"/>
          <w:lang w:val="es-CO"/>
        </w:rPr>
        <w:t>l instituto Colombiano de Bienestar Familiar</w:t>
      </w:r>
      <w:r>
        <w:rPr>
          <w:rFonts w:cs="Tahoma"/>
          <w:lang w:val="es-CO"/>
        </w:rPr>
        <w:t xml:space="preserve"> ICBF</w:t>
      </w:r>
      <w:r w:rsidRPr="00D16B6A">
        <w:rPr>
          <w:rFonts w:cs="Tahoma"/>
          <w:lang w:val="es-CO"/>
        </w:rPr>
        <w:t xml:space="preserve">, a través de su proyecto Ciudades Prósperas </w:t>
      </w:r>
      <w:r w:rsidR="00063419">
        <w:rPr>
          <w:rFonts w:cs="Tahoma"/>
          <w:lang w:val="es-CO"/>
        </w:rPr>
        <w:t>para los</w:t>
      </w:r>
      <w:r w:rsidRPr="00D16B6A">
        <w:rPr>
          <w:rFonts w:cs="Tahoma"/>
          <w:lang w:val="es-CO"/>
        </w:rPr>
        <w:t xml:space="preserve"> Niños, Niñas y Adolescentes</w:t>
      </w:r>
      <w:r>
        <w:rPr>
          <w:rFonts w:cs="Tahoma"/>
          <w:lang w:val="es-CO"/>
        </w:rPr>
        <w:t>, invita</w:t>
      </w:r>
      <w:r w:rsidRPr="00D16B6A">
        <w:rPr>
          <w:rFonts w:cs="Tahoma"/>
          <w:lang w:val="es-CO"/>
        </w:rPr>
        <w:t xml:space="preserve"> a los universitarios </w:t>
      </w:r>
      <w:r>
        <w:rPr>
          <w:rFonts w:cs="Tahoma"/>
          <w:lang w:val="es-CO"/>
        </w:rPr>
        <w:t>para que participen en el Primer C</w:t>
      </w:r>
      <w:r w:rsidR="00FD0421">
        <w:rPr>
          <w:rFonts w:cs="Tahoma"/>
          <w:lang w:val="es-CO"/>
        </w:rPr>
        <w:t xml:space="preserve">oncurso de </w:t>
      </w:r>
      <w:proofErr w:type="spellStart"/>
      <w:r w:rsidR="00FD0421">
        <w:rPr>
          <w:rFonts w:cs="Tahoma"/>
          <w:lang w:val="es-CO"/>
        </w:rPr>
        <w:t>P</w:t>
      </w:r>
      <w:r w:rsidRPr="00D16B6A">
        <w:rPr>
          <w:rFonts w:cs="Tahoma"/>
          <w:lang w:val="es-CO"/>
        </w:rPr>
        <w:t>apers</w:t>
      </w:r>
      <w:proofErr w:type="spellEnd"/>
      <w:r w:rsidRPr="00D16B6A">
        <w:rPr>
          <w:rFonts w:cs="Tahoma"/>
          <w:lang w:val="es-CO"/>
        </w:rPr>
        <w:t>, donde por medio de una ensayo respondan a la pregunta ¿Cómo construir ciudades amables e incluyentes para los niños, niñas y adolescentes</w:t>
      </w:r>
      <w:proofErr w:type="gramStart"/>
      <w:r w:rsidRPr="00D16B6A">
        <w:rPr>
          <w:rFonts w:cs="Tahoma"/>
          <w:lang w:val="es-CO"/>
        </w:rPr>
        <w:t>?</w:t>
      </w:r>
      <w:r w:rsidR="00FD0421">
        <w:rPr>
          <w:rFonts w:cs="Tahoma"/>
          <w:lang w:val="es-CO"/>
        </w:rPr>
        <w:t>.</w:t>
      </w:r>
      <w:proofErr w:type="gramEnd"/>
    </w:p>
    <w:p w:rsidR="00D16B6A" w:rsidRPr="00D16B6A" w:rsidRDefault="00D16B6A" w:rsidP="00D16B6A">
      <w:pPr>
        <w:spacing w:after="0"/>
        <w:rPr>
          <w:rFonts w:cs="Tahoma"/>
          <w:lang w:val="es-CO"/>
        </w:rPr>
      </w:pPr>
      <w:r>
        <w:rPr>
          <w:rFonts w:cs="Tahoma"/>
          <w:lang w:val="es-CO"/>
        </w:rPr>
        <w:lastRenderedPageBreak/>
        <w:t>L</w:t>
      </w:r>
      <w:r w:rsidRPr="00D16B6A">
        <w:rPr>
          <w:rFonts w:cs="Tahoma"/>
          <w:lang w:val="es-CO"/>
        </w:rPr>
        <w:t xml:space="preserve">os estudiantes interesados en participar deben inscribirse </w:t>
      </w:r>
      <w:r w:rsidR="00063419">
        <w:rPr>
          <w:rFonts w:cs="Tahoma"/>
          <w:lang w:val="es-CO"/>
        </w:rPr>
        <w:t>a través del link</w:t>
      </w:r>
      <w:r w:rsidRPr="00D16B6A">
        <w:rPr>
          <w:rFonts w:cs="Tahoma"/>
          <w:lang w:val="es-CO"/>
        </w:rPr>
        <w:t xml:space="preserve"> </w:t>
      </w:r>
      <w:hyperlink r:id="rId10" w:history="1">
        <w:r w:rsidRPr="004D55BC">
          <w:rPr>
            <w:rStyle w:val="Hipervnculo"/>
            <w:rFonts w:cs="Tahoma"/>
            <w:lang w:val="es-CO"/>
          </w:rPr>
          <w:t>http://bit.ly/18GlyXb</w:t>
        </w:r>
      </w:hyperlink>
      <w:r>
        <w:rPr>
          <w:rFonts w:cs="Tahoma"/>
          <w:lang w:val="es-CO"/>
        </w:rPr>
        <w:t xml:space="preserve"> </w:t>
      </w:r>
      <w:r w:rsidRPr="00D16B6A">
        <w:rPr>
          <w:rFonts w:cs="Tahoma"/>
          <w:lang w:val="es-CO"/>
        </w:rPr>
        <w:t xml:space="preserve">Los textos se recibirán desde el primero de octubre hasta el 5 de noviembre en la dirección de correo electrónico </w:t>
      </w:r>
      <w:hyperlink r:id="rId11" w:history="1">
        <w:r w:rsidRPr="004D55BC">
          <w:rPr>
            <w:rStyle w:val="Hipervnculo"/>
            <w:rFonts w:cs="Tahoma"/>
            <w:lang w:val="es-CO"/>
          </w:rPr>
          <w:t>ciudadesprosperas@icbf.gov.co</w:t>
        </w:r>
      </w:hyperlink>
      <w:r>
        <w:rPr>
          <w:rFonts w:cs="Tahoma"/>
          <w:lang w:val="es-CO"/>
        </w:rPr>
        <w:t xml:space="preserve"> </w:t>
      </w:r>
      <w:r w:rsidR="00697983">
        <w:rPr>
          <w:rFonts w:cs="Tahoma"/>
          <w:lang w:val="es-CO"/>
        </w:rPr>
        <w:t>y</w:t>
      </w:r>
      <w:r w:rsidR="00697983" w:rsidRPr="00D16B6A">
        <w:rPr>
          <w:rFonts w:cs="Tahoma"/>
          <w:lang w:val="es-CO"/>
        </w:rPr>
        <w:t xml:space="preserve"> </w:t>
      </w:r>
      <w:r w:rsidR="00697983">
        <w:rPr>
          <w:rFonts w:cs="Tahoma"/>
          <w:lang w:val="es-CO"/>
        </w:rPr>
        <w:t xml:space="preserve">deben </w:t>
      </w:r>
      <w:r w:rsidR="00697983" w:rsidRPr="00D16B6A">
        <w:rPr>
          <w:rFonts w:cs="Tahoma"/>
          <w:lang w:val="es-CO"/>
        </w:rPr>
        <w:t>enviar</w:t>
      </w:r>
      <w:r w:rsidR="00697983">
        <w:rPr>
          <w:rFonts w:cs="Tahoma"/>
          <w:lang w:val="es-CO"/>
        </w:rPr>
        <w:t>se</w:t>
      </w:r>
      <w:r w:rsidR="00697983" w:rsidRPr="00D16B6A">
        <w:rPr>
          <w:rFonts w:cs="Tahoma"/>
          <w:lang w:val="es-CO"/>
        </w:rPr>
        <w:t xml:space="preserve"> en formato PDF.</w:t>
      </w:r>
    </w:p>
    <w:p w:rsidR="00D16B6A" w:rsidRPr="00D16B6A" w:rsidRDefault="00D16B6A" w:rsidP="00D16B6A">
      <w:pPr>
        <w:spacing w:after="0"/>
        <w:rPr>
          <w:rFonts w:cs="Tahoma"/>
          <w:lang w:val="es-CO"/>
        </w:rPr>
      </w:pPr>
    </w:p>
    <w:p w:rsidR="00D16B6A" w:rsidRDefault="00D16B6A" w:rsidP="00D16B6A">
      <w:pPr>
        <w:spacing w:after="0"/>
        <w:rPr>
          <w:rFonts w:cs="Tahoma"/>
          <w:lang w:val="es-CO"/>
        </w:rPr>
      </w:pPr>
      <w:r w:rsidRPr="00D16B6A">
        <w:rPr>
          <w:rFonts w:cs="Tahoma"/>
          <w:lang w:val="es-CO"/>
        </w:rPr>
        <w:t>El ganador será invitado</w:t>
      </w:r>
      <w:r>
        <w:rPr>
          <w:rFonts w:cs="Tahoma"/>
          <w:lang w:val="es-CO"/>
        </w:rPr>
        <w:t xml:space="preserve"> especial y realizará </w:t>
      </w:r>
      <w:r w:rsidRPr="00D16B6A">
        <w:rPr>
          <w:rFonts w:cs="Tahoma"/>
          <w:lang w:val="es-CO"/>
        </w:rPr>
        <w:t xml:space="preserve">una ponencia de su </w:t>
      </w:r>
      <w:proofErr w:type="spellStart"/>
      <w:r w:rsidRPr="00D16B6A">
        <w:rPr>
          <w:rFonts w:cs="Tahoma"/>
          <w:lang w:val="es-CO"/>
        </w:rPr>
        <w:t>paper</w:t>
      </w:r>
      <w:r w:rsidR="00D57392">
        <w:rPr>
          <w:rFonts w:cs="Tahoma"/>
          <w:lang w:val="es-CO"/>
        </w:rPr>
        <w:t>s</w:t>
      </w:r>
      <w:proofErr w:type="spellEnd"/>
      <w:r>
        <w:rPr>
          <w:rFonts w:cs="Tahoma"/>
          <w:lang w:val="es-CO"/>
        </w:rPr>
        <w:t>,</w:t>
      </w:r>
      <w:r w:rsidRPr="00D16B6A">
        <w:rPr>
          <w:rFonts w:cs="Tahoma"/>
          <w:lang w:val="es-CO"/>
        </w:rPr>
        <w:t xml:space="preserve"> en el Foro Internacional de Ciudades Prósperas, </w:t>
      </w:r>
      <w:r>
        <w:rPr>
          <w:rFonts w:cs="Tahoma"/>
          <w:lang w:val="es-CO"/>
        </w:rPr>
        <w:t xml:space="preserve">que se llevará a cabo en </w:t>
      </w:r>
      <w:r w:rsidRPr="00D16B6A">
        <w:rPr>
          <w:rFonts w:cs="Tahoma"/>
          <w:lang w:val="es-CO"/>
        </w:rPr>
        <w:t>Bogotá del 27 al 28 de noviembre del presente año</w:t>
      </w:r>
      <w:r>
        <w:rPr>
          <w:rFonts w:cs="Tahoma"/>
          <w:lang w:val="es-CO"/>
        </w:rPr>
        <w:t xml:space="preserve"> y </w:t>
      </w:r>
      <w:r w:rsidRPr="00D16B6A">
        <w:rPr>
          <w:rFonts w:cs="Tahoma"/>
          <w:lang w:val="es-CO"/>
        </w:rPr>
        <w:t>el cual contará con expertos internacionales y nacionales en el tema de construcción de c</w:t>
      </w:r>
      <w:r>
        <w:rPr>
          <w:rFonts w:cs="Tahoma"/>
          <w:lang w:val="es-CO"/>
        </w:rPr>
        <w:t xml:space="preserve">iudades amables para los niños, niñas y adolescentes. </w:t>
      </w:r>
      <w:r w:rsidRPr="00D16B6A">
        <w:rPr>
          <w:rFonts w:cs="Tahoma"/>
          <w:lang w:val="es-CO"/>
        </w:rPr>
        <w:t xml:space="preserve">Para mayor información, pueden revisar las bases del concurso que </w:t>
      </w:r>
      <w:r w:rsidR="00D57392">
        <w:rPr>
          <w:rFonts w:cs="Tahoma"/>
          <w:lang w:val="es-CO"/>
        </w:rPr>
        <w:t>se encuentra como</w:t>
      </w:r>
      <w:r w:rsidRPr="00D16B6A">
        <w:rPr>
          <w:rFonts w:cs="Tahoma"/>
          <w:lang w:val="es-CO"/>
        </w:rPr>
        <w:t xml:space="preserve"> archivo adjunto</w:t>
      </w:r>
      <w:r w:rsidR="00E77A7D">
        <w:rPr>
          <w:rFonts w:cs="Tahoma"/>
          <w:lang w:val="es-CO"/>
        </w:rPr>
        <w:t xml:space="preserve">. </w:t>
      </w:r>
    </w:p>
    <w:p w:rsidR="00E77A7D" w:rsidRPr="00D16B6A" w:rsidRDefault="00E77A7D" w:rsidP="00D16B6A">
      <w:pPr>
        <w:spacing w:after="0"/>
        <w:rPr>
          <w:rFonts w:cs="Tahoma"/>
          <w:lang w:val="es-CO"/>
        </w:rPr>
      </w:pPr>
    </w:p>
    <w:p w:rsidR="00455206" w:rsidRPr="00384900" w:rsidRDefault="00455206" w:rsidP="00455206">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D16B6A" w:rsidRPr="00D16B6A" w:rsidRDefault="00D16B6A" w:rsidP="00D16B6A">
      <w:pPr>
        <w:spacing w:after="0"/>
        <w:rPr>
          <w:rFonts w:cs="Tahoma"/>
          <w:lang w:val="es-CO"/>
        </w:rPr>
      </w:pPr>
    </w:p>
    <w:p w:rsidR="004F0453" w:rsidRPr="00513CF4" w:rsidRDefault="00513CF4" w:rsidP="00513CF4">
      <w:pPr>
        <w:spacing w:after="0"/>
        <w:jc w:val="center"/>
        <w:rPr>
          <w:rFonts w:cs="Tahoma"/>
          <w:b/>
          <w:lang w:val="es-CO"/>
        </w:rPr>
      </w:pPr>
      <w:r w:rsidRPr="00513CF4">
        <w:rPr>
          <w:rFonts w:cs="Tahoma"/>
          <w:b/>
          <w:lang w:val="es-CO"/>
        </w:rPr>
        <w:t>CAPACITAN A INTEGRANTES DEL CONSEJO CIUDADANO DE MUJERES EN LEY 1257</w:t>
      </w:r>
    </w:p>
    <w:p w:rsidR="004F0453" w:rsidRDefault="004F0453" w:rsidP="0025734C">
      <w:pPr>
        <w:spacing w:after="0"/>
        <w:jc w:val="center"/>
        <w:rPr>
          <w:rFonts w:cs="Tahoma"/>
          <w:lang w:val="es-CO"/>
        </w:rPr>
      </w:pPr>
    </w:p>
    <w:p w:rsidR="0025734C" w:rsidRDefault="0025734C" w:rsidP="002C5C4E">
      <w:pPr>
        <w:spacing w:after="0"/>
        <w:ind w:left="708" w:hanging="708"/>
        <w:jc w:val="center"/>
        <w:rPr>
          <w:rFonts w:cs="Tahoma"/>
          <w:lang w:val="es-CO"/>
        </w:rPr>
      </w:pPr>
      <w:r>
        <w:rPr>
          <w:rFonts w:cs="Tahoma"/>
          <w:noProof/>
          <w:lang w:val="es-CO" w:eastAsia="es-CO"/>
        </w:rPr>
        <w:drawing>
          <wp:inline distT="0" distB="0" distL="0" distR="0">
            <wp:extent cx="2300685" cy="1535502"/>
            <wp:effectExtent l="19050" t="0" r="4365" b="0"/>
            <wp:docPr id="3" name="2 Imagen" descr="reunion mujer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nion mujeres (6).JPG"/>
                    <pic:cNvPicPr/>
                  </pic:nvPicPr>
                  <pic:blipFill>
                    <a:blip r:embed="rId12" cstate="print"/>
                    <a:stretch>
                      <a:fillRect/>
                    </a:stretch>
                  </pic:blipFill>
                  <pic:spPr>
                    <a:xfrm>
                      <a:off x="0" y="0"/>
                      <a:ext cx="2302272" cy="1536561"/>
                    </a:xfrm>
                    <a:prstGeom prst="rect">
                      <a:avLst/>
                    </a:prstGeom>
                  </pic:spPr>
                </pic:pic>
              </a:graphicData>
            </a:graphic>
          </wp:inline>
        </w:drawing>
      </w:r>
    </w:p>
    <w:p w:rsidR="0025734C" w:rsidRDefault="0025734C" w:rsidP="0025734C">
      <w:pPr>
        <w:spacing w:after="0"/>
        <w:jc w:val="center"/>
        <w:rPr>
          <w:rFonts w:cs="Tahoma"/>
          <w:lang w:val="es-CO"/>
        </w:rPr>
      </w:pPr>
    </w:p>
    <w:p w:rsidR="00E76BDB" w:rsidRDefault="004F0453" w:rsidP="00E76BDB">
      <w:pPr>
        <w:spacing w:after="0"/>
        <w:rPr>
          <w:rFonts w:cs="Tahoma"/>
          <w:lang w:val="es-CO"/>
        </w:rPr>
      </w:pPr>
      <w:r>
        <w:rPr>
          <w:rFonts w:cs="Tahoma"/>
          <w:lang w:val="es-CO"/>
        </w:rPr>
        <w:t>Con el propósito de fortalecer el trabajo del Consej</w:t>
      </w:r>
      <w:r w:rsidR="00E76BDB">
        <w:rPr>
          <w:rFonts w:cs="Tahoma"/>
          <w:lang w:val="es-CO"/>
        </w:rPr>
        <w:t xml:space="preserve">o Ciudadano de Mujeres de Pasto y </w:t>
      </w:r>
      <w:r>
        <w:rPr>
          <w:rFonts w:cs="Tahoma"/>
          <w:lang w:val="es-CO"/>
        </w:rPr>
        <w:t>proyectar en el ámbito político y social a sus integrantes</w:t>
      </w:r>
      <w:r w:rsidR="00E76BDB">
        <w:rPr>
          <w:rFonts w:cs="Tahoma"/>
          <w:lang w:val="es-CO"/>
        </w:rPr>
        <w:t xml:space="preserve">, la Oficina de Género de la Administración Municipal, llevó a cabo una capacitación sobre la Ley 1257 que establece la no violencia contra el género femenino. </w:t>
      </w:r>
    </w:p>
    <w:p w:rsidR="00E76BDB" w:rsidRDefault="00E76BDB" w:rsidP="00E76BDB">
      <w:pPr>
        <w:spacing w:after="0"/>
        <w:rPr>
          <w:rFonts w:cs="Tahoma"/>
          <w:lang w:val="es-CO"/>
        </w:rPr>
      </w:pPr>
    </w:p>
    <w:p w:rsidR="00E76BDB" w:rsidRDefault="00D51202" w:rsidP="00E76BDB">
      <w:pPr>
        <w:spacing w:after="0"/>
        <w:rPr>
          <w:rFonts w:cs="Tahoma"/>
          <w:lang w:val="es-CO"/>
        </w:rPr>
      </w:pPr>
      <w:r>
        <w:rPr>
          <w:rFonts w:cs="Tahoma"/>
          <w:lang w:val="es-CO"/>
        </w:rPr>
        <w:t>Clara Elena Cardona Tamayo</w:t>
      </w:r>
      <w:r w:rsidR="00E76BDB">
        <w:rPr>
          <w:rFonts w:cs="Tahoma"/>
          <w:lang w:val="es-CO"/>
        </w:rPr>
        <w:t xml:space="preserve"> representante de </w:t>
      </w:r>
      <w:r w:rsidR="006370EE">
        <w:rPr>
          <w:rFonts w:cs="Tahoma"/>
          <w:lang w:val="es-CO"/>
        </w:rPr>
        <w:t>la Casa de la Mujer de Bogotá</w:t>
      </w:r>
      <w:r w:rsidR="00E76BDB">
        <w:rPr>
          <w:rFonts w:cs="Tahoma"/>
          <w:lang w:val="es-CO"/>
        </w:rPr>
        <w:t xml:space="preserve">, quien lideró la jornada, aseguró que es importante que las consejeras conozcan las leyes que </w:t>
      </w:r>
      <w:r w:rsidR="00895196">
        <w:rPr>
          <w:rFonts w:cs="Tahoma"/>
          <w:lang w:val="es-CO"/>
        </w:rPr>
        <w:t xml:space="preserve">las protegen para que a su vez se conviertan en multiplicadoras en cada una de sus comunidades y roles de trabajo. </w:t>
      </w:r>
    </w:p>
    <w:p w:rsidR="00895196" w:rsidRDefault="00895196" w:rsidP="00E76BDB">
      <w:pPr>
        <w:spacing w:after="0"/>
        <w:rPr>
          <w:rFonts w:cs="Tahoma"/>
          <w:lang w:val="es-CO"/>
        </w:rPr>
      </w:pPr>
    </w:p>
    <w:p w:rsidR="00895196" w:rsidRDefault="00895196" w:rsidP="00E76BDB">
      <w:pPr>
        <w:spacing w:after="0"/>
        <w:rPr>
          <w:rFonts w:cs="Tahoma"/>
          <w:lang w:val="es-CO"/>
        </w:rPr>
      </w:pPr>
      <w:r>
        <w:rPr>
          <w:rFonts w:cs="Tahoma"/>
          <w:lang w:val="es-CO"/>
        </w:rPr>
        <w:t>Por su parte la secretaria técnica del Consejo Ciudadano de Mujeres</w:t>
      </w:r>
      <w:r w:rsidR="00D51202">
        <w:rPr>
          <w:rFonts w:cs="Tahoma"/>
          <w:lang w:val="es-CO"/>
        </w:rPr>
        <w:t xml:space="preserve"> Yaneth Luna Velazco</w:t>
      </w:r>
      <w:r>
        <w:rPr>
          <w:rFonts w:cs="Tahoma"/>
          <w:lang w:val="es-CO"/>
        </w:rPr>
        <w:t xml:space="preserve">, manifestó que </w:t>
      </w:r>
      <w:r w:rsidR="005E2CF6">
        <w:rPr>
          <w:rFonts w:cs="Tahoma"/>
          <w:lang w:val="es-CO"/>
        </w:rPr>
        <w:t xml:space="preserve">la idea es diseñar un plan estratégico de la organización que permita conseguir recursos los cuales serán invertidos en la atención de mujeres víctimas de cualquier tipo de violencia. </w:t>
      </w:r>
    </w:p>
    <w:p w:rsidR="00E76BDB" w:rsidRDefault="00E76BDB" w:rsidP="00E76BDB">
      <w:pPr>
        <w:spacing w:after="0"/>
        <w:rPr>
          <w:rFonts w:cs="Tahoma"/>
          <w:lang w:val="es-CO"/>
        </w:rPr>
      </w:pPr>
    </w:p>
    <w:p w:rsidR="00513CF4" w:rsidRPr="00384900" w:rsidRDefault="00513CF4" w:rsidP="00513CF4">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E76BDB" w:rsidRDefault="00E76BDB" w:rsidP="00E76BDB">
      <w:pPr>
        <w:spacing w:after="0"/>
        <w:rPr>
          <w:rFonts w:cs="Tahoma"/>
          <w:b/>
          <w:lang w:val="es-CO"/>
        </w:rPr>
      </w:pPr>
    </w:p>
    <w:p w:rsidR="00DA2635" w:rsidRDefault="00DA2635" w:rsidP="0025734C">
      <w:pPr>
        <w:spacing w:after="0"/>
        <w:jc w:val="center"/>
        <w:rPr>
          <w:rFonts w:cs="Tahoma"/>
          <w:b/>
          <w:lang w:val="es-CO"/>
        </w:rPr>
      </w:pPr>
    </w:p>
    <w:p w:rsidR="00DA2635" w:rsidRDefault="00DA2635" w:rsidP="0025734C">
      <w:pPr>
        <w:spacing w:after="0"/>
        <w:jc w:val="center"/>
        <w:rPr>
          <w:rFonts w:cs="Tahoma"/>
          <w:b/>
          <w:lang w:val="es-CO"/>
        </w:rPr>
      </w:pPr>
    </w:p>
    <w:p w:rsidR="00DA2635" w:rsidRDefault="00DA2635" w:rsidP="0025734C">
      <w:pPr>
        <w:spacing w:after="0"/>
        <w:jc w:val="center"/>
        <w:rPr>
          <w:rFonts w:cs="Tahoma"/>
          <w:b/>
          <w:lang w:val="es-CO"/>
        </w:rPr>
      </w:pPr>
    </w:p>
    <w:p w:rsidR="0025734C" w:rsidRPr="0009444D" w:rsidRDefault="0025734C" w:rsidP="0025734C">
      <w:pPr>
        <w:spacing w:after="0"/>
        <w:jc w:val="center"/>
        <w:rPr>
          <w:rFonts w:cs="Tahoma"/>
          <w:b/>
          <w:lang w:val="es-CO"/>
        </w:rPr>
      </w:pPr>
      <w:r w:rsidRPr="0009444D">
        <w:rPr>
          <w:rFonts w:cs="Tahoma"/>
          <w:b/>
          <w:lang w:val="es-CO"/>
        </w:rPr>
        <w:lastRenderedPageBreak/>
        <w:t>LLAMADO A LA PREVENCIÓN DE ACCIDENTES EN PISICINAS</w:t>
      </w:r>
    </w:p>
    <w:p w:rsidR="0025734C" w:rsidRPr="0009444D" w:rsidRDefault="0025734C" w:rsidP="0025734C">
      <w:pPr>
        <w:spacing w:after="0"/>
        <w:rPr>
          <w:rFonts w:cs="Tahoma"/>
          <w:lang w:val="es-CO"/>
        </w:rPr>
      </w:pPr>
    </w:p>
    <w:p w:rsidR="0025734C" w:rsidRPr="0009444D" w:rsidRDefault="0025734C" w:rsidP="0025734C">
      <w:pPr>
        <w:spacing w:after="0"/>
        <w:rPr>
          <w:rFonts w:cs="Tahoma"/>
          <w:lang w:val="es-CO"/>
        </w:rPr>
      </w:pPr>
      <w:r w:rsidRPr="0009444D">
        <w:rPr>
          <w:rFonts w:cs="Tahoma"/>
          <w:lang w:val="es-CO"/>
        </w:rPr>
        <w:t xml:space="preserve">Teniendo en cuenta que durante esta semana de receso escolar </w:t>
      </w:r>
      <w:r>
        <w:rPr>
          <w:rFonts w:cs="Tahoma"/>
          <w:lang w:val="es-CO"/>
        </w:rPr>
        <w:t xml:space="preserve">las </w:t>
      </w:r>
      <w:r w:rsidRPr="0009444D">
        <w:rPr>
          <w:rFonts w:cs="Tahoma"/>
          <w:lang w:val="es-CO"/>
        </w:rPr>
        <w:t>personas salen hacia sitios de descanso o ba</w:t>
      </w:r>
      <w:r>
        <w:rPr>
          <w:rFonts w:cs="Tahoma"/>
          <w:lang w:val="es-CO"/>
        </w:rPr>
        <w:t>lnearios, la Dirección Para la Gestión del Riesgo de D</w:t>
      </w:r>
      <w:r w:rsidRPr="0009444D">
        <w:rPr>
          <w:rFonts w:cs="Tahoma"/>
          <w:lang w:val="es-CO"/>
        </w:rPr>
        <w:t>esastres y el Cuerpo de Bomberos Voluntarios de</w:t>
      </w:r>
      <w:r>
        <w:rPr>
          <w:rFonts w:cs="Tahoma"/>
          <w:lang w:val="es-CO"/>
        </w:rPr>
        <w:t xml:space="preserve"> Pasto,</w:t>
      </w:r>
      <w:r w:rsidRPr="0009444D">
        <w:rPr>
          <w:rFonts w:cs="Tahoma"/>
          <w:lang w:val="es-CO"/>
        </w:rPr>
        <w:t xml:space="preserve"> hacen un llamado para que se tomen medidas de carácter preventivo y se eviten accidentes en piscinas, lagos o quebradas.</w:t>
      </w:r>
      <w:r>
        <w:rPr>
          <w:rFonts w:cs="Tahoma"/>
          <w:lang w:val="es-CO"/>
        </w:rPr>
        <w:t xml:space="preserve"> </w:t>
      </w:r>
      <w:r w:rsidRPr="0009444D">
        <w:rPr>
          <w:rFonts w:cs="Tahoma"/>
          <w:lang w:val="es-CO"/>
        </w:rPr>
        <w:t>Según el Consejo Colombiano de Seguridad</w:t>
      </w:r>
      <w:r>
        <w:rPr>
          <w:rFonts w:cs="Tahoma"/>
          <w:lang w:val="es-CO"/>
        </w:rPr>
        <w:t>,</w:t>
      </w:r>
      <w:r w:rsidRPr="0009444D">
        <w:rPr>
          <w:rFonts w:cs="Tahoma"/>
          <w:lang w:val="es-CO"/>
        </w:rPr>
        <w:t xml:space="preserve"> entre el mes de enero y mayo del presente año en el país se han reportado 71 muertes de menores de edad por ahogamiento.</w:t>
      </w:r>
    </w:p>
    <w:p w:rsidR="0025734C" w:rsidRPr="0009444D" w:rsidRDefault="0025734C" w:rsidP="0025734C">
      <w:pPr>
        <w:spacing w:after="0"/>
        <w:rPr>
          <w:rFonts w:cs="Tahoma"/>
          <w:lang w:val="es-CO"/>
        </w:rPr>
      </w:pPr>
    </w:p>
    <w:p w:rsidR="0025734C" w:rsidRDefault="0025734C" w:rsidP="0025734C">
      <w:pPr>
        <w:spacing w:after="0"/>
        <w:rPr>
          <w:rFonts w:cs="Tahoma"/>
          <w:lang w:val="es-CO"/>
        </w:rPr>
      </w:pPr>
      <w:r w:rsidRPr="0009444D">
        <w:rPr>
          <w:rFonts w:cs="Tahoma"/>
          <w:lang w:val="es-CO"/>
        </w:rPr>
        <w:t>De acuerdo a los expertos</w:t>
      </w:r>
      <w:r>
        <w:rPr>
          <w:rFonts w:cs="Tahoma"/>
          <w:lang w:val="es-CO"/>
        </w:rPr>
        <w:t>,</w:t>
      </w:r>
      <w:r w:rsidRPr="0009444D">
        <w:rPr>
          <w:rFonts w:cs="Tahoma"/>
          <w:lang w:val="es-CO"/>
        </w:rPr>
        <w:t xml:space="preserve"> solo 27 segundos y 5 centímetros de agua se necesitan para que un menor fallezca por ahogamiento. La  muerte de niños por sumersión o ahogamiento constituye la tercera causa de los decesos en el país según el Instituto de Medicina legal.</w:t>
      </w:r>
      <w:r>
        <w:rPr>
          <w:rFonts w:cs="Tahoma"/>
          <w:lang w:val="es-CO"/>
        </w:rPr>
        <w:t xml:space="preserve"> </w:t>
      </w:r>
      <w:r w:rsidRPr="0009444D">
        <w:rPr>
          <w:rFonts w:cs="Tahoma"/>
          <w:lang w:val="es-CO"/>
        </w:rPr>
        <w:t xml:space="preserve">Se solicita tener especial precaución con los menores de edad y ejercer estricta supervisión en los sitios de descanso.  </w:t>
      </w:r>
    </w:p>
    <w:p w:rsidR="0025734C" w:rsidRDefault="0025734C" w:rsidP="0025734C">
      <w:pPr>
        <w:spacing w:after="0"/>
        <w:rPr>
          <w:rFonts w:cs="Tahoma"/>
          <w:lang w:val="es-CO"/>
        </w:rPr>
      </w:pPr>
    </w:p>
    <w:p w:rsidR="0025734C" w:rsidRPr="00384900" w:rsidRDefault="0025734C" w:rsidP="0025734C">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25734C" w:rsidRDefault="0025734C" w:rsidP="00D63A37">
      <w:pPr>
        <w:spacing w:after="0"/>
        <w:jc w:val="center"/>
        <w:rPr>
          <w:rFonts w:cs="Tahoma"/>
          <w:b/>
          <w:lang w:val="es-CO"/>
        </w:rPr>
      </w:pPr>
    </w:p>
    <w:p w:rsidR="00127BF1" w:rsidRDefault="00127BF1" w:rsidP="00D63A37">
      <w:pPr>
        <w:spacing w:after="0"/>
        <w:jc w:val="center"/>
        <w:rPr>
          <w:rFonts w:cs="Tahoma"/>
          <w:b/>
          <w:lang w:val="es-CO"/>
        </w:rPr>
      </w:pPr>
      <w:r>
        <w:rPr>
          <w:rFonts w:cs="Tahoma"/>
          <w:b/>
          <w:lang w:val="es-CO"/>
        </w:rPr>
        <w:t>CON JORNADAS DE SENSIBILIZACIÓN, TRÁNSITO BUSCA REDUCIR CIFRAS DE ACCIDENTES</w:t>
      </w:r>
    </w:p>
    <w:p w:rsidR="00127BF1" w:rsidRDefault="00127BF1" w:rsidP="00D63A37">
      <w:pPr>
        <w:spacing w:after="0"/>
        <w:rPr>
          <w:rFonts w:cs="Tahoma"/>
          <w:lang w:val="es-CO"/>
        </w:rPr>
      </w:pPr>
    </w:p>
    <w:p w:rsidR="00BA5485" w:rsidRDefault="00BA5485" w:rsidP="00D63A37">
      <w:pPr>
        <w:spacing w:after="0"/>
        <w:rPr>
          <w:rFonts w:cs="Tahoma"/>
          <w:lang w:val="es-CO"/>
        </w:rPr>
      </w:pPr>
      <w:r>
        <w:rPr>
          <w:rFonts w:cs="Tahoma"/>
          <w:lang w:val="es-CO"/>
        </w:rPr>
        <w:t>An</w:t>
      </w:r>
      <w:r w:rsidR="004F56F8">
        <w:rPr>
          <w:rFonts w:cs="Tahoma"/>
          <w:lang w:val="es-CO"/>
        </w:rPr>
        <w:t xml:space="preserve">te el aumento de infracciones, la Secretaría de Tránsito Municipal a través del equipo de Seguridad Vial en desarrollo de los operativos que realiza en diferentes sectores de la ciudad, </w:t>
      </w:r>
      <w:r w:rsidR="00BF0E80">
        <w:rPr>
          <w:rFonts w:cs="Tahoma"/>
          <w:lang w:val="es-CO"/>
        </w:rPr>
        <w:t>hace un llamado</w:t>
      </w:r>
      <w:r w:rsidR="004F56F8">
        <w:rPr>
          <w:rFonts w:cs="Tahoma"/>
          <w:lang w:val="es-CO"/>
        </w:rPr>
        <w:t xml:space="preserve"> en el cumplimiento </w:t>
      </w:r>
      <w:r w:rsidR="00A11C7F">
        <w:rPr>
          <w:rFonts w:cs="Tahoma"/>
          <w:lang w:val="es-CO"/>
        </w:rPr>
        <w:t xml:space="preserve">a </w:t>
      </w:r>
      <w:r w:rsidR="004F56F8">
        <w:rPr>
          <w:rFonts w:cs="Tahoma"/>
          <w:lang w:val="es-CO"/>
        </w:rPr>
        <w:t>las di</w:t>
      </w:r>
      <w:r w:rsidR="00B542F4">
        <w:rPr>
          <w:rFonts w:cs="Tahoma"/>
          <w:lang w:val="es-CO"/>
        </w:rPr>
        <w:t>sposiciones contempladas en el C</w:t>
      </w:r>
      <w:r w:rsidR="004F56F8">
        <w:rPr>
          <w:rFonts w:cs="Tahoma"/>
          <w:lang w:val="es-CO"/>
        </w:rPr>
        <w:t xml:space="preserve">ódigo </w:t>
      </w:r>
      <w:r w:rsidR="00B542F4">
        <w:rPr>
          <w:rFonts w:cs="Tahoma"/>
          <w:lang w:val="es-CO"/>
        </w:rPr>
        <w:t>N</w:t>
      </w:r>
      <w:r w:rsidR="004F56F8">
        <w:rPr>
          <w:rFonts w:cs="Tahoma"/>
          <w:lang w:val="es-CO"/>
        </w:rPr>
        <w:t>acional de Tránsito, para evitar accidentes y que el conductor de vehículo o motocicleta reciba un comparendo.</w:t>
      </w:r>
    </w:p>
    <w:p w:rsidR="004F56F8" w:rsidRDefault="004F56F8" w:rsidP="00D63A37">
      <w:pPr>
        <w:spacing w:after="0"/>
        <w:rPr>
          <w:rFonts w:cs="Tahoma"/>
          <w:lang w:val="es-CO"/>
        </w:rPr>
      </w:pPr>
    </w:p>
    <w:p w:rsidR="00CF79F6" w:rsidRDefault="00CF79F6" w:rsidP="00D63A37">
      <w:pPr>
        <w:spacing w:after="0"/>
        <w:rPr>
          <w:rFonts w:cs="Tahoma"/>
          <w:lang w:val="es-CO"/>
        </w:rPr>
      </w:pPr>
      <w:r>
        <w:rPr>
          <w:rFonts w:cs="Tahoma"/>
          <w:lang w:val="es-CO"/>
        </w:rPr>
        <w:t xml:space="preserve">Por esta razón, la dependencia recomienda: conducir con </w:t>
      </w:r>
      <w:r w:rsidR="00D63A37" w:rsidRPr="00D63A37">
        <w:rPr>
          <w:rFonts w:cs="Tahoma"/>
          <w:lang w:val="es-CO"/>
        </w:rPr>
        <w:t xml:space="preserve">casco </w:t>
      </w:r>
      <w:r>
        <w:rPr>
          <w:rFonts w:cs="Tahoma"/>
          <w:lang w:val="es-CO"/>
        </w:rPr>
        <w:t>asegurado</w:t>
      </w:r>
      <w:r w:rsidR="00D63A37" w:rsidRPr="00D63A37">
        <w:rPr>
          <w:rFonts w:cs="Tahoma"/>
          <w:lang w:val="es-CO"/>
        </w:rPr>
        <w:t xml:space="preserve">, </w:t>
      </w:r>
      <w:r>
        <w:rPr>
          <w:rFonts w:cs="Tahoma"/>
          <w:lang w:val="es-CO"/>
        </w:rPr>
        <w:t>mantener las luces en perfecto estado,</w:t>
      </w:r>
      <w:r w:rsidR="00D63A37" w:rsidRPr="00D63A37">
        <w:rPr>
          <w:rFonts w:cs="Tahoma"/>
          <w:lang w:val="es-CO"/>
        </w:rPr>
        <w:t xml:space="preserve"> portar los documentos al día, respetar las  señales y a la autoridad de tránsito, no conducir en estado de embriaguez, abstenerse de circular el día de restricción y no </w:t>
      </w:r>
      <w:r>
        <w:rPr>
          <w:rFonts w:cs="Tahoma"/>
          <w:lang w:val="es-CO"/>
        </w:rPr>
        <w:t>manejar</w:t>
      </w:r>
      <w:r w:rsidR="00D63A37" w:rsidRPr="00D63A37">
        <w:rPr>
          <w:rFonts w:cs="Tahoma"/>
          <w:lang w:val="es-CO"/>
        </w:rPr>
        <w:t xml:space="preserve"> dentro del anillo de restricción con acompañante hombre o mujer mayor de 14 años o con más de dos personas</w:t>
      </w:r>
      <w:r>
        <w:rPr>
          <w:rFonts w:cs="Tahoma"/>
          <w:lang w:val="es-CO"/>
        </w:rPr>
        <w:t>.</w:t>
      </w:r>
    </w:p>
    <w:p w:rsidR="00D63A37" w:rsidRPr="00D63A37" w:rsidRDefault="00D63A37" w:rsidP="00D63A37">
      <w:pPr>
        <w:spacing w:after="0"/>
        <w:rPr>
          <w:rFonts w:cs="Tahoma"/>
          <w:lang w:val="es-CO"/>
        </w:rPr>
      </w:pPr>
    </w:p>
    <w:p w:rsidR="00CF79F6" w:rsidRDefault="00CF79F6" w:rsidP="00D63A37">
      <w:pPr>
        <w:spacing w:after="0"/>
        <w:rPr>
          <w:rFonts w:cs="Tahoma"/>
          <w:lang w:val="es-CO"/>
        </w:rPr>
      </w:pPr>
      <w:r>
        <w:rPr>
          <w:rFonts w:cs="Tahoma"/>
          <w:lang w:val="es-CO"/>
        </w:rPr>
        <w:t xml:space="preserve">Según estadísticas de la secretaría, </w:t>
      </w:r>
      <w:r w:rsidR="00B542F4">
        <w:rPr>
          <w:rFonts w:cs="Tahoma"/>
          <w:lang w:val="es-CO"/>
        </w:rPr>
        <w:t>en lo corrido de</w:t>
      </w:r>
      <w:r w:rsidR="00D63A37" w:rsidRPr="00D63A37">
        <w:rPr>
          <w:rFonts w:cs="Tahoma"/>
          <w:lang w:val="es-CO"/>
        </w:rPr>
        <w:t xml:space="preserve"> </w:t>
      </w:r>
      <w:r w:rsidR="00B542F4">
        <w:rPr>
          <w:rFonts w:cs="Tahoma"/>
          <w:lang w:val="es-CO"/>
        </w:rPr>
        <w:t>este año</w:t>
      </w:r>
      <w:r w:rsidR="00D63A37" w:rsidRPr="00D63A37">
        <w:rPr>
          <w:rFonts w:cs="Tahoma"/>
          <w:lang w:val="es-CO"/>
        </w:rPr>
        <w:t xml:space="preserve">, 37 personas entre hombres y mujeres de 15 </w:t>
      </w:r>
      <w:r>
        <w:rPr>
          <w:rFonts w:cs="Tahoma"/>
          <w:lang w:val="es-CO"/>
        </w:rPr>
        <w:t>a</w:t>
      </w:r>
      <w:r w:rsidR="00D63A37" w:rsidRPr="00D63A37">
        <w:rPr>
          <w:rFonts w:cs="Tahoma"/>
          <w:lang w:val="es-CO"/>
        </w:rPr>
        <w:t xml:space="preserve"> 47 años han perd</w:t>
      </w:r>
      <w:r w:rsidR="00B542F4">
        <w:rPr>
          <w:rFonts w:cs="Tahoma"/>
          <w:lang w:val="es-CO"/>
        </w:rPr>
        <w:t>ido la vida en siniestros de trá</w:t>
      </w:r>
      <w:r w:rsidR="00D63A37" w:rsidRPr="00D63A37">
        <w:rPr>
          <w:rFonts w:cs="Tahoma"/>
          <w:lang w:val="es-CO"/>
        </w:rPr>
        <w:t>nsito por acción de vehículos tipo motocicleta. Esta cifra que equivale al 70 por ciento del total de muertes que asciende a 41 personas hasta el mes de septiembre del año en curso</w:t>
      </w:r>
      <w:r>
        <w:rPr>
          <w:rFonts w:cs="Tahoma"/>
          <w:lang w:val="es-CO"/>
        </w:rPr>
        <w:t xml:space="preserve"> entre vehículos tipo carro y motocicleta,</w:t>
      </w:r>
      <w:r w:rsidR="00D63A37" w:rsidRPr="00D63A37">
        <w:rPr>
          <w:rFonts w:cs="Tahoma"/>
          <w:lang w:val="es-CO"/>
        </w:rPr>
        <w:t xml:space="preserve"> tiene un</w:t>
      </w:r>
      <w:r>
        <w:rPr>
          <w:rFonts w:cs="Tahoma"/>
          <w:lang w:val="es-CO"/>
        </w:rPr>
        <w:t>a</w:t>
      </w:r>
      <w:r w:rsidR="00D63A37" w:rsidRPr="00D63A37">
        <w:rPr>
          <w:rFonts w:cs="Tahoma"/>
          <w:lang w:val="es-CO"/>
        </w:rPr>
        <w:t xml:space="preserve"> </w:t>
      </w:r>
      <w:r w:rsidRPr="00D63A37">
        <w:rPr>
          <w:rFonts w:cs="Tahoma"/>
          <w:lang w:val="es-CO"/>
        </w:rPr>
        <w:t>razón</w:t>
      </w:r>
      <w:r>
        <w:rPr>
          <w:rFonts w:cs="Tahoma"/>
          <w:lang w:val="es-CO"/>
        </w:rPr>
        <w:t>: que los</w:t>
      </w:r>
      <w:r w:rsidR="00D63A37" w:rsidRPr="00D63A37">
        <w:rPr>
          <w:rFonts w:cs="Tahoma"/>
          <w:lang w:val="es-CO"/>
        </w:rPr>
        <w:t xml:space="preserve"> conductores </w:t>
      </w:r>
      <w:r>
        <w:rPr>
          <w:rFonts w:cs="Tahoma"/>
          <w:lang w:val="es-CO"/>
        </w:rPr>
        <w:t>no acatan las normas de tránsito.</w:t>
      </w:r>
    </w:p>
    <w:p w:rsidR="00940DEE" w:rsidRDefault="00940DEE" w:rsidP="00D63A37">
      <w:pPr>
        <w:spacing w:after="0"/>
        <w:rPr>
          <w:rFonts w:cs="Tahoma"/>
          <w:lang w:val="es-CO"/>
        </w:rPr>
      </w:pPr>
    </w:p>
    <w:p w:rsidR="00940DEE" w:rsidRDefault="00940DEE" w:rsidP="00940DEE">
      <w:pPr>
        <w:spacing w:after="0"/>
        <w:rPr>
          <w:rFonts w:cs="Tahoma"/>
          <w:b/>
          <w:sz w:val="18"/>
          <w:szCs w:val="18"/>
        </w:rPr>
      </w:pPr>
      <w:r w:rsidRPr="00384900">
        <w:rPr>
          <w:rFonts w:cs="Tahoma"/>
          <w:b/>
          <w:sz w:val="18"/>
          <w:szCs w:val="18"/>
        </w:rPr>
        <w:t>Contacto: Secretario de Tránsito y Transporte, Guillermo Villota Gómez. Celular: 3175010861</w:t>
      </w:r>
    </w:p>
    <w:p w:rsidR="006F0A41" w:rsidRDefault="006F0A41" w:rsidP="00940DEE">
      <w:pPr>
        <w:spacing w:after="0"/>
        <w:rPr>
          <w:rFonts w:cs="Tahoma"/>
          <w:b/>
          <w:sz w:val="18"/>
          <w:szCs w:val="18"/>
        </w:rPr>
      </w:pPr>
    </w:p>
    <w:p w:rsidR="00B407AB" w:rsidRDefault="00B407AB" w:rsidP="008D2A4D">
      <w:pPr>
        <w:tabs>
          <w:tab w:val="left" w:pos="7716"/>
        </w:tabs>
        <w:spacing w:after="0"/>
        <w:jc w:val="center"/>
        <w:rPr>
          <w:rFonts w:cs="Tahoma"/>
          <w:b/>
        </w:rPr>
      </w:pPr>
    </w:p>
    <w:p w:rsidR="00B407AB" w:rsidRDefault="00B407AB" w:rsidP="008D2A4D">
      <w:pPr>
        <w:tabs>
          <w:tab w:val="left" w:pos="7716"/>
        </w:tabs>
        <w:spacing w:after="0"/>
        <w:jc w:val="center"/>
        <w:rPr>
          <w:rFonts w:cs="Tahoma"/>
          <w:b/>
        </w:rPr>
      </w:pPr>
    </w:p>
    <w:p w:rsidR="00B407AB" w:rsidRDefault="00B407AB" w:rsidP="008D2A4D">
      <w:pPr>
        <w:tabs>
          <w:tab w:val="left" w:pos="7716"/>
        </w:tabs>
        <w:spacing w:after="0"/>
        <w:jc w:val="center"/>
        <w:rPr>
          <w:rFonts w:cs="Tahoma"/>
          <w:b/>
        </w:rPr>
      </w:pPr>
    </w:p>
    <w:p w:rsidR="008D2A4D" w:rsidRDefault="008D2A4D" w:rsidP="008D2A4D">
      <w:pPr>
        <w:tabs>
          <w:tab w:val="left" w:pos="7716"/>
        </w:tabs>
        <w:spacing w:after="0"/>
        <w:jc w:val="center"/>
        <w:rPr>
          <w:rFonts w:cs="Tahoma"/>
          <w:b/>
          <w:lang w:val="es-ES"/>
        </w:rPr>
      </w:pPr>
      <w:r w:rsidRPr="008D2A4D">
        <w:rPr>
          <w:rFonts w:cs="Tahoma"/>
          <w:b/>
        </w:rPr>
        <w:lastRenderedPageBreak/>
        <w:t xml:space="preserve">INVITAN A CONFORMAR </w:t>
      </w:r>
      <w:r w:rsidRPr="008D2A4D">
        <w:rPr>
          <w:rFonts w:cs="Tahoma"/>
          <w:b/>
          <w:lang w:val="es-ES"/>
        </w:rPr>
        <w:t>RED INDEPENDIENTE DE ORGANIZACIONES JUVENILES</w:t>
      </w:r>
    </w:p>
    <w:p w:rsidR="008D2A4D" w:rsidRPr="008D2A4D" w:rsidRDefault="008D2A4D" w:rsidP="008D2A4D">
      <w:pPr>
        <w:tabs>
          <w:tab w:val="left" w:pos="7716"/>
        </w:tabs>
        <w:spacing w:after="0"/>
        <w:jc w:val="center"/>
        <w:rPr>
          <w:rFonts w:cs="Tahoma"/>
          <w:b/>
        </w:rPr>
      </w:pPr>
    </w:p>
    <w:p w:rsidR="006F0A41" w:rsidRPr="006F0A41" w:rsidRDefault="006F0A41" w:rsidP="006F0A41">
      <w:pPr>
        <w:spacing w:after="0"/>
        <w:rPr>
          <w:rFonts w:cs="Tahoma"/>
          <w:lang w:val="es-ES"/>
        </w:rPr>
      </w:pPr>
      <w:r w:rsidRPr="006F0A41">
        <w:rPr>
          <w:rFonts w:cs="Tahoma"/>
          <w:lang w:val="es-ES"/>
        </w:rPr>
        <w:t xml:space="preserve">La Alcaldía de Pasto a través de la Dirección Administrativa de Juventud invita a </w:t>
      </w:r>
      <w:r w:rsidR="004F6623" w:rsidRPr="006F0A41">
        <w:rPr>
          <w:rFonts w:cs="Tahoma"/>
          <w:lang w:val="es-ES"/>
        </w:rPr>
        <w:t>inscribirse al terc</w:t>
      </w:r>
      <w:r w:rsidR="004F6623">
        <w:rPr>
          <w:rFonts w:cs="Tahoma"/>
          <w:lang w:val="es-ES"/>
        </w:rPr>
        <w:t xml:space="preserve">er encuentro de organizaciones juveniles de Pasto a </w:t>
      </w:r>
      <w:r w:rsidR="00124DF4">
        <w:rPr>
          <w:rFonts w:cs="Tahoma"/>
          <w:lang w:val="es-ES"/>
        </w:rPr>
        <w:t>aquellos grupos d</w:t>
      </w:r>
      <w:r>
        <w:rPr>
          <w:rFonts w:cs="Tahoma"/>
          <w:lang w:val="es-ES"/>
        </w:rPr>
        <w:t>e orden comunitario, d</w:t>
      </w:r>
      <w:r w:rsidRPr="006F0A41">
        <w:rPr>
          <w:rFonts w:cs="Tahoma"/>
          <w:lang w:val="es-ES"/>
        </w:rPr>
        <w:t xml:space="preserve">eportivo, </w:t>
      </w:r>
      <w:r>
        <w:rPr>
          <w:rFonts w:cs="Tahoma"/>
          <w:lang w:val="es-ES"/>
        </w:rPr>
        <w:t>ambiental, empresarial, comunicacional, político, u</w:t>
      </w:r>
      <w:r w:rsidRPr="006F0A41">
        <w:rPr>
          <w:rFonts w:cs="Tahoma"/>
          <w:lang w:val="es-ES"/>
        </w:rPr>
        <w:t xml:space="preserve">niversitario, </w:t>
      </w:r>
      <w:r>
        <w:rPr>
          <w:rFonts w:cs="Tahoma"/>
          <w:lang w:val="es-ES"/>
        </w:rPr>
        <w:t>s</w:t>
      </w:r>
      <w:r w:rsidRPr="006F0A41">
        <w:rPr>
          <w:rFonts w:cs="Tahoma"/>
          <w:lang w:val="es-ES"/>
        </w:rPr>
        <w:t>ecundari</w:t>
      </w:r>
      <w:r>
        <w:rPr>
          <w:rFonts w:cs="Tahoma"/>
          <w:lang w:val="es-ES"/>
        </w:rPr>
        <w:t>o</w:t>
      </w:r>
      <w:r w:rsidRPr="006F0A41">
        <w:rPr>
          <w:rFonts w:cs="Tahoma"/>
          <w:lang w:val="es-ES"/>
        </w:rPr>
        <w:t xml:space="preserve">, </w:t>
      </w:r>
      <w:r>
        <w:rPr>
          <w:rFonts w:cs="Tahoma"/>
          <w:lang w:val="es-ES"/>
        </w:rPr>
        <w:t>c</w:t>
      </w:r>
      <w:r w:rsidRPr="006F0A41">
        <w:rPr>
          <w:rFonts w:cs="Tahoma"/>
          <w:lang w:val="es-ES"/>
        </w:rPr>
        <w:t xml:space="preserve">ultural, </w:t>
      </w:r>
      <w:r>
        <w:rPr>
          <w:rFonts w:cs="Tahoma"/>
          <w:lang w:val="es-ES"/>
        </w:rPr>
        <w:t>víctimas de desplazamiento forzado, población LGBTI, sector c</w:t>
      </w:r>
      <w:r w:rsidRPr="006F0A41">
        <w:rPr>
          <w:rFonts w:cs="Tahoma"/>
          <w:lang w:val="es-ES"/>
        </w:rPr>
        <w:t xml:space="preserve">ampesino, </w:t>
      </w:r>
      <w:r>
        <w:rPr>
          <w:rFonts w:cs="Tahoma"/>
          <w:lang w:val="es-ES"/>
        </w:rPr>
        <w:t>a</w:t>
      </w:r>
      <w:r w:rsidRPr="006F0A41">
        <w:rPr>
          <w:rFonts w:cs="Tahoma"/>
          <w:lang w:val="es-ES"/>
        </w:rPr>
        <w:t>frocolombiano</w:t>
      </w:r>
      <w:r>
        <w:rPr>
          <w:rFonts w:cs="Tahoma"/>
          <w:lang w:val="es-ES"/>
        </w:rPr>
        <w:t>s</w:t>
      </w:r>
      <w:r w:rsidRPr="006F0A41">
        <w:rPr>
          <w:rFonts w:cs="Tahoma"/>
          <w:lang w:val="es-ES"/>
        </w:rPr>
        <w:t xml:space="preserve">, </w:t>
      </w:r>
      <w:r>
        <w:rPr>
          <w:rFonts w:cs="Tahoma"/>
          <w:lang w:val="es-ES"/>
        </w:rPr>
        <w:t>i</w:t>
      </w:r>
      <w:r w:rsidRPr="006F0A41">
        <w:rPr>
          <w:rFonts w:cs="Tahoma"/>
          <w:lang w:val="es-ES"/>
        </w:rPr>
        <w:t>ndígena</w:t>
      </w:r>
      <w:r>
        <w:rPr>
          <w:rFonts w:cs="Tahoma"/>
          <w:lang w:val="es-ES"/>
        </w:rPr>
        <w:t>s, j</w:t>
      </w:r>
      <w:r w:rsidRPr="006F0A41">
        <w:rPr>
          <w:rFonts w:cs="Tahoma"/>
          <w:lang w:val="es-ES"/>
        </w:rPr>
        <w:t>óvenes perte</w:t>
      </w:r>
      <w:r>
        <w:rPr>
          <w:rFonts w:cs="Tahoma"/>
          <w:lang w:val="es-ES"/>
        </w:rPr>
        <w:t>necientes a grupos de carácter cristiano católico, cristiano protestante, fundaciones j</w:t>
      </w:r>
      <w:r w:rsidRPr="006F0A41">
        <w:rPr>
          <w:rFonts w:cs="Tahoma"/>
          <w:lang w:val="es-ES"/>
        </w:rPr>
        <w:t>uveniles,</w:t>
      </w:r>
      <w:r>
        <w:rPr>
          <w:rFonts w:cs="Tahoma"/>
          <w:lang w:val="es-ES"/>
        </w:rPr>
        <w:t xml:space="preserve"> no creyentes, organizaciones de b</w:t>
      </w:r>
      <w:r w:rsidRPr="006F0A41">
        <w:rPr>
          <w:rFonts w:cs="Tahoma"/>
          <w:lang w:val="es-ES"/>
        </w:rPr>
        <w:t>ase y población en general entre 14 y 28 años de edad</w:t>
      </w:r>
      <w:r w:rsidR="006E1EC0">
        <w:rPr>
          <w:rFonts w:cs="Tahoma"/>
          <w:lang w:val="es-ES"/>
        </w:rPr>
        <w:t>.</w:t>
      </w:r>
    </w:p>
    <w:p w:rsidR="006F0A41" w:rsidRPr="006F0A41" w:rsidRDefault="006F0A41" w:rsidP="006F0A41">
      <w:pPr>
        <w:spacing w:after="0"/>
        <w:rPr>
          <w:rFonts w:cs="Tahoma"/>
          <w:lang w:val="es-ES"/>
        </w:rPr>
      </w:pPr>
    </w:p>
    <w:p w:rsidR="006F0A41" w:rsidRDefault="006F0A41" w:rsidP="006F0A41">
      <w:pPr>
        <w:spacing w:after="0"/>
        <w:rPr>
          <w:rFonts w:cs="Tahoma"/>
          <w:lang w:val="es-ES"/>
        </w:rPr>
      </w:pPr>
      <w:r w:rsidRPr="006F0A41">
        <w:rPr>
          <w:rFonts w:cs="Tahoma"/>
          <w:lang w:val="es-ES"/>
        </w:rPr>
        <w:t xml:space="preserve">El </w:t>
      </w:r>
      <w:r>
        <w:rPr>
          <w:rFonts w:cs="Tahoma"/>
          <w:lang w:val="es-ES"/>
        </w:rPr>
        <w:t>objetivo principal es</w:t>
      </w:r>
      <w:r w:rsidRPr="006F0A41">
        <w:rPr>
          <w:rFonts w:cs="Tahoma"/>
          <w:lang w:val="es-ES"/>
        </w:rPr>
        <w:t xml:space="preserve"> conformar la Red Independiente de Organizaciones Juveniles con miras a generar una articulación real </w:t>
      </w:r>
      <w:r>
        <w:rPr>
          <w:rFonts w:cs="Tahoma"/>
          <w:lang w:val="es-ES"/>
        </w:rPr>
        <w:t>del pensamiento de l</w:t>
      </w:r>
      <w:r w:rsidRPr="006F0A41">
        <w:rPr>
          <w:rFonts w:cs="Tahoma"/>
          <w:lang w:val="es-ES"/>
        </w:rPr>
        <w:t xml:space="preserve">os </w:t>
      </w:r>
      <w:r>
        <w:rPr>
          <w:rFonts w:cs="Tahoma"/>
          <w:lang w:val="es-ES"/>
        </w:rPr>
        <w:t>jóvenes. Los interesados deben in</w:t>
      </w:r>
      <w:r w:rsidRPr="006F0A41">
        <w:rPr>
          <w:rFonts w:cs="Tahoma"/>
          <w:lang w:val="es-ES"/>
        </w:rPr>
        <w:t>scribir</w:t>
      </w:r>
      <w:r>
        <w:rPr>
          <w:rFonts w:cs="Tahoma"/>
          <w:lang w:val="es-ES"/>
        </w:rPr>
        <w:t>se hasta el jueves 17 de octubre, en el c</w:t>
      </w:r>
      <w:r w:rsidRPr="006F0A41">
        <w:rPr>
          <w:rFonts w:cs="Tahoma"/>
          <w:lang w:val="es-ES"/>
        </w:rPr>
        <w:t>orreo electrónico</w:t>
      </w:r>
      <w:r>
        <w:rPr>
          <w:rFonts w:cs="Tahoma"/>
          <w:lang w:val="es-ES"/>
        </w:rPr>
        <w:t>:</w:t>
      </w:r>
      <w:r w:rsidRPr="006F0A41">
        <w:rPr>
          <w:rFonts w:cs="Tahoma"/>
          <w:lang w:val="es-ES"/>
        </w:rPr>
        <w:t xml:space="preserve"> </w:t>
      </w:r>
      <w:hyperlink r:id="rId13" w:history="1">
        <w:r w:rsidRPr="003F18EE">
          <w:rPr>
            <w:rStyle w:val="Hipervnculo"/>
            <w:rFonts w:cs="Tahoma"/>
            <w:lang w:val="es-ES"/>
          </w:rPr>
          <w:t>juventud@pasto.gov.co</w:t>
        </w:r>
      </w:hyperlink>
      <w:r>
        <w:rPr>
          <w:rFonts w:cs="Tahoma"/>
          <w:lang w:val="es-ES"/>
        </w:rPr>
        <w:t xml:space="preserve"> </w:t>
      </w:r>
      <w:r w:rsidRPr="006F0A41">
        <w:rPr>
          <w:rFonts w:cs="Tahoma"/>
          <w:lang w:val="es-ES"/>
        </w:rPr>
        <w:t xml:space="preserve">o por medio físico en </w:t>
      </w:r>
      <w:r>
        <w:rPr>
          <w:rFonts w:cs="Tahoma"/>
          <w:lang w:val="es-ES"/>
        </w:rPr>
        <w:t>carrera 21b Nº</w:t>
      </w:r>
      <w:r w:rsidRPr="006F0A41">
        <w:rPr>
          <w:rFonts w:cs="Tahoma"/>
          <w:lang w:val="es-ES"/>
        </w:rPr>
        <w:t xml:space="preserve"> 19</w:t>
      </w:r>
      <w:r>
        <w:rPr>
          <w:rFonts w:cs="Tahoma"/>
          <w:lang w:val="es-ES"/>
        </w:rPr>
        <w:t>–</w:t>
      </w:r>
      <w:r w:rsidRPr="006F0A41">
        <w:rPr>
          <w:rFonts w:cs="Tahoma"/>
          <w:lang w:val="es-ES"/>
        </w:rPr>
        <w:t xml:space="preserve">37 Edificio </w:t>
      </w:r>
      <w:proofErr w:type="spellStart"/>
      <w:r w:rsidRPr="006F0A41">
        <w:rPr>
          <w:rFonts w:cs="Tahoma"/>
          <w:lang w:val="es-ES"/>
        </w:rPr>
        <w:t>Jácomez</w:t>
      </w:r>
      <w:proofErr w:type="spellEnd"/>
      <w:r w:rsidRPr="006F0A41">
        <w:rPr>
          <w:rFonts w:cs="Tahoma"/>
          <w:lang w:val="es-ES"/>
        </w:rPr>
        <w:t xml:space="preserve"> 5 piso</w:t>
      </w:r>
      <w:r>
        <w:rPr>
          <w:rFonts w:cs="Tahoma"/>
          <w:lang w:val="es-ES"/>
        </w:rPr>
        <w:t xml:space="preserve"> con los siguientes datos: n</w:t>
      </w:r>
      <w:r w:rsidRPr="006F0A41">
        <w:rPr>
          <w:rFonts w:cs="Tahoma"/>
          <w:lang w:val="es-ES"/>
        </w:rPr>
        <w:t>ombre</w:t>
      </w:r>
      <w:r>
        <w:rPr>
          <w:rFonts w:cs="Tahoma"/>
          <w:lang w:val="es-ES"/>
        </w:rPr>
        <w:t>s</w:t>
      </w:r>
      <w:r w:rsidRPr="006F0A41">
        <w:rPr>
          <w:rFonts w:cs="Tahoma"/>
          <w:lang w:val="es-ES"/>
        </w:rPr>
        <w:t xml:space="preserve"> </w:t>
      </w:r>
      <w:r>
        <w:rPr>
          <w:rFonts w:cs="Tahoma"/>
          <w:lang w:val="es-ES"/>
        </w:rPr>
        <w:t>de la o</w:t>
      </w:r>
      <w:r w:rsidRPr="006F0A41">
        <w:rPr>
          <w:rFonts w:cs="Tahoma"/>
          <w:lang w:val="es-ES"/>
        </w:rPr>
        <w:t>rganización</w:t>
      </w:r>
      <w:r>
        <w:rPr>
          <w:rFonts w:cs="Tahoma"/>
          <w:lang w:val="es-ES"/>
        </w:rPr>
        <w:t xml:space="preserve"> y contacto, tipo de organización, tel</w:t>
      </w:r>
      <w:r w:rsidRPr="006F0A41">
        <w:rPr>
          <w:rFonts w:cs="Tahoma"/>
          <w:lang w:val="es-ES"/>
        </w:rPr>
        <w:t>éfono</w:t>
      </w:r>
      <w:r>
        <w:rPr>
          <w:rFonts w:cs="Tahoma"/>
          <w:lang w:val="es-ES"/>
        </w:rPr>
        <w:t xml:space="preserve"> y d</w:t>
      </w:r>
      <w:r w:rsidRPr="006F0A41">
        <w:rPr>
          <w:rFonts w:cs="Tahoma"/>
          <w:lang w:val="es-ES"/>
        </w:rPr>
        <w:t>irección</w:t>
      </w:r>
      <w:r>
        <w:rPr>
          <w:rFonts w:cs="Tahoma"/>
          <w:lang w:val="es-ES"/>
        </w:rPr>
        <w:t xml:space="preserve">. </w:t>
      </w:r>
    </w:p>
    <w:p w:rsidR="006F0A41" w:rsidRDefault="006F0A41" w:rsidP="006F0A41">
      <w:pPr>
        <w:spacing w:after="0"/>
        <w:rPr>
          <w:rFonts w:cs="Tahoma"/>
          <w:b/>
          <w:lang w:val="es-ES"/>
        </w:rPr>
      </w:pPr>
    </w:p>
    <w:p w:rsidR="00A03246" w:rsidRPr="00384900" w:rsidRDefault="00A03246" w:rsidP="00A03246">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6F0A41" w:rsidRPr="00A03246" w:rsidRDefault="006F0A41" w:rsidP="007653DB">
      <w:pPr>
        <w:spacing w:after="0"/>
        <w:jc w:val="center"/>
        <w:rPr>
          <w:rFonts w:cs="Tahoma"/>
          <w:b/>
        </w:rPr>
      </w:pPr>
    </w:p>
    <w:p w:rsidR="007653DB" w:rsidRPr="007653DB" w:rsidRDefault="007653DB" w:rsidP="007653DB">
      <w:pPr>
        <w:spacing w:after="0"/>
        <w:jc w:val="center"/>
        <w:rPr>
          <w:rFonts w:cs="Tahoma"/>
          <w:b/>
          <w:lang w:val="es-ES"/>
        </w:rPr>
      </w:pPr>
      <w:r w:rsidRPr="007653DB">
        <w:rPr>
          <w:rFonts w:cs="Tahoma"/>
          <w:b/>
          <w:lang w:val="es-ES"/>
        </w:rPr>
        <w:t>CONVOCATORIA PARA PARTICIPAR EN EL DESFILE DE</w:t>
      </w:r>
      <w:r>
        <w:rPr>
          <w:rFonts w:cs="Tahoma"/>
          <w:b/>
          <w:lang w:val="es-ES"/>
        </w:rPr>
        <w:t>L</w:t>
      </w:r>
      <w:r w:rsidRPr="007653DB">
        <w:rPr>
          <w:rFonts w:cs="Tahoma"/>
          <w:b/>
          <w:lang w:val="es-ES"/>
        </w:rPr>
        <w:t xml:space="preserve"> CARNAVALITO</w:t>
      </w:r>
    </w:p>
    <w:p w:rsidR="007653DB" w:rsidRPr="007653DB" w:rsidRDefault="007653DB" w:rsidP="007653DB">
      <w:pPr>
        <w:spacing w:after="0"/>
        <w:rPr>
          <w:rFonts w:cs="Tahoma"/>
          <w:lang w:val="es-ES"/>
        </w:rPr>
      </w:pPr>
    </w:p>
    <w:p w:rsidR="007653DB" w:rsidRPr="007653DB" w:rsidRDefault="007653DB" w:rsidP="007653DB">
      <w:pPr>
        <w:spacing w:after="0"/>
        <w:rPr>
          <w:rFonts w:cs="Tahoma"/>
          <w:lang w:val="es-ES"/>
        </w:rPr>
      </w:pPr>
      <w:r w:rsidRPr="007653DB">
        <w:rPr>
          <w:rFonts w:cs="Tahoma"/>
          <w:lang w:val="es-ES"/>
        </w:rPr>
        <w:t>La Corporación del Carnaval de Negros y Blancos de Pasto</w:t>
      </w:r>
      <w:r>
        <w:rPr>
          <w:rFonts w:cs="Tahoma"/>
          <w:lang w:val="es-ES"/>
        </w:rPr>
        <w:t>,</w:t>
      </w:r>
      <w:r w:rsidRPr="007653DB">
        <w:rPr>
          <w:rFonts w:cs="Tahoma"/>
          <w:lang w:val="es-ES"/>
        </w:rPr>
        <w:t xml:space="preserve"> CORPOCARNAVAL</w:t>
      </w:r>
      <w:r>
        <w:rPr>
          <w:rFonts w:cs="Tahoma"/>
          <w:lang w:val="es-ES"/>
        </w:rPr>
        <w:t>, informa</w:t>
      </w:r>
      <w:r w:rsidRPr="007653DB">
        <w:rPr>
          <w:rFonts w:cs="Tahoma"/>
          <w:lang w:val="es-ES"/>
        </w:rPr>
        <w:t xml:space="preserve"> a artistas</w:t>
      </w:r>
      <w:r>
        <w:rPr>
          <w:rFonts w:cs="Tahoma"/>
          <w:lang w:val="es-ES"/>
        </w:rPr>
        <w:t xml:space="preserve">, </w:t>
      </w:r>
      <w:r w:rsidRPr="007653DB">
        <w:rPr>
          <w:rFonts w:cs="Tahoma"/>
          <w:lang w:val="es-ES"/>
        </w:rPr>
        <w:t>cultores</w:t>
      </w:r>
      <w:r>
        <w:rPr>
          <w:rFonts w:cs="Tahoma"/>
          <w:lang w:val="es-ES"/>
        </w:rPr>
        <w:t xml:space="preserve"> </w:t>
      </w:r>
      <w:r w:rsidRPr="007653DB">
        <w:rPr>
          <w:rFonts w:cs="Tahoma"/>
          <w:lang w:val="es-ES"/>
        </w:rPr>
        <w:t>y a la ciudadanía en general</w:t>
      </w:r>
      <w:r w:rsidR="00817F46">
        <w:rPr>
          <w:rFonts w:cs="Tahoma"/>
          <w:lang w:val="es-ES"/>
        </w:rPr>
        <w:t xml:space="preserve"> que </w:t>
      </w:r>
      <w:r w:rsidRPr="007653DB">
        <w:rPr>
          <w:rFonts w:cs="Tahoma"/>
          <w:lang w:val="es-ES"/>
        </w:rPr>
        <w:t xml:space="preserve">hasta el 15 de noviembre a las 5:00 </w:t>
      </w:r>
      <w:r>
        <w:rPr>
          <w:rFonts w:cs="Tahoma"/>
          <w:lang w:val="es-ES"/>
        </w:rPr>
        <w:t>de la tarde</w:t>
      </w:r>
      <w:r w:rsidRPr="007653DB">
        <w:rPr>
          <w:rFonts w:cs="Tahoma"/>
          <w:lang w:val="es-ES"/>
        </w:rPr>
        <w:t>, estará abierta la convocatoria para las inscripciones de grupos de niños y niñas interesados en participar en el desfile de</w:t>
      </w:r>
      <w:r>
        <w:rPr>
          <w:rFonts w:cs="Tahoma"/>
          <w:lang w:val="es-ES"/>
        </w:rPr>
        <w:t>l</w:t>
      </w:r>
      <w:r w:rsidRPr="007653DB">
        <w:rPr>
          <w:rFonts w:cs="Tahoma"/>
          <w:lang w:val="es-ES"/>
        </w:rPr>
        <w:t xml:space="preserve"> Carnavalito</w:t>
      </w:r>
      <w:r>
        <w:rPr>
          <w:rFonts w:cs="Tahoma"/>
          <w:lang w:val="es-ES"/>
        </w:rPr>
        <w:t>,</w:t>
      </w:r>
      <w:r w:rsidRPr="007653DB">
        <w:rPr>
          <w:rFonts w:cs="Tahoma"/>
          <w:lang w:val="es-ES"/>
        </w:rPr>
        <w:t xml:space="preserve"> que se lleva a cabo el día 3 de </w:t>
      </w:r>
      <w:r w:rsidR="00817F46">
        <w:rPr>
          <w:rFonts w:cs="Tahoma"/>
          <w:lang w:val="es-ES"/>
        </w:rPr>
        <w:t>e</w:t>
      </w:r>
      <w:r w:rsidRPr="007653DB">
        <w:rPr>
          <w:rFonts w:cs="Tahoma"/>
          <w:lang w:val="es-ES"/>
        </w:rPr>
        <w:t>nero.</w:t>
      </w:r>
    </w:p>
    <w:p w:rsidR="007653DB" w:rsidRPr="007653DB" w:rsidRDefault="007653DB" w:rsidP="007653DB">
      <w:pPr>
        <w:spacing w:after="0"/>
        <w:rPr>
          <w:rFonts w:cs="Tahoma"/>
          <w:lang w:val="es-ES"/>
        </w:rPr>
      </w:pPr>
    </w:p>
    <w:p w:rsidR="007653DB" w:rsidRPr="007653DB" w:rsidRDefault="005136A4" w:rsidP="007653DB">
      <w:pPr>
        <w:spacing w:after="0"/>
        <w:rPr>
          <w:rFonts w:cs="Tahoma"/>
          <w:lang w:val="es-ES"/>
        </w:rPr>
      </w:pPr>
      <w:r>
        <w:rPr>
          <w:rFonts w:cs="Tahoma"/>
          <w:lang w:val="es-ES"/>
        </w:rPr>
        <w:t>La</w:t>
      </w:r>
      <w:r w:rsidR="007653DB">
        <w:rPr>
          <w:rFonts w:cs="Tahoma"/>
          <w:lang w:val="es-ES"/>
        </w:rPr>
        <w:t xml:space="preserve"> Corporación</w:t>
      </w:r>
      <w:r w:rsidR="007653DB" w:rsidRPr="007653DB">
        <w:rPr>
          <w:rFonts w:cs="Tahoma"/>
          <w:lang w:val="es-ES"/>
        </w:rPr>
        <w:t xml:space="preserve"> reitera que como todos los procesos de convocatoria, sólo se tendrá en cuenta para selección y participación en el desfile</w:t>
      </w:r>
      <w:r w:rsidR="007653DB">
        <w:rPr>
          <w:rFonts w:cs="Tahoma"/>
          <w:lang w:val="es-ES"/>
        </w:rPr>
        <w:t>,</w:t>
      </w:r>
      <w:r w:rsidR="007653DB" w:rsidRPr="007653DB">
        <w:rPr>
          <w:rFonts w:cs="Tahoma"/>
          <w:lang w:val="es-ES"/>
        </w:rPr>
        <w:t xml:space="preserve"> a los inscritos dentro de las fechas límite, con el fin de brindar transparencia en los procesos de evaluación cualitativa.</w:t>
      </w:r>
      <w:r w:rsidR="007653DB">
        <w:rPr>
          <w:rFonts w:cs="Tahoma"/>
          <w:lang w:val="es-ES"/>
        </w:rPr>
        <w:t xml:space="preserve"> </w:t>
      </w:r>
    </w:p>
    <w:p w:rsidR="007653DB" w:rsidRPr="007653DB" w:rsidRDefault="007653DB" w:rsidP="007653DB">
      <w:pPr>
        <w:spacing w:after="0"/>
        <w:rPr>
          <w:rFonts w:cs="Tahoma"/>
          <w:lang w:val="es-ES"/>
        </w:rPr>
      </w:pPr>
    </w:p>
    <w:p w:rsidR="007653DB" w:rsidRDefault="008A2266" w:rsidP="007653DB">
      <w:pPr>
        <w:spacing w:after="0"/>
        <w:rPr>
          <w:rFonts w:cs="Tahoma"/>
          <w:lang w:val="es-ES"/>
        </w:rPr>
      </w:pPr>
      <w:r>
        <w:rPr>
          <w:rFonts w:cs="Tahoma"/>
          <w:lang w:val="es-ES"/>
        </w:rPr>
        <w:t>L</w:t>
      </w:r>
      <w:r w:rsidR="007653DB" w:rsidRPr="007653DB">
        <w:rPr>
          <w:rFonts w:cs="Tahoma"/>
          <w:lang w:val="es-ES"/>
        </w:rPr>
        <w:t xml:space="preserve">a información complementaria se </w:t>
      </w:r>
      <w:r w:rsidR="007653DB">
        <w:rPr>
          <w:rFonts w:cs="Tahoma"/>
          <w:lang w:val="es-ES"/>
        </w:rPr>
        <w:t>entrega</w:t>
      </w:r>
      <w:r>
        <w:rPr>
          <w:rFonts w:cs="Tahoma"/>
          <w:lang w:val="es-ES"/>
        </w:rPr>
        <w:t>rá</w:t>
      </w:r>
      <w:r w:rsidR="007653DB" w:rsidRPr="007653DB">
        <w:rPr>
          <w:rFonts w:cs="Tahoma"/>
          <w:lang w:val="es-ES"/>
        </w:rPr>
        <w:t xml:space="preserve"> en las oficinas de Corpocarnaval.</w:t>
      </w:r>
      <w:r w:rsidR="007653DB">
        <w:rPr>
          <w:rFonts w:cs="Tahoma"/>
          <w:lang w:val="es-ES"/>
        </w:rPr>
        <w:t xml:space="preserve"> </w:t>
      </w:r>
      <w:r w:rsidR="007653DB" w:rsidRPr="007653DB">
        <w:rPr>
          <w:rFonts w:cs="Tahoma"/>
          <w:lang w:val="es-ES"/>
        </w:rPr>
        <w:t xml:space="preserve">Las inscripciones que se radiquen después de la fecha y hora indicadas </w:t>
      </w:r>
      <w:r w:rsidR="00CD3825" w:rsidRPr="00CD3825">
        <w:rPr>
          <w:rFonts w:cs="Tahoma"/>
          <w:u w:val="single"/>
          <w:lang w:val="es-ES"/>
        </w:rPr>
        <w:t>no</w:t>
      </w:r>
      <w:r w:rsidR="007653DB" w:rsidRPr="00CD3825">
        <w:rPr>
          <w:rFonts w:cs="Tahoma"/>
          <w:u w:val="single"/>
          <w:lang w:val="es-ES"/>
        </w:rPr>
        <w:t xml:space="preserve"> se serán aceptadas, recibidas o tramitadas</w:t>
      </w:r>
      <w:r w:rsidR="007653DB" w:rsidRPr="007653DB">
        <w:rPr>
          <w:rFonts w:cs="Tahoma"/>
          <w:lang w:val="es-ES"/>
        </w:rPr>
        <w:t>.</w:t>
      </w:r>
    </w:p>
    <w:p w:rsidR="00D63A37" w:rsidRDefault="00D63A37" w:rsidP="00D63A37">
      <w:pPr>
        <w:spacing w:after="0"/>
        <w:rPr>
          <w:rFonts w:cs="Tahoma"/>
          <w:lang w:val="es-CO"/>
        </w:rPr>
      </w:pPr>
    </w:p>
    <w:p w:rsidR="0008346E" w:rsidRPr="00384900" w:rsidRDefault="0008346E" w:rsidP="0008346E">
      <w:pPr>
        <w:spacing w:after="0"/>
        <w:rPr>
          <w:rFonts w:cs="Tahoma"/>
          <w:b/>
          <w:sz w:val="18"/>
          <w:szCs w:val="18"/>
        </w:rPr>
      </w:pPr>
      <w:r w:rsidRPr="00384900">
        <w:rPr>
          <w:rFonts w:cs="Tahoma"/>
          <w:b/>
          <w:sz w:val="18"/>
          <w:szCs w:val="18"/>
        </w:rPr>
        <w:t xml:space="preserve">Contacto: </w:t>
      </w:r>
      <w:r w:rsidR="009200EE">
        <w:rPr>
          <w:rFonts w:cs="Tahoma"/>
          <w:b/>
          <w:sz w:val="18"/>
          <w:szCs w:val="18"/>
        </w:rPr>
        <w:t xml:space="preserve">Jefe de Prensa </w:t>
      </w:r>
      <w:proofErr w:type="spellStart"/>
      <w:r w:rsidR="009200EE">
        <w:rPr>
          <w:rFonts w:cs="Tahoma"/>
          <w:b/>
          <w:sz w:val="18"/>
          <w:szCs w:val="18"/>
        </w:rPr>
        <w:t>Corporcarnaval</w:t>
      </w:r>
      <w:proofErr w:type="spellEnd"/>
      <w:r w:rsidR="009200EE">
        <w:rPr>
          <w:rFonts w:cs="Tahoma"/>
          <w:b/>
          <w:sz w:val="18"/>
          <w:szCs w:val="18"/>
        </w:rPr>
        <w:t>.</w:t>
      </w:r>
      <w:r>
        <w:rPr>
          <w:rFonts w:cs="Tahoma"/>
          <w:b/>
          <w:sz w:val="18"/>
          <w:szCs w:val="18"/>
        </w:rPr>
        <w:t xml:space="preserve"> Adriana Jurado. Ce</w:t>
      </w:r>
      <w:r w:rsidRPr="00384900">
        <w:rPr>
          <w:rFonts w:cs="Tahoma"/>
          <w:b/>
          <w:sz w:val="18"/>
          <w:szCs w:val="18"/>
        </w:rPr>
        <w:t>lular</w:t>
      </w:r>
      <w:r>
        <w:rPr>
          <w:rFonts w:cs="Tahoma"/>
          <w:b/>
          <w:sz w:val="18"/>
          <w:szCs w:val="18"/>
        </w:rPr>
        <w:t>: 7223712 - 7228082</w:t>
      </w:r>
    </w:p>
    <w:p w:rsidR="00D63A37" w:rsidRDefault="00D63A37" w:rsidP="00FD0421">
      <w:pPr>
        <w:spacing w:after="0"/>
        <w:rPr>
          <w:rFonts w:cs="Tahoma"/>
          <w:b/>
          <w:lang w:val="es-CO"/>
        </w:rPr>
      </w:pPr>
    </w:p>
    <w:p w:rsidR="00D63A37" w:rsidRDefault="00D63A37"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Pasto Transformación Productiva</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María Paula Chavarriaga Rosero</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lang w:val="es-CO"/>
        </w:rPr>
      </w:pPr>
      <w:r w:rsidRPr="00AA6382">
        <w:rPr>
          <w:rFonts w:cs="Tahoma"/>
          <w:lang w:val="es-CO"/>
        </w:rPr>
        <w:t>Jefe Oficina de Comunicación Social</w:t>
      </w:r>
    </w:p>
    <w:p w:rsidR="00A44170" w:rsidRDefault="00AA6382" w:rsidP="00AA6382">
      <w:pPr>
        <w:spacing w:after="0"/>
        <w:jc w:val="center"/>
        <w:rPr>
          <w:rFonts w:cs="Tahoma"/>
          <w:lang w:val="es-CO"/>
        </w:rPr>
      </w:pPr>
      <w:r w:rsidRPr="00AA6382">
        <w:rPr>
          <w:rFonts w:cs="Tahoma"/>
          <w:lang w:val="es-CO"/>
        </w:rPr>
        <w:t>Alcaldía de Pasto</w:t>
      </w:r>
    </w:p>
    <w:sectPr w:rsidR="00A44170"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B7" w:rsidRDefault="006B7EB7" w:rsidP="00AA6382">
      <w:pPr>
        <w:spacing w:after="0"/>
      </w:pPr>
      <w:r>
        <w:separator/>
      </w:r>
    </w:p>
  </w:endnote>
  <w:endnote w:type="continuationSeparator" w:id="0">
    <w:p w:rsidR="006B7EB7" w:rsidRDefault="006B7EB7"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100EA1"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100EA1" w:rsidP="00ED1B22">
    <w:pPr>
      <w:pStyle w:val="Piedepgina"/>
      <w:jc w:val="center"/>
      <w:rPr>
        <w:sz w:val="16"/>
        <w:szCs w:val="16"/>
        <w:lang w:val="es-ES"/>
      </w:rPr>
    </w:pPr>
    <w:r>
      <w:rPr>
        <w:sz w:val="16"/>
        <w:szCs w:val="16"/>
        <w:lang w:val="es-ES"/>
      </w:rPr>
      <w:t>Es su responsabilidad ecológica imprimir este documento.</w:t>
    </w:r>
  </w:p>
  <w:p w:rsidR="00ED1B22" w:rsidRPr="00ED1B22" w:rsidRDefault="006B7EB7">
    <w:pPr>
      <w:pStyle w:val="Piedepgina"/>
      <w:rPr>
        <w:lang w:val="es-ES"/>
      </w:rPr>
    </w:pPr>
  </w:p>
  <w:p w:rsidR="00ED1B22" w:rsidRDefault="006B7E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B7" w:rsidRDefault="006B7EB7" w:rsidP="00AA6382">
      <w:pPr>
        <w:spacing w:after="0"/>
      </w:pPr>
      <w:r>
        <w:separator/>
      </w:r>
    </w:p>
  </w:footnote>
  <w:footnote w:type="continuationSeparator" w:id="0">
    <w:p w:rsidR="006B7EB7" w:rsidRDefault="006B7EB7"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100EA1"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6B7EB7"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rPr>
              <w:rFonts w:cs="Arial"/>
              <w:sz w:val="16"/>
              <w:szCs w:val="16"/>
            </w:rPr>
          </w:pPr>
          <w:r>
            <w:rPr>
              <w:rFonts w:cs="Arial"/>
              <w:sz w:val="16"/>
              <w:szCs w:val="16"/>
            </w:rPr>
            <w:t>NOMBRE DEL FORMATO</w:t>
          </w:r>
        </w:p>
        <w:p w:rsidR="00A53257" w:rsidRDefault="006B7EB7" w:rsidP="005A59EA">
          <w:pPr>
            <w:spacing w:after="0"/>
            <w:rPr>
              <w:rFonts w:cs="Arial"/>
              <w:sz w:val="6"/>
              <w:szCs w:val="6"/>
            </w:rPr>
          </w:pPr>
        </w:p>
        <w:p w:rsidR="00A53257" w:rsidRDefault="00100EA1"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6B7EB7"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VIGENCIA</w:t>
          </w:r>
        </w:p>
        <w:p w:rsidR="00A53257" w:rsidRDefault="006B7EB7" w:rsidP="005A59EA">
          <w:pPr>
            <w:spacing w:after="0"/>
            <w:jc w:val="center"/>
            <w:rPr>
              <w:rFonts w:cs="Arial"/>
              <w:sz w:val="6"/>
              <w:szCs w:val="6"/>
            </w:rPr>
          </w:pPr>
        </w:p>
        <w:p w:rsidR="00A53257" w:rsidRDefault="00100EA1"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VERSIÓN</w:t>
          </w:r>
        </w:p>
        <w:p w:rsidR="00A53257" w:rsidRDefault="006B7EB7" w:rsidP="005A59EA">
          <w:pPr>
            <w:spacing w:after="0"/>
            <w:jc w:val="center"/>
            <w:rPr>
              <w:rFonts w:cs="Arial"/>
              <w:sz w:val="6"/>
              <w:szCs w:val="6"/>
            </w:rPr>
          </w:pPr>
        </w:p>
        <w:p w:rsidR="00A53257" w:rsidRDefault="00100EA1"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CÓDIGO</w:t>
          </w:r>
        </w:p>
        <w:p w:rsidR="00A53257" w:rsidRDefault="006B7EB7" w:rsidP="005A59EA">
          <w:pPr>
            <w:spacing w:after="0"/>
            <w:jc w:val="center"/>
            <w:rPr>
              <w:rFonts w:cs="Arial"/>
              <w:sz w:val="6"/>
              <w:szCs w:val="6"/>
            </w:rPr>
          </w:pPr>
        </w:p>
        <w:p w:rsidR="00A53257" w:rsidRDefault="00100EA1"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CONSECUTIVO</w:t>
          </w:r>
        </w:p>
        <w:p w:rsidR="00A53257" w:rsidRPr="00BA0092" w:rsidRDefault="0009444D" w:rsidP="005A59EA">
          <w:pPr>
            <w:spacing w:after="0"/>
            <w:jc w:val="center"/>
            <w:rPr>
              <w:rFonts w:cs="Arial"/>
              <w:b/>
              <w:sz w:val="16"/>
              <w:szCs w:val="16"/>
              <w:lang w:val="es-ES"/>
            </w:rPr>
          </w:pPr>
          <w:r>
            <w:rPr>
              <w:rFonts w:cs="Arial"/>
              <w:b/>
              <w:sz w:val="16"/>
              <w:szCs w:val="16"/>
              <w:lang w:val="es-ES"/>
            </w:rPr>
            <w:t>849</w:t>
          </w:r>
        </w:p>
      </w:tc>
    </w:tr>
  </w:tbl>
  <w:p w:rsidR="00A53257" w:rsidRDefault="006B7E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2C97"/>
    <w:rsid w:val="00007420"/>
    <w:rsid w:val="000103BA"/>
    <w:rsid w:val="000129E5"/>
    <w:rsid w:val="00014634"/>
    <w:rsid w:val="00017D66"/>
    <w:rsid w:val="00022A92"/>
    <w:rsid w:val="00024321"/>
    <w:rsid w:val="0002448E"/>
    <w:rsid w:val="000248F7"/>
    <w:rsid w:val="00026E96"/>
    <w:rsid w:val="00034599"/>
    <w:rsid w:val="00046714"/>
    <w:rsid w:val="00050500"/>
    <w:rsid w:val="00050A6C"/>
    <w:rsid w:val="0005125D"/>
    <w:rsid w:val="00051D5B"/>
    <w:rsid w:val="000577A6"/>
    <w:rsid w:val="000605D8"/>
    <w:rsid w:val="00063419"/>
    <w:rsid w:val="0006631C"/>
    <w:rsid w:val="000708EF"/>
    <w:rsid w:val="00070F26"/>
    <w:rsid w:val="000742CB"/>
    <w:rsid w:val="00081C5F"/>
    <w:rsid w:val="00082109"/>
    <w:rsid w:val="0008346E"/>
    <w:rsid w:val="00083545"/>
    <w:rsid w:val="0008688E"/>
    <w:rsid w:val="0009444D"/>
    <w:rsid w:val="000A5267"/>
    <w:rsid w:val="000B2A9B"/>
    <w:rsid w:val="000B4375"/>
    <w:rsid w:val="000B495B"/>
    <w:rsid w:val="000B73A7"/>
    <w:rsid w:val="000C6FBB"/>
    <w:rsid w:val="000C7F0D"/>
    <w:rsid w:val="000D0812"/>
    <w:rsid w:val="000D3FB3"/>
    <w:rsid w:val="000D495D"/>
    <w:rsid w:val="000D752F"/>
    <w:rsid w:val="000E1E15"/>
    <w:rsid w:val="000E57DC"/>
    <w:rsid w:val="000F0DA8"/>
    <w:rsid w:val="000F1185"/>
    <w:rsid w:val="000F2192"/>
    <w:rsid w:val="000F2820"/>
    <w:rsid w:val="000F2E80"/>
    <w:rsid w:val="000F42E8"/>
    <w:rsid w:val="000F435B"/>
    <w:rsid w:val="00100543"/>
    <w:rsid w:val="00100EA1"/>
    <w:rsid w:val="00101BED"/>
    <w:rsid w:val="001031D7"/>
    <w:rsid w:val="001040EA"/>
    <w:rsid w:val="00105EAB"/>
    <w:rsid w:val="0010673E"/>
    <w:rsid w:val="00107787"/>
    <w:rsid w:val="00112093"/>
    <w:rsid w:val="00116411"/>
    <w:rsid w:val="00117BEF"/>
    <w:rsid w:val="00117E66"/>
    <w:rsid w:val="00123578"/>
    <w:rsid w:val="00124AC4"/>
    <w:rsid w:val="00124DF4"/>
    <w:rsid w:val="00127BF1"/>
    <w:rsid w:val="0013064D"/>
    <w:rsid w:val="00133A5E"/>
    <w:rsid w:val="00137974"/>
    <w:rsid w:val="00142143"/>
    <w:rsid w:val="00142A16"/>
    <w:rsid w:val="00144055"/>
    <w:rsid w:val="00144417"/>
    <w:rsid w:val="001464F1"/>
    <w:rsid w:val="00146713"/>
    <w:rsid w:val="0015584F"/>
    <w:rsid w:val="00155D75"/>
    <w:rsid w:val="0016004A"/>
    <w:rsid w:val="001607E5"/>
    <w:rsid w:val="00161F0F"/>
    <w:rsid w:val="001631AC"/>
    <w:rsid w:val="00172B02"/>
    <w:rsid w:val="001748C9"/>
    <w:rsid w:val="00176CAA"/>
    <w:rsid w:val="00176FEE"/>
    <w:rsid w:val="001773A8"/>
    <w:rsid w:val="00181866"/>
    <w:rsid w:val="00184077"/>
    <w:rsid w:val="001949BA"/>
    <w:rsid w:val="00195069"/>
    <w:rsid w:val="001A3155"/>
    <w:rsid w:val="001A534F"/>
    <w:rsid w:val="001B1EA7"/>
    <w:rsid w:val="001B2851"/>
    <w:rsid w:val="001B3C7B"/>
    <w:rsid w:val="001B479B"/>
    <w:rsid w:val="001C09AF"/>
    <w:rsid w:val="001C20FA"/>
    <w:rsid w:val="001C2403"/>
    <w:rsid w:val="001C44D4"/>
    <w:rsid w:val="001C6AF2"/>
    <w:rsid w:val="001D2AF8"/>
    <w:rsid w:val="001D383D"/>
    <w:rsid w:val="001D3D55"/>
    <w:rsid w:val="001D6CE0"/>
    <w:rsid w:val="001E5651"/>
    <w:rsid w:val="001F1EDD"/>
    <w:rsid w:val="001F528C"/>
    <w:rsid w:val="001F626D"/>
    <w:rsid w:val="00203112"/>
    <w:rsid w:val="00205D3A"/>
    <w:rsid w:val="002063AE"/>
    <w:rsid w:val="002067B0"/>
    <w:rsid w:val="0020753E"/>
    <w:rsid w:val="00212019"/>
    <w:rsid w:val="00212BA2"/>
    <w:rsid w:val="002133DE"/>
    <w:rsid w:val="00220FDB"/>
    <w:rsid w:val="00223D8C"/>
    <w:rsid w:val="002338B4"/>
    <w:rsid w:val="00233DDF"/>
    <w:rsid w:val="00234DA6"/>
    <w:rsid w:val="00241641"/>
    <w:rsid w:val="00243DB4"/>
    <w:rsid w:val="00245544"/>
    <w:rsid w:val="002458D1"/>
    <w:rsid w:val="002463CC"/>
    <w:rsid w:val="00247F06"/>
    <w:rsid w:val="0025734C"/>
    <w:rsid w:val="00260A78"/>
    <w:rsid w:val="00260AE8"/>
    <w:rsid w:val="0026755C"/>
    <w:rsid w:val="00267682"/>
    <w:rsid w:val="0027201F"/>
    <w:rsid w:val="002774B4"/>
    <w:rsid w:val="00286A45"/>
    <w:rsid w:val="00297994"/>
    <w:rsid w:val="00297A0E"/>
    <w:rsid w:val="002A2191"/>
    <w:rsid w:val="002A318C"/>
    <w:rsid w:val="002A7508"/>
    <w:rsid w:val="002B0206"/>
    <w:rsid w:val="002B2179"/>
    <w:rsid w:val="002B5ADD"/>
    <w:rsid w:val="002C092D"/>
    <w:rsid w:val="002C1D05"/>
    <w:rsid w:val="002C42DA"/>
    <w:rsid w:val="002C4333"/>
    <w:rsid w:val="002C5ABD"/>
    <w:rsid w:val="002C5C4E"/>
    <w:rsid w:val="002C6D2D"/>
    <w:rsid w:val="002D3B7D"/>
    <w:rsid w:val="002D49EF"/>
    <w:rsid w:val="002D7AEB"/>
    <w:rsid w:val="002D7BE9"/>
    <w:rsid w:val="002E25B0"/>
    <w:rsid w:val="002E7904"/>
    <w:rsid w:val="002F1BF6"/>
    <w:rsid w:val="002F204B"/>
    <w:rsid w:val="002F34B8"/>
    <w:rsid w:val="002F3B7A"/>
    <w:rsid w:val="002F4260"/>
    <w:rsid w:val="002F4484"/>
    <w:rsid w:val="002F7679"/>
    <w:rsid w:val="003026E4"/>
    <w:rsid w:val="00315544"/>
    <w:rsid w:val="003173F6"/>
    <w:rsid w:val="0032144F"/>
    <w:rsid w:val="00323654"/>
    <w:rsid w:val="00326105"/>
    <w:rsid w:val="0032755E"/>
    <w:rsid w:val="00330210"/>
    <w:rsid w:val="00334039"/>
    <w:rsid w:val="00336B87"/>
    <w:rsid w:val="00352455"/>
    <w:rsid w:val="003573CE"/>
    <w:rsid w:val="00362DB3"/>
    <w:rsid w:val="0036369D"/>
    <w:rsid w:val="003636FA"/>
    <w:rsid w:val="00367E38"/>
    <w:rsid w:val="00370543"/>
    <w:rsid w:val="00371E91"/>
    <w:rsid w:val="00372C61"/>
    <w:rsid w:val="0038221F"/>
    <w:rsid w:val="003837A4"/>
    <w:rsid w:val="00385EEB"/>
    <w:rsid w:val="003945DB"/>
    <w:rsid w:val="003946A2"/>
    <w:rsid w:val="003A0646"/>
    <w:rsid w:val="003A07D4"/>
    <w:rsid w:val="003A2AB8"/>
    <w:rsid w:val="003A2F45"/>
    <w:rsid w:val="003A7458"/>
    <w:rsid w:val="003B16DA"/>
    <w:rsid w:val="003B1AB8"/>
    <w:rsid w:val="003B20A7"/>
    <w:rsid w:val="003B35FA"/>
    <w:rsid w:val="003B470C"/>
    <w:rsid w:val="003B51F7"/>
    <w:rsid w:val="003B549B"/>
    <w:rsid w:val="003D3A1C"/>
    <w:rsid w:val="003E7909"/>
    <w:rsid w:val="003E7EA5"/>
    <w:rsid w:val="003F187B"/>
    <w:rsid w:val="003F56E1"/>
    <w:rsid w:val="003F6697"/>
    <w:rsid w:val="003F7F01"/>
    <w:rsid w:val="004036B6"/>
    <w:rsid w:val="004076D0"/>
    <w:rsid w:val="0041680D"/>
    <w:rsid w:val="00421278"/>
    <w:rsid w:val="00421337"/>
    <w:rsid w:val="00422FDC"/>
    <w:rsid w:val="00425BF2"/>
    <w:rsid w:val="00433E69"/>
    <w:rsid w:val="004416A5"/>
    <w:rsid w:val="00441EEC"/>
    <w:rsid w:val="004465F5"/>
    <w:rsid w:val="00446F54"/>
    <w:rsid w:val="004507C9"/>
    <w:rsid w:val="00455206"/>
    <w:rsid w:val="00462FA6"/>
    <w:rsid w:val="004678E2"/>
    <w:rsid w:val="004712CF"/>
    <w:rsid w:val="00474F86"/>
    <w:rsid w:val="00484EC4"/>
    <w:rsid w:val="00486144"/>
    <w:rsid w:val="0048787D"/>
    <w:rsid w:val="00487CAF"/>
    <w:rsid w:val="0049162B"/>
    <w:rsid w:val="0049453C"/>
    <w:rsid w:val="00497239"/>
    <w:rsid w:val="004A390D"/>
    <w:rsid w:val="004A6E41"/>
    <w:rsid w:val="004A6FB2"/>
    <w:rsid w:val="004B040A"/>
    <w:rsid w:val="004B0C6D"/>
    <w:rsid w:val="004B2849"/>
    <w:rsid w:val="004B51E2"/>
    <w:rsid w:val="004C61EB"/>
    <w:rsid w:val="004C6E5C"/>
    <w:rsid w:val="004D4B05"/>
    <w:rsid w:val="004E09FB"/>
    <w:rsid w:val="004E6FD4"/>
    <w:rsid w:val="004E7529"/>
    <w:rsid w:val="004F0453"/>
    <w:rsid w:val="004F4452"/>
    <w:rsid w:val="004F56F8"/>
    <w:rsid w:val="004F6623"/>
    <w:rsid w:val="00501452"/>
    <w:rsid w:val="0050311F"/>
    <w:rsid w:val="005034D1"/>
    <w:rsid w:val="00505C66"/>
    <w:rsid w:val="005136A4"/>
    <w:rsid w:val="00513ABE"/>
    <w:rsid w:val="00513B3C"/>
    <w:rsid w:val="00513CF4"/>
    <w:rsid w:val="005145DF"/>
    <w:rsid w:val="00515C4B"/>
    <w:rsid w:val="0052292E"/>
    <w:rsid w:val="005240DC"/>
    <w:rsid w:val="0052619F"/>
    <w:rsid w:val="00526429"/>
    <w:rsid w:val="00533A7D"/>
    <w:rsid w:val="00534E49"/>
    <w:rsid w:val="00536AB9"/>
    <w:rsid w:val="005378E5"/>
    <w:rsid w:val="005533E1"/>
    <w:rsid w:val="00554AB7"/>
    <w:rsid w:val="00562BF0"/>
    <w:rsid w:val="00566C46"/>
    <w:rsid w:val="00570C3E"/>
    <w:rsid w:val="00572183"/>
    <w:rsid w:val="00586A74"/>
    <w:rsid w:val="00597E0B"/>
    <w:rsid w:val="00597FF8"/>
    <w:rsid w:val="005A441C"/>
    <w:rsid w:val="005A75AB"/>
    <w:rsid w:val="005A7C28"/>
    <w:rsid w:val="005B247F"/>
    <w:rsid w:val="005B3721"/>
    <w:rsid w:val="005B4C98"/>
    <w:rsid w:val="005B504D"/>
    <w:rsid w:val="005B75BA"/>
    <w:rsid w:val="005B7D30"/>
    <w:rsid w:val="005B7E2B"/>
    <w:rsid w:val="005C02AF"/>
    <w:rsid w:val="005C08A2"/>
    <w:rsid w:val="005C1A2C"/>
    <w:rsid w:val="005C1E2F"/>
    <w:rsid w:val="005C4304"/>
    <w:rsid w:val="005C6296"/>
    <w:rsid w:val="005C668B"/>
    <w:rsid w:val="005D1C9E"/>
    <w:rsid w:val="005D2E5A"/>
    <w:rsid w:val="005D3500"/>
    <w:rsid w:val="005D7104"/>
    <w:rsid w:val="005E1C20"/>
    <w:rsid w:val="005E2CF6"/>
    <w:rsid w:val="005E3A37"/>
    <w:rsid w:val="005E5B86"/>
    <w:rsid w:val="005E5D90"/>
    <w:rsid w:val="005E7D06"/>
    <w:rsid w:val="005F061F"/>
    <w:rsid w:val="005F18CD"/>
    <w:rsid w:val="00603B70"/>
    <w:rsid w:val="0060528C"/>
    <w:rsid w:val="00607679"/>
    <w:rsid w:val="0061196B"/>
    <w:rsid w:val="0061232C"/>
    <w:rsid w:val="00612934"/>
    <w:rsid w:val="00617041"/>
    <w:rsid w:val="00625E69"/>
    <w:rsid w:val="00627FDE"/>
    <w:rsid w:val="00630204"/>
    <w:rsid w:val="0063270C"/>
    <w:rsid w:val="006370EE"/>
    <w:rsid w:val="006376D0"/>
    <w:rsid w:val="00651C87"/>
    <w:rsid w:val="00652FF2"/>
    <w:rsid w:val="006548A5"/>
    <w:rsid w:val="00654BBF"/>
    <w:rsid w:val="00655014"/>
    <w:rsid w:val="00655B56"/>
    <w:rsid w:val="00660528"/>
    <w:rsid w:val="00673544"/>
    <w:rsid w:val="0067445D"/>
    <w:rsid w:val="00691428"/>
    <w:rsid w:val="006919F5"/>
    <w:rsid w:val="00691A54"/>
    <w:rsid w:val="0069550D"/>
    <w:rsid w:val="00695E87"/>
    <w:rsid w:val="00696116"/>
    <w:rsid w:val="00697983"/>
    <w:rsid w:val="006A75CB"/>
    <w:rsid w:val="006B27D2"/>
    <w:rsid w:val="006B5B0E"/>
    <w:rsid w:val="006B7EB7"/>
    <w:rsid w:val="006B7F3B"/>
    <w:rsid w:val="006C3A02"/>
    <w:rsid w:val="006C6563"/>
    <w:rsid w:val="006D1B77"/>
    <w:rsid w:val="006D4F8B"/>
    <w:rsid w:val="006E1EC0"/>
    <w:rsid w:val="006E39F5"/>
    <w:rsid w:val="006F0A41"/>
    <w:rsid w:val="006F2FF3"/>
    <w:rsid w:val="006F39A1"/>
    <w:rsid w:val="006F7CC0"/>
    <w:rsid w:val="00701A2E"/>
    <w:rsid w:val="00704584"/>
    <w:rsid w:val="0071239D"/>
    <w:rsid w:val="00720259"/>
    <w:rsid w:val="0072460B"/>
    <w:rsid w:val="00727F61"/>
    <w:rsid w:val="007322EA"/>
    <w:rsid w:val="0073421A"/>
    <w:rsid w:val="00737C83"/>
    <w:rsid w:val="00742239"/>
    <w:rsid w:val="007425EC"/>
    <w:rsid w:val="0074591A"/>
    <w:rsid w:val="0074632A"/>
    <w:rsid w:val="00746B1D"/>
    <w:rsid w:val="00746C6E"/>
    <w:rsid w:val="00754152"/>
    <w:rsid w:val="00756D06"/>
    <w:rsid w:val="00760F1A"/>
    <w:rsid w:val="007628DF"/>
    <w:rsid w:val="007653DB"/>
    <w:rsid w:val="0076639F"/>
    <w:rsid w:val="007707B2"/>
    <w:rsid w:val="00774D60"/>
    <w:rsid w:val="007762FE"/>
    <w:rsid w:val="00776445"/>
    <w:rsid w:val="00776EEE"/>
    <w:rsid w:val="00783877"/>
    <w:rsid w:val="0078408B"/>
    <w:rsid w:val="00787056"/>
    <w:rsid w:val="007A5134"/>
    <w:rsid w:val="007B2AEC"/>
    <w:rsid w:val="007B3226"/>
    <w:rsid w:val="007B5C51"/>
    <w:rsid w:val="007B6924"/>
    <w:rsid w:val="007C068D"/>
    <w:rsid w:val="007C0ACF"/>
    <w:rsid w:val="007C1C87"/>
    <w:rsid w:val="007C2563"/>
    <w:rsid w:val="007C354C"/>
    <w:rsid w:val="007D0F19"/>
    <w:rsid w:val="007D25BB"/>
    <w:rsid w:val="007D5F3C"/>
    <w:rsid w:val="007D795D"/>
    <w:rsid w:val="007F01D1"/>
    <w:rsid w:val="007F1668"/>
    <w:rsid w:val="007F3C11"/>
    <w:rsid w:val="007F4211"/>
    <w:rsid w:val="007F4D26"/>
    <w:rsid w:val="00802D3F"/>
    <w:rsid w:val="00804CD5"/>
    <w:rsid w:val="00812086"/>
    <w:rsid w:val="00816E38"/>
    <w:rsid w:val="00817F46"/>
    <w:rsid w:val="008217F6"/>
    <w:rsid w:val="0082483B"/>
    <w:rsid w:val="00825345"/>
    <w:rsid w:val="00832BC3"/>
    <w:rsid w:val="00832F23"/>
    <w:rsid w:val="0083670C"/>
    <w:rsid w:val="00836765"/>
    <w:rsid w:val="0084750D"/>
    <w:rsid w:val="00850609"/>
    <w:rsid w:val="00851495"/>
    <w:rsid w:val="008514ED"/>
    <w:rsid w:val="00851830"/>
    <w:rsid w:val="00855D49"/>
    <w:rsid w:val="00867061"/>
    <w:rsid w:val="0087134D"/>
    <w:rsid w:val="0087614F"/>
    <w:rsid w:val="00876BC8"/>
    <w:rsid w:val="00884185"/>
    <w:rsid w:val="008861D0"/>
    <w:rsid w:val="00886C1E"/>
    <w:rsid w:val="00891241"/>
    <w:rsid w:val="00891D22"/>
    <w:rsid w:val="00893D34"/>
    <w:rsid w:val="00895051"/>
    <w:rsid w:val="00895196"/>
    <w:rsid w:val="008A02E4"/>
    <w:rsid w:val="008A2266"/>
    <w:rsid w:val="008A5104"/>
    <w:rsid w:val="008B0230"/>
    <w:rsid w:val="008B397A"/>
    <w:rsid w:val="008B75EB"/>
    <w:rsid w:val="008C302E"/>
    <w:rsid w:val="008C4C23"/>
    <w:rsid w:val="008C79F9"/>
    <w:rsid w:val="008D02B2"/>
    <w:rsid w:val="008D2A4D"/>
    <w:rsid w:val="008D6810"/>
    <w:rsid w:val="008E0BBF"/>
    <w:rsid w:val="008E0C80"/>
    <w:rsid w:val="008E1257"/>
    <w:rsid w:val="008E6624"/>
    <w:rsid w:val="008F6DB3"/>
    <w:rsid w:val="009042CC"/>
    <w:rsid w:val="00906B7F"/>
    <w:rsid w:val="009135CB"/>
    <w:rsid w:val="009200EE"/>
    <w:rsid w:val="00920395"/>
    <w:rsid w:val="009229C2"/>
    <w:rsid w:val="00924CB3"/>
    <w:rsid w:val="009254A9"/>
    <w:rsid w:val="009322A5"/>
    <w:rsid w:val="00935627"/>
    <w:rsid w:val="00935F6B"/>
    <w:rsid w:val="009366F3"/>
    <w:rsid w:val="00940424"/>
    <w:rsid w:val="00940D38"/>
    <w:rsid w:val="00940DEE"/>
    <w:rsid w:val="00941E16"/>
    <w:rsid w:val="00942EC1"/>
    <w:rsid w:val="009433BB"/>
    <w:rsid w:val="00950129"/>
    <w:rsid w:val="00952E7E"/>
    <w:rsid w:val="009549A1"/>
    <w:rsid w:val="00957CC3"/>
    <w:rsid w:val="009642A9"/>
    <w:rsid w:val="009648C7"/>
    <w:rsid w:val="00966CD4"/>
    <w:rsid w:val="00980BDD"/>
    <w:rsid w:val="00987A91"/>
    <w:rsid w:val="00990952"/>
    <w:rsid w:val="00997874"/>
    <w:rsid w:val="009A6401"/>
    <w:rsid w:val="009B26C0"/>
    <w:rsid w:val="009B4682"/>
    <w:rsid w:val="009C1F21"/>
    <w:rsid w:val="009C3DD5"/>
    <w:rsid w:val="009C5D79"/>
    <w:rsid w:val="009D16DF"/>
    <w:rsid w:val="009D5167"/>
    <w:rsid w:val="009D575A"/>
    <w:rsid w:val="009E26B4"/>
    <w:rsid w:val="009E73C9"/>
    <w:rsid w:val="009F58E5"/>
    <w:rsid w:val="009F7F4C"/>
    <w:rsid w:val="00A00595"/>
    <w:rsid w:val="00A03246"/>
    <w:rsid w:val="00A067AB"/>
    <w:rsid w:val="00A10F69"/>
    <w:rsid w:val="00A11C7F"/>
    <w:rsid w:val="00A14E5D"/>
    <w:rsid w:val="00A15B7B"/>
    <w:rsid w:val="00A15BB8"/>
    <w:rsid w:val="00A23166"/>
    <w:rsid w:val="00A25A27"/>
    <w:rsid w:val="00A263C9"/>
    <w:rsid w:val="00A26E32"/>
    <w:rsid w:val="00A3087A"/>
    <w:rsid w:val="00A30CB5"/>
    <w:rsid w:val="00A36712"/>
    <w:rsid w:val="00A41B8A"/>
    <w:rsid w:val="00A44170"/>
    <w:rsid w:val="00A47394"/>
    <w:rsid w:val="00A60F0E"/>
    <w:rsid w:val="00A618A1"/>
    <w:rsid w:val="00A64DC1"/>
    <w:rsid w:val="00A658D1"/>
    <w:rsid w:val="00A70C8E"/>
    <w:rsid w:val="00A71F27"/>
    <w:rsid w:val="00A7574C"/>
    <w:rsid w:val="00A8197F"/>
    <w:rsid w:val="00A83392"/>
    <w:rsid w:val="00A87088"/>
    <w:rsid w:val="00A94C12"/>
    <w:rsid w:val="00A9634C"/>
    <w:rsid w:val="00A97C8A"/>
    <w:rsid w:val="00AA6382"/>
    <w:rsid w:val="00AA6FC4"/>
    <w:rsid w:val="00AB4255"/>
    <w:rsid w:val="00AB4F3A"/>
    <w:rsid w:val="00AB53CA"/>
    <w:rsid w:val="00AC5026"/>
    <w:rsid w:val="00AC5903"/>
    <w:rsid w:val="00AD28C5"/>
    <w:rsid w:val="00AD459F"/>
    <w:rsid w:val="00AD4B36"/>
    <w:rsid w:val="00AD7837"/>
    <w:rsid w:val="00AD7F46"/>
    <w:rsid w:val="00AE6AF2"/>
    <w:rsid w:val="00AF00B1"/>
    <w:rsid w:val="00AF1F1B"/>
    <w:rsid w:val="00B01912"/>
    <w:rsid w:val="00B02975"/>
    <w:rsid w:val="00B05C89"/>
    <w:rsid w:val="00B05D2B"/>
    <w:rsid w:val="00B07965"/>
    <w:rsid w:val="00B10BB7"/>
    <w:rsid w:val="00B2156B"/>
    <w:rsid w:val="00B22849"/>
    <w:rsid w:val="00B23C89"/>
    <w:rsid w:val="00B407AB"/>
    <w:rsid w:val="00B4427F"/>
    <w:rsid w:val="00B54118"/>
    <w:rsid w:val="00B542F4"/>
    <w:rsid w:val="00B6453A"/>
    <w:rsid w:val="00B65902"/>
    <w:rsid w:val="00B76CFF"/>
    <w:rsid w:val="00B80152"/>
    <w:rsid w:val="00B80BCC"/>
    <w:rsid w:val="00B90D30"/>
    <w:rsid w:val="00B921B2"/>
    <w:rsid w:val="00BA5485"/>
    <w:rsid w:val="00BA5AC2"/>
    <w:rsid w:val="00BA634C"/>
    <w:rsid w:val="00BB5E44"/>
    <w:rsid w:val="00BB6DE2"/>
    <w:rsid w:val="00BC0DEA"/>
    <w:rsid w:val="00BC14EC"/>
    <w:rsid w:val="00BC5525"/>
    <w:rsid w:val="00BD2D66"/>
    <w:rsid w:val="00BD3F04"/>
    <w:rsid w:val="00BD79D2"/>
    <w:rsid w:val="00BE3C88"/>
    <w:rsid w:val="00BE4E61"/>
    <w:rsid w:val="00BF0D04"/>
    <w:rsid w:val="00BF0E80"/>
    <w:rsid w:val="00BF2580"/>
    <w:rsid w:val="00BF7FD5"/>
    <w:rsid w:val="00C01C74"/>
    <w:rsid w:val="00C0669F"/>
    <w:rsid w:val="00C076D9"/>
    <w:rsid w:val="00C14D0D"/>
    <w:rsid w:val="00C16F3F"/>
    <w:rsid w:val="00C210CD"/>
    <w:rsid w:val="00C26D2B"/>
    <w:rsid w:val="00C3051E"/>
    <w:rsid w:val="00C322A6"/>
    <w:rsid w:val="00C36A6E"/>
    <w:rsid w:val="00C4093A"/>
    <w:rsid w:val="00C42A57"/>
    <w:rsid w:val="00C45B47"/>
    <w:rsid w:val="00C4759E"/>
    <w:rsid w:val="00C47C80"/>
    <w:rsid w:val="00C639CE"/>
    <w:rsid w:val="00C642FF"/>
    <w:rsid w:val="00C672D9"/>
    <w:rsid w:val="00C6758E"/>
    <w:rsid w:val="00C73669"/>
    <w:rsid w:val="00C8233C"/>
    <w:rsid w:val="00C93B59"/>
    <w:rsid w:val="00CA0F3E"/>
    <w:rsid w:val="00CA1499"/>
    <w:rsid w:val="00CA1A63"/>
    <w:rsid w:val="00CA4492"/>
    <w:rsid w:val="00CA6E6C"/>
    <w:rsid w:val="00CA7BAB"/>
    <w:rsid w:val="00CB1F5C"/>
    <w:rsid w:val="00CB7A24"/>
    <w:rsid w:val="00CC0584"/>
    <w:rsid w:val="00CC610E"/>
    <w:rsid w:val="00CD3825"/>
    <w:rsid w:val="00CE0A95"/>
    <w:rsid w:val="00CE167E"/>
    <w:rsid w:val="00CE2FC5"/>
    <w:rsid w:val="00CE6668"/>
    <w:rsid w:val="00CF3AB0"/>
    <w:rsid w:val="00CF4B76"/>
    <w:rsid w:val="00CF67B7"/>
    <w:rsid w:val="00CF76CF"/>
    <w:rsid w:val="00CF79F6"/>
    <w:rsid w:val="00D04A78"/>
    <w:rsid w:val="00D064C5"/>
    <w:rsid w:val="00D150B4"/>
    <w:rsid w:val="00D15F1A"/>
    <w:rsid w:val="00D165EF"/>
    <w:rsid w:val="00D16B6A"/>
    <w:rsid w:val="00D31A69"/>
    <w:rsid w:val="00D33A79"/>
    <w:rsid w:val="00D36DDD"/>
    <w:rsid w:val="00D452A6"/>
    <w:rsid w:val="00D46BF2"/>
    <w:rsid w:val="00D50C2E"/>
    <w:rsid w:val="00D51202"/>
    <w:rsid w:val="00D51FD2"/>
    <w:rsid w:val="00D5407A"/>
    <w:rsid w:val="00D5442B"/>
    <w:rsid w:val="00D55C8B"/>
    <w:rsid w:val="00D56907"/>
    <w:rsid w:val="00D56F16"/>
    <w:rsid w:val="00D57392"/>
    <w:rsid w:val="00D57D49"/>
    <w:rsid w:val="00D60E0C"/>
    <w:rsid w:val="00D63A37"/>
    <w:rsid w:val="00D64818"/>
    <w:rsid w:val="00D67DBA"/>
    <w:rsid w:val="00D75418"/>
    <w:rsid w:val="00D75730"/>
    <w:rsid w:val="00D874D8"/>
    <w:rsid w:val="00D879E2"/>
    <w:rsid w:val="00D95AD5"/>
    <w:rsid w:val="00D95FBC"/>
    <w:rsid w:val="00D96A39"/>
    <w:rsid w:val="00DA0954"/>
    <w:rsid w:val="00DA0D55"/>
    <w:rsid w:val="00DA2635"/>
    <w:rsid w:val="00DB01A4"/>
    <w:rsid w:val="00DB66BE"/>
    <w:rsid w:val="00DC0631"/>
    <w:rsid w:val="00DC4DE7"/>
    <w:rsid w:val="00DC5BA2"/>
    <w:rsid w:val="00DC7CF9"/>
    <w:rsid w:val="00DD1F24"/>
    <w:rsid w:val="00DD4E78"/>
    <w:rsid w:val="00DE1A25"/>
    <w:rsid w:val="00DE2DB4"/>
    <w:rsid w:val="00DE4C69"/>
    <w:rsid w:val="00DF4E12"/>
    <w:rsid w:val="00DF6419"/>
    <w:rsid w:val="00DF7453"/>
    <w:rsid w:val="00E00E82"/>
    <w:rsid w:val="00E02CAD"/>
    <w:rsid w:val="00E157FC"/>
    <w:rsid w:val="00E16445"/>
    <w:rsid w:val="00E206E2"/>
    <w:rsid w:val="00E20FE7"/>
    <w:rsid w:val="00E33E50"/>
    <w:rsid w:val="00E370D0"/>
    <w:rsid w:val="00E37BE7"/>
    <w:rsid w:val="00E41057"/>
    <w:rsid w:val="00E5162C"/>
    <w:rsid w:val="00E53AF9"/>
    <w:rsid w:val="00E56C0E"/>
    <w:rsid w:val="00E61E23"/>
    <w:rsid w:val="00E63B90"/>
    <w:rsid w:val="00E72C1C"/>
    <w:rsid w:val="00E76BDB"/>
    <w:rsid w:val="00E77A7D"/>
    <w:rsid w:val="00E8383B"/>
    <w:rsid w:val="00E84285"/>
    <w:rsid w:val="00E859D8"/>
    <w:rsid w:val="00E9025C"/>
    <w:rsid w:val="00E90529"/>
    <w:rsid w:val="00E92F57"/>
    <w:rsid w:val="00E951CA"/>
    <w:rsid w:val="00E96712"/>
    <w:rsid w:val="00E96B4B"/>
    <w:rsid w:val="00EA220E"/>
    <w:rsid w:val="00EA2646"/>
    <w:rsid w:val="00EA2FFE"/>
    <w:rsid w:val="00EB126D"/>
    <w:rsid w:val="00EB63AC"/>
    <w:rsid w:val="00EC6ED4"/>
    <w:rsid w:val="00ED30E3"/>
    <w:rsid w:val="00EE337F"/>
    <w:rsid w:val="00EF3711"/>
    <w:rsid w:val="00EF5867"/>
    <w:rsid w:val="00EF6C74"/>
    <w:rsid w:val="00EF6F52"/>
    <w:rsid w:val="00F02648"/>
    <w:rsid w:val="00F02B4F"/>
    <w:rsid w:val="00F053DA"/>
    <w:rsid w:val="00F11E9F"/>
    <w:rsid w:val="00F143C5"/>
    <w:rsid w:val="00F15C23"/>
    <w:rsid w:val="00F2060F"/>
    <w:rsid w:val="00F235F3"/>
    <w:rsid w:val="00F248B9"/>
    <w:rsid w:val="00F24E34"/>
    <w:rsid w:val="00F2695D"/>
    <w:rsid w:val="00F26BC7"/>
    <w:rsid w:val="00F30856"/>
    <w:rsid w:val="00F319A8"/>
    <w:rsid w:val="00F36252"/>
    <w:rsid w:val="00F422AC"/>
    <w:rsid w:val="00F4253B"/>
    <w:rsid w:val="00F52B58"/>
    <w:rsid w:val="00F550B5"/>
    <w:rsid w:val="00F5628E"/>
    <w:rsid w:val="00F60223"/>
    <w:rsid w:val="00F6465D"/>
    <w:rsid w:val="00F71970"/>
    <w:rsid w:val="00F728BC"/>
    <w:rsid w:val="00F74374"/>
    <w:rsid w:val="00F74C37"/>
    <w:rsid w:val="00F75A13"/>
    <w:rsid w:val="00F76B60"/>
    <w:rsid w:val="00F77583"/>
    <w:rsid w:val="00F80449"/>
    <w:rsid w:val="00F846DA"/>
    <w:rsid w:val="00F87ECD"/>
    <w:rsid w:val="00F932B9"/>
    <w:rsid w:val="00F964CC"/>
    <w:rsid w:val="00F979F2"/>
    <w:rsid w:val="00FA5200"/>
    <w:rsid w:val="00FA5E8B"/>
    <w:rsid w:val="00FA7197"/>
    <w:rsid w:val="00FB25D1"/>
    <w:rsid w:val="00FB2932"/>
    <w:rsid w:val="00FB7F4D"/>
    <w:rsid w:val="00FC166D"/>
    <w:rsid w:val="00FC245E"/>
    <w:rsid w:val="00FC3BB1"/>
    <w:rsid w:val="00FC3C10"/>
    <w:rsid w:val="00FC449D"/>
    <w:rsid w:val="00FC5E11"/>
    <w:rsid w:val="00FC695F"/>
    <w:rsid w:val="00FC6B21"/>
    <w:rsid w:val="00FD0421"/>
    <w:rsid w:val="00FD17F6"/>
    <w:rsid w:val="00FD5DA3"/>
    <w:rsid w:val="00FE49CD"/>
    <w:rsid w:val="00FE6DC8"/>
    <w:rsid w:val="00FF34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ventud@pasto.gov.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udadesprosperas@icbf.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t.ly/18GlyXb" TargetMode="External"/><Relationship Id="rId4" Type="http://schemas.openxmlformats.org/officeDocument/2006/relationships/settings" Target="settings.xml"/><Relationship Id="rId9" Type="http://schemas.openxmlformats.org/officeDocument/2006/relationships/hyperlink" Target="http://juradoscolombiaenlinea.org/favoritos_finalistas.php?id_categoria=9&amp;categoria=Mejor%20Sitio%20de%20Gobier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BED7C-CA76-4289-AE18-53004536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5</Pages>
  <Words>1744</Words>
  <Characters>9594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301</cp:revision>
  <dcterms:created xsi:type="dcterms:W3CDTF">2013-10-04T19:44:00Z</dcterms:created>
  <dcterms:modified xsi:type="dcterms:W3CDTF">2013-10-10T00:08:00Z</dcterms:modified>
</cp:coreProperties>
</file>