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812192">
        <w:rPr>
          <w:b/>
        </w:rPr>
        <w:t>30</w:t>
      </w:r>
      <w:r w:rsidR="00AA6382" w:rsidRPr="00AA6382">
        <w:rPr>
          <w:b/>
        </w:rPr>
        <w:t xml:space="preserve"> de </w:t>
      </w:r>
      <w:r w:rsidR="00270C1F">
        <w:rPr>
          <w:b/>
        </w:rPr>
        <w:t>noviem</w:t>
      </w:r>
      <w:r>
        <w:rPr>
          <w:b/>
        </w:rPr>
        <w:t>bre</w:t>
      </w:r>
      <w:r w:rsidR="00AA6382" w:rsidRPr="00AA6382">
        <w:rPr>
          <w:b/>
        </w:rPr>
        <w:t xml:space="preserve"> de 2013</w:t>
      </w:r>
    </w:p>
    <w:p w:rsidR="00AA6382" w:rsidRPr="00AA6382" w:rsidRDefault="00AA6382" w:rsidP="00A26CB8">
      <w:pPr>
        <w:spacing w:after="0"/>
        <w:jc w:val="center"/>
        <w:rPr>
          <w:b/>
        </w:rPr>
      </w:pPr>
    </w:p>
    <w:p w:rsidR="00AA6382" w:rsidRDefault="007D7C42" w:rsidP="00A26CB8">
      <w:pPr>
        <w:spacing w:after="0"/>
        <w:jc w:val="center"/>
        <w:rPr>
          <w:b/>
        </w:rPr>
      </w:pPr>
      <w:r>
        <w:rPr>
          <w:b/>
        </w:rPr>
        <w:t>Boletín de prensa Nº 8</w:t>
      </w:r>
      <w:r w:rsidR="00DF60EF">
        <w:rPr>
          <w:b/>
        </w:rPr>
        <w:t>9</w:t>
      </w:r>
      <w:r w:rsidR="00812192">
        <w:rPr>
          <w:b/>
        </w:rPr>
        <w:t>1</w:t>
      </w:r>
    </w:p>
    <w:p w:rsidR="00EE61EE" w:rsidRDefault="00EE61EE" w:rsidP="00EE61EE">
      <w:pPr>
        <w:shd w:val="clear" w:color="auto" w:fill="FFFFFF"/>
        <w:suppressAutoHyphens w:val="0"/>
        <w:spacing w:after="0"/>
        <w:jc w:val="center"/>
        <w:rPr>
          <w:b/>
          <w:lang w:val="es-ES"/>
        </w:rPr>
      </w:pPr>
    </w:p>
    <w:p w:rsidR="00453FFC" w:rsidRDefault="00453FFC" w:rsidP="00EE61EE">
      <w:pPr>
        <w:shd w:val="clear" w:color="auto" w:fill="FFFFFF"/>
        <w:suppressAutoHyphens w:val="0"/>
        <w:spacing w:after="0"/>
        <w:jc w:val="center"/>
        <w:rPr>
          <w:b/>
          <w:lang w:val="es-ES"/>
        </w:rPr>
      </w:pPr>
      <w:r>
        <w:rPr>
          <w:b/>
          <w:lang w:val="es-ES"/>
        </w:rPr>
        <w:t>PRESIDENTE SANTOS DESTACA RESULTADOS DE LA VII CUMBRE EN PASTO</w:t>
      </w:r>
    </w:p>
    <w:p w:rsidR="00CB1ECB" w:rsidRDefault="00CB1ECB" w:rsidP="00EE61EE">
      <w:pPr>
        <w:shd w:val="clear" w:color="auto" w:fill="FFFFFF"/>
        <w:suppressAutoHyphens w:val="0"/>
        <w:spacing w:after="0"/>
        <w:jc w:val="center"/>
        <w:rPr>
          <w:b/>
          <w:lang w:val="es-ES"/>
        </w:rPr>
      </w:pPr>
    </w:p>
    <w:p w:rsidR="00CB1ECB" w:rsidRDefault="00CB1ECB" w:rsidP="00EE61EE">
      <w:pPr>
        <w:shd w:val="clear" w:color="auto" w:fill="FFFFFF"/>
        <w:suppressAutoHyphens w:val="0"/>
        <w:spacing w:after="0"/>
        <w:jc w:val="center"/>
        <w:rPr>
          <w:b/>
          <w:lang w:val="es-ES"/>
        </w:rPr>
      </w:pPr>
      <w:r>
        <w:rPr>
          <w:b/>
          <w:noProof/>
          <w:lang w:val="es-CO" w:eastAsia="es-CO"/>
        </w:rPr>
        <w:drawing>
          <wp:inline distT="0" distB="0" distL="0" distR="0">
            <wp:extent cx="3390181" cy="226934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8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2445" cy="2270855"/>
                    </a:xfrm>
                    <a:prstGeom prst="rect">
                      <a:avLst/>
                    </a:prstGeom>
                  </pic:spPr>
                </pic:pic>
              </a:graphicData>
            </a:graphic>
          </wp:inline>
        </w:drawing>
      </w:r>
    </w:p>
    <w:p w:rsidR="00453FFC" w:rsidRDefault="00453FFC" w:rsidP="00EE61EE">
      <w:pPr>
        <w:shd w:val="clear" w:color="auto" w:fill="FFFFFF"/>
        <w:suppressAutoHyphens w:val="0"/>
        <w:spacing w:after="0"/>
        <w:jc w:val="center"/>
        <w:rPr>
          <w:b/>
          <w:lang w:val="es-ES"/>
        </w:rPr>
      </w:pPr>
    </w:p>
    <w:p w:rsidR="00047839" w:rsidRDefault="0034425E" w:rsidP="0034425E">
      <w:pPr>
        <w:shd w:val="clear" w:color="auto" w:fill="FFFFFF"/>
        <w:suppressAutoHyphens w:val="0"/>
        <w:spacing w:after="0"/>
      </w:pPr>
      <w:r>
        <w:t xml:space="preserve">En la clausura de la VII Cumbre de Ciudades Capitales y en la que estuvo el Presidente de la República Juan Manuel Santos Calderón, el Jefe de Estado resaltó varios logros que a nivel nacional se han dado. El primer punto fue la reducción de los homicidios en un 9% en el último año. </w:t>
      </w:r>
      <w:r w:rsidR="00047839">
        <w:t>Así mismo, destacó la disminución del desempleo que en el caso de Pasto estaba en 2012 en el 14% y en la actual administración ha bajado a 9.6%</w:t>
      </w:r>
      <w:r w:rsidR="005677FF">
        <w:t xml:space="preserve">. </w:t>
      </w:r>
    </w:p>
    <w:p w:rsidR="00047839" w:rsidRDefault="00047839" w:rsidP="0034425E">
      <w:pPr>
        <w:shd w:val="clear" w:color="auto" w:fill="FFFFFF"/>
        <w:suppressAutoHyphens w:val="0"/>
        <w:spacing w:after="0"/>
      </w:pPr>
    </w:p>
    <w:p w:rsidR="00123BB8" w:rsidRDefault="00047839" w:rsidP="0034425E">
      <w:pPr>
        <w:shd w:val="clear" w:color="auto" w:fill="FFFFFF"/>
        <w:suppressAutoHyphens w:val="0"/>
        <w:spacing w:after="0"/>
      </w:pPr>
      <w:r>
        <w:t xml:space="preserve">Santos Calderón manifestó que durante el las </w:t>
      </w:r>
      <w:r w:rsidR="005677FF">
        <w:t xml:space="preserve">conclusiones de la Cumbre, el alcalde de Pasto, Harold Guerrero López, presentó un estudio para </w:t>
      </w:r>
      <w:r w:rsidR="00123BB8">
        <w:t>establecer</w:t>
      </w:r>
      <w:r w:rsidR="005677FF">
        <w:t xml:space="preserve"> un estatuto especial para las ciudades ca</w:t>
      </w:r>
      <w:r w:rsidR="00123BB8">
        <w:t>pitales que fue calificada por el primer mandatario como una iniciativa innovadora y que quedará pendiente para evaluar por Planeación Nacional, Ministerios del Interior y de Hacienda y Alta Consejería para las Regiones.</w:t>
      </w:r>
    </w:p>
    <w:p w:rsidR="00F269DF" w:rsidRDefault="00F269DF" w:rsidP="0034425E">
      <w:pPr>
        <w:shd w:val="clear" w:color="auto" w:fill="FFFFFF"/>
        <w:suppressAutoHyphens w:val="0"/>
        <w:spacing w:after="0"/>
      </w:pPr>
      <w:r>
        <w:tab/>
      </w:r>
      <w:r>
        <w:tab/>
      </w:r>
      <w:r>
        <w:tab/>
      </w:r>
      <w:r>
        <w:tab/>
      </w:r>
      <w:r>
        <w:tab/>
      </w:r>
      <w:r>
        <w:tab/>
      </w:r>
      <w:r>
        <w:tab/>
      </w:r>
      <w:r>
        <w:tab/>
      </w:r>
      <w:r>
        <w:tab/>
      </w:r>
      <w:r>
        <w:tab/>
      </w:r>
      <w:r>
        <w:tab/>
      </w:r>
      <w:r>
        <w:tab/>
      </w:r>
    </w:p>
    <w:p w:rsidR="0034425E" w:rsidRDefault="00F269DF" w:rsidP="0034425E">
      <w:pPr>
        <w:shd w:val="clear" w:color="auto" w:fill="FFFFFF"/>
        <w:suppressAutoHyphens w:val="0"/>
        <w:spacing w:after="0"/>
      </w:pPr>
      <w:r>
        <w:t>Se discutió también un punto que busca eliminar un artículo que está en un proyecto de Ley sobre seguridad vial donde se reducían los recursos a las ciudades capitales como producto de las multas</w:t>
      </w:r>
      <w:r w:rsidR="005A5AD4">
        <w:t xml:space="preserve">, frente a ello el presidente se comprometió a </w:t>
      </w:r>
      <w:r w:rsidR="003C2F30">
        <w:t>no sacrificar los fondos que generan las infracciones.</w:t>
      </w:r>
    </w:p>
    <w:p w:rsidR="003C2F30" w:rsidRDefault="003C2F30" w:rsidP="0034425E">
      <w:pPr>
        <w:shd w:val="clear" w:color="auto" w:fill="FFFFFF"/>
        <w:suppressAutoHyphens w:val="0"/>
        <w:spacing w:after="0"/>
      </w:pPr>
    </w:p>
    <w:p w:rsidR="0034425E" w:rsidRDefault="003C2F30" w:rsidP="001657CD">
      <w:pPr>
        <w:shd w:val="clear" w:color="auto" w:fill="FFFFFF"/>
        <w:suppressAutoHyphens w:val="0"/>
        <w:spacing w:after="0"/>
      </w:pPr>
      <w:r>
        <w:t xml:space="preserve">Finalmente agradeció a todos los alcaldes que participaron en la Cumbre, </w:t>
      </w:r>
      <w:r w:rsidR="001657CD">
        <w:t xml:space="preserve">la forma tan desprendida y tan apasionada con que han venido trabajando entre sí y con el Gobierno Nacional. “Las inversiones que se están haciendo, son resultados que muchas de las ciudades capitales no habían visto en su historia”. </w:t>
      </w:r>
    </w:p>
    <w:p w:rsidR="008C3D55" w:rsidRDefault="008C3D55" w:rsidP="001657CD">
      <w:pPr>
        <w:shd w:val="clear" w:color="auto" w:fill="FFFFFF"/>
        <w:suppressAutoHyphens w:val="0"/>
        <w:spacing w:after="0"/>
      </w:pPr>
    </w:p>
    <w:p w:rsidR="008C3D55" w:rsidRDefault="008C3D55" w:rsidP="001657CD">
      <w:pPr>
        <w:shd w:val="clear" w:color="auto" w:fill="FFFFFF"/>
        <w:suppressAutoHyphens w:val="0"/>
        <w:spacing w:after="0"/>
      </w:pPr>
    </w:p>
    <w:p w:rsidR="00142046" w:rsidRDefault="00142046" w:rsidP="001657CD">
      <w:pPr>
        <w:shd w:val="clear" w:color="auto" w:fill="FFFFFF"/>
        <w:suppressAutoHyphens w:val="0"/>
        <w:spacing w:after="0"/>
      </w:pPr>
    </w:p>
    <w:p w:rsidR="00142046" w:rsidRDefault="002F58D7" w:rsidP="002F58D7">
      <w:pPr>
        <w:shd w:val="clear" w:color="auto" w:fill="FFFFFF"/>
        <w:suppressAutoHyphens w:val="0"/>
        <w:spacing w:after="0"/>
        <w:jc w:val="center"/>
        <w:rPr>
          <w:b/>
        </w:rPr>
      </w:pPr>
      <w:r w:rsidRPr="002F58D7">
        <w:rPr>
          <w:b/>
        </w:rPr>
        <w:lastRenderedPageBreak/>
        <w:t>ALCALDE DE PASTO LOGRA ACUERDOS EN RUEDA DE GOBIERNO</w:t>
      </w:r>
    </w:p>
    <w:p w:rsidR="00CB1ECB" w:rsidRDefault="00CB1ECB" w:rsidP="002F58D7">
      <w:pPr>
        <w:shd w:val="clear" w:color="auto" w:fill="FFFFFF"/>
        <w:suppressAutoHyphens w:val="0"/>
        <w:spacing w:after="0"/>
        <w:jc w:val="center"/>
        <w:rPr>
          <w:b/>
        </w:rPr>
      </w:pPr>
    </w:p>
    <w:p w:rsidR="00CB1ECB" w:rsidRPr="002F58D7" w:rsidRDefault="00CB1ECB" w:rsidP="002F58D7">
      <w:pPr>
        <w:shd w:val="clear" w:color="auto" w:fill="FFFFFF"/>
        <w:suppressAutoHyphens w:val="0"/>
        <w:spacing w:after="0"/>
        <w:jc w:val="center"/>
        <w:rPr>
          <w:b/>
        </w:rPr>
      </w:pPr>
      <w:r>
        <w:rPr>
          <w:b/>
          <w:noProof/>
          <w:lang w:val="es-CO" w:eastAsia="es-CO"/>
        </w:rPr>
        <w:drawing>
          <wp:inline distT="0" distB="0" distL="0" distR="0">
            <wp:extent cx="2706281" cy="181154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74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6546" cy="1818418"/>
                    </a:xfrm>
                    <a:prstGeom prst="rect">
                      <a:avLst/>
                    </a:prstGeom>
                  </pic:spPr>
                </pic:pic>
              </a:graphicData>
            </a:graphic>
          </wp:inline>
        </w:drawing>
      </w:r>
      <w:bookmarkStart w:id="0" w:name="_GoBack"/>
      <w:bookmarkEnd w:id="0"/>
    </w:p>
    <w:p w:rsidR="001657CD" w:rsidRDefault="001657CD" w:rsidP="001657CD">
      <w:pPr>
        <w:shd w:val="clear" w:color="auto" w:fill="FFFFFF"/>
        <w:suppressAutoHyphens w:val="0"/>
        <w:spacing w:after="0"/>
      </w:pPr>
    </w:p>
    <w:p w:rsidR="00F35026" w:rsidRDefault="00F35026" w:rsidP="001657CD">
      <w:pPr>
        <w:shd w:val="clear" w:color="auto" w:fill="FFFFFF"/>
        <w:suppressAutoHyphens w:val="0"/>
        <w:spacing w:after="0"/>
      </w:pPr>
      <w:r>
        <w:t>El Alcalde Harold Guerrero López se mostró satisfecho con los resultados de la VII Cumbre de Alcaldes de Ciudades Capitales que contó con la presencia en su clausura del Presidente de la República</w:t>
      </w:r>
      <w:r w:rsidR="001874B2">
        <w:t>¸ Juan Manuel Santos Calderón, siete viceministros y varios delegados del Gobierno Nacional, que en esta ocasión tuvo como novedad la primera Rueda de Gobierno, donde los mandatarios locales interactuaron con funcionarios nacionales, las problemáticas de sus localidades.</w:t>
      </w:r>
    </w:p>
    <w:p w:rsidR="001874B2" w:rsidRDefault="001874B2" w:rsidP="001657CD">
      <w:pPr>
        <w:shd w:val="clear" w:color="auto" w:fill="FFFFFF"/>
        <w:suppressAutoHyphens w:val="0"/>
        <w:spacing w:after="0"/>
      </w:pPr>
    </w:p>
    <w:p w:rsidR="00C23FAB" w:rsidRDefault="003217BD" w:rsidP="001657CD">
      <w:pPr>
        <w:shd w:val="clear" w:color="auto" w:fill="FFFFFF"/>
        <w:suppressAutoHyphens w:val="0"/>
        <w:spacing w:after="0"/>
      </w:pPr>
      <w:r>
        <w:t xml:space="preserve">Guerrero López indicó que durante la Rueda de Gobierno, como alcalde de Pasto presentó varias propuestas para lograr un mayor respaldo financiero. </w:t>
      </w:r>
      <w:r w:rsidR="00194FDB">
        <w:t>La primera tiene que ver con el no pago de combustible</w:t>
      </w:r>
      <w:r w:rsidR="00C66630">
        <w:t xml:space="preserve"> de los vehículos</w:t>
      </w:r>
      <w:r w:rsidR="00142046">
        <w:t xml:space="preserve"> que entren a operar por parte d</w:t>
      </w:r>
      <w:r w:rsidR="00C66630">
        <w:t>e la Policía Nacional</w:t>
      </w:r>
      <w:r w:rsidR="007D0518">
        <w:t>, los dos accesos</w:t>
      </w:r>
      <w:r w:rsidR="00922B8E">
        <w:t xml:space="preserve"> a </w:t>
      </w:r>
      <w:r w:rsidR="00142046">
        <w:t>Pasto</w:t>
      </w:r>
      <w:r w:rsidR="007D0518">
        <w:t xml:space="preserve"> por la perimetral, donde el Ministerio de Transporte se comprometió a buscar</w:t>
      </w:r>
      <w:r w:rsidR="00C23FAB">
        <w:t xml:space="preserve"> los recursos para su inversión. Por parte del Ministerio de las TIC’S, hubo el compromiso de aumentar en 1.000 computadores más para llegar a la meta de 6.000 en el cuatrienio.</w:t>
      </w:r>
      <w:r w:rsidR="009A6F6D">
        <w:t xml:space="preserve"> Adicional a esto, fueron presentados otros proyectos en lo que tiene que ver con salud y educación</w:t>
      </w:r>
    </w:p>
    <w:p w:rsidR="00B77C04" w:rsidRDefault="00B77C04" w:rsidP="001657CD">
      <w:pPr>
        <w:shd w:val="clear" w:color="auto" w:fill="FFFFFF"/>
        <w:suppressAutoHyphens w:val="0"/>
        <w:spacing w:after="0"/>
      </w:pPr>
    </w:p>
    <w:p w:rsidR="00CB1ECB" w:rsidRPr="00BB7564" w:rsidRDefault="009D0A9B" w:rsidP="00CB1ECB">
      <w:pPr>
        <w:shd w:val="clear" w:color="auto" w:fill="FFFFFF"/>
        <w:suppressAutoHyphens w:val="0"/>
        <w:spacing w:after="0"/>
        <w:jc w:val="center"/>
        <w:rPr>
          <w:b/>
          <w:lang w:val="es-ES"/>
        </w:rPr>
      </w:pPr>
      <w:r>
        <w:rPr>
          <w:b/>
          <w:lang w:val="es-ES"/>
        </w:rPr>
        <w:t>CINCO PUNTOS DE ACUERDO EN</w:t>
      </w:r>
      <w:r w:rsidR="00BB7564" w:rsidRPr="00BB7564">
        <w:rPr>
          <w:b/>
          <w:lang w:val="es-ES"/>
        </w:rPr>
        <w:t xml:space="preserve"> TEMA DE URBANISMO Y NORMATIVIDAD</w:t>
      </w:r>
    </w:p>
    <w:p w:rsidR="00BB7564" w:rsidRPr="00BB7564" w:rsidRDefault="00BB7564" w:rsidP="00BB7564">
      <w:pPr>
        <w:shd w:val="clear" w:color="auto" w:fill="FFFFFF"/>
        <w:suppressAutoHyphens w:val="0"/>
        <w:spacing w:after="0"/>
        <w:rPr>
          <w:lang w:val="es-ES"/>
        </w:rPr>
      </w:pPr>
    </w:p>
    <w:p w:rsidR="00BB7564" w:rsidRPr="00BB7564" w:rsidRDefault="00BB7564" w:rsidP="00BB7564">
      <w:pPr>
        <w:shd w:val="clear" w:color="auto" w:fill="FFFFFF"/>
        <w:suppressAutoHyphens w:val="0"/>
        <w:spacing w:after="0"/>
        <w:rPr>
          <w:lang w:val="es-ES"/>
        </w:rPr>
      </w:pPr>
      <w:r w:rsidRPr="00BB7564">
        <w:rPr>
          <w:lang w:val="es-ES"/>
        </w:rPr>
        <w:t>Según el Viceministro de Vivienda, Guillermo Herrera, las propuestas presentadas por los mandatarios municipales coinciden con las del Gobierno Nacional, por eso, como conclusiones principales se acordó la reglamentación de cinco temas puntuales.</w:t>
      </w:r>
    </w:p>
    <w:p w:rsidR="00BB7564" w:rsidRPr="00BB7564" w:rsidRDefault="00BB7564" w:rsidP="00BB7564">
      <w:pPr>
        <w:shd w:val="clear" w:color="auto" w:fill="FFFFFF"/>
        <w:suppressAutoHyphens w:val="0"/>
        <w:spacing w:after="0"/>
        <w:rPr>
          <w:lang w:val="es-ES"/>
        </w:rPr>
      </w:pPr>
    </w:p>
    <w:p w:rsidR="00BB7564" w:rsidRPr="00BB7564" w:rsidRDefault="00BB7564" w:rsidP="00BB7564">
      <w:pPr>
        <w:shd w:val="clear" w:color="auto" w:fill="FFFFFF"/>
        <w:suppressAutoHyphens w:val="0"/>
        <w:spacing w:after="0"/>
        <w:rPr>
          <w:lang w:val="es-ES"/>
        </w:rPr>
      </w:pPr>
      <w:r w:rsidRPr="00BB7564">
        <w:rPr>
          <w:lang w:val="es-ES"/>
        </w:rPr>
        <w:t>El primero es un acuerdo amplio sobre la necesidad de generar una póliza obligatoria que ampare la estabilidad de las viviendas, de manera que los compradores puedan amparar su patrimonio ante eventuales riesgos en una edificación por alteración en el diseño  o problemas de construcción.</w:t>
      </w:r>
    </w:p>
    <w:p w:rsidR="00BB7564" w:rsidRPr="00BB7564" w:rsidRDefault="00BB7564" w:rsidP="00BB7564">
      <w:pPr>
        <w:shd w:val="clear" w:color="auto" w:fill="FFFFFF"/>
        <w:suppressAutoHyphens w:val="0"/>
        <w:spacing w:after="0"/>
        <w:rPr>
          <w:lang w:val="es-ES"/>
        </w:rPr>
      </w:pPr>
    </w:p>
    <w:p w:rsidR="00BB7564" w:rsidRPr="00BB7564" w:rsidRDefault="00BB7564" w:rsidP="00BB7564">
      <w:pPr>
        <w:shd w:val="clear" w:color="auto" w:fill="FFFFFF"/>
        <w:suppressAutoHyphens w:val="0"/>
        <w:spacing w:after="0"/>
        <w:rPr>
          <w:lang w:val="es-ES"/>
        </w:rPr>
      </w:pPr>
      <w:r w:rsidRPr="00BB7564">
        <w:rPr>
          <w:lang w:val="es-ES"/>
        </w:rPr>
        <w:t xml:space="preserve">En segundo lugar, hubo un consenso entre los alcaldes acerca de la necesidad de generar una supervisión técnica independiente de las obras de construcción, que va a ser la base en los certificados de ocupación de los inmuebles. Un tercer punto, tuvo que ver con la propuesta del Gobierno de que la ocupación de los inmuebles </w:t>
      </w:r>
      <w:r w:rsidRPr="00BB7564">
        <w:rPr>
          <w:lang w:val="es-ES"/>
        </w:rPr>
        <w:lastRenderedPageBreak/>
        <w:t>esté condicionada a la presentación de los informes técnicos de ejecución de las obras, como condición para autorizar las escrituras y el registro de los inmuebles.</w:t>
      </w:r>
    </w:p>
    <w:p w:rsidR="00BB7564" w:rsidRPr="00BB7564" w:rsidRDefault="00BB7564" w:rsidP="00BB7564">
      <w:pPr>
        <w:shd w:val="clear" w:color="auto" w:fill="FFFFFF"/>
        <w:suppressAutoHyphens w:val="0"/>
        <w:spacing w:after="0"/>
        <w:rPr>
          <w:lang w:val="es-ES"/>
        </w:rPr>
      </w:pPr>
    </w:p>
    <w:p w:rsidR="00BB7564" w:rsidRPr="00BB7564" w:rsidRDefault="00BB7564" w:rsidP="00BB7564">
      <w:pPr>
        <w:shd w:val="clear" w:color="auto" w:fill="FFFFFF"/>
        <w:suppressAutoHyphens w:val="0"/>
        <w:spacing w:after="0"/>
        <w:rPr>
          <w:lang w:val="es-ES"/>
        </w:rPr>
      </w:pPr>
      <w:r w:rsidRPr="00BB7564">
        <w:rPr>
          <w:lang w:val="es-ES"/>
        </w:rPr>
        <w:t xml:space="preserve">Otras dos propuestas que el Gobierno Nacional acató por parte de los municipios </w:t>
      </w:r>
      <w:proofErr w:type="gramStart"/>
      <w:r w:rsidRPr="00BB7564">
        <w:rPr>
          <w:lang w:val="es-ES"/>
        </w:rPr>
        <w:t>hace</w:t>
      </w:r>
      <w:proofErr w:type="gramEnd"/>
      <w:r w:rsidRPr="00BB7564">
        <w:rPr>
          <w:lang w:val="es-ES"/>
        </w:rPr>
        <w:t xml:space="preserve"> relación a fortalecer la figura del curador urbano y reglamentar las condiciones de vigencia de las licencias de urbanizaciones por etapas, no vulnerando las disposiciones y los planes de ordenamiento territorial. Y finalmente, teniendo en cuenta que en Colombia existe una reglamentación bastante exigente con el código de construcción que se ha venido actualizando, con los alcaldes se buscará generar condiciones técnicas de control para que esas normas se sigan cumpliendo como lo hacen en la construcción formal.</w:t>
      </w:r>
    </w:p>
    <w:p w:rsidR="00BB7564" w:rsidRPr="00BB7564" w:rsidRDefault="00BB7564" w:rsidP="00BB7564">
      <w:pPr>
        <w:shd w:val="clear" w:color="auto" w:fill="FFFFFF"/>
        <w:suppressAutoHyphens w:val="0"/>
        <w:spacing w:after="0"/>
        <w:rPr>
          <w:lang w:val="es-ES"/>
        </w:rPr>
      </w:pPr>
    </w:p>
    <w:p w:rsidR="00BC026E" w:rsidRPr="00BC026E" w:rsidRDefault="00BC026E" w:rsidP="00BC026E">
      <w:pPr>
        <w:shd w:val="clear" w:color="auto" w:fill="FFFFFF"/>
        <w:suppressAutoHyphens w:val="0"/>
        <w:spacing w:after="0"/>
        <w:jc w:val="center"/>
        <w:rPr>
          <w:b/>
          <w:lang w:val="es-ES"/>
        </w:rPr>
      </w:pPr>
      <w:r w:rsidRPr="00BC026E">
        <w:rPr>
          <w:b/>
          <w:lang w:val="es-ES"/>
        </w:rPr>
        <w:t>GENERAL PALOMINO COMPROMETIDO CON LA SEGURIDAD DE PASTO</w:t>
      </w:r>
    </w:p>
    <w:p w:rsidR="00BC026E" w:rsidRPr="00BC026E" w:rsidRDefault="00BC026E" w:rsidP="00BC026E">
      <w:pPr>
        <w:shd w:val="clear" w:color="auto" w:fill="FFFFFF"/>
        <w:suppressAutoHyphens w:val="0"/>
        <w:spacing w:after="0"/>
        <w:rPr>
          <w:lang w:val="es-ES"/>
        </w:rPr>
      </w:pPr>
    </w:p>
    <w:p w:rsidR="00BC026E" w:rsidRPr="00BC026E" w:rsidRDefault="00BC026E" w:rsidP="00BC026E">
      <w:pPr>
        <w:shd w:val="clear" w:color="auto" w:fill="FFFFFF"/>
        <w:suppressAutoHyphens w:val="0"/>
        <w:spacing w:after="0"/>
        <w:rPr>
          <w:lang w:val="es-ES"/>
        </w:rPr>
      </w:pPr>
      <w:r w:rsidRPr="00BC026E">
        <w:rPr>
          <w:lang w:val="es-ES"/>
        </w:rPr>
        <w:t>En la próxima semana los 500 agentes que harán parte de la Policía Metropolitana de Pasto entrarán a un proceso de inducción para realizar la parte operativa de seguridad, así lo confirmó el General Rodolfo Palomino, Director de la Policía Nacional, durante la Rueda de Gobierno que se efectuó en desarrollo de la VII Cumbre de Alcaldes de Ciudades Capitales y que contó con la presencia de Ministros, Viceministros y Altos funcionarios del Gobierno Nacional.</w:t>
      </w:r>
    </w:p>
    <w:p w:rsidR="00BC026E" w:rsidRPr="00BC026E" w:rsidRDefault="00BC026E" w:rsidP="00BC026E">
      <w:pPr>
        <w:shd w:val="clear" w:color="auto" w:fill="FFFFFF"/>
        <w:suppressAutoHyphens w:val="0"/>
        <w:spacing w:after="0"/>
        <w:rPr>
          <w:lang w:val="es-ES"/>
        </w:rPr>
      </w:pPr>
    </w:p>
    <w:p w:rsidR="00BC026E" w:rsidRPr="00BC026E" w:rsidRDefault="00BC026E" w:rsidP="00BC026E">
      <w:pPr>
        <w:shd w:val="clear" w:color="auto" w:fill="FFFFFF"/>
        <w:suppressAutoHyphens w:val="0"/>
        <w:spacing w:after="0"/>
        <w:rPr>
          <w:lang w:val="es-ES"/>
        </w:rPr>
      </w:pPr>
      <w:r w:rsidRPr="00BC026E">
        <w:rPr>
          <w:lang w:val="es-ES"/>
        </w:rPr>
        <w:t>“Esto nos va a permitir avanzar de forma sostenida para poder ejecutar estrategias que contrarresten los problemas de inseguridad” precisó el General, quien resaltó el trabajo y la gestión del Alcalde Harold Guerrero López para traer grandes aportes del Gobierno Nacional.</w:t>
      </w:r>
    </w:p>
    <w:p w:rsidR="00BC026E" w:rsidRPr="00BC026E" w:rsidRDefault="00BC026E" w:rsidP="00BC026E">
      <w:pPr>
        <w:shd w:val="clear" w:color="auto" w:fill="FFFFFF"/>
        <w:suppressAutoHyphens w:val="0"/>
        <w:spacing w:after="0"/>
        <w:rPr>
          <w:lang w:val="es-ES"/>
        </w:rPr>
      </w:pPr>
    </w:p>
    <w:p w:rsidR="00BC026E" w:rsidRPr="00BC026E" w:rsidRDefault="00BC026E" w:rsidP="00BC026E">
      <w:pPr>
        <w:shd w:val="clear" w:color="auto" w:fill="FFFFFF"/>
        <w:suppressAutoHyphens w:val="0"/>
        <w:spacing w:after="0"/>
        <w:rPr>
          <w:lang w:val="es-ES"/>
        </w:rPr>
      </w:pPr>
      <w:r w:rsidRPr="00BC026E">
        <w:rPr>
          <w:lang w:val="es-ES"/>
        </w:rPr>
        <w:t>El hurto a personas, el consumo de licor de contrabando es una constante preocupación de las autoridades, por eso el Director de la Policía hizo un llamado a los dueños de los establecimientos comerciales para que se abstengan de vender licor como el ron norteño proveniente del Ecuador, debido a que la mayoría de este producto es de contrabando. También solicitó a la comunidad denunciar hechos que afecten la seguridad y la salud integral.</w:t>
      </w:r>
    </w:p>
    <w:p w:rsidR="00BC026E" w:rsidRPr="00BC026E" w:rsidRDefault="00BC026E" w:rsidP="00BC026E">
      <w:pPr>
        <w:shd w:val="clear" w:color="auto" w:fill="FFFFFF"/>
        <w:suppressAutoHyphens w:val="0"/>
        <w:spacing w:after="0"/>
        <w:rPr>
          <w:lang w:val="es-ES"/>
        </w:rPr>
      </w:pPr>
    </w:p>
    <w:p w:rsidR="00BC026E" w:rsidRPr="00BC026E" w:rsidRDefault="00BC026E" w:rsidP="00BC026E">
      <w:pPr>
        <w:shd w:val="clear" w:color="auto" w:fill="FFFFFF"/>
        <w:suppressAutoHyphens w:val="0"/>
        <w:spacing w:after="0"/>
        <w:rPr>
          <w:lang w:val="es-ES"/>
        </w:rPr>
      </w:pPr>
      <w:r w:rsidRPr="00BC026E">
        <w:rPr>
          <w:lang w:val="es-ES"/>
        </w:rPr>
        <w:t>Para época de navidad y fin de año, ya está activo un dispositivo de seguridad con personal uniformado y encubierto, haciendo mayor presencia en zonas estratégicas como los bancos, centros comerciales, sectores residenciales y el centro de la ciudad, con el fin de contrarrestar el actuar de los delincuentes. El General reiteró que antes de sacar dinero de los cajeros, el ciudadano debe verificar que estos equipos no se encuentren alterados y así mismo recomendó que al momento de sacar altas sumas de dinero de las entidades financieras, se solicite el acompañamiento de seguridad para evitar el fleteo o los asaltos a mano armada.</w:t>
      </w:r>
    </w:p>
    <w:p w:rsidR="00BC026E" w:rsidRPr="00BC026E" w:rsidRDefault="00BC026E" w:rsidP="00BC026E">
      <w:pPr>
        <w:shd w:val="clear" w:color="auto" w:fill="FFFFFF"/>
        <w:suppressAutoHyphens w:val="0"/>
        <w:spacing w:after="0"/>
        <w:rPr>
          <w:lang w:val="es-ES"/>
        </w:rPr>
      </w:pPr>
    </w:p>
    <w:p w:rsidR="006E1D54" w:rsidRPr="00A21368" w:rsidRDefault="00A21368" w:rsidP="00A21368">
      <w:pPr>
        <w:shd w:val="clear" w:color="auto" w:fill="FFFFFF"/>
        <w:suppressAutoHyphens w:val="0"/>
        <w:spacing w:after="0"/>
        <w:jc w:val="center"/>
        <w:rPr>
          <w:b/>
          <w:lang w:val="es-ES"/>
        </w:rPr>
      </w:pPr>
      <w:r>
        <w:rPr>
          <w:b/>
          <w:lang w:val="es-ES"/>
        </w:rPr>
        <w:t>PASTO</w:t>
      </w:r>
      <w:r w:rsidRPr="00A21368">
        <w:rPr>
          <w:b/>
          <w:lang w:val="es-ES"/>
        </w:rPr>
        <w:t xml:space="preserve"> REDUJO SU TASA DE DESEMPLEO A UN DÍGITO</w:t>
      </w:r>
    </w:p>
    <w:p w:rsidR="006E1D54" w:rsidRPr="006E1D54" w:rsidRDefault="006E1D54" w:rsidP="006E1D54">
      <w:pPr>
        <w:shd w:val="clear" w:color="auto" w:fill="FFFFFF"/>
        <w:suppressAutoHyphens w:val="0"/>
        <w:spacing w:after="0"/>
        <w:rPr>
          <w:lang w:val="es-ES"/>
        </w:rPr>
      </w:pPr>
    </w:p>
    <w:p w:rsidR="006E1D54" w:rsidRPr="006E1D54" w:rsidRDefault="006E1D54" w:rsidP="006E1D54">
      <w:pPr>
        <w:shd w:val="clear" w:color="auto" w:fill="FFFFFF"/>
        <w:suppressAutoHyphens w:val="0"/>
        <w:spacing w:after="0"/>
        <w:rPr>
          <w:lang w:val="es-ES"/>
        </w:rPr>
      </w:pPr>
      <w:r w:rsidRPr="006E1D54">
        <w:rPr>
          <w:lang w:val="es-ES"/>
        </w:rPr>
        <w:t xml:space="preserve">El más reciente reporte del </w:t>
      </w:r>
      <w:r w:rsidR="00A21368">
        <w:rPr>
          <w:lang w:val="es-ES"/>
        </w:rPr>
        <w:t xml:space="preserve">Departamento Nacional de Estadística, </w:t>
      </w:r>
      <w:r w:rsidRPr="006E1D54">
        <w:rPr>
          <w:lang w:val="es-ES"/>
        </w:rPr>
        <w:t>DANE</w:t>
      </w:r>
      <w:r w:rsidR="00A21368">
        <w:rPr>
          <w:lang w:val="es-ES"/>
        </w:rPr>
        <w:t>,</w:t>
      </w:r>
      <w:r w:rsidR="00FD6071">
        <w:rPr>
          <w:lang w:val="es-ES"/>
        </w:rPr>
        <w:t xml:space="preserve"> en materia de empleo en </w:t>
      </w:r>
      <w:r w:rsidR="00A21368">
        <w:rPr>
          <w:lang w:val="es-ES"/>
        </w:rPr>
        <w:t>Colombia,</w:t>
      </w:r>
      <w:r w:rsidRPr="006E1D54">
        <w:rPr>
          <w:lang w:val="es-ES"/>
        </w:rPr>
        <w:t xml:space="preserve"> refleja cifras positivas </w:t>
      </w:r>
      <w:r w:rsidR="00FD6071">
        <w:rPr>
          <w:lang w:val="es-ES"/>
        </w:rPr>
        <w:t xml:space="preserve">en </w:t>
      </w:r>
      <w:r w:rsidR="00A21368">
        <w:rPr>
          <w:lang w:val="es-ES"/>
        </w:rPr>
        <w:t>Pasto</w:t>
      </w:r>
      <w:r w:rsidRPr="006E1D54">
        <w:rPr>
          <w:lang w:val="es-ES"/>
        </w:rPr>
        <w:t xml:space="preserve"> que son producto </w:t>
      </w:r>
      <w:r w:rsidRPr="006E1D54">
        <w:rPr>
          <w:lang w:val="es-ES"/>
        </w:rPr>
        <w:lastRenderedPageBreak/>
        <w:t>de las estrategias para la generación de empleo.</w:t>
      </w:r>
      <w:r w:rsidR="00A21368">
        <w:rPr>
          <w:lang w:val="es-ES"/>
        </w:rPr>
        <w:t xml:space="preserve"> E</w:t>
      </w:r>
      <w:r w:rsidRPr="006E1D54">
        <w:rPr>
          <w:lang w:val="es-ES"/>
        </w:rPr>
        <w:t xml:space="preserve">n el trimestre comprendido entre agosto y octubre de 2013, </w:t>
      </w:r>
      <w:r w:rsidR="002179FA">
        <w:rPr>
          <w:lang w:val="es-ES"/>
        </w:rPr>
        <w:t>la capital de Nariño registra</w:t>
      </w:r>
      <w:r w:rsidRPr="006E1D54">
        <w:rPr>
          <w:lang w:val="es-ES"/>
        </w:rPr>
        <w:t xml:space="preserve"> positivamente una tasa de </w:t>
      </w:r>
      <w:r w:rsidR="002179FA">
        <w:rPr>
          <w:lang w:val="es-ES"/>
        </w:rPr>
        <w:t>desempleo que se ubica en el 9.6</w:t>
      </w:r>
      <w:r w:rsidR="0093175E">
        <w:rPr>
          <w:lang w:val="es-ES"/>
        </w:rPr>
        <w:t>%.</w:t>
      </w:r>
    </w:p>
    <w:p w:rsidR="006E1D54" w:rsidRPr="006E1D54" w:rsidRDefault="006E1D54" w:rsidP="006E1D54">
      <w:pPr>
        <w:shd w:val="clear" w:color="auto" w:fill="FFFFFF"/>
        <w:suppressAutoHyphens w:val="0"/>
        <w:spacing w:after="0"/>
        <w:rPr>
          <w:lang w:val="es-ES"/>
        </w:rPr>
      </w:pPr>
    </w:p>
    <w:p w:rsidR="002179FA" w:rsidRPr="002179FA" w:rsidRDefault="006E1D54" w:rsidP="002179FA">
      <w:pPr>
        <w:shd w:val="clear" w:color="auto" w:fill="FFFFFF"/>
        <w:suppressAutoHyphens w:val="0"/>
        <w:spacing w:after="0"/>
        <w:rPr>
          <w:lang w:val="es-ES"/>
        </w:rPr>
      </w:pPr>
      <w:r w:rsidRPr="006E1D54">
        <w:rPr>
          <w:lang w:val="es-ES"/>
        </w:rPr>
        <w:t xml:space="preserve">Este indicador </w:t>
      </w:r>
      <w:r w:rsidR="003F4B4D" w:rsidRPr="006E1D54">
        <w:rPr>
          <w:lang w:val="es-ES"/>
        </w:rPr>
        <w:t>sitúa</w:t>
      </w:r>
      <w:r w:rsidRPr="006E1D54">
        <w:rPr>
          <w:lang w:val="es-ES"/>
        </w:rPr>
        <w:t xml:space="preserve"> a </w:t>
      </w:r>
      <w:r w:rsidR="002179FA">
        <w:rPr>
          <w:lang w:val="es-ES"/>
        </w:rPr>
        <w:t>Pasto</w:t>
      </w:r>
      <w:r w:rsidRPr="006E1D54">
        <w:rPr>
          <w:lang w:val="es-ES"/>
        </w:rPr>
        <w:t xml:space="preserve"> junto a Bogotá, Barranquilla, Bucaramanga, Cartagena y </w:t>
      </w:r>
      <w:r w:rsidR="002179FA">
        <w:rPr>
          <w:lang w:val="es-ES"/>
        </w:rPr>
        <w:t xml:space="preserve">Medellín, </w:t>
      </w:r>
      <w:r w:rsidRPr="006E1D54">
        <w:rPr>
          <w:lang w:val="es-ES"/>
        </w:rPr>
        <w:t>entre el grupo de ciudades capitales en Colombia con cifras de desempleo de un dígito.</w:t>
      </w:r>
      <w:r w:rsidR="002179FA">
        <w:rPr>
          <w:lang w:val="es-ES"/>
        </w:rPr>
        <w:t xml:space="preserve"> </w:t>
      </w:r>
      <w:r w:rsidR="002179FA" w:rsidRPr="002179FA">
        <w:rPr>
          <w:lang w:val="es-ES"/>
        </w:rPr>
        <w:t>La evolución favorable</w:t>
      </w:r>
      <w:r w:rsidR="00FD6071">
        <w:rPr>
          <w:lang w:val="es-ES"/>
        </w:rPr>
        <w:t>,</w:t>
      </w:r>
      <w:r w:rsidR="002179FA" w:rsidRPr="002179FA">
        <w:rPr>
          <w:lang w:val="es-ES"/>
        </w:rPr>
        <w:t xml:space="preserve"> </w:t>
      </w:r>
      <w:r w:rsidR="002179FA">
        <w:rPr>
          <w:lang w:val="es-ES"/>
        </w:rPr>
        <w:t>e</w:t>
      </w:r>
      <w:r w:rsidR="002179FA" w:rsidRPr="002179FA">
        <w:rPr>
          <w:lang w:val="es-ES"/>
        </w:rPr>
        <w:t xml:space="preserve">s producto de la dinámica que ha presentado la economía local en los meses </w:t>
      </w:r>
      <w:r w:rsidR="00FD6071">
        <w:rPr>
          <w:lang w:val="es-ES"/>
        </w:rPr>
        <w:t>anteriores</w:t>
      </w:r>
      <w:r w:rsidR="002179FA" w:rsidRPr="002179FA">
        <w:rPr>
          <w:lang w:val="es-ES"/>
        </w:rPr>
        <w:t xml:space="preserve"> y que permite visibilizar el notable incremento de la población ocupada.</w:t>
      </w:r>
    </w:p>
    <w:p w:rsidR="002179FA" w:rsidRPr="002179FA" w:rsidRDefault="002179FA" w:rsidP="002179FA">
      <w:pPr>
        <w:shd w:val="clear" w:color="auto" w:fill="FFFFFF"/>
        <w:suppressAutoHyphens w:val="0"/>
        <w:spacing w:after="0"/>
        <w:rPr>
          <w:lang w:val="es-ES"/>
        </w:rPr>
      </w:pPr>
    </w:p>
    <w:p w:rsidR="009B5C47" w:rsidRDefault="009B5C47" w:rsidP="009B5C47">
      <w:pPr>
        <w:shd w:val="clear" w:color="auto" w:fill="FFFFFF"/>
        <w:suppressAutoHyphens w:val="0"/>
        <w:spacing w:after="0"/>
        <w:rPr>
          <w:lang w:val="es-ES"/>
        </w:rPr>
      </w:pPr>
      <w:r>
        <w:rPr>
          <w:lang w:val="es-ES"/>
        </w:rPr>
        <w:t>El alcalde de Pasto, Harold Guerrero López, manifestó que se está demostrando la planeación y gestión ante el Gobierno Central para atraer recursos a la ciudad. “Todo el trabajo ha dado frutos y vemos dinamizada nuestra economía al tiempo que generamos empleo. El reto es tener sostenibilidad y dar mejores noticias para el próximo año”, precisó el mandatario local.</w:t>
      </w:r>
    </w:p>
    <w:p w:rsidR="009B5C47" w:rsidRPr="006E1D54" w:rsidRDefault="009B5C47" w:rsidP="009B5C47">
      <w:pPr>
        <w:shd w:val="clear" w:color="auto" w:fill="FFFFFF"/>
        <w:suppressAutoHyphens w:val="0"/>
        <w:spacing w:after="0"/>
        <w:rPr>
          <w:lang w:val="es-ES"/>
        </w:rPr>
      </w:pPr>
    </w:p>
    <w:p w:rsidR="001167BB" w:rsidRPr="006E1D54" w:rsidRDefault="001167BB" w:rsidP="001167BB">
      <w:pPr>
        <w:shd w:val="clear" w:color="auto" w:fill="FFFFFF"/>
        <w:suppressAutoHyphens w:val="0"/>
        <w:spacing w:after="0"/>
        <w:rPr>
          <w:lang w:val="es-ES"/>
        </w:rPr>
      </w:pPr>
      <w:r w:rsidRPr="001167BB">
        <w:rPr>
          <w:lang w:val="es-ES"/>
        </w:rPr>
        <w:t xml:space="preserve">Otro de los elementos a tener en cuenta para la mejora en los principales indicadores del mercado laboral de </w:t>
      </w:r>
      <w:r>
        <w:rPr>
          <w:lang w:val="es-ES"/>
        </w:rPr>
        <w:t xml:space="preserve">Pasto, se derivan de la </w:t>
      </w:r>
      <w:r w:rsidRPr="001167BB">
        <w:rPr>
          <w:lang w:val="es-ES"/>
        </w:rPr>
        <w:t>consolidación de las estrategias que implementa la A</w:t>
      </w:r>
      <w:r>
        <w:rPr>
          <w:lang w:val="es-ES"/>
        </w:rPr>
        <w:t xml:space="preserve">dministración Local </w:t>
      </w:r>
      <w:r w:rsidRPr="001167BB">
        <w:rPr>
          <w:lang w:val="es-ES"/>
        </w:rPr>
        <w:t>relacionadas con el fomento al desarrollo empresar</w:t>
      </w:r>
      <w:r>
        <w:rPr>
          <w:lang w:val="es-ES"/>
        </w:rPr>
        <w:t xml:space="preserve">ial, la intermediación laboral </w:t>
      </w:r>
      <w:r w:rsidRPr="001167BB">
        <w:rPr>
          <w:lang w:val="es-ES"/>
        </w:rPr>
        <w:t>y l</w:t>
      </w:r>
      <w:r>
        <w:rPr>
          <w:lang w:val="es-ES"/>
        </w:rPr>
        <w:t xml:space="preserve">a generación de empleo en </w:t>
      </w:r>
      <w:r w:rsidR="003F4B4D">
        <w:rPr>
          <w:lang w:val="es-ES"/>
        </w:rPr>
        <w:t xml:space="preserve">el campo </w:t>
      </w:r>
      <w:r w:rsidRPr="001167BB">
        <w:rPr>
          <w:lang w:val="es-ES"/>
        </w:rPr>
        <w:t>de infraestructura.</w:t>
      </w:r>
    </w:p>
    <w:p w:rsidR="001167BB" w:rsidRDefault="001167BB" w:rsidP="001167BB">
      <w:pPr>
        <w:shd w:val="clear" w:color="auto" w:fill="FFFFFF"/>
        <w:suppressAutoHyphens w:val="0"/>
        <w:spacing w:after="0"/>
        <w:rPr>
          <w:lang w:val="es-ES"/>
        </w:rPr>
      </w:pPr>
    </w:p>
    <w:p w:rsidR="00BC23AB" w:rsidRPr="00BC23AB" w:rsidRDefault="00BC23AB" w:rsidP="00BC23AB">
      <w:pPr>
        <w:shd w:val="clear" w:color="auto" w:fill="FFFFFF"/>
        <w:suppressAutoHyphens w:val="0"/>
        <w:spacing w:after="0"/>
        <w:jc w:val="center"/>
        <w:rPr>
          <w:rFonts w:cs="Tahoma"/>
          <w:b/>
          <w:lang w:val="es-CO"/>
        </w:rPr>
      </w:pPr>
      <w:r w:rsidRPr="00BC23AB">
        <w:rPr>
          <w:rFonts w:cs="Tahoma"/>
          <w:b/>
          <w:lang w:val="es-CO"/>
        </w:rPr>
        <w:t xml:space="preserve">CONVOCATORIA PARA PROYECTO DE VIVIENDA DE INTERÉS SOCIAL </w:t>
      </w:r>
    </w:p>
    <w:p w:rsidR="00BC23AB" w:rsidRPr="00BC23AB" w:rsidRDefault="00BC23AB" w:rsidP="00BC23AB">
      <w:pPr>
        <w:shd w:val="clear" w:color="auto" w:fill="FFFFFF"/>
        <w:suppressAutoHyphens w:val="0"/>
        <w:spacing w:after="0"/>
        <w:rPr>
          <w:rFonts w:cs="Tahoma"/>
          <w:lang w:val="es-CO"/>
        </w:rPr>
      </w:pPr>
    </w:p>
    <w:p w:rsidR="00BC23AB" w:rsidRPr="00BC23AB" w:rsidRDefault="00BC23AB" w:rsidP="00BC23AB">
      <w:pPr>
        <w:shd w:val="clear" w:color="auto" w:fill="FFFFFF"/>
        <w:suppressAutoHyphens w:val="0"/>
        <w:spacing w:after="0"/>
        <w:rPr>
          <w:rFonts w:cs="Tahoma"/>
          <w:lang w:val="es-CO"/>
        </w:rPr>
      </w:pPr>
      <w:r w:rsidRPr="00BC23AB">
        <w:rPr>
          <w:rFonts w:cs="Tahoma"/>
          <w:lang w:val="es-CO"/>
        </w:rPr>
        <w:t>El Concejo de Pasto, en cumplimiento al artículo 47 de la Ley 1537 de 2012, convoca a toda</w:t>
      </w:r>
      <w:r>
        <w:rPr>
          <w:rFonts w:cs="Tahoma"/>
          <w:lang w:val="es-CO"/>
        </w:rPr>
        <w:t xml:space="preserve"> la comunidad y en especial a los habitantes de la c</w:t>
      </w:r>
      <w:r w:rsidRPr="00BC23AB">
        <w:rPr>
          <w:rFonts w:cs="Tahoma"/>
          <w:lang w:val="es-CO"/>
        </w:rPr>
        <w:t xml:space="preserve">omuna 6, al cabildo abierto con el fin de divulgar el proyecto de acuerdo por medio del cual se incluye un predio dentro del perímetro urbano del municipio de </w:t>
      </w:r>
      <w:r>
        <w:rPr>
          <w:rFonts w:cs="Tahoma"/>
          <w:lang w:val="es-CO"/>
        </w:rPr>
        <w:t>P</w:t>
      </w:r>
      <w:r w:rsidRPr="00BC23AB">
        <w:rPr>
          <w:rFonts w:cs="Tahoma"/>
          <w:lang w:val="es-CO"/>
        </w:rPr>
        <w:t>asto para el desarrollo del proyecto de vivienda de interés social y vivienda de interés prioritario.</w:t>
      </w:r>
    </w:p>
    <w:p w:rsidR="00BC23AB" w:rsidRPr="00BC23AB" w:rsidRDefault="00BC23AB" w:rsidP="00BC23AB">
      <w:pPr>
        <w:shd w:val="clear" w:color="auto" w:fill="FFFFFF"/>
        <w:suppressAutoHyphens w:val="0"/>
        <w:spacing w:after="0"/>
        <w:rPr>
          <w:rFonts w:cs="Tahoma"/>
          <w:lang w:val="es-CO"/>
        </w:rPr>
      </w:pPr>
    </w:p>
    <w:p w:rsidR="00BC23AB" w:rsidRPr="00BC23AB" w:rsidRDefault="00BC23AB" w:rsidP="00BC23AB">
      <w:pPr>
        <w:shd w:val="clear" w:color="auto" w:fill="FFFFFF"/>
        <w:suppressAutoHyphens w:val="0"/>
        <w:spacing w:after="0"/>
        <w:rPr>
          <w:rFonts w:cs="Tahoma"/>
          <w:lang w:val="es-CO"/>
        </w:rPr>
      </w:pPr>
      <w:r>
        <w:rPr>
          <w:rFonts w:cs="Tahoma"/>
          <w:lang w:val="es-CO"/>
        </w:rPr>
        <w:t>El presidente del Concejo, Fabio Germán Zambrano Ordóñez, indicó que el acto se llevará a cabo este domingo 1 de diciembre a las 9.00 de la mañana en el recinto de la corporación</w:t>
      </w:r>
      <w:r w:rsidRPr="00BC23AB">
        <w:rPr>
          <w:rFonts w:cs="Tahoma"/>
          <w:lang w:val="es-CO"/>
        </w:rPr>
        <w:t>,</w:t>
      </w:r>
      <w:r>
        <w:rPr>
          <w:rFonts w:cs="Tahoma"/>
          <w:lang w:val="es-CO"/>
        </w:rPr>
        <w:t xml:space="preserve"> ubicado en la calle 19 c</w:t>
      </w:r>
      <w:r w:rsidRPr="00BC23AB">
        <w:rPr>
          <w:rFonts w:cs="Tahoma"/>
          <w:lang w:val="es-CO"/>
        </w:rPr>
        <w:t>arrera 25 Esquina, Interior Plazoleta Galán</w:t>
      </w:r>
      <w:r>
        <w:rPr>
          <w:rFonts w:cs="Tahoma"/>
          <w:lang w:val="es-CO"/>
        </w:rPr>
        <w:t xml:space="preserve">. </w:t>
      </w:r>
    </w:p>
    <w:p w:rsidR="00BC23AB" w:rsidRDefault="00BC23AB" w:rsidP="00BC23AB">
      <w:pPr>
        <w:shd w:val="clear" w:color="auto" w:fill="FFFFFF"/>
        <w:suppressAutoHyphens w:val="0"/>
        <w:spacing w:after="0"/>
        <w:rPr>
          <w:rFonts w:cs="Tahoma"/>
          <w:lang w:val="es-CO"/>
        </w:rPr>
      </w:pPr>
    </w:p>
    <w:p w:rsidR="00812192" w:rsidRPr="00384900" w:rsidRDefault="00812192" w:rsidP="00812192">
      <w:pPr>
        <w:spacing w:after="0"/>
        <w:rPr>
          <w:rFonts w:cs="Tahoma"/>
          <w:b/>
          <w:sz w:val="18"/>
          <w:szCs w:val="18"/>
        </w:rPr>
      </w:pPr>
      <w:r w:rsidRPr="00384900">
        <w:rPr>
          <w:rFonts w:cs="Tahoma"/>
          <w:b/>
          <w:sz w:val="18"/>
          <w:szCs w:val="18"/>
        </w:rPr>
        <w:t xml:space="preserve">Contacto: Director INVIPASTO, Mario Enríquez </w:t>
      </w:r>
      <w:proofErr w:type="spellStart"/>
      <w:r w:rsidRPr="00384900">
        <w:rPr>
          <w:rFonts w:cs="Tahoma"/>
          <w:b/>
          <w:sz w:val="18"/>
          <w:szCs w:val="18"/>
        </w:rPr>
        <w:t>Chenas</w:t>
      </w:r>
      <w:proofErr w:type="spellEnd"/>
      <w:r w:rsidRPr="00384900">
        <w:rPr>
          <w:rFonts w:cs="Tahoma"/>
          <w:b/>
          <w:sz w:val="18"/>
          <w:szCs w:val="18"/>
        </w:rPr>
        <w:t>. Celular: 3122572339</w:t>
      </w:r>
    </w:p>
    <w:p w:rsidR="00812192" w:rsidRDefault="00812192" w:rsidP="00BC23AB">
      <w:pPr>
        <w:shd w:val="clear" w:color="auto" w:fill="FFFFFF"/>
        <w:suppressAutoHyphens w:val="0"/>
        <w:spacing w:after="0"/>
        <w:rPr>
          <w:rFonts w:cs="Tahoma"/>
          <w:lang w:val="es-CO"/>
        </w:rPr>
      </w:pPr>
    </w:p>
    <w:p w:rsidR="00563775" w:rsidRPr="00563775" w:rsidRDefault="00563775" w:rsidP="00563775">
      <w:pPr>
        <w:shd w:val="clear" w:color="auto" w:fill="FFFFFF"/>
        <w:suppressAutoHyphens w:val="0"/>
        <w:spacing w:after="0"/>
        <w:jc w:val="center"/>
        <w:rPr>
          <w:rFonts w:cs="Tahoma"/>
          <w:b/>
          <w:lang w:val="es-CO"/>
        </w:rPr>
      </w:pPr>
      <w:r w:rsidRPr="00563775">
        <w:rPr>
          <w:rFonts w:cs="Tahoma"/>
          <w:b/>
          <w:lang w:val="es-CO"/>
        </w:rPr>
        <w:t>ESTE DOMINGO SE CONMEMORA DÍA MUNDIAL DE LA RESPUESTA ANTE EL VIH</w:t>
      </w:r>
    </w:p>
    <w:p w:rsidR="00563775" w:rsidRPr="00BC23AB" w:rsidRDefault="00563775" w:rsidP="00BC23AB">
      <w:pPr>
        <w:shd w:val="clear" w:color="auto" w:fill="FFFFFF"/>
        <w:suppressAutoHyphens w:val="0"/>
        <w:spacing w:after="0"/>
        <w:rPr>
          <w:rFonts w:cs="Tahoma"/>
          <w:lang w:val="es-CO"/>
        </w:rPr>
      </w:pPr>
    </w:p>
    <w:p w:rsidR="00563775" w:rsidRDefault="00563775" w:rsidP="00563775">
      <w:pPr>
        <w:shd w:val="clear" w:color="auto" w:fill="FFFFFF"/>
        <w:suppressAutoHyphens w:val="0"/>
        <w:spacing w:after="0"/>
        <w:rPr>
          <w:rFonts w:cs="Tahoma"/>
          <w:lang w:val="es-CO"/>
        </w:rPr>
      </w:pPr>
      <w:r w:rsidRPr="00563775">
        <w:rPr>
          <w:rFonts w:cs="Tahoma"/>
          <w:lang w:val="es-CO"/>
        </w:rPr>
        <w:t>Con el lema “C</w:t>
      </w:r>
      <w:r>
        <w:rPr>
          <w:rFonts w:cs="Tahoma"/>
          <w:lang w:val="es-CO"/>
        </w:rPr>
        <w:t>uidar de mí</w:t>
      </w:r>
      <w:r w:rsidRPr="00563775">
        <w:rPr>
          <w:rFonts w:cs="Tahoma"/>
          <w:lang w:val="es-CO"/>
        </w:rPr>
        <w:t xml:space="preserve">, </w:t>
      </w:r>
      <w:r>
        <w:rPr>
          <w:rFonts w:cs="Tahoma"/>
          <w:lang w:val="es-CO"/>
        </w:rPr>
        <w:t>es cuidar de ti”, se conmemora este</w:t>
      </w:r>
      <w:r w:rsidRPr="00563775">
        <w:rPr>
          <w:rFonts w:cs="Tahoma"/>
          <w:lang w:val="es-CO"/>
        </w:rPr>
        <w:t xml:space="preserve"> </w:t>
      </w:r>
      <w:r>
        <w:rPr>
          <w:rFonts w:cs="Tahoma"/>
          <w:lang w:val="es-CO"/>
        </w:rPr>
        <w:t>domingo primero</w:t>
      </w:r>
      <w:r w:rsidRPr="00563775">
        <w:rPr>
          <w:rFonts w:cs="Tahoma"/>
          <w:lang w:val="es-CO"/>
        </w:rPr>
        <w:t xml:space="preserve"> de diciembre</w:t>
      </w:r>
      <w:r>
        <w:rPr>
          <w:rFonts w:cs="Tahoma"/>
          <w:lang w:val="es-CO"/>
        </w:rPr>
        <w:t>, el Día Mundial de la Respuesta A</w:t>
      </w:r>
      <w:r w:rsidRPr="00563775">
        <w:rPr>
          <w:rFonts w:cs="Tahoma"/>
          <w:lang w:val="es-CO"/>
        </w:rPr>
        <w:t>nte el VIH, con el fin aunar esfuerzos y generar espacios de ref</w:t>
      </w:r>
      <w:r>
        <w:rPr>
          <w:rFonts w:cs="Tahoma"/>
          <w:lang w:val="es-CO"/>
        </w:rPr>
        <w:t xml:space="preserve">lexión frente a esta epidemia. </w:t>
      </w:r>
      <w:r w:rsidRPr="00563775">
        <w:rPr>
          <w:rFonts w:cs="Tahoma"/>
          <w:lang w:val="es-CO"/>
        </w:rPr>
        <w:t xml:space="preserve">El </w:t>
      </w:r>
      <w:r>
        <w:rPr>
          <w:rFonts w:cs="Tahoma"/>
          <w:lang w:val="es-CO"/>
        </w:rPr>
        <w:t>Virus de</w:t>
      </w:r>
      <w:r w:rsidRPr="00563775">
        <w:rPr>
          <w:rFonts w:cs="Tahoma"/>
          <w:lang w:val="es-CO"/>
        </w:rPr>
        <w:t xml:space="preserve"> Inmunodeficiencia Humana</w:t>
      </w:r>
      <w:r>
        <w:rPr>
          <w:rFonts w:cs="Tahoma"/>
          <w:lang w:val="es-CO"/>
        </w:rPr>
        <w:t xml:space="preserve">, </w:t>
      </w:r>
      <w:r w:rsidRPr="00563775">
        <w:rPr>
          <w:rFonts w:cs="Tahoma"/>
          <w:lang w:val="es-CO"/>
        </w:rPr>
        <w:t xml:space="preserve">ataca el sistema inmune, que es el encargado de defender al cuerpo humano de las infecciones provocadas por bacterias, parásitos, hongos o agentes patógenos que ingresen al organismo, así como otras </w:t>
      </w:r>
      <w:r w:rsidRPr="00563775">
        <w:rPr>
          <w:rFonts w:cs="Tahoma"/>
          <w:lang w:val="es-CO"/>
        </w:rPr>
        <w:lastRenderedPageBreak/>
        <w:t xml:space="preserve">enfermedades graves y algunos tipos de cáncer que normalmente no atacan a personas sanas. </w:t>
      </w:r>
    </w:p>
    <w:p w:rsidR="00563775" w:rsidRPr="00563775" w:rsidRDefault="00563775" w:rsidP="00563775">
      <w:pPr>
        <w:shd w:val="clear" w:color="auto" w:fill="FFFFFF"/>
        <w:suppressAutoHyphens w:val="0"/>
        <w:spacing w:after="0"/>
        <w:rPr>
          <w:rFonts w:cs="Tahoma"/>
          <w:lang w:val="es-CO"/>
        </w:rPr>
      </w:pPr>
    </w:p>
    <w:p w:rsidR="00563775" w:rsidRPr="00563775" w:rsidRDefault="00563775" w:rsidP="00563775">
      <w:pPr>
        <w:shd w:val="clear" w:color="auto" w:fill="FFFFFF"/>
        <w:suppressAutoHyphens w:val="0"/>
        <w:spacing w:after="0"/>
        <w:rPr>
          <w:rFonts w:cs="Tahoma"/>
          <w:lang w:val="es-CO"/>
        </w:rPr>
      </w:pPr>
      <w:r w:rsidRPr="00563775">
        <w:rPr>
          <w:rFonts w:cs="Tahoma"/>
          <w:lang w:val="es-CO"/>
        </w:rPr>
        <w:t>Por s</w:t>
      </w:r>
      <w:r w:rsidR="00F744F5">
        <w:rPr>
          <w:rFonts w:cs="Tahoma"/>
          <w:lang w:val="es-CO"/>
        </w:rPr>
        <w:t>u parte</w:t>
      </w:r>
      <w:r w:rsidRPr="00563775">
        <w:rPr>
          <w:rFonts w:cs="Tahoma"/>
          <w:lang w:val="es-CO"/>
        </w:rPr>
        <w:t xml:space="preserve"> </w:t>
      </w:r>
      <w:r w:rsidR="00F744F5">
        <w:rPr>
          <w:rFonts w:cs="Tahoma"/>
          <w:lang w:val="es-CO"/>
        </w:rPr>
        <w:t>e</w:t>
      </w:r>
      <w:r w:rsidRPr="00563775">
        <w:rPr>
          <w:rFonts w:cs="Tahoma"/>
          <w:lang w:val="es-CO"/>
        </w:rPr>
        <w:t>l SIDA</w:t>
      </w:r>
      <w:r w:rsidR="00F744F5">
        <w:rPr>
          <w:rFonts w:cs="Tahoma"/>
          <w:lang w:val="es-CO"/>
        </w:rPr>
        <w:t>,</w:t>
      </w:r>
      <w:r w:rsidRPr="00563775">
        <w:rPr>
          <w:rFonts w:cs="Tahoma"/>
          <w:lang w:val="es-CO"/>
        </w:rPr>
        <w:t xml:space="preserve"> es la sigla del Síndrome de Inmunodeficiencia Adquirida, que es la consecuencia de la infección por el VIH. Se manifiesta por signos, síntomas o enfermedades que la persona presenta al deteriorarse su sistema de defensas.</w:t>
      </w:r>
      <w:r w:rsidR="008A5348">
        <w:rPr>
          <w:rFonts w:cs="Tahoma"/>
          <w:lang w:val="es-CO"/>
        </w:rPr>
        <w:t xml:space="preserve"> </w:t>
      </w:r>
      <w:r w:rsidRPr="00563775">
        <w:rPr>
          <w:rFonts w:cs="Tahoma"/>
          <w:lang w:val="es-CO"/>
        </w:rPr>
        <w:t>El VIH/SIDA no es exclusivo de hombres homosexuales ni de trabajadores sexuales. Todas las personas pueden contraer esta enfermedad, sin importar el sexo, la edad, la raza, la orientación sexual, la religión, la cultura, el nivel socioeconómico o educativo.</w:t>
      </w:r>
    </w:p>
    <w:p w:rsidR="00563775" w:rsidRPr="00563775" w:rsidRDefault="00563775" w:rsidP="00563775">
      <w:pPr>
        <w:shd w:val="clear" w:color="auto" w:fill="FFFFFF"/>
        <w:suppressAutoHyphens w:val="0"/>
        <w:spacing w:after="0"/>
        <w:rPr>
          <w:rFonts w:cs="Tahoma"/>
          <w:lang w:val="es-CO"/>
        </w:rPr>
      </w:pPr>
    </w:p>
    <w:p w:rsidR="00563775" w:rsidRPr="00563775" w:rsidRDefault="00563775" w:rsidP="00563775">
      <w:pPr>
        <w:shd w:val="clear" w:color="auto" w:fill="FFFFFF"/>
        <w:suppressAutoHyphens w:val="0"/>
        <w:spacing w:after="0"/>
        <w:rPr>
          <w:rFonts w:cs="Tahoma"/>
          <w:lang w:val="es-CO"/>
        </w:rPr>
      </w:pPr>
      <w:r w:rsidRPr="00563775">
        <w:rPr>
          <w:rFonts w:cs="Tahoma"/>
          <w:lang w:val="es-CO"/>
        </w:rPr>
        <w:t>La prevención es el único medio eficaz para evitar el VIH y el SIDA. Algunas recomendaciones son:</w:t>
      </w:r>
      <w:r w:rsidR="008A5348">
        <w:rPr>
          <w:rFonts w:cs="Tahoma"/>
          <w:lang w:val="es-CO"/>
        </w:rPr>
        <w:t xml:space="preserve"> m</w:t>
      </w:r>
      <w:r w:rsidRPr="00563775">
        <w:rPr>
          <w:rFonts w:cs="Tahoma"/>
          <w:lang w:val="es-CO"/>
        </w:rPr>
        <w:t>antener una comunicación sincera y honesta con la pareja sexual frente a las posibilidades de riesgo y el uso del condón</w:t>
      </w:r>
      <w:r w:rsidR="008A5348">
        <w:rPr>
          <w:rFonts w:cs="Tahoma"/>
          <w:lang w:val="es-CO"/>
        </w:rPr>
        <w:t>, l</w:t>
      </w:r>
      <w:r w:rsidRPr="00563775">
        <w:rPr>
          <w:rFonts w:cs="Tahoma"/>
          <w:lang w:val="es-CO"/>
        </w:rPr>
        <w:t>imitar el número de compañeros sexuales</w:t>
      </w:r>
      <w:r w:rsidR="008A5348">
        <w:rPr>
          <w:rFonts w:cs="Tahoma"/>
          <w:lang w:val="es-CO"/>
        </w:rPr>
        <w:t>, u</w:t>
      </w:r>
      <w:r w:rsidRPr="00563775">
        <w:rPr>
          <w:rFonts w:cs="Tahoma"/>
          <w:lang w:val="es-CO"/>
        </w:rPr>
        <w:t>so adecuado y consistente del condón cuando se tiene relaciones sexuales con personas desconocidas o con personas de quien no</w:t>
      </w:r>
      <w:r w:rsidR="008A5348">
        <w:rPr>
          <w:rFonts w:cs="Tahoma"/>
          <w:lang w:val="es-CO"/>
        </w:rPr>
        <w:t xml:space="preserve"> se</w:t>
      </w:r>
      <w:r w:rsidRPr="00563775">
        <w:rPr>
          <w:rFonts w:cs="Tahoma"/>
          <w:lang w:val="es-CO"/>
        </w:rPr>
        <w:t xml:space="preserve"> conoce su vida sexual</w:t>
      </w:r>
      <w:r w:rsidR="008A5348">
        <w:rPr>
          <w:rFonts w:cs="Tahoma"/>
          <w:lang w:val="es-CO"/>
        </w:rPr>
        <w:t>, e</w:t>
      </w:r>
      <w:r w:rsidRPr="00563775">
        <w:rPr>
          <w:rFonts w:cs="Tahoma"/>
          <w:lang w:val="es-CO"/>
        </w:rPr>
        <w:t xml:space="preserve">xigir el sello nacional de calidad </w:t>
      </w:r>
      <w:r w:rsidR="008A5348">
        <w:rPr>
          <w:rFonts w:cs="Tahoma"/>
          <w:lang w:val="es-CO"/>
        </w:rPr>
        <w:t>si le van a transfundir sangre, e</w:t>
      </w:r>
      <w:r w:rsidRPr="00563775">
        <w:rPr>
          <w:rFonts w:cs="Tahoma"/>
          <w:lang w:val="es-CO"/>
        </w:rPr>
        <w:t>xigir que cualquier inyección sea aplicada con jeringa desechable</w:t>
      </w:r>
      <w:r w:rsidR="008A5348">
        <w:rPr>
          <w:rFonts w:cs="Tahoma"/>
          <w:lang w:val="es-CO"/>
        </w:rPr>
        <w:t>, n</w:t>
      </w:r>
      <w:r w:rsidRPr="00563775">
        <w:rPr>
          <w:rFonts w:cs="Tahoma"/>
          <w:lang w:val="es-CO"/>
        </w:rPr>
        <w:t>o compartir agujas, jeringas, cepillos de dientes, cuchillas de afeitar</w:t>
      </w:r>
      <w:r w:rsidR="008A5348">
        <w:rPr>
          <w:rFonts w:cs="Tahoma"/>
          <w:lang w:val="es-CO"/>
        </w:rPr>
        <w:t>, s</w:t>
      </w:r>
      <w:r w:rsidRPr="00563775">
        <w:rPr>
          <w:rFonts w:cs="Tahoma"/>
          <w:lang w:val="es-CO"/>
        </w:rPr>
        <w:t>i una mujer está embarazada, debe hacerse la prueba para el VIH</w:t>
      </w:r>
      <w:r w:rsidR="008A5348">
        <w:rPr>
          <w:rFonts w:cs="Tahoma"/>
          <w:lang w:val="es-CO"/>
        </w:rPr>
        <w:t>, n</w:t>
      </w:r>
      <w:r w:rsidRPr="00563775">
        <w:rPr>
          <w:rFonts w:cs="Tahoma"/>
          <w:lang w:val="es-CO"/>
        </w:rPr>
        <w:t>o tener relaciones sexuales de riesgo bajo el efecto del alcohol o drogas alucinógenas</w:t>
      </w:r>
      <w:r w:rsidR="008A5348">
        <w:rPr>
          <w:rFonts w:cs="Tahoma"/>
          <w:lang w:val="es-CO"/>
        </w:rPr>
        <w:t xml:space="preserve">. </w:t>
      </w:r>
    </w:p>
    <w:p w:rsidR="00563775" w:rsidRPr="00563775" w:rsidRDefault="00563775" w:rsidP="00563775">
      <w:pPr>
        <w:shd w:val="clear" w:color="auto" w:fill="FFFFFF"/>
        <w:suppressAutoHyphens w:val="0"/>
        <w:spacing w:after="0"/>
        <w:rPr>
          <w:rFonts w:cs="Tahoma"/>
          <w:lang w:val="es-CO"/>
        </w:rPr>
      </w:pPr>
    </w:p>
    <w:p w:rsidR="00F63B60" w:rsidRPr="00384900" w:rsidRDefault="00F63B60" w:rsidP="00F63B60">
      <w:pPr>
        <w:spacing w:after="0"/>
        <w:rPr>
          <w:rFonts w:cs="Tahoma"/>
          <w:b/>
          <w:sz w:val="18"/>
          <w:szCs w:val="18"/>
          <w:lang w:val="es-ES"/>
        </w:rPr>
      </w:pPr>
      <w:r w:rsidRPr="00384900">
        <w:rPr>
          <w:rFonts w:cs="Tahoma"/>
          <w:b/>
          <w:sz w:val="18"/>
          <w:szCs w:val="18"/>
          <w:lang w:val="es-CO"/>
        </w:rPr>
        <w:t>Contacto</w:t>
      </w:r>
      <w:r w:rsidRPr="00384900">
        <w:rPr>
          <w:rFonts w:cs="Tahoma"/>
          <w:b/>
          <w:bCs/>
          <w:sz w:val="18"/>
          <w:szCs w:val="18"/>
          <w:shd w:val="clear" w:color="auto" w:fill="FFFFFF"/>
          <w:lang w:val="es-CO"/>
        </w:rPr>
        <w:t xml:space="preserve">: </w:t>
      </w:r>
      <w:r w:rsidRPr="00384900">
        <w:rPr>
          <w:rFonts w:cs="Tahoma"/>
          <w:b/>
          <w:sz w:val="18"/>
          <w:szCs w:val="18"/>
          <w:lang w:val="es-ES"/>
        </w:rPr>
        <w:t>Secretaria de Salud, Carola Muñoz Rodríguez. Celular: 3183591581</w:t>
      </w:r>
    </w:p>
    <w:p w:rsidR="00563775" w:rsidRDefault="00563775" w:rsidP="00563775">
      <w:pPr>
        <w:shd w:val="clear" w:color="auto" w:fill="FFFFFF"/>
        <w:suppressAutoHyphens w:val="0"/>
        <w:spacing w:after="0"/>
        <w:rPr>
          <w:rFonts w:cs="Tahoma"/>
          <w:lang w:val="es-CO"/>
        </w:rPr>
      </w:pPr>
    </w:p>
    <w:p w:rsidR="00CB679D" w:rsidRPr="00CB679D" w:rsidRDefault="00CB679D" w:rsidP="00CB679D">
      <w:pPr>
        <w:shd w:val="clear" w:color="auto" w:fill="FFFFFF"/>
        <w:suppressAutoHyphens w:val="0"/>
        <w:spacing w:after="0"/>
        <w:jc w:val="center"/>
        <w:rPr>
          <w:rFonts w:cs="Tahoma"/>
          <w:b/>
          <w:lang w:val="es-CO"/>
        </w:rPr>
      </w:pPr>
      <w:r w:rsidRPr="00CB679D">
        <w:rPr>
          <w:rFonts w:cs="Tahoma"/>
          <w:b/>
          <w:lang w:val="es-CO"/>
        </w:rPr>
        <w:t xml:space="preserve">CALENDARIO TRIBUTARIO </w:t>
      </w:r>
      <w:r w:rsidR="00A607E9">
        <w:rPr>
          <w:rFonts w:cs="Tahoma"/>
          <w:b/>
          <w:lang w:val="es-CO"/>
        </w:rPr>
        <w:t xml:space="preserve">INDUSTRIA Y COMERCIO </w:t>
      </w:r>
      <w:r w:rsidRPr="00CB679D">
        <w:rPr>
          <w:rFonts w:cs="Tahoma"/>
          <w:b/>
          <w:lang w:val="es-CO"/>
        </w:rPr>
        <w:t>AÑO 2013 Y 2014</w:t>
      </w:r>
    </w:p>
    <w:p w:rsidR="00CB679D" w:rsidRPr="00563775" w:rsidRDefault="00CB679D" w:rsidP="00563775">
      <w:pPr>
        <w:shd w:val="clear" w:color="auto" w:fill="FFFFFF"/>
        <w:suppressAutoHyphens w:val="0"/>
        <w:spacing w:after="0"/>
        <w:rPr>
          <w:rFonts w:cs="Tahoma"/>
          <w:lang w:val="es-CO"/>
        </w:rPr>
      </w:pPr>
      <w:r>
        <w:rPr>
          <w:rFonts w:cs="Tahoma"/>
          <w:lang w:val="es-CO"/>
        </w:rPr>
        <w:t xml:space="preserve"> </w:t>
      </w:r>
    </w:p>
    <w:p w:rsidR="0057594F" w:rsidRDefault="0057594F" w:rsidP="0057594F">
      <w:pPr>
        <w:shd w:val="clear" w:color="auto" w:fill="FFFFFF"/>
        <w:suppressAutoHyphens w:val="0"/>
        <w:spacing w:after="0"/>
        <w:rPr>
          <w:rFonts w:cs="Tahoma"/>
          <w:lang w:val="es-CO"/>
        </w:rPr>
      </w:pPr>
      <w:r>
        <w:rPr>
          <w:rFonts w:cs="Tahoma"/>
          <w:lang w:val="es-CO"/>
        </w:rPr>
        <w:t>La Se</w:t>
      </w:r>
      <w:r w:rsidR="00E212F2">
        <w:rPr>
          <w:rFonts w:cs="Tahoma"/>
          <w:lang w:val="es-CO"/>
        </w:rPr>
        <w:t>cretaría de Hacienda publicó el calendario tributario de impuesto de industria, comercio</w:t>
      </w:r>
      <w:r w:rsidR="00231C68">
        <w:rPr>
          <w:rFonts w:cs="Tahoma"/>
          <w:lang w:val="es-CO"/>
        </w:rPr>
        <w:t>,</w:t>
      </w:r>
      <w:r w:rsidR="00E212F2">
        <w:rPr>
          <w:rFonts w:cs="Tahoma"/>
          <w:lang w:val="es-CO"/>
        </w:rPr>
        <w:t xml:space="preserve"> complementarios de avisos y tableros para 2014</w:t>
      </w:r>
      <w:r w:rsidR="00453727">
        <w:rPr>
          <w:rFonts w:cs="Tahoma"/>
          <w:lang w:val="es-CO"/>
        </w:rPr>
        <w:t>,</w:t>
      </w:r>
      <w:r w:rsidR="00E212F2">
        <w:rPr>
          <w:rFonts w:cs="Tahoma"/>
          <w:lang w:val="es-CO"/>
        </w:rPr>
        <w:t xml:space="preserve"> además de las tarifas de impuestos de 2013 y que se deben declarar el próximo año, así lo explicó la </w:t>
      </w:r>
      <w:r w:rsidR="00CB679D">
        <w:rPr>
          <w:rFonts w:cs="Tahoma"/>
          <w:lang w:val="es-CO"/>
        </w:rPr>
        <w:t>coordinadora</w:t>
      </w:r>
      <w:r w:rsidR="00F744BD">
        <w:rPr>
          <w:rFonts w:cs="Tahoma"/>
          <w:lang w:val="es-CO"/>
        </w:rPr>
        <w:t xml:space="preserve"> de la Oficina de Industria y Comercio,</w:t>
      </w:r>
      <w:r w:rsidR="00453727">
        <w:rPr>
          <w:rFonts w:cs="Tahoma"/>
          <w:lang w:val="es-CO"/>
        </w:rPr>
        <w:t xml:space="preserve"> Beatriz Santander Arias quien indicó </w:t>
      </w:r>
      <w:r w:rsidR="0080212F">
        <w:rPr>
          <w:rFonts w:cs="Tahoma"/>
          <w:lang w:val="es-CO"/>
        </w:rPr>
        <w:t xml:space="preserve">que las personas </w:t>
      </w:r>
      <w:r w:rsidR="00453727">
        <w:rPr>
          <w:rFonts w:cs="Tahoma"/>
          <w:lang w:val="es-CO"/>
        </w:rPr>
        <w:t>que realizan actividades económicas deben declarar en las fechas estipulas por la entidad y evitar el pago de sanciones por mora o extemporaneidad.</w:t>
      </w:r>
    </w:p>
    <w:p w:rsidR="00453727" w:rsidRDefault="00453727" w:rsidP="0057594F">
      <w:pPr>
        <w:shd w:val="clear" w:color="auto" w:fill="FFFFFF"/>
        <w:suppressAutoHyphens w:val="0"/>
        <w:spacing w:after="0"/>
        <w:rPr>
          <w:rFonts w:cs="Tahoma"/>
          <w:lang w:val="es-CO"/>
        </w:rPr>
      </w:pPr>
    </w:p>
    <w:p w:rsidR="006A42A0" w:rsidRDefault="00453727" w:rsidP="0057594F">
      <w:pPr>
        <w:shd w:val="clear" w:color="auto" w:fill="FFFFFF"/>
        <w:suppressAutoHyphens w:val="0"/>
        <w:spacing w:after="0"/>
        <w:rPr>
          <w:rFonts w:cs="Tahoma"/>
          <w:lang w:val="es-CO"/>
        </w:rPr>
      </w:pPr>
      <w:r>
        <w:rPr>
          <w:rFonts w:cs="Tahoma"/>
          <w:lang w:val="es-CO"/>
        </w:rPr>
        <w:t xml:space="preserve">El calendario tributario se establece </w:t>
      </w:r>
      <w:r w:rsidR="00BD4942">
        <w:rPr>
          <w:rFonts w:cs="Tahoma"/>
          <w:lang w:val="es-CO"/>
        </w:rPr>
        <w:t>para el año 2014, mediante la declaración de impuesto de industria y comercio, hasta el 31 de ma</w:t>
      </w:r>
      <w:r w:rsidR="006A2746">
        <w:rPr>
          <w:rFonts w:cs="Tahoma"/>
          <w:lang w:val="es-CO"/>
        </w:rPr>
        <w:t>rzo. Las personas que realicen el pago oportuno, tendrán un descuento del 5%</w:t>
      </w:r>
      <w:r w:rsidR="00DF4C9B">
        <w:rPr>
          <w:rFonts w:cs="Tahoma"/>
          <w:lang w:val="es-CO"/>
        </w:rPr>
        <w:t xml:space="preserve"> si es inferior a 10 salarios mínimos legales vigentes y si es superior a 10</w:t>
      </w:r>
      <w:r w:rsidR="006419A3">
        <w:rPr>
          <w:rFonts w:cs="Tahoma"/>
          <w:lang w:val="es-CO"/>
        </w:rPr>
        <w:t xml:space="preserve"> SMLV,</w:t>
      </w:r>
      <w:r w:rsidR="00DF4C9B">
        <w:rPr>
          <w:rFonts w:cs="Tahoma"/>
          <w:lang w:val="es-CO"/>
        </w:rPr>
        <w:t xml:space="preserve"> recibirán una rebaja</w:t>
      </w:r>
      <w:r w:rsidR="006419A3">
        <w:rPr>
          <w:rFonts w:cs="Tahoma"/>
          <w:lang w:val="es-CO"/>
        </w:rPr>
        <w:t xml:space="preserve"> del 10%.</w:t>
      </w:r>
      <w:r w:rsidR="00A607E9">
        <w:rPr>
          <w:rFonts w:cs="Tahoma"/>
          <w:lang w:val="es-CO"/>
        </w:rPr>
        <w:t xml:space="preserve"> Para más información consultar la página web de la Alcaldía de Pasto y el siguiente link: </w:t>
      </w:r>
      <w:hyperlink r:id="rId11" w:history="1">
        <w:r w:rsidR="00A607E9" w:rsidRPr="00B42FD0">
          <w:rPr>
            <w:rStyle w:val="Hipervnculo"/>
            <w:rFonts w:cs="Tahoma"/>
            <w:lang w:val="es-CO"/>
          </w:rPr>
          <w:t>http://www.pasto.gov.co/index.php/component/phocadownload/category/255-hacienda-2014?download=5239:calendario_tributario_industria_y_comercio_2014</w:t>
        </w:r>
      </w:hyperlink>
      <w:r w:rsidR="00A607E9">
        <w:rPr>
          <w:rFonts w:cs="Tahoma"/>
          <w:lang w:val="es-CO"/>
        </w:rPr>
        <w:t xml:space="preserve"> </w:t>
      </w:r>
    </w:p>
    <w:p w:rsidR="006A42A0" w:rsidRDefault="006A42A0" w:rsidP="0057594F">
      <w:pPr>
        <w:shd w:val="clear" w:color="auto" w:fill="FFFFFF"/>
        <w:suppressAutoHyphens w:val="0"/>
        <w:spacing w:after="0"/>
        <w:rPr>
          <w:rFonts w:cs="Tahoma"/>
          <w:lang w:val="es-CO"/>
        </w:rPr>
      </w:pPr>
    </w:p>
    <w:p w:rsidR="0015772B" w:rsidRPr="00384900" w:rsidRDefault="0015772B" w:rsidP="0015772B">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57594F" w:rsidRDefault="0057594F" w:rsidP="00B64B95">
      <w:pPr>
        <w:shd w:val="clear" w:color="auto" w:fill="FFFFFF"/>
        <w:suppressAutoHyphens w:val="0"/>
        <w:spacing w:after="0"/>
        <w:jc w:val="center"/>
        <w:rPr>
          <w:rFonts w:cs="Tahoma"/>
          <w:b/>
          <w:lang w:val="es-CO"/>
        </w:rPr>
      </w:pPr>
    </w:p>
    <w:p w:rsidR="00B64B95" w:rsidRPr="00B64B95" w:rsidRDefault="00B64B95" w:rsidP="00B64B95">
      <w:pPr>
        <w:shd w:val="clear" w:color="auto" w:fill="FFFFFF"/>
        <w:suppressAutoHyphens w:val="0"/>
        <w:spacing w:after="0"/>
        <w:jc w:val="center"/>
        <w:rPr>
          <w:rFonts w:cs="Tahoma"/>
          <w:b/>
          <w:lang w:val="es-CO"/>
        </w:rPr>
      </w:pPr>
      <w:r w:rsidRPr="00B64B95">
        <w:rPr>
          <w:rFonts w:cs="Tahoma"/>
          <w:b/>
          <w:lang w:val="es-CO"/>
        </w:rPr>
        <w:t xml:space="preserve">ESTE LUNES </w:t>
      </w:r>
      <w:r>
        <w:rPr>
          <w:rFonts w:cs="Tahoma"/>
          <w:b/>
          <w:lang w:val="es-CO"/>
        </w:rPr>
        <w:t xml:space="preserve">02 DE DICIEMBRE </w:t>
      </w:r>
      <w:r w:rsidRPr="00B64B95">
        <w:rPr>
          <w:rFonts w:cs="Tahoma"/>
          <w:b/>
          <w:lang w:val="es-CO"/>
        </w:rPr>
        <w:t>SE INAUGURA ALUMBRADO NAVIDEÑO</w:t>
      </w:r>
    </w:p>
    <w:p w:rsidR="00B64B95" w:rsidRPr="00B64B95" w:rsidRDefault="00B64B95" w:rsidP="00B64B95">
      <w:pPr>
        <w:shd w:val="clear" w:color="auto" w:fill="FFFFFF"/>
        <w:suppressAutoHyphens w:val="0"/>
        <w:spacing w:after="0"/>
        <w:rPr>
          <w:rFonts w:cs="Tahoma"/>
          <w:lang w:val="es-CO"/>
        </w:rPr>
      </w:pPr>
    </w:p>
    <w:p w:rsidR="00B64B95" w:rsidRPr="00B64B95" w:rsidRDefault="00B64B95" w:rsidP="00B64B95">
      <w:pPr>
        <w:shd w:val="clear" w:color="auto" w:fill="FFFFFF"/>
        <w:suppressAutoHyphens w:val="0"/>
        <w:spacing w:after="0"/>
        <w:rPr>
          <w:rFonts w:cs="Tahoma"/>
          <w:lang w:val="es-CO"/>
        </w:rPr>
      </w:pPr>
      <w:r w:rsidRPr="00B64B95">
        <w:rPr>
          <w:rFonts w:cs="Tahoma"/>
          <w:lang w:val="es-CO"/>
        </w:rPr>
        <w:lastRenderedPageBreak/>
        <w:t>El Alcalde de Pasto, Harold Guerrero López y la Gerente del Servicio Público de Alumbrado de Pasto, SEPAL S.A. Maritza Rosero Narváez, serán los encargados de inaugurar oficialmente el Alumbrado Público Navideño 2013. La ceremonia tendrá lugar en la plazoleta de Santiago a las 6:30 de la tarde este lunes 2 de diciembre de 2013.</w:t>
      </w:r>
    </w:p>
    <w:p w:rsidR="00B64B95" w:rsidRPr="00B64B95" w:rsidRDefault="00B64B95" w:rsidP="00B64B95">
      <w:pPr>
        <w:shd w:val="clear" w:color="auto" w:fill="FFFFFF"/>
        <w:suppressAutoHyphens w:val="0"/>
        <w:spacing w:after="0"/>
        <w:rPr>
          <w:rFonts w:cs="Tahoma"/>
          <w:lang w:val="es-CO"/>
        </w:rPr>
      </w:pPr>
    </w:p>
    <w:p w:rsidR="00B64B95" w:rsidRPr="00B64B95" w:rsidRDefault="00B64B95" w:rsidP="00B64B95">
      <w:pPr>
        <w:shd w:val="clear" w:color="auto" w:fill="FFFFFF"/>
        <w:suppressAutoHyphens w:val="0"/>
        <w:spacing w:after="0"/>
        <w:rPr>
          <w:rFonts w:cs="Tahoma"/>
          <w:lang w:val="es-CO"/>
        </w:rPr>
      </w:pPr>
      <w:r w:rsidRPr="00B64B95">
        <w:rPr>
          <w:rFonts w:cs="Tahoma"/>
          <w:lang w:val="es-CO"/>
        </w:rPr>
        <w:t>En la inauguración estarán presentes las autoridades del orden municipal y regional, patrocinadores del proyecto además del personal de la entidad y medios de comunicación. “Es un proyecto que con gran dedicación y esfuerzo entregamos hoy a la comunidad, a los turistas, a los visitantes ilustres como los invitados a la VII Cumbre de Ciudades Capitales que desde ya pueden apreciar el gran talento de nuestros artesanos”, indicó la gerente de SEPAL S.A. quien destacó también el interés de las empresas patrocinadoras que hacen posible cumplir con la iluminación navideña.</w:t>
      </w:r>
    </w:p>
    <w:p w:rsidR="00B64B95" w:rsidRPr="00B64B95" w:rsidRDefault="00B64B95" w:rsidP="00B64B95">
      <w:pPr>
        <w:shd w:val="clear" w:color="auto" w:fill="FFFFFF"/>
        <w:suppressAutoHyphens w:val="0"/>
        <w:spacing w:after="0"/>
        <w:rPr>
          <w:rFonts w:cs="Tahoma"/>
          <w:lang w:val="es-CO"/>
        </w:rPr>
      </w:pPr>
    </w:p>
    <w:p w:rsidR="00563775" w:rsidRDefault="00B64B95" w:rsidP="00B64B95">
      <w:pPr>
        <w:shd w:val="clear" w:color="auto" w:fill="FFFFFF"/>
        <w:suppressAutoHyphens w:val="0"/>
        <w:spacing w:after="0"/>
        <w:rPr>
          <w:rFonts w:cs="Tahoma"/>
          <w:lang w:val="es-CO"/>
        </w:rPr>
      </w:pPr>
      <w:r w:rsidRPr="00B64B95">
        <w:rPr>
          <w:rFonts w:cs="Tahoma"/>
          <w:lang w:val="es-CO"/>
        </w:rPr>
        <w:t>La directiva extendió la invitación a la comunidad para que asista a disfrutar de las zonas iluminadas al tiempo que hizo un llamado a contribuir con su cuidado.</w:t>
      </w:r>
    </w:p>
    <w:p w:rsidR="001070A9" w:rsidRDefault="001070A9" w:rsidP="00B64B95">
      <w:pPr>
        <w:shd w:val="clear" w:color="auto" w:fill="FFFFFF"/>
        <w:suppressAutoHyphens w:val="0"/>
        <w:spacing w:after="0"/>
        <w:rPr>
          <w:rFonts w:cs="Tahoma"/>
          <w:lang w:val="es-CO"/>
        </w:rPr>
      </w:pPr>
    </w:p>
    <w:p w:rsidR="001070A9" w:rsidRPr="00384900" w:rsidRDefault="001070A9" w:rsidP="001070A9">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1070A9" w:rsidRDefault="001070A9" w:rsidP="00B64B95">
      <w:pPr>
        <w:shd w:val="clear" w:color="auto" w:fill="FFFFFF"/>
        <w:suppressAutoHyphens w:val="0"/>
        <w:spacing w:after="0"/>
        <w:rPr>
          <w:rFonts w:cs="Tahoma"/>
          <w:lang w:val="es-CO"/>
        </w:rPr>
      </w:pPr>
    </w:p>
    <w:p w:rsidR="00032F3E" w:rsidRPr="00032F3E" w:rsidRDefault="00032F3E" w:rsidP="00032F3E">
      <w:pPr>
        <w:shd w:val="clear" w:color="auto" w:fill="FFFFFF"/>
        <w:suppressAutoHyphens w:val="0"/>
        <w:spacing w:after="0"/>
        <w:jc w:val="center"/>
        <w:rPr>
          <w:rFonts w:cs="Tahoma"/>
          <w:b/>
          <w:lang w:val="es-CO"/>
        </w:rPr>
      </w:pPr>
      <w:r>
        <w:rPr>
          <w:rFonts w:cs="Tahoma"/>
          <w:b/>
          <w:lang w:val="es-CO"/>
        </w:rPr>
        <w:t xml:space="preserve">ACLARACIÓN SOBRE </w:t>
      </w:r>
      <w:r w:rsidRPr="00032F3E">
        <w:rPr>
          <w:rFonts w:cs="Tahoma"/>
          <w:b/>
          <w:lang w:val="es-CO"/>
        </w:rPr>
        <w:t>CONCIERTO DE MARC ANTHONY</w:t>
      </w:r>
    </w:p>
    <w:p w:rsidR="00032F3E" w:rsidRDefault="00032F3E" w:rsidP="00B64B95">
      <w:pPr>
        <w:shd w:val="clear" w:color="auto" w:fill="FFFFFF"/>
        <w:suppressAutoHyphens w:val="0"/>
        <w:spacing w:after="0"/>
        <w:rPr>
          <w:rFonts w:cs="Tahoma"/>
          <w:lang w:val="es-CO"/>
        </w:rPr>
      </w:pPr>
    </w:p>
    <w:p w:rsidR="00032F3E" w:rsidRPr="00032F3E" w:rsidRDefault="00032F3E" w:rsidP="00032F3E">
      <w:pPr>
        <w:shd w:val="clear" w:color="auto" w:fill="FFFFFF"/>
        <w:suppressAutoHyphens w:val="0"/>
        <w:spacing w:after="0"/>
        <w:rPr>
          <w:rFonts w:cs="Tahoma"/>
          <w:lang w:val="es-CO"/>
        </w:rPr>
      </w:pPr>
      <w:r w:rsidRPr="00032F3E">
        <w:rPr>
          <w:rFonts w:cs="Tahoma"/>
          <w:lang w:val="es-CO"/>
        </w:rPr>
        <w:t>Corpocarnaval informa</w:t>
      </w:r>
      <w:r>
        <w:rPr>
          <w:rFonts w:cs="Tahoma"/>
          <w:lang w:val="es-CO"/>
        </w:rPr>
        <w:t xml:space="preserve"> a la ciudadanía en general</w:t>
      </w:r>
      <w:r w:rsidRPr="00032F3E">
        <w:rPr>
          <w:rFonts w:cs="Tahoma"/>
          <w:lang w:val="es-CO"/>
        </w:rPr>
        <w:t xml:space="preserve"> que la publicidad difundida sobre el concierto de Marc Anthony</w:t>
      </w:r>
      <w:r>
        <w:rPr>
          <w:rFonts w:cs="Tahoma"/>
          <w:lang w:val="es-CO"/>
        </w:rPr>
        <w:t>,</w:t>
      </w:r>
      <w:r w:rsidRPr="00032F3E">
        <w:rPr>
          <w:rFonts w:cs="Tahoma"/>
          <w:lang w:val="es-CO"/>
        </w:rPr>
        <w:t xml:space="preserve"> es falsa</w:t>
      </w:r>
      <w:r>
        <w:rPr>
          <w:rFonts w:cs="Tahoma"/>
          <w:lang w:val="es-CO"/>
        </w:rPr>
        <w:t>. A</w:t>
      </w:r>
      <w:r w:rsidRPr="00032F3E">
        <w:rPr>
          <w:rFonts w:cs="Tahoma"/>
          <w:lang w:val="es-CO"/>
        </w:rPr>
        <w:t>cciones mal intencionadas de algunos empresarios han creado una expectativa errónea.</w:t>
      </w:r>
      <w:r>
        <w:rPr>
          <w:rFonts w:cs="Tahoma"/>
          <w:lang w:val="es-CO"/>
        </w:rPr>
        <w:t xml:space="preserve"> </w:t>
      </w:r>
      <w:r w:rsidRPr="00032F3E">
        <w:rPr>
          <w:rFonts w:cs="Tahoma"/>
          <w:lang w:val="es-CO"/>
        </w:rPr>
        <w:t>El representante legal del artista en Colombia no ha dado el aval a ningún empresario en Pasto para llevar a cabo este concierto.</w:t>
      </w:r>
      <w:r>
        <w:rPr>
          <w:rFonts w:cs="Tahoma"/>
          <w:lang w:val="es-CO"/>
        </w:rPr>
        <w:t xml:space="preserve"> </w:t>
      </w:r>
      <w:r w:rsidRPr="00032F3E">
        <w:rPr>
          <w:rFonts w:cs="Tahoma"/>
          <w:lang w:val="es-CO"/>
        </w:rPr>
        <w:t xml:space="preserve">Cualquier información referente a este tema </w:t>
      </w:r>
      <w:proofErr w:type="gramStart"/>
      <w:r w:rsidRPr="00032F3E">
        <w:rPr>
          <w:rFonts w:cs="Tahoma"/>
          <w:lang w:val="es-CO"/>
        </w:rPr>
        <w:t>serán</w:t>
      </w:r>
      <w:proofErr w:type="gramEnd"/>
      <w:r w:rsidRPr="00032F3E">
        <w:rPr>
          <w:rFonts w:cs="Tahoma"/>
          <w:lang w:val="es-CO"/>
        </w:rPr>
        <w:t xml:space="preserve"> dadas en las oficinas de Corpocarnaval.</w:t>
      </w:r>
    </w:p>
    <w:p w:rsidR="00032F3E" w:rsidRDefault="00032F3E" w:rsidP="00032F3E">
      <w:pPr>
        <w:shd w:val="clear" w:color="auto" w:fill="FFFFFF"/>
        <w:suppressAutoHyphens w:val="0"/>
        <w:spacing w:after="0"/>
        <w:rPr>
          <w:rFonts w:cs="Tahoma"/>
          <w:lang w:val="es-CO"/>
        </w:rPr>
      </w:pPr>
    </w:p>
    <w:p w:rsidR="00032F3E" w:rsidRDefault="00032F3E" w:rsidP="00032F3E">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032F3E" w:rsidRPr="00032F3E" w:rsidRDefault="00032F3E" w:rsidP="00032F3E">
      <w:pPr>
        <w:shd w:val="clear" w:color="auto" w:fill="FFFFFF"/>
        <w:suppressAutoHyphens w:val="0"/>
        <w:spacing w:after="0"/>
        <w:rPr>
          <w:rFonts w:cs="Tahoma"/>
          <w:lang w:val="es-CO"/>
        </w:rPr>
      </w:pPr>
    </w:p>
    <w:p w:rsidR="00032F3E" w:rsidRPr="00032F3E" w:rsidRDefault="00032F3E" w:rsidP="00032F3E">
      <w:pPr>
        <w:shd w:val="clear" w:color="auto" w:fill="FFFFFF"/>
        <w:suppressAutoHyphens w:val="0"/>
        <w:spacing w:after="0"/>
        <w:rPr>
          <w:rFonts w:cs="Tahoma"/>
          <w:lang w:val="es-CO"/>
        </w:rPr>
      </w:pPr>
    </w:p>
    <w:p w:rsidR="00AA6382" w:rsidRDefault="00AA6382" w:rsidP="00A26CB8">
      <w:pPr>
        <w:shd w:val="clear" w:color="auto" w:fill="FFFFFF"/>
        <w:suppressAutoHyphens w:val="0"/>
        <w:spacing w:after="0"/>
        <w:jc w:val="center"/>
        <w:rPr>
          <w:rFonts w:cs="Tahoma"/>
          <w:b/>
          <w:lang w:val="es-CO"/>
        </w:rPr>
      </w:pPr>
      <w:r w:rsidRPr="00AA6382">
        <w:rPr>
          <w:rFonts w:cs="Tahoma"/>
          <w:b/>
          <w:lang w:val="es-CO"/>
        </w:rPr>
        <w:t>Pasto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7C" w:rsidRDefault="0050637C" w:rsidP="00AA6382">
      <w:pPr>
        <w:spacing w:after="0"/>
      </w:pPr>
      <w:r>
        <w:separator/>
      </w:r>
    </w:p>
  </w:endnote>
  <w:endnote w:type="continuationSeparator" w:id="0">
    <w:p w:rsidR="0050637C" w:rsidRDefault="0050637C"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7C" w:rsidRDefault="0050637C" w:rsidP="00AA6382">
      <w:pPr>
        <w:spacing w:after="0"/>
      </w:pPr>
      <w:r>
        <w:separator/>
      </w:r>
    </w:p>
  </w:footnote>
  <w:footnote w:type="continuationSeparator" w:id="0">
    <w:p w:rsidR="0050637C" w:rsidRDefault="0050637C"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812192" w:rsidP="005C4DA3">
          <w:pPr>
            <w:spacing w:after="0"/>
            <w:jc w:val="center"/>
            <w:rPr>
              <w:rFonts w:cs="Arial"/>
              <w:b/>
              <w:sz w:val="16"/>
              <w:szCs w:val="16"/>
              <w:lang w:val="es-ES"/>
            </w:rPr>
          </w:pPr>
          <w:r>
            <w:rPr>
              <w:rFonts w:cs="Arial"/>
              <w:b/>
              <w:sz w:val="16"/>
              <w:szCs w:val="16"/>
              <w:lang w:val="es-ES"/>
            </w:rPr>
            <w:t>891</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103B"/>
    <w:rsid w:val="00001AFA"/>
    <w:rsid w:val="00002109"/>
    <w:rsid w:val="00002C97"/>
    <w:rsid w:val="000032A4"/>
    <w:rsid w:val="00003706"/>
    <w:rsid w:val="000040DE"/>
    <w:rsid w:val="000047F7"/>
    <w:rsid w:val="00005CD2"/>
    <w:rsid w:val="00005D92"/>
    <w:rsid w:val="000060A3"/>
    <w:rsid w:val="00006688"/>
    <w:rsid w:val="00006C6C"/>
    <w:rsid w:val="00007420"/>
    <w:rsid w:val="00007BD6"/>
    <w:rsid w:val="000103BA"/>
    <w:rsid w:val="00010645"/>
    <w:rsid w:val="00010CE0"/>
    <w:rsid w:val="00011711"/>
    <w:rsid w:val="00011B6C"/>
    <w:rsid w:val="0001220D"/>
    <w:rsid w:val="000124A0"/>
    <w:rsid w:val="000125E5"/>
    <w:rsid w:val="000129E5"/>
    <w:rsid w:val="00014634"/>
    <w:rsid w:val="00016187"/>
    <w:rsid w:val="00017D66"/>
    <w:rsid w:val="00017FB1"/>
    <w:rsid w:val="00020F94"/>
    <w:rsid w:val="00020FCA"/>
    <w:rsid w:val="00022A92"/>
    <w:rsid w:val="00022CEC"/>
    <w:rsid w:val="00022DF1"/>
    <w:rsid w:val="0002303F"/>
    <w:rsid w:val="0002417D"/>
    <w:rsid w:val="00024321"/>
    <w:rsid w:val="0002448E"/>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2E8"/>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70BB"/>
    <w:rsid w:val="000B1B5D"/>
    <w:rsid w:val="000B2A9B"/>
    <w:rsid w:val="000B4258"/>
    <w:rsid w:val="000B4375"/>
    <w:rsid w:val="000B495B"/>
    <w:rsid w:val="000B73A7"/>
    <w:rsid w:val="000C000D"/>
    <w:rsid w:val="000C07EA"/>
    <w:rsid w:val="000C1600"/>
    <w:rsid w:val="000C18D4"/>
    <w:rsid w:val="000C1E5D"/>
    <w:rsid w:val="000C2090"/>
    <w:rsid w:val="000C2EA0"/>
    <w:rsid w:val="000C31C9"/>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52F"/>
    <w:rsid w:val="000D7D02"/>
    <w:rsid w:val="000E1D71"/>
    <w:rsid w:val="000E1E15"/>
    <w:rsid w:val="000E28EB"/>
    <w:rsid w:val="000E573B"/>
    <w:rsid w:val="000E57DC"/>
    <w:rsid w:val="000E5859"/>
    <w:rsid w:val="000E6129"/>
    <w:rsid w:val="000E6843"/>
    <w:rsid w:val="000F0DA8"/>
    <w:rsid w:val="000F1185"/>
    <w:rsid w:val="000F2192"/>
    <w:rsid w:val="000F2820"/>
    <w:rsid w:val="000F2E80"/>
    <w:rsid w:val="000F4282"/>
    <w:rsid w:val="000F42E8"/>
    <w:rsid w:val="000F435B"/>
    <w:rsid w:val="000F48AD"/>
    <w:rsid w:val="000F4A4E"/>
    <w:rsid w:val="000F4B01"/>
    <w:rsid w:val="000F5111"/>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868"/>
    <w:rsid w:val="00137974"/>
    <w:rsid w:val="00142046"/>
    <w:rsid w:val="00142143"/>
    <w:rsid w:val="00142625"/>
    <w:rsid w:val="00142A16"/>
    <w:rsid w:val="00143DD0"/>
    <w:rsid w:val="00144055"/>
    <w:rsid w:val="00144081"/>
    <w:rsid w:val="00144417"/>
    <w:rsid w:val="00144C4D"/>
    <w:rsid w:val="00144E68"/>
    <w:rsid w:val="00145EAD"/>
    <w:rsid w:val="001464F1"/>
    <w:rsid w:val="00146713"/>
    <w:rsid w:val="00146F10"/>
    <w:rsid w:val="001502F0"/>
    <w:rsid w:val="0015077D"/>
    <w:rsid w:val="0015079B"/>
    <w:rsid w:val="001533CE"/>
    <w:rsid w:val="00154D37"/>
    <w:rsid w:val="0015584F"/>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2B02"/>
    <w:rsid w:val="001736B7"/>
    <w:rsid w:val="00173B9F"/>
    <w:rsid w:val="001748C9"/>
    <w:rsid w:val="00176CAA"/>
    <w:rsid w:val="00176FEE"/>
    <w:rsid w:val="001773A8"/>
    <w:rsid w:val="0017759B"/>
    <w:rsid w:val="00180F42"/>
    <w:rsid w:val="001817FB"/>
    <w:rsid w:val="00181866"/>
    <w:rsid w:val="001820CA"/>
    <w:rsid w:val="00183A2A"/>
    <w:rsid w:val="00184077"/>
    <w:rsid w:val="00184178"/>
    <w:rsid w:val="00184889"/>
    <w:rsid w:val="001858B6"/>
    <w:rsid w:val="001874B2"/>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4FDB"/>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42E2"/>
    <w:rsid w:val="002151A1"/>
    <w:rsid w:val="0021548A"/>
    <w:rsid w:val="00215606"/>
    <w:rsid w:val="00215997"/>
    <w:rsid w:val="00215A51"/>
    <w:rsid w:val="00215E18"/>
    <w:rsid w:val="002163ED"/>
    <w:rsid w:val="002169CD"/>
    <w:rsid w:val="00216F84"/>
    <w:rsid w:val="0021742B"/>
    <w:rsid w:val="002174EE"/>
    <w:rsid w:val="00217965"/>
    <w:rsid w:val="002179FA"/>
    <w:rsid w:val="00220FDB"/>
    <w:rsid w:val="00221589"/>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72E1"/>
    <w:rsid w:val="002774B4"/>
    <w:rsid w:val="00277A6D"/>
    <w:rsid w:val="002800A9"/>
    <w:rsid w:val="00280386"/>
    <w:rsid w:val="00280B8E"/>
    <w:rsid w:val="0028159E"/>
    <w:rsid w:val="00282C7E"/>
    <w:rsid w:val="002840C7"/>
    <w:rsid w:val="00284EAD"/>
    <w:rsid w:val="00285797"/>
    <w:rsid w:val="00286A45"/>
    <w:rsid w:val="0028706F"/>
    <w:rsid w:val="0028737B"/>
    <w:rsid w:val="0028752D"/>
    <w:rsid w:val="0028764D"/>
    <w:rsid w:val="00290383"/>
    <w:rsid w:val="002906AF"/>
    <w:rsid w:val="00291296"/>
    <w:rsid w:val="002925EA"/>
    <w:rsid w:val="0029350C"/>
    <w:rsid w:val="0029381E"/>
    <w:rsid w:val="00293CC7"/>
    <w:rsid w:val="00295C41"/>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206"/>
    <w:rsid w:val="002B11C7"/>
    <w:rsid w:val="002B1DA5"/>
    <w:rsid w:val="002B2179"/>
    <w:rsid w:val="002B2404"/>
    <w:rsid w:val="002B2CC8"/>
    <w:rsid w:val="002B3CA5"/>
    <w:rsid w:val="002B5ADD"/>
    <w:rsid w:val="002B6411"/>
    <w:rsid w:val="002B66E4"/>
    <w:rsid w:val="002B67A4"/>
    <w:rsid w:val="002B67D9"/>
    <w:rsid w:val="002B7115"/>
    <w:rsid w:val="002B7AA8"/>
    <w:rsid w:val="002C05C2"/>
    <w:rsid w:val="002C0802"/>
    <w:rsid w:val="002C092D"/>
    <w:rsid w:val="002C0EF3"/>
    <w:rsid w:val="002C1331"/>
    <w:rsid w:val="002C1822"/>
    <w:rsid w:val="002C18D9"/>
    <w:rsid w:val="002C1D05"/>
    <w:rsid w:val="002C3457"/>
    <w:rsid w:val="002C42DA"/>
    <w:rsid w:val="002C4333"/>
    <w:rsid w:val="002C48D8"/>
    <w:rsid w:val="002C5ABD"/>
    <w:rsid w:val="002C5C4E"/>
    <w:rsid w:val="002C61D3"/>
    <w:rsid w:val="002C624B"/>
    <w:rsid w:val="002C6D2D"/>
    <w:rsid w:val="002C6FA2"/>
    <w:rsid w:val="002C70BC"/>
    <w:rsid w:val="002C786E"/>
    <w:rsid w:val="002D0613"/>
    <w:rsid w:val="002D16EC"/>
    <w:rsid w:val="002D17C5"/>
    <w:rsid w:val="002D23C1"/>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93"/>
    <w:rsid w:val="002E202E"/>
    <w:rsid w:val="002E2158"/>
    <w:rsid w:val="002E25B0"/>
    <w:rsid w:val="002E3DB1"/>
    <w:rsid w:val="002E4C0E"/>
    <w:rsid w:val="002E708A"/>
    <w:rsid w:val="002E78AC"/>
    <w:rsid w:val="002E7904"/>
    <w:rsid w:val="002F02DF"/>
    <w:rsid w:val="002F18B0"/>
    <w:rsid w:val="002F1BF6"/>
    <w:rsid w:val="002F204B"/>
    <w:rsid w:val="002F284F"/>
    <w:rsid w:val="002F34B8"/>
    <w:rsid w:val="002F3A9A"/>
    <w:rsid w:val="002F3B7A"/>
    <w:rsid w:val="002F3BF7"/>
    <w:rsid w:val="002F4260"/>
    <w:rsid w:val="002F4484"/>
    <w:rsid w:val="002F5287"/>
    <w:rsid w:val="002F58D7"/>
    <w:rsid w:val="002F6663"/>
    <w:rsid w:val="002F68E0"/>
    <w:rsid w:val="002F75DC"/>
    <w:rsid w:val="002F7679"/>
    <w:rsid w:val="002F7A9F"/>
    <w:rsid w:val="00300228"/>
    <w:rsid w:val="00301105"/>
    <w:rsid w:val="00301314"/>
    <w:rsid w:val="00302001"/>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17BD"/>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20F3"/>
    <w:rsid w:val="00343DA1"/>
    <w:rsid w:val="0034425E"/>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99F"/>
    <w:rsid w:val="00371D00"/>
    <w:rsid w:val="00371D30"/>
    <w:rsid w:val="00371E91"/>
    <w:rsid w:val="0037263A"/>
    <w:rsid w:val="003726FA"/>
    <w:rsid w:val="00372BC3"/>
    <w:rsid w:val="00372C61"/>
    <w:rsid w:val="00373815"/>
    <w:rsid w:val="00374CB1"/>
    <w:rsid w:val="00375F92"/>
    <w:rsid w:val="00376BA7"/>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2F30"/>
    <w:rsid w:val="003C31E0"/>
    <w:rsid w:val="003C3F8A"/>
    <w:rsid w:val="003C50B9"/>
    <w:rsid w:val="003C5911"/>
    <w:rsid w:val="003C5DED"/>
    <w:rsid w:val="003C60F6"/>
    <w:rsid w:val="003C618B"/>
    <w:rsid w:val="003C6449"/>
    <w:rsid w:val="003C6715"/>
    <w:rsid w:val="003C6F93"/>
    <w:rsid w:val="003C7A29"/>
    <w:rsid w:val="003C7DB4"/>
    <w:rsid w:val="003C7E4D"/>
    <w:rsid w:val="003D0FEC"/>
    <w:rsid w:val="003D1E40"/>
    <w:rsid w:val="003D26E7"/>
    <w:rsid w:val="003D30E8"/>
    <w:rsid w:val="003D3A1C"/>
    <w:rsid w:val="003D3C6F"/>
    <w:rsid w:val="003D5E41"/>
    <w:rsid w:val="003D775D"/>
    <w:rsid w:val="003E04AE"/>
    <w:rsid w:val="003E0F83"/>
    <w:rsid w:val="003E1109"/>
    <w:rsid w:val="003E132B"/>
    <w:rsid w:val="003E1D8F"/>
    <w:rsid w:val="003E2B82"/>
    <w:rsid w:val="003E2DA4"/>
    <w:rsid w:val="003E4C16"/>
    <w:rsid w:val="003E5B19"/>
    <w:rsid w:val="003E7909"/>
    <w:rsid w:val="003E7EA5"/>
    <w:rsid w:val="003F14B0"/>
    <w:rsid w:val="003F187B"/>
    <w:rsid w:val="003F215E"/>
    <w:rsid w:val="003F2520"/>
    <w:rsid w:val="003F3387"/>
    <w:rsid w:val="003F38B1"/>
    <w:rsid w:val="003F4032"/>
    <w:rsid w:val="003F4B4D"/>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3082"/>
    <w:rsid w:val="0041348D"/>
    <w:rsid w:val="00413C82"/>
    <w:rsid w:val="00413D54"/>
    <w:rsid w:val="00413DBD"/>
    <w:rsid w:val="00413FA1"/>
    <w:rsid w:val="00414055"/>
    <w:rsid w:val="004149D8"/>
    <w:rsid w:val="00414C15"/>
    <w:rsid w:val="00415DE2"/>
    <w:rsid w:val="0041680D"/>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77E7"/>
    <w:rsid w:val="004305CE"/>
    <w:rsid w:val="00430687"/>
    <w:rsid w:val="004306CE"/>
    <w:rsid w:val="00432125"/>
    <w:rsid w:val="0043225F"/>
    <w:rsid w:val="00432549"/>
    <w:rsid w:val="00432775"/>
    <w:rsid w:val="004338C5"/>
    <w:rsid w:val="00433B39"/>
    <w:rsid w:val="00433E69"/>
    <w:rsid w:val="00435AEF"/>
    <w:rsid w:val="00440AB7"/>
    <w:rsid w:val="00441477"/>
    <w:rsid w:val="004416A5"/>
    <w:rsid w:val="00441EEC"/>
    <w:rsid w:val="0044255B"/>
    <w:rsid w:val="00442BD4"/>
    <w:rsid w:val="00443342"/>
    <w:rsid w:val="00446374"/>
    <w:rsid w:val="00446425"/>
    <w:rsid w:val="004465F5"/>
    <w:rsid w:val="00446F54"/>
    <w:rsid w:val="004500A7"/>
    <w:rsid w:val="004507C9"/>
    <w:rsid w:val="00453727"/>
    <w:rsid w:val="00453FFC"/>
    <w:rsid w:val="00454262"/>
    <w:rsid w:val="004545CF"/>
    <w:rsid w:val="00455206"/>
    <w:rsid w:val="0045599C"/>
    <w:rsid w:val="00455C77"/>
    <w:rsid w:val="00456151"/>
    <w:rsid w:val="00456913"/>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BE7"/>
    <w:rsid w:val="004712CF"/>
    <w:rsid w:val="004718FB"/>
    <w:rsid w:val="004730FA"/>
    <w:rsid w:val="00474B35"/>
    <w:rsid w:val="00474F86"/>
    <w:rsid w:val="0047523D"/>
    <w:rsid w:val="0047694F"/>
    <w:rsid w:val="00476E5D"/>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269E"/>
    <w:rsid w:val="004A3130"/>
    <w:rsid w:val="004A390D"/>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F7"/>
    <w:rsid w:val="004C1548"/>
    <w:rsid w:val="004C1EF1"/>
    <w:rsid w:val="004C2282"/>
    <w:rsid w:val="004C2993"/>
    <w:rsid w:val="004C2AD1"/>
    <w:rsid w:val="004C2CD9"/>
    <w:rsid w:val="004C3F41"/>
    <w:rsid w:val="004C5276"/>
    <w:rsid w:val="004C59F8"/>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F0453"/>
    <w:rsid w:val="004F0522"/>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D1"/>
    <w:rsid w:val="00503E36"/>
    <w:rsid w:val="00505127"/>
    <w:rsid w:val="00505C66"/>
    <w:rsid w:val="0050637C"/>
    <w:rsid w:val="005075B6"/>
    <w:rsid w:val="00510B4F"/>
    <w:rsid w:val="00510F9F"/>
    <w:rsid w:val="0051105D"/>
    <w:rsid w:val="00511365"/>
    <w:rsid w:val="005115E6"/>
    <w:rsid w:val="00511687"/>
    <w:rsid w:val="005118E7"/>
    <w:rsid w:val="00511D62"/>
    <w:rsid w:val="005121F8"/>
    <w:rsid w:val="005133E7"/>
    <w:rsid w:val="005136A4"/>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B7F"/>
    <w:rsid w:val="005407AD"/>
    <w:rsid w:val="005418B9"/>
    <w:rsid w:val="00543545"/>
    <w:rsid w:val="0054499E"/>
    <w:rsid w:val="00544A47"/>
    <w:rsid w:val="005463DD"/>
    <w:rsid w:val="0054716F"/>
    <w:rsid w:val="00547299"/>
    <w:rsid w:val="0054738C"/>
    <w:rsid w:val="00551D17"/>
    <w:rsid w:val="00552599"/>
    <w:rsid w:val="00552722"/>
    <w:rsid w:val="005533E1"/>
    <w:rsid w:val="0055360D"/>
    <w:rsid w:val="00554AB7"/>
    <w:rsid w:val="005555F6"/>
    <w:rsid w:val="005573E7"/>
    <w:rsid w:val="00557B27"/>
    <w:rsid w:val="00561574"/>
    <w:rsid w:val="005625DA"/>
    <w:rsid w:val="00562BF0"/>
    <w:rsid w:val="00563775"/>
    <w:rsid w:val="005649F5"/>
    <w:rsid w:val="00566294"/>
    <w:rsid w:val="00566658"/>
    <w:rsid w:val="00566AFB"/>
    <w:rsid w:val="00566C46"/>
    <w:rsid w:val="005677FF"/>
    <w:rsid w:val="00567E55"/>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7413"/>
    <w:rsid w:val="00580E50"/>
    <w:rsid w:val="00580F6F"/>
    <w:rsid w:val="00581E95"/>
    <w:rsid w:val="00583082"/>
    <w:rsid w:val="005839EA"/>
    <w:rsid w:val="00583A32"/>
    <w:rsid w:val="00583A67"/>
    <w:rsid w:val="00583E08"/>
    <w:rsid w:val="00583F88"/>
    <w:rsid w:val="00584A96"/>
    <w:rsid w:val="0058539C"/>
    <w:rsid w:val="005856CA"/>
    <w:rsid w:val="00586A74"/>
    <w:rsid w:val="00586CBA"/>
    <w:rsid w:val="0058754C"/>
    <w:rsid w:val="00590984"/>
    <w:rsid w:val="00590D15"/>
    <w:rsid w:val="00591165"/>
    <w:rsid w:val="0059141B"/>
    <w:rsid w:val="00592E71"/>
    <w:rsid w:val="00592F3C"/>
    <w:rsid w:val="00593F16"/>
    <w:rsid w:val="005951E3"/>
    <w:rsid w:val="00595424"/>
    <w:rsid w:val="0059678D"/>
    <w:rsid w:val="00597301"/>
    <w:rsid w:val="0059733F"/>
    <w:rsid w:val="00597A4A"/>
    <w:rsid w:val="00597E0B"/>
    <w:rsid w:val="00597FF8"/>
    <w:rsid w:val="005A1BDC"/>
    <w:rsid w:val="005A2A06"/>
    <w:rsid w:val="005A335C"/>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B72"/>
    <w:rsid w:val="005B75BA"/>
    <w:rsid w:val="005B7D30"/>
    <w:rsid w:val="005B7E2B"/>
    <w:rsid w:val="005C02AF"/>
    <w:rsid w:val="005C08A2"/>
    <w:rsid w:val="005C1A2C"/>
    <w:rsid w:val="005C1E2F"/>
    <w:rsid w:val="005C1F77"/>
    <w:rsid w:val="005C244D"/>
    <w:rsid w:val="005C40B6"/>
    <w:rsid w:val="005C4304"/>
    <w:rsid w:val="005C4828"/>
    <w:rsid w:val="005C4C29"/>
    <w:rsid w:val="005C4DA3"/>
    <w:rsid w:val="005C5CDA"/>
    <w:rsid w:val="005C6296"/>
    <w:rsid w:val="005C65DC"/>
    <w:rsid w:val="005C668B"/>
    <w:rsid w:val="005C6739"/>
    <w:rsid w:val="005D03E0"/>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E50"/>
    <w:rsid w:val="006345C8"/>
    <w:rsid w:val="00634880"/>
    <w:rsid w:val="00634BA9"/>
    <w:rsid w:val="00634EDD"/>
    <w:rsid w:val="00634F5B"/>
    <w:rsid w:val="00636686"/>
    <w:rsid w:val="006370EE"/>
    <w:rsid w:val="00637613"/>
    <w:rsid w:val="006376D0"/>
    <w:rsid w:val="006408C3"/>
    <w:rsid w:val="00640C04"/>
    <w:rsid w:val="0064154B"/>
    <w:rsid w:val="006419A3"/>
    <w:rsid w:val="00642EB5"/>
    <w:rsid w:val="00643362"/>
    <w:rsid w:val="006434DA"/>
    <w:rsid w:val="00643E9F"/>
    <w:rsid w:val="006446FF"/>
    <w:rsid w:val="00645534"/>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2650"/>
    <w:rsid w:val="006835F6"/>
    <w:rsid w:val="00685896"/>
    <w:rsid w:val="00686AAB"/>
    <w:rsid w:val="00690B5F"/>
    <w:rsid w:val="00691079"/>
    <w:rsid w:val="00691428"/>
    <w:rsid w:val="006919F5"/>
    <w:rsid w:val="00691A54"/>
    <w:rsid w:val="00691A68"/>
    <w:rsid w:val="006922ED"/>
    <w:rsid w:val="0069345D"/>
    <w:rsid w:val="00694DE2"/>
    <w:rsid w:val="0069550D"/>
    <w:rsid w:val="00695AED"/>
    <w:rsid w:val="00695E87"/>
    <w:rsid w:val="00696116"/>
    <w:rsid w:val="00697983"/>
    <w:rsid w:val="006A00B3"/>
    <w:rsid w:val="006A0980"/>
    <w:rsid w:val="006A09DC"/>
    <w:rsid w:val="006A2746"/>
    <w:rsid w:val="006A27D9"/>
    <w:rsid w:val="006A2921"/>
    <w:rsid w:val="006A3E7D"/>
    <w:rsid w:val="006A42A0"/>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3A02"/>
    <w:rsid w:val="006C3A4B"/>
    <w:rsid w:val="006C4AE4"/>
    <w:rsid w:val="006C4BF0"/>
    <w:rsid w:val="006C4C63"/>
    <w:rsid w:val="006C5B3F"/>
    <w:rsid w:val="006C6563"/>
    <w:rsid w:val="006D1B77"/>
    <w:rsid w:val="006D22CA"/>
    <w:rsid w:val="006D22F1"/>
    <w:rsid w:val="006D2B6A"/>
    <w:rsid w:val="006D2E41"/>
    <w:rsid w:val="006D459F"/>
    <w:rsid w:val="006D4F8B"/>
    <w:rsid w:val="006D57B1"/>
    <w:rsid w:val="006D615E"/>
    <w:rsid w:val="006E113D"/>
    <w:rsid w:val="006E17CE"/>
    <w:rsid w:val="006E1A45"/>
    <w:rsid w:val="006E1D54"/>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3C95"/>
    <w:rsid w:val="007040AD"/>
    <w:rsid w:val="00704584"/>
    <w:rsid w:val="0070483F"/>
    <w:rsid w:val="00706AE3"/>
    <w:rsid w:val="00710045"/>
    <w:rsid w:val="00710CEB"/>
    <w:rsid w:val="00710DA0"/>
    <w:rsid w:val="00711FA6"/>
    <w:rsid w:val="00711FCA"/>
    <w:rsid w:val="0071239D"/>
    <w:rsid w:val="0071247D"/>
    <w:rsid w:val="007138CC"/>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305C"/>
    <w:rsid w:val="0073421A"/>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52"/>
    <w:rsid w:val="00754175"/>
    <w:rsid w:val="00755470"/>
    <w:rsid w:val="00755CB6"/>
    <w:rsid w:val="00755E46"/>
    <w:rsid w:val="00756D06"/>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2499"/>
    <w:rsid w:val="007725A0"/>
    <w:rsid w:val="00772995"/>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B56"/>
    <w:rsid w:val="007924F5"/>
    <w:rsid w:val="00792AB4"/>
    <w:rsid w:val="0079355D"/>
    <w:rsid w:val="00793B8F"/>
    <w:rsid w:val="00794179"/>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BC9"/>
    <w:rsid w:val="007A3BF8"/>
    <w:rsid w:val="007A477B"/>
    <w:rsid w:val="007A4D7E"/>
    <w:rsid w:val="007A5134"/>
    <w:rsid w:val="007A583F"/>
    <w:rsid w:val="007A5A76"/>
    <w:rsid w:val="007A6DDB"/>
    <w:rsid w:val="007A6F3D"/>
    <w:rsid w:val="007A725C"/>
    <w:rsid w:val="007A741F"/>
    <w:rsid w:val="007A7F0B"/>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FC5"/>
    <w:rsid w:val="007C4006"/>
    <w:rsid w:val="007C4AB4"/>
    <w:rsid w:val="007C6BF0"/>
    <w:rsid w:val="007D0518"/>
    <w:rsid w:val="007D0F19"/>
    <w:rsid w:val="007D10B8"/>
    <w:rsid w:val="007D25BB"/>
    <w:rsid w:val="007D296F"/>
    <w:rsid w:val="007D2DC8"/>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12F"/>
    <w:rsid w:val="0080230E"/>
    <w:rsid w:val="00802D3F"/>
    <w:rsid w:val="00803414"/>
    <w:rsid w:val="008047D0"/>
    <w:rsid w:val="00804CD5"/>
    <w:rsid w:val="008053C6"/>
    <w:rsid w:val="00806D7E"/>
    <w:rsid w:val="00807CE3"/>
    <w:rsid w:val="0081031B"/>
    <w:rsid w:val="0081089B"/>
    <w:rsid w:val="008113A9"/>
    <w:rsid w:val="00811AD0"/>
    <w:rsid w:val="00812086"/>
    <w:rsid w:val="00812192"/>
    <w:rsid w:val="008123CB"/>
    <w:rsid w:val="00814C14"/>
    <w:rsid w:val="00816E38"/>
    <w:rsid w:val="0081777B"/>
    <w:rsid w:val="00817F46"/>
    <w:rsid w:val="0082027F"/>
    <w:rsid w:val="008217F6"/>
    <w:rsid w:val="00821926"/>
    <w:rsid w:val="00821B95"/>
    <w:rsid w:val="00824189"/>
    <w:rsid w:val="0082483B"/>
    <w:rsid w:val="00825345"/>
    <w:rsid w:val="0082579F"/>
    <w:rsid w:val="00827FB0"/>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2142"/>
    <w:rsid w:val="00872786"/>
    <w:rsid w:val="00873B14"/>
    <w:rsid w:val="00873B1B"/>
    <w:rsid w:val="00873B7F"/>
    <w:rsid w:val="008747FC"/>
    <w:rsid w:val="008753AC"/>
    <w:rsid w:val="0087614F"/>
    <w:rsid w:val="00876BC8"/>
    <w:rsid w:val="00876C65"/>
    <w:rsid w:val="008805B7"/>
    <w:rsid w:val="00880D1D"/>
    <w:rsid w:val="008815DC"/>
    <w:rsid w:val="008816EF"/>
    <w:rsid w:val="00881E47"/>
    <w:rsid w:val="00882678"/>
    <w:rsid w:val="00882C18"/>
    <w:rsid w:val="00884185"/>
    <w:rsid w:val="00884A4B"/>
    <w:rsid w:val="00884EAA"/>
    <w:rsid w:val="0088550F"/>
    <w:rsid w:val="0088604D"/>
    <w:rsid w:val="008861D0"/>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230"/>
    <w:rsid w:val="008B0577"/>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3D55"/>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C88"/>
    <w:rsid w:val="008F120D"/>
    <w:rsid w:val="008F163D"/>
    <w:rsid w:val="008F2062"/>
    <w:rsid w:val="008F20D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B8E"/>
    <w:rsid w:val="00922ECC"/>
    <w:rsid w:val="00922FFC"/>
    <w:rsid w:val="0092357B"/>
    <w:rsid w:val="009235D3"/>
    <w:rsid w:val="00923DF3"/>
    <w:rsid w:val="00924CB3"/>
    <w:rsid w:val="00924E6F"/>
    <w:rsid w:val="009254A9"/>
    <w:rsid w:val="00925AAA"/>
    <w:rsid w:val="0092622B"/>
    <w:rsid w:val="009263B7"/>
    <w:rsid w:val="009269B5"/>
    <w:rsid w:val="00926B66"/>
    <w:rsid w:val="009305EE"/>
    <w:rsid w:val="00930D08"/>
    <w:rsid w:val="00931168"/>
    <w:rsid w:val="00931736"/>
    <w:rsid w:val="0093175E"/>
    <w:rsid w:val="0093186D"/>
    <w:rsid w:val="00931C71"/>
    <w:rsid w:val="00931E86"/>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708A9"/>
    <w:rsid w:val="00971F40"/>
    <w:rsid w:val="00973091"/>
    <w:rsid w:val="009734F9"/>
    <w:rsid w:val="00973614"/>
    <w:rsid w:val="00973A4D"/>
    <w:rsid w:val="00973D05"/>
    <w:rsid w:val="00974008"/>
    <w:rsid w:val="00974BF5"/>
    <w:rsid w:val="00976719"/>
    <w:rsid w:val="009777D5"/>
    <w:rsid w:val="0097798C"/>
    <w:rsid w:val="00980813"/>
    <w:rsid w:val="00982D9A"/>
    <w:rsid w:val="00982FF9"/>
    <w:rsid w:val="00984D77"/>
    <w:rsid w:val="009859EC"/>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AA6"/>
    <w:rsid w:val="009A2E4C"/>
    <w:rsid w:val="009A6401"/>
    <w:rsid w:val="009A6426"/>
    <w:rsid w:val="009A694F"/>
    <w:rsid w:val="009A6F6D"/>
    <w:rsid w:val="009A7985"/>
    <w:rsid w:val="009A7FBC"/>
    <w:rsid w:val="009B26C0"/>
    <w:rsid w:val="009B274B"/>
    <w:rsid w:val="009B2967"/>
    <w:rsid w:val="009B3089"/>
    <w:rsid w:val="009B366D"/>
    <w:rsid w:val="009B411E"/>
    <w:rsid w:val="009B442E"/>
    <w:rsid w:val="009B4682"/>
    <w:rsid w:val="009B5269"/>
    <w:rsid w:val="009B5C47"/>
    <w:rsid w:val="009B5E95"/>
    <w:rsid w:val="009B667E"/>
    <w:rsid w:val="009B6752"/>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A3D"/>
    <w:rsid w:val="009E7D4A"/>
    <w:rsid w:val="009F1080"/>
    <w:rsid w:val="009F1622"/>
    <w:rsid w:val="009F1D54"/>
    <w:rsid w:val="009F2607"/>
    <w:rsid w:val="009F2884"/>
    <w:rsid w:val="009F3102"/>
    <w:rsid w:val="009F5147"/>
    <w:rsid w:val="009F58E5"/>
    <w:rsid w:val="009F61AB"/>
    <w:rsid w:val="009F7F4C"/>
    <w:rsid w:val="00A00500"/>
    <w:rsid w:val="00A00595"/>
    <w:rsid w:val="00A0246C"/>
    <w:rsid w:val="00A02D16"/>
    <w:rsid w:val="00A03246"/>
    <w:rsid w:val="00A03D92"/>
    <w:rsid w:val="00A03F1C"/>
    <w:rsid w:val="00A044AB"/>
    <w:rsid w:val="00A05233"/>
    <w:rsid w:val="00A05CD5"/>
    <w:rsid w:val="00A05DB4"/>
    <w:rsid w:val="00A05E0D"/>
    <w:rsid w:val="00A067AB"/>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1368"/>
    <w:rsid w:val="00A22179"/>
    <w:rsid w:val="00A227B4"/>
    <w:rsid w:val="00A23166"/>
    <w:rsid w:val="00A2336C"/>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67AE"/>
    <w:rsid w:val="00A578F2"/>
    <w:rsid w:val="00A606FC"/>
    <w:rsid w:val="00A607E9"/>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67E57"/>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500C"/>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FA4"/>
    <w:rsid w:val="00AB36EB"/>
    <w:rsid w:val="00AB4019"/>
    <w:rsid w:val="00AB4096"/>
    <w:rsid w:val="00AB4255"/>
    <w:rsid w:val="00AB4F3A"/>
    <w:rsid w:val="00AB53CA"/>
    <w:rsid w:val="00AB6538"/>
    <w:rsid w:val="00AB713F"/>
    <w:rsid w:val="00AC0295"/>
    <w:rsid w:val="00AC0BD6"/>
    <w:rsid w:val="00AC164C"/>
    <w:rsid w:val="00AC2750"/>
    <w:rsid w:val="00AC2915"/>
    <w:rsid w:val="00AC29AF"/>
    <w:rsid w:val="00AC385C"/>
    <w:rsid w:val="00AC447F"/>
    <w:rsid w:val="00AC5026"/>
    <w:rsid w:val="00AC5903"/>
    <w:rsid w:val="00AC60E3"/>
    <w:rsid w:val="00AC6859"/>
    <w:rsid w:val="00AC6E30"/>
    <w:rsid w:val="00AC72A2"/>
    <w:rsid w:val="00AC7805"/>
    <w:rsid w:val="00AD28C5"/>
    <w:rsid w:val="00AD296F"/>
    <w:rsid w:val="00AD3ACB"/>
    <w:rsid w:val="00AD459F"/>
    <w:rsid w:val="00AD4B36"/>
    <w:rsid w:val="00AD4B52"/>
    <w:rsid w:val="00AD564D"/>
    <w:rsid w:val="00AD6CD6"/>
    <w:rsid w:val="00AD73DC"/>
    <w:rsid w:val="00AD7837"/>
    <w:rsid w:val="00AD7F46"/>
    <w:rsid w:val="00AE0EE0"/>
    <w:rsid w:val="00AE13DB"/>
    <w:rsid w:val="00AE1BC2"/>
    <w:rsid w:val="00AE2939"/>
    <w:rsid w:val="00AE2971"/>
    <w:rsid w:val="00AE2DD5"/>
    <w:rsid w:val="00AE472B"/>
    <w:rsid w:val="00AE59D5"/>
    <w:rsid w:val="00AE5A9E"/>
    <w:rsid w:val="00AE6019"/>
    <w:rsid w:val="00AE6AF2"/>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7"/>
    <w:rsid w:val="00B13DB2"/>
    <w:rsid w:val="00B141D2"/>
    <w:rsid w:val="00B15137"/>
    <w:rsid w:val="00B1577E"/>
    <w:rsid w:val="00B1579B"/>
    <w:rsid w:val="00B15C4B"/>
    <w:rsid w:val="00B16179"/>
    <w:rsid w:val="00B1662C"/>
    <w:rsid w:val="00B16DC8"/>
    <w:rsid w:val="00B17396"/>
    <w:rsid w:val="00B17B9D"/>
    <w:rsid w:val="00B2156B"/>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6BF"/>
    <w:rsid w:val="00B457D1"/>
    <w:rsid w:val="00B463DA"/>
    <w:rsid w:val="00B46479"/>
    <w:rsid w:val="00B46BDC"/>
    <w:rsid w:val="00B4736C"/>
    <w:rsid w:val="00B478C1"/>
    <w:rsid w:val="00B47AEF"/>
    <w:rsid w:val="00B50828"/>
    <w:rsid w:val="00B50E5D"/>
    <w:rsid w:val="00B50F46"/>
    <w:rsid w:val="00B52AD2"/>
    <w:rsid w:val="00B54118"/>
    <w:rsid w:val="00B542F4"/>
    <w:rsid w:val="00B55F51"/>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77C04"/>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5634"/>
    <w:rsid w:val="00B9572A"/>
    <w:rsid w:val="00B95FE6"/>
    <w:rsid w:val="00B960B6"/>
    <w:rsid w:val="00B975C4"/>
    <w:rsid w:val="00BA08A8"/>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370F"/>
    <w:rsid w:val="00BB40D8"/>
    <w:rsid w:val="00BB413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942"/>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1ABA"/>
    <w:rsid w:val="00C01C74"/>
    <w:rsid w:val="00C03BCE"/>
    <w:rsid w:val="00C04A98"/>
    <w:rsid w:val="00C04B91"/>
    <w:rsid w:val="00C04CFC"/>
    <w:rsid w:val="00C05356"/>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299A"/>
    <w:rsid w:val="00C23A73"/>
    <w:rsid w:val="00C23FAB"/>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30"/>
    <w:rsid w:val="00C666DE"/>
    <w:rsid w:val="00C672D9"/>
    <w:rsid w:val="00C6758E"/>
    <w:rsid w:val="00C702AE"/>
    <w:rsid w:val="00C703E5"/>
    <w:rsid w:val="00C703FB"/>
    <w:rsid w:val="00C70C05"/>
    <w:rsid w:val="00C70C6E"/>
    <w:rsid w:val="00C70F29"/>
    <w:rsid w:val="00C72516"/>
    <w:rsid w:val="00C7253F"/>
    <w:rsid w:val="00C73669"/>
    <w:rsid w:val="00C74FB5"/>
    <w:rsid w:val="00C75865"/>
    <w:rsid w:val="00C75F70"/>
    <w:rsid w:val="00C777EA"/>
    <w:rsid w:val="00C77834"/>
    <w:rsid w:val="00C77A66"/>
    <w:rsid w:val="00C77A96"/>
    <w:rsid w:val="00C81056"/>
    <w:rsid w:val="00C8109B"/>
    <w:rsid w:val="00C8161B"/>
    <w:rsid w:val="00C816C3"/>
    <w:rsid w:val="00C820A3"/>
    <w:rsid w:val="00C8233C"/>
    <w:rsid w:val="00C83826"/>
    <w:rsid w:val="00C83858"/>
    <w:rsid w:val="00C85275"/>
    <w:rsid w:val="00C852D5"/>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BAB"/>
    <w:rsid w:val="00CB0E16"/>
    <w:rsid w:val="00CB11B5"/>
    <w:rsid w:val="00CB1348"/>
    <w:rsid w:val="00CB1AB8"/>
    <w:rsid w:val="00CB1AC0"/>
    <w:rsid w:val="00CB1ECB"/>
    <w:rsid w:val="00CB1F5C"/>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366"/>
    <w:rsid w:val="00D22E9A"/>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BF8"/>
    <w:rsid w:val="00D4387A"/>
    <w:rsid w:val="00D43D15"/>
    <w:rsid w:val="00D452A6"/>
    <w:rsid w:val="00D45C3F"/>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E0C"/>
    <w:rsid w:val="00D620FE"/>
    <w:rsid w:val="00D62377"/>
    <w:rsid w:val="00D62BD5"/>
    <w:rsid w:val="00D634C4"/>
    <w:rsid w:val="00D63A37"/>
    <w:rsid w:val="00D63C9C"/>
    <w:rsid w:val="00D64818"/>
    <w:rsid w:val="00D64957"/>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BF8"/>
    <w:rsid w:val="00D73647"/>
    <w:rsid w:val="00D73B03"/>
    <w:rsid w:val="00D73CB0"/>
    <w:rsid w:val="00D75418"/>
    <w:rsid w:val="00D75634"/>
    <w:rsid w:val="00D75730"/>
    <w:rsid w:val="00D75CFF"/>
    <w:rsid w:val="00D75EE0"/>
    <w:rsid w:val="00D768FC"/>
    <w:rsid w:val="00D770E3"/>
    <w:rsid w:val="00D80402"/>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B87"/>
    <w:rsid w:val="00DA6640"/>
    <w:rsid w:val="00DA6E2C"/>
    <w:rsid w:val="00DA74A9"/>
    <w:rsid w:val="00DA796E"/>
    <w:rsid w:val="00DB01A4"/>
    <w:rsid w:val="00DB0B4E"/>
    <w:rsid w:val="00DB36EF"/>
    <w:rsid w:val="00DB4273"/>
    <w:rsid w:val="00DB452E"/>
    <w:rsid w:val="00DB586F"/>
    <w:rsid w:val="00DB58ED"/>
    <w:rsid w:val="00DB59B1"/>
    <w:rsid w:val="00DB66BE"/>
    <w:rsid w:val="00DB6E88"/>
    <w:rsid w:val="00DB72FF"/>
    <w:rsid w:val="00DB7B12"/>
    <w:rsid w:val="00DC01E9"/>
    <w:rsid w:val="00DC02B1"/>
    <w:rsid w:val="00DC0631"/>
    <w:rsid w:val="00DC11D4"/>
    <w:rsid w:val="00DC205E"/>
    <w:rsid w:val="00DC3024"/>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56BB"/>
    <w:rsid w:val="00DF5A89"/>
    <w:rsid w:val="00DF5C17"/>
    <w:rsid w:val="00DF5E28"/>
    <w:rsid w:val="00DF60EF"/>
    <w:rsid w:val="00DF63AD"/>
    <w:rsid w:val="00DF6419"/>
    <w:rsid w:val="00DF64DA"/>
    <w:rsid w:val="00DF6A37"/>
    <w:rsid w:val="00DF7453"/>
    <w:rsid w:val="00DF7529"/>
    <w:rsid w:val="00DF7B46"/>
    <w:rsid w:val="00E00B21"/>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746"/>
    <w:rsid w:val="00E1799D"/>
    <w:rsid w:val="00E17ECD"/>
    <w:rsid w:val="00E20571"/>
    <w:rsid w:val="00E206E2"/>
    <w:rsid w:val="00E20AB1"/>
    <w:rsid w:val="00E20FE7"/>
    <w:rsid w:val="00E212F2"/>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BE9"/>
    <w:rsid w:val="00E50C7E"/>
    <w:rsid w:val="00E5162C"/>
    <w:rsid w:val="00E526B2"/>
    <w:rsid w:val="00E52CE1"/>
    <w:rsid w:val="00E52EB9"/>
    <w:rsid w:val="00E53AF9"/>
    <w:rsid w:val="00E54400"/>
    <w:rsid w:val="00E56C0E"/>
    <w:rsid w:val="00E56DA6"/>
    <w:rsid w:val="00E571E7"/>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6D0"/>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4AE"/>
    <w:rsid w:val="00EA1407"/>
    <w:rsid w:val="00EA18FA"/>
    <w:rsid w:val="00EA1A42"/>
    <w:rsid w:val="00EA1DB7"/>
    <w:rsid w:val="00EA1F32"/>
    <w:rsid w:val="00EA220E"/>
    <w:rsid w:val="00EA2569"/>
    <w:rsid w:val="00EA2646"/>
    <w:rsid w:val="00EA2B29"/>
    <w:rsid w:val="00EA2F8F"/>
    <w:rsid w:val="00EA2FFE"/>
    <w:rsid w:val="00EA401C"/>
    <w:rsid w:val="00EA4312"/>
    <w:rsid w:val="00EA4D8D"/>
    <w:rsid w:val="00EA58D1"/>
    <w:rsid w:val="00EA67D4"/>
    <w:rsid w:val="00EA68D1"/>
    <w:rsid w:val="00EA6D35"/>
    <w:rsid w:val="00EA78EA"/>
    <w:rsid w:val="00EA7D48"/>
    <w:rsid w:val="00EB009A"/>
    <w:rsid w:val="00EB0709"/>
    <w:rsid w:val="00EB126D"/>
    <w:rsid w:val="00EB2314"/>
    <w:rsid w:val="00EB262D"/>
    <w:rsid w:val="00EB2700"/>
    <w:rsid w:val="00EB2E8F"/>
    <w:rsid w:val="00EB3876"/>
    <w:rsid w:val="00EB3AD9"/>
    <w:rsid w:val="00EB3C82"/>
    <w:rsid w:val="00EB504F"/>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5C47"/>
    <w:rsid w:val="00EE5DF6"/>
    <w:rsid w:val="00EE61EE"/>
    <w:rsid w:val="00EE6524"/>
    <w:rsid w:val="00EF05F4"/>
    <w:rsid w:val="00EF0C47"/>
    <w:rsid w:val="00EF148C"/>
    <w:rsid w:val="00EF266B"/>
    <w:rsid w:val="00EF3711"/>
    <w:rsid w:val="00EF3B7A"/>
    <w:rsid w:val="00EF5867"/>
    <w:rsid w:val="00EF64ED"/>
    <w:rsid w:val="00EF6C74"/>
    <w:rsid w:val="00EF6F52"/>
    <w:rsid w:val="00F00091"/>
    <w:rsid w:val="00F010FB"/>
    <w:rsid w:val="00F024FD"/>
    <w:rsid w:val="00F02648"/>
    <w:rsid w:val="00F02B4F"/>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3DE5"/>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856"/>
    <w:rsid w:val="00F31529"/>
    <w:rsid w:val="00F319A8"/>
    <w:rsid w:val="00F3244B"/>
    <w:rsid w:val="00F32DC4"/>
    <w:rsid w:val="00F33583"/>
    <w:rsid w:val="00F33CF5"/>
    <w:rsid w:val="00F34964"/>
    <w:rsid w:val="00F34E32"/>
    <w:rsid w:val="00F34E60"/>
    <w:rsid w:val="00F35026"/>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737A"/>
    <w:rsid w:val="00F67D0C"/>
    <w:rsid w:val="00F70370"/>
    <w:rsid w:val="00F71970"/>
    <w:rsid w:val="00F728BC"/>
    <w:rsid w:val="00F74374"/>
    <w:rsid w:val="00F744BD"/>
    <w:rsid w:val="00F744F5"/>
    <w:rsid w:val="00F74C37"/>
    <w:rsid w:val="00F75A13"/>
    <w:rsid w:val="00F75EAC"/>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3AA9"/>
    <w:rsid w:val="00F9431D"/>
    <w:rsid w:val="00F94B73"/>
    <w:rsid w:val="00F95124"/>
    <w:rsid w:val="00F951C3"/>
    <w:rsid w:val="00F9591B"/>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3AF2"/>
    <w:rsid w:val="00FB4FA0"/>
    <w:rsid w:val="00FB5461"/>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E11"/>
    <w:rsid w:val="00FC627F"/>
    <w:rsid w:val="00FC695F"/>
    <w:rsid w:val="00FC6B21"/>
    <w:rsid w:val="00FC6CA0"/>
    <w:rsid w:val="00FC6CC2"/>
    <w:rsid w:val="00FC70D9"/>
    <w:rsid w:val="00FC7D51"/>
    <w:rsid w:val="00FD009E"/>
    <w:rsid w:val="00FD0690"/>
    <w:rsid w:val="00FD17F6"/>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component/phocadownload/category/255-hacienda-2014?download=5239:calendario_tributario_industria_y_comercio_2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90CFE-4C34-459F-ADD0-4E102B5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Pages>
  <Words>2127</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dcterms:created xsi:type="dcterms:W3CDTF">2013-11-26T22:53:00Z</dcterms:created>
  <dcterms:modified xsi:type="dcterms:W3CDTF">2013-11-30T23:44:00Z</dcterms:modified>
</cp:coreProperties>
</file>