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0E2" w:rsidRPr="00B12ACA" w:rsidRDefault="0099248A" w:rsidP="00A856E7">
      <w:pPr>
        <w:spacing w:after="0"/>
        <w:jc w:val="center"/>
        <w:rPr>
          <w:b/>
          <w:bCs/>
        </w:rPr>
      </w:pPr>
      <w:r w:rsidRPr="00B12ACA">
        <w:rPr>
          <w:b/>
          <w:bCs/>
        </w:rPr>
        <w:t xml:space="preserve">Fecha: </w:t>
      </w:r>
      <w:r w:rsidR="007C344B" w:rsidRPr="00B12ACA">
        <w:rPr>
          <w:b/>
          <w:bCs/>
        </w:rPr>
        <w:t>1</w:t>
      </w:r>
      <w:r w:rsidR="002D73F3">
        <w:rPr>
          <w:b/>
          <w:bCs/>
        </w:rPr>
        <w:t>2</w:t>
      </w:r>
      <w:r w:rsidR="00C02E21" w:rsidRPr="00B12ACA">
        <w:rPr>
          <w:b/>
          <w:bCs/>
        </w:rPr>
        <w:t xml:space="preserve"> </w:t>
      </w:r>
      <w:r w:rsidR="00EA40E2" w:rsidRPr="00B12ACA">
        <w:rPr>
          <w:b/>
          <w:bCs/>
        </w:rPr>
        <w:t xml:space="preserve">de </w:t>
      </w:r>
      <w:r w:rsidR="009F1579" w:rsidRPr="00B12ACA">
        <w:rPr>
          <w:b/>
          <w:bCs/>
        </w:rPr>
        <w:t>febrero</w:t>
      </w:r>
      <w:r w:rsidR="00EA40E2" w:rsidRPr="00B12ACA">
        <w:rPr>
          <w:b/>
          <w:bCs/>
        </w:rPr>
        <w:t xml:space="preserve"> de 2014</w:t>
      </w:r>
    </w:p>
    <w:p w:rsidR="00EA40E2" w:rsidRPr="00B12ACA" w:rsidRDefault="00EA40E2" w:rsidP="00A856E7">
      <w:pPr>
        <w:spacing w:after="0"/>
        <w:jc w:val="center"/>
        <w:rPr>
          <w:b/>
          <w:bCs/>
        </w:rPr>
      </w:pPr>
    </w:p>
    <w:p w:rsidR="00EA40E2" w:rsidRPr="00B12ACA" w:rsidRDefault="002D73F3" w:rsidP="00A856E7">
      <w:pPr>
        <w:spacing w:after="0"/>
        <w:jc w:val="center"/>
        <w:rPr>
          <w:b/>
          <w:bCs/>
        </w:rPr>
      </w:pPr>
      <w:r>
        <w:rPr>
          <w:b/>
          <w:bCs/>
        </w:rPr>
        <w:t>Boletín de prensa Nº 956</w:t>
      </w:r>
    </w:p>
    <w:p w:rsidR="00BF17D8" w:rsidRPr="00B12ACA" w:rsidRDefault="00BF17D8" w:rsidP="00A856E7">
      <w:pPr>
        <w:shd w:val="clear" w:color="auto" w:fill="FFFFFF"/>
        <w:suppressAutoHyphens w:val="0"/>
        <w:spacing w:after="0"/>
        <w:jc w:val="center"/>
        <w:rPr>
          <w:b/>
          <w:bCs/>
        </w:rPr>
      </w:pPr>
    </w:p>
    <w:p w:rsidR="00967FF0" w:rsidRPr="00B12ACA" w:rsidRDefault="00BC4949" w:rsidP="00967FF0">
      <w:pPr>
        <w:shd w:val="clear" w:color="auto" w:fill="FFFFFF"/>
        <w:suppressAutoHyphens w:val="0"/>
        <w:spacing w:after="0"/>
        <w:jc w:val="center"/>
        <w:rPr>
          <w:rFonts w:eastAsia="Times New Roman" w:cs="Times New Roman"/>
          <w:b/>
          <w:bCs/>
          <w:color w:val="000000"/>
          <w:lang w:val="es-ES" w:eastAsia="es-ES"/>
        </w:rPr>
      </w:pPr>
      <w:r w:rsidRPr="00B12ACA">
        <w:rPr>
          <w:rFonts w:eastAsia="Times New Roman" w:cs="Times New Roman"/>
          <w:b/>
          <w:bCs/>
          <w:color w:val="000000"/>
          <w:lang w:val="es-ES" w:eastAsia="es-ES"/>
        </w:rPr>
        <w:t xml:space="preserve">HABITANTES DEL </w:t>
      </w:r>
      <w:r w:rsidR="00C71C8A" w:rsidRPr="00B12ACA">
        <w:rPr>
          <w:rFonts w:eastAsia="Times New Roman" w:cs="Times New Roman"/>
          <w:b/>
          <w:bCs/>
          <w:color w:val="000000"/>
          <w:lang w:val="es-ES" w:eastAsia="es-ES"/>
        </w:rPr>
        <w:t xml:space="preserve">CORREGIMIENTO </w:t>
      </w:r>
      <w:r w:rsidR="00967FF0" w:rsidRPr="00B12ACA">
        <w:rPr>
          <w:rFonts w:eastAsia="Times New Roman" w:cs="Times New Roman"/>
          <w:b/>
          <w:bCs/>
          <w:color w:val="000000"/>
          <w:lang w:val="es-ES" w:eastAsia="es-ES"/>
        </w:rPr>
        <w:t>EL ENCANO INVITA A SUS FIESTAS PATRONALES</w:t>
      </w:r>
    </w:p>
    <w:p w:rsidR="00967FF0" w:rsidRPr="00B12ACA" w:rsidRDefault="00967FF0" w:rsidP="002B40B3">
      <w:pPr>
        <w:shd w:val="clear" w:color="auto" w:fill="FFFFFF"/>
        <w:suppressAutoHyphens w:val="0"/>
        <w:spacing w:after="0"/>
        <w:jc w:val="center"/>
        <w:rPr>
          <w:rFonts w:eastAsia="Times New Roman" w:cs="Times New Roman"/>
          <w:bCs/>
          <w:color w:val="000000"/>
          <w:lang w:val="es-ES" w:eastAsia="es-ES"/>
        </w:rPr>
      </w:pPr>
    </w:p>
    <w:p w:rsidR="002B40B3" w:rsidRPr="00B12ACA" w:rsidRDefault="002B40B3" w:rsidP="002B40B3">
      <w:pPr>
        <w:shd w:val="clear" w:color="auto" w:fill="FFFFFF"/>
        <w:suppressAutoHyphens w:val="0"/>
        <w:spacing w:after="0"/>
        <w:jc w:val="center"/>
        <w:rPr>
          <w:rFonts w:eastAsia="Times New Roman" w:cs="Times New Roman"/>
          <w:bCs/>
          <w:color w:val="000000"/>
          <w:lang w:val="es-ES" w:eastAsia="es-ES"/>
        </w:rPr>
      </w:pPr>
      <w:r w:rsidRPr="00B12ACA">
        <w:rPr>
          <w:rFonts w:eastAsia="Times New Roman" w:cs="Times New Roman"/>
          <w:bCs/>
          <w:noProof/>
          <w:color w:val="000000"/>
          <w:lang w:val="es-CO" w:eastAsia="es-CO"/>
        </w:rPr>
        <w:drawing>
          <wp:inline distT="0" distB="0" distL="0" distR="0">
            <wp:extent cx="5634866" cy="2085975"/>
            <wp:effectExtent l="0" t="0" r="0" b="0"/>
            <wp:docPr id="6" name="5 Imagen" descr="banner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face.jpg"/>
                    <pic:cNvPicPr/>
                  </pic:nvPicPr>
                  <pic:blipFill>
                    <a:blip r:embed="rId9" cstate="print"/>
                    <a:stretch>
                      <a:fillRect/>
                    </a:stretch>
                  </pic:blipFill>
                  <pic:spPr>
                    <a:xfrm>
                      <a:off x="0" y="0"/>
                      <a:ext cx="5659512" cy="2095099"/>
                    </a:xfrm>
                    <a:prstGeom prst="rect">
                      <a:avLst/>
                    </a:prstGeom>
                  </pic:spPr>
                </pic:pic>
              </a:graphicData>
            </a:graphic>
          </wp:inline>
        </w:drawing>
      </w:r>
    </w:p>
    <w:p w:rsidR="002B40B3" w:rsidRPr="00B12ACA" w:rsidRDefault="002B40B3" w:rsidP="002B40B3">
      <w:pPr>
        <w:shd w:val="clear" w:color="auto" w:fill="FFFFFF"/>
        <w:suppressAutoHyphens w:val="0"/>
        <w:spacing w:after="0"/>
        <w:jc w:val="center"/>
        <w:rPr>
          <w:rFonts w:eastAsia="Times New Roman" w:cs="Times New Roman"/>
          <w:bCs/>
          <w:color w:val="000000"/>
          <w:lang w:val="es-ES" w:eastAsia="es-ES"/>
        </w:rPr>
      </w:pPr>
    </w:p>
    <w:p w:rsidR="00967FF0" w:rsidRPr="00B12ACA" w:rsidRDefault="00967FF0" w:rsidP="00967FF0">
      <w:pPr>
        <w:shd w:val="clear" w:color="auto" w:fill="FFFFFF"/>
        <w:suppressAutoHyphens w:val="0"/>
        <w:spacing w:after="0"/>
        <w:rPr>
          <w:rFonts w:eastAsia="Times New Roman" w:cs="Times New Roman"/>
          <w:bCs/>
          <w:color w:val="000000"/>
          <w:lang w:val="es-ES" w:eastAsia="es-ES"/>
        </w:rPr>
      </w:pPr>
      <w:r w:rsidRPr="00B12ACA">
        <w:rPr>
          <w:rFonts w:eastAsia="Times New Roman" w:cs="Times New Roman"/>
          <w:bCs/>
          <w:color w:val="000000"/>
          <w:lang w:val="es-ES" w:eastAsia="es-ES"/>
        </w:rPr>
        <w:t>En honor a la v</w:t>
      </w:r>
      <w:r w:rsidR="00BC4949" w:rsidRPr="00B12ACA">
        <w:rPr>
          <w:rFonts w:eastAsia="Times New Roman" w:cs="Times New Roman"/>
          <w:bCs/>
          <w:color w:val="000000"/>
          <w:lang w:val="es-ES" w:eastAsia="es-ES"/>
        </w:rPr>
        <w:t>irgen de Lourdes, habitantes de</w:t>
      </w:r>
      <w:r w:rsidRPr="00B12ACA">
        <w:rPr>
          <w:rFonts w:eastAsia="Times New Roman" w:cs="Times New Roman"/>
          <w:bCs/>
          <w:color w:val="000000"/>
          <w:lang w:val="es-ES" w:eastAsia="es-ES"/>
        </w:rPr>
        <w:t xml:space="preserve">l corregimiento El Encano y de 18 veredas </w:t>
      </w:r>
      <w:r w:rsidR="006D4A09" w:rsidRPr="00B12ACA">
        <w:rPr>
          <w:rFonts w:eastAsia="Times New Roman" w:cs="Times New Roman"/>
          <w:bCs/>
          <w:color w:val="000000"/>
          <w:lang w:val="es-ES" w:eastAsia="es-ES"/>
        </w:rPr>
        <w:t xml:space="preserve">y la Alcaldía Municipal </w:t>
      </w:r>
      <w:r w:rsidRPr="00B12ACA">
        <w:rPr>
          <w:rFonts w:eastAsia="Times New Roman" w:cs="Times New Roman"/>
          <w:bCs/>
          <w:color w:val="000000"/>
          <w:lang w:val="es-ES" w:eastAsia="es-ES"/>
        </w:rPr>
        <w:t>invitan a la ciudadanía a disfrutar de sus tradicionales fiestas que van desde este viernes 14 hasta el lunes 17 de febrero.</w:t>
      </w:r>
    </w:p>
    <w:p w:rsidR="006D4A09" w:rsidRPr="00B12ACA" w:rsidRDefault="006D4A09" w:rsidP="00967FF0">
      <w:pPr>
        <w:shd w:val="clear" w:color="auto" w:fill="FFFFFF"/>
        <w:suppressAutoHyphens w:val="0"/>
        <w:spacing w:after="0"/>
        <w:rPr>
          <w:rFonts w:eastAsia="Times New Roman" w:cs="Times New Roman"/>
          <w:bCs/>
          <w:color w:val="000000"/>
          <w:lang w:val="es-ES" w:eastAsia="es-ES"/>
        </w:rPr>
      </w:pPr>
    </w:p>
    <w:p w:rsidR="006D4A09" w:rsidRPr="00B12ACA" w:rsidRDefault="006D4A09" w:rsidP="006D4A09">
      <w:pPr>
        <w:shd w:val="clear" w:color="auto" w:fill="FFFFFF"/>
        <w:suppressAutoHyphens w:val="0"/>
        <w:spacing w:after="0"/>
        <w:rPr>
          <w:rFonts w:eastAsia="Times New Roman" w:cs="Times New Roman"/>
          <w:bCs/>
          <w:color w:val="000000"/>
          <w:lang w:val="es-ES" w:eastAsia="es-ES"/>
        </w:rPr>
      </w:pPr>
      <w:r w:rsidRPr="00B12ACA">
        <w:rPr>
          <w:rFonts w:eastAsia="Times New Roman" w:cs="Times New Roman"/>
          <w:bCs/>
          <w:color w:val="000000"/>
          <w:lang w:val="es-ES" w:eastAsia="es-ES"/>
        </w:rPr>
        <w:t xml:space="preserve">El Presidente de la Junta de Acción Comunal El Puerto, </w:t>
      </w:r>
      <w:proofErr w:type="spellStart"/>
      <w:r w:rsidRPr="00B12ACA">
        <w:rPr>
          <w:rFonts w:eastAsia="Times New Roman" w:cs="Times New Roman"/>
          <w:bCs/>
          <w:color w:val="000000"/>
          <w:lang w:val="es-ES" w:eastAsia="es-ES"/>
        </w:rPr>
        <w:t>Afranio</w:t>
      </w:r>
      <w:proofErr w:type="spellEnd"/>
      <w:r w:rsidRPr="00B12ACA">
        <w:rPr>
          <w:rFonts w:eastAsia="Times New Roman" w:cs="Times New Roman"/>
          <w:bCs/>
          <w:color w:val="000000"/>
          <w:lang w:val="es-ES" w:eastAsia="es-ES"/>
        </w:rPr>
        <w:t xml:space="preserve"> </w:t>
      </w:r>
      <w:proofErr w:type="spellStart"/>
      <w:r w:rsidRPr="00B12ACA">
        <w:rPr>
          <w:rFonts w:eastAsia="Times New Roman" w:cs="Times New Roman"/>
          <w:bCs/>
          <w:color w:val="000000"/>
          <w:lang w:val="es-ES" w:eastAsia="es-ES"/>
        </w:rPr>
        <w:t>Jossa</w:t>
      </w:r>
      <w:proofErr w:type="spellEnd"/>
      <w:r w:rsidRPr="00B12ACA">
        <w:rPr>
          <w:rFonts w:eastAsia="Times New Roman" w:cs="Times New Roman"/>
          <w:bCs/>
          <w:color w:val="000000"/>
          <w:lang w:val="es-ES" w:eastAsia="es-ES"/>
        </w:rPr>
        <w:t xml:space="preserve"> manifestó que año tras año, los habitantes del sector se unen para brindar el mejor homenaje a su santa patrona y ofrecer a propios y visitantes la cultura, gastronomía y riqueza artesanal típica. “En esta ocasión, la Alcaldía de Pasto a través de las diferentes dependencias se une en la organización y acompañamiento en los diversos actos que se llevarán a cabo”, manifestó el representante local, quien agradeció el apoyo recibido de la administración. </w:t>
      </w:r>
    </w:p>
    <w:p w:rsidR="006D4A09" w:rsidRPr="00B12ACA" w:rsidRDefault="006D4A09" w:rsidP="00967FF0">
      <w:pPr>
        <w:shd w:val="clear" w:color="auto" w:fill="FFFFFF"/>
        <w:suppressAutoHyphens w:val="0"/>
        <w:spacing w:after="0"/>
        <w:rPr>
          <w:rFonts w:eastAsia="Times New Roman" w:cs="Times New Roman"/>
          <w:bCs/>
          <w:color w:val="000000"/>
          <w:lang w:val="es-ES" w:eastAsia="es-ES"/>
        </w:rPr>
      </w:pPr>
    </w:p>
    <w:p w:rsidR="006D4A09" w:rsidRPr="00B12ACA" w:rsidRDefault="006D4A09" w:rsidP="006D4A09">
      <w:pPr>
        <w:shd w:val="clear" w:color="auto" w:fill="FFFFFF"/>
        <w:suppressAutoHyphens w:val="0"/>
        <w:spacing w:after="0"/>
        <w:rPr>
          <w:rFonts w:eastAsia="Times New Roman" w:cs="Times New Roman"/>
          <w:b/>
          <w:bCs/>
          <w:color w:val="000000"/>
          <w:lang w:val="es-ES" w:eastAsia="es-ES"/>
        </w:rPr>
      </w:pPr>
      <w:r w:rsidRPr="00B12ACA">
        <w:rPr>
          <w:rFonts w:eastAsia="Times New Roman" w:cs="Times New Roman"/>
          <w:b/>
          <w:bCs/>
          <w:color w:val="000000"/>
          <w:lang w:val="es-ES" w:eastAsia="es-ES"/>
        </w:rPr>
        <w:t>PROGRAMACIÓN</w:t>
      </w:r>
    </w:p>
    <w:p w:rsidR="006D4A09" w:rsidRPr="00B12ACA" w:rsidRDefault="006D4A09" w:rsidP="00967FF0">
      <w:pPr>
        <w:shd w:val="clear" w:color="auto" w:fill="FFFFFF"/>
        <w:suppressAutoHyphens w:val="0"/>
        <w:spacing w:after="0"/>
        <w:rPr>
          <w:rFonts w:eastAsia="Times New Roman" w:cs="Times New Roman"/>
          <w:bCs/>
          <w:color w:val="000000"/>
          <w:lang w:val="es-ES" w:eastAsia="es-ES"/>
        </w:rPr>
      </w:pPr>
    </w:p>
    <w:p w:rsidR="00967FF0" w:rsidRPr="00B12ACA" w:rsidRDefault="00967FF0" w:rsidP="00967FF0">
      <w:pPr>
        <w:shd w:val="clear" w:color="auto" w:fill="FFFFFF"/>
        <w:suppressAutoHyphens w:val="0"/>
        <w:spacing w:after="0"/>
        <w:rPr>
          <w:rFonts w:eastAsia="Times New Roman" w:cs="Times New Roman"/>
          <w:bCs/>
          <w:color w:val="000000"/>
          <w:lang w:val="es-ES" w:eastAsia="es-ES"/>
        </w:rPr>
      </w:pPr>
      <w:r w:rsidRPr="00B12ACA">
        <w:rPr>
          <w:rFonts w:eastAsia="Times New Roman" w:cs="Times New Roman"/>
          <w:bCs/>
          <w:color w:val="000000"/>
          <w:lang w:val="es-ES" w:eastAsia="es-ES"/>
        </w:rPr>
        <w:t>La programación inicia el viernes a las 9:00 de la mañana con un desfile coreográfico por parte de las instituciones educativas del Encano, el cabildo indígena y la comunidad campesina. A las 12:00 del día, se llevarán a cabo en la Plaza Principal, juegos autóctonos y habrá concursos de danzas, música campesina, cuento, poesía y el reinado  inter-</w:t>
      </w:r>
      <w:proofErr w:type="spellStart"/>
      <w:r w:rsidRPr="00B12ACA">
        <w:rPr>
          <w:rFonts w:eastAsia="Times New Roman" w:cs="Times New Roman"/>
          <w:bCs/>
          <w:color w:val="000000"/>
          <w:lang w:val="es-ES" w:eastAsia="es-ES"/>
        </w:rPr>
        <w:t>veredal</w:t>
      </w:r>
      <w:proofErr w:type="spellEnd"/>
      <w:r w:rsidRPr="00B12ACA">
        <w:rPr>
          <w:rFonts w:eastAsia="Times New Roman" w:cs="Times New Roman"/>
          <w:bCs/>
          <w:color w:val="000000"/>
          <w:lang w:val="es-ES" w:eastAsia="es-ES"/>
        </w:rPr>
        <w:t xml:space="preserve"> del adulto mayor.</w:t>
      </w:r>
    </w:p>
    <w:p w:rsidR="00967FF0" w:rsidRPr="00B12ACA" w:rsidRDefault="00967FF0" w:rsidP="00967FF0">
      <w:pPr>
        <w:shd w:val="clear" w:color="auto" w:fill="FFFFFF"/>
        <w:suppressAutoHyphens w:val="0"/>
        <w:spacing w:after="0"/>
        <w:rPr>
          <w:rFonts w:eastAsia="Times New Roman" w:cs="Times New Roman"/>
          <w:bCs/>
          <w:color w:val="000000"/>
          <w:lang w:val="es-ES" w:eastAsia="es-ES"/>
        </w:rPr>
      </w:pPr>
    </w:p>
    <w:p w:rsidR="00967FF0" w:rsidRPr="00B12ACA" w:rsidRDefault="00967FF0" w:rsidP="00967FF0">
      <w:pPr>
        <w:shd w:val="clear" w:color="auto" w:fill="FFFFFF"/>
        <w:suppressAutoHyphens w:val="0"/>
        <w:spacing w:after="0"/>
        <w:rPr>
          <w:rFonts w:eastAsia="Times New Roman" w:cs="Times New Roman"/>
          <w:bCs/>
          <w:color w:val="000000"/>
          <w:lang w:val="es-ES" w:eastAsia="es-ES"/>
        </w:rPr>
      </w:pPr>
      <w:r w:rsidRPr="00B12ACA">
        <w:rPr>
          <w:rFonts w:eastAsia="Times New Roman" w:cs="Times New Roman"/>
          <w:bCs/>
          <w:color w:val="000000"/>
          <w:lang w:val="es-ES" w:eastAsia="es-ES"/>
        </w:rPr>
        <w:t xml:space="preserve">Para el día sábado a las 9:00 de la </w:t>
      </w:r>
      <w:r w:rsidR="00DF0112" w:rsidRPr="00B12ACA">
        <w:rPr>
          <w:rFonts w:eastAsia="Times New Roman" w:cs="Times New Roman"/>
          <w:bCs/>
          <w:color w:val="000000"/>
          <w:lang w:val="es-ES" w:eastAsia="es-ES"/>
        </w:rPr>
        <w:t xml:space="preserve">mañana se realizará la competencia de </w:t>
      </w:r>
      <w:r w:rsidRPr="00B12ACA">
        <w:rPr>
          <w:rFonts w:eastAsia="Times New Roman" w:cs="Times New Roman"/>
          <w:bCs/>
          <w:color w:val="000000"/>
          <w:lang w:val="es-ES" w:eastAsia="es-ES"/>
        </w:rPr>
        <w:t xml:space="preserve">natación categoría libre y veterana. La salida </w:t>
      </w:r>
      <w:r w:rsidR="00DF0112" w:rsidRPr="00B12ACA">
        <w:rPr>
          <w:rFonts w:eastAsia="Times New Roman" w:cs="Times New Roman"/>
          <w:bCs/>
          <w:color w:val="000000"/>
          <w:lang w:val="es-ES" w:eastAsia="es-ES"/>
        </w:rPr>
        <w:t>será desde el</w:t>
      </w:r>
      <w:r w:rsidRPr="00B12ACA">
        <w:rPr>
          <w:rFonts w:eastAsia="Times New Roman" w:cs="Times New Roman"/>
          <w:bCs/>
          <w:color w:val="000000"/>
          <w:lang w:val="es-ES" w:eastAsia="es-ES"/>
        </w:rPr>
        <w:t xml:space="preserve"> muelle La Corota hasta el muelle El Puerto. A las 10:00 de la mañana, está programada una cabalgata </w:t>
      </w:r>
      <w:r w:rsidR="00DF0112" w:rsidRPr="00B12ACA">
        <w:rPr>
          <w:rFonts w:eastAsia="Times New Roman" w:cs="Times New Roman"/>
          <w:bCs/>
          <w:color w:val="000000"/>
          <w:lang w:val="es-ES" w:eastAsia="es-ES"/>
        </w:rPr>
        <w:t xml:space="preserve">desde </w:t>
      </w:r>
      <w:r w:rsidRPr="00B12ACA">
        <w:rPr>
          <w:rFonts w:eastAsia="Times New Roman" w:cs="Times New Roman"/>
          <w:bCs/>
          <w:color w:val="000000"/>
          <w:lang w:val="es-ES" w:eastAsia="es-ES"/>
        </w:rPr>
        <w:t>El Encano Centro hasta El Puerto y a las 11:00, se realizará una maratón náutica. Luego a las 12:00 del día habrá competencia de lanchas motores y en seguida el concurso de lancha en remo.</w:t>
      </w:r>
    </w:p>
    <w:p w:rsidR="00BE313C" w:rsidRDefault="00BE313C" w:rsidP="00967FF0">
      <w:pPr>
        <w:shd w:val="clear" w:color="auto" w:fill="FFFFFF"/>
        <w:suppressAutoHyphens w:val="0"/>
        <w:spacing w:after="0"/>
        <w:rPr>
          <w:rFonts w:eastAsia="Times New Roman" w:cs="Times New Roman"/>
          <w:bCs/>
          <w:color w:val="000000"/>
          <w:lang w:val="es-ES" w:eastAsia="es-ES"/>
        </w:rPr>
      </w:pPr>
    </w:p>
    <w:p w:rsidR="00967FF0" w:rsidRPr="00B12ACA" w:rsidRDefault="00967FF0" w:rsidP="00967FF0">
      <w:pPr>
        <w:shd w:val="clear" w:color="auto" w:fill="FFFFFF"/>
        <w:suppressAutoHyphens w:val="0"/>
        <w:spacing w:after="0"/>
        <w:rPr>
          <w:rFonts w:eastAsia="Times New Roman" w:cs="Times New Roman"/>
          <w:bCs/>
          <w:color w:val="000000"/>
          <w:lang w:val="es-ES" w:eastAsia="es-ES"/>
        </w:rPr>
      </w:pPr>
      <w:r w:rsidRPr="00B12ACA">
        <w:rPr>
          <w:rFonts w:eastAsia="Times New Roman" w:cs="Times New Roman"/>
          <w:bCs/>
          <w:color w:val="000000"/>
          <w:lang w:val="es-ES" w:eastAsia="es-ES"/>
        </w:rPr>
        <w:lastRenderedPageBreak/>
        <w:t xml:space="preserve">A las 5:00 de la tarde, como un acto en homenaje a la virgen de Lourdes se llevará a cabo </w:t>
      </w:r>
      <w:r w:rsidR="00C74386" w:rsidRPr="00B12ACA">
        <w:rPr>
          <w:rFonts w:eastAsia="Times New Roman" w:cs="Times New Roman"/>
          <w:bCs/>
          <w:color w:val="000000"/>
          <w:lang w:val="es-ES" w:eastAsia="es-ES"/>
        </w:rPr>
        <w:t xml:space="preserve">el </w:t>
      </w:r>
      <w:r w:rsidRPr="00B12ACA">
        <w:rPr>
          <w:rFonts w:eastAsia="Times New Roman" w:cs="Times New Roman"/>
          <w:bCs/>
          <w:color w:val="000000"/>
          <w:lang w:val="es-ES" w:eastAsia="es-ES"/>
        </w:rPr>
        <w:t xml:space="preserve">desfile con la imagen desde la parroquia María Madre de Buen Pastor hasta el muelle El Puerto. </w:t>
      </w:r>
      <w:r w:rsidR="00C74386" w:rsidRPr="00B12ACA">
        <w:rPr>
          <w:rFonts w:eastAsia="Times New Roman" w:cs="Times New Roman"/>
          <w:bCs/>
          <w:color w:val="000000"/>
          <w:lang w:val="es-ES" w:eastAsia="es-ES"/>
        </w:rPr>
        <w:t>A</w:t>
      </w:r>
      <w:r w:rsidRPr="00B12ACA">
        <w:rPr>
          <w:rFonts w:eastAsia="Times New Roman" w:cs="Times New Roman"/>
          <w:bCs/>
          <w:color w:val="000000"/>
          <w:lang w:val="es-ES" w:eastAsia="es-ES"/>
        </w:rPr>
        <w:t xml:space="preserve"> las 6:30 de la tarde se realizará una procesión con la virgen y el acompañamiento de 24 lanchas iluminadas hasta La Corota. A las 7:00 de la noche se oficiará una eucaristía en honor a la</w:t>
      </w:r>
      <w:r w:rsidR="00C74386" w:rsidRPr="00B12ACA">
        <w:rPr>
          <w:rFonts w:eastAsia="Times New Roman" w:cs="Times New Roman"/>
          <w:bCs/>
          <w:color w:val="000000"/>
          <w:lang w:val="es-ES" w:eastAsia="es-ES"/>
        </w:rPr>
        <w:t xml:space="preserve"> patrona. La celebración continú</w:t>
      </w:r>
      <w:r w:rsidRPr="00B12ACA">
        <w:rPr>
          <w:rFonts w:eastAsia="Times New Roman" w:cs="Times New Roman"/>
          <w:bCs/>
          <w:color w:val="000000"/>
          <w:lang w:val="es-ES" w:eastAsia="es-ES"/>
        </w:rPr>
        <w:t>a con juegos pirotécnicos y la presentación de grupos musicales.</w:t>
      </w:r>
    </w:p>
    <w:p w:rsidR="00967FF0" w:rsidRPr="00B12ACA" w:rsidRDefault="00967FF0" w:rsidP="00967FF0">
      <w:pPr>
        <w:shd w:val="clear" w:color="auto" w:fill="FFFFFF"/>
        <w:suppressAutoHyphens w:val="0"/>
        <w:spacing w:after="0"/>
        <w:rPr>
          <w:rFonts w:eastAsia="Times New Roman" w:cs="Times New Roman"/>
          <w:bCs/>
          <w:color w:val="000000"/>
          <w:lang w:val="es-ES" w:eastAsia="es-ES"/>
        </w:rPr>
      </w:pPr>
    </w:p>
    <w:p w:rsidR="00967FF0" w:rsidRPr="00B12ACA" w:rsidRDefault="003163BB" w:rsidP="00967FF0">
      <w:pPr>
        <w:shd w:val="clear" w:color="auto" w:fill="FFFFFF"/>
        <w:suppressAutoHyphens w:val="0"/>
        <w:spacing w:after="0"/>
        <w:rPr>
          <w:rFonts w:eastAsia="Times New Roman" w:cs="Times New Roman"/>
          <w:bCs/>
          <w:color w:val="000000"/>
          <w:lang w:val="es-ES" w:eastAsia="es-ES"/>
        </w:rPr>
      </w:pPr>
      <w:r w:rsidRPr="00B12ACA">
        <w:rPr>
          <w:rFonts w:eastAsia="Times New Roman" w:cs="Times New Roman"/>
          <w:bCs/>
          <w:color w:val="000000"/>
          <w:lang w:val="es-ES" w:eastAsia="es-ES"/>
        </w:rPr>
        <w:t>Para el</w:t>
      </w:r>
      <w:r w:rsidR="00967FF0" w:rsidRPr="00B12ACA">
        <w:rPr>
          <w:rFonts w:eastAsia="Times New Roman" w:cs="Times New Roman"/>
          <w:bCs/>
          <w:color w:val="000000"/>
          <w:lang w:val="es-ES" w:eastAsia="es-ES"/>
        </w:rPr>
        <w:t xml:space="preserve"> domingo</w:t>
      </w:r>
      <w:r w:rsidRPr="00B12ACA">
        <w:rPr>
          <w:rFonts w:eastAsia="Times New Roman" w:cs="Times New Roman"/>
          <w:bCs/>
          <w:color w:val="000000"/>
          <w:lang w:val="es-ES" w:eastAsia="es-ES"/>
        </w:rPr>
        <w:t xml:space="preserve"> 16 de febrero</w:t>
      </w:r>
      <w:r w:rsidR="00967FF0" w:rsidRPr="00B12ACA">
        <w:rPr>
          <w:rFonts w:eastAsia="Times New Roman" w:cs="Times New Roman"/>
          <w:bCs/>
          <w:color w:val="000000"/>
          <w:lang w:val="es-ES" w:eastAsia="es-ES"/>
        </w:rPr>
        <w:t xml:space="preserve">, en horas de la mañana se realizarán </w:t>
      </w:r>
      <w:r w:rsidRPr="00B12ACA">
        <w:rPr>
          <w:rFonts w:eastAsia="Times New Roman" w:cs="Times New Roman"/>
          <w:bCs/>
          <w:color w:val="000000"/>
          <w:lang w:val="es-ES" w:eastAsia="es-ES"/>
        </w:rPr>
        <w:t xml:space="preserve">una </w:t>
      </w:r>
      <w:r w:rsidR="00967FF0" w:rsidRPr="00B12ACA">
        <w:rPr>
          <w:rFonts w:eastAsia="Times New Roman" w:cs="Times New Roman"/>
          <w:bCs/>
          <w:color w:val="000000"/>
          <w:lang w:val="es-ES" w:eastAsia="es-ES"/>
        </w:rPr>
        <w:t>eucaristía en la capilla de La Corota y en la tarde será la presentación de orquestas musicales y la premiación de los diferentes eventos culturales y deportivos. Finalmente, para el lunes 17 de febrero, las fiestas culminarán con  una misa de acción de gracias a la virgen.</w:t>
      </w:r>
    </w:p>
    <w:p w:rsidR="00967FF0" w:rsidRPr="00B12ACA" w:rsidRDefault="00967FF0" w:rsidP="005C71D3">
      <w:pPr>
        <w:shd w:val="clear" w:color="auto" w:fill="FFFFFF"/>
        <w:suppressAutoHyphens w:val="0"/>
        <w:spacing w:after="0"/>
        <w:jc w:val="center"/>
        <w:rPr>
          <w:rFonts w:eastAsia="Times New Roman" w:cs="Times New Roman"/>
          <w:b/>
          <w:bCs/>
          <w:color w:val="000000"/>
          <w:lang w:val="es-ES" w:eastAsia="es-ES"/>
        </w:rPr>
      </w:pPr>
    </w:p>
    <w:p w:rsidR="00113F32" w:rsidRPr="00B12ACA" w:rsidRDefault="00113F32" w:rsidP="00113F32">
      <w:pPr>
        <w:spacing w:after="0"/>
        <w:rPr>
          <w:rFonts w:cs="Tahoma"/>
          <w:b/>
          <w:sz w:val="18"/>
          <w:szCs w:val="18"/>
        </w:rPr>
      </w:pPr>
      <w:r w:rsidRPr="00B12ACA">
        <w:rPr>
          <w:rFonts w:cs="Tahoma"/>
          <w:b/>
          <w:sz w:val="18"/>
          <w:szCs w:val="18"/>
        </w:rPr>
        <w:t xml:space="preserve">Contacto: Subsecretaria de Cultura Ciudadana, Magda Cadena. </w:t>
      </w:r>
      <w:r w:rsidRPr="00B12ACA">
        <w:rPr>
          <w:rFonts w:cs="Tahoma"/>
          <w:b/>
          <w:sz w:val="18"/>
          <w:szCs w:val="18"/>
          <w:lang w:val="es-CO"/>
        </w:rPr>
        <w:t xml:space="preserve">Celular: </w:t>
      </w:r>
      <w:r w:rsidRPr="00B12ACA">
        <w:rPr>
          <w:rFonts w:cs="Tahoma"/>
          <w:b/>
          <w:sz w:val="18"/>
          <w:szCs w:val="18"/>
        </w:rPr>
        <w:t>3206988725</w:t>
      </w:r>
    </w:p>
    <w:p w:rsidR="00113F32" w:rsidRPr="00B12ACA" w:rsidRDefault="00113F32" w:rsidP="005C71D3">
      <w:pPr>
        <w:shd w:val="clear" w:color="auto" w:fill="FFFFFF"/>
        <w:suppressAutoHyphens w:val="0"/>
        <w:spacing w:after="0"/>
        <w:jc w:val="center"/>
        <w:rPr>
          <w:rFonts w:eastAsia="Times New Roman" w:cs="Times New Roman"/>
          <w:b/>
          <w:bCs/>
          <w:color w:val="000000"/>
          <w:lang w:eastAsia="es-ES"/>
        </w:rPr>
      </w:pPr>
    </w:p>
    <w:p w:rsidR="00C04AD4" w:rsidRPr="00C04AD4" w:rsidRDefault="00C04AD4" w:rsidP="00C04AD4">
      <w:pPr>
        <w:shd w:val="clear" w:color="auto" w:fill="FFFFFF"/>
        <w:suppressAutoHyphens w:val="0"/>
        <w:spacing w:after="0"/>
        <w:jc w:val="center"/>
        <w:rPr>
          <w:rFonts w:eastAsia="Times New Roman" w:cs="Times New Roman"/>
          <w:b/>
          <w:bCs/>
          <w:color w:val="000000"/>
          <w:lang w:val="es-ES" w:eastAsia="es-ES"/>
        </w:rPr>
      </w:pPr>
      <w:r w:rsidRPr="00C04AD4">
        <w:rPr>
          <w:rFonts w:eastAsia="Times New Roman" w:cs="Times New Roman"/>
          <w:b/>
          <w:bCs/>
          <w:color w:val="000000"/>
          <w:lang w:val="es-ES" w:eastAsia="es-ES"/>
        </w:rPr>
        <w:t>ALCALDÍA SE UNIÓ A</w:t>
      </w:r>
      <w:r w:rsidR="009C5D07">
        <w:rPr>
          <w:rFonts w:eastAsia="Times New Roman" w:cs="Times New Roman"/>
          <w:b/>
          <w:bCs/>
          <w:color w:val="000000"/>
          <w:lang w:val="es-ES" w:eastAsia="es-ES"/>
        </w:rPr>
        <w:t>L</w:t>
      </w:r>
      <w:r w:rsidRPr="00C04AD4">
        <w:rPr>
          <w:rFonts w:eastAsia="Times New Roman" w:cs="Times New Roman"/>
          <w:b/>
          <w:bCs/>
          <w:color w:val="000000"/>
          <w:lang w:val="es-ES" w:eastAsia="es-ES"/>
        </w:rPr>
        <w:t xml:space="preserve"> DÍA MUNDIAL CONTRA EL RECLUTAMIENTO DE MENORES</w:t>
      </w:r>
    </w:p>
    <w:p w:rsidR="00C04AD4" w:rsidRDefault="00C04AD4" w:rsidP="00B121C0">
      <w:pPr>
        <w:shd w:val="clear" w:color="auto" w:fill="FFFFFF"/>
        <w:suppressAutoHyphens w:val="0"/>
        <w:spacing w:after="0"/>
        <w:jc w:val="center"/>
        <w:rPr>
          <w:rFonts w:eastAsia="Times New Roman" w:cs="Times New Roman"/>
          <w:bCs/>
          <w:color w:val="000000"/>
          <w:lang w:val="es-ES" w:eastAsia="es-ES"/>
        </w:rPr>
      </w:pPr>
    </w:p>
    <w:p w:rsidR="00B121C0" w:rsidRDefault="00B121C0" w:rsidP="00B121C0">
      <w:pPr>
        <w:shd w:val="clear" w:color="auto" w:fill="FFFFFF"/>
        <w:suppressAutoHyphens w:val="0"/>
        <w:spacing w:after="0"/>
        <w:jc w:val="center"/>
        <w:rPr>
          <w:rFonts w:eastAsia="Times New Roman" w:cs="Times New Roman"/>
          <w:bCs/>
          <w:color w:val="000000"/>
          <w:lang w:val="es-ES" w:eastAsia="es-ES"/>
        </w:rPr>
      </w:pPr>
      <w:r>
        <w:rPr>
          <w:rFonts w:eastAsia="Times New Roman" w:cs="Times New Roman"/>
          <w:bCs/>
          <w:noProof/>
          <w:color w:val="000000"/>
          <w:lang w:val="es-CO" w:eastAsia="es-CO"/>
        </w:rPr>
        <w:drawing>
          <wp:inline distT="0" distB="0" distL="0" distR="0">
            <wp:extent cx="3324225" cy="2341842"/>
            <wp:effectExtent l="0" t="0" r="0" b="0"/>
            <wp:docPr id="9" name="8 Imagen" descr="IMG-20140212-04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0212-04094.jpg"/>
                    <pic:cNvPicPr/>
                  </pic:nvPicPr>
                  <pic:blipFill>
                    <a:blip r:embed="rId10" cstate="print"/>
                    <a:stretch>
                      <a:fillRect/>
                    </a:stretch>
                  </pic:blipFill>
                  <pic:spPr>
                    <a:xfrm>
                      <a:off x="0" y="0"/>
                      <a:ext cx="3330550" cy="2346298"/>
                    </a:xfrm>
                    <a:prstGeom prst="rect">
                      <a:avLst/>
                    </a:prstGeom>
                  </pic:spPr>
                </pic:pic>
              </a:graphicData>
            </a:graphic>
          </wp:inline>
        </w:drawing>
      </w:r>
    </w:p>
    <w:p w:rsidR="00B121C0" w:rsidRPr="00C04AD4" w:rsidRDefault="00B121C0" w:rsidP="00B121C0">
      <w:pPr>
        <w:shd w:val="clear" w:color="auto" w:fill="FFFFFF"/>
        <w:suppressAutoHyphens w:val="0"/>
        <w:spacing w:after="0"/>
        <w:jc w:val="center"/>
        <w:rPr>
          <w:rFonts w:eastAsia="Times New Roman" w:cs="Times New Roman"/>
          <w:bCs/>
          <w:color w:val="000000"/>
          <w:lang w:val="es-ES" w:eastAsia="es-ES"/>
        </w:rPr>
      </w:pPr>
    </w:p>
    <w:p w:rsidR="00C04AD4" w:rsidRPr="00C04AD4" w:rsidRDefault="00C04AD4" w:rsidP="00C04AD4">
      <w:pPr>
        <w:shd w:val="clear" w:color="auto" w:fill="FFFFFF"/>
        <w:suppressAutoHyphens w:val="0"/>
        <w:spacing w:after="0"/>
        <w:rPr>
          <w:rFonts w:eastAsia="Times New Roman" w:cs="Times New Roman"/>
          <w:bCs/>
          <w:color w:val="000000"/>
          <w:lang w:val="es-ES" w:eastAsia="es-ES"/>
        </w:rPr>
      </w:pPr>
      <w:r w:rsidRPr="00C04AD4">
        <w:rPr>
          <w:rFonts w:eastAsia="Times New Roman" w:cs="Times New Roman"/>
          <w:bCs/>
          <w:color w:val="000000"/>
          <w:lang w:val="es-ES" w:eastAsia="es-ES"/>
        </w:rPr>
        <w:t>En la conmemoración internacional contra el reclutamiento de niños, niñas, jóvenes y adolescentes que llevó a cabo la Agencia Colombiana para la Reintegr</w:t>
      </w:r>
      <w:r w:rsidR="00743DAB">
        <w:rPr>
          <w:rFonts w:eastAsia="Times New Roman" w:cs="Times New Roman"/>
          <w:bCs/>
          <w:color w:val="000000"/>
          <w:lang w:val="es-ES" w:eastAsia="es-ES"/>
        </w:rPr>
        <w:t xml:space="preserve">ación </w:t>
      </w:r>
      <w:r w:rsidRPr="00C04AD4">
        <w:rPr>
          <w:rFonts w:eastAsia="Times New Roman" w:cs="Times New Roman"/>
          <w:bCs/>
          <w:color w:val="000000"/>
          <w:lang w:val="es-ES" w:eastAsia="es-ES"/>
        </w:rPr>
        <w:t xml:space="preserve">ACR, estudiantes de diferentes instituciones educativas se dieron cita en la Casona </w:t>
      </w:r>
      <w:proofErr w:type="spellStart"/>
      <w:r w:rsidRPr="00C04AD4">
        <w:rPr>
          <w:rFonts w:eastAsia="Times New Roman" w:cs="Times New Roman"/>
          <w:bCs/>
          <w:color w:val="000000"/>
          <w:lang w:val="es-ES" w:eastAsia="es-ES"/>
        </w:rPr>
        <w:t>Taminango</w:t>
      </w:r>
      <w:proofErr w:type="spellEnd"/>
      <w:r w:rsidRPr="00C04AD4">
        <w:rPr>
          <w:rFonts w:eastAsia="Times New Roman" w:cs="Times New Roman"/>
          <w:bCs/>
          <w:color w:val="000000"/>
          <w:lang w:val="es-ES" w:eastAsia="es-ES"/>
        </w:rPr>
        <w:t xml:space="preserve"> con el propósito de hacer un recorrido con sombrillas y un acto simbólico en rechazo a este flagelo.</w:t>
      </w:r>
    </w:p>
    <w:p w:rsidR="00C04AD4" w:rsidRPr="00C04AD4" w:rsidRDefault="00C04AD4" w:rsidP="00C04AD4">
      <w:pPr>
        <w:shd w:val="clear" w:color="auto" w:fill="FFFFFF"/>
        <w:suppressAutoHyphens w:val="0"/>
        <w:spacing w:after="0"/>
        <w:rPr>
          <w:rFonts w:eastAsia="Times New Roman" w:cs="Times New Roman"/>
          <w:bCs/>
          <w:color w:val="000000"/>
          <w:lang w:val="es-ES" w:eastAsia="es-ES"/>
        </w:rPr>
      </w:pPr>
    </w:p>
    <w:p w:rsidR="00C04AD4" w:rsidRPr="00C04AD4" w:rsidRDefault="00C04AD4" w:rsidP="00C04AD4">
      <w:pPr>
        <w:shd w:val="clear" w:color="auto" w:fill="FFFFFF"/>
        <w:suppressAutoHyphens w:val="0"/>
        <w:spacing w:after="0"/>
        <w:rPr>
          <w:rFonts w:eastAsia="Times New Roman" w:cs="Times New Roman"/>
          <w:bCs/>
          <w:color w:val="000000"/>
          <w:lang w:val="es-ES" w:eastAsia="es-ES"/>
        </w:rPr>
      </w:pPr>
      <w:r w:rsidRPr="00C04AD4">
        <w:rPr>
          <w:rFonts w:eastAsia="Times New Roman" w:cs="Times New Roman"/>
          <w:bCs/>
          <w:color w:val="000000"/>
          <w:lang w:val="es-ES" w:eastAsia="es-ES"/>
        </w:rPr>
        <w:t>La Al</w:t>
      </w:r>
      <w:r w:rsidR="006917FE">
        <w:rPr>
          <w:rFonts w:eastAsia="Times New Roman" w:cs="Times New Roman"/>
          <w:bCs/>
          <w:color w:val="000000"/>
          <w:lang w:val="es-ES" w:eastAsia="es-ES"/>
        </w:rPr>
        <w:t>caldía de Pasto a través de la S</w:t>
      </w:r>
      <w:r w:rsidRPr="00C04AD4">
        <w:rPr>
          <w:rFonts w:eastAsia="Times New Roman" w:cs="Times New Roman"/>
          <w:bCs/>
          <w:color w:val="000000"/>
          <w:lang w:val="es-ES" w:eastAsia="es-ES"/>
        </w:rPr>
        <w:t>ecretaría de Gobierno y Casa de Justicia</w:t>
      </w:r>
      <w:r w:rsidR="006917FE">
        <w:rPr>
          <w:rFonts w:eastAsia="Times New Roman" w:cs="Times New Roman"/>
          <w:bCs/>
          <w:color w:val="000000"/>
          <w:lang w:val="es-ES" w:eastAsia="es-ES"/>
        </w:rPr>
        <w:t>,</w:t>
      </w:r>
      <w:r w:rsidRPr="00C04AD4">
        <w:rPr>
          <w:rFonts w:eastAsia="Times New Roman" w:cs="Times New Roman"/>
          <w:bCs/>
          <w:color w:val="000000"/>
          <w:lang w:val="es-ES" w:eastAsia="es-ES"/>
        </w:rPr>
        <w:t xml:space="preserve"> participó de la jornada donde con actividades lúdicas y culturales, los niños y niñas entregaron un abrazo a los asistentes para demostrar que existe la fuerza de luchar contra el reclutamiento forzoso.</w:t>
      </w:r>
    </w:p>
    <w:p w:rsidR="00C04AD4" w:rsidRPr="00C04AD4" w:rsidRDefault="00C04AD4" w:rsidP="00C04AD4">
      <w:pPr>
        <w:shd w:val="clear" w:color="auto" w:fill="FFFFFF"/>
        <w:suppressAutoHyphens w:val="0"/>
        <w:spacing w:after="0"/>
        <w:rPr>
          <w:rFonts w:eastAsia="Times New Roman" w:cs="Times New Roman"/>
          <w:bCs/>
          <w:color w:val="000000"/>
          <w:lang w:val="es-ES" w:eastAsia="es-ES"/>
        </w:rPr>
      </w:pPr>
    </w:p>
    <w:p w:rsidR="00C04AD4" w:rsidRPr="00C04AD4" w:rsidRDefault="00C04AD4" w:rsidP="00C04AD4">
      <w:pPr>
        <w:shd w:val="clear" w:color="auto" w:fill="FFFFFF"/>
        <w:suppressAutoHyphens w:val="0"/>
        <w:spacing w:after="0"/>
        <w:rPr>
          <w:rFonts w:eastAsia="Times New Roman" w:cs="Times New Roman"/>
          <w:bCs/>
          <w:color w:val="000000"/>
          <w:lang w:val="es-ES" w:eastAsia="es-ES"/>
        </w:rPr>
      </w:pPr>
      <w:r w:rsidRPr="00C04AD4">
        <w:rPr>
          <w:rFonts w:eastAsia="Times New Roman" w:cs="Times New Roman"/>
          <w:bCs/>
          <w:color w:val="000000"/>
          <w:lang w:val="es-ES" w:eastAsia="es-ES"/>
        </w:rPr>
        <w:t>Según el director de Casa de Justi</w:t>
      </w:r>
      <w:r w:rsidR="0051711C">
        <w:rPr>
          <w:rFonts w:eastAsia="Times New Roman" w:cs="Times New Roman"/>
          <w:bCs/>
          <w:color w:val="000000"/>
          <w:lang w:val="es-ES" w:eastAsia="es-ES"/>
        </w:rPr>
        <w:t xml:space="preserve">cia Stephen </w:t>
      </w:r>
      <w:proofErr w:type="spellStart"/>
      <w:r w:rsidR="0051711C">
        <w:rPr>
          <w:rFonts w:eastAsia="Times New Roman" w:cs="Times New Roman"/>
          <w:bCs/>
          <w:color w:val="000000"/>
          <w:lang w:val="es-ES" w:eastAsia="es-ES"/>
        </w:rPr>
        <w:t>Geovany</w:t>
      </w:r>
      <w:proofErr w:type="spellEnd"/>
      <w:r w:rsidR="0051711C">
        <w:rPr>
          <w:rFonts w:eastAsia="Times New Roman" w:cs="Times New Roman"/>
          <w:bCs/>
          <w:color w:val="000000"/>
          <w:lang w:val="es-ES" w:eastAsia="es-ES"/>
        </w:rPr>
        <w:t xml:space="preserve"> Bolaños Mesí</w:t>
      </w:r>
      <w:r w:rsidRPr="00C04AD4">
        <w:rPr>
          <w:rFonts w:eastAsia="Times New Roman" w:cs="Times New Roman"/>
          <w:bCs/>
          <w:color w:val="000000"/>
          <w:lang w:val="es-ES" w:eastAsia="es-ES"/>
        </w:rPr>
        <w:t xml:space="preserve">as, desde la administración local se adelanta el proyecto del Decreto 0400 que restringe la salida de menores de edad después de las 10:00 de la noche. “Este programa </w:t>
      </w:r>
      <w:r w:rsidRPr="00C04AD4">
        <w:rPr>
          <w:rFonts w:eastAsia="Times New Roman" w:cs="Times New Roman"/>
          <w:bCs/>
          <w:color w:val="000000"/>
          <w:lang w:val="es-ES" w:eastAsia="es-ES"/>
        </w:rPr>
        <w:lastRenderedPageBreak/>
        <w:t>también busca proteger la integridad de los adolescentes y en este caso, el reclutamiento es uno de los riesgos a los cuales e</w:t>
      </w:r>
      <w:r w:rsidR="0051711C">
        <w:rPr>
          <w:rFonts w:eastAsia="Times New Roman" w:cs="Times New Roman"/>
          <w:bCs/>
          <w:color w:val="000000"/>
          <w:lang w:val="es-ES" w:eastAsia="es-ES"/>
        </w:rPr>
        <w:t>stán expuestos. Por eso, desde C</w:t>
      </w:r>
      <w:r w:rsidRPr="00C04AD4">
        <w:rPr>
          <w:rFonts w:eastAsia="Times New Roman" w:cs="Times New Roman"/>
          <w:bCs/>
          <w:color w:val="000000"/>
          <w:lang w:val="es-ES" w:eastAsia="es-ES"/>
        </w:rPr>
        <w:t>asa de Justicia se adelantan acciones para evitar el acecho de este problema y también se extiende la invitación a la ciudadanía en general a denunciar hechos que afecten la seguridad de niños y niñas”, precisó el funcionario</w:t>
      </w:r>
    </w:p>
    <w:p w:rsidR="00C04AD4" w:rsidRPr="00C04AD4" w:rsidRDefault="00C04AD4" w:rsidP="00C04AD4">
      <w:pPr>
        <w:shd w:val="clear" w:color="auto" w:fill="FFFFFF"/>
        <w:suppressAutoHyphens w:val="0"/>
        <w:spacing w:after="0"/>
        <w:rPr>
          <w:rFonts w:eastAsia="Times New Roman" w:cs="Times New Roman"/>
          <w:bCs/>
          <w:color w:val="000000"/>
          <w:lang w:val="es-ES" w:eastAsia="es-ES"/>
        </w:rPr>
      </w:pPr>
    </w:p>
    <w:p w:rsidR="008D6AF0" w:rsidRPr="00570BE3" w:rsidRDefault="008D6AF0" w:rsidP="008D6AF0">
      <w:pPr>
        <w:tabs>
          <w:tab w:val="right" w:pos="8504"/>
        </w:tabs>
        <w:spacing w:after="0"/>
        <w:ind w:left="8504" w:hanging="8504"/>
        <w:rPr>
          <w:rFonts w:cs="Tahoma"/>
          <w:sz w:val="18"/>
          <w:szCs w:val="18"/>
        </w:rPr>
      </w:pPr>
      <w:r w:rsidRPr="00EC681A">
        <w:rPr>
          <w:rFonts w:cs="Tahoma"/>
          <w:b/>
          <w:sz w:val="18"/>
          <w:szCs w:val="18"/>
        </w:rPr>
        <w:t>Contacto:</w:t>
      </w:r>
      <w:r>
        <w:rPr>
          <w:rFonts w:cs="Tahoma"/>
          <w:b/>
          <w:sz w:val="18"/>
          <w:szCs w:val="18"/>
        </w:rPr>
        <w:t xml:space="preserve"> Director de Casa de Justicia, </w:t>
      </w:r>
      <w:r w:rsidRPr="0097520F">
        <w:rPr>
          <w:rFonts w:cs="Tahoma"/>
          <w:b/>
          <w:sz w:val="18"/>
          <w:szCs w:val="18"/>
        </w:rPr>
        <w:t>Stephen Giovanny Bolaños Mesías</w:t>
      </w:r>
      <w:r>
        <w:rPr>
          <w:rFonts w:cs="Tahoma"/>
          <w:b/>
          <w:sz w:val="18"/>
          <w:szCs w:val="18"/>
        </w:rPr>
        <w:t>. Teléfono: 7292204</w:t>
      </w:r>
    </w:p>
    <w:p w:rsidR="00EE2176" w:rsidRDefault="00EE2176" w:rsidP="00F37C79">
      <w:pPr>
        <w:shd w:val="clear" w:color="auto" w:fill="FFFFFF"/>
        <w:suppressAutoHyphens w:val="0"/>
        <w:spacing w:after="0"/>
        <w:jc w:val="center"/>
        <w:rPr>
          <w:rFonts w:eastAsia="Times New Roman" w:cs="Times New Roman"/>
          <w:b/>
          <w:bCs/>
          <w:color w:val="000000"/>
          <w:lang w:eastAsia="es-ES"/>
        </w:rPr>
      </w:pPr>
    </w:p>
    <w:p w:rsidR="008371EF" w:rsidRPr="008371EF" w:rsidRDefault="008371EF" w:rsidP="008371EF">
      <w:pPr>
        <w:tabs>
          <w:tab w:val="left" w:pos="2552"/>
        </w:tabs>
        <w:spacing w:after="0" w:line="100" w:lineRule="atLeast"/>
        <w:jc w:val="center"/>
        <w:rPr>
          <w:b/>
          <w:bCs/>
        </w:rPr>
      </w:pPr>
      <w:r w:rsidRPr="008371EF">
        <w:rPr>
          <w:b/>
          <w:bCs/>
        </w:rPr>
        <w:t>AVANTE GENERÓ 1397 EMPLEOS EN 2013</w:t>
      </w:r>
    </w:p>
    <w:p w:rsidR="008371EF" w:rsidRPr="008371EF" w:rsidRDefault="008371EF" w:rsidP="008371EF">
      <w:pPr>
        <w:tabs>
          <w:tab w:val="left" w:pos="2552"/>
        </w:tabs>
        <w:spacing w:after="0" w:line="100" w:lineRule="atLeast"/>
        <w:jc w:val="center"/>
        <w:rPr>
          <w:b/>
          <w:bCs/>
          <w:sz w:val="24"/>
          <w:szCs w:val="24"/>
          <w:u w:val="single"/>
        </w:rPr>
      </w:pPr>
    </w:p>
    <w:p w:rsidR="008371EF" w:rsidRPr="008371EF" w:rsidRDefault="008371EF" w:rsidP="008371EF">
      <w:pPr>
        <w:tabs>
          <w:tab w:val="left" w:pos="2552"/>
        </w:tabs>
        <w:spacing w:after="0" w:line="100" w:lineRule="atLeast"/>
        <w:jc w:val="center"/>
        <w:rPr>
          <w:b/>
          <w:bCs/>
          <w:sz w:val="24"/>
          <w:szCs w:val="24"/>
          <w:u w:val="single"/>
        </w:rPr>
      </w:pPr>
      <w:r>
        <w:rPr>
          <w:bCs/>
          <w:noProof/>
          <w:sz w:val="24"/>
          <w:szCs w:val="24"/>
          <w:lang w:val="es-CO" w:eastAsia="es-CO"/>
        </w:rPr>
        <w:drawing>
          <wp:inline distT="0" distB="0" distL="0" distR="0">
            <wp:extent cx="3476625" cy="2417465"/>
            <wp:effectExtent l="0" t="0" r="0" b="0"/>
            <wp:docPr id="3" name="Imagen 3" descr="894005_410233659079672_1276322107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94005_410233659079672_1276322107_o"/>
                    <pic:cNvPicPr>
                      <a:picLocks noChangeAspect="1" noChangeArrowheads="1"/>
                    </pic:cNvPicPr>
                  </pic:nvPicPr>
                  <pic:blipFill>
                    <a:blip r:embed="rId11" cstate="print">
                      <a:extLst>
                        <a:ext uri="{28A0092B-C50C-407E-A947-70E740481C1C}">
                          <a14:useLocalDpi xmlns:a14="http://schemas.microsoft.com/office/drawing/2010/main" val="0"/>
                        </a:ext>
                      </a:extLst>
                    </a:blip>
                    <a:srcRect l="4425" b="11646"/>
                    <a:stretch>
                      <a:fillRect/>
                    </a:stretch>
                  </pic:blipFill>
                  <pic:spPr bwMode="auto">
                    <a:xfrm>
                      <a:off x="0" y="0"/>
                      <a:ext cx="3481252" cy="2420683"/>
                    </a:xfrm>
                    <a:prstGeom prst="rect">
                      <a:avLst/>
                    </a:prstGeom>
                    <a:noFill/>
                    <a:ln>
                      <a:noFill/>
                    </a:ln>
                  </pic:spPr>
                </pic:pic>
              </a:graphicData>
            </a:graphic>
          </wp:inline>
        </w:drawing>
      </w:r>
    </w:p>
    <w:p w:rsidR="008371EF" w:rsidRPr="008371EF" w:rsidRDefault="008371EF" w:rsidP="008371EF">
      <w:pPr>
        <w:tabs>
          <w:tab w:val="left" w:pos="1560"/>
        </w:tabs>
        <w:spacing w:after="0" w:line="100" w:lineRule="atLeast"/>
        <w:rPr>
          <w:bCs/>
          <w:sz w:val="24"/>
          <w:szCs w:val="24"/>
        </w:rPr>
      </w:pPr>
    </w:p>
    <w:p w:rsidR="008371EF" w:rsidRPr="008371EF" w:rsidRDefault="008371EF" w:rsidP="008371EF">
      <w:pPr>
        <w:tabs>
          <w:tab w:val="left" w:pos="1560"/>
        </w:tabs>
        <w:spacing w:after="0" w:line="100" w:lineRule="atLeast"/>
        <w:rPr>
          <w:bCs/>
        </w:rPr>
      </w:pPr>
      <w:r w:rsidRPr="008371EF">
        <w:rPr>
          <w:bCs/>
        </w:rPr>
        <w:t>Durante el año pasado Avante generó 1397 empleos en los diferentes frentes de trabajo y áreas operativas y administrativas que requiere la implementación del Sistema Estratégico de Transporte Público de Pasajeros de Pasto. De estas plazas de trabajo creadas, 878 fueron por vinculación y 219 corresponden a empleos indirectos.</w:t>
      </w:r>
    </w:p>
    <w:p w:rsidR="008371EF" w:rsidRPr="008371EF" w:rsidRDefault="008371EF" w:rsidP="008371EF">
      <w:pPr>
        <w:tabs>
          <w:tab w:val="left" w:pos="1560"/>
        </w:tabs>
        <w:spacing w:after="0" w:line="100" w:lineRule="atLeast"/>
        <w:rPr>
          <w:bCs/>
        </w:rPr>
      </w:pPr>
    </w:p>
    <w:p w:rsidR="008371EF" w:rsidRPr="008371EF" w:rsidRDefault="008371EF" w:rsidP="008371EF">
      <w:pPr>
        <w:tabs>
          <w:tab w:val="left" w:pos="1560"/>
        </w:tabs>
        <w:spacing w:after="0" w:line="100" w:lineRule="atLeast"/>
        <w:rPr>
          <w:bCs/>
        </w:rPr>
      </w:pPr>
      <w:r w:rsidRPr="008371EF">
        <w:rPr>
          <w:bCs/>
        </w:rPr>
        <w:t xml:space="preserve">El ingeniero Jorge Hernando Cote, gerente de Avante, puntualizó que gran parte de estos empleos corresponden a la elevada demanda de mano de obra que implica la construcción de grandes proyectos de infraestructura como los que se han ejecutado. “Proyectos como el de la avenida Panamericana, el intercambiador vial, las calles 20 y 16, </w:t>
      </w:r>
      <w:proofErr w:type="spellStart"/>
      <w:r w:rsidRPr="008371EF">
        <w:rPr>
          <w:bCs/>
        </w:rPr>
        <w:t>Chapal</w:t>
      </w:r>
      <w:proofErr w:type="spellEnd"/>
      <w:r w:rsidRPr="008371EF">
        <w:rPr>
          <w:bCs/>
        </w:rPr>
        <w:t>, la calle 8 Oeste, la Avenida Chile, entre otras, requieren contratar un buen número de personal en diferentes áreas, lo que contribuye a disminuir los índices de desempleo en la ciudad”, añadió el funcionario.</w:t>
      </w:r>
    </w:p>
    <w:p w:rsidR="008371EF" w:rsidRPr="008371EF" w:rsidRDefault="008371EF" w:rsidP="008371EF">
      <w:pPr>
        <w:tabs>
          <w:tab w:val="left" w:pos="1560"/>
        </w:tabs>
        <w:spacing w:after="0" w:line="100" w:lineRule="atLeast"/>
        <w:rPr>
          <w:bCs/>
        </w:rPr>
      </w:pPr>
    </w:p>
    <w:p w:rsidR="008371EF" w:rsidRDefault="008371EF" w:rsidP="008371EF">
      <w:pPr>
        <w:tabs>
          <w:tab w:val="left" w:pos="1560"/>
        </w:tabs>
        <w:spacing w:after="0" w:line="100" w:lineRule="atLeast"/>
        <w:rPr>
          <w:bCs/>
        </w:rPr>
      </w:pPr>
      <w:r w:rsidRPr="008371EF">
        <w:rPr>
          <w:bCs/>
        </w:rPr>
        <w:t xml:space="preserve">Además de este importante aporte en la generación de empleo, las obras y el desarrollo del macro proyecto que implementa Avante son un agente dinamizador de la economía de la región, especialmente en el sector de la construcción. </w:t>
      </w:r>
    </w:p>
    <w:p w:rsidR="007B11AE" w:rsidRDefault="007B11AE" w:rsidP="008371EF">
      <w:pPr>
        <w:tabs>
          <w:tab w:val="left" w:pos="1560"/>
        </w:tabs>
        <w:spacing w:after="0" w:line="100" w:lineRule="atLeast"/>
        <w:rPr>
          <w:bCs/>
        </w:rPr>
      </w:pPr>
    </w:p>
    <w:p w:rsidR="007B11AE" w:rsidRPr="00384900" w:rsidRDefault="007B11AE" w:rsidP="007B11AE">
      <w:pPr>
        <w:spacing w:after="0"/>
        <w:jc w:val="left"/>
        <w:rPr>
          <w:rFonts w:cs="Tahoma"/>
          <w:b/>
          <w:bCs/>
          <w:sz w:val="18"/>
          <w:szCs w:val="18"/>
          <w:shd w:val="clear" w:color="auto" w:fill="FFFFFF"/>
          <w:lang w:val="es-CO"/>
        </w:rPr>
      </w:pPr>
      <w:r w:rsidRPr="00384900">
        <w:rPr>
          <w:rFonts w:cs="Tahoma"/>
          <w:b/>
          <w:sz w:val="18"/>
          <w:szCs w:val="18"/>
          <w:lang w:val="es-CO"/>
        </w:rPr>
        <w:t>Contacto</w:t>
      </w:r>
      <w:r w:rsidRPr="00384900">
        <w:rPr>
          <w:rFonts w:cs="Tahoma"/>
          <w:b/>
          <w:bCs/>
          <w:sz w:val="18"/>
          <w:szCs w:val="18"/>
          <w:shd w:val="clear" w:color="auto" w:fill="FFFFFF"/>
          <w:lang w:val="es-CO"/>
        </w:rPr>
        <w:t>: Gerente AVANTE SETP Jorge Her</w:t>
      </w:r>
      <w:r>
        <w:rPr>
          <w:rFonts w:cs="Tahoma"/>
          <w:b/>
          <w:bCs/>
          <w:sz w:val="18"/>
          <w:szCs w:val="18"/>
          <w:shd w:val="clear" w:color="auto" w:fill="FFFFFF"/>
          <w:lang w:val="es-CO"/>
        </w:rPr>
        <w:t>nando Cote Ante.</w:t>
      </w:r>
      <w:r w:rsidRPr="00384900">
        <w:rPr>
          <w:rFonts w:cs="Tahoma"/>
          <w:b/>
          <w:bCs/>
          <w:sz w:val="18"/>
          <w:szCs w:val="18"/>
          <w:shd w:val="clear" w:color="auto" w:fill="FFFFFF"/>
          <w:lang w:val="es-CO"/>
        </w:rPr>
        <w:t xml:space="preserve"> Celular: 3148325653</w:t>
      </w:r>
    </w:p>
    <w:p w:rsidR="007B11AE" w:rsidRPr="008371EF" w:rsidRDefault="007B11AE" w:rsidP="008371EF">
      <w:pPr>
        <w:tabs>
          <w:tab w:val="left" w:pos="1560"/>
        </w:tabs>
        <w:spacing w:after="0" w:line="100" w:lineRule="atLeast"/>
        <w:rPr>
          <w:bCs/>
        </w:rPr>
      </w:pPr>
    </w:p>
    <w:p w:rsidR="008371EF" w:rsidRPr="008371EF" w:rsidRDefault="008371EF" w:rsidP="008371EF">
      <w:pPr>
        <w:tabs>
          <w:tab w:val="left" w:pos="1560"/>
        </w:tabs>
        <w:spacing w:after="0" w:line="100" w:lineRule="atLeast"/>
        <w:jc w:val="center"/>
        <w:rPr>
          <w:b/>
          <w:bCs/>
        </w:rPr>
      </w:pPr>
      <w:r w:rsidRPr="008371EF">
        <w:rPr>
          <w:b/>
          <w:bCs/>
        </w:rPr>
        <w:lastRenderedPageBreak/>
        <w:t>AVANZA ADQUISICIÓN Y DEMOLICIÓN DE PREDIOS EN LA SALIDA AL SUR</w:t>
      </w:r>
    </w:p>
    <w:p w:rsidR="008371EF" w:rsidRPr="008371EF" w:rsidRDefault="008371EF" w:rsidP="008371EF">
      <w:pPr>
        <w:tabs>
          <w:tab w:val="left" w:pos="1560"/>
        </w:tabs>
        <w:spacing w:after="0" w:line="100" w:lineRule="atLeast"/>
        <w:jc w:val="center"/>
        <w:rPr>
          <w:b/>
          <w:bCs/>
          <w:sz w:val="24"/>
          <w:szCs w:val="24"/>
          <w:u w:val="single"/>
        </w:rPr>
      </w:pPr>
    </w:p>
    <w:p w:rsidR="008371EF" w:rsidRPr="008371EF" w:rsidRDefault="007B11AE" w:rsidP="007B11AE">
      <w:pPr>
        <w:tabs>
          <w:tab w:val="left" w:pos="1560"/>
        </w:tabs>
        <w:spacing w:after="0" w:line="100" w:lineRule="atLeast"/>
        <w:jc w:val="center"/>
        <w:rPr>
          <w:b/>
          <w:bCs/>
          <w:u w:val="single"/>
        </w:rPr>
      </w:pPr>
      <w:r>
        <w:rPr>
          <w:bCs/>
          <w:noProof/>
          <w:lang w:val="es-CO" w:eastAsia="es-CO"/>
        </w:rPr>
        <w:drawing>
          <wp:inline distT="0" distB="0" distL="0" distR="0" wp14:anchorId="784885D9" wp14:editId="1143DA4F">
            <wp:extent cx="2819399" cy="1743075"/>
            <wp:effectExtent l="0" t="0" r="0" b="0"/>
            <wp:docPr id="7" name="Imagen 7" descr="Demolición Argen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molición Argentin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5418" cy="1759161"/>
                    </a:xfrm>
                    <a:prstGeom prst="rect">
                      <a:avLst/>
                    </a:prstGeom>
                    <a:noFill/>
                    <a:ln>
                      <a:noFill/>
                    </a:ln>
                  </pic:spPr>
                </pic:pic>
              </a:graphicData>
            </a:graphic>
          </wp:inline>
        </w:drawing>
      </w:r>
      <w:r w:rsidR="008371EF">
        <w:rPr>
          <w:bCs/>
          <w:noProof/>
          <w:sz w:val="24"/>
          <w:szCs w:val="24"/>
          <w:lang w:val="es-CO" w:eastAsia="es-CO"/>
        </w:rPr>
        <w:drawing>
          <wp:inline distT="0" distB="0" distL="0" distR="0" wp14:anchorId="6CCCB27F" wp14:editId="03E8A861">
            <wp:extent cx="2819400" cy="1743075"/>
            <wp:effectExtent l="0" t="0" r="0" b="0"/>
            <wp:docPr id="12" name="Imagen 12" descr="Demolición cha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molición chap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3382" cy="1745537"/>
                    </a:xfrm>
                    <a:prstGeom prst="rect">
                      <a:avLst/>
                    </a:prstGeom>
                    <a:noFill/>
                    <a:ln>
                      <a:noFill/>
                    </a:ln>
                  </pic:spPr>
                </pic:pic>
              </a:graphicData>
            </a:graphic>
          </wp:inline>
        </w:drawing>
      </w:r>
    </w:p>
    <w:p w:rsidR="008371EF" w:rsidRPr="008371EF" w:rsidRDefault="008371EF" w:rsidP="008371EF">
      <w:pPr>
        <w:tabs>
          <w:tab w:val="left" w:pos="1560"/>
        </w:tabs>
        <w:spacing w:after="0" w:line="100" w:lineRule="atLeast"/>
        <w:rPr>
          <w:bCs/>
        </w:rPr>
      </w:pPr>
    </w:p>
    <w:p w:rsidR="008371EF" w:rsidRPr="008371EF" w:rsidRDefault="008371EF" w:rsidP="008371EF">
      <w:pPr>
        <w:tabs>
          <w:tab w:val="left" w:pos="1560"/>
        </w:tabs>
        <w:spacing w:after="0" w:line="100" w:lineRule="atLeast"/>
        <w:rPr>
          <w:bCs/>
          <w:lang w:val="es-ES"/>
        </w:rPr>
      </w:pPr>
      <w:r w:rsidRPr="008371EF">
        <w:rPr>
          <w:bCs/>
          <w:lang w:val="es-ES"/>
        </w:rPr>
        <w:t>Dentro de la planeación de obras establecida por Avante SETP se contempla la construcción de una gran glorieta en el ingreso sur de la ciudad (calle 12 con carrera 4ª) con el objeto de solucionar los problemas de movilidad y la congestión vial en el sector.</w:t>
      </w:r>
    </w:p>
    <w:p w:rsidR="008371EF" w:rsidRPr="008371EF" w:rsidRDefault="008371EF" w:rsidP="008371EF">
      <w:pPr>
        <w:tabs>
          <w:tab w:val="left" w:pos="1560"/>
        </w:tabs>
        <w:spacing w:after="0" w:line="100" w:lineRule="atLeast"/>
        <w:rPr>
          <w:bCs/>
          <w:lang w:val="es-ES"/>
        </w:rPr>
      </w:pPr>
    </w:p>
    <w:p w:rsidR="008371EF" w:rsidRPr="008371EF" w:rsidRDefault="008371EF" w:rsidP="008371EF">
      <w:pPr>
        <w:tabs>
          <w:tab w:val="left" w:pos="1560"/>
        </w:tabs>
        <w:spacing w:after="0" w:line="100" w:lineRule="atLeast"/>
        <w:rPr>
          <w:bCs/>
          <w:lang w:val="es-ES"/>
        </w:rPr>
      </w:pPr>
      <w:r w:rsidRPr="008371EF">
        <w:rPr>
          <w:bCs/>
          <w:lang w:val="es-ES"/>
        </w:rPr>
        <w:t>Para tal fin es necesaria la adquisición y demolición de 20 predios aledaños al proyecto de los cuales ya se han negociado 11. Hoy se demolió el inmueble ubicado en la calle 12 # 4-17, informó el gerente de la entidad, Jorge Hernando Cote.</w:t>
      </w:r>
    </w:p>
    <w:p w:rsidR="008371EF" w:rsidRPr="008371EF" w:rsidRDefault="008371EF" w:rsidP="008371EF">
      <w:pPr>
        <w:tabs>
          <w:tab w:val="left" w:pos="1560"/>
        </w:tabs>
        <w:spacing w:after="0" w:line="100" w:lineRule="atLeast"/>
        <w:rPr>
          <w:bCs/>
          <w:lang w:val="es-ES"/>
        </w:rPr>
      </w:pPr>
    </w:p>
    <w:p w:rsidR="008371EF" w:rsidRPr="008371EF" w:rsidRDefault="008371EF" w:rsidP="008371EF">
      <w:pPr>
        <w:tabs>
          <w:tab w:val="left" w:pos="1560"/>
        </w:tabs>
        <w:spacing w:after="0" w:line="100" w:lineRule="atLeast"/>
        <w:rPr>
          <w:bCs/>
          <w:lang w:val="es-ES"/>
        </w:rPr>
      </w:pPr>
      <w:r w:rsidRPr="008371EF">
        <w:rPr>
          <w:bCs/>
          <w:lang w:val="es-ES"/>
        </w:rPr>
        <w:t>La Administración Municipal recomienda circular con precaución y respetar las señales preventivas e informativas ubicadas en la zona de trabajos.</w:t>
      </w:r>
    </w:p>
    <w:p w:rsidR="008371EF" w:rsidRDefault="008371EF" w:rsidP="00F37C79">
      <w:pPr>
        <w:shd w:val="clear" w:color="auto" w:fill="FFFFFF"/>
        <w:suppressAutoHyphens w:val="0"/>
        <w:spacing w:after="0"/>
        <w:jc w:val="center"/>
        <w:rPr>
          <w:rFonts w:eastAsia="Times New Roman" w:cs="Times New Roman"/>
          <w:b/>
          <w:bCs/>
          <w:color w:val="000000"/>
          <w:lang w:eastAsia="es-ES"/>
        </w:rPr>
      </w:pPr>
    </w:p>
    <w:p w:rsidR="000740A1" w:rsidRDefault="000740A1" w:rsidP="00F37C79">
      <w:pPr>
        <w:shd w:val="clear" w:color="auto" w:fill="FFFFFF"/>
        <w:suppressAutoHyphens w:val="0"/>
        <w:spacing w:after="0"/>
        <w:jc w:val="center"/>
        <w:rPr>
          <w:rFonts w:eastAsia="Times New Roman" w:cs="Times New Roman"/>
          <w:b/>
          <w:bCs/>
          <w:color w:val="000000"/>
          <w:lang w:eastAsia="es-ES"/>
        </w:rPr>
      </w:pPr>
      <w:r>
        <w:rPr>
          <w:rFonts w:eastAsia="Times New Roman" w:cs="Times New Roman"/>
          <w:b/>
          <w:bCs/>
          <w:color w:val="000000"/>
          <w:lang w:eastAsia="es-ES"/>
        </w:rPr>
        <w:t>SECRETARIO DE GOBIERNO ANALIZA TEMA DE SEGURIDAD EN EL POTRERILLO</w:t>
      </w:r>
    </w:p>
    <w:p w:rsidR="00433615" w:rsidRDefault="00433615" w:rsidP="00F37C79">
      <w:pPr>
        <w:shd w:val="clear" w:color="auto" w:fill="FFFFFF"/>
        <w:suppressAutoHyphens w:val="0"/>
        <w:spacing w:after="0"/>
        <w:jc w:val="center"/>
        <w:rPr>
          <w:rFonts w:eastAsia="Times New Roman" w:cs="Times New Roman"/>
          <w:b/>
          <w:bCs/>
          <w:color w:val="000000"/>
          <w:lang w:eastAsia="es-ES"/>
        </w:rPr>
      </w:pPr>
    </w:p>
    <w:p w:rsidR="000740A1" w:rsidRDefault="00433615" w:rsidP="00F37C79">
      <w:pPr>
        <w:shd w:val="clear" w:color="auto" w:fill="FFFFFF"/>
        <w:suppressAutoHyphens w:val="0"/>
        <w:spacing w:after="0"/>
        <w:jc w:val="center"/>
        <w:rPr>
          <w:rFonts w:eastAsia="Times New Roman" w:cs="Times New Roman"/>
          <w:b/>
          <w:bCs/>
          <w:color w:val="000000"/>
          <w:lang w:eastAsia="es-ES"/>
        </w:rPr>
      </w:pPr>
      <w:r>
        <w:rPr>
          <w:rFonts w:eastAsia="Times New Roman" w:cs="Times New Roman"/>
          <w:b/>
          <w:bCs/>
          <w:noProof/>
          <w:color w:val="000000"/>
          <w:lang w:val="es-CO" w:eastAsia="es-CO"/>
        </w:rPr>
        <w:drawing>
          <wp:inline distT="0" distB="0" distL="0" distR="0">
            <wp:extent cx="3171825" cy="2009085"/>
            <wp:effectExtent l="0" t="0" r="0" b="0"/>
            <wp:docPr id="11" name="Imagen 1" descr="C:\Users\MANUEL\Downloads\IMG-20140212-04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IMG-20140212-04095.jpg"/>
                    <pic:cNvPicPr>
                      <a:picLocks noChangeAspect="1" noChangeArrowheads="1"/>
                    </pic:cNvPicPr>
                  </pic:nvPicPr>
                  <pic:blipFill>
                    <a:blip r:embed="rId14" cstate="print"/>
                    <a:srcRect/>
                    <a:stretch>
                      <a:fillRect/>
                    </a:stretch>
                  </pic:blipFill>
                  <pic:spPr bwMode="auto">
                    <a:xfrm>
                      <a:off x="0" y="0"/>
                      <a:ext cx="3172790" cy="2009696"/>
                    </a:xfrm>
                    <a:prstGeom prst="rect">
                      <a:avLst/>
                    </a:prstGeom>
                    <a:noFill/>
                    <a:ln w="9525">
                      <a:noFill/>
                      <a:miter lim="800000"/>
                      <a:headEnd/>
                      <a:tailEnd/>
                    </a:ln>
                  </pic:spPr>
                </pic:pic>
              </a:graphicData>
            </a:graphic>
          </wp:inline>
        </w:drawing>
      </w:r>
    </w:p>
    <w:p w:rsidR="00433615" w:rsidRDefault="00433615" w:rsidP="00F37C79">
      <w:pPr>
        <w:shd w:val="clear" w:color="auto" w:fill="FFFFFF"/>
        <w:suppressAutoHyphens w:val="0"/>
        <w:spacing w:after="0"/>
        <w:jc w:val="center"/>
        <w:rPr>
          <w:rFonts w:eastAsia="Times New Roman" w:cs="Times New Roman"/>
          <w:b/>
          <w:bCs/>
          <w:color w:val="000000"/>
          <w:lang w:eastAsia="es-ES"/>
        </w:rPr>
      </w:pPr>
    </w:p>
    <w:p w:rsidR="000740A1" w:rsidRDefault="000740A1" w:rsidP="00553CEA">
      <w:pPr>
        <w:shd w:val="clear" w:color="auto" w:fill="FFFFFF"/>
        <w:suppressAutoHyphens w:val="0"/>
        <w:spacing w:after="0"/>
        <w:rPr>
          <w:rFonts w:eastAsia="Times New Roman" w:cs="Times New Roman"/>
          <w:bCs/>
          <w:color w:val="000000"/>
          <w:lang w:eastAsia="es-ES"/>
        </w:rPr>
      </w:pPr>
      <w:r>
        <w:rPr>
          <w:rFonts w:eastAsia="Times New Roman" w:cs="Times New Roman"/>
          <w:bCs/>
          <w:color w:val="000000"/>
          <w:lang w:eastAsia="es-ES"/>
        </w:rPr>
        <w:t>Con el funcionamiento de la Poli</w:t>
      </w:r>
      <w:r w:rsidR="00855A8D">
        <w:rPr>
          <w:rFonts w:eastAsia="Times New Roman" w:cs="Times New Roman"/>
          <w:bCs/>
          <w:color w:val="000000"/>
          <w:lang w:eastAsia="es-ES"/>
        </w:rPr>
        <w:t>cía Metropolitana</w:t>
      </w:r>
      <w:r w:rsidR="00D26319">
        <w:rPr>
          <w:rFonts w:eastAsia="Times New Roman" w:cs="Times New Roman"/>
          <w:bCs/>
          <w:color w:val="000000"/>
          <w:lang w:eastAsia="es-ES"/>
        </w:rPr>
        <w:t>, la S</w:t>
      </w:r>
      <w:r>
        <w:rPr>
          <w:rFonts w:eastAsia="Times New Roman" w:cs="Times New Roman"/>
          <w:bCs/>
          <w:color w:val="000000"/>
          <w:lang w:eastAsia="es-ES"/>
        </w:rPr>
        <w:t xml:space="preserve">ecretaría de Gobierno Municipal </w:t>
      </w:r>
      <w:r w:rsidR="001A2F9A">
        <w:rPr>
          <w:rFonts w:eastAsia="Times New Roman" w:cs="Times New Roman"/>
          <w:bCs/>
          <w:color w:val="000000"/>
          <w:lang w:eastAsia="es-ES"/>
        </w:rPr>
        <w:t xml:space="preserve">analiza </w:t>
      </w:r>
      <w:r>
        <w:rPr>
          <w:rFonts w:eastAsia="Times New Roman" w:cs="Times New Roman"/>
          <w:bCs/>
          <w:color w:val="000000"/>
          <w:lang w:eastAsia="es-ES"/>
        </w:rPr>
        <w:t>el tema de seguridad en los sitios más críticos de la ciudad. Es por esto, que el secretario</w:t>
      </w:r>
      <w:r w:rsidR="00E77DBA">
        <w:rPr>
          <w:rFonts w:eastAsia="Times New Roman" w:cs="Times New Roman"/>
          <w:bCs/>
          <w:color w:val="000000"/>
          <w:lang w:eastAsia="es-ES"/>
        </w:rPr>
        <w:t xml:space="preserve"> de la dependencia</w:t>
      </w:r>
      <w:r>
        <w:rPr>
          <w:rFonts w:eastAsia="Times New Roman" w:cs="Times New Roman"/>
          <w:bCs/>
          <w:color w:val="000000"/>
          <w:lang w:eastAsia="es-ES"/>
        </w:rPr>
        <w:t xml:space="preserve"> Gustavo Núñez Guerrero</w:t>
      </w:r>
      <w:r w:rsidR="00DB64BE">
        <w:rPr>
          <w:rFonts w:eastAsia="Times New Roman" w:cs="Times New Roman"/>
          <w:bCs/>
          <w:color w:val="000000"/>
          <w:lang w:eastAsia="es-ES"/>
        </w:rPr>
        <w:t xml:space="preserve"> acompañado por su equipo de trabajo</w:t>
      </w:r>
      <w:r>
        <w:rPr>
          <w:rFonts w:eastAsia="Times New Roman" w:cs="Times New Roman"/>
          <w:bCs/>
          <w:color w:val="000000"/>
          <w:lang w:eastAsia="es-ES"/>
        </w:rPr>
        <w:t xml:space="preserve"> inició </w:t>
      </w:r>
      <w:r w:rsidR="005C432D">
        <w:rPr>
          <w:rFonts w:eastAsia="Times New Roman" w:cs="Times New Roman"/>
          <w:bCs/>
          <w:color w:val="000000"/>
          <w:lang w:eastAsia="es-ES"/>
        </w:rPr>
        <w:t>el estudio en el mercado El Potrerillo donde en un acercamiento con los comerciantes escuchó las problemáticas</w:t>
      </w:r>
      <w:r>
        <w:rPr>
          <w:rFonts w:eastAsia="Times New Roman" w:cs="Times New Roman"/>
          <w:bCs/>
          <w:color w:val="000000"/>
          <w:lang w:eastAsia="es-ES"/>
        </w:rPr>
        <w:t xml:space="preserve"> </w:t>
      </w:r>
      <w:r w:rsidR="005C432D">
        <w:rPr>
          <w:rFonts w:eastAsia="Times New Roman" w:cs="Times New Roman"/>
          <w:bCs/>
          <w:color w:val="000000"/>
          <w:lang w:eastAsia="es-ES"/>
        </w:rPr>
        <w:t xml:space="preserve">para determinar </w:t>
      </w:r>
      <w:r w:rsidR="005C432D">
        <w:rPr>
          <w:rFonts w:eastAsia="Times New Roman" w:cs="Times New Roman"/>
          <w:bCs/>
          <w:color w:val="000000"/>
          <w:lang w:eastAsia="es-ES"/>
        </w:rPr>
        <w:lastRenderedPageBreak/>
        <w:t>acciones de solución y garantizar una mejor prestación de servicios, así como la convivencia y la seguridad al interior de la plaza.</w:t>
      </w:r>
    </w:p>
    <w:p w:rsidR="00553CEA" w:rsidRDefault="00553CEA" w:rsidP="00F72E1E">
      <w:pPr>
        <w:shd w:val="clear" w:color="auto" w:fill="FFFFFF"/>
        <w:suppressAutoHyphens w:val="0"/>
        <w:spacing w:after="0"/>
        <w:rPr>
          <w:rFonts w:eastAsia="Times New Roman" w:cs="Times New Roman"/>
          <w:bCs/>
          <w:color w:val="000000"/>
          <w:lang w:eastAsia="es-ES"/>
        </w:rPr>
      </w:pPr>
    </w:p>
    <w:p w:rsidR="00BE5E25" w:rsidRDefault="00BE5E25" w:rsidP="00F72E1E">
      <w:pPr>
        <w:shd w:val="clear" w:color="auto" w:fill="FFFFFF"/>
        <w:suppressAutoHyphens w:val="0"/>
        <w:spacing w:after="0"/>
        <w:rPr>
          <w:rFonts w:eastAsia="Times New Roman" w:cs="Times New Roman"/>
          <w:bCs/>
          <w:color w:val="000000"/>
          <w:lang w:eastAsia="es-ES"/>
        </w:rPr>
      </w:pPr>
      <w:r>
        <w:rPr>
          <w:rFonts w:eastAsia="Times New Roman" w:cs="Times New Roman"/>
          <w:bCs/>
          <w:color w:val="000000"/>
          <w:lang w:eastAsia="es-ES"/>
        </w:rPr>
        <w:t xml:space="preserve">El funcionario manifestó que se instalarán seis cámaras de seguridad, sumándose a las dos existentes. Adicional a esto, se busca con los líderes del sector </w:t>
      </w:r>
      <w:r w:rsidR="00395FAD">
        <w:rPr>
          <w:rFonts w:eastAsia="Times New Roman" w:cs="Times New Roman"/>
          <w:bCs/>
          <w:color w:val="000000"/>
          <w:lang w:eastAsia="es-ES"/>
        </w:rPr>
        <w:t>trabajar</w:t>
      </w:r>
      <w:r>
        <w:rPr>
          <w:rFonts w:eastAsia="Times New Roman" w:cs="Times New Roman"/>
          <w:bCs/>
          <w:color w:val="000000"/>
          <w:lang w:eastAsia="es-ES"/>
        </w:rPr>
        <w:t xml:space="preserve"> en equipo para coordinar estrategias que beneficien tanto a los vendedores como a los clientes. “No es solamente que la Policía actúe</w:t>
      </w:r>
      <w:r w:rsidR="001B7704">
        <w:rPr>
          <w:rFonts w:eastAsia="Times New Roman" w:cs="Times New Roman"/>
          <w:bCs/>
          <w:color w:val="000000"/>
          <w:lang w:eastAsia="es-ES"/>
        </w:rPr>
        <w:t>,</w:t>
      </w:r>
      <w:r>
        <w:rPr>
          <w:rFonts w:eastAsia="Times New Roman" w:cs="Times New Roman"/>
          <w:bCs/>
          <w:color w:val="000000"/>
          <w:lang w:eastAsia="es-ES"/>
        </w:rPr>
        <w:t xml:space="preserve"> sino también debe existir una mayor organización y quienes no cumplan con el proceso acaten una reglas sancionatorias</w:t>
      </w:r>
      <w:r w:rsidR="0093376A">
        <w:rPr>
          <w:rFonts w:eastAsia="Times New Roman" w:cs="Times New Roman"/>
          <w:bCs/>
          <w:color w:val="000000"/>
          <w:lang w:eastAsia="es-ES"/>
        </w:rPr>
        <w:t>. El objetivo es tener un reglamento y un pacto de convivencia que permita mejorar las condiciones de todos</w:t>
      </w:r>
      <w:r>
        <w:rPr>
          <w:rFonts w:eastAsia="Times New Roman" w:cs="Times New Roman"/>
          <w:bCs/>
          <w:color w:val="000000"/>
          <w:lang w:eastAsia="es-ES"/>
        </w:rPr>
        <w:t>”, precisó Núñez Guerrero.</w:t>
      </w:r>
    </w:p>
    <w:p w:rsidR="00BE5E25" w:rsidRDefault="00BE5E25" w:rsidP="000740A1">
      <w:pPr>
        <w:shd w:val="clear" w:color="auto" w:fill="FFFFFF"/>
        <w:suppressAutoHyphens w:val="0"/>
        <w:spacing w:after="0"/>
        <w:jc w:val="left"/>
        <w:rPr>
          <w:rFonts w:eastAsia="Times New Roman" w:cs="Times New Roman"/>
          <w:bCs/>
          <w:color w:val="000000"/>
          <w:lang w:eastAsia="es-ES"/>
        </w:rPr>
      </w:pPr>
    </w:p>
    <w:p w:rsidR="00D651C9" w:rsidRDefault="00D651C9" w:rsidP="00D651C9">
      <w:pPr>
        <w:shd w:val="clear" w:color="auto" w:fill="FFFFFF"/>
        <w:tabs>
          <w:tab w:val="left" w:pos="5638"/>
          <w:tab w:val="left" w:pos="7463"/>
        </w:tabs>
        <w:suppressAutoHyphens w:val="0"/>
        <w:spacing w:after="0"/>
        <w:rPr>
          <w:rFonts w:cs="Tahoma"/>
          <w:b/>
          <w:sz w:val="18"/>
          <w:szCs w:val="18"/>
        </w:rPr>
      </w:pPr>
      <w:r w:rsidRPr="00384900">
        <w:rPr>
          <w:rFonts w:cs="Tahoma"/>
          <w:b/>
          <w:sz w:val="18"/>
          <w:szCs w:val="18"/>
        </w:rPr>
        <w:t>Contacto: Secretario de Gobierno, Gustavo Núñez Guerrero. Celular: 3206886274</w:t>
      </w:r>
      <w:r>
        <w:rPr>
          <w:rFonts w:cs="Tahoma"/>
          <w:b/>
          <w:sz w:val="18"/>
          <w:szCs w:val="18"/>
        </w:rPr>
        <w:tab/>
      </w:r>
    </w:p>
    <w:p w:rsidR="000740A1" w:rsidRPr="000740A1" w:rsidRDefault="000740A1" w:rsidP="000740A1">
      <w:pPr>
        <w:shd w:val="clear" w:color="auto" w:fill="FFFFFF"/>
        <w:suppressAutoHyphens w:val="0"/>
        <w:spacing w:after="0"/>
        <w:jc w:val="left"/>
        <w:rPr>
          <w:rFonts w:eastAsia="Times New Roman" w:cs="Times New Roman"/>
          <w:bCs/>
          <w:color w:val="000000"/>
          <w:lang w:eastAsia="es-ES"/>
        </w:rPr>
      </w:pPr>
    </w:p>
    <w:p w:rsidR="00280D65" w:rsidRPr="00B50AEE" w:rsidRDefault="00280D65" w:rsidP="00280D65">
      <w:pPr>
        <w:shd w:val="clear" w:color="auto" w:fill="FFFFFF"/>
        <w:suppressAutoHyphens w:val="0"/>
        <w:spacing w:after="0"/>
        <w:jc w:val="center"/>
        <w:rPr>
          <w:rFonts w:eastAsia="Times New Roman" w:cs="Times New Roman"/>
          <w:b/>
          <w:lang w:val="es-ES" w:eastAsia="es-ES"/>
        </w:rPr>
      </w:pPr>
      <w:r w:rsidRPr="00B50AEE">
        <w:rPr>
          <w:rFonts w:eastAsia="Times New Roman" w:cs="Times New Roman"/>
          <w:b/>
          <w:lang w:val="es-ES" w:eastAsia="es-ES"/>
        </w:rPr>
        <w:t>VALIDARÁN POLÍTICA PÚBLICA DE SERVICIOS PÚBLICOS DOMICILIARIOS</w:t>
      </w:r>
    </w:p>
    <w:p w:rsidR="00280D65" w:rsidRPr="006B5B66" w:rsidRDefault="00280D65" w:rsidP="00280D65">
      <w:pPr>
        <w:shd w:val="clear" w:color="auto" w:fill="FFFFFF"/>
        <w:suppressAutoHyphens w:val="0"/>
        <w:spacing w:after="0"/>
        <w:rPr>
          <w:rFonts w:eastAsia="Times New Roman" w:cs="Times New Roman"/>
          <w:lang w:val="es-ES" w:eastAsia="es-ES"/>
        </w:rPr>
      </w:pPr>
    </w:p>
    <w:p w:rsidR="00280D65" w:rsidRPr="006B5B66" w:rsidRDefault="00280D65" w:rsidP="00280D65">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En la continuación de</w:t>
      </w:r>
      <w:r w:rsidRPr="006B5B66">
        <w:rPr>
          <w:rFonts w:eastAsia="Times New Roman" w:cs="Times New Roman"/>
          <w:lang w:val="es-ES" w:eastAsia="es-ES"/>
        </w:rPr>
        <w:t xml:space="preserve">l proceso de construcción participativa que desarrolla la Alcaldía de Pasto a través de la Secretaría de Desarrollo Comunitario, la dependencia realizará la validación de la propuesta de la construcción participativa de la política pública de servicios públicos domiciliarios. La actividad se llevará a cabo el sábado 15 de febrero desde las 9:00 de la mañana en la IEM </w:t>
      </w:r>
      <w:proofErr w:type="spellStart"/>
      <w:r w:rsidRPr="006B5B66">
        <w:rPr>
          <w:rFonts w:eastAsia="Times New Roman" w:cs="Times New Roman"/>
          <w:lang w:val="es-ES" w:eastAsia="es-ES"/>
        </w:rPr>
        <w:t>Inem</w:t>
      </w:r>
      <w:proofErr w:type="spellEnd"/>
      <w:r w:rsidRPr="006B5B66">
        <w:rPr>
          <w:rFonts w:eastAsia="Times New Roman" w:cs="Times New Roman"/>
          <w:lang w:val="es-ES" w:eastAsia="es-ES"/>
        </w:rPr>
        <w:t>.</w:t>
      </w:r>
    </w:p>
    <w:p w:rsidR="00280D65" w:rsidRPr="006B5B66" w:rsidRDefault="00280D65" w:rsidP="00280D65">
      <w:pPr>
        <w:shd w:val="clear" w:color="auto" w:fill="FFFFFF"/>
        <w:suppressAutoHyphens w:val="0"/>
        <w:spacing w:after="0"/>
        <w:rPr>
          <w:rFonts w:eastAsia="Times New Roman" w:cs="Times New Roman"/>
          <w:lang w:val="es-ES" w:eastAsia="es-ES"/>
        </w:rPr>
      </w:pPr>
    </w:p>
    <w:p w:rsidR="00280D65" w:rsidRDefault="00280D65" w:rsidP="00280D65">
      <w:pPr>
        <w:shd w:val="clear" w:color="auto" w:fill="FFFFFF"/>
        <w:suppressAutoHyphens w:val="0"/>
        <w:spacing w:after="0"/>
        <w:rPr>
          <w:rFonts w:eastAsia="Times New Roman" w:cs="Times New Roman"/>
          <w:lang w:val="es-ES" w:eastAsia="es-ES"/>
        </w:rPr>
      </w:pPr>
      <w:r w:rsidRPr="006B5B66">
        <w:rPr>
          <w:rFonts w:eastAsia="Times New Roman" w:cs="Times New Roman"/>
          <w:lang w:val="es-ES" w:eastAsia="es-ES"/>
        </w:rPr>
        <w:t>La secretaria de la dependencia</w:t>
      </w:r>
      <w:r>
        <w:rPr>
          <w:rFonts w:eastAsia="Times New Roman" w:cs="Times New Roman"/>
          <w:lang w:val="es-ES" w:eastAsia="es-ES"/>
        </w:rPr>
        <w:t>, Patricia Narváez,</w:t>
      </w:r>
      <w:r w:rsidRPr="006B5B66">
        <w:rPr>
          <w:rFonts w:eastAsia="Times New Roman" w:cs="Times New Roman"/>
          <w:lang w:val="es-ES" w:eastAsia="es-ES"/>
        </w:rPr>
        <w:t xml:space="preserve"> manifestó que el proyecto ubica a Pasto como la primera ciudad en Latinoamérica en desarrollar esta iniciativa. Se invita a la academia, vocales de control, comités de desarrollo y control social de servicios públicos domiciliarios, ONG, usuarios de servicios y ciudadanía en general para que asistan al encuentro.</w:t>
      </w:r>
    </w:p>
    <w:p w:rsidR="00280D65" w:rsidRDefault="00280D65" w:rsidP="00280D65">
      <w:pPr>
        <w:shd w:val="clear" w:color="auto" w:fill="FFFFFF"/>
        <w:suppressAutoHyphens w:val="0"/>
        <w:spacing w:after="0"/>
        <w:rPr>
          <w:rFonts w:eastAsia="Times New Roman" w:cs="Times New Roman"/>
          <w:lang w:val="es-ES" w:eastAsia="es-ES"/>
        </w:rPr>
      </w:pPr>
    </w:p>
    <w:p w:rsidR="00280D65" w:rsidRDefault="00280D65" w:rsidP="00280D65">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 xml:space="preserve">Luego, a las </w:t>
      </w:r>
      <w:r w:rsidRPr="000C236B">
        <w:rPr>
          <w:rFonts w:eastAsia="Times New Roman" w:cs="Times New Roman"/>
          <w:lang w:val="es-ES" w:eastAsia="es-ES"/>
        </w:rPr>
        <w:t>2</w:t>
      </w:r>
      <w:r>
        <w:rPr>
          <w:rFonts w:eastAsia="Times New Roman" w:cs="Times New Roman"/>
          <w:lang w:val="es-ES" w:eastAsia="es-ES"/>
        </w:rPr>
        <w:t>:00 de la tarde en la misma institución educativa se realizará el</w:t>
      </w:r>
      <w:r w:rsidRPr="000C236B">
        <w:rPr>
          <w:rFonts w:eastAsia="Times New Roman" w:cs="Times New Roman"/>
          <w:lang w:val="es-ES" w:eastAsia="es-ES"/>
        </w:rPr>
        <w:t xml:space="preserve"> VIII Encuentro de integración Comunitaria JAC, JAL y Autoridades Indígenas.</w:t>
      </w:r>
      <w:r>
        <w:rPr>
          <w:rFonts w:eastAsia="Times New Roman" w:cs="Times New Roman"/>
          <w:lang w:val="es-ES" w:eastAsia="es-ES"/>
        </w:rPr>
        <w:t xml:space="preserve"> El propósito de estas jornadas, según la funcionaria, es invitar a la comunidad para que conozcan los temas que involucran a la ciudadanía con la administración.</w:t>
      </w:r>
    </w:p>
    <w:p w:rsidR="00280D65" w:rsidRPr="006B5B66" w:rsidRDefault="00280D65" w:rsidP="00280D65">
      <w:pPr>
        <w:shd w:val="clear" w:color="auto" w:fill="FFFFFF"/>
        <w:suppressAutoHyphens w:val="0"/>
        <w:spacing w:after="0"/>
        <w:rPr>
          <w:rFonts w:eastAsia="Times New Roman" w:cs="Times New Roman"/>
          <w:lang w:val="es-ES" w:eastAsia="es-ES"/>
        </w:rPr>
      </w:pPr>
    </w:p>
    <w:p w:rsidR="00280D65" w:rsidRPr="00384900" w:rsidRDefault="00280D65" w:rsidP="00280D65">
      <w:pPr>
        <w:tabs>
          <w:tab w:val="right" w:pos="8504"/>
        </w:tabs>
        <w:spacing w:after="0"/>
        <w:rPr>
          <w:rFonts w:cs="Tahoma"/>
          <w:b/>
          <w:sz w:val="18"/>
          <w:szCs w:val="18"/>
        </w:rPr>
      </w:pPr>
      <w:r w:rsidRPr="00384900">
        <w:rPr>
          <w:rFonts w:cs="Tahoma"/>
          <w:b/>
          <w:sz w:val="18"/>
          <w:szCs w:val="18"/>
        </w:rPr>
        <w:t>Contacto: Secretaria de Desarrollo Comunitario, Patricia Narváez Moreno. Celular: 3014068285</w:t>
      </w:r>
      <w:r w:rsidRPr="00384900">
        <w:rPr>
          <w:rFonts w:cs="Tahoma"/>
          <w:b/>
          <w:sz w:val="18"/>
          <w:szCs w:val="18"/>
        </w:rPr>
        <w:tab/>
      </w:r>
    </w:p>
    <w:p w:rsidR="00280D65" w:rsidRDefault="00280D65" w:rsidP="00F37C79">
      <w:pPr>
        <w:shd w:val="clear" w:color="auto" w:fill="FFFFFF"/>
        <w:suppressAutoHyphens w:val="0"/>
        <w:spacing w:after="0"/>
        <w:jc w:val="center"/>
        <w:rPr>
          <w:rFonts w:eastAsia="Times New Roman" w:cs="Times New Roman"/>
          <w:b/>
          <w:bCs/>
          <w:color w:val="000000"/>
          <w:lang w:val="es-ES" w:eastAsia="es-ES"/>
        </w:rPr>
      </w:pPr>
    </w:p>
    <w:p w:rsidR="00F37C79" w:rsidRPr="00B12ACA" w:rsidRDefault="00F37C79" w:rsidP="00F37C79">
      <w:pPr>
        <w:shd w:val="clear" w:color="auto" w:fill="FFFFFF"/>
        <w:suppressAutoHyphens w:val="0"/>
        <w:spacing w:after="0"/>
        <w:jc w:val="center"/>
        <w:rPr>
          <w:rFonts w:eastAsia="Times New Roman" w:cs="Times New Roman"/>
          <w:b/>
          <w:bCs/>
          <w:color w:val="000000"/>
          <w:lang w:val="es-ES" w:eastAsia="es-ES"/>
        </w:rPr>
      </w:pPr>
      <w:r w:rsidRPr="00B12ACA">
        <w:rPr>
          <w:rFonts w:eastAsia="Times New Roman" w:cs="Times New Roman"/>
          <w:b/>
          <w:bCs/>
          <w:color w:val="000000"/>
          <w:lang w:val="es-ES" w:eastAsia="es-ES"/>
        </w:rPr>
        <w:t>APROVECHE DESCUENTO SOBRE INTERESES DE MORA EN VALORIZACIÓN MUNICIPAL</w:t>
      </w:r>
    </w:p>
    <w:p w:rsidR="00F37C79" w:rsidRPr="00B12ACA" w:rsidRDefault="00F37C79" w:rsidP="00C0520E">
      <w:pPr>
        <w:shd w:val="clear" w:color="auto" w:fill="FFFFFF"/>
        <w:suppressAutoHyphens w:val="0"/>
        <w:spacing w:after="0"/>
        <w:jc w:val="center"/>
        <w:rPr>
          <w:rFonts w:eastAsia="Times New Roman" w:cs="Times New Roman"/>
          <w:bCs/>
          <w:color w:val="000000"/>
          <w:lang w:val="es-ES" w:eastAsia="es-ES"/>
        </w:rPr>
      </w:pPr>
    </w:p>
    <w:p w:rsidR="00C0520E" w:rsidRPr="00B12ACA" w:rsidRDefault="00C0520E" w:rsidP="007B11AE">
      <w:pPr>
        <w:shd w:val="clear" w:color="auto" w:fill="FFFFFF"/>
        <w:suppressAutoHyphens w:val="0"/>
        <w:spacing w:after="0"/>
        <w:jc w:val="center"/>
        <w:rPr>
          <w:rFonts w:eastAsia="Times New Roman" w:cs="Times New Roman"/>
          <w:bCs/>
          <w:color w:val="000000"/>
          <w:lang w:val="es-ES" w:eastAsia="es-ES"/>
        </w:rPr>
      </w:pPr>
      <w:r w:rsidRPr="00B12ACA">
        <w:rPr>
          <w:rFonts w:eastAsia="Times New Roman" w:cs="Times New Roman"/>
          <w:bCs/>
          <w:noProof/>
          <w:color w:val="000000"/>
          <w:lang w:val="es-CO" w:eastAsia="es-CO"/>
        </w:rPr>
        <w:drawing>
          <wp:inline distT="0" distB="0" distL="0" distR="0" wp14:anchorId="1A3B0327" wp14:editId="64F4BED1">
            <wp:extent cx="4238625" cy="1572073"/>
            <wp:effectExtent l="0" t="0" r="0" b="0"/>
            <wp:docPr id="2" name="1 Imagen" descr="80% mar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 marzo.jpg"/>
                    <pic:cNvPicPr/>
                  </pic:nvPicPr>
                  <pic:blipFill>
                    <a:blip r:embed="rId15" cstate="print"/>
                    <a:stretch>
                      <a:fillRect/>
                    </a:stretch>
                  </pic:blipFill>
                  <pic:spPr>
                    <a:xfrm>
                      <a:off x="0" y="0"/>
                      <a:ext cx="4238625" cy="1572073"/>
                    </a:xfrm>
                    <a:prstGeom prst="rect">
                      <a:avLst/>
                    </a:prstGeom>
                  </pic:spPr>
                </pic:pic>
              </a:graphicData>
            </a:graphic>
          </wp:inline>
        </w:drawing>
      </w:r>
    </w:p>
    <w:p w:rsidR="00B12ACA" w:rsidRDefault="00B12ACA" w:rsidP="00F37C79">
      <w:pPr>
        <w:shd w:val="clear" w:color="auto" w:fill="FFFFFF"/>
        <w:suppressAutoHyphens w:val="0"/>
        <w:spacing w:after="0"/>
        <w:rPr>
          <w:rFonts w:eastAsia="Times New Roman" w:cs="Times New Roman"/>
          <w:bCs/>
          <w:color w:val="000000"/>
          <w:lang w:val="es-ES" w:eastAsia="es-ES"/>
        </w:rPr>
      </w:pPr>
      <w:r w:rsidRPr="00B12ACA">
        <w:rPr>
          <w:rFonts w:eastAsia="Times New Roman" w:cs="Times New Roman"/>
          <w:bCs/>
          <w:color w:val="000000"/>
          <w:lang w:val="es-ES" w:eastAsia="es-ES"/>
        </w:rPr>
        <w:lastRenderedPageBreak/>
        <w:t xml:space="preserve">El secretario de Infraestructura de la Alcaldía de Pasto </w:t>
      </w:r>
      <w:proofErr w:type="spellStart"/>
      <w:r w:rsidRPr="00B12ACA">
        <w:rPr>
          <w:rFonts w:eastAsia="Times New Roman" w:cs="Times New Roman"/>
          <w:bCs/>
          <w:color w:val="000000"/>
          <w:lang w:val="es-ES" w:eastAsia="es-ES"/>
        </w:rPr>
        <w:t>Jhon</w:t>
      </w:r>
      <w:proofErr w:type="spellEnd"/>
      <w:r w:rsidRPr="00B12ACA">
        <w:rPr>
          <w:rFonts w:eastAsia="Times New Roman" w:cs="Times New Roman"/>
          <w:bCs/>
          <w:color w:val="000000"/>
          <w:lang w:val="es-ES" w:eastAsia="es-ES"/>
        </w:rPr>
        <w:t xml:space="preserve"> Fredy Burbano Pantoja, informó que hasta </w:t>
      </w:r>
      <w:r>
        <w:rPr>
          <w:rFonts w:eastAsia="Times New Roman" w:cs="Times New Roman"/>
          <w:bCs/>
          <w:color w:val="000000"/>
          <w:lang w:val="es-ES" w:eastAsia="es-ES"/>
        </w:rPr>
        <w:t xml:space="preserve">el lunes 31 de marzo los contribuyentes morosos </w:t>
      </w:r>
      <w:r w:rsidR="00DA7EED">
        <w:rPr>
          <w:rFonts w:eastAsia="Times New Roman" w:cs="Times New Roman"/>
          <w:bCs/>
          <w:color w:val="000000"/>
          <w:lang w:val="es-ES" w:eastAsia="es-ES"/>
        </w:rPr>
        <w:t xml:space="preserve">de valorización </w:t>
      </w:r>
      <w:r>
        <w:rPr>
          <w:rFonts w:eastAsia="Times New Roman" w:cs="Times New Roman"/>
          <w:bCs/>
          <w:color w:val="000000"/>
          <w:lang w:val="es-ES" w:eastAsia="es-ES"/>
        </w:rPr>
        <w:t>podrán acceder al 80% de descuento sobre los intereses de mora en e</w:t>
      </w:r>
      <w:r w:rsidR="00DA7EED">
        <w:rPr>
          <w:rFonts w:eastAsia="Times New Roman" w:cs="Times New Roman"/>
          <w:bCs/>
          <w:color w:val="000000"/>
          <w:lang w:val="es-ES" w:eastAsia="es-ES"/>
        </w:rPr>
        <w:t>ste gravamen</w:t>
      </w:r>
      <w:r>
        <w:rPr>
          <w:rFonts w:eastAsia="Times New Roman" w:cs="Times New Roman"/>
          <w:bCs/>
          <w:color w:val="000000"/>
          <w:lang w:val="es-ES" w:eastAsia="es-ES"/>
        </w:rPr>
        <w:t>.  L</w:t>
      </w:r>
      <w:r w:rsidRPr="00B12ACA">
        <w:rPr>
          <w:rFonts w:eastAsia="Times New Roman" w:cs="Times New Roman"/>
          <w:bCs/>
          <w:color w:val="000000"/>
          <w:lang w:val="es-ES" w:eastAsia="es-ES"/>
        </w:rPr>
        <w:t xml:space="preserve">a medida </w:t>
      </w:r>
      <w:r>
        <w:rPr>
          <w:rFonts w:eastAsia="Times New Roman" w:cs="Times New Roman"/>
          <w:bCs/>
          <w:color w:val="000000"/>
          <w:lang w:val="es-ES" w:eastAsia="es-ES"/>
        </w:rPr>
        <w:t>será aplicada</w:t>
      </w:r>
      <w:r w:rsidRPr="00B12ACA">
        <w:rPr>
          <w:rFonts w:eastAsia="Times New Roman" w:cs="Times New Roman"/>
          <w:bCs/>
          <w:color w:val="000000"/>
          <w:lang w:val="es-ES" w:eastAsia="es-ES"/>
        </w:rPr>
        <w:t xml:space="preserve"> siempre y cuando se realice el pago total de la deuda. </w:t>
      </w:r>
    </w:p>
    <w:p w:rsidR="00B12ACA" w:rsidRDefault="00B12ACA" w:rsidP="00F37C79">
      <w:pPr>
        <w:shd w:val="clear" w:color="auto" w:fill="FFFFFF"/>
        <w:suppressAutoHyphens w:val="0"/>
        <w:spacing w:after="0"/>
        <w:rPr>
          <w:rFonts w:eastAsia="Times New Roman" w:cs="Times New Roman"/>
          <w:bCs/>
          <w:color w:val="000000"/>
          <w:lang w:val="es-ES" w:eastAsia="es-ES"/>
        </w:rPr>
      </w:pPr>
    </w:p>
    <w:p w:rsidR="00B12ACA" w:rsidRPr="00B12ACA" w:rsidRDefault="00B12ACA" w:rsidP="00B12ACA">
      <w:pPr>
        <w:shd w:val="clear" w:color="auto" w:fill="FFFFFF"/>
        <w:suppressAutoHyphens w:val="0"/>
        <w:spacing w:after="0"/>
        <w:rPr>
          <w:rFonts w:eastAsia="Times New Roman" w:cs="Times New Roman"/>
          <w:bCs/>
          <w:color w:val="000000"/>
          <w:lang w:val="es-ES" w:eastAsia="es-ES"/>
        </w:rPr>
      </w:pPr>
      <w:r w:rsidRPr="00B12ACA">
        <w:rPr>
          <w:rFonts w:eastAsia="Times New Roman" w:cs="Times New Roman"/>
          <w:bCs/>
          <w:color w:val="000000"/>
          <w:lang w:val="es-ES" w:eastAsia="es-ES"/>
        </w:rPr>
        <w:t>El funcionario m</w:t>
      </w:r>
      <w:r>
        <w:rPr>
          <w:rFonts w:eastAsia="Times New Roman" w:cs="Times New Roman"/>
          <w:bCs/>
          <w:color w:val="000000"/>
          <w:lang w:val="es-ES" w:eastAsia="es-ES"/>
        </w:rPr>
        <w:t>anifestó que el paz y salvo de v</w:t>
      </w:r>
      <w:r w:rsidRPr="00B12ACA">
        <w:rPr>
          <w:rFonts w:eastAsia="Times New Roman" w:cs="Times New Roman"/>
          <w:bCs/>
          <w:color w:val="000000"/>
          <w:lang w:val="es-ES" w:eastAsia="es-ES"/>
        </w:rPr>
        <w:t xml:space="preserve">alorización </w:t>
      </w:r>
      <w:r>
        <w:rPr>
          <w:rFonts w:eastAsia="Times New Roman" w:cs="Times New Roman"/>
          <w:bCs/>
          <w:color w:val="000000"/>
          <w:lang w:val="es-ES" w:eastAsia="es-ES"/>
        </w:rPr>
        <w:t>m</w:t>
      </w:r>
      <w:r w:rsidRPr="00B12ACA">
        <w:rPr>
          <w:rFonts w:eastAsia="Times New Roman" w:cs="Times New Roman"/>
          <w:bCs/>
          <w:color w:val="000000"/>
          <w:lang w:val="es-ES" w:eastAsia="es-ES"/>
        </w:rPr>
        <w:t>unicipal se expide en las instalaciones de la Secretaría de Hacienda, ubicada en la calle 18 Nº 19 – 54 Antigua Caja Agraria, ventanilla 6. Los contribuyentes pueden realizar abonos sin necesidad de suscribir acuerdos de pago, solicitando el recibo en la ventanilla e informando en la caja, el valor a abonar, el cual será registrado en el comprobante de pago. Al realizar abonos no aplica el descuento a intereses de mora.</w:t>
      </w:r>
    </w:p>
    <w:p w:rsidR="00B12ACA" w:rsidRPr="00B12ACA" w:rsidRDefault="00B12ACA" w:rsidP="00B12ACA">
      <w:pPr>
        <w:shd w:val="clear" w:color="auto" w:fill="FFFFFF"/>
        <w:suppressAutoHyphens w:val="0"/>
        <w:spacing w:after="0"/>
        <w:rPr>
          <w:rFonts w:eastAsia="Times New Roman" w:cs="Times New Roman"/>
          <w:bCs/>
          <w:color w:val="000000"/>
          <w:lang w:val="es-ES" w:eastAsia="es-ES"/>
        </w:rPr>
      </w:pPr>
    </w:p>
    <w:p w:rsidR="00B12ACA" w:rsidRPr="00B12ACA" w:rsidRDefault="00B12ACA" w:rsidP="00B12ACA">
      <w:pPr>
        <w:shd w:val="clear" w:color="auto" w:fill="FFFFFF"/>
        <w:suppressAutoHyphens w:val="0"/>
        <w:spacing w:after="0"/>
        <w:rPr>
          <w:rFonts w:eastAsia="Times New Roman" w:cs="Times New Roman"/>
          <w:bCs/>
          <w:color w:val="000000"/>
          <w:lang w:val="es-ES" w:eastAsia="es-ES"/>
        </w:rPr>
      </w:pPr>
      <w:r w:rsidRPr="00B12ACA">
        <w:rPr>
          <w:rFonts w:eastAsia="Times New Roman" w:cs="Times New Roman"/>
          <w:bCs/>
          <w:color w:val="000000"/>
          <w:lang w:val="es-ES" w:eastAsia="es-ES"/>
        </w:rPr>
        <w:t xml:space="preserve">Se puede realizar la consulta del estado de la deuda a través de la página </w:t>
      </w:r>
      <w:hyperlink r:id="rId16" w:history="1">
        <w:r w:rsidRPr="00B12ACA">
          <w:rPr>
            <w:rStyle w:val="Hipervnculo"/>
            <w:rFonts w:eastAsia="Times New Roman" w:cs="Times New Roman"/>
            <w:bCs/>
            <w:lang w:val="es-ES" w:eastAsia="es-ES"/>
          </w:rPr>
          <w:t>www.pasto.gov.co</w:t>
        </w:r>
      </w:hyperlink>
      <w:r w:rsidRPr="00B12ACA">
        <w:rPr>
          <w:rFonts w:eastAsia="Times New Roman" w:cs="Times New Roman"/>
          <w:bCs/>
          <w:color w:val="000000"/>
          <w:lang w:val="es-ES" w:eastAsia="es-ES"/>
        </w:rPr>
        <w:t xml:space="preserve"> link Trámites y Servicios, en el grupo de Valorización, allí deben seleccionar el vínculo Consulta de la Deuda. En la ventana que se despliega ingresar el número de cédula del propietario y el número predial, sin puntos, guiones o espacios. Finalmente la autenticidad de los paz y salvos de Valorización Municipal puede ser verificada consultando la página de la Administración Local.</w:t>
      </w:r>
    </w:p>
    <w:p w:rsidR="00B12ACA" w:rsidRPr="00B12ACA" w:rsidRDefault="00B12ACA" w:rsidP="00F37C79">
      <w:pPr>
        <w:shd w:val="clear" w:color="auto" w:fill="FFFFFF"/>
        <w:suppressAutoHyphens w:val="0"/>
        <w:spacing w:after="0"/>
        <w:rPr>
          <w:rFonts w:eastAsia="Times New Roman" w:cs="Times New Roman"/>
          <w:bCs/>
          <w:color w:val="000000"/>
          <w:lang w:val="es-ES" w:eastAsia="es-ES"/>
        </w:rPr>
      </w:pPr>
    </w:p>
    <w:p w:rsidR="00F37C79" w:rsidRPr="00B12ACA" w:rsidRDefault="00F37C79" w:rsidP="00F37C79">
      <w:pPr>
        <w:spacing w:after="0"/>
        <w:rPr>
          <w:rFonts w:cs="Tahoma"/>
          <w:b/>
          <w:sz w:val="18"/>
          <w:szCs w:val="18"/>
          <w:lang w:val="es-CO"/>
        </w:rPr>
      </w:pPr>
      <w:r w:rsidRPr="00B12ACA">
        <w:rPr>
          <w:rFonts w:cs="Tahoma"/>
          <w:b/>
          <w:sz w:val="18"/>
          <w:szCs w:val="18"/>
          <w:lang w:val="es-CO"/>
        </w:rPr>
        <w:t xml:space="preserve">Contacto: Secretario de Infraestructura, </w:t>
      </w:r>
      <w:proofErr w:type="spellStart"/>
      <w:r w:rsidRPr="00B12ACA">
        <w:rPr>
          <w:rFonts w:cs="Tahoma"/>
          <w:b/>
          <w:sz w:val="18"/>
          <w:szCs w:val="18"/>
          <w:lang w:val="es-CO"/>
        </w:rPr>
        <w:t>Jhon</w:t>
      </w:r>
      <w:proofErr w:type="spellEnd"/>
      <w:r w:rsidRPr="00B12ACA">
        <w:rPr>
          <w:rFonts w:cs="Tahoma"/>
          <w:b/>
          <w:sz w:val="18"/>
          <w:szCs w:val="18"/>
          <w:lang w:val="es-CO"/>
        </w:rPr>
        <w:t xml:space="preserve"> Fredy Burbano Pantoja. Celular: 3166901835</w:t>
      </w:r>
    </w:p>
    <w:p w:rsidR="00F37C79" w:rsidRPr="00B12ACA" w:rsidRDefault="00F37C79" w:rsidP="009B2B42">
      <w:pPr>
        <w:shd w:val="clear" w:color="auto" w:fill="FFFFFF"/>
        <w:suppressAutoHyphens w:val="0"/>
        <w:spacing w:after="0"/>
        <w:jc w:val="center"/>
        <w:rPr>
          <w:rFonts w:eastAsia="Times New Roman" w:cs="Times New Roman"/>
          <w:b/>
          <w:bCs/>
          <w:color w:val="000000"/>
          <w:lang w:val="es-ES" w:eastAsia="es-ES"/>
        </w:rPr>
      </w:pPr>
    </w:p>
    <w:p w:rsidR="009B2B42" w:rsidRPr="00B12ACA" w:rsidRDefault="009B2B42" w:rsidP="009B2B42">
      <w:pPr>
        <w:shd w:val="clear" w:color="auto" w:fill="FFFFFF"/>
        <w:suppressAutoHyphens w:val="0"/>
        <w:spacing w:after="0"/>
        <w:jc w:val="center"/>
        <w:rPr>
          <w:rFonts w:eastAsia="Times New Roman" w:cs="Times New Roman"/>
          <w:b/>
          <w:bCs/>
          <w:color w:val="000000"/>
          <w:lang w:val="es-ES" w:eastAsia="es-ES"/>
        </w:rPr>
      </w:pPr>
      <w:r w:rsidRPr="00B12ACA">
        <w:rPr>
          <w:rFonts w:eastAsia="Times New Roman" w:cs="Times New Roman"/>
          <w:b/>
          <w:bCs/>
          <w:color w:val="000000"/>
          <w:lang w:val="es-ES" w:eastAsia="es-ES"/>
        </w:rPr>
        <w:t>CÓNSUL HOLANDÉS INVITA A PYMES A PARTICIPAR EN PROGRAMA PUM</w:t>
      </w:r>
    </w:p>
    <w:p w:rsidR="009B2B42" w:rsidRDefault="009B2B42" w:rsidP="0008777C">
      <w:pPr>
        <w:shd w:val="clear" w:color="auto" w:fill="FFFFFF"/>
        <w:suppressAutoHyphens w:val="0"/>
        <w:spacing w:after="0"/>
        <w:jc w:val="center"/>
        <w:rPr>
          <w:rFonts w:eastAsia="Times New Roman" w:cs="Times New Roman"/>
          <w:bCs/>
          <w:color w:val="000000"/>
          <w:lang w:val="es-ES" w:eastAsia="es-ES"/>
        </w:rPr>
      </w:pPr>
    </w:p>
    <w:p w:rsidR="0008777C" w:rsidRDefault="0008777C" w:rsidP="0008777C">
      <w:pPr>
        <w:shd w:val="clear" w:color="auto" w:fill="FFFFFF"/>
        <w:suppressAutoHyphens w:val="0"/>
        <w:spacing w:after="0"/>
        <w:jc w:val="center"/>
        <w:rPr>
          <w:rFonts w:eastAsia="Times New Roman" w:cs="Times New Roman"/>
          <w:bCs/>
          <w:color w:val="000000"/>
          <w:lang w:val="es-ES" w:eastAsia="es-ES"/>
        </w:rPr>
      </w:pPr>
      <w:r>
        <w:rPr>
          <w:rFonts w:eastAsia="Times New Roman" w:cs="Times New Roman"/>
          <w:bCs/>
          <w:noProof/>
          <w:color w:val="000000"/>
          <w:lang w:val="es-CO" w:eastAsia="es-CO"/>
        </w:rPr>
        <w:drawing>
          <wp:inline distT="0" distB="0" distL="0" distR="0">
            <wp:extent cx="3333750" cy="2248293"/>
            <wp:effectExtent l="0" t="0" r="0" b="0"/>
            <wp:docPr id="10" name="9 Imagen" descr="asesores PUM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sores PUM (42).JPG"/>
                    <pic:cNvPicPr/>
                  </pic:nvPicPr>
                  <pic:blipFill>
                    <a:blip r:embed="rId17" cstate="print"/>
                    <a:stretch>
                      <a:fillRect/>
                    </a:stretch>
                  </pic:blipFill>
                  <pic:spPr>
                    <a:xfrm>
                      <a:off x="0" y="0"/>
                      <a:ext cx="3347496" cy="2257563"/>
                    </a:xfrm>
                    <a:prstGeom prst="rect">
                      <a:avLst/>
                    </a:prstGeom>
                  </pic:spPr>
                </pic:pic>
              </a:graphicData>
            </a:graphic>
          </wp:inline>
        </w:drawing>
      </w:r>
    </w:p>
    <w:p w:rsidR="0008777C" w:rsidRPr="00B12ACA" w:rsidRDefault="0008777C" w:rsidP="0008777C">
      <w:pPr>
        <w:shd w:val="clear" w:color="auto" w:fill="FFFFFF"/>
        <w:suppressAutoHyphens w:val="0"/>
        <w:spacing w:after="0"/>
        <w:jc w:val="center"/>
        <w:rPr>
          <w:rFonts w:eastAsia="Times New Roman" w:cs="Times New Roman"/>
          <w:bCs/>
          <w:color w:val="000000"/>
          <w:lang w:val="es-ES" w:eastAsia="es-ES"/>
        </w:rPr>
      </w:pPr>
    </w:p>
    <w:p w:rsidR="009B2B42" w:rsidRPr="00B12ACA" w:rsidRDefault="009B2B42" w:rsidP="009B2B42">
      <w:pPr>
        <w:shd w:val="clear" w:color="auto" w:fill="FFFFFF"/>
        <w:suppressAutoHyphens w:val="0"/>
        <w:spacing w:after="0"/>
        <w:rPr>
          <w:rFonts w:eastAsia="Times New Roman" w:cs="Times New Roman"/>
          <w:bCs/>
          <w:color w:val="000000"/>
          <w:lang w:val="es-ES" w:eastAsia="es-ES"/>
        </w:rPr>
      </w:pPr>
      <w:r w:rsidRPr="00B12ACA">
        <w:rPr>
          <w:rFonts w:eastAsia="Times New Roman" w:cs="Times New Roman"/>
          <w:bCs/>
          <w:color w:val="000000"/>
          <w:lang w:val="es-ES" w:eastAsia="es-ES"/>
        </w:rPr>
        <w:t>La Oficina de Asuntos Internacionales de la Alcaldía de Pasto participó en la reunión con el Cónsul de los País</w:t>
      </w:r>
      <w:r w:rsidR="00D40AAA" w:rsidRPr="00B12ACA">
        <w:rPr>
          <w:rFonts w:eastAsia="Times New Roman" w:cs="Times New Roman"/>
          <w:bCs/>
          <w:color w:val="000000"/>
          <w:lang w:val="es-ES" w:eastAsia="es-ES"/>
        </w:rPr>
        <w:t xml:space="preserve">es Bajos </w:t>
      </w:r>
      <w:r w:rsidRPr="00B12ACA">
        <w:rPr>
          <w:rFonts w:eastAsia="Times New Roman" w:cs="Times New Roman"/>
          <w:bCs/>
          <w:color w:val="000000"/>
          <w:lang w:val="es-ES" w:eastAsia="es-ES"/>
        </w:rPr>
        <w:t xml:space="preserve">y representante del Programa </w:t>
      </w:r>
      <w:r w:rsidR="00742B0B" w:rsidRPr="00B12ACA">
        <w:rPr>
          <w:rFonts w:eastAsia="Times New Roman" w:cs="Times New Roman"/>
          <w:bCs/>
          <w:color w:val="000000"/>
          <w:lang w:val="es-ES" w:eastAsia="es-ES"/>
        </w:rPr>
        <w:t>PUM “</w:t>
      </w:r>
      <w:proofErr w:type="spellStart"/>
      <w:r w:rsidR="00742B0B" w:rsidRPr="00B12ACA">
        <w:rPr>
          <w:rFonts w:eastAsia="Times New Roman" w:cs="Times New Roman"/>
          <w:bCs/>
          <w:color w:val="000000"/>
          <w:lang w:val="es-ES" w:eastAsia="es-ES"/>
        </w:rPr>
        <w:t>Uitzendign</w:t>
      </w:r>
      <w:proofErr w:type="spellEnd"/>
      <w:r w:rsidR="00742B0B" w:rsidRPr="00B12ACA">
        <w:rPr>
          <w:rFonts w:eastAsia="Times New Roman" w:cs="Times New Roman"/>
          <w:bCs/>
          <w:color w:val="000000"/>
          <w:lang w:val="es-ES" w:eastAsia="es-ES"/>
        </w:rPr>
        <w:t xml:space="preserve"> Managers” – </w:t>
      </w:r>
      <w:proofErr w:type="spellStart"/>
      <w:r w:rsidR="00742B0B" w:rsidRPr="00B12ACA">
        <w:rPr>
          <w:rFonts w:eastAsia="Times New Roman" w:cs="Times New Roman"/>
          <w:bCs/>
          <w:color w:val="000000"/>
          <w:lang w:val="es-ES" w:eastAsia="es-ES"/>
        </w:rPr>
        <w:t>Netherlands</w:t>
      </w:r>
      <w:proofErr w:type="spellEnd"/>
      <w:r w:rsidR="00742B0B" w:rsidRPr="00B12ACA">
        <w:rPr>
          <w:rFonts w:eastAsia="Times New Roman" w:cs="Times New Roman"/>
          <w:bCs/>
          <w:color w:val="000000"/>
          <w:lang w:val="es-ES" w:eastAsia="es-ES"/>
        </w:rPr>
        <w:t xml:space="preserve"> </w:t>
      </w:r>
      <w:proofErr w:type="spellStart"/>
      <w:r w:rsidR="00742B0B" w:rsidRPr="00B12ACA">
        <w:rPr>
          <w:rFonts w:eastAsia="Times New Roman" w:cs="Times New Roman"/>
          <w:bCs/>
          <w:color w:val="000000"/>
          <w:lang w:val="es-ES" w:eastAsia="es-ES"/>
        </w:rPr>
        <w:t>senior</w:t>
      </w:r>
      <w:proofErr w:type="spellEnd"/>
      <w:r w:rsidR="00742B0B" w:rsidRPr="00B12ACA">
        <w:rPr>
          <w:rFonts w:eastAsia="Times New Roman" w:cs="Times New Roman"/>
          <w:bCs/>
          <w:color w:val="000000"/>
          <w:lang w:val="es-ES" w:eastAsia="es-ES"/>
        </w:rPr>
        <w:t xml:space="preserve"> </w:t>
      </w:r>
      <w:proofErr w:type="spellStart"/>
      <w:r w:rsidR="00742B0B" w:rsidRPr="00B12ACA">
        <w:rPr>
          <w:rFonts w:eastAsia="Times New Roman" w:cs="Times New Roman"/>
          <w:bCs/>
          <w:color w:val="000000"/>
          <w:lang w:val="es-ES" w:eastAsia="es-ES"/>
        </w:rPr>
        <w:t>experts</w:t>
      </w:r>
      <w:proofErr w:type="spellEnd"/>
      <w:r w:rsidR="00742B0B" w:rsidRPr="00B12ACA">
        <w:rPr>
          <w:rFonts w:eastAsia="Times New Roman" w:cs="Times New Roman"/>
          <w:bCs/>
          <w:color w:val="000000"/>
          <w:lang w:val="es-ES" w:eastAsia="es-ES"/>
        </w:rPr>
        <w:t>”,</w:t>
      </w:r>
      <w:r w:rsidRPr="00B12ACA">
        <w:rPr>
          <w:rFonts w:eastAsia="Times New Roman" w:cs="Times New Roman"/>
          <w:bCs/>
          <w:color w:val="000000"/>
          <w:lang w:val="es-ES" w:eastAsia="es-ES"/>
        </w:rPr>
        <w:t xml:space="preserve"> en Colombia</w:t>
      </w:r>
      <w:r w:rsidR="00D40AAA" w:rsidRPr="00B12ACA">
        <w:rPr>
          <w:rFonts w:eastAsia="Times New Roman" w:cs="Times New Roman"/>
          <w:bCs/>
          <w:color w:val="000000"/>
          <w:lang w:val="es-ES" w:eastAsia="es-ES"/>
        </w:rPr>
        <w:t xml:space="preserve"> </w:t>
      </w:r>
      <w:proofErr w:type="spellStart"/>
      <w:r w:rsidR="00D40AAA" w:rsidRPr="00B12ACA">
        <w:rPr>
          <w:rFonts w:eastAsia="Times New Roman" w:cs="Times New Roman"/>
          <w:bCs/>
          <w:color w:val="000000"/>
          <w:lang w:val="es-ES" w:eastAsia="es-ES"/>
        </w:rPr>
        <w:t>Gerrit</w:t>
      </w:r>
      <w:proofErr w:type="spellEnd"/>
      <w:r w:rsidR="00D40AAA" w:rsidRPr="00B12ACA">
        <w:rPr>
          <w:rFonts w:eastAsia="Times New Roman" w:cs="Times New Roman"/>
          <w:bCs/>
          <w:color w:val="000000"/>
          <w:lang w:val="es-ES" w:eastAsia="es-ES"/>
        </w:rPr>
        <w:t xml:space="preserve"> Van de </w:t>
      </w:r>
      <w:proofErr w:type="spellStart"/>
      <w:r w:rsidR="00D40AAA" w:rsidRPr="00B12ACA">
        <w:rPr>
          <w:rFonts w:eastAsia="Times New Roman" w:cs="Times New Roman"/>
          <w:bCs/>
          <w:color w:val="000000"/>
          <w:lang w:val="es-ES" w:eastAsia="es-ES"/>
        </w:rPr>
        <w:t>Leur</w:t>
      </w:r>
      <w:proofErr w:type="spellEnd"/>
      <w:r w:rsidRPr="00B12ACA">
        <w:rPr>
          <w:rFonts w:eastAsia="Times New Roman" w:cs="Times New Roman"/>
          <w:bCs/>
          <w:color w:val="000000"/>
          <w:lang w:val="es-ES" w:eastAsia="es-ES"/>
        </w:rPr>
        <w:t>, para dar a conocer los beneficios de las asistencias técnicas ofrecidas por esta iniciativa a las pequeñas y medianas empresas de la región sur del país.</w:t>
      </w:r>
    </w:p>
    <w:p w:rsidR="009B2B42" w:rsidRPr="00B12ACA" w:rsidRDefault="009B2B42" w:rsidP="009B2B42">
      <w:pPr>
        <w:shd w:val="clear" w:color="auto" w:fill="FFFFFF"/>
        <w:suppressAutoHyphens w:val="0"/>
        <w:spacing w:after="0"/>
        <w:rPr>
          <w:rFonts w:eastAsia="Times New Roman" w:cs="Times New Roman"/>
          <w:bCs/>
          <w:color w:val="000000"/>
          <w:lang w:val="es-ES" w:eastAsia="es-ES"/>
        </w:rPr>
      </w:pPr>
    </w:p>
    <w:p w:rsidR="002D0E07" w:rsidRPr="00B12ACA" w:rsidRDefault="002D0E07" w:rsidP="002D0E07">
      <w:pPr>
        <w:shd w:val="clear" w:color="auto" w:fill="FFFFFF"/>
        <w:suppressAutoHyphens w:val="0"/>
        <w:spacing w:after="0"/>
        <w:rPr>
          <w:rFonts w:eastAsia="Times New Roman" w:cs="Times New Roman"/>
          <w:bCs/>
          <w:color w:val="000000"/>
          <w:lang w:val="es-ES" w:eastAsia="es-ES"/>
        </w:rPr>
      </w:pPr>
      <w:r w:rsidRPr="00B12ACA">
        <w:rPr>
          <w:rFonts w:eastAsia="Times New Roman" w:cs="Times New Roman"/>
          <w:bCs/>
          <w:color w:val="000000"/>
          <w:lang w:val="es-ES" w:eastAsia="es-ES"/>
        </w:rPr>
        <w:t xml:space="preserve">PUM es financiado por el gobierno holandés y pretende canalizar las necesidades del sector empresarial de las PYMES, prestando asistencia técnica con el ánimo de </w:t>
      </w:r>
      <w:r w:rsidRPr="00B12ACA">
        <w:rPr>
          <w:rFonts w:eastAsia="Times New Roman" w:cs="Times New Roman"/>
          <w:bCs/>
          <w:color w:val="000000"/>
          <w:lang w:val="es-ES" w:eastAsia="es-ES"/>
        </w:rPr>
        <w:lastRenderedPageBreak/>
        <w:t>facilitar el crecimiento económico a través del incremento de los niveles de producción, marketing, diseño de portafolios o procesos que las empresas necesiten mejorar para posicionarse dentro del mercado.</w:t>
      </w:r>
    </w:p>
    <w:p w:rsidR="002D0E07" w:rsidRPr="00B12ACA" w:rsidRDefault="002D0E07" w:rsidP="009B2B42">
      <w:pPr>
        <w:shd w:val="clear" w:color="auto" w:fill="FFFFFF"/>
        <w:suppressAutoHyphens w:val="0"/>
        <w:spacing w:after="0"/>
        <w:rPr>
          <w:rFonts w:eastAsia="Times New Roman" w:cs="Times New Roman"/>
          <w:bCs/>
          <w:color w:val="000000"/>
          <w:lang w:val="es-ES" w:eastAsia="es-ES"/>
        </w:rPr>
      </w:pPr>
    </w:p>
    <w:p w:rsidR="009B2B42" w:rsidRPr="00B12ACA" w:rsidRDefault="000465DF" w:rsidP="009B2B42">
      <w:pPr>
        <w:shd w:val="clear" w:color="auto" w:fill="FFFFFF"/>
        <w:suppressAutoHyphens w:val="0"/>
        <w:spacing w:after="0"/>
        <w:rPr>
          <w:rFonts w:eastAsia="Times New Roman" w:cs="Times New Roman"/>
          <w:bCs/>
          <w:color w:val="000000"/>
          <w:lang w:val="es-ES" w:eastAsia="es-ES"/>
        </w:rPr>
      </w:pPr>
      <w:r w:rsidRPr="00B12ACA">
        <w:rPr>
          <w:rFonts w:eastAsia="Times New Roman" w:cs="Times New Roman"/>
          <w:bCs/>
          <w:color w:val="000000"/>
          <w:lang w:val="es-ES" w:eastAsia="es-ES"/>
        </w:rPr>
        <w:t>Andrea Lozano Almario, jefe de la Oficina de Asuntos</w:t>
      </w:r>
      <w:r w:rsidR="00415E50" w:rsidRPr="00B12ACA">
        <w:rPr>
          <w:rFonts w:eastAsia="Times New Roman" w:cs="Times New Roman"/>
          <w:bCs/>
          <w:color w:val="000000"/>
          <w:lang w:val="es-ES" w:eastAsia="es-ES"/>
        </w:rPr>
        <w:t xml:space="preserve"> Internacionales, manifestó que e</w:t>
      </w:r>
      <w:r w:rsidR="009B2B42" w:rsidRPr="00B12ACA">
        <w:rPr>
          <w:rFonts w:eastAsia="Times New Roman" w:cs="Times New Roman"/>
          <w:bCs/>
          <w:color w:val="000000"/>
          <w:lang w:val="es-ES" w:eastAsia="es-ES"/>
        </w:rPr>
        <w:t>l programa que comenzó a desarrollarse en principio en el Valle del Cauca, se extendi</w:t>
      </w:r>
      <w:r w:rsidR="002C2D73" w:rsidRPr="00B12ACA">
        <w:rPr>
          <w:rFonts w:eastAsia="Times New Roman" w:cs="Times New Roman"/>
          <w:bCs/>
          <w:color w:val="000000"/>
          <w:lang w:val="es-ES" w:eastAsia="es-ES"/>
        </w:rPr>
        <w:t xml:space="preserve">ó </w:t>
      </w:r>
      <w:r w:rsidR="009B2B42" w:rsidRPr="00B12ACA">
        <w:rPr>
          <w:rFonts w:eastAsia="Times New Roman" w:cs="Times New Roman"/>
          <w:bCs/>
          <w:color w:val="000000"/>
          <w:lang w:val="es-ES" w:eastAsia="es-ES"/>
        </w:rPr>
        <w:t>hacia el departamento de Nariño. En Pasto, han sid</w:t>
      </w:r>
      <w:r w:rsidR="00415E50" w:rsidRPr="00B12ACA">
        <w:rPr>
          <w:rFonts w:eastAsia="Times New Roman" w:cs="Times New Roman"/>
          <w:bCs/>
          <w:color w:val="000000"/>
          <w:lang w:val="es-ES" w:eastAsia="es-ES"/>
        </w:rPr>
        <w:t xml:space="preserve">o beneficiadas varias empresas como </w:t>
      </w:r>
      <w:proofErr w:type="spellStart"/>
      <w:r w:rsidR="009B2B42" w:rsidRPr="00B12ACA">
        <w:rPr>
          <w:rFonts w:eastAsia="Times New Roman" w:cs="Times New Roman"/>
          <w:bCs/>
          <w:color w:val="000000"/>
          <w:lang w:val="es-ES" w:eastAsia="es-ES"/>
        </w:rPr>
        <w:t>E</w:t>
      </w:r>
      <w:r w:rsidRPr="00B12ACA">
        <w:rPr>
          <w:rFonts w:eastAsia="Times New Roman" w:cs="Times New Roman"/>
          <w:bCs/>
          <w:color w:val="000000"/>
          <w:lang w:val="es-ES" w:eastAsia="es-ES"/>
        </w:rPr>
        <w:t>cotema</w:t>
      </w:r>
      <w:proofErr w:type="spellEnd"/>
      <w:r w:rsidR="003A5F38" w:rsidRPr="00B12ACA">
        <w:rPr>
          <w:rFonts w:eastAsia="Times New Roman" w:cs="Times New Roman"/>
          <w:bCs/>
          <w:color w:val="000000"/>
          <w:lang w:val="es-ES" w:eastAsia="es-ES"/>
        </w:rPr>
        <w:t xml:space="preserve">, </w:t>
      </w:r>
      <w:proofErr w:type="spellStart"/>
      <w:r w:rsidR="003A5F38" w:rsidRPr="00B12ACA">
        <w:rPr>
          <w:rFonts w:eastAsia="Times New Roman" w:cs="Times New Roman"/>
          <w:bCs/>
          <w:color w:val="000000"/>
          <w:lang w:val="es-ES" w:eastAsia="es-ES"/>
        </w:rPr>
        <w:t>Bellatriz</w:t>
      </w:r>
      <w:proofErr w:type="spellEnd"/>
      <w:r w:rsidR="003A5F38" w:rsidRPr="00B12ACA">
        <w:rPr>
          <w:rFonts w:eastAsia="Times New Roman" w:cs="Times New Roman"/>
          <w:bCs/>
          <w:color w:val="000000"/>
          <w:lang w:val="es-ES" w:eastAsia="es-ES"/>
        </w:rPr>
        <w:t>,</w:t>
      </w:r>
      <w:r w:rsidR="009B2B42" w:rsidRPr="00B12ACA">
        <w:rPr>
          <w:rFonts w:eastAsia="Times New Roman" w:cs="Times New Roman"/>
          <w:bCs/>
          <w:color w:val="000000"/>
          <w:lang w:val="es-ES" w:eastAsia="es-ES"/>
        </w:rPr>
        <w:t xml:space="preserve"> </w:t>
      </w:r>
      <w:proofErr w:type="spellStart"/>
      <w:r w:rsidR="009B2B42" w:rsidRPr="00B12ACA">
        <w:rPr>
          <w:rFonts w:eastAsia="Times New Roman" w:cs="Times New Roman"/>
          <w:bCs/>
          <w:color w:val="000000"/>
          <w:lang w:val="es-ES" w:eastAsia="es-ES"/>
        </w:rPr>
        <w:t>C</w:t>
      </w:r>
      <w:r w:rsidR="00415E50" w:rsidRPr="00B12ACA">
        <w:rPr>
          <w:rFonts w:eastAsia="Times New Roman" w:cs="Times New Roman"/>
          <w:bCs/>
          <w:color w:val="000000"/>
          <w:lang w:val="es-ES" w:eastAsia="es-ES"/>
        </w:rPr>
        <w:t>inar</w:t>
      </w:r>
      <w:proofErr w:type="spellEnd"/>
      <w:r w:rsidR="009B2B42" w:rsidRPr="00B12ACA">
        <w:rPr>
          <w:rFonts w:eastAsia="Times New Roman" w:cs="Times New Roman"/>
          <w:bCs/>
          <w:color w:val="000000"/>
          <w:lang w:val="es-ES" w:eastAsia="es-ES"/>
        </w:rPr>
        <w:t xml:space="preserve"> Sistemas y actualmente, Ingeniarte empresa que aplicó por medio de </w:t>
      </w:r>
      <w:r w:rsidR="00415E50" w:rsidRPr="00B12ACA">
        <w:rPr>
          <w:rFonts w:eastAsia="Times New Roman" w:cs="Times New Roman"/>
          <w:bCs/>
          <w:color w:val="000000"/>
          <w:lang w:val="es-ES" w:eastAsia="es-ES"/>
        </w:rPr>
        <w:t xml:space="preserve">la Alcaldía de Pasto. </w:t>
      </w:r>
    </w:p>
    <w:p w:rsidR="009B2B42" w:rsidRPr="00B12ACA" w:rsidRDefault="009B2B42" w:rsidP="009B2B42">
      <w:pPr>
        <w:shd w:val="clear" w:color="auto" w:fill="FFFFFF"/>
        <w:suppressAutoHyphens w:val="0"/>
        <w:spacing w:after="0"/>
        <w:rPr>
          <w:rFonts w:eastAsia="Times New Roman" w:cs="Times New Roman"/>
          <w:bCs/>
          <w:color w:val="000000"/>
          <w:lang w:val="es-ES" w:eastAsia="es-ES"/>
        </w:rPr>
      </w:pPr>
    </w:p>
    <w:p w:rsidR="009B2B42" w:rsidRDefault="009B2B42" w:rsidP="009B2B42">
      <w:pPr>
        <w:shd w:val="clear" w:color="auto" w:fill="FFFFFF"/>
        <w:suppressAutoHyphens w:val="0"/>
        <w:spacing w:after="0"/>
        <w:rPr>
          <w:rFonts w:eastAsia="Times New Roman" w:cs="Times New Roman"/>
          <w:bCs/>
          <w:color w:val="000000"/>
          <w:lang w:val="es-ES" w:eastAsia="es-ES"/>
        </w:rPr>
      </w:pPr>
      <w:r w:rsidRPr="00B12ACA">
        <w:rPr>
          <w:rFonts w:eastAsia="Times New Roman" w:cs="Times New Roman"/>
          <w:bCs/>
          <w:color w:val="000000"/>
          <w:lang w:val="es-ES" w:eastAsia="es-ES"/>
        </w:rPr>
        <w:t>El representante de PUM en Colombia, expuso las condiciones para acceder a este tipo</w:t>
      </w:r>
      <w:r w:rsidR="00D65B6E" w:rsidRPr="00B12ACA">
        <w:rPr>
          <w:rFonts w:eastAsia="Times New Roman" w:cs="Times New Roman"/>
          <w:bCs/>
          <w:color w:val="000000"/>
          <w:lang w:val="es-ES" w:eastAsia="es-ES"/>
        </w:rPr>
        <w:t xml:space="preserve"> de asesorías, entre las que se encuentran</w:t>
      </w:r>
      <w:r w:rsidRPr="00B12ACA">
        <w:rPr>
          <w:rFonts w:eastAsia="Times New Roman" w:cs="Times New Roman"/>
          <w:bCs/>
          <w:color w:val="000000"/>
          <w:lang w:val="es-ES" w:eastAsia="es-ES"/>
        </w:rPr>
        <w:t xml:space="preserve"> tener de 10 a 250 empleados, deben estar legalmente constituidas e inscritas en la Cámara de Comercio, con u</w:t>
      </w:r>
      <w:r w:rsidR="00415E50" w:rsidRPr="00B12ACA">
        <w:rPr>
          <w:rFonts w:eastAsia="Times New Roman" w:cs="Times New Roman"/>
          <w:bCs/>
          <w:color w:val="000000"/>
          <w:lang w:val="es-ES" w:eastAsia="es-ES"/>
        </w:rPr>
        <w:t>na permanencia mínima de 2 años</w:t>
      </w:r>
      <w:r w:rsidRPr="00B12ACA">
        <w:rPr>
          <w:rFonts w:eastAsia="Times New Roman" w:cs="Times New Roman"/>
          <w:bCs/>
          <w:color w:val="000000"/>
          <w:lang w:val="es-ES" w:eastAsia="es-ES"/>
        </w:rPr>
        <w:t xml:space="preserve"> </w:t>
      </w:r>
      <w:r w:rsidR="00415E50" w:rsidRPr="00B12ACA">
        <w:rPr>
          <w:rFonts w:eastAsia="Times New Roman" w:cs="Times New Roman"/>
          <w:bCs/>
          <w:color w:val="000000"/>
          <w:lang w:val="es-ES" w:eastAsia="es-ES"/>
        </w:rPr>
        <w:t xml:space="preserve">sin </w:t>
      </w:r>
      <w:r w:rsidRPr="00B12ACA">
        <w:rPr>
          <w:rFonts w:eastAsia="Times New Roman" w:cs="Times New Roman"/>
          <w:bCs/>
          <w:color w:val="000000"/>
          <w:lang w:val="es-ES" w:eastAsia="es-ES"/>
        </w:rPr>
        <w:t>interesa</w:t>
      </w:r>
      <w:r w:rsidR="00415E50" w:rsidRPr="00B12ACA">
        <w:rPr>
          <w:rFonts w:eastAsia="Times New Roman" w:cs="Times New Roman"/>
          <w:bCs/>
          <w:color w:val="000000"/>
          <w:lang w:val="es-ES" w:eastAsia="es-ES"/>
        </w:rPr>
        <w:t>r</w:t>
      </w:r>
      <w:r w:rsidRPr="00B12ACA">
        <w:rPr>
          <w:rFonts w:eastAsia="Times New Roman" w:cs="Times New Roman"/>
          <w:bCs/>
          <w:color w:val="000000"/>
          <w:lang w:val="es-ES" w:eastAsia="es-ES"/>
        </w:rPr>
        <w:t xml:space="preserve"> el objeto social de la PYME, pero sí que el 5</w:t>
      </w:r>
      <w:r w:rsidR="00415E50" w:rsidRPr="00B12ACA">
        <w:rPr>
          <w:rFonts w:eastAsia="Times New Roman" w:cs="Times New Roman"/>
          <w:bCs/>
          <w:color w:val="000000"/>
          <w:lang w:val="es-ES" w:eastAsia="es-ES"/>
        </w:rPr>
        <w:t>1% de su capital sea colombiano</w:t>
      </w:r>
      <w:r w:rsidRPr="00B12ACA">
        <w:rPr>
          <w:rFonts w:eastAsia="Times New Roman" w:cs="Times New Roman"/>
          <w:bCs/>
          <w:color w:val="000000"/>
          <w:lang w:val="es-ES" w:eastAsia="es-ES"/>
        </w:rPr>
        <w:t>.</w:t>
      </w:r>
      <w:r w:rsidR="009D5E48" w:rsidRPr="00B12ACA">
        <w:rPr>
          <w:rFonts w:eastAsia="Times New Roman" w:cs="Times New Roman"/>
          <w:bCs/>
          <w:color w:val="000000"/>
          <w:lang w:val="es-ES" w:eastAsia="es-ES"/>
        </w:rPr>
        <w:t xml:space="preserve"> Las empresas interesadas en aplicar a esta iniciativa deben comunicarse con la Ofi</w:t>
      </w:r>
      <w:r w:rsidR="00BE5681" w:rsidRPr="00B12ACA">
        <w:rPr>
          <w:rFonts w:eastAsia="Times New Roman" w:cs="Times New Roman"/>
          <w:bCs/>
          <w:color w:val="000000"/>
          <w:lang w:val="es-ES" w:eastAsia="es-ES"/>
        </w:rPr>
        <w:t>cina de Asuntos Internacionales de la Alcaldía de Pasto.</w:t>
      </w:r>
    </w:p>
    <w:p w:rsidR="003E3CFC" w:rsidRPr="00B12ACA" w:rsidRDefault="003E3CFC" w:rsidP="009B2B42">
      <w:pPr>
        <w:shd w:val="clear" w:color="auto" w:fill="FFFFFF"/>
        <w:suppressAutoHyphens w:val="0"/>
        <w:spacing w:after="0"/>
        <w:rPr>
          <w:rFonts w:eastAsia="Times New Roman" w:cs="Times New Roman"/>
          <w:bCs/>
          <w:color w:val="000000"/>
          <w:lang w:val="es-ES" w:eastAsia="es-ES"/>
        </w:rPr>
      </w:pPr>
    </w:p>
    <w:p w:rsidR="00320B1E" w:rsidRPr="00B12ACA" w:rsidRDefault="00320B1E" w:rsidP="00320B1E">
      <w:pPr>
        <w:spacing w:after="0"/>
        <w:rPr>
          <w:rFonts w:cs="Tahoma"/>
          <w:b/>
          <w:sz w:val="18"/>
          <w:szCs w:val="18"/>
          <w:lang w:val="es-CO"/>
        </w:rPr>
      </w:pPr>
      <w:r w:rsidRPr="00B12ACA">
        <w:rPr>
          <w:rFonts w:cs="Tahoma"/>
          <w:b/>
          <w:sz w:val="18"/>
          <w:szCs w:val="18"/>
          <w:lang w:val="es-CO"/>
        </w:rPr>
        <w:t>Contacto: Jefe de Oficina de Asuntos Internacionales, Andrea Lozano Almario. Celular: 3165791985</w:t>
      </w:r>
    </w:p>
    <w:p w:rsidR="00320B1E" w:rsidRPr="00B12ACA" w:rsidRDefault="00320B1E" w:rsidP="008C3B1C">
      <w:pPr>
        <w:shd w:val="clear" w:color="auto" w:fill="FFFFFF"/>
        <w:suppressAutoHyphens w:val="0"/>
        <w:spacing w:after="0"/>
        <w:jc w:val="center"/>
        <w:rPr>
          <w:rFonts w:eastAsia="Times New Roman" w:cs="Times New Roman"/>
          <w:b/>
          <w:bCs/>
          <w:color w:val="000000"/>
          <w:lang w:val="es-ES" w:eastAsia="es-ES"/>
        </w:rPr>
      </w:pPr>
    </w:p>
    <w:p w:rsidR="00031D8E" w:rsidRPr="00B12ACA" w:rsidRDefault="00031D8E" w:rsidP="008C3B1C">
      <w:pPr>
        <w:shd w:val="clear" w:color="auto" w:fill="FFFFFF"/>
        <w:suppressAutoHyphens w:val="0"/>
        <w:spacing w:after="0"/>
        <w:jc w:val="center"/>
        <w:rPr>
          <w:rFonts w:eastAsia="Times New Roman" w:cs="Times New Roman"/>
          <w:b/>
          <w:bCs/>
          <w:color w:val="000000"/>
          <w:lang w:val="es-ES" w:eastAsia="es-ES"/>
        </w:rPr>
      </w:pPr>
      <w:r w:rsidRPr="00B12ACA">
        <w:rPr>
          <w:rFonts w:eastAsia="Times New Roman" w:cs="Times New Roman"/>
          <w:b/>
          <w:bCs/>
          <w:color w:val="000000"/>
          <w:lang w:val="es-ES" w:eastAsia="es-ES"/>
        </w:rPr>
        <w:t>ESTUDIANTES DE I</w:t>
      </w:r>
      <w:r w:rsidR="00C911AD">
        <w:rPr>
          <w:rFonts w:eastAsia="Times New Roman" w:cs="Times New Roman"/>
          <w:b/>
          <w:bCs/>
          <w:color w:val="000000"/>
          <w:lang w:val="es-ES" w:eastAsia="es-ES"/>
        </w:rPr>
        <w:t xml:space="preserve">NSTITUCIONES </w:t>
      </w:r>
      <w:r w:rsidR="00CE5270" w:rsidRPr="00B12ACA">
        <w:rPr>
          <w:rFonts w:eastAsia="Times New Roman" w:cs="Times New Roman"/>
          <w:b/>
          <w:bCs/>
          <w:color w:val="000000"/>
          <w:lang w:val="es-ES" w:eastAsia="es-ES"/>
        </w:rPr>
        <w:t>INEM</w:t>
      </w:r>
      <w:r w:rsidR="00CE5270">
        <w:rPr>
          <w:rFonts w:eastAsia="Times New Roman" w:cs="Times New Roman"/>
          <w:b/>
          <w:bCs/>
          <w:color w:val="000000"/>
          <w:lang w:val="es-ES" w:eastAsia="es-ES"/>
        </w:rPr>
        <w:t xml:space="preserve"> Y </w:t>
      </w:r>
      <w:r w:rsidRPr="00B12ACA">
        <w:rPr>
          <w:rFonts w:eastAsia="Times New Roman" w:cs="Times New Roman"/>
          <w:b/>
          <w:bCs/>
          <w:color w:val="000000"/>
          <w:lang w:val="es-ES" w:eastAsia="es-ES"/>
        </w:rPr>
        <w:t xml:space="preserve">CHAMBÚ RECIBEN KITS ESCOLARES </w:t>
      </w:r>
    </w:p>
    <w:p w:rsidR="00031D8E" w:rsidRDefault="00031D8E" w:rsidP="008C3B1C">
      <w:pPr>
        <w:shd w:val="clear" w:color="auto" w:fill="FFFFFF"/>
        <w:suppressAutoHyphens w:val="0"/>
        <w:spacing w:after="0"/>
        <w:jc w:val="center"/>
        <w:rPr>
          <w:rFonts w:eastAsia="Times New Roman" w:cs="Times New Roman"/>
          <w:b/>
          <w:bCs/>
          <w:color w:val="000000"/>
          <w:lang w:val="es-ES" w:eastAsia="es-ES"/>
        </w:rPr>
      </w:pPr>
    </w:p>
    <w:p w:rsidR="00E23BB9" w:rsidRDefault="00E23BB9" w:rsidP="008C3B1C">
      <w:pPr>
        <w:shd w:val="clear" w:color="auto" w:fill="FFFFFF"/>
        <w:suppressAutoHyphens w:val="0"/>
        <w:spacing w:after="0"/>
        <w:jc w:val="center"/>
        <w:rPr>
          <w:rFonts w:eastAsia="Times New Roman" w:cs="Times New Roman"/>
          <w:b/>
          <w:bCs/>
          <w:color w:val="000000"/>
          <w:lang w:val="es-ES" w:eastAsia="es-ES"/>
        </w:rPr>
      </w:pPr>
      <w:r>
        <w:rPr>
          <w:rFonts w:eastAsia="Times New Roman" w:cs="Times New Roman"/>
          <w:b/>
          <w:bCs/>
          <w:noProof/>
          <w:color w:val="000000"/>
          <w:lang w:val="es-CO" w:eastAsia="es-CO"/>
        </w:rPr>
        <w:drawing>
          <wp:inline distT="0" distB="0" distL="0" distR="0">
            <wp:extent cx="3209202" cy="2139351"/>
            <wp:effectExtent l="19050" t="0" r="0" b="0"/>
            <wp:docPr id="8" name="7 Imagen" descr="QUITS ESCOLARES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TS ESCOLARES 054.jpg"/>
                    <pic:cNvPicPr/>
                  </pic:nvPicPr>
                  <pic:blipFill>
                    <a:blip r:embed="rId18" cstate="print"/>
                    <a:stretch>
                      <a:fillRect/>
                    </a:stretch>
                  </pic:blipFill>
                  <pic:spPr>
                    <a:xfrm>
                      <a:off x="0" y="0"/>
                      <a:ext cx="3215463" cy="2143525"/>
                    </a:xfrm>
                    <a:prstGeom prst="rect">
                      <a:avLst/>
                    </a:prstGeom>
                  </pic:spPr>
                </pic:pic>
              </a:graphicData>
            </a:graphic>
          </wp:inline>
        </w:drawing>
      </w:r>
    </w:p>
    <w:p w:rsidR="00E23BB9" w:rsidRPr="00B12ACA" w:rsidRDefault="00E23BB9" w:rsidP="008C3B1C">
      <w:pPr>
        <w:shd w:val="clear" w:color="auto" w:fill="FFFFFF"/>
        <w:suppressAutoHyphens w:val="0"/>
        <w:spacing w:after="0"/>
        <w:jc w:val="center"/>
        <w:rPr>
          <w:rFonts w:eastAsia="Times New Roman" w:cs="Times New Roman"/>
          <w:b/>
          <w:bCs/>
          <w:color w:val="000000"/>
          <w:lang w:val="es-ES" w:eastAsia="es-ES"/>
        </w:rPr>
      </w:pPr>
    </w:p>
    <w:p w:rsidR="009156AF" w:rsidRDefault="009156AF" w:rsidP="00031D8E">
      <w:pPr>
        <w:shd w:val="clear" w:color="auto" w:fill="FFFFFF"/>
        <w:suppressAutoHyphens w:val="0"/>
        <w:spacing w:after="0"/>
        <w:rPr>
          <w:rFonts w:eastAsia="Times New Roman" w:cs="Times New Roman"/>
          <w:bCs/>
          <w:color w:val="000000"/>
          <w:lang w:val="es-ES" w:eastAsia="es-ES"/>
        </w:rPr>
      </w:pPr>
      <w:r w:rsidRPr="00B12ACA">
        <w:rPr>
          <w:rFonts w:eastAsia="Times New Roman" w:cs="Times New Roman"/>
          <w:bCs/>
          <w:color w:val="000000"/>
          <w:lang w:val="es-ES" w:eastAsia="es-ES"/>
        </w:rPr>
        <w:t xml:space="preserve">Sonrisas y abrazos recibió la Gestora Social del municipio de Pasto, Patricia </w:t>
      </w:r>
      <w:proofErr w:type="spellStart"/>
      <w:r w:rsidRPr="00B12ACA">
        <w:rPr>
          <w:rFonts w:eastAsia="Times New Roman" w:cs="Times New Roman"/>
          <w:bCs/>
          <w:color w:val="000000"/>
          <w:lang w:val="es-ES" w:eastAsia="es-ES"/>
        </w:rPr>
        <w:t>Mazuera</w:t>
      </w:r>
      <w:proofErr w:type="spellEnd"/>
      <w:r w:rsidRPr="00B12ACA">
        <w:rPr>
          <w:rFonts w:eastAsia="Times New Roman" w:cs="Times New Roman"/>
          <w:bCs/>
          <w:color w:val="000000"/>
          <w:lang w:val="es-ES" w:eastAsia="es-ES"/>
        </w:rPr>
        <w:t xml:space="preserve"> del Hierro por parte de los estudiantes de las instituciones educativas </w:t>
      </w:r>
      <w:proofErr w:type="spellStart"/>
      <w:r w:rsidRPr="00B12ACA">
        <w:rPr>
          <w:rFonts w:eastAsia="Times New Roman" w:cs="Times New Roman"/>
          <w:bCs/>
          <w:color w:val="000000"/>
          <w:lang w:val="es-ES" w:eastAsia="es-ES"/>
        </w:rPr>
        <w:t>Chambú</w:t>
      </w:r>
      <w:proofErr w:type="spellEnd"/>
      <w:r w:rsidRPr="00B12ACA">
        <w:rPr>
          <w:rFonts w:eastAsia="Times New Roman" w:cs="Times New Roman"/>
          <w:bCs/>
          <w:color w:val="000000"/>
          <w:lang w:val="es-ES" w:eastAsia="es-ES"/>
        </w:rPr>
        <w:t xml:space="preserve"> sede El Pilar e INEM al momento de la entrega de los kits es</w:t>
      </w:r>
      <w:r w:rsidR="00A82362" w:rsidRPr="00B12ACA">
        <w:rPr>
          <w:rFonts w:eastAsia="Times New Roman" w:cs="Times New Roman"/>
          <w:bCs/>
          <w:color w:val="000000"/>
          <w:lang w:val="es-ES" w:eastAsia="es-ES"/>
        </w:rPr>
        <w:t>colares que donó el banco BB</w:t>
      </w:r>
      <w:r w:rsidR="00EA2BA0" w:rsidRPr="00B12ACA">
        <w:rPr>
          <w:rFonts w:eastAsia="Times New Roman" w:cs="Times New Roman"/>
          <w:bCs/>
          <w:color w:val="000000"/>
          <w:lang w:val="es-ES" w:eastAsia="es-ES"/>
        </w:rPr>
        <w:t>VA a los niños de tercero, cuarto y quinto de primaria.</w:t>
      </w:r>
      <w:r w:rsidR="00DA0D58">
        <w:rPr>
          <w:rFonts w:eastAsia="Times New Roman" w:cs="Times New Roman"/>
          <w:bCs/>
          <w:color w:val="000000"/>
          <w:lang w:val="es-ES" w:eastAsia="es-ES"/>
        </w:rPr>
        <w:t xml:space="preserve"> </w:t>
      </w:r>
    </w:p>
    <w:p w:rsidR="00505590" w:rsidRDefault="00505590" w:rsidP="00031D8E">
      <w:pPr>
        <w:shd w:val="clear" w:color="auto" w:fill="FFFFFF"/>
        <w:suppressAutoHyphens w:val="0"/>
        <w:spacing w:after="0"/>
        <w:rPr>
          <w:rFonts w:eastAsia="Times New Roman" w:cs="Times New Roman"/>
          <w:bCs/>
          <w:color w:val="000000"/>
          <w:lang w:val="es-ES" w:eastAsia="es-ES"/>
        </w:rPr>
      </w:pPr>
    </w:p>
    <w:p w:rsidR="00505590" w:rsidRDefault="00505590" w:rsidP="00031D8E">
      <w:pPr>
        <w:shd w:val="clear" w:color="auto" w:fill="FFFFFF"/>
        <w:suppressAutoHyphens w:val="0"/>
        <w:spacing w:after="0"/>
        <w:rPr>
          <w:rFonts w:eastAsia="Times New Roman" w:cs="Times New Roman"/>
          <w:bCs/>
          <w:color w:val="000000"/>
          <w:lang w:val="es-ES" w:eastAsia="es-ES"/>
        </w:rPr>
      </w:pPr>
      <w:r>
        <w:rPr>
          <w:rFonts w:eastAsia="Times New Roman" w:cs="Times New Roman"/>
          <w:bCs/>
          <w:color w:val="000000"/>
          <w:lang w:val="es-ES" w:eastAsia="es-ES"/>
        </w:rPr>
        <w:t xml:space="preserve">El secretario de Educación (e) Álvaro José </w:t>
      </w:r>
      <w:proofErr w:type="spellStart"/>
      <w:r>
        <w:rPr>
          <w:rFonts w:eastAsia="Times New Roman" w:cs="Times New Roman"/>
          <w:bCs/>
          <w:color w:val="000000"/>
          <w:lang w:val="es-ES" w:eastAsia="es-ES"/>
        </w:rPr>
        <w:t>Gomezjurado</w:t>
      </w:r>
      <w:proofErr w:type="spellEnd"/>
      <w:r>
        <w:rPr>
          <w:rFonts w:eastAsia="Times New Roman" w:cs="Times New Roman"/>
          <w:bCs/>
          <w:color w:val="000000"/>
          <w:lang w:val="es-ES" w:eastAsia="es-ES"/>
        </w:rPr>
        <w:t xml:space="preserve"> </w:t>
      </w:r>
      <w:r w:rsidR="00365823">
        <w:rPr>
          <w:rFonts w:eastAsia="Times New Roman" w:cs="Times New Roman"/>
          <w:bCs/>
          <w:color w:val="000000"/>
          <w:lang w:val="es-ES" w:eastAsia="es-ES"/>
        </w:rPr>
        <w:t xml:space="preserve">Garzón, expresó que </w:t>
      </w:r>
      <w:r w:rsidR="001D630E">
        <w:rPr>
          <w:rFonts w:eastAsia="Times New Roman" w:cs="Times New Roman"/>
          <w:bCs/>
          <w:color w:val="000000"/>
          <w:lang w:val="es-ES" w:eastAsia="es-ES"/>
        </w:rPr>
        <w:t>gracias a la gestión de la Primera Dama, cientos de niños, niñas y adolescentes han logrado beneficiarse de esta iniciativa. “Aprovecho esta oportunidad para invitar a los padres de familia para que inscriban a sus hijos en las instituciones ya que la educación es gratuita”, precisó el funcionario.</w:t>
      </w:r>
    </w:p>
    <w:p w:rsidR="001D630E" w:rsidRDefault="001D630E" w:rsidP="00031D8E">
      <w:pPr>
        <w:shd w:val="clear" w:color="auto" w:fill="FFFFFF"/>
        <w:suppressAutoHyphens w:val="0"/>
        <w:spacing w:after="0"/>
        <w:rPr>
          <w:rFonts w:eastAsia="Times New Roman" w:cs="Times New Roman"/>
          <w:bCs/>
          <w:color w:val="000000"/>
          <w:lang w:val="es-ES" w:eastAsia="es-ES"/>
        </w:rPr>
      </w:pPr>
    </w:p>
    <w:p w:rsidR="001D630E" w:rsidRPr="00B12ACA" w:rsidRDefault="001D630E" w:rsidP="00031D8E">
      <w:pPr>
        <w:shd w:val="clear" w:color="auto" w:fill="FFFFFF"/>
        <w:suppressAutoHyphens w:val="0"/>
        <w:spacing w:after="0"/>
        <w:rPr>
          <w:rFonts w:eastAsia="Times New Roman" w:cs="Times New Roman"/>
          <w:bCs/>
          <w:color w:val="000000"/>
          <w:lang w:val="es-ES" w:eastAsia="es-ES"/>
        </w:rPr>
      </w:pPr>
      <w:r>
        <w:rPr>
          <w:rFonts w:eastAsia="Times New Roman" w:cs="Times New Roman"/>
          <w:bCs/>
          <w:color w:val="000000"/>
          <w:lang w:val="es-ES" w:eastAsia="es-ES"/>
        </w:rPr>
        <w:lastRenderedPageBreak/>
        <w:t xml:space="preserve">Por su parte el rector de la IEM </w:t>
      </w:r>
      <w:proofErr w:type="spellStart"/>
      <w:r>
        <w:rPr>
          <w:rFonts w:eastAsia="Times New Roman" w:cs="Times New Roman"/>
          <w:bCs/>
          <w:color w:val="000000"/>
          <w:lang w:val="es-ES" w:eastAsia="es-ES"/>
        </w:rPr>
        <w:t>Chambú</w:t>
      </w:r>
      <w:proofErr w:type="spellEnd"/>
      <w:r>
        <w:rPr>
          <w:rFonts w:eastAsia="Times New Roman" w:cs="Times New Roman"/>
          <w:bCs/>
          <w:color w:val="000000"/>
          <w:lang w:val="es-ES" w:eastAsia="es-ES"/>
        </w:rPr>
        <w:t xml:space="preserve"> sede El Pilar, </w:t>
      </w:r>
      <w:r w:rsidR="0047542F">
        <w:rPr>
          <w:rFonts w:eastAsia="Times New Roman" w:cs="Times New Roman"/>
          <w:bCs/>
          <w:color w:val="000000"/>
          <w:lang w:val="es-ES" w:eastAsia="es-ES"/>
        </w:rPr>
        <w:t xml:space="preserve">Arturo Guerrero Santander, agradeció a la Gestora Social la entrega de los útiles escolares. “Este va ser un compromiso </w:t>
      </w:r>
      <w:r w:rsidR="00AA3641">
        <w:rPr>
          <w:rFonts w:eastAsia="Times New Roman" w:cs="Times New Roman"/>
          <w:bCs/>
          <w:color w:val="000000"/>
          <w:lang w:val="es-ES" w:eastAsia="es-ES"/>
        </w:rPr>
        <w:t xml:space="preserve">para permanecer en la institución </w:t>
      </w:r>
      <w:r w:rsidR="00635E56">
        <w:rPr>
          <w:rFonts w:eastAsia="Times New Roman" w:cs="Times New Roman"/>
          <w:bCs/>
          <w:color w:val="000000"/>
          <w:lang w:val="es-ES" w:eastAsia="es-ES"/>
        </w:rPr>
        <w:t>y lograr que los niños se eduquen de manera integral como es el sueño de todos los que trabajamos en este campo”.</w:t>
      </w:r>
    </w:p>
    <w:p w:rsidR="00031D8E" w:rsidRPr="00B12ACA" w:rsidRDefault="00031D8E" w:rsidP="00031D8E">
      <w:pPr>
        <w:shd w:val="clear" w:color="auto" w:fill="FFFFFF"/>
        <w:suppressAutoHyphens w:val="0"/>
        <w:spacing w:after="0"/>
        <w:rPr>
          <w:rFonts w:eastAsia="Times New Roman" w:cs="Times New Roman"/>
          <w:b/>
          <w:bCs/>
          <w:color w:val="000000"/>
          <w:lang w:val="es-ES" w:eastAsia="es-ES"/>
        </w:rPr>
      </w:pPr>
    </w:p>
    <w:p w:rsidR="006765AA" w:rsidRPr="00384900" w:rsidRDefault="006765AA" w:rsidP="006765AA">
      <w:pPr>
        <w:spacing w:after="0"/>
        <w:rPr>
          <w:rFonts w:cs="Tahoma"/>
          <w:b/>
          <w:sz w:val="18"/>
          <w:szCs w:val="18"/>
        </w:rPr>
      </w:pPr>
      <w:r w:rsidRPr="00384900">
        <w:rPr>
          <w:rFonts w:cs="Tahoma"/>
          <w:b/>
          <w:sz w:val="18"/>
          <w:szCs w:val="18"/>
        </w:rPr>
        <w:t>Contacto: Secretario de</w:t>
      </w:r>
      <w:r>
        <w:rPr>
          <w:rFonts w:cs="Tahoma"/>
          <w:b/>
          <w:sz w:val="18"/>
          <w:szCs w:val="18"/>
        </w:rPr>
        <w:t xml:space="preserve"> Educación (e)</w:t>
      </w:r>
      <w:r w:rsidRPr="00384900">
        <w:rPr>
          <w:rFonts w:cs="Tahoma"/>
          <w:b/>
          <w:sz w:val="18"/>
          <w:szCs w:val="18"/>
        </w:rPr>
        <w:t xml:space="preserve">, Álvaro José </w:t>
      </w:r>
      <w:proofErr w:type="spellStart"/>
      <w:r w:rsidRPr="00384900">
        <w:rPr>
          <w:rFonts w:cs="Tahoma"/>
          <w:b/>
          <w:sz w:val="18"/>
          <w:szCs w:val="18"/>
        </w:rPr>
        <w:t>Gomezjurado</w:t>
      </w:r>
      <w:proofErr w:type="spellEnd"/>
      <w:r>
        <w:rPr>
          <w:rFonts w:cs="Tahoma"/>
          <w:b/>
          <w:sz w:val="18"/>
          <w:szCs w:val="18"/>
        </w:rPr>
        <w:t xml:space="preserve"> Garzón</w:t>
      </w:r>
      <w:r w:rsidRPr="00384900">
        <w:rPr>
          <w:rFonts w:cs="Tahoma"/>
          <w:b/>
          <w:sz w:val="18"/>
          <w:szCs w:val="18"/>
        </w:rPr>
        <w:t>. Celular: 3016998027</w:t>
      </w:r>
    </w:p>
    <w:p w:rsidR="006765AA" w:rsidRDefault="006765AA" w:rsidP="008C3B1C">
      <w:pPr>
        <w:shd w:val="clear" w:color="auto" w:fill="FFFFFF"/>
        <w:suppressAutoHyphens w:val="0"/>
        <w:spacing w:after="0"/>
        <w:jc w:val="center"/>
        <w:rPr>
          <w:rFonts w:eastAsia="Times New Roman" w:cs="Times New Roman"/>
          <w:b/>
          <w:bCs/>
          <w:color w:val="000000"/>
          <w:lang w:val="es-ES" w:eastAsia="es-ES"/>
        </w:rPr>
      </w:pPr>
    </w:p>
    <w:p w:rsidR="006540AA" w:rsidRPr="00B12ACA" w:rsidRDefault="006540AA" w:rsidP="006540AA">
      <w:pPr>
        <w:shd w:val="clear" w:color="auto" w:fill="FFFFFF"/>
        <w:suppressAutoHyphens w:val="0"/>
        <w:spacing w:after="0"/>
        <w:jc w:val="center"/>
        <w:rPr>
          <w:rFonts w:eastAsia="Times New Roman" w:cs="Times New Roman"/>
          <w:b/>
          <w:bCs/>
          <w:color w:val="000000"/>
          <w:lang w:val="es-ES" w:eastAsia="es-ES"/>
        </w:rPr>
      </w:pPr>
      <w:r w:rsidRPr="00B12ACA">
        <w:rPr>
          <w:rFonts w:eastAsia="Times New Roman" w:cs="Times New Roman"/>
          <w:b/>
          <w:bCs/>
          <w:color w:val="000000"/>
          <w:lang w:val="es-ES" w:eastAsia="es-ES"/>
        </w:rPr>
        <w:t>PNUD APOYA INICIATIVA DE RECUPERACIÓN AMBIENTAL EN EL ENCANO</w:t>
      </w:r>
    </w:p>
    <w:p w:rsidR="006540AA" w:rsidRPr="00B12ACA" w:rsidRDefault="006540AA" w:rsidP="006540AA">
      <w:pPr>
        <w:shd w:val="clear" w:color="auto" w:fill="FFFFFF"/>
        <w:suppressAutoHyphens w:val="0"/>
        <w:spacing w:after="0"/>
        <w:jc w:val="center"/>
        <w:rPr>
          <w:rFonts w:eastAsia="Times New Roman" w:cs="Times New Roman"/>
          <w:bCs/>
          <w:color w:val="000000"/>
          <w:lang w:val="es-ES" w:eastAsia="es-ES"/>
        </w:rPr>
      </w:pPr>
    </w:p>
    <w:p w:rsidR="006540AA" w:rsidRPr="00B12ACA" w:rsidRDefault="006540AA" w:rsidP="006540AA">
      <w:pPr>
        <w:shd w:val="clear" w:color="auto" w:fill="FFFFFF"/>
        <w:suppressAutoHyphens w:val="0"/>
        <w:spacing w:after="0"/>
        <w:rPr>
          <w:rFonts w:eastAsia="Times New Roman" w:cs="Times New Roman"/>
          <w:bCs/>
          <w:color w:val="000000"/>
          <w:lang w:val="es-ES" w:eastAsia="es-ES"/>
        </w:rPr>
      </w:pPr>
      <w:r w:rsidRPr="00B12ACA">
        <w:rPr>
          <w:rFonts w:eastAsia="Times New Roman" w:cs="Times New Roman"/>
          <w:bCs/>
          <w:color w:val="000000"/>
          <w:lang w:val="es-ES" w:eastAsia="es-ES"/>
        </w:rPr>
        <w:t>La Secretaría de Gestión Ambiental de la Administración Municipal y el Programa de las Naciones Unidas para el Desarrollo PNUD, vienen desarrollando un convenio que busca tres áreas espec</w:t>
      </w:r>
      <w:r w:rsidR="007B11AE">
        <w:rPr>
          <w:rFonts w:eastAsia="Times New Roman" w:cs="Times New Roman"/>
          <w:bCs/>
          <w:color w:val="000000"/>
          <w:lang w:val="es-ES" w:eastAsia="es-ES"/>
        </w:rPr>
        <w:t>í</w:t>
      </w:r>
      <w:r w:rsidRPr="00B12ACA">
        <w:rPr>
          <w:rFonts w:eastAsia="Times New Roman" w:cs="Times New Roman"/>
          <w:bCs/>
          <w:color w:val="000000"/>
          <w:lang w:val="es-ES" w:eastAsia="es-ES"/>
        </w:rPr>
        <w:t>ficas: sostenibilidad socio-ecológica, cambio climático y recuperación integral de cuencas hidrográficas, brindando alternativas socioeconómicas y de calidad de vida para los habitantes del corregimiento del Encano.</w:t>
      </w:r>
    </w:p>
    <w:p w:rsidR="006540AA" w:rsidRPr="00B12ACA" w:rsidRDefault="006540AA" w:rsidP="006540AA">
      <w:pPr>
        <w:shd w:val="clear" w:color="auto" w:fill="FFFFFF"/>
        <w:suppressAutoHyphens w:val="0"/>
        <w:spacing w:after="0"/>
        <w:rPr>
          <w:rFonts w:eastAsia="Times New Roman" w:cs="Times New Roman"/>
          <w:bCs/>
          <w:color w:val="000000"/>
          <w:lang w:val="es-ES" w:eastAsia="es-ES"/>
        </w:rPr>
      </w:pPr>
    </w:p>
    <w:p w:rsidR="006540AA" w:rsidRPr="00B12ACA" w:rsidRDefault="006540AA" w:rsidP="006540AA">
      <w:pPr>
        <w:shd w:val="clear" w:color="auto" w:fill="FFFFFF"/>
        <w:suppressAutoHyphens w:val="0"/>
        <w:spacing w:after="0"/>
        <w:rPr>
          <w:rFonts w:eastAsia="Times New Roman" w:cs="Times New Roman"/>
          <w:bCs/>
          <w:color w:val="000000"/>
          <w:lang w:val="es-ES" w:eastAsia="es-ES"/>
        </w:rPr>
      </w:pPr>
      <w:proofErr w:type="spellStart"/>
      <w:r w:rsidRPr="00B12ACA">
        <w:rPr>
          <w:rFonts w:eastAsia="Times New Roman" w:cs="Times New Roman"/>
          <w:bCs/>
          <w:color w:val="000000"/>
          <w:lang w:val="es-ES" w:eastAsia="es-ES"/>
        </w:rPr>
        <w:t>Hason</w:t>
      </w:r>
      <w:proofErr w:type="spellEnd"/>
      <w:r w:rsidRPr="00B12ACA">
        <w:rPr>
          <w:rFonts w:eastAsia="Times New Roman" w:cs="Times New Roman"/>
          <w:bCs/>
          <w:color w:val="000000"/>
          <w:lang w:val="es-ES" w:eastAsia="es-ES"/>
        </w:rPr>
        <w:t xml:space="preserve"> García Portilla asesor técnico del PNUD, aseguró que la entidad es un aliado estratégico de la administración local en el apoyo hacia el desarrollo de territorios sostenibles para la adaptación del cambio climático. </w:t>
      </w:r>
    </w:p>
    <w:p w:rsidR="006540AA" w:rsidRPr="00B12ACA" w:rsidRDefault="006540AA" w:rsidP="006540AA">
      <w:pPr>
        <w:shd w:val="clear" w:color="auto" w:fill="FFFFFF"/>
        <w:suppressAutoHyphens w:val="0"/>
        <w:spacing w:after="0"/>
        <w:rPr>
          <w:rFonts w:eastAsia="Times New Roman" w:cs="Times New Roman"/>
          <w:bCs/>
          <w:color w:val="000000"/>
          <w:lang w:val="es-ES" w:eastAsia="es-ES"/>
        </w:rPr>
      </w:pPr>
    </w:p>
    <w:p w:rsidR="006540AA" w:rsidRDefault="006540AA" w:rsidP="006540AA">
      <w:pPr>
        <w:shd w:val="clear" w:color="auto" w:fill="FFFFFF"/>
        <w:suppressAutoHyphens w:val="0"/>
        <w:spacing w:after="0"/>
        <w:rPr>
          <w:rFonts w:eastAsia="Times New Roman" w:cs="Times New Roman"/>
          <w:bCs/>
          <w:color w:val="000000"/>
          <w:lang w:val="es-ES" w:eastAsia="es-ES"/>
        </w:rPr>
      </w:pPr>
      <w:r w:rsidRPr="00B12ACA">
        <w:rPr>
          <w:rFonts w:eastAsia="Times New Roman" w:cs="Times New Roman"/>
          <w:bCs/>
          <w:color w:val="000000"/>
          <w:lang w:val="es-ES" w:eastAsia="es-ES"/>
        </w:rPr>
        <w:t>Myriam Herrera Secretaria de Gestión Ambiental manifestó que la participación de la comunidad dentro de este convenio es de vital importancia para la creación de alternativas estratégicas que promuevan el progreso no solo, del corregimiento del Encano, sino que a su vez impulsen el municipio de Pasto dada la importancia de la riqueza biológica en esta zona.</w:t>
      </w:r>
    </w:p>
    <w:p w:rsidR="006540AA" w:rsidRPr="00B12ACA" w:rsidRDefault="006540AA" w:rsidP="006540AA">
      <w:pPr>
        <w:shd w:val="clear" w:color="auto" w:fill="FFFFFF"/>
        <w:suppressAutoHyphens w:val="0"/>
        <w:spacing w:after="0"/>
        <w:rPr>
          <w:rFonts w:eastAsia="Times New Roman" w:cs="Times New Roman"/>
          <w:bCs/>
          <w:color w:val="000000"/>
          <w:lang w:val="es-ES" w:eastAsia="es-ES"/>
        </w:rPr>
      </w:pPr>
    </w:p>
    <w:p w:rsidR="006540AA" w:rsidRPr="00B12ACA" w:rsidRDefault="006540AA" w:rsidP="006540AA">
      <w:pPr>
        <w:tabs>
          <w:tab w:val="right" w:pos="8504"/>
        </w:tabs>
        <w:spacing w:after="0"/>
        <w:rPr>
          <w:rFonts w:cs="Tahoma"/>
          <w:b/>
          <w:sz w:val="18"/>
          <w:szCs w:val="18"/>
        </w:rPr>
      </w:pPr>
      <w:r w:rsidRPr="00B12ACA">
        <w:rPr>
          <w:rFonts w:cs="Tahoma"/>
          <w:b/>
          <w:sz w:val="18"/>
          <w:szCs w:val="18"/>
        </w:rPr>
        <w:t>Contacto: Secretaria de Gestión Ambiental, Miriam Herrera Romo. Celular: 3117146594</w:t>
      </w:r>
      <w:r w:rsidRPr="00B12ACA">
        <w:rPr>
          <w:rFonts w:cs="Tahoma"/>
          <w:b/>
          <w:sz w:val="18"/>
          <w:szCs w:val="18"/>
        </w:rPr>
        <w:tab/>
      </w:r>
    </w:p>
    <w:p w:rsidR="006540AA" w:rsidRDefault="006540AA" w:rsidP="008C3B1C">
      <w:pPr>
        <w:shd w:val="clear" w:color="auto" w:fill="FFFFFF"/>
        <w:suppressAutoHyphens w:val="0"/>
        <w:spacing w:after="0"/>
        <w:jc w:val="center"/>
        <w:rPr>
          <w:rFonts w:eastAsia="Times New Roman" w:cs="Times New Roman"/>
          <w:b/>
          <w:bCs/>
          <w:color w:val="000000"/>
          <w:lang w:eastAsia="es-ES"/>
        </w:rPr>
      </w:pPr>
    </w:p>
    <w:p w:rsidR="00453DC1" w:rsidRPr="00453DC1" w:rsidRDefault="00453DC1" w:rsidP="00453DC1">
      <w:pPr>
        <w:shd w:val="clear" w:color="auto" w:fill="FFFFFF"/>
        <w:suppressAutoHyphens w:val="0"/>
        <w:spacing w:after="0"/>
        <w:jc w:val="center"/>
        <w:rPr>
          <w:rFonts w:eastAsia="Times New Roman" w:cs="Times New Roman"/>
          <w:b/>
          <w:bCs/>
          <w:color w:val="000000"/>
          <w:lang w:val="es-ES" w:eastAsia="es-ES"/>
        </w:rPr>
      </w:pPr>
      <w:r w:rsidRPr="00453DC1">
        <w:rPr>
          <w:rFonts w:eastAsia="Times New Roman" w:cs="Times New Roman"/>
          <w:b/>
          <w:bCs/>
          <w:color w:val="000000"/>
          <w:lang w:val="es-ES" w:eastAsia="es-ES"/>
        </w:rPr>
        <w:t>HABITANTES DEL BARRIO LAS MERCEDES SATISFECHOS CON OBRA DE EMPOPASTO</w:t>
      </w:r>
    </w:p>
    <w:p w:rsidR="00453DC1" w:rsidRDefault="00453DC1" w:rsidP="00A667F4">
      <w:pPr>
        <w:shd w:val="clear" w:color="auto" w:fill="FFFFFF"/>
        <w:suppressAutoHyphens w:val="0"/>
        <w:spacing w:after="0"/>
        <w:jc w:val="center"/>
        <w:rPr>
          <w:rFonts w:eastAsia="Times New Roman" w:cs="Times New Roman"/>
          <w:bCs/>
          <w:color w:val="000000"/>
          <w:lang w:val="es-ES" w:eastAsia="es-ES"/>
        </w:rPr>
      </w:pPr>
    </w:p>
    <w:p w:rsidR="00A667F4" w:rsidRDefault="00A667F4" w:rsidP="00A667F4">
      <w:pPr>
        <w:shd w:val="clear" w:color="auto" w:fill="FFFFFF"/>
        <w:suppressAutoHyphens w:val="0"/>
        <w:spacing w:after="0"/>
        <w:jc w:val="center"/>
        <w:rPr>
          <w:rFonts w:eastAsia="Times New Roman" w:cs="Times New Roman"/>
          <w:bCs/>
          <w:color w:val="000000"/>
          <w:lang w:val="es-ES" w:eastAsia="es-ES"/>
        </w:rPr>
      </w:pPr>
      <w:r>
        <w:rPr>
          <w:rFonts w:eastAsia="Times New Roman" w:cs="Times New Roman"/>
          <w:bCs/>
          <w:noProof/>
          <w:color w:val="000000"/>
          <w:lang w:val="es-CO" w:eastAsia="es-CO"/>
        </w:rPr>
        <w:drawing>
          <wp:inline distT="0" distB="0" distL="0" distR="0">
            <wp:extent cx="3552937" cy="2147978"/>
            <wp:effectExtent l="19050" t="0" r="9413" b="0"/>
            <wp:docPr id="14" name="13 Imagen" descr="la 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oto (1).jpg"/>
                    <pic:cNvPicPr/>
                  </pic:nvPicPr>
                  <pic:blipFill>
                    <a:blip r:embed="rId19" cstate="print"/>
                    <a:stretch>
                      <a:fillRect/>
                    </a:stretch>
                  </pic:blipFill>
                  <pic:spPr>
                    <a:xfrm>
                      <a:off x="0" y="0"/>
                      <a:ext cx="3558005" cy="2151042"/>
                    </a:xfrm>
                    <a:prstGeom prst="rect">
                      <a:avLst/>
                    </a:prstGeom>
                  </pic:spPr>
                </pic:pic>
              </a:graphicData>
            </a:graphic>
          </wp:inline>
        </w:drawing>
      </w:r>
    </w:p>
    <w:p w:rsidR="00A667F4" w:rsidRPr="00453DC1" w:rsidRDefault="00A667F4" w:rsidP="00A667F4">
      <w:pPr>
        <w:shd w:val="clear" w:color="auto" w:fill="FFFFFF"/>
        <w:suppressAutoHyphens w:val="0"/>
        <w:spacing w:after="0"/>
        <w:jc w:val="center"/>
        <w:rPr>
          <w:rFonts w:eastAsia="Times New Roman" w:cs="Times New Roman"/>
          <w:bCs/>
          <w:color w:val="000000"/>
          <w:lang w:val="es-ES" w:eastAsia="es-ES"/>
        </w:rPr>
      </w:pPr>
    </w:p>
    <w:p w:rsidR="00453DC1" w:rsidRPr="00453DC1" w:rsidRDefault="00453DC1" w:rsidP="00453DC1">
      <w:pPr>
        <w:shd w:val="clear" w:color="auto" w:fill="FFFFFF"/>
        <w:suppressAutoHyphens w:val="0"/>
        <w:spacing w:after="0"/>
        <w:rPr>
          <w:rFonts w:eastAsia="Times New Roman" w:cs="Times New Roman"/>
          <w:bCs/>
          <w:color w:val="000000"/>
          <w:lang w:val="es-ES" w:eastAsia="es-ES"/>
        </w:rPr>
      </w:pPr>
      <w:r w:rsidRPr="00453DC1">
        <w:rPr>
          <w:rFonts w:eastAsia="Times New Roman" w:cs="Times New Roman"/>
          <w:bCs/>
          <w:color w:val="000000"/>
          <w:lang w:val="es-ES" w:eastAsia="es-ES"/>
        </w:rPr>
        <w:t>Un mes antes de lo programado se entregará a la comunidad del barrio Las Mercedes</w:t>
      </w:r>
      <w:r w:rsidR="00A667F4">
        <w:rPr>
          <w:rFonts w:eastAsia="Times New Roman" w:cs="Times New Roman"/>
          <w:bCs/>
          <w:color w:val="000000"/>
          <w:lang w:val="es-ES" w:eastAsia="es-ES"/>
        </w:rPr>
        <w:t>,</w:t>
      </w:r>
      <w:r w:rsidRPr="00453DC1">
        <w:rPr>
          <w:rFonts w:eastAsia="Times New Roman" w:cs="Times New Roman"/>
          <w:bCs/>
          <w:color w:val="000000"/>
          <w:lang w:val="es-ES" w:eastAsia="es-ES"/>
        </w:rPr>
        <w:t xml:space="preserve"> la obra que ejecuta EMPOPASTO en ese importante sector de la ciudad.</w:t>
      </w:r>
      <w:r>
        <w:rPr>
          <w:rFonts w:eastAsia="Times New Roman" w:cs="Times New Roman"/>
          <w:bCs/>
          <w:color w:val="000000"/>
          <w:lang w:val="es-ES" w:eastAsia="es-ES"/>
        </w:rPr>
        <w:t xml:space="preserve"> </w:t>
      </w:r>
      <w:r w:rsidRPr="00453DC1">
        <w:rPr>
          <w:rFonts w:eastAsia="Times New Roman" w:cs="Times New Roman"/>
          <w:bCs/>
          <w:color w:val="000000"/>
          <w:lang w:val="es-ES" w:eastAsia="es-ES"/>
        </w:rPr>
        <w:t xml:space="preserve">Este proyecto, cuyo costo fue de 219 millones tiene una duración de 45 días. </w:t>
      </w:r>
      <w:r w:rsidRPr="00453DC1">
        <w:rPr>
          <w:rFonts w:eastAsia="Times New Roman" w:cs="Times New Roman"/>
          <w:bCs/>
          <w:color w:val="000000"/>
          <w:lang w:val="es-ES" w:eastAsia="es-ES"/>
        </w:rPr>
        <w:lastRenderedPageBreak/>
        <w:t>Consiste en el cambio de 120 metros de tubería de 4 pulgadas de acueducto, 80 metros de tubería de 3 pulgadas de acueducto y la profundización de 70 metros de tubería de acueducto de seis pulgadas, además de la reposición de todo el pavimento en concreto hidráulico. La durabilidad de la red instalada es de 50 años.</w:t>
      </w:r>
    </w:p>
    <w:p w:rsidR="00453DC1" w:rsidRPr="00453DC1" w:rsidRDefault="00453DC1" w:rsidP="00453DC1">
      <w:pPr>
        <w:shd w:val="clear" w:color="auto" w:fill="FFFFFF"/>
        <w:suppressAutoHyphens w:val="0"/>
        <w:spacing w:after="0"/>
        <w:rPr>
          <w:rFonts w:eastAsia="Times New Roman" w:cs="Times New Roman"/>
          <w:bCs/>
          <w:color w:val="000000"/>
          <w:lang w:val="es-ES" w:eastAsia="es-ES"/>
        </w:rPr>
      </w:pPr>
    </w:p>
    <w:p w:rsidR="00A667F4" w:rsidRDefault="00A667F4" w:rsidP="00A667F4">
      <w:pPr>
        <w:shd w:val="clear" w:color="auto" w:fill="FFFFFF"/>
        <w:suppressAutoHyphens w:val="0"/>
        <w:spacing w:after="0"/>
        <w:rPr>
          <w:rFonts w:eastAsia="Times New Roman" w:cs="Times New Roman"/>
          <w:bCs/>
          <w:color w:val="000000"/>
          <w:lang w:val="es-ES" w:eastAsia="es-ES"/>
        </w:rPr>
      </w:pPr>
      <w:r w:rsidRPr="00453DC1">
        <w:rPr>
          <w:rFonts w:eastAsia="Times New Roman" w:cs="Times New Roman"/>
          <w:bCs/>
          <w:color w:val="000000"/>
          <w:lang w:val="es-ES" w:eastAsia="es-ES"/>
        </w:rPr>
        <w:t xml:space="preserve">José Telmo Urbano, veedor de la obra manifestó su satisfacción por los trabajos, teniendo en cuenta que se solucionarán no solo los problemas de </w:t>
      </w:r>
      <w:proofErr w:type="spellStart"/>
      <w:r w:rsidRPr="00453DC1">
        <w:rPr>
          <w:rFonts w:eastAsia="Times New Roman" w:cs="Times New Roman"/>
          <w:bCs/>
          <w:color w:val="000000"/>
          <w:lang w:val="es-ES" w:eastAsia="es-ES"/>
        </w:rPr>
        <w:t>transitabilidad</w:t>
      </w:r>
      <w:proofErr w:type="spellEnd"/>
      <w:r w:rsidRPr="00453DC1">
        <w:rPr>
          <w:rFonts w:eastAsia="Times New Roman" w:cs="Times New Roman"/>
          <w:bCs/>
          <w:color w:val="000000"/>
          <w:lang w:val="es-ES" w:eastAsia="es-ES"/>
        </w:rPr>
        <w:t>, sino también la prestación del servicio de acueducto.</w:t>
      </w:r>
    </w:p>
    <w:p w:rsidR="00A667F4" w:rsidRPr="00453DC1" w:rsidRDefault="00A667F4" w:rsidP="00A667F4">
      <w:pPr>
        <w:shd w:val="clear" w:color="auto" w:fill="FFFFFF"/>
        <w:suppressAutoHyphens w:val="0"/>
        <w:spacing w:after="0"/>
        <w:rPr>
          <w:rFonts w:eastAsia="Times New Roman" w:cs="Times New Roman"/>
          <w:bCs/>
          <w:color w:val="000000"/>
          <w:lang w:val="es-ES" w:eastAsia="es-ES"/>
        </w:rPr>
      </w:pPr>
    </w:p>
    <w:p w:rsidR="00453DC1" w:rsidRDefault="00453DC1" w:rsidP="00453DC1">
      <w:pPr>
        <w:shd w:val="clear" w:color="auto" w:fill="FFFFFF"/>
        <w:suppressAutoHyphens w:val="0"/>
        <w:spacing w:after="0"/>
        <w:rPr>
          <w:rFonts w:eastAsia="Times New Roman" w:cs="Times New Roman"/>
          <w:bCs/>
          <w:color w:val="000000"/>
          <w:lang w:val="es-ES" w:eastAsia="es-ES"/>
        </w:rPr>
      </w:pPr>
      <w:r w:rsidRPr="00453DC1">
        <w:rPr>
          <w:rFonts w:eastAsia="Times New Roman" w:cs="Times New Roman"/>
          <w:bCs/>
          <w:color w:val="000000"/>
          <w:lang w:val="es-ES" w:eastAsia="es-ES"/>
        </w:rPr>
        <w:t>La obra se ejecuta teniendo en cuenta que la red de acueducto de la carrera era bastante obsoleta y que estaba deteriorando el pavimento haciendo casi intransitable esta vía que comunica al barrio Las Mercedes con el Parque Bolívar. Con el pavimento recuperado, se agiliza la movilidad peatonal y vehicular del sector y se garantiza una mejor calidad de agua a los habitantes del suroriente de la ciudad.</w:t>
      </w:r>
    </w:p>
    <w:p w:rsidR="0037045D" w:rsidRDefault="0037045D" w:rsidP="00453DC1">
      <w:pPr>
        <w:tabs>
          <w:tab w:val="right" w:pos="8504"/>
        </w:tabs>
        <w:spacing w:after="0"/>
        <w:jc w:val="left"/>
        <w:rPr>
          <w:rFonts w:cs="Tahoma"/>
          <w:b/>
          <w:sz w:val="18"/>
          <w:szCs w:val="18"/>
        </w:rPr>
      </w:pPr>
    </w:p>
    <w:p w:rsidR="00453DC1" w:rsidRPr="00B12ACA" w:rsidRDefault="00453DC1" w:rsidP="00453DC1">
      <w:pPr>
        <w:tabs>
          <w:tab w:val="right" w:pos="8504"/>
        </w:tabs>
        <w:spacing w:after="0"/>
        <w:jc w:val="left"/>
        <w:rPr>
          <w:rFonts w:cs="Tahoma"/>
          <w:b/>
          <w:sz w:val="18"/>
          <w:szCs w:val="18"/>
          <w:lang w:val="es-CO"/>
        </w:rPr>
      </w:pPr>
      <w:r w:rsidRPr="00B12ACA">
        <w:rPr>
          <w:rFonts w:cs="Tahoma"/>
          <w:b/>
          <w:sz w:val="18"/>
          <w:szCs w:val="18"/>
        </w:rPr>
        <w:t>Contacto</w:t>
      </w:r>
      <w:r w:rsidRPr="00B12ACA">
        <w:rPr>
          <w:rFonts w:cs="Tahoma"/>
          <w:b/>
          <w:sz w:val="18"/>
          <w:szCs w:val="18"/>
          <w:lang w:val="es-CO"/>
        </w:rPr>
        <w:t>: Coordinadora de comunicaciones EMPOPASTO, Liliana Arévalo. Celular: 3017356186</w:t>
      </w:r>
      <w:r w:rsidRPr="00B12ACA">
        <w:rPr>
          <w:rFonts w:cs="Tahoma"/>
          <w:b/>
          <w:sz w:val="18"/>
          <w:szCs w:val="18"/>
          <w:lang w:val="es-CO"/>
        </w:rPr>
        <w:tab/>
      </w:r>
    </w:p>
    <w:p w:rsidR="00453DC1" w:rsidRPr="00453DC1" w:rsidRDefault="00453DC1" w:rsidP="00453DC1">
      <w:pPr>
        <w:shd w:val="clear" w:color="auto" w:fill="FFFFFF"/>
        <w:suppressAutoHyphens w:val="0"/>
        <w:spacing w:after="0"/>
        <w:rPr>
          <w:rFonts w:eastAsia="Times New Roman" w:cs="Times New Roman"/>
          <w:bCs/>
          <w:color w:val="000000"/>
          <w:lang w:val="es-ES" w:eastAsia="es-ES"/>
        </w:rPr>
      </w:pPr>
    </w:p>
    <w:p w:rsidR="008C3B1C" w:rsidRPr="008C3B1C" w:rsidRDefault="008C3B1C" w:rsidP="008C3B1C">
      <w:pPr>
        <w:shd w:val="clear" w:color="auto" w:fill="FFFFFF"/>
        <w:suppressAutoHyphens w:val="0"/>
        <w:spacing w:after="0"/>
        <w:jc w:val="center"/>
        <w:rPr>
          <w:rFonts w:eastAsia="Times New Roman" w:cs="Times New Roman"/>
          <w:color w:val="444444"/>
          <w:lang w:val="es-ES" w:eastAsia="es-ES"/>
        </w:rPr>
      </w:pPr>
      <w:r w:rsidRPr="008C3B1C">
        <w:rPr>
          <w:rFonts w:eastAsia="Times New Roman" w:cs="Times New Roman"/>
          <w:b/>
          <w:bCs/>
          <w:color w:val="000000"/>
          <w:lang w:val="es-ES" w:eastAsia="es-ES"/>
        </w:rPr>
        <w:t>ESTE VIERNES SE SUSPENDE SERVI</w:t>
      </w:r>
      <w:r w:rsidRPr="00B12ACA">
        <w:rPr>
          <w:rFonts w:eastAsia="Times New Roman" w:cs="Times New Roman"/>
          <w:b/>
          <w:bCs/>
          <w:color w:val="000000"/>
          <w:lang w:val="es-ES" w:eastAsia="es-ES"/>
        </w:rPr>
        <w:t>CIO POR TRABAJOS DE SECTORIZACIÓ</w:t>
      </w:r>
      <w:r w:rsidRPr="008C3B1C">
        <w:rPr>
          <w:rFonts w:eastAsia="Times New Roman" w:cs="Times New Roman"/>
          <w:b/>
          <w:bCs/>
          <w:color w:val="000000"/>
          <w:lang w:val="es-ES" w:eastAsia="es-ES"/>
        </w:rPr>
        <w:t>N</w:t>
      </w:r>
    </w:p>
    <w:p w:rsidR="008C3B1C" w:rsidRPr="008C3B1C" w:rsidRDefault="008C3B1C" w:rsidP="008C3B1C">
      <w:pPr>
        <w:shd w:val="clear" w:color="auto" w:fill="FFFFFF"/>
        <w:suppressAutoHyphens w:val="0"/>
        <w:spacing w:after="0"/>
        <w:jc w:val="left"/>
        <w:rPr>
          <w:rFonts w:eastAsia="Times New Roman" w:cs="Times New Roman"/>
          <w:color w:val="444444"/>
          <w:lang w:val="es-ES" w:eastAsia="es-ES"/>
        </w:rPr>
      </w:pPr>
      <w:r w:rsidRPr="008C3B1C">
        <w:rPr>
          <w:rFonts w:eastAsia="Times New Roman" w:cs="Times New Roman"/>
          <w:color w:val="444444"/>
          <w:lang w:val="es-ES" w:eastAsia="es-ES"/>
        </w:rPr>
        <w:t> </w:t>
      </w:r>
    </w:p>
    <w:p w:rsidR="008C3B1C" w:rsidRPr="008C3B1C" w:rsidRDefault="008C3B1C" w:rsidP="008C3B1C">
      <w:pPr>
        <w:shd w:val="clear" w:color="auto" w:fill="FFFFFF"/>
        <w:suppressAutoHyphens w:val="0"/>
        <w:spacing w:after="0"/>
        <w:rPr>
          <w:rFonts w:eastAsia="Times New Roman" w:cs="Times New Roman"/>
          <w:color w:val="444444"/>
          <w:lang w:val="es-ES" w:eastAsia="es-ES"/>
        </w:rPr>
      </w:pPr>
      <w:r w:rsidRPr="008C3B1C">
        <w:rPr>
          <w:rFonts w:eastAsia="Times New Roman" w:cs="Times New Roman"/>
          <w:color w:val="444444"/>
          <w:lang w:val="es-ES" w:eastAsia="es-ES"/>
        </w:rPr>
        <w:t>EMPOPASTO S.A. E.S.P.</w:t>
      </w:r>
      <w:r w:rsidRPr="00B12ACA">
        <w:rPr>
          <w:rFonts w:eastAsia="Times New Roman" w:cs="Times New Roman"/>
          <w:color w:val="444444"/>
          <w:lang w:val="es-ES" w:eastAsia="es-ES"/>
        </w:rPr>
        <w:t> </w:t>
      </w:r>
      <w:r w:rsidRPr="008C3B1C">
        <w:rPr>
          <w:rFonts w:eastAsia="Times New Roman" w:cs="Times New Roman"/>
          <w:color w:val="000000"/>
          <w:lang w:val="es-ES" w:eastAsia="es-ES"/>
        </w:rPr>
        <w:t>informa que por trabajos de sectorización que incluyen la instalación de válvulas de cierre</w:t>
      </w:r>
      <w:r w:rsidRPr="008C3B1C">
        <w:rPr>
          <w:rFonts w:eastAsia="Times New Roman" w:cs="Times New Roman"/>
          <w:color w:val="444444"/>
          <w:lang w:val="es-ES" w:eastAsia="es-ES"/>
        </w:rPr>
        <w:t>, se hace necesario suspender el suministro de agua</w:t>
      </w:r>
      <w:r w:rsidRPr="00B12ACA">
        <w:rPr>
          <w:rFonts w:eastAsia="Times New Roman" w:cs="Times New Roman"/>
          <w:color w:val="444444"/>
          <w:lang w:val="es-ES" w:eastAsia="es-ES"/>
        </w:rPr>
        <w:t> </w:t>
      </w:r>
      <w:r w:rsidRPr="008C3B1C">
        <w:rPr>
          <w:rFonts w:eastAsia="Times New Roman" w:cs="Times New Roman"/>
          <w:color w:val="000000"/>
          <w:lang w:val="es-ES" w:eastAsia="es-ES"/>
        </w:rPr>
        <w:t>el</w:t>
      </w:r>
      <w:r w:rsidRPr="00B12ACA">
        <w:rPr>
          <w:rFonts w:eastAsia="Times New Roman" w:cs="Times New Roman"/>
          <w:color w:val="000000"/>
          <w:lang w:val="es-ES" w:eastAsia="es-ES"/>
        </w:rPr>
        <w:t xml:space="preserve"> </w:t>
      </w:r>
      <w:r w:rsidRPr="008C3B1C">
        <w:rPr>
          <w:rFonts w:eastAsia="Times New Roman" w:cs="Times New Roman"/>
          <w:bCs/>
          <w:color w:val="000000"/>
          <w:lang w:val="es-ES" w:eastAsia="es-ES"/>
        </w:rPr>
        <w:t>viernes 14</w:t>
      </w:r>
      <w:r w:rsidRPr="00B12ACA">
        <w:rPr>
          <w:rFonts w:eastAsia="Times New Roman" w:cs="Tahoma"/>
          <w:bCs/>
          <w:color w:val="000000"/>
          <w:lang w:val="es-ES" w:eastAsia="es-ES"/>
        </w:rPr>
        <w:t> </w:t>
      </w:r>
      <w:r w:rsidRPr="008C3B1C">
        <w:rPr>
          <w:rFonts w:eastAsia="Times New Roman" w:cs="Tahoma"/>
          <w:bCs/>
          <w:color w:val="000000"/>
          <w:lang w:val="es-ES" w:eastAsia="es-ES"/>
        </w:rPr>
        <w:t>de febrero</w:t>
      </w:r>
      <w:r w:rsidRPr="00B12ACA">
        <w:rPr>
          <w:rFonts w:eastAsia="Times New Roman" w:cs="Tahoma"/>
          <w:color w:val="000000"/>
          <w:lang w:val="es-ES" w:eastAsia="es-ES"/>
        </w:rPr>
        <w:t> </w:t>
      </w:r>
      <w:r w:rsidRPr="008C3B1C">
        <w:rPr>
          <w:rFonts w:eastAsia="Times New Roman" w:cs="Times New Roman"/>
          <w:color w:val="444444"/>
          <w:lang w:val="es-ES" w:eastAsia="es-ES"/>
        </w:rPr>
        <w:t>desde</w:t>
      </w:r>
      <w:r w:rsidRPr="00B12ACA">
        <w:rPr>
          <w:rFonts w:eastAsia="Times New Roman" w:cs="Times New Roman"/>
          <w:color w:val="444444"/>
          <w:lang w:val="es-ES" w:eastAsia="es-ES"/>
        </w:rPr>
        <w:t> </w:t>
      </w:r>
      <w:r w:rsidRPr="008C3B1C">
        <w:rPr>
          <w:rFonts w:eastAsia="Times New Roman" w:cs="Times New Roman"/>
          <w:color w:val="000000"/>
          <w:lang w:val="es-ES" w:eastAsia="es-ES"/>
        </w:rPr>
        <w:t>8</w:t>
      </w:r>
      <w:r w:rsidRPr="008C3B1C">
        <w:rPr>
          <w:rFonts w:eastAsia="Times New Roman" w:cs="Tahoma"/>
          <w:color w:val="000000"/>
          <w:lang w:val="es-ES" w:eastAsia="es-ES"/>
        </w:rPr>
        <w:t>:00</w:t>
      </w:r>
      <w:r w:rsidRPr="00B12ACA">
        <w:rPr>
          <w:rFonts w:eastAsia="Times New Roman" w:cs="Tahoma"/>
          <w:color w:val="000000"/>
          <w:lang w:val="es-ES" w:eastAsia="es-ES"/>
        </w:rPr>
        <w:t xml:space="preserve"> de la mañana</w:t>
      </w:r>
      <w:r w:rsidRPr="008C3B1C">
        <w:rPr>
          <w:rFonts w:eastAsia="Times New Roman" w:cs="Tahoma"/>
          <w:color w:val="000000"/>
          <w:lang w:val="es-ES" w:eastAsia="es-ES"/>
        </w:rPr>
        <w:t xml:space="preserve"> hasta las 7:00 </w:t>
      </w:r>
      <w:r w:rsidRPr="00B12ACA">
        <w:rPr>
          <w:rFonts w:eastAsia="Times New Roman" w:cs="Tahoma"/>
          <w:color w:val="000000"/>
          <w:lang w:val="es-ES" w:eastAsia="es-ES"/>
        </w:rPr>
        <w:t xml:space="preserve">de la noche </w:t>
      </w:r>
      <w:r w:rsidRPr="008C3B1C">
        <w:rPr>
          <w:rFonts w:eastAsia="Times New Roman" w:cs="Times New Roman"/>
          <w:color w:val="444444"/>
          <w:lang w:val="es-ES" w:eastAsia="es-ES"/>
        </w:rPr>
        <w:t>en los siguientes sectores:</w:t>
      </w:r>
    </w:p>
    <w:p w:rsidR="008C3B1C" w:rsidRPr="008C3B1C" w:rsidRDefault="008C3B1C" w:rsidP="008C3B1C">
      <w:pPr>
        <w:shd w:val="clear" w:color="auto" w:fill="FFFFFF"/>
        <w:suppressAutoHyphens w:val="0"/>
        <w:spacing w:after="0"/>
        <w:jc w:val="left"/>
        <w:rPr>
          <w:rFonts w:eastAsia="Times New Roman" w:cs="Times New Roman"/>
          <w:color w:val="444444"/>
          <w:lang w:val="es-ES" w:eastAsia="es-ES"/>
        </w:rPr>
      </w:pPr>
      <w:r w:rsidRPr="008C3B1C">
        <w:rPr>
          <w:rFonts w:eastAsia="Times New Roman" w:cs="Times New Roman"/>
          <w:color w:val="000000"/>
          <w:lang w:val="es-ES" w:eastAsia="es-ES"/>
        </w:rPr>
        <w:t> </w:t>
      </w:r>
    </w:p>
    <w:tbl>
      <w:tblPr>
        <w:tblW w:w="9062" w:type="dxa"/>
        <w:shd w:val="clear" w:color="auto" w:fill="FFFFFF"/>
        <w:tblCellMar>
          <w:left w:w="0" w:type="dxa"/>
          <w:right w:w="0" w:type="dxa"/>
        </w:tblCellMar>
        <w:tblLook w:val="04A0" w:firstRow="1" w:lastRow="0" w:firstColumn="1" w:lastColumn="0" w:noHBand="0" w:noVBand="1"/>
      </w:tblPr>
      <w:tblGrid>
        <w:gridCol w:w="384"/>
        <w:gridCol w:w="4071"/>
        <w:gridCol w:w="384"/>
        <w:gridCol w:w="4291"/>
      </w:tblGrid>
      <w:tr w:rsidR="008C3B1C" w:rsidRPr="008C3B1C" w:rsidTr="008C3B1C">
        <w:trPr>
          <w:trHeight w:val="330"/>
        </w:trPr>
        <w:tc>
          <w:tcPr>
            <w:tcW w:w="9062" w:type="dxa"/>
            <w:gridSpan w:val="4"/>
            <w:tcBorders>
              <w:top w:val="single" w:sz="8" w:space="0" w:color="auto"/>
              <w:left w:val="single" w:sz="8" w:space="0" w:color="auto"/>
              <w:bottom w:val="single" w:sz="8" w:space="0" w:color="auto"/>
              <w:right w:val="single" w:sz="8" w:space="0" w:color="000000"/>
            </w:tcBorders>
            <w:shd w:val="clear" w:color="auto" w:fill="C0C0C0"/>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b/>
                <w:bCs/>
                <w:color w:val="000000"/>
                <w:lang w:val="es-ES" w:eastAsia="es-ES"/>
              </w:rPr>
              <w:t>CUJACAL BAJO (S-05)</w:t>
            </w:r>
          </w:p>
        </w:tc>
      </w:tr>
      <w:tr w:rsidR="008C3B1C" w:rsidRPr="008C3B1C" w:rsidTr="008C3B1C">
        <w:trPr>
          <w:trHeight w:val="315"/>
        </w:trPr>
        <w:tc>
          <w:tcPr>
            <w:tcW w:w="35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1</w:t>
            </w:r>
          </w:p>
        </w:tc>
        <w:tc>
          <w:tcPr>
            <w:tcW w:w="407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ALTOS DE LA FLORESTA</w:t>
            </w:r>
          </w:p>
        </w:tc>
        <w:tc>
          <w:tcPr>
            <w:tcW w:w="3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24</w:t>
            </w:r>
          </w:p>
        </w:tc>
        <w:tc>
          <w:tcPr>
            <w:tcW w:w="429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NIÑO JESUS DE PRAGA</w:t>
            </w:r>
          </w:p>
        </w:tc>
      </w:tr>
      <w:tr w:rsidR="008C3B1C" w:rsidRPr="008C3B1C" w:rsidTr="008C3B1C">
        <w:trPr>
          <w:trHeight w:val="315"/>
        </w:trPr>
        <w:tc>
          <w:tcPr>
            <w:tcW w:w="35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2</w:t>
            </w:r>
          </w:p>
        </w:tc>
        <w:tc>
          <w:tcPr>
            <w:tcW w:w="407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ARANDA</w:t>
            </w:r>
          </w:p>
        </w:tc>
        <w:tc>
          <w:tcPr>
            <w:tcW w:w="3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25</w:t>
            </w:r>
          </w:p>
        </w:tc>
        <w:tc>
          <w:tcPr>
            <w:tcW w:w="429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NUEVA ARANDA</w:t>
            </w:r>
          </w:p>
        </w:tc>
      </w:tr>
      <w:tr w:rsidR="008C3B1C" w:rsidRPr="008C3B1C" w:rsidTr="008C3B1C">
        <w:trPr>
          <w:trHeight w:val="315"/>
        </w:trPr>
        <w:tc>
          <w:tcPr>
            <w:tcW w:w="35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3</w:t>
            </w:r>
          </w:p>
        </w:tc>
        <w:tc>
          <w:tcPr>
            <w:tcW w:w="407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ARANDA II</w:t>
            </w:r>
          </w:p>
        </w:tc>
        <w:tc>
          <w:tcPr>
            <w:tcW w:w="3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26</w:t>
            </w:r>
          </w:p>
        </w:tc>
        <w:tc>
          <w:tcPr>
            <w:tcW w:w="429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NUEVO AMANECER</w:t>
            </w:r>
          </w:p>
        </w:tc>
      </w:tr>
      <w:tr w:rsidR="008C3B1C" w:rsidRPr="008C3B1C" w:rsidTr="008C3B1C">
        <w:trPr>
          <w:trHeight w:val="315"/>
        </w:trPr>
        <w:tc>
          <w:tcPr>
            <w:tcW w:w="35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4</w:t>
            </w:r>
          </w:p>
        </w:tc>
        <w:tc>
          <w:tcPr>
            <w:tcW w:w="407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ARCO IRIS</w:t>
            </w:r>
          </w:p>
        </w:tc>
        <w:tc>
          <w:tcPr>
            <w:tcW w:w="3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27</w:t>
            </w:r>
          </w:p>
        </w:tc>
        <w:tc>
          <w:tcPr>
            <w:tcW w:w="429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NUEVO HORIZONTE</w:t>
            </w:r>
          </w:p>
        </w:tc>
      </w:tr>
      <w:tr w:rsidR="008C3B1C" w:rsidRPr="008C3B1C" w:rsidTr="008C3B1C">
        <w:trPr>
          <w:trHeight w:val="315"/>
        </w:trPr>
        <w:tc>
          <w:tcPr>
            <w:tcW w:w="35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5</w:t>
            </w:r>
          </w:p>
        </w:tc>
        <w:tc>
          <w:tcPr>
            <w:tcW w:w="407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BELLAVISTA DE ARANDA</w:t>
            </w:r>
          </w:p>
        </w:tc>
        <w:tc>
          <w:tcPr>
            <w:tcW w:w="3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28</w:t>
            </w:r>
          </w:p>
        </w:tc>
        <w:tc>
          <w:tcPr>
            <w:tcW w:w="429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NUEVO SOL</w:t>
            </w:r>
          </w:p>
        </w:tc>
      </w:tr>
      <w:tr w:rsidR="008C3B1C" w:rsidRPr="008C3B1C" w:rsidTr="008C3B1C">
        <w:trPr>
          <w:trHeight w:val="315"/>
        </w:trPr>
        <w:tc>
          <w:tcPr>
            <w:tcW w:w="35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6</w:t>
            </w:r>
          </w:p>
        </w:tc>
        <w:tc>
          <w:tcPr>
            <w:tcW w:w="407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BUENOS AIRES</w:t>
            </w:r>
          </w:p>
        </w:tc>
        <w:tc>
          <w:tcPr>
            <w:tcW w:w="3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29</w:t>
            </w:r>
          </w:p>
        </w:tc>
        <w:tc>
          <w:tcPr>
            <w:tcW w:w="429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NUEVO SOL MULTIFAMILIAR (La Compuerta)</w:t>
            </w:r>
          </w:p>
        </w:tc>
      </w:tr>
      <w:tr w:rsidR="008C3B1C" w:rsidRPr="008C3B1C" w:rsidTr="008C3B1C">
        <w:trPr>
          <w:trHeight w:val="315"/>
        </w:trPr>
        <w:tc>
          <w:tcPr>
            <w:tcW w:w="35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7</w:t>
            </w:r>
          </w:p>
        </w:tc>
        <w:tc>
          <w:tcPr>
            <w:tcW w:w="407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CAMINO VIEJO</w:t>
            </w:r>
          </w:p>
        </w:tc>
        <w:tc>
          <w:tcPr>
            <w:tcW w:w="3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30</w:t>
            </w:r>
          </w:p>
        </w:tc>
        <w:tc>
          <w:tcPr>
            <w:tcW w:w="429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OCHO DE MARZO</w:t>
            </w:r>
          </w:p>
        </w:tc>
      </w:tr>
      <w:tr w:rsidR="008C3B1C" w:rsidRPr="008C3B1C" w:rsidTr="008C3B1C">
        <w:trPr>
          <w:trHeight w:val="315"/>
        </w:trPr>
        <w:tc>
          <w:tcPr>
            <w:tcW w:w="35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8</w:t>
            </w:r>
          </w:p>
        </w:tc>
        <w:tc>
          <w:tcPr>
            <w:tcW w:w="407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CÁRCEL JUDICIAL</w:t>
            </w:r>
          </w:p>
        </w:tc>
        <w:tc>
          <w:tcPr>
            <w:tcW w:w="3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31</w:t>
            </w:r>
          </w:p>
        </w:tc>
        <w:tc>
          <w:tcPr>
            <w:tcW w:w="429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PORTAL DE ARANDA I, II y III</w:t>
            </w:r>
          </w:p>
        </w:tc>
      </w:tr>
      <w:tr w:rsidR="008C3B1C" w:rsidRPr="008C3B1C" w:rsidTr="008C3B1C">
        <w:trPr>
          <w:trHeight w:val="315"/>
        </w:trPr>
        <w:tc>
          <w:tcPr>
            <w:tcW w:w="35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9</w:t>
            </w:r>
          </w:p>
        </w:tc>
        <w:tc>
          <w:tcPr>
            <w:tcW w:w="407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CEMENTERIO EL CARMEN</w:t>
            </w:r>
          </w:p>
        </w:tc>
        <w:tc>
          <w:tcPr>
            <w:tcW w:w="3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32</w:t>
            </w:r>
          </w:p>
        </w:tc>
        <w:tc>
          <w:tcPr>
            <w:tcW w:w="429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PORTAL DEL NORTE</w:t>
            </w:r>
          </w:p>
        </w:tc>
      </w:tr>
      <w:tr w:rsidR="008C3B1C" w:rsidRPr="008C3B1C" w:rsidTr="008C3B1C">
        <w:trPr>
          <w:trHeight w:val="315"/>
        </w:trPr>
        <w:tc>
          <w:tcPr>
            <w:tcW w:w="35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10</w:t>
            </w:r>
          </w:p>
        </w:tc>
        <w:tc>
          <w:tcPr>
            <w:tcW w:w="407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CLUB DE LEONES</w:t>
            </w:r>
          </w:p>
        </w:tc>
        <w:tc>
          <w:tcPr>
            <w:tcW w:w="3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33</w:t>
            </w:r>
          </w:p>
        </w:tc>
        <w:tc>
          <w:tcPr>
            <w:tcW w:w="429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PRADOS DEL NORTE</w:t>
            </w:r>
          </w:p>
        </w:tc>
      </w:tr>
      <w:tr w:rsidR="008C3B1C" w:rsidRPr="008C3B1C" w:rsidTr="008C3B1C">
        <w:trPr>
          <w:trHeight w:val="315"/>
        </w:trPr>
        <w:tc>
          <w:tcPr>
            <w:tcW w:w="35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11</w:t>
            </w:r>
          </w:p>
        </w:tc>
        <w:tc>
          <w:tcPr>
            <w:tcW w:w="407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CORAZÓN DE JESÚS II</w:t>
            </w:r>
          </w:p>
        </w:tc>
        <w:tc>
          <w:tcPr>
            <w:tcW w:w="3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34</w:t>
            </w:r>
          </w:p>
        </w:tc>
        <w:tc>
          <w:tcPr>
            <w:tcW w:w="429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QUILLOTOCTO</w:t>
            </w:r>
          </w:p>
        </w:tc>
      </w:tr>
      <w:tr w:rsidR="008C3B1C" w:rsidRPr="008C3B1C" w:rsidTr="008C3B1C">
        <w:trPr>
          <w:trHeight w:val="315"/>
        </w:trPr>
        <w:tc>
          <w:tcPr>
            <w:tcW w:w="35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12</w:t>
            </w:r>
          </w:p>
        </w:tc>
        <w:tc>
          <w:tcPr>
            <w:tcW w:w="407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CUJACAL BAJO</w:t>
            </w:r>
          </w:p>
        </w:tc>
        <w:tc>
          <w:tcPr>
            <w:tcW w:w="3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35</w:t>
            </w:r>
          </w:p>
        </w:tc>
        <w:tc>
          <w:tcPr>
            <w:tcW w:w="429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RINCÓN DE ARANDA</w:t>
            </w:r>
          </w:p>
        </w:tc>
      </w:tr>
      <w:tr w:rsidR="008C3B1C" w:rsidRPr="008C3B1C" w:rsidTr="008C3B1C">
        <w:trPr>
          <w:trHeight w:val="315"/>
        </w:trPr>
        <w:tc>
          <w:tcPr>
            <w:tcW w:w="35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13</w:t>
            </w:r>
          </w:p>
        </w:tc>
        <w:tc>
          <w:tcPr>
            <w:tcW w:w="407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EL CARMEN</w:t>
            </w:r>
          </w:p>
        </w:tc>
        <w:tc>
          <w:tcPr>
            <w:tcW w:w="3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36</w:t>
            </w:r>
          </w:p>
        </w:tc>
        <w:tc>
          <w:tcPr>
            <w:tcW w:w="429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RINCÓN DE PASTO</w:t>
            </w:r>
          </w:p>
        </w:tc>
      </w:tr>
      <w:tr w:rsidR="008C3B1C" w:rsidRPr="008C3B1C" w:rsidTr="008C3B1C">
        <w:trPr>
          <w:trHeight w:val="315"/>
        </w:trPr>
        <w:tc>
          <w:tcPr>
            <w:tcW w:w="35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14</w:t>
            </w:r>
          </w:p>
        </w:tc>
        <w:tc>
          <w:tcPr>
            <w:tcW w:w="407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EL CEMENTERIO (PARTE NORTE)</w:t>
            </w:r>
          </w:p>
        </w:tc>
        <w:tc>
          <w:tcPr>
            <w:tcW w:w="3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37</w:t>
            </w:r>
          </w:p>
        </w:tc>
        <w:tc>
          <w:tcPr>
            <w:tcW w:w="429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RINCÓN DEL ROSARIO</w:t>
            </w:r>
          </w:p>
        </w:tc>
      </w:tr>
      <w:tr w:rsidR="008C3B1C" w:rsidRPr="008C3B1C" w:rsidTr="008C3B1C">
        <w:trPr>
          <w:trHeight w:val="315"/>
        </w:trPr>
        <w:tc>
          <w:tcPr>
            <w:tcW w:w="35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15</w:t>
            </w:r>
          </w:p>
        </w:tc>
        <w:tc>
          <w:tcPr>
            <w:tcW w:w="407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EL FUTURO</w:t>
            </w:r>
          </w:p>
        </w:tc>
        <w:tc>
          <w:tcPr>
            <w:tcW w:w="3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38</w:t>
            </w:r>
          </w:p>
        </w:tc>
        <w:tc>
          <w:tcPr>
            <w:tcW w:w="429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SAN ALBANO</w:t>
            </w:r>
          </w:p>
        </w:tc>
      </w:tr>
      <w:tr w:rsidR="008C3B1C" w:rsidRPr="008C3B1C" w:rsidTr="008C3B1C">
        <w:trPr>
          <w:trHeight w:val="315"/>
        </w:trPr>
        <w:tc>
          <w:tcPr>
            <w:tcW w:w="35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lastRenderedPageBreak/>
              <w:t>16</w:t>
            </w:r>
          </w:p>
        </w:tc>
        <w:tc>
          <w:tcPr>
            <w:tcW w:w="407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FRAY EZEQUIEL MORENO</w:t>
            </w:r>
          </w:p>
        </w:tc>
        <w:tc>
          <w:tcPr>
            <w:tcW w:w="3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39</w:t>
            </w:r>
          </w:p>
        </w:tc>
        <w:tc>
          <w:tcPr>
            <w:tcW w:w="429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SAN DIEGO NORTE</w:t>
            </w:r>
          </w:p>
        </w:tc>
      </w:tr>
      <w:tr w:rsidR="008C3B1C" w:rsidRPr="008C3B1C" w:rsidTr="008C3B1C">
        <w:trPr>
          <w:trHeight w:val="315"/>
        </w:trPr>
        <w:tc>
          <w:tcPr>
            <w:tcW w:w="35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17</w:t>
            </w:r>
          </w:p>
        </w:tc>
        <w:tc>
          <w:tcPr>
            <w:tcW w:w="407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IEM CIUDADELA DE LA PAZ</w:t>
            </w:r>
          </w:p>
        </w:tc>
        <w:tc>
          <w:tcPr>
            <w:tcW w:w="3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40</w:t>
            </w:r>
          </w:p>
        </w:tc>
        <w:tc>
          <w:tcPr>
            <w:tcW w:w="429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SANTA MATILDE</w:t>
            </w:r>
          </w:p>
        </w:tc>
      </w:tr>
      <w:tr w:rsidR="008C3B1C" w:rsidRPr="008C3B1C" w:rsidTr="008C3B1C">
        <w:trPr>
          <w:trHeight w:val="315"/>
        </w:trPr>
        <w:tc>
          <w:tcPr>
            <w:tcW w:w="35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18</w:t>
            </w:r>
          </w:p>
        </w:tc>
        <w:tc>
          <w:tcPr>
            <w:tcW w:w="407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JUAN PABLO II</w:t>
            </w:r>
          </w:p>
        </w:tc>
        <w:tc>
          <w:tcPr>
            <w:tcW w:w="3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41</w:t>
            </w:r>
          </w:p>
        </w:tc>
        <w:tc>
          <w:tcPr>
            <w:tcW w:w="429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SIMON BOLIVAR</w:t>
            </w:r>
          </w:p>
        </w:tc>
      </w:tr>
      <w:tr w:rsidR="008C3B1C" w:rsidRPr="008C3B1C" w:rsidTr="008C3B1C">
        <w:trPr>
          <w:trHeight w:val="315"/>
        </w:trPr>
        <w:tc>
          <w:tcPr>
            <w:tcW w:w="35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19</w:t>
            </w:r>
          </w:p>
        </w:tc>
        <w:tc>
          <w:tcPr>
            <w:tcW w:w="407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LA ESPERANZA</w:t>
            </w:r>
          </w:p>
        </w:tc>
        <w:tc>
          <w:tcPr>
            <w:tcW w:w="3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42</w:t>
            </w:r>
          </w:p>
        </w:tc>
        <w:tc>
          <w:tcPr>
            <w:tcW w:w="429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SOL DE ORIENTE</w:t>
            </w:r>
          </w:p>
        </w:tc>
      </w:tr>
      <w:tr w:rsidR="008C3B1C" w:rsidRPr="008C3B1C" w:rsidTr="008C3B1C">
        <w:trPr>
          <w:trHeight w:val="315"/>
        </w:trPr>
        <w:tc>
          <w:tcPr>
            <w:tcW w:w="35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20</w:t>
            </w:r>
          </w:p>
        </w:tc>
        <w:tc>
          <w:tcPr>
            <w:tcW w:w="407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LA FLORESTA</w:t>
            </w:r>
          </w:p>
        </w:tc>
        <w:tc>
          <w:tcPr>
            <w:tcW w:w="3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43</w:t>
            </w:r>
          </w:p>
        </w:tc>
        <w:tc>
          <w:tcPr>
            <w:tcW w:w="429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VILLA COLOMBIA</w:t>
            </w:r>
          </w:p>
        </w:tc>
      </w:tr>
      <w:tr w:rsidR="008C3B1C" w:rsidRPr="008C3B1C" w:rsidTr="008C3B1C">
        <w:trPr>
          <w:trHeight w:val="315"/>
        </w:trPr>
        <w:tc>
          <w:tcPr>
            <w:tcW w:w="35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21</w:t>
            </w:r>
          </w:p>
        </w:tc>
        <w:tc>
          <w:tcPr>
            <w:tcW w:w="407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LA LIBERTAD</w:t>
            </w:r>
          </w:p>
        </w:tc>
        <w:tc>
          <w:tcPr>
            <w:tcW w:w="3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44</w:t>
            </w:r>
          </w:p>
        </w:tc>
        <w:tc>
          <w:tcPr>
            <w:tcW w:w="429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VILLA GUERRERO</w:t>
            </w:r>
          </w:p>
        </w:tc>
      </w:tr>
      <w:tr w:rsidR="008C3B1C" w:rsidRPr="008C3B1C" w:rsidTr="008C3B1C">
        <w:trPr>
          <w:trHeight w:val="315"/>
        </w:trPr>
        <w:tc>
          <w:tcPr>
            <w:tcW w:w="35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22</w:t>
            </w:r>
          </w:p>
        </w:tc>
        <w:tc>
          <w:tcPr>
            <w:tcW w:w="407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LOMA DEL CARMEN</w:t>
            </w:r>
          </w:p>
        </w:tc>
        <w:tc>
          <w:tcPr>
            <w:tcW w:w="3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45</w:t>
            </w:r>
          </w:p>
        </w:tc>
        <w:tc>
          <w:tcPr>
            <w:tcW w:w="429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VILLA NUEVA ARANDA</w:t>
            </w:r>
          </w:p>
        </w:tc>
      </w:tr>
      <w:tr w:rsidR="008C3B1C" w:rsidRPr="008C3B1C" w:rsidTr="008C3B1C">
        <w:trPr>
          <w:trHeight w:val="315"/>
        </w:trPr>
        <w:tc>
          <w:tcPr>
            <w:tcW w:w="35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23</w:t>
            </w:r>
          </w:p>
        </w:tc>
        <w:tc>
          <w:tcPr>
            <w:tcW w:w="407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MARQUETALIA</w:t>
            </w:r>
          </w:p>
        </w:tc>
        <w:tc>
          <w:tcPr>
            <w:tcW w:w="3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center"/>
              <w:rPr>
                <w:rFonts w:eastAsia="Times New Roman" w:cs="Times New Roman"/>
                <w:color w:val="444444"/>
                <w:lang w:val="es-ES" w:eastAsia="es-ES"/>
              </w:rPr>
            </w:pPr>
            <w:r w:rsidRPr="008C3B1C">
              <w:rPr>
                <w:rFonts w:eastAsia="Times New Roman" w:cs="Arial"/>
                <w:color w:val="000000"/>
                <w:lang w:val="es-ES" w:eastAsia="es-ES"/>
              </w:rPr>
              <w:t>46</w:t>
            </w:r>
          </w:p>
        </w:tc>
        <w:tc>
          <w:tcPr>
            <w:tcW w:w="429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8C3B1C" w:rsidRPr="008C3B1C" w:rsidRDefault="008C3B1C" w:rsidP="008C3B1C">
            <w:pPr>
              <w:suppressAutoHyphens w:val="0"/>
              <w:spacing w:after="0"/>
              <w:jc w:val="left"/>
              <w:rPr>
                <w:rFonts w:eastAsia="Times New Roman" w:cs="Times New Roman"/>
                <w:color w:val="444444"/>
                <w:lang w:val="es-ES" w:eastAsia="es-ES"/>
              </w:rPr>
            </w:pPr>
            <w:r w:rsidRPr="008C3B1C">
              <w:rPr>
                <w:rFonts w:eastAsia="Times New Roman" w:cs="Arial"/>
                <w:color w:val="000000"/>
                <w:lang w:val="es-ES" w:eastAsia="es-ES"/>
              </w:rPr>
              <w:t>VILLAS DEL NORTE</w:t>
            </w:r>
          </w:p>
        </w:tc>
      </w:tr>
    </w:tbl>
    <w:p w:rsidR="008C3B1C" w:rsidRPr="008C3B1C" w:rsidRDefault="008C3B1C" w:rsidP="008C3B1C">
      <w:pPr>
        <w:shd w:val="clear" w:color="auto" w:fill="FFFFFF"/>
        <w:suppressAutoHyphens w:val="0"/>
        <w:spacing w:after="0"/>
        <w:jc w:val="left"/>
        <w:rPr>
          <w:rFonts w:eastAsia="Times New Roman" w:cs="Times New Roman"/>
          <w:color w:val="444444"/>
          <w:lang w:val="es-ES" w:eastAsia="es-ES"/>
        </w:rPr>
      </w:pPr>
      <w:r w:rsidRPr="008C3B1C">
        <w:rPr>
          <w:rFonts w:eastAsia="Times New Roman" w:cs="Times New Roman"/>
          <w:color w:val="000000"/>
          <w:lang w:val="es-ES" w:eastAsia="es-ES"/>
        </w:rPr>
        <w:t> </w:t>
      </w:r>
    </w:p>
    <w:p w:rsidR="008C3B1C" w:rsidRPr="008C3B1C" w:rsidRDefault="008C3B1C" w:rsidP="008C3B1C">
      <w:pPr>
        <w:shd w:val="clear" w:color="auto" w:fill="FFFFFF"/>
        <w:suppressAutoHyphens w:val="0"/>
        <w:spacing w:after="0"/>
        <w:rPr>
          <w:rFonts w:eastAsia="Times New Roman" w:cs="Times New Roman"/>
          <w:color w:val="444444"/>
          <w:lang w:val="es-ES" w:eastAsia="es-ES"/>
        </w:rPr>
      </w:pPr>
      <w:r w:rsidRPr="008C3B1C">
        <w:rPr>
          <w:rFonts w:eastAsia="Times New Roman" w:cs="Times New Roman"/>
          <w:color w:val="444444"/>
          <w:lang w:val="es-ES" w:eastAsia="es-ES"/>
        </w:rPr>
        <w:t>La implementación del sistema de</w:t>
      </w:r>
      <w:r w:rsidRPr="00B12ACA">
        <w:rPr>
          <w:rFonts w:eastAsia="Times New Roman" w:cs="Times New Roman"/>
          <w:color w:val="000000"/>
          <w:lang w:val="es-ES" w:eastAsia="es-ES"/>
        </w:rPr>
        <w:t> </w:t>
      </w:r>
      <w:r w:rsidRPr="008C3B1C">
        <w:rPr>
          <w:rFonts w:eastAsia="Times New Roman" w:cs="Times New Roman"/>
          <w:color w:val="000000"/>
          <w:lang w:val="es-ES" w:eastAsia="es-ES"/>
        </w:rPr>
        <w:t>sectorización incluye la instalación de válvulas de cierre con el fin de que las reparaciones técnicas involucren menos barrios y se ocasionen mínimos inconvenientes a la</w:t>
      </w:r>
      <w:r w:rsidRPr="00B12ACA">
        <w:rPr>
          <w:rFonts w:eastAsia="Times New Roman" w:cs="Times New Roman"/>
          <w:color w:val="444444"/>
          <w:lang w:val="es-ES" w:eastAsia="es-ES"/>
        </w:rPr>
        <w:t> </w:t>
      </w:r>
      <w:r w:rsidRPr="008C3B1C">
        <w:rPr>
          <w:rFonts w:eastAsia="Times New Roman" w:cs="Times New Roman"/>
          <w:color w:val="444444"/>
          <w:lang w:val="es-ES" w:eastAsia="es-ES"/>
        </w:rPr>
        <w:t>ciudadanía.</w:t>
      </w:r>
      <w:r w:rsidRPr="00B12ACA">
        <w:rPr>
          <w:rFonts w:eastAsia="Times New Roman" w:cs="Times New Roman"/>
          <w:color w:val="444444"/>
          <w:lang w:val="es-ES" w:eastAsia="es-ES"/>
        </w:rPr>
        <w:t> </w:t>
      </w:r>
      <w:r w:rsidRPr="008C3B1C">
        <w:rPr>
          <w:rFonts w:eastAsia="Times New Roman" w:cs="Times New Roman"/>
          <w:color w:val="000000"/>
          <w:lang w:val="es-ES" w:eastAsia="es-ES"/>
        </w:rPr>
        <w:t>Con estos trabajos</w:t>
      </w:r>
      <w:r w:rsidRPr="00B12ACA">
        <w:rPr>
          <w:rFonts w:eastAsia="Times New Roman" w:cs="Times New Roman"/>
          <w:color w:val="000000"/>
          <w:lang w:val="es-ES" w:eastAsia="es-ES"/>
        </w:rPr>
        <w:t xml:space="preserve"> </w:t>
      </w:r>
      <w:r w:rsidRPr="008C3B1C">
        <w:rPr>
          <w:rFonts w:eastAsia="Times New Roman" w:cs="Times New Roman"/>
          <w:color w:val="444444"/>
          <w:lang w:val="es-ES" w:eastAsia="es-ES"/>
        </w:rPr>
        <w:t>EMPOPASTO S.A. E.S.P.</w:t>
      </w:r>
      <w:r w:rsidRPr="00B12ACA">
        <w:rPr>
          <w:rFonts w:eastAsia="Times New Roman" w:cs="Times New Roman"/>
          <w:color w:val="444444"/>
          <w:lang w:val="es-ES" w:eastAsia="es-ES"/>
        </w:rPr>
        <w:t> </w:t>
      </w:r>
      <w:r w:rsidRPr="008C3B1C">
        <w:rPr>
          <w:rFonts w:eastAsia="Times New Roman" w:cs="Times New Roman"/>
          <w:color w:val="000000"/>
          <w:lang w:val="es-ES" w:eastAsia="es-ES"/>
        </w:rPr>
        <w:t>mejora su vida.</w:t>
      </w:r>
    </w:p>
    <w:p w:rsidR="008C3B1C" w:rsidRPr="008C3B1C" w:rsidRDefault="008C3B1C" w:rsidP="008C3B1C">
      <w:pPr>
        <w:shd w:val="clear" w:color="auto" w:fill="FFFFFF"/>
        <w:suppressAutoHyphens w:val="0"/>
        <w:spacing w:after="0"/>
        <w:jc w:val="left"/>
        <w:rPr>
          <w:rFonts w:eastAsia="Times New Roman" w:cs="Times New Roman"/>
          <w:color w:val="444444"/>
          <w:lang w:val="es-ES" w:eastAsia="es-ES"/>
        </w:rPr>
      </w:pPr>
      <w:r w:rsidRPr="008C3B1C">
        <w:rPr>
          <w:rFonts w:eastAsia="Times New Roman" w:cs="Times New Roman"/>
          <w:color w:val="444444"/>
          <w:lang w:val="es-ES" w:eastAsia="es-ES"/>
        </w:rPr>
        <w:t> </w:t>
      </w:r>
    </w:p>
    <w:p w:rsidR="008C3B1C" w:rsidRPr="00B12ACA" w:rsidRDefault="008C3B1C" w:rsidP="008C3B1C">
      <w:pPr>
        <w:tabs>
          <w:tab w:val="right" w:pos="8504"/>
        </w:tabs>
        <w:spacing w:after="0"/>
        <w:jc w:val="left"/>
        <w:rPr>
          <w:rFonts w:cs="Tahoma"/>
          <w:b/>
          <w:sz w:val="18"/>
          <w:szCs w:val="18"/>
          <w:lang w:val="es-CO"/>
        </w:rPr>
      </w:pPr>
      <w:r w:rsidRPr="00B12ACA">
        <w:rPr>
          <w:rFonts w:cs="Tahoma"/>
          <w:b/>
          <w:sz w:val="18"/>
          <w:szCs w:val="18"/>
        </w:rPr>
        <w:t>Contacto</w:t>
      </w:r>
      <w:r w:rsidRPr="00B12ACA">
        <w:rPr>
          <w:rFonts w:cs="Tahoma"/>
          <w:b/>
          <w:sz w:val="18"/>
          <w:szCs w:val="18"/>
          <w:lang w:val="es-CO"/>
        </w:rPr>
        <w:t>: Coordinadora de comunicaciones EMPOPASTO, Liliana Arévalo. Celular: 3017356186</w:t>
      </w:r>
      <w:r w:rsidRPr="00B12ACA">
        <w:rPr>
          <w:rFonts w:cs="Tahoma"/>
          <w:b/>
          <w:sz w:val="18"/>
          <w:szCs w:val="18"/>
          <w:lang w:val="es-CO"/>
        </w:rPr>
        <w:tab/>
      </w:r>
    </w:p>
    <w:p w:rsidR="008C3B1C" w:rsidRPr="00B12ACA" w:rsidRDefault="008C3B1C" w:rsidP="008C3B1C">
      <w:pPr>
        <w:shd w:val="clear" w:color="auto" w:fill="FFFFFF"/>
        <w:suppressAutoHyphens w:val="0"/>
        <w:spacing w:after="0"/>
        <w:rPr>
          <w:bCs/>
          <w:lang w:val="es-ES"/>
        </w:rPr>
      </w:pPr>
    </w:p>
    <w:p w:rsidR="008C3B1C" w:rsidRPr="00B12ACA" w:rsidRDefault="008C3B1C" w:rsidP="008C3B1C">
      <w:pPr>
        <w:shd w:val="clear" w:color="auto" w:fill="FFFFFF"/>
        <w:suppressAutoHyphens w:val="0"/>
        <w:spacing w:after="0"/>
        <w:jc w:val="center"/>
        <w:rPr>
          <w:b/>
          <w:bCs/>
        </w:rPr>
      </w:pPr>
    </w:p>
    <w:p w:rsidR="00EA40E2" w:rsidRPr="00B12ACA" w:rsidRDefault="00EA40E2" w:rsidP="00A856E7">
      <w:pPr>
        <w:shd w:val="clear" w:color="auto" w:fill="FFFFFF"/>
        <w:suppressAutoHyphens w:val="0"/>
        <w:spacing w:after="0"/>
        <w:jc w:val="center"/>
        <w:rPr>
          <w:b/>
          <w:bCs/>
          <w:lang w:val="es-CO"/>
        </w:rPr>
      </w:pPr>
      <w:r w:rsidRPr="00B12ACA">
        <w:rPr>
          <w:b/>
          <w:bCs/>
          <w:lang w:val="es-CO"/>
        </w:rPr>
        <w:t>Pasto Transformación Productiva</w:t>
      </w:r>
    </w:p>
    <w:p w:rsidR="00EA40E2" w:rsidRPr="00B12ACA" w:rsidRDefault="00EA40E2" w:rsidP="00A856E7">
      <w:pPr>
        <w:shd w:val="clear" w:color="auto" w:fill="FFFFFF"/>
        <w:suppressAutoHyphens w:val="0"/>
        <w:spacing w:after="0"/>
        <w:jc w:val="center"/>
        <w:rPr>
          <w:b/>
          <w:bCs/>
          <w:lang w:val="es-CO"/>
        </w:rPr>
      </w:pPr>
    </w:p>
    <w:p w:rsidR="00EA40E2" w:rsidRPr="00B12ACA" w:rsidRDefault="00EA40E2" w:rsidP="00A856E7">
      <w:pPr>
        <w:spacing w:after="0"/>
        <w:jc w:val="center"/>
        <w:rPr>
          <w:b/>
          <w:bCs/>
          <w:lang w:val="es-CO"/>
        </w:rPr>
      </w:pPr>
      <w:r w:rsidRPr="00B12ACA">
        <w:rPr>
          <w:b/>
          <w:bCs/>
          <w:lang w:val="es-CO"/>
        </w:rPr>
        <w:t>María Paula Chavarriaga Rosero</w:t>
      </w:r>
    </w:p>
    <w:p w:rsidR="00EA40E2" w:rsidRPr="00B12ACA" w:rsidRDefault="00EA40E2" w:rsidP="00A856E7">
      <w:pPr>
        <w:spacing w:after="0"/>
        <w:jc w:val="center"/>
        <w:rPr>
          <w:b/>
          <w:bCs/>
          <w:lang w:val="es-CO"/>
        </w:rPr>
      </w:pPr>
    </w:p>
    <w:p w:rsidR="00EA40E2" w:rsidRPr="00B12ACA" w:rsidRDefault="00EA40E2" w:rsidP="00A856E7">
      <w:pPr>
        <w:spacing w:after="0"/>
        <w:jc w:val="center"/>
        <w:rPr>
          <w:lang w:val="es-CO"/>
        </w:rPr>
      </w:pPr>
      <w:r w:rsidRPr="00B12ACA">
        <w:rPr>
          <w:lang w:val="es-CO"/>
        </w:rPr>
        <w:t>Jefe Oficina de Comunicación Social</w:t>
      </w:r>
    </w:p>
    <w:p w:rsidR="00EA40E2" w:rsidRDefault="00EA40E2" w:rsidP="00A856E7">
      <w:pPr>
        <w:spacing w:after="0"/>
        <w:jc w:val="center"/>
        <w:rPr>
          <w:lang w:val="es-CO"/>
        </w:rPr>
      </w:pPr>
      <w:r w:rsidRPr="00B12ACA">
        <w:rPr>
          <w:lang w:val="es-CO"/>
        </w:rPr>
        <w:t>Alcaldía de Pasto</w:t>
      </w:r>
    </w:p>
    <w:p w:rsidR="007323EA" w:rsidRDefault="007323EA" w:rsidP="00A856E7">
      <w:pPr>
        <w:spacing w:after="0"/>
        <w:jc w:val="center"/>
        <w:rPr>
          <w:lang w:val="es-CO"/>
        </w:rPr>
      </w:pPr>
      <w:bookmarkStart w:id="0" w:name="_GoBack"/>
      <w:bookmarkEnd w:id="0"/>
    </w:p>
    <w:sectPr w:rsidR="007323EA" w:rsidSect="00CE0A95">
      <w:headerReference w:type="default" r:id="rId20"/>
      <w:footerReference w:type="default" r:id="rId21"/>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019" w:rsidRDefault="00821019" w:rsidP="00AA6382">
      <w:pPr>
        <w:spacing w:after="0"/>
      </w:pPr>
      <w:r>
        <w:separator/>
      </w:r>
    </w:p>
  </w:endnote>
  <w:endnote w:type="continuationSeparator" w:id="0">
    <w:p w:rsidR="00821019" w:rsidRDefault="00821019" w:rsidP="00AA63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DA3" w:rsidRDefault="005C4DA3" w:rsidP="005C4DA3">
    <w:pPr>
      <w:pStyle w:val="Piedepgina"/>
      <w:jc w:val="center"/>
      <w:rPr>
        <w:sz w:val="16"/>
        <w:szCs w:val="16"/>
        <w:lang w:val="es-ES"/>
      </w:rPr>
    </w:pPr>
    <w:r>
      <w:rPr>
        <w:sz w:val="16"/>
        <w:szCs w:val="16"/>
        <w:lang w:val="es-ES"/>
      </w:rPr>
      <w:t>Oficina de Comunicación Social – Tel: +57 (2) 7333307 – email: comunicaciones@pasto.gov.co</w:t>
    </w:r>
  </w:p>
  <w:p w:rsidR="005C4DA3" w:rsidRDefault="005C4DA3" w:rsidP="005C4DA3">
    <w:pPr>
      <w:pStyle w:val="Piedepgina"/>
      <w:jc w:val="center"/>
      <w:rPr>
        <w:sz w:val="16"/>
        <w:szCs w:val="16"/>
        <w:lang w:val="es-ES"/>
      </w:rPr>
    </w:pPr>
    <w:r>
      <w:rPr>
        <w:sz w:val="16"/>
        <w:szCs w:val="16"/>
        <w:lang w:val="es-ES"/>
      </w:rPr>
      <w:t>Es su responsabilidad ecológica imprimir este documento.</w:t>
    </w:r>
  </w:p>
  <w:p w:rsidR="005C4DA3" w:rsidRPr="00ED1B22" w:rsidRDefault="005C4DA3">
    <w:pPr>
      <w:pStyle w:val="Piedepgina"/>
      <w:rPr>
        <w:lang w:val="es-ES"/>
      </w:rPr>
    </w:pPr>
  </w:p>
  <w:p w:rsidR="005C4DA3" w:rsidRDefault="005C4D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019" w:rsidRDefault="00821019" w:rsidP="00AA6382">
      <w:pPr>
        <w:spacing w:after="0"/>
      </w:pPr>
      <w:r>
        <w:separator/>
      </w:r>
    </w:p>
  </w:footnote>
  <w:footnote w:type="continuationSeparator" w:id="0">
    <w:p w:rsidR="00821019" w:rsidRDefault="00821019" w:rsidP="00AA638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5C4DA3" w:rsidTr="005C4D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5C4DA3" w:rsidRDefault="005C4DA3" w:rsidP="005C4DA3">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5C4DA3" w:rsidP="005C4DA3">
          <w:pPr>
            <w:snapToGrid w:val="0"/>
            <w:spacing w:after="0"/>
            <w:jc w:val="center"/>
            <w:rPr>
              <w:rFonts w:cs="Arial"/>
              <w:b/>
              <w:bCs/>
              <w:sz w:val="20"/>
              <w:szCs w:val="20"/>
            </w:rPr>
          </w:pPr>
          <w:r>
            <w:rPr>
              <w:rFonts w:cs="Arial"/>
              <w:b/>
              <w:bCs/>
              <w:sz w:val="20"/>
              <w:szCs w:val="20"/>
            </w:rPr>
            <w:t>PROCESO INFORMACIÓN Y COMUNICACIÓN</w:t>
          </w:r>
        </w:p>
      </w:tc>
    </w:tr>
    <w:tr w:rsidR="005C4DA3" w:rsidTr="005C4D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5C4DA3" w:rsidP="005C4DA3">
          <w:pPr>
            <w:snapToGrid w:val="0"/>
            <w:spacing w:after="0"/>
            <w:rPr>
              <w:rFonts w:cs="Arial"/>
              <w:sz w:val="16"/>
              <w:szCs w:val="16"/>
            </w:rPr>
          </w:pPr>
          <w:r>
            <w:rPr>
              <w:rFonts w:cs="Arial"/>
              <w:sz w:val="16"/>
              <w:szCs w:val="16"/>
            </w:rPr>
            <w:t>NOMBRE DEL FORMATO</w:t>
          </w:r>
        </w:p>
        <w:p w:rsidR="005C4DA3" w:rsidRDefault="005C4DA3" w:rsidP="005C4DA3">
          <w:pPr>
            <w:spacing w:after="0"/>
            <w:rPr>
              <w:rFonts w:cs="Arial"/>
              <w:sz w:val="6"/>
              <w:szCs w:val="6"/>
            </w:rPr>
          </w:pPr>
        </w:p>
        <w:p w:rsidR="005C4DA3" w:rsidRDefault="005C4DA3" w:rsidP="005C4DA3">
          <w:pPr>
            <w:spacing w:after="0"/>
            <w:jc w:val="center"/>
            <w:rPr>
              <w:rFonts w:cs="Arial"/>
              <w:b/>
              <w:sz w:val="20"/>
              <w:szCs w:val="20"/>
            </w:rPr>
          </w:pPr>
          <w:r>
            <w:rPr>
              <w:rFonts w:cs="Arial"/>
              <w:b/>
              <w:sz w:val="20"/>
              <w:szCs w:val="20"/>
            </w:rPr>
            <w:t>BOLETÍN DE PRENSA</w:t>
          </w:r>
        </w:p>
      </w:tc>
    </w:tr>
    <w:tr w:rsidR="005C4DA3" w:rsidTr="005C4D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VIGENCIA</w:t>
          </w:r>
        </w:p>
        <w:p w:rsidR="005C4DA3" w:rsidRDefault="005C4DA3" w:rsidP="005C4DA3">
          <w:pPr>
            <w:spacing w:after="0"/>
            <w:jc w:val="center"/>
            <w:rPr>
              <w:rFonts w:cs="Arial"/>
              <w:sz w:val="6"/>
              <w:szCs w:val="6"/>
            </w:rPr>
          </w:pPr>
        </w:p>
        <w:p w:rsidR="005C4DA3" w:rsidRDefault="005C4DA3" w:rsidP="005C4D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VERSIÓN</w:t>
          </w:r>
        </w:p>
        <w:p w:rsidR="005C4DA3" w:rsidRDefault="005C4DA3" w:rsidP="005C4DA3">
          <w:pPr>
            <w:spacing w:after="0"/>
            <w:jc w:val="center"/>
            <w:rPr>
              <w:rFonts w:cs="Arial"/>
              <w:sz w:val="6"/>
              <w:szCs w:val="6"/>
            </w:rPr>
          </w:pPr>
        </w:p>
        <w:p w:rsidR="005C4DA3" w:rsidRDefault="005C4DA3" w:rsidP="005C4DA3">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CÓDIGO</w:t>
          </w:r>
        </w:p>
        <w:p w:rsidR="005C4DA3" w:rsidRDefault="005C4DA3" w:rsidP="005C4DA3">
          <w:pPr>
            <w:spacing w:after="0"/>
            <w:jc w:val="center"/>
            <w:rPr>
              <w:rFonts w:cs="Arial"/>
              <w:sz w:val="6"/>
              <w:szCs w:val="6"/>
            </w:rPr>
          </w:pPr>
        </w:p>
        <w:p w:rsidR="005C4DA3" w:rsidRDefault="005C4DA3" w:rsidP="005C4DA3">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CONSECUTIVO</w:t>
          </w:r>
        </w:p>
        <w:p w:rsidR="005C4DA3" w:rsidRPr="00BA0092" w:rsidRDefault="00316DA3" w:rsidP="005C4DA3">
          <w:pPr>
            <w:spacing w:after="0"/>
            <w:jc w:val="center"/>
            <w:rPr>
              <w:rFonts w:cs="Arial"/>
              <w:b/>
              <w:sz w:val="16"/>
              <w:szCs w:val="16"/>
              <w:lang w:val="es-ES"/>
            </w:rPr>
          </w:pPr>
          <w:r>
            <w:rPr>
              <w:rFonts w:cs="Arial"/>
              <w:b/>
              <w:sz w:val="16"/>
              <w:szCs w:val="16"/>
              <w:lang w:val="es-ES"/>
            </w:rPr>
            <w:t>9</w:t>
          </w:r>
          <w:r w:rsidR="002D73F3">
            <w:rPr>
              <w:rFonts w:cs="Arial"/>
              <w:b/>
              <w:sz w:val="16"/>
              <w:szCs w:val="16"/>
              <w:lang w:val="es-ES"/>
            </w:rPr>
            <w:t>56</w:t>
          </w:r>
        </w:p>
      </w:tc>
    </w:tr>
  </w:tbl>
  <w:p w:rsidR="005C4DA3" w:rsidRDefault="005C4DA3" w:rsidP="00063F2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A2395"/>
    <w:multiLevelType w:val="hybridMultilevel"/>
    <w:tmpl w:val="90A231DA"/>
    <w:lvl w:ilvl="0" w:tplc="0C0A0001">
      <w:start w:val="1"/>
      <w:numFmt w:val="decimal"/>
      <w:lvlText w:val=""/>
      <w:lvlJc w:val="left"/>
      <w:pPr>
        <w:ind w:left="720" w:hanging="360"/>
      </w:pPr>
      <w:rPr>
        <w:rFonts w:ascii="Symbol" w:hAnsi="Symbol" w:hint="default"/>
      </w:rPr>
    </w:lvl>
    <w:lvl w:ilvl="1" w:tplc="0C0A0003" w:tentative="1">
      <w:start w:val="1"/>
      <w:numFmt w:val="decimal"/>
      <w:lvlText w:val="o"/>
      <w:lvlJc w:val="left"/>
      <w:pPr>
        <w:ind w:left="1440" w:hanging="360"/>
      </w:pPr>
      <w:rPr>
        <w:rFonts w:ascii="Courier New" w:hAnsi="Courier New" w:cs="Courier New"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abstractNum w:abstractNumId="1">
    <w:nsid w:val="17F83EF1"/>
    <w:multiLevelType w:val="hybridMultilevel"/>
    <w:tmpl w:val="3FE49F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83A2911"/>
    <w:multiLevelType w:val="hybridMultilevel"/>
    <w:tmpl w:val="17B61892"/>
    <w:lvl w:ilvl="0" w:tplc="0C0A0001">
      <w:start w:val="1"/>
      <w:numFmt w:val="decimal"/>
      <w:lvlText w:val=""/>
      <w:lvlJc w:val="left"/>
      <w:pPr>
        <w:ind w:left="720" w:hanging="360"/>
      </w:pPr>
      <w:rPr>
        <w:rFonts w:ascii="Symbol" w:hAnsi="Symbol" w:hint="default"/>
      </w:rPr>
    </w:lvl>
    <w:lvl w:ilvl="1" w:tplc="0C0A0003" w:tentative="1">
      <w:start w:val="1"/>
      <w:numFmt w:val="decimal"/>
      <w:lvlText w:val="o"/>
      <w:lvlJc w:val="left"/>
      <w:pPr>
        <w:ind w:left="1440" w:hanging="360"/>
      </w:pPr>
      <w:rPr>
        <w:rFonts w:ascii="Courier New" w:hAnsi="Courier New" w:cs="Courier New"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abstractNum w:abstractNumId="3">
    <w:nsid w:val="5B3428A7"/>
    <w:multiLevelType w:val="hybridMultilevel"/>
    <w:tmpl w:val="33048886"/>
    <w:lvl w:ilvl="0" w:tplc="0C0A0001">
      <w:start w:val="1"/>
      <w:numFmt w:val="decimal"/>
      <w:lvlText w:val=""/>
      <w:lvlJc w:val="left"/>
      <w:pPr>
        <w:ind w:left="720" w:hanging="360"/>
      </w:pPr>
      <w:rPr>
        <w:rFonts w:ascii="Symbol" w:hAnsi="Symbol" w:hint="default"/>
      </w:rPr>
    </w:lvl>
    <w:lvl w:ilvl="1" w:tplc="28E0829E">
      <w:numFmt w:val="decimal"/>
      <w:lvlText w:val="•"/>
      <w:lvlJc w:val="left"/>
      <w:pPr>
        <w:ind w:left="1440" w:hanging="360"/>
      </w:pPr>
      <w:rPr>
        <w:rFonts w:ascii="Century Gothic" w:eastAsia="Calibri" w:hAnsi="Century Gothic" w:cs="Tahoma"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A6382"/>
    <w:rsid w:val="000003C8"/>
    <w:rsid w:val="00000918"/>
    <w:rsid w:val="00000B64"/>
    <w:rsid w:val="00000EBF"/>
    <w:rsid w:val="00000EC1"/>
    <w:rsid w:val="0000103B"/>
    <w:rsid w:val="000013E4"/>
    <w:rsid w:val="00001AFA"/>
    <w:rsid w:val="00001BA2"/>
    <w:rsid w:val="00001CB1"/>
    <w:rsid w:val="00002109"/>
    <w:rsid w:val="00002A46"/>
    <w:rsid w:val="00002A61"/>
    <w:rsid w:val="00002C97"/>
    <w:rsid w:val="000032A4"/>
    <w:rsid w:val="00003706"/>
    <w:rsid w:val="000040DE"/>
    <w:rsid w:val="00004443"/>
    <w:rsid w:val="000047F7"/>
    <w:rsid w:val="00004E83"/>
    <w:rsid w:val="00005CD2"/>
    <w:rsid w:val="00005D92"/>
    <w:rsid w:val="000060A3"/>
    <w:rsid w:val="00006688"/>
    <w:rsid w:val="0000694E"/>
    <w:rsid w:val="00006A66"/>
    <w:rsid w:val="00006C6C"/>
    <w:rsid w:val="000072EF"/>
    <w:rsid w:val="00007420"/>
    <w:rsid w:val="00007AF4"/>
    <w:rsid w:val="00007B0C"/>
    <w:rsid w:val="00007BD6"/>
    <w:rsid w:val="00007F87"/>
    <w:rsid w:val="000103BA"/>
    <w:rsid w:val="00010645"/>
    <w:rsid w:val="00010CB0"/>
    <w:rsid w:val="00010CE0"/>
    <w:rsid w:val="000113C9"/>
    <w:rsid w:val="00011711"/>
    <w:rsid w:val="00011B6C"/>
    <w:rsid w:val="000121A8"/>
    <w:rsid w:val="0001220D"/>
    <w:rsid w:val="0001228F"/>
    <w:rsid w:val="000124A0"/>
    <w:rsid w:val="000125E5"/>
    <w:rsid w:val="000129E5"/>
    <w:rsid w:val="000142E2"/>
    <w:rsid w:val="00014634"/>
    <w:rsid w:val="00014BE2"/>
    <w:rsid w:val="00014D1D"/>
    <w:rsid w:val="000159C1"/>
    <w:rsid w:val="00015C81"/>
    <w:rsid w:val="00015D07"/>
    <w:rsid w:val="00015F02"/>
    <w:rsid w:val="00016187"/>
    <w:rsid w:val="00016FBD"/>
    <w:rsid w:val="00017D66"/>
    <w:rsid w:val="00017D79"/>
    <w:rsid w:val="00017FB1"/>
    <w:rsid w:val="00017FC2"/>
    <w:rsid w:val="00020232"/>
    <w:rsid w:val="0002034F"/>
    <w:rsid w:val="000205F6"/>
    <w:rsid w:val="00020AD8"/>
    <w:rsid w:val="00020F94"/>
    <w:rsid w:val="00020FCA"/>
    <w:rsid w:val="00022014"/>
    <w:rsid w:val="000229DE"/>
    <w:rsid w:val="00022A92"/>
    <w:rsid w:val="00022CAC"/>
    <w:rsid w:val="00022CEC"/>
    <w:rsid w:val="00022DF1"/>
    <w:rsid w:val="0002303F"/>
    <w:rsid w:val="00024089"/>
    <w:rsid w:val="0002417D"/>
    <w:rsid w:val="00024321"/>
    <w:rsid w:val="0002448E"/>
    <w:rsid w:val="00024604"/>
    <w:rsid w:val="00024669"/>
    <w:rsid w:val="000246C3"/>
    <w:rsid w:val="000247E7"/>
    <w:rsid w:val="000248F7"/>
    <w:rsid w:val="00024C73"/>
    <w:rsid w:val="000253BD"/>
    <w:rsid w:val="0002547E"/>
    <w:rsid w:val="00025796"/>
    <w:rsid w:val="00025E74"/>
    <w:rsid w:val="000266F1"/>
    <w:rsid w:val="00026A19"/>
    <w:rsid w:val="00026E96"/>
    <w:rsid w:val="000274BC"/>
    <w:rsid w:val="000275AE"/>
    <w:rsid w:val="000278BD"/>
    <w:rsid w:val="00027931"/>
    <w:rsid w:val="00027DA2"/>
    <w:rsid w:val="00030288"/>
    <w:rsid w:val="00030448"/>
    <w:rsid w:val="00030475"/>
    <w:rsid w:val="000307CC"/>
    <w:rsid w:val="0003101F"/>
    <w:rsid w:val="000318CE"/>
    <w:rsid w:val="00031C1B"/>
    <w:rsid w:val="00031D8E"/>
    <w:rsid w:val="00032F3E"/>
    <w:rsid w:val="00033084"/>
    <w:rsid w:val="00033A70"/>
    <w:rsid w:val="00033FE1"/>
    <w:rsid w:val="00034599"/>
    <w:rsid w:val="00034BAE"/>
    <w:rsid w:val="000353CB"/>
    <w:rsid w:val="00035C4C"/>
    <w:rsid w:val="00036B9C"/>
    <w:rsid w:val="00036C96"/>
    <w:rsid w:val="000370E6"/>
    <w:rsid w:val="00037199"/>
    <w:rsid w:val="0003795C"/>
    <w:rsid w:val="00037DF4"/>
    <w:rsid w:val="00040158"/>
    <w:rsid w:val="000408B8"/>
    <w:rsid w:val="00040C7B"/>
    <w:rsid w:val="00040E10"/>
    <w:rsid w:val="00040F6A"/>
    <w:rsid w:val="000413A1"/>
    <w:rsid w:val="00041586"/>
    <w:rsid w:val="0004188C"/>
    <w:rsid w:val="00041C4C"/>
    <w:rsid w:val="00041E71"/>
    <w:rsid w:val="00041EE0"/>
    <w:rsid w:val="00041FCF"/>
    <w:rsid w:val="000425D0"/>
    <w:rsid w:val="000425F6"/>
    <w:rsid w:val="00042634"/>
    <w:rsid w:val="00042680"/>
    <w:rsid w:val="000436ED"/>
    <w:rsid w:val="00043B6F"/>
    <w:rsid w:val="00043DF8"/>
    <w:rsid w:val="000446FE"/>
    <w:rsid w:val="00044909"/>
    <w:rsid w:val="00044E68"/>
    <w:rsid w:val="000450ED"/>
    <w:rsid w:val="00045330"/>
    <w:rsid w:val="00045CDC"/>
    <w:rsid w:val="00045EF8"/>
    <w:rsid w:val="00046536"/>
    <w:rsid w:val="000465DF"/>
    <w:rsid w:val="00046714"/>
    <w:rsid w:val="0004671B"/>
    <w:rsid w:val="00046C8A"/>
    <w:rsid w:val="000472B3"/>
    <w:rsid w:val="00047374"/>
    <w:rsid w:val="00047839"/>
    <w:rsid w:val="00047A20"/>
    <w:rsid w:val="00047D5A"/>
    <w:rsid w:val="00047EC4"/>
    <w:rsid w:val="00047FEF"/>
    <w:rsid w:val="00050139"/>
    <w:rsid w:val="00050500"/>
    <w:rsid w:val="00050968"/>
    <w:rsid w:val="00050A6C"/>
    <w:rsid w:val="00050C38"/>
    <w:rsid w:val="00050C43"/>
    <w:rsid w:val="0005125D"/>
    <w:rsid w:val="00051D5B"/>
    <w:rsid w:val="00052A68"/>
    <w:rsid w:val="00052CB8"/>
    <w:rsid w:val="00053555"/>
    <w:rsid w:val="0005367D"/>
    <w:rsid w:val="00053D58"/>
    <w:rsid w:val="00053D96"/>
    <w:rsid w:val="0005439D"/>
    <w:rsid w:val="000549E5"/>
    <w:rsid w:val="000551F4"/>
    <w:rsid w:val="00055573"/>
    <w:rsid w:val="00055BA2"/>
    <w:rsid w:val="00055EBC"/>
    <w:rsid w:val="00056197"/>
    <w:rsid w:val="00056791"/>
    <w:rsid w:val="000567B2"/>
    <w:rsid w:val="00056E11"/>
    <w:rsid w:val="000577A6"/>
    <w:rsid w:val="00057814"/>
    <w:rsid w:val="00057CDE"/>
    <w:rsid w:val="00057F2A"/>
    <w:rsid w:val="000601DB"/>
    <w:rsid w:val="00060339"/>
    <w:rsid w:val="000603F3"/>
    <w:rsid w:val="000605D8"/>
    <w:rsid w:val="00060CAE"/>
    <w:rsid w:val="00060F34"/>
    <w:rsid w:val="000611E5"/>
    <w:rsid w:val="000612FB"/>
    <w:rsid w:val="00061697"/>
    <w:rsid w:val="00061731"/>
    <w:rsid w:val="00061F6E"/>
    <w:rsid w:val="000625EB"/>
    <w:rsid w:val="00062D38"/>
    <w:rsid w:val="00062DB4"/>
    <w:rsid w:val="000631CB"/>
    <w:rsid w:val="00063419"/>
    <w:rsid w:val="00063A10"/>
    <w:rsid w:val="00063F2C"/>
    <w:rsid w:val="00064001"/>
    <w:rsid w:val="0006459F"/>
    <w:rsid w:val="00065325"/>
    <w:rsid w:val="000654BC"/>
    <w:rsid w:val="000655B0"/>
    <w:rsid w:val="000655B1"/>
    <w:rsid w:val="000656AF"/>
    <w:rsid w:val="00065726"/>
    <w:rsid w:val="000658DC"/>
    <w:rsid w:val="00065973"/>
    <w:rsid w:val="000659ED"/>
    <w:rsid w:val="0006631C"/>
    <w:rsid w:val="00066460"/>
    <w:rsid w:val="0006652C"/>
    <w:rsid w:val="0006687D"/>
    <w:rsid w:val="00067751"/>
    <w:rsid w:val="00070438"/>
    <w:rsid w:val="00070492"/>
    <w:rsid w:val="000708EF"/>
    <w:rsid w:val="00070958"/>
    <w:rsid w:val="00070D28"/>
    <w:rsid w:val="00070DFB"/>
    <w:rsid w:val="00070F08"/>
    <w:rsid w:val="00070F26"/>
    <w:rsid w:val="00070FE4"/>
    <w:rsid w:val="000712E8"/>
    <w:rsid w:val="00071A23"/>
    <w:rsid w:val="00071BCE"/>
    <w:rsid w:val="00071BF8"/>
    <w:rsid w:val="00071D45"/>
    <w:rsid w:val="00072042"/>
    <w:rsid w:val="0007255B"/>
    <w:rsid w:val="00072B6D"/>
    <w:rsid w:val="00072C3B"/>
    <w:rsid w:val="00072CE9"/>
    <w:rsid w:val="00072FC8"/>
    <w:rsid w:val="00073714"/>
    <w:rsid w:val="00073951"/>
    <w:rsid w:val="00073DC8"/>
    <w:rsid w:val="000740A1"/>
    <w:rsid w:val="000742CB"/>
    <w:rsid w:val="000742F0"/>
    <w:rsid w:val="0007478F"/>
    <w:rsid w:val="00074C43"/>
    <w:rsid w:val="000751BD"/>
    <w:rsid w:val="000758C5"/>
    <w:rsid w:val="00075D0D"/>
    <w:rsid w:val="00075EBF"/>
    <w:rsid w:val="0007620E"/>
    <w:rsid w:val="000762B2"/>
    <w:rsid w:val="00077026"/>
    <w:rsid w:val="000773C4"/>
    <w:rsid w:val="000774A7"/>
    <w:rsid w:val="00080596"/>
    <w:rsid w:val="00080CD2"/>
    <w:rsid w:val="000814C0"/>
    <w:rsid w:val="00081C5F"/>
    <w:rsid w:val="00082109"/>
    <w:rsid w:val="00082B46"/>
    <w:rsid w:val="00082D98"/>
    <w:rsid w:val="0008346E"/>
    <w:rsid w:val="00083545"/>
    <w:rsid w:val="00083727"/>
    <w:rsid w:val="00083AE5"/>
    <w:rsid w:val="00083C53"/>
    <w:rsid w:val="000847D1"/>
    <w:rsid w:val="00084DB4"/>
    <w:rsid w:val="00084F16"/>
    <w:rsid w:val="00085098"/>
    <w:rsid w:val="000862EC"/>
    <w:rsid w:val="000865F0"/>
    <w:rsid w:val="000866A0"/>
    <w:rsid w:val="0008688E"/>
    <w:rsid w:val="00086D4C"/>
    <w:rsid w:val="000870D4"/>
    <w:rsid w:val="0008748D"/>
    <w:rsid w:val="0008777C"/>
    <w:rsid w:val="00087816"/>
    <w:rsid w:val="00090EE2"/>
    <w:rsid w:val="00091187"/>
    <w:rsid w:val="00091B64"/>
    <w:rsid w:val="00091BB5"/>
    <w:rsid w:val="000926A8"/>
    <w:rsid w:val="000928DD"/>
    <w:rsid w:val="000932C0"/>
    <w:rsid w:val="000936B8"/>
    <w:rsid w:val="000936E5"/>
    <w:rsid w:val="0009444D"/>
    <w:rsid w:val="000944E2"/>
    <w:rsid w:val="00094CD6"/>
    <w:rsid w:val="0009549E"/>
    <w:rsid w:val="00095551"/>
    <w:rsid w:val="0009568C"/>
    <w:rsid w:val="00095D31"/>
    <w:rsid w:val="000968F8"/>
    <w:rsid w:val="00096C64"/>
    <w:rsid w:val="0009704C"/>
    <w:rsid w:val="0009749F"/>
    <w:rsid w:val="000A00E8"/>
    <w:rsid w:val="000A0389"/>
    <w:rsid w:val="000A0576"/>
    <w:rsid w:val="000A0D19"/>
    <w:rsid w:val="000A0F91"/>
    <w:rsid w:val="000A12A6"/>
    <w:rsid w:val="000A12FA"/>
    <w:rsid w:val="000A2638"/>
    <w:rsid w:val="000A282F"/>
    <w:rsid w:val="000A2912"/>
    <w:rsid w:val="000A2C20"/>
    <w:rsid w:val="000A3050"/>
    <w:rsid w:val="000A323F"/>
    <w:rsid w:val="000A370A"/>
    <w:rsid w:val="000A405D"/>
    <w:rsid w:val="000A41EA"/>
    <w:rsid w:val="000A4807"/>
    <w:rsid w:val="000A5137"/>
    <w:rsid w:val="000A5267"/>
    <w:rsid w:val="000A61DF"/>
    <w:rsid w:val="000A642C"/>
    <w:rsid w:val="000A6CD0"/>
    <w:rsid w:val="000A70BB"/>
    <w:rsid w:val="000B18BF"/>
    <w:rsid w:val="000B1B5D"/>
    <w:rsid w:val="000B20C8"/>
    <w:rsid w:val="000B2A9B"/>
    <w:rsid w:val="000B304C"/>
    <w:rsid w:val="000B4258"/>
    <w:rsid w:val="000B4375"/>
    <w:rsid w:val="000B495B"/>
    <w:rsid w:val="000B559E"/>
    <w:rsid w:val="000B5D2B"/>
    <w:rsid w:val="000B61C8"/>
    <w:rsid w:val="000B73A7"/>
    <w:rsid w:val="000B7E37"/>
    <w:rsid w:val="000B7E74"/>
    <w:rsid w:val="000C000D"/>
    <w:rsid w:val="000C0619"/>
    <w:rsid w:val="000C07EA"/>
    <w:rsid w:val="000C1600"/>
    <w:rsid w:val="000C1647"/>
    <w:rsid w:val="000C181B"/>
    <w:rsid w:val="000C18D4"/>
    <w:rsid w:val="000C1E5D"/>
    <w:rsid w:val="000C2090"/>
    <w:rsid w:val="000C236B"/>
    <w:rsid w:val="000C2EA0"/>
    <w:rsid w:val="000C31C9"/>
    <w:rsid w:val="000C34EC"/>
    <w:rsid w:val="000C36E7"/>
    <w:rsid w:val="000C3D48"/>
    <w:rsid w:val="000C426B"/>
    <w:rsid w:val="000C44FF"/>
    <w:rsid w:val="000C4F95"/>
    <w:rsid w:val="000C5624"/>
    <w:rsid w:val="000C648A"/>
    <w:rsid w:val="000C64B9"/>
    <w:rsid w:val="000C6532"/>
    <w:rsid w:val="000C67B5"/>
    <w:rsid w:val="000C6A9B"/>
    <w:rsid w:val="000C6CFE"/>
    <w:rsid w:val="000C6FBB"/>
    <w:rsid w:val="000C73AB"/>
    <w:rsid w:val="000C76BE"/>
    <w:rsid w:val="000C78B8"/>
    <w:rsid w:val="000C7F0D"/>
    <w:rsid w:val="000D0017"/>
    <w:rsid w:val="000D032E"/>
    <w:rsid w:val="000D0812"/>
    <w:rsid w:val="000D0F0E"/>
    <w:rsid w:val="000D1B23"/>
    <w:rsid w:val="000D28AC"/>
    <w:rsid w:val="000D2E4B"/>
    <w:rsid w:val="000D3306"/>
    <w:rsid w:val="000D3542"/>
    <w:rsid w:val="000D3774"/>
    <w:rsid w:val="000D3FB3"/>
    <w:rsid w:val="000D4108"/>
    <w:rsid w:val="000D495D"/>
    <w:rsid w:val="000D4B37"/>
    <w:rsid w:val="000D540B"/>
    <w:rsid w:val="000D5586"/>
    <w:rsid w:val="000D5EEE"/>
    <w:rsid w:val="000D6369"/>
    <w:rsid w:val="000D6692"/>
    <w:rsid w:val="000D6D0F"/>
    <w:rsid w:val="000D7087"/>
    <w:rsid w:val="000D73A0"/>
    <w:rsid w:val="000D752F"/>
    <w:rsid w:val="000D7D02"/>
    <w:rsid w:val="000D7FA9"/>
    <w:rsid w:val="000E013E"/>
    <w:rsid w:val="000E0A1D"/>
    <w:rsid w:val="000E0C42"/>
    <w:rsid w:val="000E1297"/>
    <w:rsid w:val="000E15EF"/>
    <w:rsid w:val="000E1D2A"/>
    <w:rsid w:val="000E1D71"/>
    <w:rsid w:val="000E1E15"/>
    <w:rsid w:val="000E25C2"/>
    <w:rsid w:val="000E28EB"/>
    <w:rsid w:val="000E307F"/>
    <w:rsid w:val="000E33A6"/>
    <w:rsid w:val="000E4328"/>
    <w:rsid w:val="000E4918"/>
    <w:rsid w:val="000E5092"/>
    <w:rsid w:val="000E573B"/>
    <w:rsid w:val="000E57DC"/>
    <w:rsid w:val="000E5859"/>
    <w:rsid w:val="000E5BE2"/>
    <w:rsid w:val="000E6129"/>
    <w:rsid w:val="000E6843"/>
    <w:rsid w:val="000E6C3E"/>
    <w:rsid w:val="000F0DA8"/>
    <w:rsid w:val="000F1185"/>
    <w:rsid w:val="000F1B6B"/>
    <w:rsid w:val="000F1FA1"/>
    <w:rsid w:val="000F207B"/>
    <w:rsid w:val="000F2192"/>
    <w:rsid w:val="000F27CE"/>
    <w:rsid w:val="000F2820"/>
    <w:rsid w:val="000F292B"/>
    <w:rsid w:val="000F2E80"/>
    <w:rsid w:val="000F2FEE"/>
    <w:rsid w:val="000F4282"/>
    <w:rsid w:val="000F42E8"/>
    <w:rsid w:val="000F435B"/>
    <w:rsid w:val="000F48AD"/>
    <w:rsid w:val="000F4A4E"/>
    <w:rsid w:val="000F4B01"/>
    <w:rsid w:val="000F4C36"/>
    <w:rsid w:val="000F5111"/>
    <w:rsid w:val="000F66A1"/>
    <w:rsid w:val="000F6739"/>
    <w:rsid w:val="000F6BD1"/>
    <w:rsid w:val="000F70E3"/>
    <w:rsid w:val="00100087"/>
    <w:rsid w:val="001000A1"/>
    <w:rsid w:val="00100543"/>
    <w:rsid w:val="001006A0"/>
    <w:rsid w:val="001006FD"/>
    <w:rsid w:val="001008A2"/>
    <w:rsid w:val="00100EA1"/>
    <w:rsid w:val="00101233"/>
    <w:rsid w:val="001019E8"/>
    <w:rsid w:val="00101A83"/>
    <w:rsid w:val="00101BED"/>
    <w:rsid w:val="00102409"/>
    <w:rsid w:val="00102478"/>
    <w:rsid w:val="00102B46"/>
    <w:rsid w:val="00102D9C"/>
    <w:rsid w:val="001031D7"/>
    <w:rsid w:val="001040EA"/>
    <w:rsid w:val="001044B0"/>
    <w:rsid w:val="001045DB"/>
    <w:rsid w:val="001049A1"/>
    <w:rsid w:val="00104DDF"/>
    <w:rsid w:val="0010535B"/>
    <w:rsid w:val="00105518"/>
    <w:rsid w:val="00105EAB"/>
    <w:rsid w:val="00106143"/>
    <w:rsid w:val="0010673E"/>
    <w:rsid w:val="00106A5B"/>
    <w:rsid w:val="00106D1E"/>
    <w:rsid w:val="00106E0D"/>
    <w:rsid w:val="001070A9"/>
    <w:rsid w:val="00107787"/>
    <w:rsid w:val="00107BA4"/>
    <w:rsid w:val="00110FEB"/>
    <w:rsid w:val="001111FC"/>
    <w:rsid w:val="001116E0"/>
    <w:rsid w:val="00111D19"/>
    <w:rsid w:val="00111F1C"/>
    <w:rsid w:val="00112093"/>
    <w:rsid w:val="00112BD5"/>
    <w:rsid w:val="00112CE9"/>
    <w:rsid w:val="00113820"/>
    <w:rsid w:val="00113DB1"/>
    <w:rsid w:val="00113F32"/>
    <w:rsid w:val="00114B6A"/>
    <w:rsid w:val="00115408"/>
    <w:rsid w:val="0011588D"/>
    <w:rsid w:val="00115FA8"/>
    <w:rsid w:val="0011639E"/>
    <w:rsid w:val="00116411"/>
    <w:rsid w:val="001164F9"/>
    <w:rsid w:val="001167BB"/>
    <w:rsid w:val="00117BEF"/>
    <w:rsid w:val="00117CA3"/>
    <w:rsid w:val="00117E66"/>
    <w:rsid w:val="001201D7"/>
    <w:rsid w:val="001202B4"/>
    <w:rsid w:val="00120CD4"/>
    <w:rsid w:val="0012186C"/>
    <w:rsid w:val="00121BB4"/>
    <w:rsid w:val="00122065"/>
    <w:rsid w:val="0012327F"/>
    <w:rsid w:val="00123578"/>
    <w:rsid w:val="001235D6"/>
    <w:rsid w:val="00123BB8"/>
    <w:rsid w:val="001246E3"/>
    <w:rsid w:val="00124AC4"/>
    <w:rsid w:val="00124DF4"/>
    <w:rsid w:val="00124F84"/>
    <w:rsid w:val="00125101"/>
    <w:rsid w:val="00125153"/>
    <w:rsid w:val="001252C6"/>
    <w:rsid w:val="00125309"/>
    <w:rsid w:val="001258D3"/>
    <w:rsid w:val="00125C60"/>
    <w:rsid w:val="0012600B"/>
    <w:rsid w:val="001265B3"/>
    <w:rsid w:val="00126640"/>
    <w:rsid w:val="00127035"/>
    <w:rsid w:val="00127350"/>
    <w:rsid w:val="00127518"/>
    <w:rsid w:val="001276DB"/>
    <w:rsid w:val="00127BF1"/>
    <w:rsid w:val="0013064D"/>
    <w:rsid w:val="00131621"/>
    <w:rsid w:val="001319F2"/>
    <w:rsid w:val="001323D4"/>
    <w:rsid w:val="001323F9"/>
    <w:rsid w:val="00132974"/>
    <w:rsid w:val="0013382F"/>
    <w:rsid w:val="00133A5E"/>
    <w:rsid w:val="00133F8F"/>
    <w:rsid w:val="00134AFD"/>
    <w:rsid w:val="00134FBB"/>
    <w:rsid w:val="00135CAD"/>
    <w:rsid w:val="00135D16"/>
    <w:rsid w:val="001360B1"/>
    <w:rsid w:val="0013624D"/>
    <w:rsid w:val="001364AC"/>
    <w:rsid w:val="00136A06"/>
    <w:rsid w:val="00136A1F"/>
    <w:rsid w:val="00137460"/>
    <w:rsid w:val="00137868"/>
    <w:rsid w:val="00137974"/>
    <w:rsid w:val="00137EA8"/>
    <w:rsid w:val="00140B90"/>
    <w:rsid w:val="00140E2B"/>
    <w:rsid w:val="0014103F"/>
    <w:rsid w:val="00141475"/>
    <w:rsid w:val="0014193A"/>
    <w:rsid w:val="00142143"/>
    <w:rsid w:val="001421C8"/>
    <w:rsid w:val="0014242A"/>
    <w:rsid w:val="00142625"/>
    <w:rsid w:val="00142A16"/>
    <w:rsid w:val="00142CA8"/>
    <w:rsid w:val="001433A1"/>
    <w:rsid w:val="00143AF9"/>
    <w:rsid w:val="00143DD0"/>
    <w:rsid w:val="00144055"/>
    <w:rsid w:val="00144081"/>
    <w:rsid w:val="00144417"/>
    <w:rsid w:val="001449A4"/>
    <w:rsid w:val="00144A5D"/>
    <w:rsid w:val="00144C4D"/>
    <w:rsid w:val="00144DEF"/>
    <w:rsid w:val="00144E68"/>
    <w:rsid w:val="00145097"/>
    <w:rsid w:val="001456CB"/>
    <w:rsid w:val="00145A25"/>
    <w:rsid w:val="00145EAD"/>
    <w:rsid w:val="00146275"/>
    <w:rsid w:val="001464F1"/>
    <w:rsid w:val="00146713"/>
    <w:rsid w:val="00146F10"/>
    <w:rsid w:val="00147058"/>
    <w:rsid w:val="001477EC"/>
    <w:rsid w:val="00147DAC"/>
    <w:rsid w:val="001502F0"/>
    <w:rsid w:val="0015077D"/>
    <w:rsid w:val="0015079B"/>
    <w:rsid w:val="00150A42"/>
    <w:rsid w:val="00151186"/>
    <w:rsid w:val="001514A1"/>
    <w:rsid w:val="00151525"/>
    <w:rsid w:val="00152903"/>
    <w:rsid w:val="00152AC3"/>
    <w:rsid w:val="00152BAA"/>
    <w:rsid w:val="00152FA8"/>
    <w:rsid w:val="00153185"/>
    <w:rsid w:val="001533CE"/>
    <w:rsid w:val="001535E7"/>
    <w:rsid w:val="00153BCE"/>
    <w:rsid w:val="00154D37"/>
    <w:rsid w:val="0015517A"/>
    <w:rsid w:val="0015584F"/>
    <w:rsid w:val="00155A3A"/>
    <w:rsid w:val="00155AFE"/>
    <w:rsid w:val="00155D75"/>
    <w:rsid w:val="001560C2"/>
    <w:rsid w:val="00156361"/>
    <w:rsid w:val="00156436"/>
    <w:rsid w:val="0015685A"/>
    <w:rsid w:val="00156D26"/>
    <w:rsid w:val="001571D0"/>
    <w:rsid w:val="00157289"/>
    <w:rsid w:val="00157561"/>
    <w:rsid w:val="0015772B"/>
    <w:rsid w:val="00157BC7"/>
    <w:rsid w:val="0016004A"/>
    <w:rsid w:val="001600D3"/>
    <w:rsid w:val="0016016E"/>
    <w:rsid w:val="0016043D"/>
    <w:rsid w:val="001607E5"/>
    <w:rsid w:val="00160D7A"/>
    <w:rsid w:val="00160E32"/>
    <w:rsid w:val="00160EA9"/>
    <w:rsid w:val="00161636"/>
    <w:rsid w:val="001618A6"/>
    <w:rsid w:val="00161CD6"/>
    <w:rsid w:val="00161D5C"/>
    <w:rsid w:val="00161F0F"/>
    <w:rsid w:val="0016225B"/>
    <w:rsid w:val="001631AC"/>
    <w:rsid w:val="001633E6"/>
    <w:rsid w:val="00163DF2"/>
    <w:rsid w:val="00164129"/>
    <w:rsid w:val="0016415E"/>
    <w:rsid w:val="00164182"/>
    <w:rsid w:val="001648BF"/>
    <w:rsid w:val="00165224"/>
    <w:rsid w:val="001653F3"/>
    <w:rsid w:val="001657CD"/>
    <w:rsid w:val="00165FF1"/>
    <w:rsid w:val="001665AD"/>
    <w:rsid w:val="0016686E"/>
    <w:rsid w:val="00166966"/>
    <w:rsid w:val="00166A10"/>
    <w:rsid w:val="00166EBF"/>
    <w:rsid w:val="00167158"/>
    <w:rsid w:val="0016749D"/>
    <w:rsid w:val="001674CA"/>
    <w:rsid w:val="00167773"/>
    <w:rsid w:val="00167B59"/>
    <w:rsid w:val="00167DBF"/>
    <w:rsid w:val="001707D1"/>
    <w:rsid w:val="0017114B"/>
    <w:rsid w:val="00171211"/>
    <w:rsid w:val="001714E4"/>
    <w:rsid w:val="00171C6D"/>
    <w:rsid w:val="00172B02"/>
    <w:rsid w:val="001736B7"/>
    <w:rsid w:val="00173B9F"/>
    <w:rsid w:val="00174820"/>
    <w:rsid w:val="001748C9"/>
    <w:rsid w:val="001755C5"/>
    <w:rsid w:val="00176CAA"/>
    <w:rsid w:val="00176CD5"/>
    <w:rsid w:val="00176FEE"/>
    <w:rsid w:val="001773A8"/>
    <w:rsid w:val="0017759B"/>
    <w:rsid w:val="00177833"/>
    <w:rsid w:val="00180C86"/>
    <w:rsid w:val="00180F42"/>
    <w:rsid w:val="0018111D"/>
    <w:rsid w:val="001817FB"/>
    <w:rsid w:val="00181866"/>
    <w:rsid w:val="00181949"/>
    <w:rsid w:val="00181B0C"/>
    <w:rsid w:val="00181D74"/>
    <w:rsid w:val="001820CA"/>
    <w:rsid w:val="00182B11"/>
    <w:rsid w:val="00182D1E"/>
    <w:rsid w:val="00183A2A"/>
    <w:rsid w:val="00183AE5"/>
    <w:rsid w:val="00184077"/>
    <w:rsid w:val="00184178"/>
    <w:rsid w:val="00184889"/>
    <w:rsid w:val="00184A3A"/>
    <w:rsid w:val="00184FA5"/>
    <w:rsid w:val="001852B6"/>
    <w:rsid w:val="001858B6"/>
    <w:rsid w:val="001859D3"/>
    <w:rsid w:val="00186FDD"/>
    <w:rsid w:val="00187126"/>
    <w:rsid w:val="0018798C"/>
    <w:rsid w:val="00187B2E"/>
    <w:rsid w:val="00187BF2"/>
    <w:rsid w:val="00187E1C"/>
    <w:rsid w:val="001901DB"/>
    <w:rsid w:val="001901FA"/>
    <w:rsid w:val="00190255"/>
    <w:rsid w:val="0019123B"/>
    <w:rsid w:val="001915D5"/>
    <w:rsid w:val="00191AC8"/>
    <w:rsid w:val="00191B26"/>
    <w:rsid w:val="00191B32"/>
    <w:rsid w:val="00192B25"/>
    <w:rsid w:val="00192E73"/>
    <w:rsid w:val="001932F2"/>
    <w:rsid w:val="00193A9D"/>
    <w:rsid w:val="00194289"/>
    <w:rsid w:val="001943EE"/>
    <w:rsid w:val="0019457B"/>
    <w:rsid w:val="00194979"/>
    <w:rsid w:val="001949BA"/>
    <w:rsid w:val="00194AE6"/>
    <w:rsid w:val="00195069"/>
    <w:rsid w:val="001951DE"/>
    <w:rsid w:val="0019569F"/>
    <w:rsid w:val="001956B0"/>
    <w:rsid w:val="00195952"/>
    <w:rsid w:val="00195A9C"/>
    <w:rsid w:val="00195E42"/>
    <w:rsid w:val="00195F68"/>
    <w:rsid w:val="001963E9"/>
    <w:rsid w:val="00196CD9"/>
    <w:rsid w:val="00196DFF"/>
    <w:rsid w:val="00197BA2"/>
    <w:rsid w:val="00197C26"/>
    <w:rsid w:val="00197D5F"/>
    <w:rsid w:val="00197DDC"/>
    <w:rsid w:val="001A0078"/>
    <w:rsid w:val="001A0BF2"/>
    <w:rsid w:val="001A159E"/>
    <w:rsid w:val="001A16AE"/>
    <w:rsid w:val="001A1B12"/>
    <w:rsid w:val="001A219B"/>
    <w:rsid w:val="001A21A0"/>
    <w:rsid w:val="001A2E5A"/>
    <w:rsid w:val="001A2F64"/>
    <w:rsid w:val="001A2F9A"/>
    <w:rsid w:val="001A3155"/>
    <w:rsid w:val="001A3AAB"/>
    <w:rsid w:val="001A3B1A"/>
    <w:rsid w:val="001A40EC"/>
    <w:rsid w:val="001A425E"/>
    <w:rsid w:val="001A4300"/>
    <w:rsid w:val="001A436B"/>
    <w:rsid w:val="001A4539"/>
    <w:rsid w:val="001A48C4"/>
    <w:rsid w:val="001A534F"/>
    <w:rsid w:val="001A66CC"/>
    <w:rsid w:val="001A67E7"/>
    <w:rsid w:val="001A6C46"/>
    <w:rsid w:val="001A7613"/>
    <w:rsid w:val="001A7686"/>
    <w:rsid w:val="001A773F"/>
    <w:rsid w:val="001A78EB"/>
    <w:rsid w:val="001A7C3A"/>
    <w:rsid w:val="001B1609"/>
    <w:rsid w:val="001B1C82"/>
    <w:rsid w:val="001B1EA7"/>
    <w:rsid w:val="001B21D4"/>
    <w:rsid w:val="001B2302"/>
    <w:rsid w:val="001B25ED"/>
    <w:rsid w:val="001B2851"/>
    <w:rsid w:val="001B2854"/>
    <w:rsid w:val="001B294B"/>
    <w:rsid w:val="001B3C7B"/>
    <w:rsid w:val="001B3F8A"/>
    <w:rsid w:val="001B441F"/>
    <w:rsid w:val="001B479B"/>
    <w:rsid w:val="001B4D90"/>
    <w:rsid w:val="001B5257"/>
    <w:rsid w:val="001B55AA"/>
    <w:rsid w:val="001B5650"/>
    <w:rsid w:val="001B5C45"/>
    <w:rsid w:val="001B5D92"/>
    <w:rsid w:val="001B6133"/>
    <w:rsid w:val="001B61EF"/>
    <w:rsid w:val="001B61F2"/>
    <w:rsid w:val="001B62F9"/>
    <w:rsid w:val="001B6706"/>
    <w:rsid w:val="001B7704"/>
    <w:rsid w:val="001C09AF"/>
    <w:rsid w:val="001C0A9D"/>
    <w:rsid w:val="001C0BA5"/>
    <w:rsid w:val="001C0F1E"/>
    <w:rsid w:val="001C0F29"/>
    <w:rsid w:val="001C0FFF"/>
    <w:rsid w:val="001C18BE"/>
    <w:rsid w:val="001C19C4"/>
    <w:rsid w:val="001C1AE9"/>
    <w:rsid w:val="001C20FA"/>
    <w:rsid w:val="001C2403"/>
    <w:rsid w:val="001C25E9"/>
    <w:rsid w:val="001C38D9"/>
    <w:rsid w:val="001C3D89"/>
    <w:rsid w:val="001C44D4"/>
    <w:rsid w:val="001C4C5A"/>
    <w:rsid w:val="001C53AB"/>
    <w:rsid w:val="001C5CD5"/>
    <w:rsid w:val="001C5EF4"/>
    <w:rsid w:val="001C6354"/>
    <w:rsid w:val="001C6AF2"/>
    <w:rsid w:val="001C7E12"/>
    <w:rsid w:val="001D0183"/>
    <w:rsid w:val="001D038C"/>
    <w:rsid w:val="001D04E3"/>
    <w:rsid w:val="001D0771"/>
    <w:rsid w:val="001D109F"/>
    <w:rsid w:val="001D16AC"/>
    <w:rsid w:val="001D1E7B"/>
    <w:rsid w:val="001D20DC"/>
    <w:rsid w:val="001D2201"/>
    <w:rsid w:val="001D2836"/>
    <w:rsid w:val="001D2A50"/>
    <w:rsid w:val="001D2AE4"/>
    <w:rsid w:val="001D2AF8"/>
    <w:rsid w:val="001D30C4"/>
    <w:rsid w:val="001D31EB"/>
    <w:rsid w:val="001D3512"/>
    <w:rsid w:val="001D3768"/>
    <w:rsid w:val="001D383D"/>
    <w:rsid w:val="001D38FF"/>
    <w:rsid w:val="001D3D55"/>
    <w:rsid w:val="001D4A0B"/>
    <w:rsid w:val="001D4A66"/>
    <w:rsid w:val="001D5212"/>
    <w:rsid w:val="001D592D"/>
    <w:rsid w:val="001D61AD"/>
    <w:rsid w:val="001D630E"/>
    <w:rsid w:val="001D688C"/>
    <w:rsid w:val="001D6CE0"/>
    <w:rsid w:val="001D7109"/>
    <w:rsid w:val="001D720B"/>
    <w:rsid w:val="001D72B2"/>
    <w:rsid w:val="001E0341"/>
    <w:rsid w:val="001E140B"/>
    <w:rsid w:val="001E16E5"/>
    <w:rsid w:val="001E1D61"/>
    <w:rsid w:val="001E1F7F"/>
    <w:rsid w:val="001E22FC"/>
    <w:rsid w:val="001E2989"/>
    <w:rsid w:val="001E2CF6"/>
    <w:rsid w:val="001E2E65"/>
    <w:rsid w:val="001E362E"/>
    <w:rsid w:val="001E36C1"/>
    <w:rsid w:val="001E4588"/>
    <w:rsid w:val="001E493C"/>
    <w:rsid w:val="001E4970"/>
    <w:rsid w:val="001E4AAA"/>
    <w:rsid w:val="001E4D58"/>
    <w:rsid w:val="001E51C9"/>
    <w:rsid w:val="001E5263"/>
    <w:rsid w:val="001E5651"/>
    <w:rsid w:val="001E57A0"/>
    <w:rsid w:val="001E5F42"/>
    <w:rsid w:val="001E6C6F"/>
    <w:rsid w:val="001E6EBC"/>
    <w:rsid w:val="001E764B"/>
    <w:rsid w:val="001E7734"/>
    <w:rsid w:val="001E7903"/>
    <w:rsid w:val="001E7A33"/>
    <w:rsid w:val="001E7B91"/>
    <w:rsid w:val="001E7F11"/>
    <w:rsid w:val="001F0203"/>
    <w:rsid w:val="001F0F9A"/>
    <w:rsid w:val="001F1235"/>
    <w:rsid w:val="001F13B1"/>
    <w:rsid w:val="001F19BF"/>
    <w:rsid w:val="001F1EDD"/>
    <w:rsid w:val="001F2AAF"/>
    <w:rsid w:val="001F3062"/>
    <w:rsid w:val="001F3073"/>
    <w:rsid w:val="001F3260"/>
    <w:rsid w:val="001F3353"/>
    <w:rsid w:val="001F34D7"/>
    <w:rsid w:val="001F37B4"/>
    <w:rsid w:val="001F3C8A"/>
    <w:rsid w:val="001F47B3"/>
    <w:rsid w:val="001F4CAA"/>
    <w:rsid w:val="001F4EC1"/>
    <w:rsid w:val="001F4F55"/>
    <w:rsid w:val="001F4FFA"/>
    <w:rsid w:val="001F507E"/>
    <w:rsid w:val="001F528C"/>
    <w:rsid w:val="001F5DB7"/>
    <w:rsid w:val="001F5ED7"/>
    <w:rsid w:val="001F626D"/>
    <w:rsid w:val="001F6355"/>
    <w:rsid w:val="001F642A"/>
    <w:rsid w:val="001F64DF"/>
    <w:rsid w:val="001F6651"/>
    <w:rsid w:val="001F699D"/>
    <w:rsid w:val="001F6AE4"/>
    <w:rsid w:val="001F7B59"/>
    <w:rsid w:val="001F7C01"/>
    <w:rsid w:val="001F7C46"/>
    <w:rsid w:val="00200848"/>
    <w:rsid w:val="002009AB"/>
    <w:rsid w:val="002017CF"/>
    <w:rsid w:val="002019FF"/>
    <w:rsid w:val="002026AD"/>
    <w:rsid w:val="002028CF"/>
    <w:rsid w:val="00202CA1"/>
    <w:rsid w:val="00202DA6"/>
    <w:rsid w:val="00202E6B"/>
    <w:rsid w:val="00203112"/>
    <w:rsid w:val="0020339B"/>
    <w:rsid w:val="0020361D"/>
    <w:rsid w:val="00203B59"/>
    <w:rsid w:val="00203B91"/>
    <w:rsid w:val="0020490A"/>
    <w:rsid w:val="00204B2B"/>
    <w:rsid w:val="00204C70"/>
    <w:rsid w:val="00204E68"/>
    <w:rsid w:val="00205159"/>
    <w:rsid w:val="002054C5"/>
    <w:rsid w:val="00205680"/>
    <w:rsid w:val="00205BA3"/>
    <w:rsid w:val="00205D3A"/>
    <w:rsid w:val="002063AE"/>
    <w:rsid w:val="00206632"/>
    <w:rsid w:val="002067B0"/>
    <w:rsid w:val="0020698F"/>
    <w:rsid w:val="00206A7C"/>
    <w:rsid w:val="00207022"/>
    <w:rsid w:val="0020753E"/>
    <w:rsid w:val="00207F38"/>
    <w:rsid w:val="00210D3B"/>
    <w:rsid w:val="0021110E"/>
    <w:rsid w:val="00211189"/>
    <w:rsid w:val="002117E8"/>
    <w:rsid w:val="0021192B"/>
    <w:rsid w:val="00211B0B"/>
    <w:rsid w:val="00211F6C"/>
    <w:rsid w:val="00212019"/>
    <w:rsid w:val="002123C2"/>
    <w:rsid w:val="00212A17"/>
    <w:rsid w:val="00212A30"/>
    <w:rsid w:val="00212B1A"/>
    <w:rsid w:val="00212BA2"/>
    <w:rsid w:val="00212CF1"/>
    <w:rsid w:val="00212E08"/>
    <w:rsid w:val="00212F96"/>
    <w:rsid w:val="002133DE"/>
    <w:rsid w:val="00213964"/>
    <w:rsid w:val="002142E2"/>
    <w:rsid w:val="00214EDF"/>
    <w:rsid w:val="002151A1"/>
    <w:rsid w:val="0021548A"/>
    <w:rsid w:val="00215606"/>
    <w:rsid w:val="00215997"/>
    <w:rsid w:val="00215A51"/>
    <w:rsid w:val="00215D12"/>
    <w:rsid w:val="00215E18"/>
    <w:rsid w:val="002163ED"/>
    <w:rsid w:val="00216762"/>
    <w:rsid w:val="002169CD"/>
    <w:rsid w:val="00216F4D"/>
    <w:rsid w:val="00216F84"/>
    <w:rsid w:val="00217119"/>
    <w:rsid w:val="002173E4"/>
    <w:rsid w:val="0021742B"/>
    <w:rsid w:val="0021745E"/>
    <w:rsid w:val="002174EE"/>
    <w:rsid w:val="00217536"/>
    <w:rsid w:val="00217965"/>
    <w:rsid w:val="002179FA"/>
    <w:rsid w:val="002200A9"/>
    <w:rsid w:val="0022078F"/>
    <w:rsid w:val="00220FDB"/>
    <w:rsid w:val="002213F1"/>
    <w:rsid w:val="00221589"/>
    <w:rsid w:val="00221A63"/>
    <w:rsid w:val="00222113"/>
    <w:rsid w:val="00222CD6"/>
    <w:rsid w:val="002232F5"/>
    <w:rsid w:val="00223732"/>
    <w:rsid w:val="0022395D"/>
    <w:rsid w:val="00223D8C"/>
    <w:rsid w:val="00224EA7"/>
    <w:rsid w:val="00225366"/>
    <w:rsid w:val="0022539B"/>
    <w:rsid w:val="0022591E"/>
    <w:rsid w:val="00225971"/>
    <w:rsid w:val="00225C10"/>
    <w:rsid w:val="00225F92"/>
    <w:rsid w:val="00226B12"/>
    <w:rsid w:val="00226DB6"/>
    <w:rsid w:val="0022765E"/>
    <w:rsid w:val="00227B48"/>
    <w:rsid w:val="00227E7A"/>
    <w:rsid w:val="00230283"/>
    <w:rsid w:val="00231389"/>
    <w:rsid w:val="00231C68"/>
    <w:rsid w:val="00231FAF"/>
    <w:rsid w:val="00232136"/>
    <w:rsid w:val="00232638"/>
    <w:rsid w:val="00232BC2"/>
    <w:rsid w:val="00232DD4"/>
    <w:rsid w:val="00232F93"/>
    <w:rsid w:val="002331F4"/>
    <w:rsid w:val="0023339E"/>
    <w:rsid w:val="002338B4"/>
    <w:rsid w:val="00233DDF"/>
    <w:rsid w:val="00234045"/>
    <w:rsid w:val="0023416C"/>
    <w:rsid w:val="002342B3"/>
    <w:rsid w:val="0023440E"/>
    <w:rsid w:val="00234573"/>
    <w:rsid w:val="00234DA6"/>
    <w:rsid w:val="00234F13"/>
    <w:rsid w:val="00234F76"/>
    <w:rsid w:val="00235BA3"/>
    <w:rsid w:val="0023620E"/>
    <w:rsid w:val="00236369"/>
    <w:rsid w:val="002403BC"/>
    <w:rsid w:val="00240B3E"/>
    <w:rsid w:val="00240B6D"/>
    <w:rsid w:val="00241264"/>
    <w:rsid w:val="00241641"/>
    <w:rsid w:val="00241771"/>
    <w:rsid w:val="00241DDD"/>
    <w:rsid w:val="00242073"/>
    <w:rsid w:val="00242A80"/>
    <w:rsid w:val="00243A0C"/>
    <w:rsid w:val="00243B6F"/>
    <w:rsid w:val="00243DB4"/>
    <w:rsid w:val="00244C7C"/>
    <w:rsid w:val="00244D89"/>
    <w:rsid w:val="00244DAF"/>
    <w:rsid w:val="00244F10"/>
    <w:rsid w:val="00245544"/>
    <w:rsid w:val="002455E6"/>
    <w:rsid w:val="002458D1"/>
    <w:rsid w:val="00245E75"/>
    <w:rsid w:val="00246034"/>
    <w:rsid w:val="00246264"/>
    <w:rsid w:val="002463CC"/>
    <w:rsid w:val="00246BFF"/>
    <w:rsid w:val="00247F06"/>
    <w:rsid w:val="00250090"/>
    <w:rsid w:val="0025022D"/>
    <w:rsid w:val="00250414"/>
    <w:rsid w:val="002513A1"/>
    <w:rsid w:val="002513DC"/>
    <w:rsid w:val="00251674"/>
    <w:rsid w:val="00251CA2"/>
    <w:rsid w:val="00251DEB"/>
    <w:rsid w:val="00251F48"/>
    <w:rsid w:val="002536F1"/>
    <w:rsid w:val="00253826"/>
    <w:rsid w:val="002539DD"/>
    <w:rsid w:val="002546DC"/>
    <w:rsid w:val="002549C8"/>
    <w:rsid w:val="002549DD"/>
    <w:rsid w:val="00254C4E"/>
    <w:rsid w:val="00254E56"/>
    <w:rsid w:val="0025555B"/>
    <w:rsid w:val="0025570F"/>
    <w:rsid w:val="002559A0"/>
    <w:rsid w:val="00255D97"/>
    <w:rsid w:val="002564CD"/>
    <w:rsid w:val="00256890"/>
    <w:rsid w:val="00256FDA"/>
    <w:rsid w:val="0025734C"/>
    <w:rsid w:val="00257894"/>
    <w:rsid w:val="00257E8B"/>
    <w:rsid w:val="00257F09"/>
    <w:rsid w:val="00260060"/>
    <w:rsid w:val="002600F2"/>
    <w:rsid w:val="0026050F"/>
    <w:rsid w:val="002607E3"/>
    <w:rsid w:val="00260804"/>
    <w:rsid w:val="00260A78"/>
    <w:rsid w:val="00260AE8"/>
    <w:rsid w:val="00260B83"/>
    <w:rsid w:val="00260EA6"/>
    <w:rsid w:val="00261002"/>
    <w:rsid w:val="00261254"/>
    <w:rsid w:val="002612D2"/>
    <w:rsid w:val="00261932"/>
    <w:rsid w:val="0026237B"/>
    <w:rsid w:val="0026247B"/>
    <w:rsid w:val="00262B28"/>
    <w:rsid w:val="00262BF0"/>
    <w:rsid w:val="0026444F"/>
    <w:rsid w:val="002646A9"/>
    <w:rsid w:val="00264F99"/>
    <w:rsid w:val="00265EBC"/>
    <w:rsid w:val="00266238"/>
    <w:rsid w:val="00266400"/>
    <w:rsid w:val="0026661A"/>
    <w:rsid w:val="00266773"/>
    <w:rsid w:val="0026701F"/>
    <w:rsid w:val="002670F6"/>
    <w:rsid w:val="00267257"/>
    <w:rsid w:val="002672D4"/>
    <w:rsid w:val="0026755C"/>
    <w:rsid w:val="00267682"/>
    <w:rsid w:val="002676DB"/>
    <w:rsid w:val="002679AC"/>
    <w:rsid w:val="00267B61"/>
    <w:rsid w:val="00270307"/>
    <w:rsid w:val="00270687"/>
    <w:rsid w:val="00270C1F"/>
    <w:rsid w:val="00270F7D"/>
    <w:rsid w:val="0027105F"/>
    <w:rsid w:val="00271236"/>
    <w:rsid w:val="0027152D"/>
    <w:rsid w:val="0027201F"/>
    <w:rsid w:val="002728EF"/>
    <w:rsid w:val="00273075"/>
    <w:rsid w:val="002730B5"/>
    <w:rsid w:val="002742C5"/>
    <w:rsid w:val="00274409"/>
    <w:rsid w:val="00274FBC"/>
    <w:rsid w:val="002750AE"/>
    <w:rsid w:val="00275180"/>
    <w:rsid w:val="00275605"/>
    <w:rsid w:val="00275994"/>
    <w:rsid w:val="00275CBC"/>
    <w:rsid w:val="00275DEA"/>
    <w:rsid w:val="00276947"/>
    <w:rsid w:val="00276D83"/>
    <w:rsid w:val="002772E1"/>
    <w:rsid w:val="002774B4"/>
    <w:rsid w:val="0027765F"/>
    <w:rsid w:val="00277A6D"/>
    <w:rsid w:val="00277BA3"/>
    <w:rsid w:val="002800A9"/>
    <w:rsid w:val="00280386"/>
    <w:rsid w:val="0028042D"/>
    <w:rsid w:val="0028066D"/>
    <w:rsid w:val="002809FB"/>
    <w:rsid w:val="00280B8E"/>
    <w:rsid w:val="00280BE6"/>
    <w:rsid w:val="00280C4D"/>
    <w:rsid w:val="00280D65"/>
    <w:rsid w:val="00280D7F"/>
    <w:rsid w:val="0028159E"/>
    <w:rsid w:val="00282C25"/>
    <w:rsid w:val="00282C7E"/>
    <w:rsid w:val="002838D0"/>
    <w:rsid w:val="00283C71"/>
    <w:rsid w:val="00283D58"/>
    <w:rsid w:val="00284015"/>
    <w:rsid w:val="002840C7"/>
    <w:rsid w:val="0028459F"/>
    <w:rsid w:val="00284BFE"/>
    <w:rsid w:val="00284EAD"/>
    <w:rsid w:val="00285797"/>
    <w:rsid w:val="002858DC"/>
    <w:rsid w:val="002866EC"/>
    <w:rsid w:val="00286A45"/>
    <w:rsid w:val="0028706F"/>
    <w:rsid w:val="0028737B"/>
    <w:rsid w:val="0028752D"/>
    <w:rsid w:val="0028764D"/>
    <w:rsid w:val="00290383"/>
    <w:rsid w:val="002906AF"/>
    <w:rsid w:val="00291296"/>
    <w:rsid w:val="002925EA"/>
    <w:rsid w:val="00292B19"/>
    <w:rsid w:val="00292F98"/>
    <w:rsid w:val="0029350C"/>
    <w:rsid w:val="0029381E"/>
    <w:rsid w:val="00293A25"/>
    <w:rsid w:val="00293B11"/>
    <w:rsid w:val="00293CC7"/>
    <w:rsid w:val="002957D7"/>
    <w:rsid w:val="00295A5F"/>
    <w:rsid w:val="00295C41"/>
    <w:rsid w:val="00296F2B"/>
    <w:rsid w:val="00297128"/>
    <w:rsid w:val="002972CF"/>
    <w:rsid w:val="00297994"/>
    <w:rsid w:val="00297A0E"/>
    <w:rsid w:val="002A05D1"/>
    <w:rsid w:val="002A06FF"/>
    <w:rsid w:val="002A0A73"/>
    <w:rsid w:val="002A0AE1"/>
    <w:rsid w:val="002A0C10"/>
    <w:rsid w:val="002A0CA8"/>
    <w:rsid w:val="002A10FD"/>
    <w:rsid w:val="002A13A6"/>
    <w:rsid w:val="002A13AB"/>
    <w:rsid w:val="002A2049"/>
    <w:rsid w:val="002A2191"/>
    <w:rsid w:val="002A295C"/>
    <w:rsid w:val="002A29CE"/>
    <w:rsid w:val="002A2C5B"/>
    <w:rsid w:val="002A2C62"/>
    <w:rsid w:val="002A313D"/>
    <w:rsid w:val="002A318C"/>
    <w:rsid w:val="002A3288"/>
    <w:rsid w:val="002A3B97"/>
    <w:rsid w:val="002A418B"/>
    <w:rsid w:val="002A451E"/>
    <w:rsid w:val="002A4862"/>
    <w:rsid w:val="002A49E3"/>
    <w:rsid w:val="002A4A82"/>
    <w:rsid w:val="002A4C7E"/>
    <w:rsid w:val="002A59DE"/>
    <w:rsid w:val="002A5A8D"/>
    <w:rsid w:val="002A5C89"/>
    <w:rsid w:val="002A5E4C"/>
    <w:rsid w:val="002A6202"/>
    <w:rsid w:val="002A676F"/>
    <w:rsid w:val="002A6B2F"/>
    <w:rsid w:val="002A6FB5"/>
    <w:rsid w:val="002A6FCA"/>
    <w:rsid w:val="002A6FED"/>
    <w:rsid w:val="002A7508"/>
    <w:rsid w:val="002A7792"/>
    <w:rsid w:val="002A7E09"/>
    <w:rsid w:val="002B009A"/>
    <w:rsid w:val="002B0206"/>
    <w:rsid w:val="002B0B9C"/>
    <w:rsid w:val="002B11C7"/>
    <w:rsid w:val="002B1ACD"/>
    <w:rsid w:val="002B1DA5"/>
    <w:rsid w:val="002B2179"/>
    <w:rsid w:val="002B2404"/>
    <w:rsid w:val="002B2AD8"/>
    <w:rsid w:val="002B2CC8"/>
    <w:rsid w:val="002B3CA5"/>
    <w:rsid w:val="002B3EBE"/>
    <w:rsid w:val="002B40B3"/>
    <w:rsid w:val="002B40EC"/>
    <w:rsid w:val="002B5ADD"/>
    <w:rsid w:val="002B5E89"/>
    <w:rsid w:val="002B5EA4"/>
    <w:rsid w:val="002B5EED"/>
    <w:rsid w:val="002B6411"/>
    <w:rsid w:val="002B66E4"/>
    <w:rsid w:val="002B67A4"/>
    <w:rsid w:val="002B67D9"/>
    <w:rsid w:val="002B6E43"/>
    <w:rsid w:val="002B7115"/>
    <w:rsid w:val="002B720F"/>
    <w:rsid w:val="002B7912"/>
    <w:rsid w:val="002B7AA8"/>
    <w:rsid w:val="002C05C2"/>
    <w:rsid w:val="002C0624"/>
    <w:rsid w:val="002C0648"/>
    <w:rsid w:val="002C0802"/>
    <w:rsid w:val="002C092D"/>
    <w:rsid w:val="002C0B71"/>
    <w:rsid w:val="002C0EF3"/>
    <w:rsid w:val="002C10CF"/>
    <w:rsid w:val="002C113E"/>
    <w:rsid w:val="002C1331"/>
    <w:rsid w:val="002C1822"/>
    <w:rsid w:val="002C18D9"/>
    <w:rsid w:val="002C1D05"/>
    <w:rsid w:val="002C2C0C"/>
    <w:rsid w:val="002C2D73"/>
    <w:rsid w:val="002C3457"/>
    <w:rsid w:val="002C3856"/>
    <w:rsid w:val="002C42DA"/>
    <w:rsid w:val="002C4333"/>
    <w:rsid w:val="002C48D8"/>
    <w:rsid w:val="002C5057"/>
    <w:rsid w:val="002C5516"/>
    <w:rsid w:val="002C594D"/>
    <w:rsid w:val="002C5ABD"/>
    <w:rsid w:val="002C5C4E"/>
    <w:rsid w:val="002C5FB2"/>
    <w:rsid w:val="002C61D3"/>
    <w:rsid w:val="002C624B"/>
    <w:rsid w:val="002C6A61"/>
    <w:rsid w:val="002C6D2D"/>
    <w:rsid w:val="002C6FA2"/>
    <w:rsid w:val="002C70BC"/>
    <w:rsid w:val="002C76F2"/>
    <w:rsid w:val="002C786E"/>
    <w:rsid w:val="002D0439"/>
    <w:rsid w:val="002D0613"/>
    <w:rsid w:val="002D0A45"/>
    <w:rsid w:val="002D0E07"/>
    <w:rsid w:val="002D12A8"/>
    <w:rsid w:val="002D16EC"/>
    <w:rsid w:val="002D17C5"/>
    <w:rsid w:val="002D2021"/>
    <w:rsid w:val="002D23C1"/>
    <w:rsid w:val="002D2E52"/>
    <w:rsid w:val="002D36F9"/>
    <w:rsid w:val="002D3B7D"/>
    <w:rsid w:val="002D49EF"/>
    <w:rsid w:val="002D516E"/>
    <w:rsid w:val="002D5704"/>
    <w:rsid w:val="002D6800"/>
    <w:rsid w:val="002D6C88"/>
    <w:rsid w:val="002D6D5F"/>
    <w:rsid w:val="002D6E5A"/>
    <w:rsid w:val="002D73F3"/>
    <w:rsid w:val="002D7469"/>
    <w:rsid w:val="002D7503"/>
    <w:rsid w:val="002D78AC"/>
    <w:rsid w:val="002D7AEB"/>
    <w:rsid w:val="002D7BE9"/>
    <w:rsid w:val="002D7C4D"/>
    <w:rsid w:val="002D7E4E"/>
    <w:rsid w:val="002D7FF8"/>
    <w:rsid w:val="002E0010"/>
    <w:rsid w:val="002E00D1"/>
    <w:rsid w:val="002E015D"/>
    <w:rsid w:val="002E0610"/>
    <w:rsid w:val="002E07AB"/>
    <w:rsid w:val="002E0D19"/>
    <w:rsid w:val="002E18C8"/>
    <w:rsid w:val="002E1908"/>
    <w:rsid w:val="002E1993"/>
    <w:rsid w:val="002E202E"/>
    <w:rsid w:val="002E2158"/>
    <w:rsid w:val="002E25B0"/>
    <w:rsid w:val="002E2A73"/>
    <w:rsid w:val="002E31BF"/>
    <w:rsid w:val="002E37BE"/>
    <w:rsid w:val="002E3DB1"/>
    <w:rsid w:val="002E48E7"/>
    <w:rsid w:val="002E4C0E"/>
    <w:rsid w:val="002E5D7E"/>
    <w:rsid w:val="002E640C"/>
    <w:rsid w:val="002E708A"/>
    <w:rsid w:val="002E78AC"/>
    <w:rsid w:val="002E7904"/>
    <w:rsid w:val="002E7A72"/>
    <w:rsid w:val="002F02DF"/>
    <w:rsid w:val="002F070A"/>
    <w:rsid w:val="002F096A"/>
    <w:rsid w:val="002F0B77"/>
    <w:rsid w:val="002F0C56"/>
    <w:rsid w:val="002F18B0"/>
    <w:rsid w:val="002F1BF6"/>
    <w:rsid w:val="002F204B"/>
    <w:rsid w:val="002F284F"/>
    <w:rsid w:val="002F2B20"/>
    <w:rsid w:val="002F34B8"/>
    <w:rsid w:val="002F3A9A"/>
    <w:rsid w:val="002F3B7A"/>
    <w:rsid w:val="002F3BF7"/>
    <w:rsid w:val="002F4260"/>
    <w:rsid w:val="002F4484"/>
    <w:rsid w:val="002F5287"/>
    <w:rsid w:val="002F5425"/>
    <w:rsid w:val="002F557F"/>
    <w:rsid w:val="002F6323"/>
    <w:rsid w:val="002F6663"/>
    <w:rsid w:val="002F68E0"/>
    <w:rsid w:val="002F6C3C"/>
    <w:rsid w:val="002F7510"/>
    <w:rsid w:val="002F75DC"/>
    <w:rsid w:val="002F7679"/>
    <w:rsid w:val="002F7A9F"/>
    <w:rsid w:val="00300228"/>
    <w:rsid w:val="00301105"/>
    <w:rsid w:val="00301314"/>
    <w:rsid w:val="00301B58"/>
    <w:rsid w:val="00301FE4"/>
    <w:rsid w:val="00302001"/>
    <w:rsid w:val="00302322"/>
    <w:rsid w:val="003026E4"/>
    <w:rsid w:val="00302955"/>
    <w:rsid w:val="00302BD3"/>
    <w:rsid w:val="0030317A"/>
    <w:rsid w:val="00303994"/>
    <w:rsid w:val="003039FB"/>
    <w:rsid w:val="00303A7A"/>
    <w:rsid w:val="00304051"/>
    <w:rsid w:val="00304559"/>
    <w:rsid w:val="003046A6"/>
    <w:rsid w:val="003049BD"/>
    <w:rsid w:val="00305025"/>
    <w:rsid w:val="00305247"/>
    <w:rsid w:val="003053BC"/>
    <w:rsid w:val="00305588"/>
    <w:rsid w:val="003057A9"/>
    <w:rsid w:val="00305976"/>
    <w:rsid w:val="003071C5"/>
    <w:rsid w:val="0030733C"/>
    <w:rsid w:val="003073E8"/>
    <w:rsid w:val="0030788E"/>
    <w:rsid w:val="003078F3"/>
    <w:rsid w:val="0031013F"/>
    <w:rsid w:val="00310166"/>
    <w:rsid w:val="003106AC"/>
    <w:rsid w:val="00310B6C"/>
    <w:rsid w:val="00311357"/>
    <w:rsid w:val="00311E36"/>
    <w:rsid w:val="00312019"/>
    <w:rsid w:val="00312111"/>
    <w:rsid w:val="00312964"/>
    <w:rsid w:val="00312A78"/>
    <w:rsid w:val="00312BCC"/>
    <w:rsid w:val="00312DCB"/>
    <w:rsid w:val="003130A9"/>
    <w:rsid w:val="00313780"/>
    <w:rsid w:val="00313DC9"/>
    <w:rsid w:val="00313F65"/>
    <w:rsid w:val="003141D1"/>
    <w:rsid w:val="00314598"/>
    <w:rsid w:val="003146BB"/>
    <w:rsid w:val="00314B75"/>
    <w:rsid w:val="00314EAC"/>
    <w:rsid w:val="0031547B"/>
    <w:rsid w:val="00315544"/>
    <w:rsid w:val="003156B7"/>
    <w:rsid w:val="00315BDE"/>
    <w:rsid w:val="00315DDF"/>
    <w:rsid w:val="00315E7C"/>
    <w:rsid w:val="00315FD3"/>
    <w:rsid w:val="003163BB"/>
    <w:rsid w:val="00316DA3"/>
    <w:rsid w:val="00317142"/>
    <w:rsid w:val="003173F6"/>
    <w:rsid w:val="00317CCD"/>
    <w:rsid w:val="00320A37"/>
    <w:rsid w:val="00320B1E"/>
    <w:rsid w:val="00320D56"/>
    <w:rsid w:val="003211BB"/>
    <w:rsid w:val="0032144F"/>
    <w:rsid w:val="003220CE"/>
    <w:rsid w:val="00322330"/>
    <w:rsid w:val="00322606"/>
    <w:rsid w:val="003226AD"/>
    <w:rsid w:val="00322A1A"/>
    <w:rsid w:val="00322F11"/>
    <w:rsid w:val="00323142"/>
    <w:rsid w:val="00323239"/>
    <w:rsid w:val="00323654"/>
    <w:rsid w:val="003238B1"/>
    <w:rsid w:val="00323A68"/>
    <w:rsid w:val="00323B0A"/>
    <w:rsid w:val="003241D7"/>
    <w:rsid w:val="003245B8"/>
    <w:rsid w:val="00324DCF"/>
    <w:rsid w:val="00325281"/>
    <w:rsid w:val="003252BB"/>
    <w:rsid w:val="00325826"/>
    <w:rsid w:val="00325BE1"/>
    <w:rsid w:val="00325EC7"/>
    <w:rsid w:val="00326105"/>
    <w:rsid w:val="003261F4"/>
    <w:rsid w:val="003266AD"/>
    <w:rsid w:val="0032755E"/>
    <w:rsid w:val="00327C13"/>
    <w:rsid w:val="00327CE9"/>
    <w:rsid w:val="00330177"/>
    <w:rsid w:val="00330210"/>
    <w:rsid w:val="00330B80"/>
    <w:rsid w:val="00330DC1"/>
    <w:rsid w:val="00330E82"/>
    <w:rsid w:val="00330F07"/>
    <w:rsid w:val="0033189C"/>
    <w:rsid w:val="0033200D"/>
    <w:rsid w:val="003322C1"/>
    <w:rsid w:val="003326BB"/>
    <w:rsid w:val="0033286B"/>
    <w:rsid w:val="00332923"/>
    <w:rsid w:val="00332D04"/>
    <w:rsid w:val="003331E0"/>
    <w:rsid w:val="003334DD"/>
    <w:rsid w:val="0033383D"/>
    <w:rsid w:val="00333FD4"/>
    <w:rsid w:val="00334039"/>
    <w:rsid w:val="003345F7"/>
    <w:rsid w:val="00334BFE"/>
    <w:rsid w:val="00334F3E"/>
    <w:rsid w:val="00334F7B"/>
    <w:rsid w:val="00335175"/>
    <w:rsid w:val="0033554B"/>
    <w:rsid w:val="003356B8"/>
    <w:rsid w:val="00335C40"/>
    <w:rsid w:val="0033611C"/>
    <w:rsid w:val="003363C7"/>
    <w:rsid w:val="00336553"/>
    <w:rsid w:val="003365F8"/>
    <w:rsid w:val="00336A93"/>
    <w:rsid w:val="00336B87"/>
    <w:rsid w:val="00336EC3"/>
    <w:rsid w:val="003370FD"/>
    <w:rsid w:val="0034009F"/>
    <w:rsid w:val="003400FD"/>
    <w:rsid w:val="00340F07"/>
    <w:rsid w:val="00342054"/>
    <w:rsid w:val="003420F3"/>
    <w:rsid w:val="00342305"/>
    <w:rsid w:val="00342E69"/>
    <w:rsid w:val="0034363F"/>
    <w:rsid w:val="00343DA1"/>
    <w:rsid w:val="0034425E"/>
    <w:rsid w:val="0034543B"/>
    <w:rsid w:val="00345D96"/>
    <w:rsid w:val="00346B33"/>
    <w:rsid w:val="00346E6D"/>
    <w:rsid w:val="00346F08"/>
    <w:rsid w:val="003504C2"/>
    <w:rsid w:val="003506BD"/>
    <w:rsid w:val="0035105F"/>
    <w:rsid w:val="00351497"/>
    <w:rsid w:val="0035210B"/>
    <w:rsid w:val="00352455"/>
    <w:rsid w:val="00352901"/>
    <w:rsid w:val="0035302D"/>
    <w:rsid w:val="00353488"/>
    <w:rsid w:val="00353BCB"/>
    <w:rsid w:val="00354C10"/>
    <w:rsid w:val="00354D2D"/>
    <w:rsid w:val="00354FF9"/>
    <w:rsid w:val="00357282"/>
    <w:rsid w:val="003573CE"/>
    <w:rsid w:val="00357A2D"/>
    <w:rsid w:val="00357CF1"/>
    <w:rsid w:val="00357F94"/>
    <w:rsid w:val="0036001C"/>
    <w:rsid w:val="0036004A"/>
    <w:rsid w:val="003601C1"/>
    <w:rsid w:val="00360270"/>
    <w:rsid w:val="00360658"/>
    <w:rsid w:val="00360D6B"/>
    <w:rsid w:val="003617F3"/>
    <w:rsid w:val="00361D7C"/>
    <w:rsid w:val="00362825"/>
    <w:rsid w:val="00362B26"/>
    <w:rsid w:val="00362B7B"/>
    <w:rsid w:val="00362DB3"/>
    <w:rsid w:val="0036340F"/>
    <w:rsid w:val="00363645"/>
    <w:rsid w:val="0036369D"/>
    <w:rsid w:val="003636FA"/>
    <w:rsid w:val="00365499"/>
    <w:rsid w:val="003654C6"/>
    <w:rsid w:val="00365777"/>
    <w:rsid w:val="00365823"/>
    <w:rsid w:val="00365E69"/>
    <w:rsid w:val="00365F51"/>
    <w:rsid w:val="00366474"/>
    <w:rsid w:val="0036649C"/>
    <w:rsid w:val="00367494"/>
    <w:rsid w:val="0036773A"/>
    <w:rsid w:val="00367855"/>
    <w:rsid w:val="00367859"/>
    <w:rsid w:val="00367E38"/>
    <w:rsid w:val="00367FC1"/>
    <w:rsid w:val="0037045D"/>
    <w:rsid w:val="00370543"/>
    <w:rsid w:val="00370679"/>
    <w:rsid w:val="00370B47"/>
    <w:rsid w:val="00370EDF"/>
    <w:rsid w:val="00370FAE"/>
    <w:rsid w:val="003711E8"/>
    <w:rsid w:val="0037199F"/>
    <w:rsid w:val="00371D00"/>
    <w:rsid w:val="00371D30"/>
    <w:rsid w:val="00371E91"/>
    <w:rsid w:val="0037263A"/>
    <w:rsid w:val="003726FA"/>
    <w:rsid w:val="00372BC3"/>
    <w:rsid w:val="00372C61"/>
    <w:rsid w:val="00373815"/>
    <w:rsid w:val="0037393E"/>
    <w:rsid w:val="00374646"/>
    <w:rsid w:val="00374948"/>
    <w:rsid w:val="00374CB1"/>
    <w:rsid w:val="00375F92"/>
    <w:rsid w:val="003765EB"/>
    <w:rsid w:val="00376BA7"/>
    <w:rsid w:val="00376F3F"/>
    <w:rsid w:val="00377037"/>
    <w:rsid w:val="0037717A"/>
    <w:rsid w:val="003776F0"/>
    <w:rsid w:val="00377B55"/>
    <w:rsid w:val="00377EBA"/>
    <w:rsid w:val="00380A10"/>
    <w:rsid w:val="00380BB7"/>
    <w:rsid w:val="00381B54"/>
    <w:rsid w:val="00381EE6"/>
    <w:rsid w:val="0038221F"/>
    <w:rsid w:val="00382AF5"/>
    <w:rsid w:val="00382D97"/>
    <w:rsid w:val="00383713"/>
    <w:rsid w:val="003837A4"/>
    <w:rsid w:val="00383E93"/>
    <w:rsid w:val="0038413F"/>
    <w:rsid w:val="00384276"/>
    <w:rsid w:val="00384480"/>
    <w:rsid w:val="00385346"/>
    <w:rsid w:val="00385761"/>
    <w:rsid w:val="00385934"/>
    <w:rsid w:val="00385EEB"/>
    <w:rsid w:val="0038621D"/>
    <w:rsid w:val="00386317"/>
    <w:rsid w:val="00386DC8"/>
    <w:rsid w:val="00387414"/>
    <w:rsid w:val="003879CE"/>
    <w:rsid w:val="0039075A"/>
    <w:rsid w:val="00390ABD"/>
    <w:rsid w:val="00390DB5"/>
    <w:rsid w:val="00391607"/>
    <w:rsid w:val="00391BCA"/>
    <w:rsid w:val="00391FFD"/>
    <w:rsid w:val="00392A08"/>
    <w:rsid w:val="00392F93"/>
    <w:rsid w:val="00393620"/>
    <w:rsid w:val="003937A1"/>
    <w:rsid w:val="003945DB"/>
    <w:rsid w:val="003945FB"/>
    <w:rsid w:val="003946A2"/>
    <w:rsid w:val="00394AE5"/>
    <w:rsid w:val="00394B2A"/>
    <w:rsid w:val="003959C4"/>
    <w:rsid w:val="00395FAD"/>
    <w:rsid w:val="00395FC5"/>
    <w:rsid w:val="0039669C"/>
    <w:rsid w:val="00396EB9"/>
    <w:rsid w:val="00396EBF"/>
    <w:rsid w:val="0039729F"/>
    <w:rsid w:val="00397547"/>
    <w:rsid w:val="00397727"/>
    <w:rsid w:val="003A008C"/>
    <w:rsid w:val="003A0646"/>
    <w:rsid w:val="003A07D4"/>
    <w:rsid w:val="003A0CE3"/>
    <w:rsid w:val="003A0DDC"/>
    <w:rsid w:val="003A10F8"/>
    <w:rsid w:val="003A1248"/>
    <w:rsid w:val="003A153B"/>
    <w:rsid w:val="003A205C"/>
    <w:rsid w:val="003A2A3B"/>
    <w:rsid w:val="003A2AB8"/>
    <w:rsid w:val="003A2F45"/>
    <w:rsid w:val="003A30E9"/>
    <w:rsid w:val="003A32E0"/>
    <w:rsid w:val="003A3ACA"/>
    <w:rsid w:val="003A4345"/>
    <w:rsid w:val="003A468F"/>
    <w:rsid w:val="003A4708"/>
    <w:rsid w:val="003A4A73"/>
    <w:rsid w:val="003A542E"/>
    <w:rsid w:val="003A5F38"/>
    <w:rsid w:val="003A5F8F"/>
    <w:rsid w:val="003A661C"/>
    <w:rsid w:val="003A6C63"/>
    <w:rsid w:val="003A716A"/>
    <w:rsid w:val="003A72DB"/>
    <w:rsid w:val="003A7458"/>
    <w:rsid w:val="003A7513"/>
    <w:rsid w:val="003A7A01"/>
    <w:rsid w:val="003B16DA"/>
    <w:rsid w:val="003B1AB8"/>
    <w:rsid w:val="003B1FF8"/>
    <w:rsid w:val="003B20A7"/>
    <w:rsid w:val="003B2F7A"/>
    <w:rsid w:val="003B30C1"/>
    <w:rsid w:val="003B35FA"/>
    <w:rsid w:val="003B363B"/>
    <w:rsid w:val="003B416F"/>
    <w:rsid w:val="003B470C"/>
    <w:rsid w:val="003B4CD8"/>
    <w:rsid w:val="003B502E"/>
    <w:rsid w:val="003B51F7"/>
    <w:rsid w:val="003B5384"/>
    <w:rsid w:val="003B549B"/>
    <w:rsid w:val="003B636A"/>
    <w:rsid w:val="003B63ED"/>
    <w:rsid w:val="003B66BC"/>
    <w:rsid w:val="003B6B24"/>
    <w:rsid w:val="003B7853"/>
    <w:rsid w:val="003B7DD1"/>
    <w:rsid w:val="003C0396"/>
    <w:rsid w:val="003C10FB"/>
    <w:rsid w:val="003C19A7"/>
    <w:rsid w:val="003C1B04"/>
    <w:rsid w:val="003C2F30"/>
    <w:rsid w:val="003C2FBE"/>
    <w:rsid w:val="003C31E0"/>
    <w:rsid w:val="003C351E"/>
    <w:rsid w:val="003C38F8"/>
    <w:rsid w:val="003C3F8A"/>
    <w:rsid w:val="003C4DF5"/>
    <w:rsid w:val="003C50B9"/>
    <w:rsid w:val="003C52C0"/>
    <w:rsid w:val="003C5911"/>
    <w:rsid w:val="003C5DED"/>
    <w:rsid w:val="003C60C8"/>
    <w:rsid w:val="003C60F6"/>
    <w:rsid w:val="003C618B"/>
    <w:rsid w:val="003C6449"/>
    <w:rsid w:val="003C6715"/>
    <w:rsid w:val="003C6D0B"/>
    <w:rsid w:val="003C6E43"/>
    <w:rsid w:val="003C6F93"/>
    <w:rsid w:val="003C7206"/>
    <w:rsid w:val="003C7A29"/>
    <w:rsid w:val="003C7A44"/>
    <w:rsid w:val="003C7BC2"/>
    <w:rsid w:val="003C7DB4"/>
    <w:rsid w:val="003C7E4D"/>
    <w:rsid w:val="003C7FDC"/>
    <w:rsid w:val="003D0FEC"/>
    <w:rsid w:val="003D1259"/>
    <w:rsid w:val="003D12AB"/>
    <w:rsid w:val="003D1E40"/>
    <w:rsid w:val="003D26D8"/>
    <w:rsid w:val="003D26E7"/>
    <w:rsid w:val="003D30E8"/>
    <w:rsid w:val="003D3A1C"/>
    <w:rsid w:val="003D3B65"/>
    <w:rsid w:val="003D3C6F"/>
    <w:rsid w:val="003D5E41"/>
    <w:rsid w:val="003D6772"/>
    <w:rsid w:val="003D6E2D"/>
    <w:rsid w:val="003D775D"/>
    <w:rsid w:val="003D7ABB"/>
    <w:rsid w:val="003E04AE"/>
    <w:rsid w:val="003E0BA2"/>
    <w:rsid w:val="003E0E7E"/>
    <w:rsid w:val="003E0F83"/>
    <w:rsid w:val="003E1109"/>
    <w:rsid w:val="003E132B"/>
    <w:rsid w:val="003E1983"/>
    <w:rsid w:val="003E1D8F"/>
    <w:rsid w:val="003E208C"/>
    <w:rsid w:val="003E25C2"/>
    <w:rsid w:val="003E2B82"/>
    <w:rsid w:val="003E2DA4"/>
    <w:rsid w:val="003E3C49"/>
    <w:rsid w:val="003E3CFC"/>
    <w:rsid w:val="003E3D99"/>
    <w:rsid w:val="003E41EE"/>
    <w:rsid w:val="003E4279"/>
    <w:rsid w:val="003E46B4"/>
    <w:rsid w:val="003E4C16"/>
    <w:rsid w:val="003E55F6"/>
    <w:rsid w:val="003E58F6"/>
    <w:rsid w:val="003E5B19"/>
    <w:rsid w:val="003E6F15"/>
    <w:rsid w:val="003E7098"/>
    <w:rsid w:val="003E7909"/>
    <w:rsid w:val="003E7EA5"/>
    <w:rsid w:val="003F005D"/>
    <w:rsid w:val="003F075C"/>
    <w:rsid w:val="003F12E8"/>
    <w:rsid w:val="003F14B0"/>
    <w:rsid w:val="003F15DA"/>
    <w:rsid w:val="003F187B"/>
    <w:rsid w:val="003F215E"/>
    <w:rsid w:val="003F21AF"/>
    <w:rsid w:val="003F2520"/>
    <w:rsid w:val="003F26F9"/>
    <w:rsid w:val="003F2783"/>
    <w:rsid w:val="003F3387"/>
    <w:rsid w:val="003F38B1"/>
    <w:rsid w:val="003F3991"/>
    <w:rsid w:val="003F4032"/>
    <w:rsid w:val="003F4B4D"/>
    <w:rsid w:val="003F56B8"/>
    <w:rsid w:val="003F56E1"/>
    <w:rsid w:val="003F5720"/>
    <w:rsid w:val="003F65E5"/>
    <w:rsid w:val="003F6697"/>
    <w:rsid w:val="003F678F"/>
    <w:rsid w:val="003F794D"/>
    <w:rsid w:val="003F7D94"/>
    <w:rsid w:val="003F7F01"/>
    <w:rsid w:val="00400339"/>
    <w:rsid w:val="00400A20"/>
    <w:rsid w:val="00400A65"/>
    <w:rsid w:val="00400B8E"/>
    <w:rsid w:val="00400D6E"/>
    <w:rsid w:val="00401040"/>
    <w:rsid w:val="004016D2"/>
    <w:rsid w:val="004028A7"/>
    <w:rsid w:val="004028F5"/>
    <w:rsid w:val="00402DA0"/>
    <w:rsid w:val="00402F04"/>
    <w:rsid w:val="00403352"/>
    <w:rsid w:val="0040359E"/>
    <w:rsid w:val="004036B6"/>
    <w:rsid w:val="00403BE5"/>
    <w:rsid w:val="00404105"/>
    <w:rsid w:val="0040457D"/>
    <w:rsid w:val="004047B2"/>
    <w:rsid w:val="00404A6A"/>
    <w:rsid w:val="00404CD8"/>
    <w:rsid w:val="00405088"/>
    <w:rsid w:val="00405825"/>
    <w:rsid w:val="0040582F"/>
    <w:rsid w:val="00406D3D"/>
    <w:rsid w:val="00407075"/>
    <w:rsid w:val="004074D0"/>
    <w:rsid w:val="00407619"/>
    <w:rsid w:val="004076D0"/>
    <w:rsid w:val="00407A7C"/>
    <w:rsid w:val="00407F4B"/>
    <w:rsid w:val="00410164"/>
    <w:rsid w:val="0041020D"/>
    <w:rsid w:val="00410F48"/>
    <w:rsid w:val="0041118A"/>
    <w:rsid w:val="00411352"/>
    <w:rsid w:val="00411DC8"/>
    <w:rsid w:val="00412B89"/>
    <w:rsid w:val="00412BCF"/>
    <w:rsid w:val="00413082"/>
    <w:rsid w:val="0041348D"/>
    <w:rsid w:val="004139E9"/>
    <w:rsid w:val="00413C82"/>
    <w:rsid w:val="00413D54"/>
    <w:rsid w:val="00413DBD"/>
    <w:rsid w:val="00413E61"/>
    <w:rsid w:val="00413FA1"/>
    <w:rsid w:val="00414055"/>
    <w:rsid w:val="0041489B"/>
    <w:rsid w:val="004149D8"/>
    <w:rsid w:val="00414A3B"/>
    <w:rsid w:val="00414C15"/>
    <w:rsid w:val="00415992"/>
    <w:rsid w:val="00415CE3"/>
    <w:rsid w:val="00415DE2"/>
    <w:rsid w:val="00415E50"/>
    <w:rsid w:val="00416583"/>
    <w:rsid w:val="0041680D"/>
    <w:rsid w:val="00416D16"/>
    <w:rsid w:val="00416D48"/>
    <w:rsid w:val="00417368"/>
    <w:rsid w:val="00420B68"/>
    <w:rsid w:val="00420DAB"/>
    <w:rsid w:val="004210CF"/>
    <w:rsid w:val="00421278"/>
    <w:rsid w:val="0042130B"/>
    <w:rsid w:val="00421337"/>
    <w:rsid w:val="00421515"/>
    <w:rsid w:val="004217EC"/>
    <w:rsid w:val="0042193B"/>
    <w:rsid w:val="00421B60"/>
    <w:rsid w:val="004222B3"/>
    <w:rsid w:val="0042238C"/>
    <w:rsid w:val="00422546"/>
    <w:rsid w:val="00422A86"/>
    <w:rsid w:val="00422E4E"/>
    <w:rsid w:val="00422EB5"/>
    <w:rsid w:val="00422FDC"/>
    <w:rsid w:val="0042321D"/>
    <w:rsid w:val="0042381A"/>
    <w:rsid w:val="00423C21"/>
    <w:rsid w:val="00423F3E"/>
    <w:rsid w:val="004244D3"/>
    <w:rsid w:val="004244F9"/>
    <w:rsid w:val="004245F1"/>
    <w:rsid w:val="00424B83"/>
    <w:rsid w:val="00424D3B"/>
    <w:rsid w:val="00424DBE"/>
    <w:rsid w:val="00424EAE"/>
    <w:rsid w:val="004251FB"/>
    <w:rsid w:val="004255EC"/>
    <w:rsid w:val="00425BF2"/>
    <w:rsid w:val="00425EB2"/>
    <w:rsid w:val="00426B8A"/>
    <w:rsid w:val="00426BBF"/>
    <w:rsid w:val="00427527"/>
    <w:rsid w:val="004277E7"/>
    <w:rsid w:val="00427C96"/>
    <w:rsid w:val="004305CE"/>
    <w:rsid w:val="00430687"/>
    <w:rsid w:val="004306CE"/>
    <w:rsid w:val="00430915"/>
    <w:rsid w:val="00430B3F"/>
    <w:rsid w:val="004315F3"/>
    <w:rsid w:val="00431AF0"/>
    <w:rsid w:val="00432125"/>
    <w:rsid w:val="0043225F"/>
    <w:rsid w:val="00432549"/>
    <w:rsid w:val="004325E7"/>
    <w:rsid w:val="00432775"/>
    <w:rsid w:val="00432866"/>
    <w:rsid w:val="00433217"/>
    <w:rsid w:val="004335D4"/>
    <w:rsid w:val="00433615"/>
    <w:rsid w:val="004338C5"/>
    <w:rsid w:val="00433AA3"/>
    <w:rsid w:val="00433B00"/>
    <w:rsid w:val="00433B39"/>
    <w:rsid w:val="00433D72"/>
    <w:rsid w:val="00433E69"/>
    <w:rsid w:val="0043411C"/>
    <w:rsid w:val="004344A1"/>
    <w:rsid w:val="00434EC3"/>
    <w:rsid w:val="00434F2A"/>
    <w:rsid w:val="00435AEF"/>
    <w:rsid w:val="00435BDB"/>
    <w:rsid w:val="00436067"/>
    <w:rsid w:val="00437B5E"/>
    <w:rsid w:val="00437F41"/>
    <w:rsid w:val="00440064"/>
    <w:rsid w:val="00440086"/>
    <w:rsid w:val="00440AB7"/>
    <w:rsid w:val="00441477"/>
    <w:rsid w:val="004415A6"/>
    <w:rsid w:val="004415A7"/>
    <w:rsid w:val="004416A5"/>
    <w:rsid w:val="00441EEC"/>
    <w:rsid w:val="00441F55"/>
    <w:rsid w:val="00441FCB"/>
    <w:rsid w:val="004420A6"/>
    <w:rsid w:val="0044215A"/>
    <w:rsid w:val="00442335"/>
    <w:rsid w:val="0044255B"/>
    <w:rsid w:val="0044266E"/>
    <w:rsid w:val="00442AD5"/>
    <w:rsid w:val="00442BD4"/>
    <w:rsid w:val="00443342"/>
    <w:rsid w:val="00443DA9"/>
    <w:rsid w:val="00443DC2"/>
    <w:rsid w:val="00443F69"/>
    <w:rsid w:val="004451FB"/>
    <w:rsid w:val="00446374"/>
    <w:rsid w:val="00446425"/>
    <w:rsid w:val="004465F5"/>
    <w:rsid w:val="00446F54"/>
    <w:rsid w:val="00447120"/>
    <w:rsid w:val="0044720A"/>
    <w:rsid w:val="00447FCD"/>
    <w:rsid w:val="004500A7"/>
    <w:rsid w:val="004507C9"/>
    <w:rsid w:val="00451565"/>
    <w:rsid w:val="004518A7"/>
    <w:rsid w:val="004527BA"/>
    <w:rsid w:val="00453199"/>
    <w:rsid w:val="00453727"/>
    <w:rsid w:val="00453A60"/>
    <w:rsid w:val="00453DC1"/>
    <w:rsid w:val="00453FAF"/>
    <w:rsid w:val="00453FC5"/>
    <w:rsid w:val="00453FFC"/>
    <w:rsid w:val="0045418E"/>
    <w:rsid w:val="00454262"/>
    <w:rsid w:val="004545CF"/>
    <w:rsid w:val="00454804"/>
    <w:rsid w:val="00455206"/>
    <w:rsid w:val="0045599C"/>
    <w:rsid w:val="004559E8"/>
    <w:rsid w:val="00455C77"/>
    <w:rsid w:val="00455D84"/>
    <w:rsid w:val="00456151"/>
    <w:rsid w:val="0045620A"/>
    <w:rsid w:val="00456913"/>
    <w:rsid w:val="00456A8A"/>
    <w:rsid w:val="00456BEB"/>
    <w:rsid w:val="0045725A"/>
    <w:rsid w:val="0045731F"/>
    <w:rsid w:val="00460451"/>
    <w:rsid w:val="00460468"/>
    <w:rsid w:val="00461104"/>
    <w:rsid w:val="00461146"/>
    <w:rsid w:val="004614D8"/>
    <w:rsid w:val="004616F1"/>
    <w:rsid w:val="00461CF7"/>
    <w:rsid w:val="004624F3"/>
    <w:rsid w:val="004629B5"/>
    <w:rsid w:val="00462FA6"/>
    <w:rsid w:val="0046330B"/>
    <w:rsid w:val="004637A7"/>
    <w:rsid w:val="00463AEE"/>
    <w:rsid w:val="00463DAD"/>
    <w:rsid w:val="00464372"/>
    <w:rsid w:val="004645F1"/>
    <w:rsid w:val="0046499F"/>
    <w:rsid w:val="00464B73"/>
    <w:rsid w:val="00464ECA"/>
    <w:rsid w:val="00464FFC"/>
    <w:rsid w:val="00465574"/>
    <w:rsid w:val="004664FF"/>
    <w:rsid w:val="004668AB"/>
    <w:rsid w:val="004678E2"/>
    <w:rsid w:val="00467D4A"/>
    <w:rsid w:val="00470663"/>
    <w:rsid w:val="00470683"/>
    <w:rsid w:val="00470918"/>
    <w:rsid w:val="0047094F"/>
    <w:rsid w:val="0047095E"/>
    <w:rsid w:val="00470BE7"/>
    <w:rsid w:val="004712CF"/>
    <w:rsid w:val="004718FB"/>
    <w:rsid w:val="00472C2F"/>
    <w:rsid w:val="004730FA"/>
    <w:rsid w:val="00473411"/>
    <w:rsid w:val="004735C8"/>
    <w:rsid w:val="00474B35"/>
    <w:rsid w:val="00474F86"/>
    <w:rsid w:val="0047523D"/>
    <w:rsid w:val="0047542F"/>
    <w:rsid w:val="00476690"/>
    <w:rsid w:val="004767D0"/>
    <w:rsid w:val="0047694F"/>
    <w:rsid w:val="00476E5D"/>
    <w:rsid w:val="00476E65"/>
    <w:rsid w:val="00477350"/>
    <w:rsid w:val="00477DD1"/>
    <w:rsid w:val="00477F01"/>
    <w:rsid w:val="00480757"/>
    <w:rsid w:val="00480A32"/>
    <w:rsid w:val="0048140E"/>
    <w:rsid w:val="00481801"/>
    <w:rsid w:val="00481EB3"/>
    <w:rsid w:val="00481F47"/>
    <w:rsid w:val="004822A3"/>
    <w:rsid w:val="00482486"/>
    <w:rsid w:val="00482A10"/>
    <w:rsid w:val="00482A9E"/>
    <w:rsid w:val="00482D0D"/>
    <w:rsid w:val="00482D53"/>
    <w:rsid w:val="004831AF"/>
    <w:rsid w:val="00483BC2"/>
    <w:rsid w:val="00483BF6"/>
    <w:rsid w:val="00483E21"/>
    <w:rsid w:val="0048443A"/>
    <w:rsid w:val="004844FE"/>
    <w:rsid w:val="00484568"/>
    <w:rsid w:val="00484923"/>
    <w:rsid w:val="00484EC4"/>
    <w:rsid w:val="00485849"/>
    <w:rsid w:val="00485CD4"/>
    <w:rsid w:val="00486144"/>
    <w:rsid w:val="004864F0"/>
    <w:rsid w:val="0048664D"/>
    <w:rsid w:val="0048682B"/>
    <w:rsid w:val="00486D6A"/>
    <w:rsid w:val="00487336"/>
    <w:rsid w:val="0048787D"/>
    <w:rsid w:val="00487A74"/>
    <w:rsid w:val="00487CAF"/>
    <w:rsid w:val="00487FD4"/>
    <w:rsid w:val="00490006"/>
    <w:rsid w:val="00490B24"/>
    <w:rsid w:val="00491125"/>
    <w:rsid w:val="004913E3"/>
    <w:rsid w:val="00491544"/>
    <w:rsid w:val="004915A2"/>
    <w:rsid w:val="0049162B"/>
    <w:rsid w:val="004916FF"/>
    <w:rsid w:val="00491F94"/>
    <w:rsid w:val="004928BA"/>
    <w:rsid w:val="004928D2"/>
    <w:rsid w:val="00492A62"/>
    <w:rsid w:val="004936D7"/>
    <w:rsid w:val="004939AA"/>
    <w:rsid w:val="00493DE1"/>
    <w:rsid w:val="0049426B"/>
    <w:rsid w:val="0049453C"/>
    <w:rsid w:val="00494AE6"/>
    <w:rsid w:val="00495477"/>
    <w:rsid w:val="00495627"/>
    <w:rsid w:val="004957FA"/>
    <w:rsid w:val="0049641D"/>
    <w:rsid w:val="0049653B"/>
    <w:rsid w:val="0049669D"/>
    <w:rsid w:val="004967D2"/>
    <w:rsid w:val="00496801"/>
    <w:rsid w:val="00496957"/>
    <w:rsid w:val="00497239"/>
    <w:rsid w:val="00497337"/>
    <w:rsid w:val="00497CB3"/>
    <w:rsid w:val="00497E67"/>
    <w:rsid w:val="00497F5E"/>
    <w:rsid w:val="004A02B9"/>
    <w:rsid w:val="004A03C2"/>
    <w:rsid w:val="004A0B71"/>
    <w:rsid w:val="004A11D2"/>
    <w:rsid w:val="004A1378"/>
    <w:rsid w:val="004A153F"/>
    <w:rsid w:val="004A1BDE"/>
    <w:rsid w:val="004A1CFB"/>
    <w:rsid w:val="004A2439"/>
    <w:rsid w:val="004A267A"/>
    <w:rsid w:val="004A269E"/>
    <w:rsid w:val="004A3130"/>
    <w:rsid w:val="004A3388"/>
    <w:rsid w:val="004A3452"/>
    <w:rsid w:val="004A390D"/>
    <w:rsid w:val="004A3DD9"/>
    <w:rsid w:val="004A43D9"/>
    <w:rsid w:val="004A45A5"/>
    <w:rsid w:val="004A4C26"/>
    <w:rsid w:val="004A4CE6"/>
    <w:rsid w:val="004A4DCB"/>
    <w:rsid w:val="004A574C"/>
    <w:rsid w:val="004A5C32"/>
    <w:rsid w:val="004A5D46"/>
    <w:rsid w:val="004A6758"/>
    <w:rsid w:val="004A6B47"/>
    <w:rsid w:val="004A6E41"/>
    <w:rsid w:val="004A6FB2"/>
    <w:rsid w:val="004A7104"/>
    <w:rsid w:val="004A7BE8"/>
    <w:rsid w:val="004A7C37"/>
    <w:rsid w:val="004B0036"/>
    <w:rsid w:val="004B0373"/>
    <w:rsid w:val="004B040A"/>
    <w:rsid w:val="004B05E8"/>
    <w:rsid w:val="004B0AA9"/>
    <w:rsid w:val="004B0C6D"/>
    <w:rsid w:val="004B0F48"/>
    <w:rsid w:val="004B10DD"/>
    <w:rsid w:val="004B1B21"/>
    <w:rsid w:val="004B1FD4"/>
    <w:rsid w:val="004B2849"/>
    <w:rsid w:val="004B2BCC"/>
    <w:rsid w:val="004B30D7"/>
    <w:rsid w:val="004B32C4"/>
    <w:rsid w:val="004B4807"/>
    <w:rsid w:val="004B51E2"/>
    <w:rsid w:val="004B5780"/>
    <w:rsid w:val="004B5CD8"/>
    <w:rsid w:val="004B6088"/>
    <w:rsid w:val="004B6465"/>
    <w:rsid w:val="004B6587"/>
    <w:rsid w:val="004B6E93"/>
    <w:rsid w:val="004B6F15"/>
    <w:rsid w:val="004B70DB"/>
    <w:rsid w:val="004B7334"/>
    <w:rsid w:val="004B7465"/>
    <w:rsid w:val="004B7D9A"/>
    <w:rsid w:val="004B7DE2"/>
    <w:rsid w:val="004B7E00"/>
    <w:rsid w:val="004C04F4"/>
    <w:rsid w:val="004C05A9"/>
    <w:rsid w:val="004C05F7"/>
    <w:rsid w:val="004C1548"/>
    <w:rsid w:val="004C1EF1"/>
    <w:rsid w:val="004C2282"/>
    <w:rsid w:val="004C2993"/>
    <w:rsid w:val="004C2AD1"/>
    <w:rsid w:val="004C2CD9"/>
    <w:rsid w:val="004C371A"/>
    <w:rsid w:val="004C3F41"/>
    <w:rsid w:val="004C4972"/>
    <w:rsid w:val="004C4A1A"/>
    <w:rsid w:val="004C5198"/>
    <w:rsid w:val="004C5276"/>
    <w:rsid w:val="004C53E1"/>
    <w:rsid w:val="004C57E7"/>
    <w:rsid w:val="004C585D"/>
    <w:rsid w:val="004C5888"/>
    <w:rsid w:val="004C5D2C"/>
    <w:rsid w:val="004C61EB"/>
    <w:rsid w:val="004C62CB"/>
    <w:rsid w:val="004C67D1"/>
    <w:rsid w:val="004C6E5C"/>
    <w:rsid w:val="004C6EDE"/>
    <w:rsid w:val="004C78A3"/>
    <w:rsid w:val="004C7A20"/>
    <w:rsid w:val="004D036D"/>
    <w:rsid w:val="004D0546"/>
    <w:rsid w:val="004D0755"/>
    <w:rsid w:val="004D1462"/>
    <w:rsid w:val="004D1B08"/>
    <w:rsid w:val="004D251B"/>
    <w:rsid w:val="004D2719"/>
    <w:rsid w:val="004D2770"/>
    <w:rsid w:val="004D2B22"/>
    <w:rsid w:val="004D2CF8"/>
    <w:rsid w:val="004D31F7"/>
    <w:rsid w:val="004D38AE"/>
    <w:rsid w:val="004D3AE9"/>
    <w:rsid w:val="004D3C85"/>
    <w:rsid w:val="004D441A"/>
    <w:rsid w:val="004D449C"/>
    <w:rsid w:val="004D4B05"/>
    <w:rsid w:val="004D4B5F"/>
    <w:rsid w:val="004D4D22"/>
    <w:rsid w:val="004D5184"/>
    <w:rsid w:val="004D5A61"/>
    <w:rsid w:val="004D6548"/>
    <w:rsid w:val="004D681A"/>
    <w:rsid w:val="004D77D0"/>
    <w:rsid w:val="004D7F68"/>
    <w:rsid w:val="004E017A"/>
    <w:rsid w:val="004E04E2"/>
    <w:rsid w:val="004E078F"/>
    <w:rsid w:val="004E082D"/>
    <w:rsid w:val="004E0903"/>
    <w:rsid w:val="004E09FB"/>
    <w:rsid w:val="004E0B02"/>
    <w:rsid w:val="004E110D"/>
    <w:rsid w:val="004E157C"/>
    <w:rsid w:val="004E1CDC"/>
    <w:rsid w:val="004E233E"/>
    <w:rsid w:val="004E23FB"/>
    <w:rsid w:val="004E2BE9"/>
    <w:rsid w:val="004E33B5"/>
    <w:rsid w:val="004E34E9"/>
    <w:rsid w:val="004E38E1"/>
    <w:rsid w:val="004E3963"/>
    <w:rsid w:val="004E3B3E"/>
    <w:rsid w:val="004E3F87"/>
    <w:rsid w:val="004E4520"/>
    <w:rsid w:val="004E46AA"/>
    <w:rsid w:val="004E470A"/>
    <w:rsid w:val="004E494E"/>
    <w:rsid w:val="004E4B7F"/>
    <w:rsid w:val="004E4BE8"/>
    <w:rsid w:val="004E4E46"/>
    <w:rsid w:val="004E55AF"/>
    <w:rsid w:val="004E600F"/>
    <w:rsid w:val="004E6485"/>
    <w:rsid w:val="004E6A83"/>
    <w:rsid w:val="004E6ACE"/>
    <w:rsid w:val="004E6F67"/>
    <w:rsid w:val="004E6FD4"/>
    <w:rsid w:val="004E7162"/>
    <w:rsid w:val="004E71C9"/>
    <w:rsid w:val="004E7529"/>
    <w:rsid w:val="004E7801"/>
    <w:rsid w:val="004E781E"/>
    <w:rsid w:val="004E7D80"/>
    <w:rsid w:val="004F0453"/>
    <w:rsid w:val="004F0522"/>
    <w:rsid w:val="004F0E37"/>
    <w:rsid w:val="004F0F70"/>
    <w:rsid w:val="004F1321"/>
    <w:rsid w:val="004F1560"/>
    <w:rsid w:val="004F15E4"/>
    <w:rsid w:val="004F15F1"/>
    <w:rsid w:val="004F209A"/>
    <w:rsid w:val="004F27CC"/>
    <w:rsid w:val="004F35FE"/>
    <w:rsid w:val="004F37AB"/>
    <w:rsid w:val="004F3F0F"/>
    <w:rsid w:val="004F4452"/>
    <w:rsid w:val="004F4497"/>
    <w:rsid w:val="004F50C4"/>
    <w:rsid w:val="004F51C2"/>
    <w:rsid w:val="004F52AF"/>
    <w:rsid w:val="004F5349"/>
    <w:rsid w:val="004F5373"/>
    <w:rsid w:val="004F56F8"/>
    <w:rsid w:val="004F604E"/>
    <w:rsid w:val="004F6623"/>
    <w:rsid w:val="004F69C9"/>
    <w:rsid w:val="004F6B91"/>
    <w:rsid w:val="004F6D78"/>
    <w:rsid w:val="004F7AF8"/>
    <w:rsid w:val="004F7C57"/>
    <w:rsid w:val="005003FA"/>
    <w:rsid w:val="00500F06"/>
    <w:rsid w:val="00501452"/>
    <w:rsid w:val="00501972"/>
    <w:rsid w:val="00501A57"/>
    <w:rsid w:val="00502DBE"/>
    <w:rsid w:val="0050311F"/>
    <w:rsid w:val="00503493"/>
    <w:rsid w:val="005034D1"/>
    <w:rsid w:val="0050372E"/>
    <w:rsid w:val="00503D26"/>
    <w:rsid w:val="00503E36"/>
    <w:rsid w:val="00504DD7"/>
    <w:rsid w:val="00505127"/>
    <w:rsid w:val="00505536"/>
    <w:rsid w:val="00505590"/>
    <w:rsid w:val="00505C48"/>
    <w:rsid w:val="00505C66"/>
    <w:rsid w:val="005075B6"/>
    <w:rsid w:val="00507B47"/>
    <w:rsid w:val="00510A7E"/>
    <w:rsid w:val="00510B4F"/>
    <w:rsid w:val="00510F9F"/>
    <w:rsid w:val="0051105D"/>
    <w:rsid w:val="00511365"/>
    <w:rsid w:val="005115E6"/>
    <w:rsid w:val="00511687"/>
    <w:rsid w:val="005118E7"/>
    <w:rsid w:val="00511D42"/>
    <w:rsid w:val="00511D62"/>
    <w:rsid w:val="00511D75"/>
    <w:rsid w:val="00511EC8"/>
    <w:rsid w:val="005121F8"/>
    <w:rsid w:val="00512262"/>
    <w:rsid w:val="00512E7B"/>
    <w:rsid w:val="005133E7"/>
    <w:rsid w:val="0051354C"/>
    <w:rsid w:val="005136A4"/>
    <w:rsid w:val="005138C5"/>
    <w:rsid w:val="00513ABE"/>
    <w:rsid w:val="00513B3C"/>
    <w:rsid w:val="00513CF4"/>
    <w:rsid w:val="005145DF"/>
    <w:rsid w:val="0051496A"/>
    <w:rsid w:val="00514F65"/>
    <w:rsid w:val="0051501D"/>
    <w:rsid w:val="00515C4B"/>
    <w:rsid w:val="00516051"/>
    <w:rsid w:val="005167CD"/>
    <w:rsid w:val="00516961"/>
    <w:rsid w:val="00516D5E"/>
    <w:rsid w:val="00516DF6"/>
    <w:rsid w:val="00516E94"/>
    <w:rsid w:val="0051711C"/>
    <w:rsid w:val="00517495"/>
    <w:rsid w:val="00520590"/>
    <w:rsid w:val="00520BCE"/>
    <w:rsid w:val="0052196D"/>
    <w:rsid w:val="0052239F"/>
    <w:rsid w:val="0052286C"/>
    <w:rsid w:val="0052292E"/>
    <w:rsid w:val="00522995"/>
    <w:rsid w:val="00522B2F"/>
    <w:rsid w:val="00522B59"/>
    <w:rsid w:val="00522CA6"/>
    <w:rsid w:val="0052343E"/>
    <w:rsid w:val="00523515"/>
    <w:rsid w:val="0052376B"/>
    <w:rsid w:val="00523B3C"/>
    <w:rsid w:val="00523B51"/>
    <w:rsid w:val="005240DC"/>
    <w:rsid w:val="00524185"/>
    <w:rsid w:val="00524AEB"/>
    <w:rsid w:val="00524C04"/>
    <w:rsid w:val="00524D65"/>
    <w:rsid w:val="0052570A"/>
    <w:rsid w:val="00525BAC"/>
    <w:rsid w:val="00525C97"/>
    <w:rsid w:val="0052619F"/>
    <w:rsid w:val="00526429"/>
    <w:rsid w:val="00527161"/>
    <w:rsid w:val="00527952"/>
    <w:rsid w:val="00527AEF"/>
    <w:rsid w:val="00527B89"/>
    <w:rsid w:val="005307A0"/>
    <w:rsid w:val="0053167A"/>
    <w:rsid w:val="005319DF"/>
    <w:rsid w:val="00531BCE"/>
    <w:rsid w:val="00531E83"/>
    <w:rsid w:val="00531E9A"/>
    <w:rsid w:val="0053246B"/>
    <w:rsid w:val="005326B4"/>
    <w:rsid w:val="00532809"/>
    <w:rsid w:val="005329A4"/>
    <w:rsid w:val="00532AB5"/>
    <w:rsid w:val="00532D46"/>
    <w:rsid w:val="00532EB4"/>
    <w:rsid w:val="005336FA"/>
    <w:rsid w:val="005338B8"/>
    <w:rsid w:val="00533A7D"/>
    <w:rsid w:val="00533D5E"/>
    <w:rsid w:val="00533F48"/>
    <w:rsid w:val="005340B1"/>
    <w:rsid w:val="00534B10"/>
    <w:rsid w:val="00534B3C"/>
    <w:rsid w:val="00534E49"/>
    <w:rsid w:val="00535176"/>
    <w:rsid w:val="00535991"/>
    <w:rsid w:val="005359D1"/>
    <w:rsid w:val="00536301"/>
    <w:rsid w:val="005366E2"/>
    <w:rsid w:val="00536AB9"/>
    <w:rsid w:val="005378E5"/>
    <w:rsid w:val="00537A66"/>
    <w:rsid w:val="00537AB9"/>
    <w:rsid w:val="00537B7F"/>
    <w:rsid w:val="005406D7"/>
    <w:rsid w:val="005407AD"/>
    <w:rsid w:val="005411FC"/>
    <w:rsid w:val="00541667"/>
    <w:rsid w:val="005416DB"/>
    <w:rsid w:val="005418B9"/>
    <w:rsid w:val="005434E6"/>
    <w:rsid w:val="00543545"/>
    <w:rsid w:val="00544095"/>
    <w:rsid w:val="00544401"/>
    <w:rsid w:val="0054499E"/>
    <w:rsid w:val="00544A47"/>
    <w:rsid w:val="00544A4B"/>
    <w:rsid w:val="00544CDE"/>
    <w:rsid w:val="005463DD"/>
    <w:rsid w:val="00546F58"/>
    <w:rsid w:val="0054716F"/>
    <w:rsid w:val="00547299"/>
    <w:rsid w:val="0054738C"/>
    <w:rsid w:val="00550766"/>
    <w:rsid w:val="00551785"/>
    <w:rsid w:val="00551D17"/>
    <w:rsid w:val="00551F45"/>
    <w:rsid w:val="00552599"/>
    <w:rsid w:val="00552722"/>
    <w:rsid w:val="005533E1"/>
    <w:rsid w:val="0055360D"/>
    <w:rsid w:val="0055376B"/>
    <w:rsid w:val="00553CA7"/>
    <w:rsid w:val="00553CEA"/>
    <w:rsid w:val="00553EDF"/>
    <w:rsid w:val="00554339"/>
    <w:rsid w:val="00554463"/>
    <w:rsid w:val="00554A6B"/>
    <w:rsid w:val="00554AB7"/>
    <w:rsid w:val="005555F6"/>
    <w:rsid w:val="00555FCC"/>
    <w:rsid w:val="00556098"/>
    <w:rsid w:val="00556581"/>
    <w:rsid w:val="0055685F"/>
    <w:rsid w:val="00556F70"/>
    <w:rsid w:val="005573E7"/>
    <w:rsid w:val="005578B1"/>
    <w:rsid w:val="00557B27"/>
    <w:rsid w:val="00557C55"/>
    <w:rsid w:val="00557DEA"/>
    <w:rsid w:val="00560460"/>
    <w:rsid w:val="00560EF4"/>
    <w:rsid w:val="0056101F"/>
    <w:rsid w:val="00561574"/>
    <w:rsid w:val="00561C04"/>
    <w:rsid w:val="005625DA"/>
    <w:rsid w:val="00562BF0"/>
    <w:rsid w:val="00562CB8"/>
    <w:rsid w:val="00563775"/>
    <w:rsid w:val="00563D6C"/>
    <w:rsid w:val="0056407A"/>
    <w:rsid w:val="005649F5"/>
    <w:rsid w:val="00565AE2"/>
    <w:rsid w:val="00566102"/>
    <w:rsid w:val="00566294"/>
    <w:rsid w:val="00566658"/>
    <w:rsid w:val="00566791"/>
    <w:rsid w:val="00566AFB"/>
    <w:rsid w:val="00566C46"/>
    <w:rsid w:val="005677FF"/>
    <w:rsid w:val="00567E55"/>
    <w:rsid w:val="005706A7"/>
    <w:rsid w:val="00570C3E"/>
    <w:rsid w:val="00570D97"/>
    <w:rsid w:val="005715D3"/>
    <w:rsid w:val="00571657"/>
    <w:rsid w:val="00571668"/>
    <w:rsid w:val="00571672"/>
    <w:rsid w:val="0057186F"/>
    <w:rsid w:val="00571880"/>
    <w:rsid w:val="00571CA7"/>
    <w:rsid w:val="00571D07"/>
    <w:rsid w:val="00571FBD"/>
    <w:rsid w:val="00571FBF"/>
    <w:rsid w:val="0057203F"/>
    <w:rsid w:val="00572183"/>
    <w:rsid w:val="0057228E"/>
    <w:rsid w:val="00572833"/>
    <w:rsid w:val="00572982"/>
    <w:rsid w:val="0057399E"/>
    <w:rsid w:val="00573F06"/>
    <w:rsid w:val="00574009"/>
    <w:rsid w:val="005740E3"/>
    <w:rsid w:val="00574282"/>
    <w:rsid w:val="0057435E"/>
    <w:rsid w:val="005745D3"/>
    <w:rsid w:val="00574622"/>
    <w:rsid w:val="00574AC0"/>
    <w:rsid w:val="00575154"/>
    <w:rsid w:val="0057531E"/>
    <w:rsid w:val="0057560D"/>
    <w:rsid w:val="00575776"/>
    <w:rsid w:val="0057594F"/>
    <w:rsid w:val="00575E27"/>
    <w:rsid w:val="005761C4"/>
    <w:rsid w:val="00576DCF"/>
    <w:rsid w:val="00577093"/>
    <w:rsid w:val="00577413"/>
    <w:rsid w:val="005774C9"/>
    <w:rsid w:val="00577730"/>
    <w:rsid w:val="00577DF9"/>
    <w:rsid w:val="00577E33"/>
    <w:rsid w:val="00577EA4"/>
    <w:rsid w:val="00580E50"/>
    <w:rsid w:val="00580F6F"/>
    <w:rsid w:val="005810A5"/>
    <w:rsid w:val="00581E95"/>
    <w:rsid w:val="00582BEC"/>
    <w:rsid w:val="00583082"/>
    <w:rsid w:val="0058379E"/>
    <w:rsid w:val="005839EA"/>
    <w:rsid w:val="00583A32"/>
    <w:rsid w:val="00583A67"/>
    <w:rsid w:val="00583CCE"/>
    <w:rsid w:val="00583E08"/>
    <w:rsid w:val="00583F88"/>
    <w:rsid w:val="00584A96"/>
    <w:rsid w:val="00584B03"/>
    <w:rsid w:val="0058539C"/>
    <w:rsid w:val="005855F0"/>
    <w:rsid w:val="005856CA"/>
    <w:rsid w:val="0058594D"/>
    <w:rsid w:val="00585995"/>
    <w:rsid w:val="00585FFD"/>
    <w:rsid w:val="005860C5"/>
    <w:rsid w:val="00586A08"/>
    <w:rsid w:val="00586A74"/>
    <w:rsid w:val="00586CBA"/>
    <w:rsid w:val="0058736E"/>
    <w:rsid w:val="0058754C"/>
    <w:rsid w:val="0058762E"/>
    <w:rsid w:val="005902A5"/>
    <w:rsid w:val="0059088F"/>
    <w:rsid w:val="00590984"/>
    <w:rsid w:val="00590D15"/>
    <w:rsid w:val="00591165"/>
    <w:rsid w:val="0059141B"/>
    <w:rsid w:val="00591E4C"/>
    <w:rsid w:val="00592B46"/>
    <w:rsid w:val="00592E71"/>
    <w:rsid w:val="00592F3C"/>
    <w:rsid w:val="00592FAA"/>
    <w:rsid w:val="005936CB"/>
    <w:rsid w:val="00593BF4"/>
    <w:rsid w:val="00593F16"/>
    <w:rsid w:val="0059441D"/>
    <w:rsid w:val="0059481D"/>
    <w:rsid w:val="005951E3"/>
    <w:rsid w:val="00595424"/>
    <w:rsid w:val="00595639"/>
    <w:rsid w:val="0059678D"/>
    <w:rsid w:val="00597301"/>
    <w:rsid w:val="0059733F"/>
    <w:rsid w:val="00597578"/>
    <w:rsid w:val="005975E9"/>
    <w:rsid w:val="00597A4A"/>
    <w:rsid w:val="00597E0B"/>
    <w:rsid w:val="00597E9B"/>
    <w:rsid w:val="00597F23"/>
    <w:rsid w:val="00597FF8"/>
    <w:rsid w:val="005A0014"/>
    <w:rsid w:val="005A03F5"/>
    <w:rsid w:val="005A08BA"/>
    <w:rsid w:val="005A0E37"/>
    <w:rsid w:val="005A14E3"/>
    <w:rsid w:val="005A1B3A"/>
    <w:rsid w:val="005A1BDC"/>
    <w:rsid w:val="005A22A4"/>
    <w:rsid w:val="005A28F5"/>
    <w:rsid w:val="005A2A06"/>
    <w:rsid w:val="005A2BA8"/>
    <w:rsid w:val="005A335C"/>
    <w:rsid w:val="005A352B"/>
    <w:rsid w:val="005A36C3"/>
    <w:rsid w:val="005A3834"/>
    <w:rsid w:val="005A3B81"/>
    <w:rsid w:val="005A441C"/>
    <w:rsid w:val="005A4564"/>
    <w:rsid w:val="005A4880"/>
    <w:rsid w:val="005A4E46"/>
    <w:rsid w:val="005A5267"/>
    <w:rsid w:val="005A5430"/>
    <w:rsid w:val="005A5AD4"/>
    <w:rsid w:val="005A6AA1"/>
    <w:rsid w:val="005A6CF4"/>
    <w:rsid w:val="005A6EA0"/>
    <w:rsid w:val="005A7144"/>
    <w:rsid w:val="005A7360"/>
    <w:rsid w:val="005A74D3"/>
    <w:rsid w:val="005A7580"/>
    <w:rsid w:val="005A75AB"/>
    <w:rsid w:val="005A75C4"/>
    <w:rsid w:val="005A7C28"/>
    <w:rsid w:val="005A7F65"/>
    <w:rsid w:val="005B04B2"/>
    <w:rsid w:val="005B0669"/>
    <w:rsid w:val="005B172B"/>
    <w:rsid w:val="005B1A7D"/>
    <w:rsid w:val="005B247F"/>
    <w:rsid w:val="005B2601"/>
    <w:rsid w:val="005B2953"/>
    <w:rsid w:val="005B2C9A"/>
    <w:rsid w:val="005B315F"/>
    <w:rsid w:val="005B3296"/>
    <w:rsid w:val="005B3701"/>
    <w:rsid w:val="005B3721"/>
    <w:rsid w:val="005B45A4"/>
    <w:rsid w:val="005B4C2E"/>
    <w:rsid w:val="005B4C98"/>
    <w:rsid w:val="005B4CE0"/>
    <w:rsid w:val="005B504D"/>
    <w:rsid w:val="005B53C9"/>
    <w:rsid w:val="005B554A"/>
    <w:rsid w:val="005B5D35"/>
    <w:rsid w:val="005B676A"/>
    <w:rsid w:val="005B6847"/>
    <w:rsid w:val="005B6B72"/>
    <w:rsid w:val="005B75BA"/>
    <w:rsid w:val="005B785C"/>
    <w:rsid w:val="005B7D30"/>
    <w:rsid w:val="005B7E2B"/>
    <w:rsid w:val="005B7F0C"/>
    <w:rsid w:val="005C02AF"/>
    <w:rsid w:val="005C056D"/>
    <w:rsid w:val="005C08A2"/>
    <w:rsid w:val="005C0ACA"/>
    <w:rsid w:val="005C0E84"/>
    <w:rsid w:val="005C17E1"/>
    <w:rsid w:val="005C19E3"/>
    <w:rsid w:val="005C1A28"/>
    <w:rsid w:val="005C1A2C"/>
    <w:rsid w:val="005C1E2F"/>
    <w:rsid w:val="005C1F77"/>
    <w:rsid w:val="005C244D"/>
    <w:rsid w:val="005C2465"/>
    <w:rsid w:val="005C2FB3"/>
    <w:rsid w:val="005C38C0"/>
    <w:rsid w:val="005C40B6"/>
    <w:rsid w:val="005C419B"/>
    <w:rsid w:val="005C4304"/>
    <w:rsid w:val="005C432D"/>
    <w:rsid w:val="005C460E"/>
    <w:rsid w:val="005C4828"/>
    <w:rsid w:val="005C4C29"/>
    <w:rsid w:val="005C4DA3"/>
    <w:rsid w:val="005C5CDA"/>
    <w:rsid w:val="005C60E9"/>
    <w:rsid w:val="005C6296"/>
    <w:rsid w:val="005C6433"/>
    <w:rsid w:val="005C65DC"/>
    <w:rsid w:val="005C668B"/>
    <w:rsid w:val="005C6739"/>
    <w:rsid w:val="005C68A8"/>
    <w:rsid w:val="005C6CE4"/>
    <w:rsid w:val="005C71D3"/>
    <w:rsid w:val="005D03E0"/>
    <w:rsid w:val="005D0CF6"/>
    <w:rsid w:val="005D10F4"/>
    <w:rsid w:val="005D187A"/>
    <w:rsid w:val="005D1C9E"/>
    <w:rsid w:val="005D202D"/>
    <w:rsid w:val="005D23AF"/>
    <w:rsid w:val="005D2504"/>
    <w:rsid w:val="005D25C6"/>
    <w:rsid w:val="005D2B6A"/>
    <w:rsid w:val="005D2E5A"/>
    <w:rsid w:val="005D3116"/>
    <w:rsid w:val="005D3500"/>
    <w:rsid w:val="005D42B8"/>
    <w:rsid w:val="005D4709"/>
    <w:rsid w:val="005D47E6"/>
    <w:rsid w:val="005D4BBD"/>
    <w:rsid w:val="005D4F21"/>
    <w:rsid w:val="005D5315"/>
    <w:rsid w:val="005D54AC"/>
    <w:rsid w:val="005D5A54"/>
    <w:rsid w:val="005D5B63"/>
    <w:rsid w:val="005D5C4C"/>
    <w:rsid w:val="005D5E8B"/>
    <w:rsid w:val="005D6186"/>
    <w:rsid w:val="005D6209"/>
    <w:rsid w:val="005D664F"/>
    <w:rsid w:val="005D6875"/>
    <w:rsid w:val="005D6E50"/>
    <w:rsid w:val="005D6EA1"/>
    <w:rsid w:val="005D7104"/>
    <w:rsid w:val="005D7172"/>
    <w:rsid w:val="005D761F"/>
    <w:rsid w:val="005D784A"/>
    <w:rsid w:val="005D7C78"/>
    <w:rsid w:val="005D7C79"/>
    <w:rsid w:val="005D7E08"/>
    <w:rsid w:val="005D7E2B"/>
    <w:rsid w:val="005D7EC0"/>
    <w:rsid w:val="005E0148"/>
    <w:rsid w:val="005E0577"/>
    <w:rsid w:val="005E0E23"/>
    <w:rsid w:val="005E10D4"/>
    <w:rsid w:val="005E1159"/>
    <w:rsid w:val="005E147E"/>
    <w:rsid w:val="005E1775"/>
    <w:rsid w:val="005E1849"/>
    <w:rsid w:val="005E1C20"/>
    <w:rsid w:val="005E1D7C"/>
    <w:rsid w:val="005E2404"/>
    <w:rsid w:val="005E24D2"/>
    <w:rsid w:val="005E2642"/>
    <w:rsid w:val="005E26FE"/>
    <w:rsid w:val="005E2CF6"/>
    <w:rsid w:val="005E2E61"/>
    <w:rsid w:val="005E2FD8"/>
    <w:rsid w:val="005E3684"/>
    <w:rsid w:val="005E3A37"/>
    <w:rsid w:val="005E4297"/>
    <w:rsid w:val="005E4783"/>
    <w:rsid w:val="005E517D"/>
    <w:rsid w:val="005E5B86"/>
    <w:rsid w:val="005E5D90"/>
    <w:rsid w:val="005E621B"/>
    <w:rsid w:val="005E6B86"/>
    <w:rsid w:val="005E6DE4"/>
    <w:rsid w:val="005E6ED8"/>
    <w:rsid w:val="005E6F86"/>
    <w:rsid w:val="005E7D06"/>
    <w:rsid w:val="005F0062"/>
    <w:rsid w:val="005F0449"/>
    <w:rsid w:val="005F0562"/>
    <w:rsid w:val="005F061F"/>
    <w:rsid w:val="005F09CF"/>
    <w:rsid w:val="005F0E11"/>
    <w:rsid w:val="005F1259"/>
    <w:rsid w:val="005F12EE"/>
    <w:rsid w:val="005F15A2"/>
    <w:rsid w:val="005F18CD"/>
    <w:rsid w:val="005F19B9"/>
    <w:rsid w:val="005F1C1A"/>
    <w:rsid w:val="005F1D2B"/>
    <w:rsid w:val="005F20D5"/>
    <w:rsid w:val="005F2268"/>
    <w:rsid w:val="005F28B6"/>
    <w:rsid w:val="005F2A23"/>
    <w:rsid w:val="005F31A4"/>
    <w:rsid w:val="005F3231"/>
    <w:rsid w:val="005F392E"/>
    <w:rsid w:val="005F3F09"/>
    <w:rsid w:val="005F3FD9"/>
    <w:rsid w:val="005F4992"/>
    <w:rsid w:val="005F4D03"/>
    <w:rsid w:val="005F5187"/>
    <w:rsid w:val="005F55B1"/>
    <w:rsid w:val="005F5D8D"/>
    <w:rsid w:val="005F5EC9"/>
    <w:rsid w:val="005F66F4"/>
    <w:rsid w:val="005F6756"/>
    <w:rsid w:val="005F69F9"/>
    <w:rsid w:val="005F6FCB"/>
    <w:rsid w:val="005F7AD5"/>
    <w:rsid w:val="005F7DCB"/>
    <w:rsid w:val="006003C3"/>
    <w:rsid w:val="00600549"/>
    <w:rsid w:val="006006E3"/>
    <w:rsid w:val="006009B9"/>
    <w:rsid w:val="00600A44"/>
    <w:rsid w:val="006017A0"/>
    <w:rsid w:val="00601936"/>
    <w:rsid w:val="00601F68"/>
    <w:rsid w:val="00602079"/>
    <w:rsid w:val="006020A1"/>
    <w:rsid w:val="00602C0A"/>
    <w:rsid w:val="00602F48"/>
    <w:rsid w:val="006032FF"/>
    <w:rsid w:val="00603B19"/>
    <w:rsid w:val="00603B70"/>
    <w:rsid w:val="00603E39"/>
    <w:rsid w:val="00603E70"/>
    <w:rsid w:val="00603E80"/>
    <w:rsid w:val="006043B2"/>
    <w:rsid w:val="0060528C"/>
    <w:rsid w:val="00605DEB"/>
    <w:rsid w:val="0060641C"/>
    <w:rsid w:val="006065B4"/>
    <w:rsid w:val="00606783"/>
    <w:rsid w:val="00607679"/>
    <w:rsid w:val="006079EC"/>
    <w:rsid w:val="00607EC8"/>
    <w:rsid w:val="0061058E"/>
    <w:rsid w:val="0061075A"/>
    <w:rsid w:val="0061090A"/>
    <w:rsid w:val="0061092E"/>
    <w:rsid w:val="006109FA"/>
    <w:rsid w:val="00610F1F"/>
    <w:rsid w:val="0061149D"/>
    <w:rsid w:val="0061196B"/>
    <w:rsid w:val="00611E0B"/>
    <w:rsid w:val="0061232C"/>
    <w:rsid w:val="0061279B"/>
    <w:rsid w:val="00612934"/>
    <w:rsid w:val="0061338E"/>
    <w:rsid w:val="006133C9"/>
    <w:rsid w:val="00613AAD"/>
    <w:rsid w:val="00613D58"/>
    <w:rsid w:val="00613F60"/>
    <w:rsid w:val="006142E3"/>
    <w:rsid w:val="0061457A"/>
    <w:rsid w:val="00615072"/>
    <w:rsid w:val="00615159"/>
    <w:rsid w:val="006151A6"/>
    <w:rsid w:val="006152E8"/>
    <w:rsid w:val="006152FC"/>
    <w:rsid w:val="00615368"/>
    <w:rsid w:val="00615565"/>
    <w:rsid w:val="00615960"/>
    <w:rsid w:val="006164CF"/>
    <w:rsid w:val="00617041"/>
    <w:rsid w:val="006200E8"/>
    <w:rsid w:val="0062055A"/>
    <w:rsid w:val="00621244"/>
    <w:rsid w:val="00621312"/>
    <w:rsid w:val="00621C41"/>
    <w:rsid w:val="0062251D"/>
    <w:rsid w:val="0062372F"/>
    <w:rsid w:val="0062397D"/>
    <w:rsid w:val="00623A79"/>
    <w:rsid w:val="00624174"/>
    <w:rsid w:val="00624E51"/>
    <w:rsid w:val="00625B45"/>
    <w:rsid w:val="00625DA7"/>
    <w:rsid w:val="00625E69"/>
    <w:rsid w:val="006262F9"/>
    <w:rsid w:val="00627FDE"/>
    <w:rsid w:val="006301B9"/>
    <w:rsid w:val="00630204"/>
    <w:rsid w:val="006307DD"/>
    <w:rsid w:val="00630BD8"/>
    <w:rsid w:val="00630EDE"/>
    <w:rsid w:val="006312C9"/>
    <w:rsid w:val="0063231B"/>
    <w:rsid w:val="0063270C"/>
    <w:rsid w:val="006328F5"/>
    <w:rsid w:val="00632A10"/>
    <w:rsid w:val="00632B04"/>
    <w:rsid w:val="00632E50"/>
    <w:rsid w:val="00633B9A"/>
    <w:rsid w:val="00633C99"/>
    <w:rsid w:val="00634305"/>
    <w:rsid w:val="006345C8"/>
    <w:rsid w:val="00634773"/>
    <w:rsid w:val="00634880"/>
    <w:rsid w:val="00634BA9"/>
    <w:rsid w:val="00634EDD"/>
    <w:rsid w:val="00634F5B"/>
    <w:rsid w:val="00635E56"/>
    <w:rsid w:val="00635F51"/>
    <w:rsid w:val="00636686"/>
    <w:rsid w:val="00636BD1"/>
    <w:rsid w:val="006370EE"/>
    <w:rsid w:val="00637613"/>
    <w:rsid w:val="006376D0"/>
    <w:rsid w:val="0063789B"/>
    <w:rsid w:val="006403F0"/>
    <w:rsid w:val="006408C3"/>
    <w:rsid w:val="00640C04"/>
    <w:rsid w:val="00641185"/>
    <w:rsid w:val="006411CA"/>
    <w:rsid w:val="00641329"/>
    <w:rsid w:val="006413C6"/>
    <w:rsid w:val="0064154B"/>
    <w:rsid w:val="006419A3"/>
    <w:rsid w:val="00642802"/>
    <w:rsid w:val="0064288A"/>
    <w:rsid w:val="006429A3"/>
    <w:rsid w:val="00642EB5"/>
    <w:rsid w:val="00643362"/>
    <w:rsid w:val="006434DA"/>
    <w:rsid w:val="00643BBC"/>
    <w:rsid w:val="00643E9F"/>
    <w:rsid w:val="00643FEB"/>
    <w:rsid w:val="006446FF"/>
    <w:rsid w:val="00644837"/>
    <w:rsid w:val="006451FB"/>
    <w:rsid w:val="00645534"/>
    <w:rsid w:val="0064653E"/>
    <w:rsid w:val="006466D0"/>
    <w:rsid w:val="00646A46"/>
    <w:rsid w:val="00647E20"/>
    <w:rsid w:val="0065024A"/>
    <w:rsid w:val="0065027F"/>
    <w:rsid w:val="006507A4"/>
    <w:rsid w:val="00651C87"/>
    <w:rsid w:val="00652402"/>
    <w:rsid w:val="00652469"/>
    <w:rsid w:val="0065252E"/>
    <w:rsid w:val="00652714"/>
    <w:rsid w:val="00652FF2"/>
    <w:rsid w:val="006540AA"/>
    <w:rsid w:val="006541E1"/>
    <w:rsid w:val="0065489A"/>
    <w:rsid w:val="006548A5"/>
    <w:rsid w:val="00654BBF"/>
    <w:rsid w:val="00654E23"/>
    <w:rsid w:val="00655014"/>
    <w:rsid w:val="00655036"/>
    <w:rsid w:val="00655146"/>
    <w:rsid w:val="00655B56"/>
    <w:rsid w:val="00655DCD"/>
    <w:rsid w:val="0065622C"/>
    <w:rsid w:val="006563F5"/>
    <w:rsid w:val="0065691D"/>
    <w:rsid w:val="006569FC"/>
    <w:rsid w:val="00656ABD"/>
    <w:rsid w:val="00657262"/>
    <w:rsid w:val="006574F9"/>
    <w:rsid w:val="00657705"/>
    <w:rsid w:val="00657C85"/>
    <w:rsid w:val="00657DDD"/>
    <w:rsid w:val="00660528"/>
    <w:rsid w:val="006607C0"/>
    <w:rsid w:val="00661406"/>
    <w:rsid w:val="00661455"/>
    <w:rsid w:val="00661AB7"/>
    <w:rsid w:val="00661F2E"/>
    <w:rsid w:val="006625E5"/>
    <w:rsid w:val="00662866"/>
    <w:rsid w:val="00663886"/>
    <w:rsid w:val="0066432B"/>
    <w:rsid w:val="006649B6"/>
    <w:rsid w:val="00664EF7"/>
    <w:rsid w:val="00665381"/>
    <w:rsid w:val="00665748"/>
    <w:rsid w:val="00665ABF"/>
    <w:rsid w:val="00665E04"/>
    <w:rsid w:val="00666987"/>
    <w:rsid w:val="00666BAA"/>
    <w:rsid w:val="0066700E"/>
    <w:rsid w:val="00667402"/>
    <w:rsid w:val="00670CDA"/>
    <w:rsid w:val="00671B07"/>
    <w:rsid w:val="00671F78"/>
    <w:rsid w:val="006720E2"/>
    <w:rsid w:val="00672967"/>
    <w:rsid w:val="00673544"/>
    <w:rsid w:val="00673950"/>
    <w:rsid w:val="006739DE"/>
    <w:rsid w:val="00674130"/>
    <w:rsid w:val="0067445D"/>
    <w:rsid w:val="006744A8"/>
    <w:rsid w:val="00675000"/>
    <w:rsid w:val="006758C4"/>
    <w:rsid w:val="006765AA"/>
    <w:rsid w:val="0067685E"/>
    <w:rsid w:val="00676C9C"/>
    <w:rsid w:val="00676CB4"/>
    <w:rsid w:val="00676D4B"/>
    <w:rsid w:val="00676EA1"/>
    <w:rsid w:val="00677411"/>
    <w:rsid w:val="0067794A"/>
    <w:rsid w:val="00677A56"/>
    <w:rsid w:val="00677F1A"/>
    <w:rsid w:val="006808D3"/>
    <w:rsid w:val="00681A6B"/>
    <w:rsid w:val="00681EDA"/>
    <w:rsid w:val="00681FB1"/>
    <w:rsid w:val="006821AC"/>
    <w:rsid w:val="00682650"/>
    <w:rsid w:val="00682B87"/>
    <w:rsid w:val="00682CC3"/>
    <w:rsid w:val="00683321"/>
    <w:rsid w:val="006835F6"/>
    <w:rsid w:val="006842CC"/>
    <w:rsid w:val="006852F1"/>
    <w:rsid w:val="00685385"/>
    <w:rsid w:val="00685390"/>
    <w:rsid w:val="00685896"/>
    <w:rsid w:val="00686AAB"/>
    <w:rsid w:val="00687353"/>
    <w:rsid w:val="006902EF"/>
    <w:rsid w:val="00690B5F"/>
    <w:rsid w:val="00690C79"/>
    <w:rsid w:val="00691079"/>
    <w:rsid w:val="00691428"/>
    <w:rsid w:val="006917FE"/>
    <w:rsid w:val="00691981"/>
    <w:rsid w:val="006919F5"/>
    <w:rsid w:val="00691A54"/>
    <w:rsid w:val="00691A68"/>
    <w:rsid w:val="00691BBA"/>
    <w:rsid w:val="006922ED"/>
    <w:rsid w:val="00692483"/>
    <w:rsid w:val="0069284B"/>
    <w:rsid w:val="006928DA"/>
    <w:rsid w:val="0069345D"/>
    <w:rsid w:val="0069381E"/>
    <w:rsid w:val="006947C3"/>
    <w:rsid w:val="00694DE2"/>
    <w:rsid w:val="0069550D"/>
    <w:rsid w:val="00695AED"/>
    <w:rsid w:val="00695BCC"/>
    <w:rsid w:val="00695E87"/>
    <w:rsid w:val="00696116"/>
    <w:rsid w:val="0069653F"/>
    <w:rsid w:val="00696A96"/>
    <w:rsid w:val="00697983"/>
    <w:rsid w:val="006A00B3"/>
    <w:rsid w:val="006A0980"/>
    <w:rsid w:val="006A09DC"/>
    <w:rsid w:val="006A168F"/>
    <w:rsid w:val="006A20E2"/>
    <w:rsid w:val="006A2746"/>
    <w:rsid w:val="006A27D9"/>
    <w:rsid w:val="006A2921"/>
    <w:rsid w:val="006A2AA4"/>
    <w:rsid w:val="006A2DA8"/>
    <w:rsid w:val="006A3991"/>
    <w:rsid w:val="006A3E7D"/>
    <w:rsid w:val="006A3FD0"/>
    <w:rsid w:val="006A42A0"/>
    <w:rsid w:val="006A42A1"/>
    <w:rsid w:val="006A436E"/>
    <w:rsid w:val="006A53A6"/>
    <w:rsid w:val="006A5575"/>
    <w:rsid w:val="006A565C"/>
    <w:rsid w:val="006A5931"/>
    <w:rsid w:val="006A67FC"/>
    <w:rsid w:val="006A6985"/>
    <w:rsid w:val="006A702A"/>
    <w:rsid w:val="006A75CB"/>
    <w:rsid w:val="006A7E4F"/>
    <w:rsid w:val="006B0624"/>
    <w:rsid w:val="006B0877"/>
    <w:rsid w:val="006B0B62"/>
    <w:rsid w:val="006B0DB5"/>
    <w:rsid w:val="006B1065"/>
    <w:rsid w:val="006B1387"/>
    <w:rsid w:val="006B27D2"/>
    <w:rsid w:val="006B28CC"/>
    <w:rsid w:val="006B2E4F"/>
    <w:rsid w:val="006B31EC"/>
    <w:rsid w:val="006B3862"/>
    <w:rsid w:val="006B3BA2"/>
    <w:rsid w:val="006B3C00"/>
    <w:rsid w:val="006B3D1E"/>
    <w:rsid w:val="006B448A"/>
    <w:rsid w:val="006B4619"/>
    <w:rsid w:val="006B485A"/>
    <w:rsid w:val="006B4AB7"/>
    <w:rsid w:val="006B4AED"/>
    <w:rsid w:val="006B4FB3"/>
    <w:rsid w:val="006B5109"/>
    <w:rsid w:val="006B5A51"/>
    <w:rsid w:val="006B5A88"/>
    <w:rsid w:val="006B5B0E"/>
    <w:rsid w:val="006B5E4D"/>
    <w:rsid w:val="006B71A2"/>
    <w:rsid w:val="006B72CD"/>
    <w:rsid w:val="006B73C4"/>
    <w:rsid w:val="006B753F"/>
    <w:rsid w:val="006B7D3B"/>
    <w:rsid w:val="006B7D83"/>
    <w:rsid w:val="006B7F3B"/>
    <w:rsid w:val="006C0072"/>
    <w:rsid w:val="006C029B"/>
    <w:rsid w:val="006C06F9"/>
    <w:rsid w:val="006C0F59"/>
    <w:rsid w:val="006C0FE3"/>
    <w:rsid w:val="006C114E"/>
    <w:rsid w:val="006C13D5"/>
    <w:rsid w:val="006C1923"/>
    <w:rsid w:val="006C1AD5"/>
    <w:rsid w:val="006C1EBD"/>
    <w:rsid w:val="006C2250"/>
    <w:rsid w:val="006C243B"/>
    <w:rsid w:val="006C265D"/>
    <w:rsid w:val="006C26A6"/>
    <w:rsid w:val="006C270E"/>
    <w:rsid w:val="006C2E15"/>
    <w:rsid w:val="006C3430"/>
    <w:rsid w:val="006C3A02"/>
    <w:rsid w:val="006C3A4B"/>
    <w:rsid w:val="006C4193"/>
    <w:rsid w:val="006C4239"/>
    <w:rsid w:val="006C4597"/>
    <w:rsid w:val="006C4AE4"/>
    <w:rsid w:val="006C4BF0"/>
    <w:rsid w:val="006C4C5D"/>
    <w:rsid w:val="006C4C63"/>
    <w:rsid w:val="006C5230"/>
    <w:rsid w:val="006C55D8"/>
    <w:rsid w:val="006C5B3F"/>
    <w:rsid w:val="006C6563"/>
    <w:rsid w:val="006C694B"/>
    <w:rsid w:val="006C6BF1"/>
    <w:rsid w:val="006C6D76"/>
    <w:rsid w:val="006C6D86"/>
    <w:rsid w:val="006C75A1"/>
    <w:rsid w:val="006D04E6"/>
    <w:rsid w:val="006D0AB6"/>
    <w:rsid w:val="006D128C"/>
    <w:rsid w:val="006D1B77"/>
    <w:rsid w:val="006D1D83"/>
    <w:rsid w:val="006D22CA"/>
    <w:rsid w:val="006D22F1"/>
    <w:rsid w:val="006D2B6A"/>
    <w:rsid w:val="006D2E41"/>
    <w:rsid w:val="006D2E5A"/>
    <w:rsid w:val="006D3627"/>
    <w:rsid w:val="006D3C69"/>
    <w:rsid w:val="006D3EAE"/>
    <w:rsid w:val="006D4043"/>
    <w:rsid w:val="006D4146"/>
    <w:rsid w:val="006D427F"/>
    <w:rsid w:val="006D459F"/>
    <w:rsid w:val="006D4A09"/>
    <w:rsid w:val="006D4F8B"/>
    <w:rsid w:val="006D5409"/>
    <w:rsid w:val="006D57B1"/>
    <w:rsid w:val="006D5ACB"/>
    <w:rsid w:val="006D608D"/>
    <w:rsid w:val="006D615E"/>
    <w:rsid w:val="006D65AF"/>
    <w:rsid w:val="006D6997"/>
    <w:rsid w:val="006E113D"/>
    <w:rsid w:val="006E17CE"/>
    <w:rsid w:val="006E1A45"/>
    <w:rsid w:val="006E1D54"/>
    <w:rsid w:val="006E1EC0"/>
    <w:rsid w:val="006E26CF"/>
    <w:rsid w:val="006E28CC"/>
    <w:rsid w:val="006E2BCE"/>
    <w:rsid w:val="006E2DEC"/>
    <w:rsid w:val="006E2F50"/>
    <w:rsid w:val="006E32CC"/>
    <w:rsid w:val="006E39F5"/>
    <w:rsid w:val="006E3DFC"/>
    <w:rsid w:val="006E4D6D"/>
    <w:rsid w:val="006E599B"/>
    <w:rsid w:val="006E6112"/>
    <w:rsid w:val="006E637A"/>
    <w:rsid w:val="006E6EBF"/>
    <w:rsid w:val="006E742E"/>
    <w:rsid w:val="006E76B2"/>
    <w:rsid w:val="006E7DD9"/>
    <w:rsid w:val="006F0A41"/>
    <w:rsid w:val="006F0E3F"/>
    <w:rsid w:val="006F1176"/>
    <w:rsid w:val="006F1559"/>
    <w:rsid w:val="006F1BEF"/>
    <w:rsid w:val="006F2803"/>
    <w:rsid w:val="006F2946"/>
    <w:rsid w:val="006F2CFF"/>
    <w:rsid w:val="006F2FF3"/>
    <w:rsid w:val="006F33A6"/>
    <w:rsid w:val="006F361D"/>
    <w:rsid w:val="006F39A1"/>
    <w:rsid w:val="006F3F6A"/>
    <w:rsid w:val="006F3F7B"/>
    <w:rsid w:val="006F4CD8"/>
    <w:rsid w:val="006F513B"/>
    <w:rsid w:val="006F5410"/>
    <w:rsid w:val="006F548D"/>
    <w:rsid w:val="006F79EB"/>
    <w:rsid w:val="006F7C2C"/>
    <w:rsid w:val="006F7CC0"/>
    <w:rsid w:val="007003A2"/>
    <w:rsid w:val="007005D6"/>
    <w:rsid w:val="007009A9"/>
    <w:rsid w:val="00700BFB"/>
    <w:rsid w:val="0070111B"/>
    <w:rsid w:val="00701907"/>
    <w:rsid w:val="00701A2E"/>
    <w:rsid w:val="00702197"/>
    <w:rsid w:val="0070277E"/>
    <w:rsid w:val="00702919"/>
    <w:rsid w:val="00702AE5"/>
    <w:rsid w:val="00702B9A"/>
    <w:rsid w:val="00702C78"/>
    <w:rsid w:val="00703544"/>
    <w:rsid w:val="0070387C"/>
    <w:rsid w:val="00703C95"/>
    <w:rsid w:val="007040AD"/>
    <w:rsid w:val="00704584"/>
    <w:rsid w:val="0070483F"/>
    <w:rsid w:val="00705E38"/>
    <w:rsid w:val="00705E7F"/>
    <w:rsid w:val="007060B6"/>
    <w:rsid w:val="007068C7"/>
    <w:rsid w:val="00706AE3"/>
    <w:rsid w:val="00706F5D"/>
    <w:rsid w:val="007073E0"/>
    <w:rsid w:val="0070744C"/>
    <w:rsid w:val="00707FAF"/>
    <w:rsid w:val="00710045"/>
    <w:rsid w:val="0071006B"/>
    <w:rsid w:val="00710CEB"/>
    <w:rsid w:val="00710DA0"/>
    <w:rsid w:val="00710E3A"/>
    <w:rsid w:val="00711FA6"/>
    <w:rsid w:val="00711FCA"/>
    <w:rsid w:val="0071239D"/>
    <w:rsid w:val="00712477"/>
    <w:rsid w:val="0071247D"/>
    <w:rsid w:val="007138CC"/>
    <w:rsid w:val="00714162"/>
    <w:rsid w:val="0071420F"/>
    <w:rsid w:val="007142B8"/>
    <w:rsid w:val="007145A7"/>
    <w:rsid w:val="0071473A"/>
    <w:rsid w:val="007148ED"/>
    <w:rsid w:val="00715597"/>
    <w:rsid w:val="00715943"/>
    <w:rsid w:val="00715B04"/>
    <w:rsid w:val="00715F5F"/>
    <w:rsid w:val="00715FA6"/>
    <w:rsid w:val="00716440"/>
    <w:rsid w:val="007165B6"/>
    <w:rsid w:val="00716B99"/>
    <w:rsid w:val="00717048"/>
    <w:rsid w:val="0071715E"/>
    <w:rsid w:val="00717739"/>
    <w:rsid w:val="00717944"/>
    <w:rsid w:val="00717A04"/>
    <w:rsid w:val="00720005"/>
    <w:rsid w:val="00720182"/>
    <w:rsid w:val="00720259"/>
    <w:rsid w:val="00720CF6"/>
    <w:rsid w:val="00720FC9"/>
    <w:rsid w:val="00721DB3"/>
    <w:rsid w:val="00721E0E"/>
    <w:rsid w:val="0072209A"/>
    <w:rsid w:val="00722BF7"/>
    <w:rsid w:val="00722C44"/>
    <w:rsid w:val="00723285"/>
    <w:rsid w:val="007232C6"/>
    <w:rsid w:val="007233E4"/>
    <w:rsid w:val="007233F5"/>
    <w:rsid w:val="00723480"/>
    <w:rsid w:val="00723582"/>
    <w:rsid w:val="00723798"/>
    <w:rsid w:val="007239AF"/>
    <w:rsid w:val="00724200"/>
    <w:rsid w:val="007244A1"/>
    <w:rsid w:val="0072460B"/>
    <w:rsid w:val="007250A6"/>
    <w:rsid w:val="007252FE"/>
    <w:rsid w:val="00725D93"/>
    <w:rsid w:val="00726347"/>
    <w:rsid w:val="007264AB"/>
    <w:rsid w:val="00727F61"/>
    <w:rsid w:val="00730389"/>
    <w:rsid w:val="007305E3"/>
    <w:rsid w:val="00731B20"/>
    <w:rsid w:val="00731F64"/>
    <w:rsid w:val="0073200A"/>
    <w:rsid w:val="00732222"/>
    <w:rsid w:val="007322EA"/>
    <w:rsid w:val="007323EA"/>
    <w:rsid w:val="0073246D"/>
    <w:rsid w:val="0073252D"/>
    <w:rsid w:val="00732F28"/>
    <w:rsid w:val="0073305C"/>
    <w:rsid w:val="0073421A"/>
    <w:rsid w:val="0073451D"/>
    <w:rsid w:val="00734B86"/>
    <w:rsid w:val="007369E4"/>
    <w:rsid w:val="00736F45"/>
    <w:rsid w:val="00737377"/>
    <w:rsid w:val="007373D7"/>
    <w:rsid w:val="00737ABA"/>
    <w:rsid w:val="00737AF3"/>
    <w:rsid w:val="00737C83"/>
    <w:rsid w:val="00737C87"/>
    <w:rsid w:val="00740244"/>
    <w:rsid w:val="007403D6"/>
    <w:rsid w:val="0074086B"/>
    <w:rsid w:val="00740CBD"/>
    <w:rsid w:val="0074105B"/>
    <w:rsid w:val="00741148"/>
    <w:rsid w:val="0074132B"/>
    <w:rsid w:val="007413B9"/>
    <w:rsid w:val="00741A33"/>
    <w:rsid w:val="00742054"/>
    <w:rsid w:val="00742239"/>
    <w:rsid w:val="0074224B"/>
    <w:rsid w:val="0074226B"/>
    <w:rsid w:val="00742381"/>
    <w:rsid w:val="007425EC"/>
    <w:rsid w:val="0074281E"/>
    <w:rsid w:val="00742B0B"/>
    <w:rsid w:val="007439B7"/>
    <w:rsid w:val="00743CF5"/>
    <w:rsid w:val="00743DAB"/>
    <w:rsid w:val="00745630"/>
    <w:rsid w:val="00745910"/>
    <w:rsid w:val="0074591A"/>
    <w:rsid w:val="0074607C"/>
    <w:rsid w:val="0074632A"/>
    <w:rsid w:val="00746339"/>
    <w:rsid w:val="00746462"/>
    <w:rsid w:val="00746B1D"/>
    <w:rsid w:val="00746C6E"/>
    <w:rsid w:val="00746FDA"/>
    <w:rsid w:val="00747289"/>
    <w:rsid w:val="007473BA"/>
    <w:rsid w:val="007477A7"/>
    <w:rsid w:val="00747840"/>
    <w:rsid w:val="00750221"/>
    <w:rsid w:val="007520A3"/>
    <w:rsid w:val="0075223E"/>
    <w:rsid w:val="007527A4"/>
    <w:rsid w:val="007527D4"/>
    <w:rsid w:val="0075414B"/>
    <w:rsid w:val="00754152"/>
    <w:rsid w:val="00754175"/>
    <w:rsid w:val="007546EF"/>
    <w:rsid w:val="00754B99"/>
    <w:rsid w:val="007551A2"/>
    <w:rsid w:val="00755470"/>
    <w:rsid w:val="00755AA5"/>
    <w:rsid w:val="00755CB6"/>
    <w:rsid w:val="00755E46"/>
    <w:rsid w:val="0075625A"/>
    <w:rsid w:val="00756D06"/>
    <w:rsid w:val="00756E8B"/>
    <w:rsid w:val="007573DF"/>
    <w:rsid w:val="00757591"/>
    <w:rsid w:val="00757724"/>
    <w:rsid w:val="00757BE0"/>
    <w:rsid w:val="007602EB"/>
    <w:rsid w:val="00760740"/>
    <w:rsid w:val="007608D3"/>
    <w:rsid w:val="007608EE"/>
    <w:rsid w:val="00760DA3"/>
    <w:rsid w:val="00760F1A"/>
    <w:rsid w:val="0076161F"/>
    <w:rsid w:val="0076222D"/>
    <w:rsid w:val="007622FD"/>
    <w:rsid w:val="0076274C"/>
    <w:rsid w:val="00762876"/>
    <w:rsid w:val="007628DF"/>
    <w:rsid w:val="00762A1D"/>
    <w:rsid w:val="00763618"/>
    <w:rsid w:val="00763922"/>
    <w:rsid w:val="007653DB"/>
    <w:rsid w:val="00765847"/>
    <w:rsid w:val="00765910"/>
    <w:rsid w:val="00765931"/>
    <w:rsid w:val="00765F0C"/>
    <w:rsid w:val="00766344"/>
    <w:rsid w:val="0076639F"/>
    <w:rsid w:val="00766F25"/>
    <w:rsid w:val="007707B2"/>
    <w:rsid w:val="00770894"/>
    <w:rsid w:val="00770F62"/>
    <w:rsid w:val="007710BC"/>
    <w:rsid w:val="007710CE"/>
    <w:rsid w:val="00771DB9"/>
    <w:rsid w:val="00771FE1"/>
    <w:rsid w:val="00772499"/>
    <w:rsid w:val="007725A0"/>
    <w:rsid w:val="0077291B"/>
    <w:rsid w:val="00772995"/>
    <w:rsid w:val="00772A76"/>
    <w:rsid w:val="007734D1"/>
    <w:rsid w:val="007735AD"/>
    <w:rsid w:val="00774D60"/>
    <w:rsid w:val="007761B5"/>
    <w:rsid w:val="007762FE"/>
    <w:rsid w:val="00776445"/>
    <w:rsid w:val="00776EEE"/>
    <w:rsid w:val="00777644"/>
    <w:rsid w:val="00777A46"/>
    <w:rsid w:val="00777DB8"/>
    <w:rsid w:val="007801F0"/>
    <w:rsid w:val="0078048F"/>
    <w:rsid w:val="00780DF2"/>
    <w:rsid w:val="00781193"/>
    <w:rsid w:val="00781AEB"/>
    <w:rsid w:val="00781BD4"/>
    <w:rsid w:val="00781D94"/>
    <w:rsid w:val="00782ED2"/>
    <w:rsid w:val="007830FF"/>
    <w:rsid w:val="00783877"/>
    <w:rsid w:val="00783B9E"/>
    <w:rsid w:val="00783D62"/>
    <w:rsid w:val="0078408B"/>
    <w:rsid w:val="00784F37"/>
    <w:rsid w:val="0078590C"/>
    <w:rsid w:val="00785F4D"/>
    <w:rsid w:val="007860A7"/>
    <w:rsid w:val="00786990"/>
    <w:rsid w:val="00786B93"/>
    <w:rsid w:val="00786CF9"/>
    <w:rsid w:val="00787056"/>
    <w:rsid w:val="007875FC"/>
    <w:rsid w:val="0078786A"/>
    <w:rsid w:val="0079047F"/>
    <w:rsid w:val="00790529"/>
    <w:rsid w:val="00790D18"/>
    <w:rsid w:val="00790D51"/>
    <w:rsid w:val="00790D7C"/>
    <w:rsid w:val="00791101"/>
    <w:rsid w:val="00791847"/>
    <w:rsid w:val="0079190D"/>
    <w:rsid w:val="0079193B"/>
    <w:rsid w:val="00791A86"/>
    <w:rsid w:val="00791B56"/>
    <w:rsid w:val="00792347"/>
    <w:rsid w:val="007924F5"/>
    <w:rsid w:val="007928C3"/>
    <w:rsid w:val="00792AB4"/>
    <w:rsid w:val="007932F2"/>
    <w:rsid w:val="0079355D"/>
    <w:rsid w:val="00793B8F"/>
    <w:rsid w:val="00793D9D"/>
    <w:rsid w:val="00794179"/>
    <w:rsid w:val="0079471A"/>
    <w:rsid w:val="00794EFA"/>
    <w:rsid w:val="00795054"/>
    <w:rsid w:val="00796D8A"/>
    <w:rsid w:val="00796EC6"/>
    <w:rsid w:val="00796EE0"/>
    <w:rsid w:val="00796F05"/>
    <w:rsid w:val="00797473"/>
    <w:rsid w:val="0079764B"/>
    <w:rsid w:val="0079793A"/>
    <w:rsid w:val="00797AD3"/>
    <w:rsid w:val="007A01A3"/>
    <w:rsid w:val="007A0359"/>
    <w:rsid w:val="007A0576"/>
    <w:rsid w:val="007A0614"/>
    <w:rsid w:val="007A0656"/>
    <w:rsid w:val="007A06DB"/>
    <w:rsid w:val="007A0B4B"/>
    <w:rsid w:val="007A0C7B"/>
    <w:rsid w:val="007A1092"/>
    <w:rsid w:val="007A187A"/>
    <w:rsid w:val="007A18FC"/>
    <w:rsid w:val="007A1D68"/>
    <w:rsid w:val="007A1E90"/>
    <w:rsid w:val="007A2098"/>
    <w:rsid w:val="007A29F7"/>
    <w:rsid w:val="007A2AD0"/>
    <w:rsid w:val="007A33D7"/>
    <w:rsid w:val="007A3461"/>
    <w:rsid w:val="007A3ABE"/>
    <w:rsid w:val="007A3BC9"/>
    <w:rsid w:val="007A3BF8"/>
    <w:rsid w:val="007A3FD7"/>
    <w:rsid w:val="007A477B"/>
    <w:rsid w:val="007A4BA5"/>
    <w:rsid w:val="007A4BFF"/>
    <w:rsid w:val="007A4D7E"/>
    <w:rsid w:val="007A4E7B"/>
    <w:rsid w:val="007A5134"/>
    <w:rsid w:val="007A583F"/>
    <w:rsid w:val="007A5A76"/>
    <w:rsid w:val="007A62C5"/>
    <w:rsid w:val="007A66AB"/>
    <w:rsid w:val="007A688B"/>
    <w:rsid w:val="007A6DDB"/>
    <w:rsid w:val="007A6F3D"/>
    <w:rsid w:val="007A725C"/>
    <w:rsid w:val="007A741F"/>
    <w:rsid w:val="007A7BEE"/>
    <w:rsid w:val="007A7F0B"/>
    <w:rsid w:val="007B0219"/>
    <w:rsid w:val="007B04A6"/>
    <w:rsid w:val="007B0EE4"/>
    <w:rsid w:val="007B0F73"/>
    <w:rsid w:val="007B0F84"/>
    <w:rsid w:val="007B11AE"/>
    <w:rsid w:val="007B149A"/>
    <w:rsid w:val="007B16FA"/>
    <w:rsid w:val="007B182F"/>
    <w:rsid w:val="007B1B0C"/>
    <w:rsid w:val="007B1D1F"/>
    <w:rsid w:val="007B1E1F"/>
    <w:rsid w:val="007B292B"/>
    <w:rsid w:val="007B2AEC"/>
    <w:rsid w:val="007B3226"/>
    <w:rsid w:val="007B3F99"/>
    <w:rsid w:val="007B43DB"/>
    <w:rsid w:val="007B448C"/>
    <w:rsid w:val="007B46FC"/>
    <w:rsid w:val="007B4FCF"/>
    <w:rsid w:val="007B5C51"/>
    <w:rsid w:val="007B5C5E"/>
    <w:rsid w:val="007B61EE"/>
    <w:rsid w:val="007B676A"/>
    <w:rsid w:val="007B6924"/>
    <w:rsid w:val="007B6C40"/>
    <w:rsid w:val="007B7609"/>
    <w:rsid w:val="007B7AC6"/>
    <w:rsid w:val="007C00C4"/>
    <w:rsid w:val="007C02C2"/>
    <w:rsid w:val="007C0538"/>
    <w:rsid w:val="007C068D"/>
    <w:rsid w:val="007C0A56"/>
    <w:rsid w:val="007C0ACF"/>
    <w:rsid w:val="007C1039"/>
    <w:rsid w:val="007C1727"/>
    <w:rsid w:val="007C18E5"/>
    <w:rsid w:val="007C1940"/>
    <w:rsid w:val="007C1B1C"/>
    <w:rsid w:val="007C1C87"/>
    <w:rsid w:val="007C2563"/>
    <w:rsid w:val="007C2E08"/>
    <w:rsid w:val="007C344B"/>
    <w:rsid w:val="007C354C"/>
    <w:rsid w:val="007C3E69"/>
    <w:rsid w:val="007C3F4E"/>
    <w:rsid w:val="007C3FC5"/>
    <w:rsid w:val="007C4006"/>
    <w:rsid w:val="007C43A6"/>
    <w:rsid w:val="007C457D"/>
    <w:rsid w:val="007C4AB4"/>
    <w:rsid w:val="007C56C8"/>
    <w:rsid w:val="007C6BF0"/>
    <w:rsid w:val="007C77BD"/>
    <w:rsid w:val="007D06DC"/>
    <w:rsid w:val="007D0F19"/>
    <w:rsid w:val="007D10B8"/>
    <w:rsid w:val="007D1378"/>
    <w:rsid w:val="007D25BB"/>
    <w:rsid w:val="007D296F"/>
    <w:rsid w:val="007D2CE4"/>
    <w:rsid w:val="007D2DC8"/>
    <w:rsid w:val="007D2F8B"/>
    <w:rsid w:val="007D350E"/>
    <w:rsid w:val="007D37BE"/>
    <w:rsid w:val="007D418B"/>
    <w:rsid w:val="007D423A"/>
    <w:rsid w:val="007D45E5"/>
    <w:rsid w:val="007D4765"/>
    <w:rsid w:val="007D48AB"/>
    <w:rsid w:val="007D4AA0"/>
    <w:rsid w:val="007D5299"/>
    <w:rsid w:val="007D58BF"/>
    <w:rsid w:val="007D5F3C"/>
    <w:rsid w:val="007D641E"/>
    <w:rsid w:val="007D78E9"/>
    <w:rsid w:val="007D795D"/>
    <w:rsid w:val="007D7A61"/>
    <w:rsid w:val="007D7C42"/>
    <w:rsid w:val="007D7D0E"/>
    <w:rsid w:val="007D7FC1"/>
    <w:rsid w:val="007E0675"/>
    <w:rsid w:val="007E0DFB"/>
    <w:rsid w:val="007E17EA"/>
    <w:rsid w:val="007E219D"/>
    <w:rsid w:val="007E285E"/>
    <w:rsid w:val="007E35B2"/>
    <w:rsid w:val="007E3710"/>
    <w:rsid w:val="007E3A39"/>
    <w:rsid w:val="007E3E69"/>
    <w:rsid w:val="007E40AE"/>
    <w:rsid w:val="007E5D3D"/>
    <w:rsid w:val="007E6978"/>
    <w:rsid w:val="007E6AF3"/>
    <w:rsid w:val="007E6DE6"/>
    <w:rsid w:val="007E6E3D"/>
    <w:rsid w:val="007E720A"/>
    <w:rsid w:val="007E795D"/>
    <w:rsid w:val="007E7EEF"/>
    <w:rsid w:val="007E7FD6"/>
    <w:rsid w:val="007F01D1"/>
    <w:rsid w:val="007F0223"/>
    <w:rsid w:val="007F0EB2"/>
    <w:rsid w:val="007F13DA"/>
    <w:rsid w:val="007F1668"/>
    <w:rsid w:val="007F1765"/>
    <w:rsid w:val="007F1D96"/>
    <w:rsid w:val="007F3477"/>
    <w:rsid w:val="007F3C11"/>
    <w:rsid w:val="007F4211"/>
    <w:rsid w:val="007F424F"/>
    <w:rsid w:val="007F42EB"/>
    <w:rsid w:val="007F469E"/>
    <w:rsid w:val="007F4D26"/>
    <w:rsid w:val="007F5967"/>
    <w:rsid w:val="007F5BD3"/>
    <w:rsid w:val="007F7358"/>
    <w:rsid w:val="0080091B"/>
    <w:rsid w:val="00800CDA"/>
    <w:rsid w:val="00800D24"/>
    <w:rsid w:val="00801027"/>
    <w:rsid w:val="008010B1"/>
    <w:rsid w:val="00801329"/>
    <w:rsid w:val="008016E4"/>
    <w:rsid w:val="00801FAC"/>
    <w:rsid w:val="0080212F"/>
    <w:rsid w:val="0080230E"/>
    <w:rsid w:val="00802328"/>
    <w:rsid w:val="008024D4"/>
    <w:rsid w:val="00802D3F"/>
    <w:rsid w:val="008032F1"/>
    <w:rsid w:val="00803414"/>
    <w:rsid w:val="00803E55"/>
    <w:rsid w:val="008040EF"/>
    <w:rsid w:val="0080417D"/>
    <w:rsid w:val="0080447D"/>
    <w:rsid w:val="008047D0"/>
    <w:rsid w:val="00804CD5"/>
    <w:rsid w:val="00804E2C"/>
    <w:rsid w:val="00804EE6"/>
    <w:rsid w:val="008053C6"/>
    <w:rsid w:val="00806198"/>
    <w:rsid w:val="00806D7E"/>
    <w:rsid w:val="008070BD"/>
    <w:rsid w:val="00807223"/>
    <w:rsid w:val="00807358"/>
    <w:rsid w:val="0080750B"/>
    <w:rsid w:val="008076B8"/>
    <w:rsid w:val="00807CE3"/>
    <w:rsid w:val="00807EE3"/>
    <w:rsid w:val="00807FDC"/>
    <w:rsid w:val="00807FEC"/>
    <w:rsid w:val="0081031B"/>
    <w:rsid w:val="0081089B"/>
    <w:rsid w:val="008113A9"/>
    <w:rsid w:val="0081160C"/>
    <w:rsid w:val="00811AD0"/>
    <w:rsid w:val="00811BB9"/>
    <w:rsid w:val="00811D57"/>
    <w:rsid w:val="00812086"/>
    <w:rsid w:val="00812192"/>
    <w:rsid w:val="008123CB"/>
    <w:rsid w:val="00812C8E"/>
    <w:rsid w:val="00814574"/>
    <w:rsid w:val="00814822"/>
    <w:rsid w:val="00814C14"/>
    <w:rsid w:val="0081539F"/>
    <w:rsid w:val="0081566C"/>
    <w:rsid w:val="00815936"/>
    <w:rsid w:val="0081697E"/>
    <w:rsid w:val="00816AE8"/>
    <w:rsid w:val="00816E38"/>
    <w:rsid w:val="0081777B"/>
    <w:rsid w:val="00817F46"/>
    <w:rsid w:val="0082027F"/>
    <w:rsid w:val="00821019"/>
    <w:rsid w:val="008217F6"/>
    <w:rsid w:val="00821926"/>
    <w:rsid w:val="00821B95"/>
    <w:rsid w:val="00822935"/>
    <w:rsid w:val="00823618"/>
    <w:rsid w:val="00823656"/>
    <w:rsid w:val="00823E51"/>
    <w:rsid w:val="00824189"/>
    <w:rsid w:val="0082434E"/>
    <w:rsid w:val="0082483B"/>
    <w:rsid w:val="00825345"/>
    <w:rsid w:val="0082579F"/>
    <w:rsid w:val="00825A89"/>
    <w:rsid w:val="00825C46"/>
    <w:rsid w:val="00826F7C"/>
    <w:rsid w:val="0082707F"/>
    <w:rsid w:val="00827FB0"/>
    <w:rsid w:val="00830685"/>
    <w:rsid w:val="00830A8F"/>
    <w:rsid w:val="00830F75"/>
    <w:rsid w:val="008317D9"/>
    <w:rsid w:val="00831D20"/>
    <w:rsid w:val="00832B6E"/>
    <w:rsid w:val="00832BBF"/>
    <w:rsid w:val="00832BC3"/>
    <w:rsid w:val="00832E67"/>
    <w:rsid w:val="00832F23"/>
    <w:rsid w:val="0083330D"/>
    <w:rsid w:val="00833A3D"/>
    <w:rsid w:val="008348D1"/>
    <w:rsid w:val="00835768"/>
    <w:rsid w:val="008359C7"/>
    <w:rsid w:val="00836506"/>
    <w:rsid w:val="0083670C"/>
    <w:rsid w:val="00836765"/>
    <w:rsid w:val="008371EF"/>
    <w:rsid w:val="00837333"/>
    <w:rsid w:val="008378D7"/>
    <w:rsid w:val="00837D2E"/>
    <w:rsid w:val="0084079C"/>
    <w:rsid w:val="00840877"/>
    <w:rsid w:val="00840A9B"/>
    <w:rsid w:val="00840B17"/>
    <w:rsid w:val="008413C5"/>
    <w:rsid w:val="00841711"/>
    <w:rsid w:val="0084197C"/>
    <w:rsid w:val="00841E05"/>
    <w:rsid w:val="00842224"/>
    <w:rsid w:val="008424B1"/>
    <w:rsid w:val="008427C3"/>
    <w:rsid w:val="00842EC7"/>
    <w:rsid w:val="00842F26"/>
    <w:rsid w:val="00843001"/>
    <w:rsid w:val="00843316"/>
    <w:rsid w:val="0084360C"/>
    <w:rsid w:val="0084456E"/>
    <w:rsid w:val="00845435"/>
    <w:rsid w:val="00845442"/>
    <w:rsid w:val="008454EB"/>
    <w:rsid w:val="00846777"/>
    <w:rsid w:val="00846B9B"/>
    <w:rsid w:val="008472E5"/>
    <w:rsid w:val="0084750D"/>
    <w:rsid w:val="00847BB4"/>
    <w:rsid w:val="00847C1E"/>
    <w:rsid w:val="00850592"/>
    <w:rsid w:val="00850609"/>
    <w:rsid w:val="0085089C"/>
    <w:rsid w:val="00850B67"/>
    <w:rsid w:val="00850C59"/>
    <w:rsid w:val="00851178"/>
    <w:rsid w:val="0085139D"/>
    <w:rsid w:val="00851495"/>
    <w:rsid w:val="008514ED"/>
    <w:rsid w:val="00851830"/>
    <w:rsid w:val="008524F9"/>
    <w:rsid w:val="00853A37"/>
    <w:rsid w:val="00853BF5"/>
    <w:rsid w:val="00853E35"/>
    <w:rsid w:val="0085444E"/>
    <w:rsid w:val="0085450F"/>
    <w:rsid w:val="00854A42"/>
    <w:rsid w:val="00854A9A"/>
    <w:rsid w:val="00855886"/>
    <w:rsid w:val="00855A8D"/>
    <w:rsid w:val="00855D49"/>
    <w:rsid w:val="00855DD2"/>
    <w:rsid w:val="0085600A"/>
    <w:rsid w:val="008562B0"/>
    <w:rsid w:val="00856485"/>
    <w:rsid w:val="00856902"/>
    <w:rsid w:val="00857447"/>
    <w:rsid w:val="008576A3"/>
    <w:rsid w:val="00857798"/>
    <w:rsid w:val="00857CD9"/>
    <w:rsid w:val="00857D8C"/>
    <w:rsid w:val="00857F7D"/>
    <w:rsid w:val="00860688"/>
    <w:rsid w:val="00861590"/>
    <w:rsid w:val="00861E59"/>
    <w:rsid w:val="00862029"/>
    <w:rsid w:val="008634FE"/>
    <w:rsid w:val="00863BD6"/>
    <w:rsid w:val="00863C19"/>
    <w:rsid w:val="00863F73"/>
    <w:rsid w:val="00864380"/>
    <w:rsid w:val="00865BA9"/>
    <w:rsid w:val="00865D83"/>
    <w:rsid w:val="00865F9F"/>
    <w:rsid w:val="008661B2"/>
    <w:rsid w:val="008665B2"/>
    <w:rsid w:val="00866B51"/>
    <w:rsid w:val="00866CF4"/>
    <w:rsid w:val="00867061"/>
    <w:rsid w:val="00867269"/>
    <w:rsid w:val="008672CD"/>
    <w:rsid w:val="008676A5"/>
    <w:rsid w:val="00867B65"/>
    <w:rsid w:val="00867CDB"/>
    <w:rsid w:val="0087012E"/>
    <w:rsid w:val="0087016E"/>
    <w:rsid w:val="008706C4"/>
    <w:rsid w:val="00870AAC"/>
    <w:rsid w:val="00870E80"/>
    <w:rsid w:val="0087126E"/>
    <w:rsid w:val="0087134D"/>
    <w:rsid w:val="00871475"/>
    <w:rsid w:val="00871C8F"/>
    <w:rsid w:val="00871D48"/>
    <w:rsid w:val="00872142"/>
    <w:rsid w:val="00872754"/>
    <w:rsid w:val="00872786"/>
    <w:rsid w:val="00873066"/>
    <w:rsid w:val="00873B14"/>
    <w:rsid w:val="00873B1B"/>
    <w:rsid w:val="00873B7F"/>
    <w:rsid w:val="008747FC"/>
    <w:rsid w:val="0087487D"/>
    <w:rsid w:val="00874E31"/>
    <w:rsid w:val="00874F70"/>
    <w:rsid w:val="008753AC"/>
    <w:rsid w:val="00875863"/>
    <w:rsid w:val="00875A27"/>
    <w:rsid w:val="0087614F"/>
    <w:rsid w:val="008765FC"/>
    <w:rsid w:val="008769D0"/>
    <w:rsid w:val="00876BC8"/>
    <w:rsid w:val="00876C65"/>
    <w:rsid w:val="008771A8"/>
    <w:rsid w:val="00877634"/>
    <w:rsid w:val="00877777"/>
    <w:rsid w:val="00877991"/>
    <w:rsid w:val="008801D4"/>
    <w:rsid w:val="008805B7"/>
    <w:rsid w:val="00880D1D"/>
    <w:rsid w:val="008815DC"/>
    <w:rsid w:val="008816EF"/>
    <w:rsid w:val="008817EC"/>
    <w:rsid w:val="00881E47"/>
    <w:rsid w:val="00882175"/>
    <w:rsid w:val="00882253"/>
    <w:rsid w:val="00882533"/>
    <w:rsid w:val="00882678"/>
    <w:rsid w:val="008826C9"/>
    <w:rsid w:val="00882C18"/>
    <w:rsid w:val="00882C36"/>
    <w:rsid w:val="008833D2"/>
    <w:rsid w:val="00883414"/>
    <w:rsid w:val="00884185"/>
    <w:rsid w:val="008848CF"/>
    <w:rsid w:val="00884A4B"/>
    <w:rsid w:val="00884C57"/>
    <w:rsid w:val="00884EAA"/>
    <w:rsid w:val="0088550F"/>
    <w:rsid w:val="008858FE"/>
    <w:rsid w:val="0088604D"/>
    <w:rsid w:val="008861D0"/>
    <w:rsid w:val="00886393"/>
    <w:rsid w:val="00886C1E"/>
    <w:rsid w:val="00887EEC"/>
    <w:rsid w:val="008906CF"/>
    <w:rsid w:val="008908E5"/>
    <w:rsid w:val="00891241"/>
    <w:rsid w:val="008913B4"/>
    <w:rsid w:val="00891D22"/>
    <w:rsid w:val="008920CA"/>
    <w:rsid w:val="0089229F"/>
    <w:rsid w:val="008925B3"/>
    <w:rsid w:val="00892D0F"/>
    <w:rsid w:val="00893148"/>
    <w:rsid w:val="00893203"/>
    <w:rsid w:val="008932A0"/>
    <w:rsid w:val="008936BC"/>
    <w:rsid w:val="0089390B"/>
    <w:rsid w:val="00893D34"/>
    <w:rsid w:val="008947F0"/>
    <w:rsid w:val="00895051"/>
    <w:rsid w:val="00895196"/>
    <w:rsid w:val="00896F94"/>
    <w:rsid w:val="0089736E"/>
    <w:rsid w:val="008A000E"/>
    <w:rsid w:val="008A02E4"/>
    <w:rsid w:val="008A031E"/>
    <w:rsid w:val="008A071D"/>
    <w:rsid w:val="008A0B5E"/>
    <w:rsid w:val="008A0D88"/>
    <w:rsid w:val="008A0EFC"/>
    <w:rsid w:val="008A1521"/>
    <w:rsid w:val="008A1746"/>
    <w:rsid w:val="008A2266"/>
    <w:rsid w:val="008A248D"/>
    <w:rsid w:val="008A25C4"/>
    <w:rsid w:val="008A3775"/>
    <w:rsid w:val="008A3856"/>
    <w:rsid w:val="008A3B4B"/>
    <w:rsid w:val="008A40A1"/>
    <w:rsid w:val="008A490B"/>
    <w:rsid w:val="008A4CD1"/>
    <w:rsid w:val="008A5104"/>
    <w:rsid w:val="008A5348"/>
    <w:rsid w:val="008A5E72"/>
    <w:rsid w:val="008A6510"/>
    <w:rsid w:val="008A6BA7"/>
    <w:rsid w:val="008A7249"/>
    <w:rsid w:val="008A75A8"/>
    <w:rsid w:val="008A7B9A"/>
    <w:rsid w:val="008B0007"/>
    <w:rsid w:val="008B0230"/>
    <w:rsid w:val="008B036F"/>
    <w:rsid w:val="008B0577"/>
    <w:rsid w:val="008B0EB5"/>
    <w:rsid w:val="008B1457"/>
    <w:rsid w:val="008B1763"/>
    <w:rsid w:val="008B1851"/>
    <w:rsid w:val="008B1AA8"/>
    <w:rsid w:val="008B1AED"/>
    <w:rsid w:val="008B1F2D"/>
    <w:rsid w:val="008B2189"/>
    <w:rsid w:val="008B2C69"/>
    <w:rsid w:val="008B2D23"/>
    <w:rsid w:val="008B2FB7"/>
    <w:rsid w:val="008B3177"/>
    <w:rsid w:val="008B38A1"/>
    <w:rsid w:val="008B397A"/>
    <w:rsid w:val="008B4922"/>
    <w:rsid w:val="008B4A2F"/>
    <w:rsid w:val="008B5226"/>
    <w:rsid w:val="008B54C7"/>
    <w:rsid w:val="008B56ED"/>
    <w:rsid w:val="008B5E92"/>
    <w:rsid w:val="008B5F9D"/>
    <w:rsid w:val="008B75EB"/>
    <w:rsid w:val="008B7FE6"/>
    <w:rsid w:val="008C0164"/>
    <w:rsid w:val="008C01AE"/>
    <w:rsid w:val="008C01EB"/>
    <w:rsid w:val="008C01FE"/>
    <w:rsid w:val="008C0581"/>
    <w:rsid w:val="008C0771"/>
    <w:rsid w:val="008C0855"/>
    <w:rsid w:val="008C15D5"/>
    <w:rsid w:val="008C1853"/>
    <w:rsid w:val="008C18EA"/>
    <w:rsid w:val="008C1F4A"/>
    <w:rsid w:val="008C2478"/>
    <w:rsid w:val="008C302E"/>
    <w:rsid w:val="008C39A7"/>
    <w:rsid w:val="008C3B1C"/>
    <w:rsid w:val="008C3B98"/>
    <w:rsid w:val="008C3EE9"/>
    <w:rsid w:val="008C410C"/>
    <w:rsid w:val="008C4A03"/>
    <w:rsid w:val="008C4C23"/>
    <w:rsid w:val="008C4E2A"/>
    <w:rsid w:val="008C5710"/>
    <w:rsid w:val="008C5FBD"/>
    <w:rsid w:val="008C61E8"/>
    <w:rsid w:val="008C624D"/>
    <w:rsid w:val="008C6BA5"/>
    <w:rsid w:val="008C6BAB"/>
    <w:rsid w:val="008C6DC5"/>
    <w:rsid w:val="008C6F5B"/>
    <w:rsid w:val="008C70E4"/>
    <w:rsid w:val="008C75AD"/>
    <w:rsid w:val="008C79F9"/>
    <w:rsid w:val="008C7BD5"/>
    <w:rsid w:val="008C7E68"/>
    <w:rsid w:val="008C7F1F"/>
    <w:rsid w:val="008C7FB5"/>
    <w:rsid w:val="008D02B2"/>
    <w:rsid w:val="008D0334"/>
    <w:rsid w:val="008D0735"/>
    <w:rsid w:val="008D074C"/>
    <w:rsid w:val="008D16F3"/>
    <w:rsid w:val="008D2359"/>
    <w:rsid w:val="008D26BD"/>
    <w:rsid w:val="008D29B5"/>
    <w:rsid w:val="008D2A4D"/>
    <w:rsid w:val="008D42EC"/>
    <w:rsid w:val="008D439A"/>
    <w:rsid w:val="008D46BF"/>
    <w:rsid w:val="008D46ED"/>
    <w:rsid w:val="008D49E6"/>
    <w:rsid w:val="008D4E7F"/>
    <w:rsid w:val="008D6810"/>
    <w:rsid w:val="008D6AF0"/>
    <w:rsid w:val="008D6BF1"/>
    <w:rsid w:val="008D70BD"/>
    <w:rsid w:val="008D7108"/>
    <w:rsid w:val="008D73AD"/>
    <w:rsid w:val="008D78C6"/>
    <w:rsid w:val="008E04CF"/>
    <w:rsid w:val="008E0BBF"/>
    <w:rsid w:val="008E0C80"/>
    <w:rsid w:val="008E11DC"/>
    <w:rsid w:val="008E1257"/>
    <w:rsid w:val="008E1EFD"/>
    <w:rsid w:val="008E29C7"/>
    <w:rsid w:val="008E3451"/>
    <w:rsid w:val="008E4036"/>
    <w:rsid w:val="008E40E3"/>
    <w:rsid w:val="008E4286"/>
    <w:rsid w:val="008E48CA"/>
    <w:rsid w:val="008E4AD2"/>
    <w:rsid w:val="008E4C0E"/>
    <w:rsid w:val="008E4FF7"/>
    <w:rsid w:val="008E523E"/>
    <w:rsid w:val="008E57D1"/>
    <w:rsid w:val="008E582B"/>
    <w:rsid w:val="008E5E55"/>
    <w:rsid w:val="008E63FD"/>
    <w:rsid w:val="008E6624"/>
    <w:rsid w:val="008E66DD"/>
    <w:rsid w:val="008E6797"/>
    <w:rsid w:val="008E6835"/>
    <w:rsid w:val="008E6B59"/>
    <w:rsid w:val="008E6E7A"/>
    <w:rsid w:val="008E7710"/>
    <w:rsid w:val="008E7C88"/>
    <w:rsid w:val="008F0BC1"/>
    <w:rsid w:val="008F0E60"/>
    <w:rsid w:val="008F120D"/>
    <w:rsid w:val="008F163D"/>
    <w:rsid w:val="008F1D2C"/>
    <w:rsid w:val="008F1E0F"/>
    <w:rsid w:val="008F2062"/>
    <w:rsid w:val="008F20A8"/>
    <w:rsid w:val="008F20D7"/>
    <w:rsid w:val="008F2717"/>
    <w:rsid w:val="008F3247"/>
    <w:rsid w:val="008F3344"/>
    <w:rsid w:val="008F39B1"/>
    <w:rsid w:val="008F3AD7"/>
    <w:rsid w:val="008F3D2D"/>
    <w:rsid w:val="008F4078"/>
    <w:rsid w:val="008F449D"/>
    <w:rsid w:val="008F457A"/>
    <w:rsid w:val="008F46D0"/>
    <w:rsid w:val="008F4968"/>
    <w:rsid w:val="008F5353"/>
    <w:rsid w:val="008F5462"/>
    <w:rsid w:val="008F592A"/>
    <w:rsid w:val="008F6548"/>
    <w:rsid w:val="008F65FC"/>
    <w:rsid w:val="008F6BA7"/>
    <w:rsid w:val="008F6DB3"/>
    <w:rsid w:val="008F7245"/>
    <w:rsid w:val="0090023A"/>
    <w:rsid w:val="009003FA"/>
    <w:rsid w:val="0090048C"/>
    <w:rsid w:val="009004E4"/>
    <w:rsid w:val="0090082A"/>
    <w:rsid w:val="00900D47"/>
    <w:rsid w:val="009011BE"/>
    <w:rsid w:val="00901D73"/>
    <w:rsid w:val="009030CF"/>
    <w:rsid w:val="0090324C"/>
    <w:rsid w:val="00903485"/>
    <w:rsid w:val="00903882"/>
    <w:rsid w:val="00903D3D"/>
    <w:rsid w:val="00904151"/>
    <w:rsid w:val="009042CC"/>
    <w:rsid w:val="009042EB"/>
    <w:rsid w:val="00904A11"/>
    <w:rsid w:val="009050BA"/>
    <w:rsid w:val="009054BB"/>
    <w:rsid w:val="009055F3"/>
    <w:rsid w:val="00906281"/>
    <w:rsid w:val="00906B7F"/>
    <w:rsid w:val="00910B4F"/>
    <w:rsid w:val="00911362"/>
    <w:rsid w:val="00911658"/>
    <w:rsid w:val="00911CB3"/>
    <w:rsid w:val="00912ADB"/>
    <w:rsid w:val="00912E6C"/>
    <w:rsid w:val="00913218"/>
    <w:rsid w:val="00913486"/>
    <w:rsid w:val="009135CB"/>
    <w:rsid w:val="009138DF"/>
    <w:rsid w:val="00914116"/>
    <w:rsid w:val="009143B5"/>
    <w:rsid w:val="0091486F"/>
    <w:rsid w:val="00914903"/>
    <w:rsid w:val="00914B45"/>
    <w:rsid w:val="00914DC9"/>
    <w:rsid w:val="009154AC"/>
    <w:rsid w:val="009156AF"/>
    <w:rsid w:val="00916245"/>
    <w:rsid w:val="0091656F"/>
    <w:rsid w:val="0091658A"/>
    <w:rsid w:val="009167F2"/>
    <w:rsid w:val="00916ED3"/>
    <w:rsid w:val="0091749F"/>
    <w:rsid w:val="009200EE"/>
    <w:rsid w:val="00920395"/>
    <w:rsid w:val="00920792"/>
    <w:rsid w:val="00920813"/>
    <w:rsid w:val="0092113E"/>
    <w:rsid w:val="009213A0"/>
    <w:rsid w:val="009213EA"/>
    <w:rsid w:val="00921581"/>
    <w:rsid w:val="00921757"/>
    <w:rsid w:val="009219C2"/>
    <w:rsid w:val="009229C2"/>
    <w:rsid w:val="00922ACC"/>
    <w:rsid w:val="00922AD4"/>
    <w:rsid w:val="00922BF6"/>
    <w:rsid w:val="00922ECC"/>
    <w:rsid w:val="00922FFC"/>
    <w:rsid w:val="0092357B"/>
    <w:rsid w:val="009235D3"/>
    <w:rsid w:val="00923DF3"/>
    <w:rsid w:val="00923F6F"/>
    <w:rsid w:val="00924CB3"/>
    <w:rsid w:val="00924E6F"/>
    <w:rsid w:val="00924F6A"/>
    <w:rsid w:val="009254A9"/>
    <w:rsid w:val="009254ED"/>
    <w:rsid w:val="00925775"/>
    <w:rsid w:val="00925AAA"/>
    <w:rsid w:val="00925AE0"/>
    <w:rsid w:val="0092622B"/>
    <w:rsid w:val="009263B7"/>
    <w:rsid w:val="00926769"/>
    <w:rsid w:val="009269B5"/>
    <w:rsid w:val="00926A42"/>
    <w:rsid w:val="00926B66"/>
    <w:rsid w:val="0092721F"/>
    <w:rsid w:val="00927375"/>
    <w:rsid w:val="009305EE"/>
    <w:rsid w:val="00930775"/>
    <w:rsid w:val="00930D08"/>
    <w:rsid w:val="00931168"/>
    <w:rsid w:val="00931736"/>
    <w:rsid w:val="0093175E"/>
    <w:rsid w:val="0093186D"/>
    <w:rsid w:val="00931C71"/>
    <w:rsid w:val="00931CB3"/>
    <w:rsid w:val="00931E86"/>
    <w:rsid w:val="00932084"/>
    <w:rsid w:val="009322A5"/>
    <w:rsid w:val="00932437"/>
    <w:rsid w:val="00932660"/>
    <w:rsid w:val="00933194"/>
    <w:rsid w:val="0093376A"/>
    <w:rsid w:val="009338E1"/>
    <w:rsid w:val="00933B5F"/>
    <w:rsid w:val="00933D69"/>
    <w:rsid w:val="00933EC6"/>
    <w:rsid w:val="00934054"/>
    <w:rsid w:val="00934B93"/>
    <w:rsid w:val="00935208"/>
    <w:rsid w:val="00935382"/>
    <w:rsid w:val="00935627"/>
    <w:rsid w:val="00935861"/>
    <w:rsid w:val="00935F6B"/>
    <w:rsid w:val="009360D1"/>
    <w:rsid w:val="009364C8"/>
    <w:rsid w:val="009366F3"/>
    <w:rsid w:val="0093702A"/>
    <w:rsid w:val="0093721A"/>
    <w:rsid w:val="0094007B"/>
    <w:rsid w:val="00940424"/>
    <w:rsid w:val="00940949"/>
    <w:rsid w:val="00940B9C"/>
    <w:rsid w:val="00940C5B"/>
    <w:rsid w:val="00940D38"/>
    <w:rsid w:val="00940DEE"/>
    <w:rsid w:val="00940FA6"/>
    <w:rsid w:val="0094180F"/>
    <w:rsid w:val="00941AC2"/>
    <w:rsid w:val="00941E16"/>
    <w:rsid w:val="00942047"/>
    <w:rsid w:val="00942140"/>
    <w:rsid w:val="00942297"/>
    <w:rsid w:val="0094243E"/>
    <w:rsid w:val="00942EC1"/>
    <w:rsid w:val="009433BB"/>
    <w:rsid w:val="00943B7F"/>
    <w:rsid w:val="00944B24"/>
    <w:rsid w:val="00944FA2"/>
    <w:rsid w:val="00945423"/>
    <w:rsid w:val="00945517"/>
    <w:rsid w:val="009457F8"/>
    <w:rsid w:val="00945D85"/>
    <w:rsid w:val="009468E7"/>
    <w:rsid w:val="0094715B"/>
    <w:rsid w:val="009474A6"/>
    <w:rsid w:val="0094771C"/>
    <w:rsid w:val="0094780E"/>
    <w:rsid w:val="00947974"/>
    <w:rsid w:val="009479A2"/>
    <w:rsid w:val="009479DE"/>
    <w:rsid w:val="00947CA6"/>
    <w:rsid w:val="00947E18"/>
    <w:rsid w:val="00950129"/>
    <w:rsid w:val="00950BB1"/>
    <w:rsid w:val="00950D83"/>
    <w:rsid w:val="0095153C"/>
    <w:rsid w:val="0095161F"/>
    <w:rsid w:val="009517F5"/>
    <w:rsid w:val="0095203C"/>
    <w:rsid w:val="0095263A"/>
    <w:rsid w:val="0095291E"/>
    <w:rsid w:val="00952D35"/>
    <w:rsid w:val="00952E7E"/>
    <w:rsid w:val="00952E94"/>
    <w:rsid w:val="00953224"/>
    <w:rsid w:val="00953685"/>
    <w:rsid w:val="00953D03"/>
    <w:rsid w:val="00954729"/>
    <w:rsid w:val="009549A1"/>
    <w:rsid w:val="009549B4"/>
    <w:rsid w:val="00954C8C"/>
    <w:rsid w:val="00954D94"/>
    <w:rsid w:val="00954E59"/>
    <w:rsid w:val="0095519F"/>
    <w:rsid w:val="009552F9"/>
    <w:rsid w:val="009553D7"/>
    <w:rsid w:val="00955546"/>
    <w:rsid w:val="00955874"/>
    <w:rsid w:val="0095631E"/>
    <w:rsid w:val="00956544"/>
    <w:rsid w:val="00956E25"/>
    <w:rsid w:val="00956FA4"/>
    <w:rsid w:val="00956FBB"/>
    <w:rsid w:val="00957CC3"/>
    <w:rsid w:val="00960138"/>
    <w:rsid w:val="00960286"/>
    <w:rsid w:val="009606CD"/>
    <w:rsid w:val="00960E66"/>
    <w:rsid w:val="009611D6"/>
    <w:rsid w:val="00961AA1"/>
    <w:rsid w:val="00961B00"/>
    <w:rsid w:val="0096234C"/>
    <w:rsid w:val="009642A9"/>
    <w:rsid w:val="00964833"/>
    <w:rsid w:val="009648B5"/>
    <w:rsid w:val="009648C7"/>
    <w:rsid w:val="00964C6B"/>
    <w:rsid w:val="00964C87"/>
    <w:rsid w:val="00965878"/>
    <w:rsid w:val="00965AB6"/>
    <w:rsid w:val="00965B3B"/>
    <w:rsid w:val="00965BF3"/>
    <w:rsid w:val="009660A0"/>
    <w:rsid w:val="009660B6"/>
    <w:rsid w:val="00966CD4"/>
    <w:rsid w:val="009676F1"/>
    <w:rsid w:val="009679B5"/>
    <w:rsid w:val="00967C83"/>
    <w:rsid w:val="00967FF0"/>
    <w:rsid w:val="0097003A"/>
    <w:rsid w:val="009702B6"/>
    <w:rsid w:val="009706FC"/>
    <w:rsid w:val="009708A9"/>
    <w:rsid w:val="0097148A"/>
    <w:rsid w:val="009716BE"/>
    <w:rsid w:val="00971F40"/>
    <w:rsid w:val="0097254A"/>
    <w:rsid w:val="00972B88"/>
    <w:rsid w:val="00972D13"/>
    <w:rsid w:val="00973091"/>
    <w:rsid w:val="009734F9"/>
    <w:rsid w:val="00973614"/>
    <w:rsid w:val="00973A4D"/>
    <w:rsid w:val="00973D05"/>
    <w:rsid w:val="00974008"/>
    <w:rsid w:val="0097400B"/>
    <w:rsid w:val="009748FD"/>
    <w:rsid w:val="00974A31"/>
    <w:rsid w:val="00974BAB"/>
    <w:rsid w:val="00974BF5"/>
    <w:rsid w:val="00975F8F"/>
    <w:rsid w:val="00976719"/>
    <w:rsid w:val="00976BEF"/>
    <w:rsid w:val="009770D0"/>
    <w:rsid w:val="00977340"/>
    <w:rsid w:val="009777D5"/>
    <w:rsid w:val="0097798C"/>
    <w:rsid w:val="00980813"/>
    <w:rsid w:val="00980AA5"/>
    <w:rsid w:val="00981047"/>
    <w:rsid w:val="0098146C"/>
    <w:rsid w:val="00981782"/>
    <w:rsid w:val="009825A9"/>
    <w:rsid w:val="009825DE"/>
    <w:rsid w:val="00982766"/>
    <w:rsid w:val="00982D9A"/>
    <w:rsid w:val="00982FF9"/>
    <w:rsid w:val="00984054"/>
    <w:rsid w:val="00984292"/>
    <w:rsid w:val="00984D77"/>
    <w:rsid w:val="009859EC"/>
    <w:rsid w:val="00985AB3"/>
    <w:rsid w:val="00985BBF"/>
    <w:rsid w:val="009860C5"/>
    <w:rsid w:val="00986396"/>
    <w:rsid w:val="00986696"/>
    <w:rsid w:val="00986A1C"/>
    <w:rsid w:val="00986D2A"/>
    <w:rsid w:val="00987A34"/>
    <w:rsid w:val="00987A91"/>
    <w:rsid w:val="00990171"/>
    <w:rsid w:val="00990952"/>
    <w:rsid w:val="00990CE4"/>
    <w:rsid w:val="00990D1C"/>
    <w:rsid w:val="009910BA"/>
    <w:rsid w:val="0099150D"/>
    <w:rsid w:val="00991513"/>
    <w:rsid w:val="0099248A"/>
    <w:rsid w:val="00992969"/>
    <w:rsid w:val="00992FB7"/>
    <w:rsid w:val="00993A5B"/>
    <w:rsid w:val="00993AD1"/>
    <w:rsid w:val="00993C5F"/>
    <w:rsid w:val="00993DBA"/>
    <w:rsid w:val="0099476F"/>
    <w:rsid w:val="00994B63"/>
    <w:rsid w:val="0099506C"/>
    <w:rsid w:val="0099543D"/>
    <w:rsid w:val="00995A88"/>
    <w:rsid w:val="009960D9"/>
    <w:rsid w:val="0099644F"/>
    <w:rsid w:val="009973DD"/>
    <w:rsid w:val="00997874"/>
    <w:rsid w:val="00997BFA"/>
    <w:rsid w:val="00997FB1"/>
    <w:rsid w:val="009A0BF8"/>
    <w:rsid w:val="009A12BA"/>
    <w:rsid w:val="009A1518"/>
    <w:rsid w:val="009A16EB"/>
    <w:rsid w:val="009A2018"/>
    <w:rsid w:val="009A2627"/>
    <w:rsid w:val="009A2AA6"/>
    <w:rsid w:val="009A2E2E"/>
    <w:rsid w:val="009A2E4C"/>
    <w:rsid w:val="009A3171"/>
    <w:rsid w:val="009A3C94"/>
    <w:rsid w:val="009A44FE"/>
    <w:rsid w:val="009A466B"/>
    <w:rsid w:val="009A47E8"/>
    <w:rsid w:val="009A5754"/>
    <w:rsid w:val="009A5B1E"/>
    <w:rsid w:val="009A6401"/>
    <w:rsid w:val="009A6426"/>
    <w:rsid w:val="009A694F"/>
    <w:rsid w:val="009A6BE7"/>
    <w:rsid w:val="009A6C32"/>
    <w:rsid w:val="009A74FC"/>
    <w:rsid w:val="009A7985"/>
    <w:rsid w:val="009A7FBC"/>
    <w:rsid w:val="009B0CBB"/>
    <w:rsid w:val="009B21F9"/>
    <w:rsid w:val="009B26C0"/>
    <w:rsid w:val="009B274B"/>
    <w:rsid w:val="009B2967"/>
    <w:rsid w:val="009B2B42"/>
    <w:rsid w:val="009B2C04"/>
    <w:rsid w:val="009B3089"/>
    <w:rsid w:val="009B3111"/>
    <w:rsid w:val="009B34CC"/>
    <w:rsid w:val="009B366D"/>
    <w:rsid w:val="009B3690"/>
    <w:rsid w:val="009B411E"/>
    <w:rsid w:val="009B42A9"/>
    <w:rsid w:val="009B4337"/>
    <w:rsid w:val="009B442E"/>
    <w:rsid w:val="009B4682"/>
    <w:rsid w:val="009B5269"/>
    <w:rsid w:val="009B5562"/>
    <w:rsid w:val="009B5B0E"/>
    <w:rsid w:val="009B5C47"/>
    <w:rsid w:val="009B5E5B"/>
    <w:rsid w:val="009B5E95"/>
    <w:rsid w:val="009B667E"/>
    <w:rsid w:val="009B6752"/>
    <w:rsid w:val="009B689B"/>
    <w:rsid w:val="009B6E2E"/>
    <w:rsid w:val="009B7490"/>
    <w:rsid w:val="009B7F07"/>
    <w:rsid w:val="009C007D"/>
    <w:rsid w:val="009C0104"/>
    <w:rsid w:val="009C02C0"/>
    <w:rsid w:val="009C061C"/>
    <w:rsid w:val="009C102A"/>
    <w:rsid w:val="009C1046"/>
    <w:rsid w:val="009C10C2"/>
    <w:rsid w:val="009C12FE"/>
    <w:rsid w:val="009C140C"/>
    <w:rsid w:val="009C170E"/>
    <w:rsid w:val="009C1B14"/>
    <w:rsid w:val="009C1C06"/>
    <w:rsid w:val="009C1F21"/>
    <w:rsid w:val="009C25D2"/>
    <w:rsid w:val="009C2647"/>
    <w:rsid w:val="009C26B0"/>
    <w:rsid w:val="009C2A34"/>
    <w:rsid w:val="009C2FCA"/>
    <w:rsid w:val="009C3DD5"/>
    <w:rsid w:val="009C4583"/>
    <w:rsid w:val="009C5432"/>
    <w:rsid w:val="009C5805"/>
    <w:rsid w:val="009C5B7C"/>
    <w:rsid w:val="009C5D07"/>
    <w:rsid w:val="009C5D79"/>
    <w:rsid w:val="009C5DCD"/>
    <w:rsid w:val="009C5F1E"/>
    <w:rsid w:val="009C608B"/>
    <w:rsid w:val="009C7069"/>
    <w:rsid w:val="009C74A3"/>
    <w:rsid w:val="009D0A9B"/>
    <w:rsid w:val="009D0C55"/>
    <w:rsid w:val="009D1395"/>
    <w:rsid w:val="009D16DF"/>
    <w:rsid w:val="009D1DA0"/>
    <w:rsid w:val="009D20F9"/>
    <w:rsid w:val="009D227E"/>
    <w:rsid w:val="009D25E0"/>
    <w:rsid w:val="009D2BF2"/>
    <w:rsid w:val="009D2E4D"/>
    <w:rsid w:val="009D324A"/>
    <w:rsid w:val="009D325F"/>
    <w:rsid w:val="009D3408"/>
    <w:rsid w:val="009D3E0C"/>
    <w:rsid w:val="009D41C7"/>
    <w:rsid w:val="009D4506"/>
    <w:rsid w:val="009D4D50"/>
    <w:rsid w:val="009D4F00"/>
    <w:rsid w:val="009D5167"/>
    <w:rsid w:val="009D5191"/>
    <w:rsid w:val="009D540E"/>
    <w:rsid w:val="009D575A"/>
    <w:rsid w:val="009D5AC9"/>
    <w:rsid w:val="009D5B56"/>
    <w:rsid w:val="009D5CD2"/>
    <w:rsid w:val="009D5E48"/>
    <w:rsid w:val="009D5EAC"/>
    <w:rsid w:val="009D62F4"/>
    <w:rsid w:val="009D6E69"/>
    <w:rsid w:val="009D6FE4"/>
    <w:rsid w:val="009D700B"/>
    <w:rsid w:val="009D70C0"/>
    <w:rsid w:val="009D728C"/>
    <w:rsid w:val="009D7478"/>
    <w:rsid w:val="009D79FA"/>
    <w:rsid w:val="009E013F"/>
    <w:rsid w:val="009E0920"/>
    <w:rsid w:val="009E0A34"/>
    <w:rsid w:val="009E0B87"/>
    <w:rsid w:val="009E1DC0"/>
    <w:rsid w:val="009E2155"/>
    <w:rsid w:val="009E22D9"/>
    <w:rsid w:val="009E24B1"/>
    <w:rsid w:val="009E26B4"/>
    <w:rsid w:val="009E2A88"/>
    <w:rsid w:val="009E2C0E"/>
    <w:rsid w:val="009E3446"/>
    <w:rsid w:val="009E37FD"/>
    <w:rsid w:val="009E3B5C"/>
    <w:rsid w:val="009E4E52"/>
    <w:rsid w:val="009E52A7"/>
    <w:rsid w:val="009E5714"/>
    <w:rsid w:val="009E58C6"/>
    <w:rsid w:val="009E5903"/>
    <w:rsid w:val="009E597B"/>
    <w:rsid w:val="009E5E82"/>
    <w:rsid w:val="009E640F"/>
    <w:rsid w:val="009E65E8"/>
    <w:rsid w:val="009E666B"/>
    <w:rsid w:val="009E70EC"/>
    <w:rsid w:val="009E7271"/>
    <w:rsid w:val="009E73C9"/>
    <w:rsid w:val="009E7824"/>
    <w:rsid w:val="009E783A"/>
    <w:rsid w:val="009E7976"/>
    <w:rsid w:val="009E7A3D"/>
    <w:rsid w:val="009E7D4A"/>
    <w:rsid w:val="009F012E"/>
    <w:rsid w:val="009F052A"/>
    <w:rsid w:val="009F07D5"/>
    <w:rsid w:val="009F08FC"/>
    <w:rsid w:val="009F0E31"/>
    <w:rsid w:val="009F0F20"/>
    <w:rsid w:val="009F1080"/>
    <w:rsid w:val="009F1579"/>
    <w:rsid w:val="009F1592"/>
    <w:rsid w:val="009F1622"/>
    <w:rsid w:val="009F1D11"/>
    <w:rsid w:val="009F1D4C"/>
    <w:rsid w:val="009F1D54"/>
    <w:rsid w:val="009F2607"/>
    <w:rsid w:val="009F2884"/>
    <w:rsid w:val="009F28D3"/>
    <w:rsid w:val="009F3102"/>
    <w:rsid w:val="009F36C0"/>
    <w:rsid w:val="009F406F"/>
    <w:rsid w:val="009F4575"/>
    <w:rsid w:val="009F5147"/>
    <w:rsid w:val="009F58E5"/>
    <w:rsid w:val="009F5C35"/>
    <w:rsid w:val="009F61AB"/>
    <w:rsid w:val="009F6251"/>
    <w:rsid w:val="009F7DC9"/>
    <w:rsid w:val="009F7F4C"/>
    <w:rsid w:val="00A00500"/>
    <w:rsid w:val="00A00544"/>
    <w:rsid w:val="00A00595"/>
    <w:rsid w:val="00A00911"/>
    <w:rsid w:val="00A01B93"/>
    <w:rsid w:val="00A01DBD"/>
    <w:rsid w:val="00A01E3D"/>
    <w:rsid w:val="00A0246C"/>
    <w:rsid w:val="00A02BF8"/>
    <w:rsid w:val="00A02D16"/>
    <w:rsid w:val="00A03246"/>
    <w:rsid w:val="00A036BC"/>
    <w:rsid w:val="00A03D92"/>
    <w:rsid w:val="00A03F1C"/>
    <w:rsid w:val="00A04226"/>
    <w:rsid w:val="00A044AB"/>
    <w:rsid w:val="00A04605"/>
    <w:rsid w:val="00A05233"/>
    <w:rsid w:val="00A05AEE"/>
    <w:rsid w:val="00A05CD5"/>
    <w:rsid w:val="00A05DB4"/>
    <w:rsid w:val="00A05E0D"/>
    <w:rsid w:val="00A064A7"/>
    <w:rsid w:val="00A067AB"/>
    <w:rsid w:val="00A06EC6"/>
    <w:rsid w:val="00A07220"/>
    <w:rsid w:val="00A075A4"/>
    <w:rsid w:val="00A10155"/>
    <w:rsid w:val="00A10F69"/>
    <w:rsid w:val="00A1149B"/>
    <w:rsid w:val="00A118B6"/>
    <w:rsid w:val="00A11C7F"/>
    <w:rsid w:val="00A12B0F"/>
    <w:rsid w:val="00A13482"/>
    <w:rsid w:val="00A1375B"/>
    <w:rsid w:val="00A13ABF"/>
    <w:rsid w:val="00A1405E"/>
    <w:rsid w:val="00A1445C"/>
    <w:rsid w:val="00A14E5D"/>
    <w:rsid w:val="00A15573"/>
    <w:rsid w:val="00A15AE9"/>
    <w:rsid w:val="00A15B7B"/>
    <w:rsid w:val="00A15BB8"/>
    <w:rsid w:val="00A16358"/>
    <w:rsid w:val="00A16840"/>
    <w:rsid w:val="00A16890"/>
    <w:rsid w:val="00A16E49"/>
    <w:rsid w:val="00A1764B"/>
    <w:rsid w:val="00A17EA2"/>
    <w:rsid w:val="00A206C6"/>
    <w:rsid w:val="00A20F69"/>
    <w:rsid w:val="00A2123B"/>
    <w:rsid w:val="00A21368"/>
    <w:rsid w:val="00A22179"/>
    <w:rsid w:val="00A22649"/>
    <w:rsid w:val="00A227B4"/>
    <w:rsid w:val="00A22C9C"/>
    <w:rsid w:val="00A23166"/>
    <w:rsid w:val="00A2336C"/>
    <w:rsid w:val="00A235E0"/>
    <w:rsid w:val="00A236F5"/>
    <w:rsid w:val="00A237A9"/>
    <w:rsid w:val="00A239C4"/>
    <w:rsid w:val="00A24344"/>
    <w:rsid w:val="00A248C2"/>
    <w:rsid w:val="00A25607"/>
    <w:rsid w:val="00A25A27"/>
    <w:rsid w:val="00A25AAE"/>
    <w:rsid w:val="00A25AF3"/>
    <w:rsid w:val="00A25C84"/>
    <w:rsid w:val="00A263C9"/>
    <w:rsid w:val="00A26934"/>
    <w:rsid w:val="00A26C59"/>
    <w:rsid w:val="00A26CB8"/>
    <w:rsid w:val="00A26E32"/>
    <w:rsid w:val="00A27B10"/>
    <w:rsid w:val="00A27D4E"/>
    <w:rsid w:val="00A3087A"/>
    <w:rsid w:val="00A30CB5"/>
    <w:rsid w:val="00A3143A"/>
    <w:rsid w:val="00A314C9"/>
    <w:rsid w:val="00A322AE"/>
    <w:rsid w:val="00A32454"/>
    <w:rsid w:val="00A32CD1"/>
    <w:rsid w:val="00A32F4B"/>
    <w:rsid w:val="00A357E1"/>
    <w:rsid w:val="00A361B9"/>
    <w:rsid w:val="00A36712"/>
    <w:rsid w:val="00A37056"/>
    <w:rsid w:val="00A37309"/>
    <w:rsid w:val="00A3749C"/>
    <w:rsid w:val="00A37926"/>
    <w:rsid w:val="00A37A09"/>
    <w:rsid w:val="00A37A1C"/>
    <w:rsid w:val="00A40008"/>
    <w:rsid w:val="00A40BEE"/>
    <w:rsid w:val="00A413F2"/>
    <w:rsid w:val="00A41B6F"/>
    <w:rsid w:val="00A41B8A"/>
    <w:rsid w:val="00A41E50"/>
    <w:rsid w:val="00A42158"/>
    <w:rsid w:val="00A42398"/>
    <w:rsid w:val="00A423C0"/>
    <w:rsid w:val="00A42586"/>
    <w:rsid w:val="00A42901"/>
    <w:rsid w:val="00A42B92"/>
    <w:rsid w:val="00A42FDF"/>
    <w:rsid w:val="00A433F9"/>
    <w:rsid w:val="00A4368A"/>
    <w:rsid w:val="00A43B88"/>
    <w:rsid w:val="00A43E1A"/>
    <w:rsid w:val="00A44170"/>
    <w:rsid w:val="00A44178"/>
    <w:rsid w:val="00A4462B"/>
    <w:rsid w:val="00A447F2"/>
    <w:rsid w:val="00A44EE5"/>
    <w:rsid w:val="00A457EA"/>
    <w:rsid w:val="00A4639E"/>
    <w:rsid w:val="00A466E6"/>
    <w:rsid w:val="00A4678C"/>
    <w:rsid w:val="00A472C6"/>
    <w:rsid w:val="00A47394"/>
    <w:rsid w:val="00A47587"/>
    <w:rsid w:val="00A47651"/>
    <w:rsid w:val="00A477C7"/>
    <w:rsid w:val="00A47A2E"/>
    <w:rsid w:val="00A5064C"/>
    <w:rsid w:val="00A50AF5"/>
    <w:rsid w:val="00A51114"/>
    <w:rsid w:val="00A51EE0"/>
    <w:rsid w:val="00A5228B"/>
    <w:rsid w:val="00A5278F"/>
    <w:rsid w:val="00A52A98"/>
    <w:rsid w:val="00A54361"/>
    <w:rsid w:val="00A54387"/>
    <w:rsid w:val="00A549CD"/>
    <w:rsid w:val="00A54B68"/>
    <w:rsid w:val="00A5505D"/>
    <w:rsid w:val="00A55DCD"/>
    <w:rsid w:val="00A55E90"/>
    <w:rsid w:val="00A55F11"/>
    <w:rsid w:val="00A567AE"/>
    <w:rsid w:val="00A578F2"/>
    <w:rsid w:val="00A57BCD"/>
    <w:rsid w:val="00A57CCE"/>
    <w:rsid w:val="00A606FC"/>
    <w:rsid w:val="00A607E9"/>
    <w:rsid w:val="00A607F2"/>
    <w:rsid w:val="00A609A8"/>
    <w:rsid w:val="00A60BB0"/>
    <w:rsid w:val="00A60D08"/>
    <w:rsid w:val="00A60F0E"/>
    <w:rsid w:val="00A61020"/>
    <w:rsid w:val="00A61042"/>
    <w:rsid w:val="00A61309"/>
    <w:rsid w:val="00A61866"/>
    <w:rsid w:val="00A618A1"/>
    <w:rsid w:val="00A62175"/>
    <w:rsid w:val="00A62221"/>
    <w:rsid w:val="00A62ED6"/>
    <w:rsid w:val="00A6307C"/>
    <w:rsid w:val="00A63AFF"/>
    <w:rsid w:val="00A641F1"/>
    <w:rsid w:val="00A64420"/>
    <w:rsid w:val="00A64DC1"/>
    <w:rsid w:val="00A650F7"/>
    <w:rsid w:val="00A6545B"/>
    <w:rsid w:val="00A654C5"/>
    <w:rsid w:val="00A654F5"/>
    <w:rsid w:val="00A658D1"/>
    <w:rsid w:val="00A65A34"/>
    <w:rsid w:val="00A6641E"/>
    <w:rsid w:val="00A667F4"/>
    <w:rsid w:val="00A66BB9"/>
    <w:rsid w:val="00A6753F"/>
    <w:rsid w:val="00A67BCD"/>
    <w:rsid w:val="00A67DDF"/>
    <w:rsid w:val="00A70354"/>
    <w:rsid w:val="00A70C8E"/>
    <w:rsid w:val="00A71225"/>
    <w:rsid w:val="00A715B6"/>
    <w:rsid w:val="00A71E9B"/>
    <w:rsid w:val="00A71F27"/>
    <w:rsid w:val="00A72827"/>
    <w:rsid w:val="00A729B4"/>
    <w:rsid w:val="00A72AB3"/>
    <w:rsid w:val="00A7317C"/>
    <w:rsid w:val="00A736C6"/>
    <w:rsid w:val="00A74ABA"/>
    <w:rsid w:val="00A74B63"/>
    <w:rsid w:val="00A74E2B"/>
    <w:rsid w:val="00A753C1"/>
    <w:rsid w:val="00A7574C"/>
    <w:rsid w:val="00A75776"/>
    <w:rsid w:val="00A7613D"/>
    <w:rsid w:val="00A775FF"/>
    <w:rsid w:val="00A77D81"/>
    <w:rsid w:val="00A77DF0"/>
    <w:rsid w:val="00A8007B"/>
    <w:rsid w:val="00A800A0"/>
    <w:rsid w:val="00A802AD"/>
    <w:rsid w:val="00A80413"/>
    <w:rsid w:val="00A813C7"/>
    <w:rsid w:val="00A817FB"/>
    <w:rsid w:val="00A8197F"/>
    <w:rsid w:val="00A81B73"/>
    <w:rsid w:val="00A81D92"/>
    <w:rsid w:val="00A8220C"/>
    <w:rsid w:val="00A82362"/>
    <w:rsid w:val="00A82B50"/>
    <w:rsid w:val="00A82D21"/>
    <w:rsid w:val="00A83044"/>
    <w:rsid w:val="00A83392"/>
    <w:rsid w:val="00A83592"/>
    <w:rsid w:val="00A8365B"/>
    <w:rsid w:val="00A83A9B"/>
    <w:rsid w:val="00A84F64"/>
    <w:rsid w:val="00A8500C"/>
    <w:rsid w:val="00A856E7"/>
    <w:rsid w:val="00A85A2A"/>
    <w:rsid w:val="00A85C04"/>
    <w:rsid w:val="00A860B6"/>
    <w:rsid w:val="00A8671B"/>
    <w:rsid w:val="00A867ED"/>
    <w:rsid w:val="00A86AA4"/>
    <w:rsid w:val="00A86AB6"/>
    <w:rsid w:val="00A87088"/>
    <w:rsid w:val="00A87D2E"/>
    <w:rsid w:val="00A87F04"/>
    <w:rsid w:val="00A90332"/>
    <w:rsid w:val="00A90942"/>
    <w:rsid w:val="00A91424"/>
    <w:rsid w:val="00A91A7B"/>
    <w:rsid w:val="00A91C42"/>
    <w:rsid w:val="00A92005"/>
    <w:rsid w:val="00A922BC"/>
    <w:rsid w:val="00A92468"/>
    <w:rsid w:val="00A92606"/>
    <w:rsid w:val="00A92B5A"/>
    <w:rsid w:val="00A92F8D"/>
    <w:rsid w:val="00A9303B"/>
    <w:rsid w:val="00A932BE"/>
    <w:rsid w:val="00A932C6"/>
    <w:rsid w:val="00A933AF"/>
    <w:rsid w:val="00A9371D"/>
    <w:rsid w:val="00A93C11"/>
    <w:rsid w:val="00A9407E"/>
    <w:rsid w:val="00A94C12"/>
    <w:rsid w:val="00A94FC6"/>
    <w:rsid w:val="00A9500F"/>
    <w:rsid w:val="00A95485"/>
    <w:rsid w:val="00A95E7B"/>
    <w:rsid w:val="00A96071"/>
    <w:rsid w:val="00A961B5"/>
    <w:rsid w:val="00A96302"/>
    <w:rsid w:val="00A9634C"/>
    <w:rsid w:val="00A96508"/>
    <w:rsid w:val="00A9656F"/>
    <w:rsid w:val="00A96720"/>
    <w:rsid w:val="00A967CB"/>
    <w:rsid w:val="00A968A4"/>
    <w:rsid w:val="00A9728E"/>
    <w:rsid w:val="00A97481"/>
    <w:rsid w:val="00A976BD"/>
    <w:rsid w:val="00A97778"/>
    <w:rsid w:val="00A97A01"/>
    <w:rsid w:val="00A97B31"/>
    <w:rsid w:val="00A97C8A"/>
    <w:rsid w:val="00A97FBD"/>
    <w:rsid w:val="00AA008E"/>
    <w:rsid w:val="00AA04A5"/>
    <w:rsid w:val="00AA0936"/>
    <w:rsid w:val="00AA0B03"/>
    <w:rsid w:val="00AA1A0D"/>
    <w:rsid w:val="00AA1ACA"/>
    <w:rsid w:val="00AA1E2C"/>
    <w:rsid w:val="00AA274E"/>
    <w:rsid w:val="00AA28FA"/>
    <w:rsid w:val="00AA2BCC"/>
    <w:rsid w:val="00AA3013"/>
    <w:rsid w:val="00AA30ED"/>
    <w:rsid w:val="00AA3641"/>
    <w:rsid w:val="00AA384B"/>
    <w:rsid w:val="00AA39A5"/>
    <w:rsid w:val="00AA455C"/>
    <w:rsid w:val="00AA4694"/>
    <w:rsid w:val="00AA46A3"/>
    <w:rsid w:val="00AA488B"/>
    <w:rsid w:val="00AA4C0E"/>
    <w:rsid w:val="00AA4C8D"/>
    <w:rsid w:val="00AA4EA6"/>
    <w:rsid w:val="00AA520B"/>
    <w:rsid w:val="00AA5665"/>
    <w:rsid w:val="00AA5A90"/>
    <w:rsid w:val="00AA6382"/>
    <w:rsid w:val="00AA6FC4"/>
    <w:rsid w:val="00AA7029"/>
    <w:rsid w:val="00AA711C"/>
    <w:rsid w:val="00AA7600"/>
    <w:rsid w:val="00AB0533"/>
    <w:rsid w:val="00AB061E"/>
    <w:rsid w:val="00AB07B7"/>
    <w:rsid w:val="00AB1954"/>
    <w:rsid w:val="00AB1A4B"/>
    <w:rsid w:val="00AB1CB8"/>
    <w:rsid w:val="00AB268A"/>
    <w:rsid w:val="00AB2D16"/>
    <w:rsid w:val="00AB2FA4"/>
    <w:rsid w:val="00AB3575"/>
    <w:rsid w:val="00AB36EB"/>
    <w:rsid w:val="00AB4019"/>
    <w:rsid w:val="00AB4096"/>
    <w:rsid w:val="00AB4110"/>
    <w:rsid w:val="00AB4255"/>
    <w:rsid w:val="00AB4F3A"/>
    <w:rsid w:val="00AB5058"/>
    <w:rsid w:val="00AB53CA"/>
    <w:rsid w:val="00AB563D"/>
    <w:rsid w:val="00AB61EA"/>
    <w:rsid w:val="00AB6538"/>
    <w:rsid w:val="00AB6A3F"/>
    <w:rsid w:val="00AB6F16"/>
    <w:rsid w:val="00AB713F"/>
    <w:rsid w:val="00AB73FE"/>
    <w:rsid w:val="00AB7C29"/>
    <w:rsid w:val="00AB7CA7"/>
    <w:rsid w:val="00AC0295"/>
    <w:rsid w:val="00AC02D0"/>
    <w:rsid w:val="00AC0BD6"/>
    <w:rsid w:val="00AC0D12"/>
    <w:rsid w:val="00AC164C"/>
    <w:rsid w:val="00AC214D"/>
    <w:rsid w:val="00AC21CA"/>
    <w:rsid w:val="00AC2750"/>
    <w:rsid w:val="00AC2915"/>
    <w:rsid w:val="00AC29AF"/>
    <w:rsid w:val="00AC385C"/>
    <w:rsid w:val="00AC447F"/>
    <w:rsid w:val="00AC47D0"/>
    <w:rsid w:val="00AC4975"/>
    <w:rsid w:val="00AC5026"/>
    <w:rsid w:val="00AC528A"/>
    <w:rsid w:val="00AC5903"/>
    <w:rsid w:val="00AC5DC3"/>
    <w:rsid w:val="00AC60E3"/>
    <w:rsid w:val="00AC6859"/>
    <w:rsid w:val="00AC6E30"/>
    <w:rsid w:val="00AC6E7C"/>
    <w:rsid w:val="00AC703C"/>
    <w:rsid w:val="00AC72A2"/>
    <w:rsid w:val="00AC7635"/>
    <w:rsid w:val="00AC777B"/>
    <w:rsid w:val="00AC7805"/>
    <w:rsid w:val="00AC7BBC"/>
    <w:rsid w:val="00AC7BEA"/>
    <w:rsid w:val="00AD0A31"/>
    <w:rsid w:val="00AD1760"/>
    <w:rsid w:val="00AD1E06"/>
    <w:rsid w:val="00AD2079"/>
    <w:rsid w:val="00AD215F"/>
    <w:rsid w:val="00AD2753"/>
    <w:rsid w:val="00AD28C5"/>
    <w:rsid w:val="00AD296F"/>
    <w:rsid w:val="00AD2F4C"/>
    <w:rsid w:val="00AD32D1"/>
    <w:rsid w:val="00AD3704"/>
    <w:rsid w:val="00AD3ACB"/>
    <w:rsid w:val="00AD459F"/>
    <w:rsid w:val="00AD46A0"/>
    <w:rsid w:val="00AD4768"/>
    <w:rsid w:val="00AD4B36"/>
    <w:rsid w:val="00AD4B52"/>
    <w:rsid w:val="00AD564D"/>
    <w:rsid w:val="00AD6CD6"/>
    <w:rsid w:val="00AD73DC"/>
    <w:rsid w:val="00AD752C"/>
    <w:rsid w:val="00AD758A"/>
    <w:rsid w:val="00AD7837"/>
    <w:rsid w:val="00AD7F46"/>
    <w:rsid w:val="00AE075B"/>
    <w:rsid w:val="00AE0EE0"/>
    <w:rsid w:val="00AE13DB"/>
    <w:rsid w:val="00AE14FF"/>
    <w:rsid w:val="00AE1BC2"/>
    <w:rsid w:val="00AE2436"/>
    <w:rsid w:val="00AE25EA"/>
    <w:rsid w:val="00AE2939"/>
    <w:rsid w:val="00AE2971"/>
    <w:rsid w:val="00AE2A12"/>
    <w:rsid w:val="00AE2CB1"/>
    <w:rsid w:val="00AE2DD5"/>
    <w:rsid w:val="00AE33D1"/>
    <w:rsid w:val="00AE35CC"/>
    <w:rsid w:val="00AE391B"/>
    <w:rsid w:val="00AE3A6E"/>
    <w:rsid w:val="00AE40F9"/>
    <w:rsid w:val="00AE472B"/>
    <w:rsid w:val="00AE47C9"/>
    <w:rsid w:val="00AE586F"/>
    <w:rsid w:val="00AE59D5"/>
    <w:rsid w:val="00AE59F7"/>
    <w:rsid w:val="00AE5A9E"/>
    <w:rsid w:val="00AE6019"/>
    <w:rsid w:val="00AE6AF2"/>
    <w:rsid w:val="00AE6F74"/>
    <w:rsid w:val="00AE7580"/>
    <w:rsid w:val="00AE7C0C"/>
    <w:rsid w:val="00AF00B1"/>
    <w:rsid w:val="00AF052F"/>
    <w:rsid w:val="00AF0817"/>
    <w:rsid w:val="00AF09B2"/>
    <w:rsid w:val="00AF0C4C"/>
    <w:rsid w:val="00AF0CF5"/>
    <w:rsid w:val="00AF100E"/>
    <w:rsid w:val="00AF1348"/>
    <w:rsid w:val="00AF1426"/>
    <w:rsid w:val="00AF144B"/>
    <w:rsid w:val="00AF156A"/>
    <w:rsid w:val="00AF1DB2"/>
    <w:rsid w:val="00AF1F04"/>
    <w:rsid w:val="00AF1F09"/>
    <w:rsid w:val="00AF1F1B"/>
    <w:rsid w:val="00AF1FE6"/>
    <w:rsid w:val="00AF2162"/>
    <w:rsid w:val="00AF2857"/>
    <w:rsid w:val="00AF306B"/>
    <w:rsid w:val="00AF3C22"/>
    <w:rsid w:val="00AF3E53"/>
    <w:rsid w:val="00AF3FF6"/>
    <w:rsid w:val="00AF40E5"/>
    <w:rsid w:val="00AF4775"/>
    <w:rsid w:val="00AF49D6"/>
    <w:rsid w:val="00AF5395"/>
    <w:rsid w:val="00AF58D0"/>
    <w:rsid w:val="00AF5CCA"/>
    <w:rsid w:val="00AF5DE5"/>
    <w:rsid w:val="00AF6728"/>
    <w:rsid w:val="00AF67DE"/>
    <w:rsid w:val="00AF74FA"/>
    <w:rsid w:val="00AF7FEC"/>
    <w:rsid w:val="00B00AAF"/>
    <w:rsid w:val="00B01422"/>
    <w:rsid w:val="00B01912"/>
    <w:rsid w:val="00B019A6"/>
    <w:rsid w:val="00B019F6"/>
    <w:rsid w:val="00B01CA5"/>
    <w:rsid w:val="00B02260"/>
    <w:rsid w:val="00B02975"/>
    <w:rsid w:val="00B02B79"/>
    <w:rsid w:val="00B03719"/>
    <w:rsid w:val="00B0391D"/>
    <w:rsid w:val="00B03A39"/>
    <w:rsid w:val="00B04400"/>
    <w:rsid w:val="00B050C5"/>
    <w:rsid w:val="00B05822"/>
    <w:rsid w:val="00B05C89"/>
    <w:rsid w:val="00B05D2B"/>
    <w:rsid w:val="00B05F42"/>
    <w:rsid w:val="00B06113"/>
    <w:rsid w:val="00B0614D"/>
    <w:rsid w:val="00B06289"/>
    <w:rsid w:val="00B06C9D"/>
    <w:rsid w:val="00B07047"/>
    <w:rsid w:val="00B071F5"/>
    <w:rsid w:val="00B076CD"/>
    <w:rsid w:val="00B0793C"/>
    <w:rsid w:val="00B07965"/>
    <w:rsid w:val="00B10739"/>
    <w:rsid w:val="00B10BB7"/>
    <w:rsid w:val="00B10DD2"/>
    <w:rsid w:val="00B11117"/>
    <w:rsid w:val="00B112D8"/>
    <w:rsid w:val="00B1142D"/>
    <w:rsid w:val="00B11A02"/>
    <w:rsid w:val="00B11AC5"/>
    <w:rsid w:val="00B11C15"/>
    <w:rsid w:val="00B11E43"/>
    <w:rsid w:val="00B121C0"/>
    <w:rsid w:val="00B122DC"/>
    <w:rsid w:val="00B1231C"/>
    <w:rsid w:val="00B12ACA"/>
    <w:rsid w:val="00B13BF4"/>
    <w:rsid w:val="00B13BF7"/>
    <w:rsid w:val="00B13DB2"/>
    <w:rsid w:val="00B141D2"/>
    <w:rsid w:val="00B14460"/>
    <w:rsid w:val="00B1484D"/>
    <w:rsid w:val="00B14CD6"/>
    <w:rsid w:val="00B14E83"/>
    <w:rsid w:val="00B15137"/>
    <w:rsid w:val="00B1517F"/>
    <w:rsid w:val="00B15751"/>
    <w:rsid w:val="00B1577E"/>
    <w:rsid w:val="00B1579B"/>
    <w:rsid w:val="00B15C4B"/>
    <w:rsid w:val="00B16179"/>
    <w:rsid w:val="00B1662C"/>
    <w:rsid w:val="00B1662F"/>
    <w:rsid w:val="00B16D47"/>
    <w:rsid w:val="00B16DC8"/>
    <w:rsid w:val="00B17396"/>
    <w:rsid w:val="00B17B9D"/>
    <w:rsid w:val="00B20034"/>
    <w:rsid w:val="00B20EE3"/>
    <w:rsid w:val="00B214C1"/>
    <w:rsid w:val="00B2156B"/>
    <w:rsid w:val="00B223CD"/>
    <w:rsid w:val="00B22849"/>
    <w:rsid w:val="00B23136"/>
    <w:rsid w:val="00B235B8"/>
    <w:rsid w:val="00B23C89"/>
    <w:rsid w:val="00B23E1A"/>
    <w:rsid w:val="00B241F6"/>
    <w:rsid w:val="00B245B6"/>
    <w:rsid w:val="00B24917"/>
    <w:rsid w:val="00B24CFB"/>
    <w:rsid w:val="00B24E7C"/>
    <w:rsid w:val="00B24E9C"/>
    <w:rsid w:val="00B25228"/>
    <w:rsid w:val="00B25BCE"/>
    <w:rsid w:val="00B25D86"/>
    <w:rsid w:val="00B26159"/>
    <w:rsid w:val="00B26686"/>
    <w:rsid w:val="00B26912"/>
    <w:rsid w:val="00B27173"/>
    <w:rsid w:val="00B27B13"/>
    <w:rsid w:val="00B27CB1"/>
    <w:rsid w:val="00B27FCD"/>
    <w:rsid w:val="00B30211"/>
    <w:rsid w:val="00B30308"/>
    <w:rsid w:val="00B30816"/>
    <w:rsid w:val="00B30E5D"/>
    <w:rsid w:val="00B30ECC"/>
    <w:rsid w:val="00B3104E"/>
    <w:rsid w:val="00B3105B"/>
    <w:rsid w:val="00B31A8A"/>
    <w:rsid w:val="00B31AB2"/>
    <w:rsid w:val="00B32D31"/>
    <w:rsid w:val="00B32DF8"/>
    <w:rsid w:val="00B32E6B"/>
    <w:rsid w:val="00B32E88"/>
    <w:rsid w:val="00B33199"/>
    <w:rsid w:val="00B33417"/>
    <w:rsid w:val="00B334B8"/>
    <w:rsid w:val="00B344F0"/>
    <w:rsid w:val="00B34616"/>
    <w:rsid w:val="00B3497B"/>
    <w:rsid w:val="00B34D70"/>
    <w:rsid w:val="00B35092"/>
    <w:rsid w:val="00B350FD"/>
    <w:rsid w:val="00B359D8"/>
    <w:rsid w:val="00B35C2B"/>
    <w:rsid w:val="00B35CDD"/>
    <w:rsid w:val="00B35E10"/>
    <w:rsid w:val="00B361EC"/>
    <w:rsid w:val="00B37A67"/>
    <w:rsid w:val="00B37AEB"/>
    <w:rsid w:val="00B4001C"/>
    <w:rsid w:val="00B405A1"/>
    <w:rsid w:val="00B406F9"/>
    <w:rsid w:val="00B407AB"/>
    <w:rsid w:val="00B4155E"/>
    <w:rsid w:val="00B41A1D"/>
    <w:rsid w:val="00B42331"/>
    <w:rsid w:val="00B42571"/>
    <w:rsid w:val="00B42765"/>
    <w:rsid w:val="00B42BFA"/>
    <w:rsid w:val="00B42D2D"/>
    <w:rsid w:val="00B42FFE"/>
    <w:rsid w:val="00B43522"/>
    <w:rsid w:val="00B437A2"/>
    <w:rsid w:val="00B43C7E"/>
    <w:rsid w:val="00B4427F"/>
    <w:rsid w:val="00B443BA"/>
    <w:rsid w:val="00B443FB"/>
    <w:rsid w:val="00B44AAC"/>
    <w:rsid w:val="00B44E57"/>
    <w:rsid w:val="00B44FFC"/>
    <w:rsid w:val="00B4517F"/>
    <w:rsid w:val="00B456BF"/>
    <w:rsid w:val="00B457D1"/>
    <w:rsid w:val="00B463DA"/>
    <w:rsid w:val="00B46479"/>
    <w:rsid w:val="00B46BDC"/>
    <w:rsid w:val="00B4707A"/>
    <w:rsid w:val="00B4736C"/>
    <w:rsid w:val="00B476E7"/>
    <w:rsid w:val="00B478C1"/>
    <w:rsid w:val="00B47AEF"/>
    <w:rsid w:val="00B47AF0"/>
    <w:rsid w:val="00B5057E"/>
    <w:rsid w:val="00B50828"/>
    <w:rsid w:val="00B50E5D"/>
    <w:rsid w:val="00B50F46"/>
    <w:rsid w:val="00B51DDF"/>
    <w:rsid w:val="00B51E2D"/>
    <w:rsid w:val="00B5238B"/>
    <w:rsid w:val="00B52AD2"/>
    <w:rsid w:val="00B52ECC"/>
    <w:rsid w:val="00B530C4"/>
    <w:rsid w:val="00B537A0"/>
    <w:rsid w:val="00B54118"/>
    <w:rsid w:val="00B542F4"/>
    <w:rsid w:val="00B54C0E"/>
    <w:rsid w:val="00B54CF5"/>
    <w:rsid w:val="00B552A3"/>
    <w:rsid w:val="00B55909"/>
    <w:rsid w:val="00B55A30"/>
    <w:rsid w:val="00B55DA9"/>
    <w:rsid w:val="00B55F51"/>
    <w:rsid w:val="00B55F9C"/>
    <w:rsid w:val="00B565F5"/>
    <w:rsid w:val="00B56DE7"/>
    <w:rsid w:val="00B56F08"/>
    <w:rsid w:val="00B575C4"/>
    <w:rsid w:val="00B57C30"/>
    <w:rsid w:val="00B607C7"/>
    <w:rsid w:val="00B60CE1"/>
    <w:rsid w:val="00B612F0"/>
    <w:rsid w:val="00B61DE0"/>
    <w:rsid w:val="00B622BB"/>
    <w:rsid w:val="00B627F1"/>
    <w:rsid w:val="00B63305"/>
    <w:rsid w:val="00B636D4"/>
    <w:rsid w:val="00B63C2C"/>
    <w:rsid w:val="00B63D39"/>
    <w:rsid w:val="00B63EF3"/>
    <w:rsid w:val="00B6453A"/>
    <w:rsid w:val="00B64B08"/>
    <w:rsid w:val="00B64B95"/>
    <w:rsid w:val="00B65365"/>
    <w:rsid w:val="00B6579C"/>
    <w:rsid w:val="00B65881"/>
    <w:rsid w:val="00B65902"/>
    <w:rsid w:val="00B65948"/>
    <w:rsid w:val="00B65CB4"/>
    <w:rsid w:val="00B65FEC"/>
    <w:rsid w:val="00B6612C"/>
    <w:rsid w:val="00B66647"/>
    <w:rsid w:val="00B66878"/>
    <w:rsid w:val="00B66ADD"/>
    <w:rsid w:val="00B672A6"/>
    <w:rsid w:val="00B672DF"/>
    <w:rsid w:val="00B67376"/>
    <w:rsid w:val="00B67A0E"/>
    <w:rsid w:val="00B70A9A"/>
    <w:rsid w:val="00B70E76"/>
    <w:rsid w:val="00B71009"/>
    <w:rsid w:val="00B71340"/>
    <w:rsid w:val="00B71AFB"/>
    <w:rsid w:val="00B71D54"/>
    <w:rsid w:val="00B71FD7"/>
    <w:rsid w:val="00B722B3"/>
    <w:rsid w:val="00B72D49"/>
    <w:rsid w:val="00B72EAF"/>
    <w:rsid w:val="00B73118"/>
    <w:rsid w:val="00B74BBC"/>
    <w:rsid w:val="00B75043"/>
    <w:rsid w:val="00B7575E"/>
    <w:rsid w:val="00B75927"/>
    <w:rsid w:val="00B76179"/>
    <w:rsid w:val="00B76AD5"/>
    <w:rsid w:val="00B76C7C"/>
    <w:rsid w:val="00B76CFF"/>
    <w:rsid w:val="00B77006"/>
    <w:rsid w:val="00B7729F"/>
    <w:rsid w:val="00B77705"/>
    <w:rsid w:val="00B77A7B"/>
    <w:rsid w:val="00B80152"/>
    <w:rsid w:val="00B80196"/>
    <w:rsid w:val="00B8075B"/>
    <w:rsid w:val="00B80BCC"/>
    <w:rsid w:val="00B80E6B"/>
    <w:rsid w:val="00B81496"/>
    <w:rsid w:val="00B81818"/>
    <w:rsid w:val="00B820DD"/>
    <w:rsid w:val="00B821C6"/>
    <w:rsid w:val="00B8238A"/>
    <w:rsid w:val="00B82D9D"/>
    <w:rsid w:val="00B82DF2"/>
    <w:rsid w:val="00B82E45"/>
    <w:rsid w:val="00B83A66"/>
    <w:rsid w:val="00B83BB0"/>
    <w:rsid w:val="00B8403D"/>
    <w:rsid w:val="00B840D4"/>
    <w:rsid w:val="00B841F4"/>
    <w:rsid w:val="00B8498F"/>
    <w:rsid w:val="00B84BA2"/>
    <w:rsid w:val="00B85450"/>
    <w:rsid w:val="00B85907"/>
    <w:rsid w:val="00B85962"/>
    <w:rsid w:val="00B85B02"/>
    <w:rsid w:val="00B85B07"/>
    <w:rsid w:val="00B85B41"/>
    <w:rsid w:val="00B86B70"/>
    <w:rsid w:val="00B86F84"/>
    <w:rsid w:val="00B87240"/>
    <w:rsid w:val="00B87576"/>
    <w:rsid w:val="00B87BC7"/>
    <w:rsid w:val="00B87E45"/>
    <w:rsid w:val="00B901A5"/>
    <w:rsid w:val="00B901AF"/>
    <w:rsid w:val="00B901FA"/>
    <w:rsid w:val="00B90337"/>
    <w:rsid w:val="00B905C4"/>
    <w:rsid w:val="00B9083E"/>
    <w:rsid w:val="00B90C8E"/>
    <w:rsid w:val="00B90D30"/>
    <w:rsid w:val="00B921B2"/>
    <w:rsid w:val="00B9234B"/>
    <w:rsid w:val="00B923C9"/>
    <w:rsid w:val="00B92A39"/>
    <w:rsid w:val="00B9334F"/>
    <w:rsid w:val="00B9463C"/>
    <w:rsid w:val="00B946AA"/>
    <w:rsid w:val="00B947CB"/>
    <w:rsid w:val="00B94987"/>
    <w:rsid w:val="00B94A7F"/>
    <w:rsid w:val="00B94BFB"/>
    <w:rsid w:val="00B95565"/>
    <w:rsid w:val="00B95634"/>
    <w:rsid w:val="00B9572A"/>
    <w:rsid w:val="00B95F7D"/>
    <w:rsid w:val="00B95FD7"/>
    <w:rsid w:val="00B95FE6"/>
    <w:rsid w:val="00B960B6"/>
    <w:rsid w:val="00B967A1"/>
    <w:rsid w:val="00B975C4"/>
    <w:rsid w:val="00B977EC"/>
    <w:rsid w:val="00B97941"/>
    <w:rsid w:val="00B97CD9"/>
    <w:rsid w:val="00BA00C2"/>
    <w:rsid w:val="00BA0739"/>
    <w:rsid w:val="00BA08A8"/>
    <w:rsid w:val="00BA0D99"/>
    <w:rsid w:val="00BA16CE"/>
    <w:rsid w:val="00BA1843"/>
    <w:rsid w:val="00BA1CF6"/>
    <w:rsid w:val="00BA228F"/>
    <w:rsid w:val="00BA2D26"/>
    <w:rsid w:val="00BA3C37"/>
    <w:rsid w:val="00BA3FED"/>
    <w:rsid w:val="00BA40C7"/>
    <w:rsid w:val="00BA418D"/>
    <w:rsid w:val="00BA444F"/>
    <w:rsid w:val="00BA4689"/>
    <w:rsid w:val="00BA4B6F"/>
    <w:rsid w:val="00BA4E08"/>
    <w:rsid w:val="00BA5485"/>
    <w:rsid w:val="00BA5AC2"/>
    <w:rsid w:val="00BA634C"/>
    <w:rsid w:val="00BA654A"/>
    <w:rsid w:val="00BA65D0"/>
    <w:rsid w:val="00BA65E7"/>
    <w:rsid w:val="00BA718B"/>
    <w:rsid w:val="00BA7288"/>
    <w:rsid w:val="00BA7403"/>
    <w:rsid w:val="00BA74FC"/>
    <w:rsid w:val="00BA76ED"/>
    <w:rsid w:val="00BA7B2E"/>
    <w:rsid w:val="00BA7D0F"/>
    <w:rsid w:val="00BB0044"/>
    <w:rsid w:val="00BB042B"/>
    <w:rsid w:val="00BB08A8"/>
    <w:rsid w:val="00BB1538"/>
    <w:rsid w:val="00BB1967"/>
    <w:rsid w:val="00BB1CA8"/>
    <w:rsid w:val="00BB1D90"/>
    <w:rsid w:val="00BB1E40"/>
    <w:rsid w:val="00BB28EB"/>
    <w:rsid w:val="00BB3696"/>
    <w:rsid w:val="00BB370F"/>
    <w:rsid w:val="00BB40D8"/>
    <w:rsid w:val="00BB4138"/>
    <w:rsid w:val="00BB4C5B"/>
    <w:rsid w:val="00BB50A2"/>
    <w:rsid w:val="00BB51D8"/>
    <w:rsid w:val="00BB55AE"/>
    <w:rsid w:val="00BB57AF"/>
    <w:rsid w:val="00BB5E44"/>
    <w:rsid w:val="00BB6229"/>
    <w:rsid w:val="00BB632A"/>
    <w:rsid w:val="00BB64AE"/>
    <w:rsid w:val="00BB65BE"/>
    <w:rsid w:val="00BB6692"/>
    <w:rsid w:val="00BB6826"/>
    <w:rsid w:val="00BB6C6C"/>
    <w:rsid w:val="00BB6DE2"/>
    <w:rsid w:val="00BB7022"/>
    <w:rsid w:val="00BB7040"/>
    <w:rsid w:val="00BB73C2"/>
    <w:rsid w:val="00BB7564"/>
    <w:rsid w:val="00BB780C"/>
    <w:rsid w:val="00BB7C4E"/>
    <w:rsid w:val="00BB7E70"/>
    <w:rsid w:val="00BB7FCA"/>
    <w:rsid w:val="00BC026E"/>
    <w:rsid w:val="00BC026F"/>
    <w:rsid w:val="00BC0A36"/>
    <w:rsid w:val="00BC0BDF"/>
    <w:rsid w:val="00BC0CD6"/>
    <w:rsid w:val="00BC0DEA"/>
    <w:rsid w:val="00BC14EC"/>
    <w:rsid w:val="00BC1D8D"/>
    <w:rsid w:val="00BC23AB"/>
    <w:rsid w:val="00BC25C0"/>
    <w:rsid w:val="00BC29A4"/>
    <w:rsid w:val="00BC2A7E"/>
    <w:rsid w:val="00BC2B38"/>
    <w:rsid w:val="00BC3657"/>
    <w:rsid w:val="00BC3D8C"/>
    <w:rsid w:val="00BC4228"/>
    <w:rsid w:val="00BC4949"/>
    <w:rsid w:val="00BC5525"/>
    <w:rsid w:val="00BC5586"/>
    <w:rsid w:val="00BC5E24"/>
    <w:rsid w:val="00BC5F2F"/>
    <w:rsid w:val="00BC5F53"/>
    <w:rsid w:val="00BC646C"/>
    <w:rsid w:val="00BC6556"/>
    <w:rsid w:val="00BC65C2"/>
    <w:rsid w:val="00BC6E49"/>
    <w:rsid w:val="00BC77A3"/>
    <w:rsid w:val="00BC7961"/>
    <w:rsid w:val="00BC7A63"/>
    <w:rsid w:val="00BC7E23"/>
    <w:rsid w:val="00BD0370"/>
    <w:rsid w:val="00BD1666"/>
    <w:rsid w:val="00BD1D16"/>
    <w:rsid w:val="00BD22A6"/>
    <w:rsid w:val="00BD265A"/>
    <w:rsid w:val="00BD28EA"/>
    <w:rsid w:val="00BD29EE"/>
    <w:rsid w:val="00BD2A03"/>
    <w:rsid w:val="00BD2D66"/>
    <w:rsid w:val="00BD3130"/>
    <w:rsid w:val="00BD3595"/>
    <w:rsid w:val="00BD3947"/>
    <w:rsid w:val="00BD3C55"/>
    <w:rsid w:val="00BD3F04"/>
    <w:rsid w:val="00BD3F6C"/>
    <w:rsid w:val="00BD4942"/>
    <w:rsid w:val="00BD49A5"/>
    <w:rsid w:val="00BD4D83"/>
    <w:rsid w:val="00BD4EDB"/>
    <w:rsid w:val="00BD6111"/>
    <w:rsid w:val="00BD67A1"/>
    <w:rsid w:val="00BD6C59"/>
    <w:rsid w:val="00BD79D2"/>
    <w:rsid w:val="00BD7AF6"/>
    <w:rsid w:val="00BE0356"/>
    <w:rsid w:val="00BE1A37"/>
    <w:rsid w:val="00BE1EF6"/>
    <w:rsid w:val="00BE2AB8"/>
    <w:rsid w:val="00BE2AD5"/>
    <w:rsid w:val="00BE313C"/>
    <w:rsid w:val="00BE3258"/>
    <w:rsid w:val="00BE3777"/>
    <w:rsid w:val="00BE3C88"/>
    <w:rsid w:val="00BE3E4C"/>
    <w:rsid w:val="00BE3FEE"/>
    <w:rsid w:val="00BE3FF4"/>
    <w:rsid w:val="00BE44A7"/>
    <w:rsid w:val="00BE4AFF"/>
    <w:rsid w:val="00BE4E61"/>
    <w:rsid w:val="00BE4F76"/>
    <w:rsid w:val="00BE5681"/>
    <w:rsid w:val="00BE5812"/>
    <w:rsid w:val="00BE58CB"/>
    <w:rsid w:val="00BE5A37"/>
    <w:rsid w:val="00BE5E25"/>
    <w:rsid w:val="00BE6043"/>
    <w:rsid w:val="00BE622F"/>
    <w:rsid w:val="00BE62CC"/>
    <w:rsid w:val="00BE64A7"/>
    <w:rsid w:val="00BE661C"/>
    <w:rsid w:val="00BE6AA0"/>
    <w:rsid w:val="00BE7036"/>
    <w:rsid w:val="00BE7301"/>
    <w:rsid w:val="00BE7338"/>
    <w:rsid w:val="00BE7358"/>
    <w:rsid w:val="00BE77BB"/>
    <w:rsid w:val="00BE7D2B"/>
    <w:rsid w:val="00BF08F5"/>
    <w:rsid w:val="00BF0D04"/>
    <w:rsid w:val="00BF0E2A"/>
    <w:rsid w:val="00BF0E80"/>
    <w:rsid w:val="00BF1715"/>
    <w:rsid w:val="00BF17D8"/>
    <w:rsid w:val="00BF1816"/>
    <w:rsid w:val="00BF1895"/>
    <w:rsid w:val="00BF18BB"/>
    <w:rsid w:val="00BF18C8"/>
    <w:rsid w:val="00BF19AF"/>
    <w:rsid w:val="00BF1EFB"/>
    <w:rsid w:val="00BF2007"/>
    <w:rsid w:val="00BF215F"/>
    <w:rsid w:val="00BF2580"/>
    <w:rsid w:val="00BF2A4F"/>
    <w:rsid w:val="00BF2D68"/>
    <w:rsid w:val="00BF30EE"/>
    <w:rsid w:val="00BF32EE"/>
    <w:rsid w:val="00BF3950"/>
    <w:rsid w:val="00BF3B47"/>
    <w:rsid w:val="00BF3C0E"/>
    <w:rsid w:val="00BF3CD7"/>
    <w:rsid w:val="00BF3DA3"/>
    <w:rsid w:val="00BF41FF"/>
    <w:rsid w:val="00BF4236"/>
    <w:rsid w:val="00BF4C00"/>
    <w:rsid w:val="00BF5797"/>
    <w:rsid w:val="00BF6536"/>
    <w:rsid w:val="00BF6F65"/>
    <w:rsid w:val="00BF7606"/>
    <w:rsid w:val="00BF76E0"/>
    <w:rsid w:val="00BF77EC"/>
    <w:rsid w:val="00BF7C98"/>
    <w:rsid w:val="00BF7FD5"/>
    <w:rsid w:val="00C00C00"/>
    <w:rsid w:val="00C00C19"/>
    <w:rsid w:val="00C00E3C"/>
    <w:rsid w:val="00C01801"/>
    <w:rsid w:val="00C01ABA"/>
    <w:rsid w:val="00C01C74"/>
    <w:rsid w:val="00C026A9"/>
    <w:rsid w:val="00C02AEB"/>
    <w:rsid w:val="00C02E21"/>
    <w:rsid w:val="00C03371"/>
    <w:rsid w:val="00C035FF"/>
    <w:rsid w:val="00C03A77"/>
    <w:rsid w:val="00C03BCE"/>
    <w:rsid w:val="00C03D16"/>
    <w:rsid w:val="00C03EB8"/>
    <w:rsid w:val="00C03F34"/>
    <w:rsid w:val="00C03FC7"/>
    <w:rsid w:val="00C04376"/>
    <w:rsid w:val="00C048FC"/>
    <w:rsid w:val="00C04A98"/>
    <w:rsid w:val="00C04AD4"/>
    <w:rsid w:val="00C04B91"/>
    <w:rsid w:val="00C04CFC"/>
    <w:rsid w:val="00C04D20"/>
    <w:rsid w:val="00C04F0C"/>
    <w:rsid w:val="00C0520E"/>
    <w:rsid w:val="00C05356"/>
    <w:rsid w:val="00C059B2"/>
    <w:rsid w:val="00C05C38"/>
    <w:rsid w:val="00C060EE"/>
    <w:rsid w:val="00C0669F"/>
    <w:rsid w:val="00C06BC1"/>
    <w:rsid w:val="00C06D21"/>
    <w:rsid w:val="00C07336"/>
    <w:rsid w:val="00C076D9"/>
    <w:rsid w:val="00C078CA"/>
    <w:rsid w:val="00C07BE1"/>
    <w:rsid w:val="00C07DD0"/>
    <w:rsid w:val="00C07EC0"/>
    <w:rsid w:val="00C1051E"/>
    <w:rsid w:val="00C10C70"/>
    <w:rsid w:val="00C10DBC"/>
    <w:rsid w:val="00C116CE"/>
    <w:rsid w:val="00C11C9F"/>
    <w:rsid w:val="00C11D05"/>
    <w:rsid w:val="00C11D74"/>
    <w:rsid w:val="00C11EA6"/>
    <w:rsid w:val="00C13045"/>
    <w:rsid w:val="00C13842"/>
    <w:rsid w:val="00C148E9"/>
    <w:rsid w:val="00C14D0D"/>
    <w:rsid w:val="00C1510B"/>
    <w:rsid w:val="00C15205"/>
    <w:rsid w:val="00C1542F"/>
    <w:rsid w:val="00C155F1"/>
    <w:rsid w:val="00C1562F"/>
    <w:rsid w:val="00C15B3B"/>
    <w:rsid w:val="00C16BEF"/>
    <w:rsid w:val="00C16C7F"/>
    <w:rsid w:val="00C16F3F"/>
    <w:rsid w:val="00C16FBF"/>
    <w:rsid w:val="00C17738"/>
    <w:rsid w:val="00C207D2"/>
    <w:rsid w:val="00C20817"/>
    <w:rsid w:val="00C20AE0"/>
    <w:rsid w:val="00C20B20"/>
    <w:rsid w:val="00C20E9A"/>
    <w:rsid w:val="00C21020"/>
    <w:rsid w:val="00C21062"/>
    <w:rsid w:val="00C210CD"/>
    <w:rsid w:val="00C2151B"/>
    <w:rsid w:val="00C22343"/>
    <w:rsid w:val="00C2262D"/>
    <w:rsid w:val="00C2299A"/>
    <w:rsid w:val="00C23A73"/>
    <w:rsid w:val="00C247C3"/>
    <w:rsid w:val="00C24A16"/>
    <w:rsid w:val="00C25726"/>
    <w:rsid w:val="00C25788"/>
    <w:rsid w:val="00C257FA"/>
    <w:rsid w:val="00C25B54"/>
    <w:rsid w:val="00C25C29"/>
    <w:rsid w:val="00C26AA2"/>
    <w:rsid w:val="00C26D2B"/>
    <w:rsid w:val="00C27394"/>
    <w:rsid w:val="00C27645"/>
    <w:rsid w:val="00C27ADD"/>
    <w:rsid w:val="00C3051E"/>
    <w:rsid w:val="00C30B5B"/>
    <w:rsid w:val="00C30E74"/>
    <w:rsid w:val="00C311CA"/>
    <w:rsid w:val="00C31846"/>
    <w:rsid w:val="00C31D99"/>
    <w:rsid w:val="00C31DBA"/>
    <w:rsid w:val="00C31F93"/>
    <w:rsid w:val="00C3212F"/>
    <w:rsid w:val="00C322A6"/>
    <w:rsid w:val="00C32729"/>
    <w:rsid w:val="00C32E4C"/>
    <w:rsid w:val="00C32ED0"/>
    <w:rsid w:val="00C3346B"/>
    <w:rsid w:val="00C334A8"/>
    <w:rsid w:val="00C344C7"/>
    <w:rsid w:val="00C345DA"/>
    <w:rsid w:val="00C347C6"/>
    <w:rsid w:val="00C34BCA"/>
    <w:rsid w:val="00C35640"/>
    <w:rsid w:val="00C35864"/>
    <w:rsid w:val="00C35F32"/>
    <w:rsid w:val="00C3626A"/>
    <w:rsid w:val="00C3639B"/>
    <w:rsid w:val="00C3686D"/>
    <w:rsid w:val="00C36891"/>
    <w:rsid w:val="00C36A6E"/>
    <w:rsid w:val="00C36B86"/>
    <w:rsid w:val="00C36B95"/>
    <w:rsid w:val="00C36E97"/>
    <w:rsid w:val="00C36F7D"/>
    <w:rsid w:val="00C37C80"/>
    <w:rsid w:val="00C37CE4"/>
    <w:rsid w:val="00C37F9C"/>
    <w:rsid w:val="00C40593"/>
    <w:rsid w:val="00C4070D"/>
    <w:rsid w:val="00C4093A"/>
    <w:rsid w:val="00C4101A"/>
    <w:rsid w:val="00C415BF"/>
    <w:rsid w:val="00C415C1"/>
    <w:rsid w:val="00C41911"/>
    <w:rsid w:val="00C42A57"/>
    <w:rsid w:val="00C42BDC"/>
    <w:rsid w:val="00C42C85"/>
    <w:rsid w:val="00C42DE6"/>
    <w:rsid w:val="00C430B8"/>
    <w:rsid w:val="00C43858"/>
    <w:rsid w:val="00C443C3"/>
    <w:rsid w:val="00C45B47"/>
    <w:rsid w:val="00C45D27"/>
    <w:rsid w:val="00C4611A"/>
    <w:rsid w:val="00C46355"/>
    <w:rsid w:val="00C46574"/>
    <w:rsid w:val="00C4759E"/>
    <w:rsid w:val="00C47B05"/>
    <w:rsid w:val="00C47BEE"/>
    <w:rsid w:val="00C47C80"/>
    <w:rsid w:val="00C47F9F"/>
    <w:rsid w:val="00C50241"/>
    <w:rsid w:val="00C51D25"/>
    <w:rsid w:val="00C52119"/>
    <w:rsid w:val="00C5275D"/>
    <w:rsid w:val="00C52A34"/>
    <w:rsid w:val="00C52CE0"/>
    <w:rsid w:val="00C52E04"/>
    <w:rsid w:val="00C53894"/>
    <w:rsid w:val="00C538AB"/>
    <w:rsid w:val="00C5469E"/>
    <w:rsid w:val="00C55C5E"/>
    <w:rsid w:val="00C55E4F"/>
    <w:rsid w:val="00C55E9C"/>
    <w:rsid w:val="00C562BA"/>
    <w:rsid w:val="00C57266"/>
    <w:rsid w:val="00C57695"/>
    <w:rsid w:val="00C5790F"/>
    <w:rsid w:val="00C620E5"/>
    <w:rsid w:val="00C620FB"/>
    <w:rsid w:val="00C628C4"/>
    <w:rsid w:val="00C62905"/>
    <w:rsid w:val="00C6293B"/>
    <w:rsid w:val="00C62A02"/>
    <w:rsid w:val="00C62E96"/>
    <w:rsid w:val="00C62F67"/>
    <w:rsid w:val="00C636AB"/>
    <w:rsid w:val="00C63713"/>
    <w:rsid w:val="00C639CE"/>
    <w:rsid w:val="00C641D8"/>
    <w:rsid w:val="00C642FF"/>
    <w:rsid w:val="00C645B6"/>
    <w:rsid w:val="00C64739"/>
    <w:rsid w:val="00C64BB1"/>
    <w:rsid w:val="00C6530E"/>
    <w:rsid w:val="00C654F6"/>
    <w:rsid w:val="00C662D3"/>
    <w:rsid w:val="00C66425"/>
    <w:rsid w:val="00C666DE"/>
    <w:rsid w:val="00C66764"/>
    <w:rsid w:val="00C66B43"/>
    <w:rsid w:val="00C672D9"/>
    <w:rsid w:val="00C6758E"/>
    <w:rsid w:val="00C67A68"/>
    <w:rsid w:val="00C70001"/>
    <w:rsid w:val="00C702AE"/>
    <w:rsid w:val="00C703E5"/>
    <w:rsid w:val="00C703FB"/>
    <w:rsid w:val="00C7041B"/>
    <w:rsid w:val="00C7081A"/>
    <w:rsid w:val="00C70C05"/>
    <w:rsid w:val="00C70C6E"/>
    <w:rsid w:val="00C70F29"/>
    <w:rsid w:val="00C7156C"/>
    <w:rsid w:val="00C71AD7"/>
    <w:rsid w:val="00C71C8A"/>
    <w:rsid w:val="00C72516"/>
    <w:rsid w:val="00C7253F"/>
    <w:rsid w:val="00C72831"/>
    <w:rsid w:val="00C72B92"/>
    <w:rsid w:val="00C72DDF"/>
    <w:rsid w:val="00C733A7"/>
    <w:rsid w:val="00C73669"/>
    <w:rsid w:val="00C74386"/>
    <w:rsid w:val="00C74FB5"/>
    <w:rsid w:val="00C75865"/>
    <w:rsid w:val="00C75F70"/>
    <w:rsid w:val="00C765A5"/>
    <w:rsid w:val="00C766CE"/>
    <w:rsid w:val="00C76D7E"/>
    <w:rsid w:val="00C777EA"/>
    <w:rsid w:val="00C77834"/>
    <w:rsid w:val="00C77A66"/>
    <w:rsid w:val="00C77A96"/>
    <w:rsid w:val="00C77AE2"/>
    <w:rsid w:val="00C804A5"/>
    <w:rsid w:val="00C81056"/>
    <w:rsid w:val="00C8109B"/>
    <w:rsid w:val="00C812B1"/>
    <w:rsid w:val="00C8161B"/>
    <w:rsid w:val="00C816C3"/>
    <w:rsid w:val="00C81B05"/>
    <w:rsid w:val="00C820A3"/>
    <w:rsid w:val="00C8233C"/>
    <w:rsid w:val="00C829C0"/>
    <w:rsid w:val="00C83030"/>
    <w:rsid w:val="00C83170"/>
    <w:rsid w:val="00C83826"/>
    <w:rsid w:val="00C83858"/>
    <w:rsid w:val="00C84295"/>
    <w:rsid w:val="00C846E6"/>
    <w:rsid w:val="00C847B9"/>
    <w:rsid w:val="00C850EC"/>
    <w:rsid w:val="00C85275"/>
    <w:rsid w:val="00C852D5"/>
    <w:rsid w:val="00C857B0"/>
    <w:rsid w:val="00C85BF2"/>
    <w:rsid w:val="00C8698E"/>
    <w:rsid w:val="00C86F45"/>
    <w:rsid w:val="00C86F50"/>
    <w:rsid w:val="00C87002"/>
    <w:rsid w:val="00C872DB"/>
    <w:rsid w:val="00C87A9A"/>
    <w:rsid w:val="00C87F8F"/>
    <w:rsid w:val="00C9014B"/>
    <w:rsid w:val="00C904EF"/>
    <w:rsid w:val="00C90A79"/>
    <w:rsid w:val="00C911AD"/>
    <w:rsid w:val="00C913B1"/>
    <w:rsid w:val="00C9183F"/>
    <w:rsid w:val="00C91AF0"/>
    <w:rsid w:val="00C91F74"/>
    <w:rsid w:val="00C920A8"/>
    <w:rsid w:val="00C923C5"/>
    <w:rsid w:val="00C92A9D"/>
    <w:rsid w:val="00C9319C"/>
    <w:rsid w:val="00C931C1"/>
    <w:rsid w:val="00C93A8A"/>
    <w:rsid w:val="00C93B59"/>
    <w:rsid w:val="00C93CC2"/>
    <w:rsid w:val="00C93D3F"/>
    <w:rsid w:val="00C9464D"/>
    <w:rsid w:val="00C95444"/>
    <w:rsid w:val="00C95856"/>
    <w:rsid w:val="00C95B2B"/>
    <w:rsid w:val="00C95C34"/>
    <w:rsid w:val="00C95D7E"/>
    <w:rsid w:val="00C95E9A"/>
    <w:rsid w:val="00C95F4A"/>
    <w:rsid w:val="00C95FC2"/>
    <w:rsid w:val="00C9609C"/>
    <w:rsid w:val="00C96222"/>
    <w:rsid w:val="00C96330"/>
    <w:rsid w:val="00C971D4"/>
    <w:rsid w:val="00C9723E"/>
    <w:rsid w:val="00C97912"/>
    <w:rsid w:val="00C97980"/>
    <w:rsid w:val="00C97A44"/>
    <w:rsid w:val="00C97B15"/>
    <w:rsid w:val="00C97BC8"/>
    <w:rsid w:val="00C97F0B"/>
    <w:rsid w:val="00CA037E"/>
    <w:rsid w:val="00CA06DB"/>
    <w:rsid w:val="00CA090A"/>
    <w:rsid w:val="00CA0B78"/>
    <w:rsid w:val="00CA0F3E"/>
    <w:rsid w:val="00CA0F98"/>
    <w:rsid w:val="00CA12B5"/>
    <w:rsid w:val="00CA1499"/>
    <w:rsid w:val="00CA1864"/>
    <w:rsid w:val="00CA1A63"/>
    <w:rsid w:val="00CA26D4"/>
    <w:rsid w:val="00CA2A86"/>
    <w:rsid w:val="00CA3709"/>
    <w:rsid w:val="00CA3D0B"/>
    <w:rsid w:val="00CA3F9B"/>
    <w:rsid w:val="00CA414E"/>
    <w:rsid w:val="00CA4492"/>
    <w:rsid w:val="00CA44C4"/>
    <w:rsid w:val="00CA4C91"/>
    <w:rsid w:val="00CA511C"/>
    <w:rsid w:val="00CA526C"/>
    <w:rsid w:val="00CA57B6"/>
    <w:rsid w:val="00CA59F9"/>
    <w:rsid w:val="00CA614B"/>
    <w:rsid w:val="00CA625C"/>
    <w:rsid w:val="00CA675D"/>
    <w:rsid w:val="00CA6C03"/>
    <w:rsid w:val="00CA6D1F"/>
    <w:rsid w:val="00CA6D31"/>
    <w:rsid w:val="00CA6E6C"/>
    <w:rsid w:val="00CA7399"/>
    <w:rsid w:val="00CA79F4"/>
    <w:rsid w:val="00CA7BAB"/>
    <w:rsid w:val="00CB0293"/>
    <w:rsid w:val="00CB03EF"/>
    <w:rsid w:val="00CB0A53"/>
    <w:rsid w:val="00CB0E16"/>
    <w:rsid w:val="00CB11B5"/>
    <w:rsid w:val="00CB1348"/>
    <w:rsid w:val="00CB1AB8"/>
    <w:rsid w:val="00CB1AC0"/>
    <w:rsid w:val="00CB1F5C"/>
    <w:rsid w:val="00CB210A"/>
    <w:rsid w:val="00CB287D"/>
    <w:rsid w:val="00CB2D23"/>
    <w:rsid w:val="00CB331F"/>
    <w:rsid w:val="00CB361B"/>
    <w:rsid w:val="00CB3637"/>
    <w:rsid w:val="00CB3843"/>
    <w:rsid w:val="00CB3904"/>
    <w:rsid w:val="00CB5299"/>
    <w:rsid w:val="00CB55C3"/>
    <w:rsid w:val="00CB5C87"/>
    <w:rsid w:val="00CB5CA1"/>
    <w:rsid w:val="00CB5F6C"/>
    <w:rsid w:val="00CB61B9"/>
    <w:rsid w:val="00CB679D"/>
    <w:rsid w:val="00CB689E"/>
    <w:rsid w:val="00CB73E6"/>
    <w:rsid w:val="00CB784D"/>
    <w:rsid w:val="00CB7A24"/>
    <w:rsid w:val="00CC03C0"/>
    <w:rsid w:val="00CC0584"/>
    <w:rsid w:val="00CC0748"/>
    <w:rsid w:val="00CC0C40"/>
    <w:rsid w:val="00CC1DFF"/>
    <w:rsid w:val="00CC24E4"/>
    <w:rsid w:val="00CC2AD9"/>
    <w:rsid w:val="00CC2CAB"/>
    <w:rsid w:val="00CC2FEC"/>
    <w:rsid w:val="00CC324A"/>
    <w:rsid w:val="00CC431D"/>
    <w:rsid w:val="00CC43C8"/>
    <w:rsid w:val="00CC4504"/>
    <w:rsid w:val="00CC4807"/>
    <w:rsid w:val="00CC48C3"/>
    <w:rsid w:val="00CC4913"/>
    <w:rsid w:val="00CC4E8A"/>
    <w:rsid w:val="00CC4F54"/>
    <w:rsid w:val="00CC4FDC"/>
    <w:rsid w:val="00CC50CE"/>
    <w:rsid w:val="00CC5334"/>
    <w:rsid w:val="00CC59DF"/>
    <w:rsid w:val="00CC5D08"/>
    <w:rsid w:val="00CC5E08"/>
    <w:rsid w:val="00CC610E"/>
    <w:rsid w:val="00CC6222"/>
    <w:rsid w:val="00CC6CEA"/>
    <w:rsid w:val="00CC7791"/>
    <w:rsid w:val="00CC7E34"/>
    <w:rsid w:val="00CD01B0"/>
    <w:rsid w:val="00CD01F1"/>
    <w:rsid w:val="00CD05E1"/>
    <w:rsid w:val="00CD0681"/>
    <w:rsid w:val="00CD06E2"/>
    <w:rsid w:val="00CD0C97"/>
    <w:rsid w:val="00CD1E5B"/>
    <w:rsid w:val="00CD26FD"/>
    <w:rsid w:val="00CD2AAA"/>
    <w:rsid w:val="00CD3825"/>
    <w:rsid w:val="00CD384F"/>
    <w:rsid w:val="00CD3B28"/>
    <w:rsid w:val="00CD3BBA"/>
    <w:rsid w:val="00CD3D0E"/>
    <w:rsid w:val="00CD417F"/>
    <w:rsid w:val="00CD4893"/>
    <w:rsid w:val="00CD4CDF"/>
    <w:rsid w:val="00CD4E17"/>
    <w:rsid w:val="00CD5043"/>
    <w:rsid w:val="00CD516E"/>
    <w:rsid w:val="00CD5D08"/>
    <w:rsid w:val="00CD6475"/>
    <w:rsid w:val="00CD64CF"/>
    <w:rsid w:val="00CD64F4"/>
    <w:rsid w:val="00CD6544"/>
    <w:rsid w:val="00CE04D2"/>
    <w:rsid w:val="00CE07A4"/>
    <w:rsid w:val="00CE0A95"/>
    <w:rsid w:val="00CE1532"/>
    <w:rsid w:val="00CE167E"/>
    <w:rsid w:val="00CE2153"/>
    <w:rsid w:val="00CE22A2"/>
    <w:rsid w:val="00CE238A"/>
    <w:rsid w:val="00CE23A7"/>
    <w:rsid w:val="00CE29E7"/>
    <w:rsid w:val="00CE2CEC"/>
    <w:rsid w:val="00CE2FC5"/>
    <w:rsid w:val="00CE37D2"/>
    <w:rsid w:val="00CE4A14"/>
    <w:rsid w:val="00CE4AD7"/>
    <w:rsid w:val="00CE4BA5"/>
    <w:rsid w:val="00CE4E2A"/>
    <w:rsid w:val="00CE5173"/>
    <w:rsid w:val="00CE5270"/>
    <w:rsid w:val="00CE55B4"/>
    <w:rsid w:val="00CE5B16"/>
    <w:rsid w:val="00CE5FD0"/>
    <w:rsid w:val="00CE6668"/>
    <w:rsid w:val="00CE6716"/>
    <w:rsid w:val="00CE69D7"/>
    <w:rsid w:val="00CE6B77"/>
    <w:rsid w:val="00CE6BF6"/>
    <w:rsid w:val="00CE7470"/>
    <w:rsid w:val="00CE751D"/>
    <w:rsid w:val="00CE7596"/>
    <w:rsid w:val="00CE7A6F"/>
    <w:rsid w:val="00CE7B25"/>
    <w:rsid w:val="00CE7D6D"/>
    <w:rsid w:val="00CF02D4"/>
    <w:rsid w:val="00CF2F7B"/>
    <w:rsid w:val="00CF3249"/>
    <w:rsid w:val="00CF32A5"/>
    <w:rsid w:val="00CF331C"/>
    <w:rsid w:val="00CF37E8"/>
    <w:rsid w:val="00CF3AB0"/>
    <w:rsid w:val="00CF415E"/>
    <w:rsid w:val="00CF42A1"/>
    <w:rsid w:val="00CF475E"/>
    <w:rsid w:val="00CF4A05"/>
    <w:rsid w:val="00CF4B76"/>
    <w:rsid w:val="00CF4B80"/>
    <w:rsid w:val="00CF4BE4"/>
    <w:rsid w:val="00CF5031"/>
    <w:rsid w:val="00CF50CF"/>
    <w:rsid w:val="00CF5113"/>
    <w:rsid w:val="00CF531D"/>
    <w:rsid w:val="00CF58B3"/>
    <w:rsid w:val="00CF5BE2"/>
    <w:rsid w:val="00CF5C24"/>
    <w:rsid w:val="00CF5E32"/>
    <w:rsid w:val="00CF6088"/>
    <w:rsid w:val="00CF6420"/>
    <w:rsid w:val="00CF64DB"/>
    <w:rsid w:val="00CF66DB"/>
    <w:rsid w:val="00CF67B7"/>
    <w:rsid w:val="00CF6A47"/>
    <w:rsid w:val="00CF7117"/>
    <w:rsid w:val="00CF76CF"/>
    <w:rsid w:val="00CF7812"/>
    <w:rsid w:val="00CF79F6"/>
    <w:rsid w:val="00D00519"/>
    <w:rsid w:val="00D00A5B"/>
    <w:rsid w:val="00D012D2"/>
    <w:rsid w:val="00D01731"/>
    <w:rsid w:val="00D01CF8"/>
    <w:rsid w:val="00D01D52"/>
    <w:rsid w:val="00D0221E"/>
    <w:rsid w:val="00D026F1"/>
    <w:rsid w:val="00D02958"/>
    <w:rsid w:val="00D02E62"/>
    <w:rsid w:val="00D035E7"/>
    <w:rsid w:val="00D03727"/>
    <w:rsid w:val="00D04A78"/>
    <w:rsid w:val="00D0528D"/>
    <w:rsid w:val="00D064C5"/>
    <w:rsid w:val="00D06868"/>
    <w:rsid w:val="00D0691D"/>
    <w:rsid w:val="00D06B91"/>
    <w:rsid w:val="00D0765E"/>
    <w:rsid w:val="00D0772F"/>
    <w:rsid w:val="00D0798E"/>
    <w:rsid w:val="00D07A2E"/>
    <w:rsid w:val="00D100A5"/>
    <w:rsid w:val="00D10135"/>
    <w:rsid w:val="00D1091D"/>
    <w:rsid w:val="00D109A8"/>
    <w:rsid w:val="00D10A2B"/>
    <w:rsid w:val="00D10CEA"/>
    <w:rsid w:val="00D11027"/>
    <w:rsid w:val="00D1130C"/>
    <w:rsid w:val="00D121CB"/>
    <w:rsid w:val="00D12A6E"/>
    <w:rsid w:val="00D131EB"/>
    <w:rsid w:val="00D133FE"/>
    <w:rsid w:val="00D1432E"/>
    <w:rsid w:val="00D14683"/>
    <w:rsid w:val="00D14FB0"/>
    <w:rsid w:val="00D150B4"/>
    <w:rsid w:val="00D152C5"/>
    <w:rsid w:val="00D1588C"/>
    <w:rsid w:val="00D15C07"/>
    <w:rsid w:val="00D15F1A"/>
    <w:rsid w:val="00D165EF"/>
    <w:rsid w:val="00D16732"/>
    <w:rsid w:val="00D16770"/>
    <w:rsid w:val="00D16AF9"/>
    <w:rsid w:val="00D16B6A"/>
    <w:rsid w:val="00D16D42"/>
    <w:rsid w:val="00D17957"/>
    <w:rsid w:val="00D218BF"/>
    <w:rsid w:val="00D2225C"/>
    <w:rsid w:val="00D22366"/>
    <w:rsid w:val="00D22902"/>
    <w:rsid w:val="00D22BE9"/>
    <w:rsid w:val="00D22D10"/>
    <w:rsid w:val="00D22E9A"/>
    <w:rsid w:val="00D2366D"/>
    <w:rsid w:val="00D23962"/>
    <w:rsid w:val="00D241CE"/>
    <w:rsid w:val="00D24430"/>
    <w:rsid w:val="00D24836"/>
    <w:rsid w:val="00D249FD"/>
    <w:rsid w:val="00D24E19"/>
    <w:rsid w:val="00D2509F"/>
    <w:rsid w:val="00D25AF8"/>
    <w:rsid w:val="00D25DA3"/>
    <w:rsid w:val="00D25FCC"/>
    <w:rsid w:val="00D26319"/>
    <w:rsid w:val="00D26683"/>
    <w:rsid w:val="00D26793"/>
    <w:rsid w:val="00D269C0"/>
    <w:rsid w:val="00D269C8"/>
    <w:rsid w:val="00D26CAA"/>
    <w:rsid w:val="00D26F72"/>
    <w:rsid w:val="00D27721"/>
    <w:rsid w:val="00D27AEA"/>
    <w:rsid w:val="00D27EDD"/>
    <w:rsid w:val="00D30674"/>
    <w:rsid w:val="00D309FF"/>
    <w:rsid w:val="00D31235"/>
    <w:rsid w:val="00D31A69"/>
    <w:rsid w:val="00D31AF7"/>
    <w:rsid w:val="00D31CF4"/>
    <w:rsid w:val="00D3221E"/>
    <w:rsid w:val="00D323C0"/>
    <w:rsid w:val="00D32558"/>
    <w:rsid w:val="00D329F2"/>
    <w:rsid w:val="00D32A3A"/>
    <w:rsid w:val="00D33081"/>
    <w:rsid w:val="00D334B9"/>
    <w:rsid w:val="00D33567"/>
    <w:rsid w:val="00D337E5"/>
    <w:rsid w:val="00D339CF"/>
    <w:rsid w:val="00D339F9"/>
    <w:rsid w:val="00D33A60"/>
    <w:rsid w:val="00D33A79"/>
    <w:rsid w:val="00D33C69"/>
    <w:rsid w:val="00D33D8E"/>
    <w:rsid w:val="00D343AA"/>
    <w:rsid w:val="00D34687"/>
    <w:rsid w:val="00D346DC"/>
    <w:rsid w:val="00D347F4"/>
    <w:rsid w:val="00D34B70"/>
    <w:rsid w:val="00D34C92"/>
    <w:rsid w:val="00D34E31"/>
    <w:rsid w:val="00D353DE"/>
    <w:rsid w:val="00D35872"/>
    <w:rsid w:val="00D35DE0"/>
    <w:rsid w:val="00D35F15"/>
    <w:rsid w:val="00D361A4"/>
    <w:rsid w:val="00D362AC"/>
    <w:rsid w:val="00D36B7B"/>
    <w:rsid w:val="00D36DDD"/>
    <w:rsid w:val="00D375BB"/>
    <w:rsid w:val="00D375EF"/>
    <w:rsid w:val="00D37662"/>
    <w:rsid w:val="00D401D1"/>
    <w:rsid w:val="00D401F6"/>
    <w:rsid w:val="00D40A56"/>
    <w:rsid w:val="00D40AAA"/>
    <w:rsid w:val="00D40F59"/>
    <w:rsid w:val="00D41185"/>
    <w:rsid w:val="00D41348"/>
    <w:rsid w:val="00D41968"/>
    <w:rsid w:val="00D41AE0"/>
    <w:rsid w:val="00D41C7B"/>
    <w:rsid w:val="00D41F38"/>
    <w:rsid w:val="00D4226D"/>
    <w:rsid w:val="00D4289E"/>
    <w:rsid w:val="00D428C1"/>
    <w:rsid w:val="00D429A8"/>
    <w:rsid w:val="00D42BF8"/>
    <w:rsid w:val="00D434D6"/>
    <w:rsid w:val="00D4387A"/>
    <w:rsid w:val="00D43D15"/>
    <w:rsid w:val="00D443A0"/>
    <w:rsid w:val="00D452A6"/>
    <w:rsid w:val="00D452F1"/>
    <w:rsid w:val="00D45971"/>
    <w:rsid w:val="00D45C3F"/>
    <w:rsid w:val="00D46AA3"/>
    <w:rsid w:val="00D46BF2"/>
    <w:rsid w:val="00D46F59"/>
    <w:rsid w:val="00D47023"/>
    <w:rsid w:val="00D4793C"/>
    <w:rsid w:val="00D47EDE"/>
    <w:rsid w:val="00D50713"/>
    <w:rsid w:val="00D508D6"/>
    <w:rsid w:val="00D50A6D"/>
    <w:rsid w:val="00D50C2E"/>
    <w:rsid w:val="00D50ED3"/>
    <w:rsid w:val="00D50F1A"/>
    <w:rsid w:val="00D51202"/>
    <w:rsid w:val="00D512F6"/>
    <w:rsid w:val="00D513B2"/>
    <w:rsid w:val="00D51DF2"/>
    <w:rsid w:val="00D51FD2"/>
    <w:rsid w:val="00D52BB4"/>
    <w:rsid w:val="00D530CE"/>
    <w:rsid w:val="00D53375"/>
    <w:rsid w:val="00D537DC"/>
    <w:rsid w:val="00D53988"/>
    <w:rsid w:val="00D53AEA"/>
    <w:rsid w:val="00D53BBC"/>
    <w:rsid w:val="00D5407A"/>
    <w:rsid w:val="00D5442B"/>
    <w:rsid w:val="00D54495"/>
    <w:rsid w:val="00D544B1"/>
    <w:rsid w:val="00D54C2F"/>
    <w:rsid w:val="00D55145"/>
    <w:rsid w:val="00D554ED"/>
    <w:rsid w:val="00D5591F"/>
    <w:rsid w:val="00D55C8B"/>
    <w:rsid w:val="00D564D8"/>
    <w:rsid w:val="00D5655D"/>
    <w:rsid w:val="00D56907"/>
    <w:rsid w:val="00D569C0"/>
    <w:rsid w:val="00D56A56"/>
    <w:rsid w:val="00D56E03"/>
    <w:rsid w:val="00D56F16"/>
    <w:rsid w:val="00D57392"/>
    <w:rsid w:val="00D57D49"/>
    <w:rsid w:val="00D60108"/>
    <w:rsid w:val="00D60784"/>
    <w:rsid w:val="00D60E0C"/>
    <w:rsid w:val="00D6129F"/>
    <w:rsid w:val="00D6149E"/>
    <w:rsid w:val="00D616B1"/>
    <w:rsid w:val="00D620FE"/>
    <w:rsid w:val="00D6228A"/>
    <w:rsid w:val="00D622B8"/>
    <w:rsid w:val="00D62377"/>
    <w:rsid w:val="00D62649"/>
    <w:rsid w:val="00D62A04"/>
    <w:rsid w:val="00D62BD5"/>
    <w:rsid w:val="00D634C4"/>
    <w:rsid w:val="00D63804"/>
    <w:rsid w:val="00D63A37"/>
    <w:rsid w:val="00D63C9C"/>
    <w:rsid w:val="00D6468C"/>
    <w:rsid w:val="00D64818"/>
    <w:rsid w:val="00D64957"/>
    <w:rsid w:val="00D651C9"/>
    <w:rsid w:val="00D65960"/>
    <w:rsid w:val="00D65B6E"/>
    <w:rsid w:val="00D664B6"/>
    <w:rsid w:val="00D6653D"/>
    <w:rsid w:val="00D66775"/>
    <w:rsid w:val="00D668EF"/>
    <w:rsid w:val="00D66CBC"/>
    <w:rsid w:val="00D678E3"/>
    <w:rsid w:val="00D67DBA"/>
    <w:rsid w:val="00D70295"/>
    <w:rsid w:val="00D708FA"/>
    <w:rsid w:val="00D70946"/>
    <w:rsid w:val="00D70A7D"/>
    <w:rsid w:val="00D70BDF"/>
    <w:rsid w:val="00D70DC0"/>
    <w:rsid w:val="00D71269"/>
    <w:rsid w:val="00D7146C"/>
    <w:rsid w:val="00D71D68"/>
    <w:rsid w:val="00D71F32"/>
    <w:rsid w:val="00D722B5"/>
    <w:rsid w:val="00D72693"/>
    <w:rsid w:val="00D727F2"/>
    <w:rsid w:val="00D72959"/>
    <w:rsid w:val="00D72BF8"/>
    <w:rsid w:val="00D72F6C"/>
    <w:rsid w:val="00D73647"/>
    <w:rsid w:val="00D73B03"/>
    <w:rsid w:val="00D73CB0"/>
    <w:rsid w:val="00D749FD"/>
    <w:rsid w:val="00D74B96"/>
    <w:rsid w:val="00D75418"/>
    <w:rsid w:val="00D75634"/>
    <w:rsid w:val="00D7571E"/>
    <w:rsid w:val="00D75730"/>
    <w:rsid w:val="00D75B68"/>
    <w:rsid w:val="00D75CFF"/>
    <w:rsid w:val="00D75EE0"/>
    <w:rsid w:val="00D7663A"/>
    <w:rsid w:val="00D768FC"/>
    <w:rsid w:val="00D770E3"/>
    <w:rsid w:val="00D77E3E"/>
    <w:rsid w:val="00D80175"/>
    <w:rsid w:val="00D80402"/>
    <w:rsid w:val="00D805F1"/>
    <w:rsid w:val="00D80A75"/>
    <w:rsid w:val="00D81548"/>
    <w:rsid w:val="00D82443"/>
    <w:rsid w:val="00D8258C"/>
    <w:rsid w:val="00D82D2B"/>
    <w:rsid w:val="00D82D7B"/>
    <w:rsid w:val="00D82FFB"/>
    <w:rsid w:val="00D832F4"/>
    <w:rsid w:val="00D838F1"/>
    <w:rsid w:val="00D83D07"/>
    <w:rsid w:val="00D83ED4"/>
    <w:rsid w:val="00D841D1"/>
    <w:rsid w:val="00D84373"/>
    <w:rsid w:val="00D84898"/>
    <w:rsid w:val="00D84907"/>
    <w:rsid w:val="00D84E96"/>
    <w:rsid w:val="00D84F6C"/>
    <w:rsid w:val="00D85033"/>
    <w:rsid w:val="00D85CE7"/>
    <w:rsid w:val="00D86050"/>
    <w:rsid w:val="00D861E3"/>
    <w:rsid w:val="00D8636F"/>
    <w:rsid w:val="00D86416"/>
    <w:rsid w:val="00D86DD0"/>
    <w:rsid w:val="00D87264"/>
    <w:rsid w:val="00D874D8"/>
    <w:rsid w:val="00D879E2"/>
    <w:rsid w:val="00D87C42"/>
    <w:rsid w:val="00D87F57"/>
    <w:rsid w:val="00D901E4"/>
    <w:rsid w:val="00D90264"/>
    <w:rsid w:val="00D903C3"/>
    <w:rsid w:val="00D90691"/>
    <w:rsid w:val="00D90CC7"/>
    <w:rsid w:val="00D913F2"/>
    <w:rsid w:val="00D91889"/>
    <w:rsid w:val="00D92DFB"/>
    <w:rsid w:val="00D9354B"/>
    <w:rsid w:val="00D93BDC"/>
    <w:rsid w:val="00D94801"/>
    <w:rsid w:val="00D952C0"/>
    <w:rsid w:val="00D95668"/>
    <w:rsid w:val="00D95AD5"/>
    <w:rsid w:val="00D95D13"/>
    <w:rsid w:val="00D95FBC"/>
    <w:rsid w:val="00D96192"/>
    <w:rsid w:val="00D96193"/>
    <w:rsid w:val="00D96A39"/>
    <w:rsid w:val="00D96B3D"/>
    <w:rsid w:val="00D96BBC"/>
    <w:rsid w:val="00D97111"/>
    <w:rsid w:val="00D9725F"/>
    <w:rsid w:val="00D9732C"/>
    <w:rsid w:val="00D979DD"/>
    <w:rsid w:val="00D979E6"/>
    <w:rsid w:val="00D97BBA"/>
    <w:rsid w:val="00DA01E2"/>
    <w:rsid w:val="00DA068C"/>
    <w:rsid w:val="00DA0954"/>
    <w:rsid w:val="00DA0AAF"/>
    <w:rsid w:val="00DA0D55"/>
    <w:rsid w:val="00DA0D58"/>
    <w:rsid w:val="00DA15CE"/>
    <w:rsid w:val="00DA1ECA"/>
    <w:rsid w:val="00DA20DC"/>
    <w:rsid w:val="00DA2635"/>
    <w:rsid w:val="00DA309F"/>
    <w:rsid w:val="00DA3994"/>
    <w:rsid w:val="00DA3CE2"/>
    <w:rsid w:val="00DA4254"/>
    <w:rsid w:val="00DA44F3"/>
    <w:rsid w:val="00DA4E75"/>
    <w:rsid w:val="00DA5012"/>
    <w:rsid w:val="00DA5540"/>
    <w:rsid w:val="00DA576B"/>
    <w:rsid w:val="00DA5A39"/>
    <w:rsid w:val="00DA5B87"/>
    <w:rsid w:val="00DA64AF"/>
    <w:rsid w:val="00DA6640"/>
    <w:rsid w:val="00DA6D5E"/>
    <w:rsid w:val="00DA6E2C"/>
    <w:rsid w:val="00DA74A9"/>
    <w:rsid w:val="00DA796E"/>
    <w:rsid w:val="00DA7EED"/>
    <w:rsid w:val="00DB01A4"/>
    <w:rsid w:val="00DB03FB"/>
    <w:rsid w:val="00DB0B4E"/>
    <w:rsid w:val="00DB0DB6"/>
    <w:rsid w:val="00DB126D"/>
    <w:rsid w:val="00DB136F"/>
    <w:rsid w:val="00DB1B12"/>
    <w:rsid w:val="00DB22CC"/>
    <w:rsid w:val="00DB355A"/>
    <w:rsid w:val="00DB36EF"/>
    <w:rsid w:val="00DB38DD"/>
    <w:rsid w:val="00DB4273"/>
    <w:rsid w:val="00DB452E"/>
    <w:rsid w:val="00DB4974"/>
    <w:rsid w:val="00DB586F"/>
    <w:rsid w:val="00DB58ED"/>
    <w:rsid w:val="00DB59B1"/>
    <w:rsid w:val="00DB5BC9"/>
    <w:rsid w:val="00DB6084"/>
    <w:rsid w:val="00DB6094"/>
    <w:rsid w:val="00DB64BE"/>
    <w:rsid w:val="00DB6593"/>
    <w:rsid w:val="00DB66BE"/>
    <w:rsid w:val="00DB6E88"/>
    <w:rsid w:val="00DB72FF"/>
    <w:rsid w:val="00DB7B12"/>
    <w:rsid w:val="00DC01E9"/>
    <w:rsid w:val="00DC02B1"/>
    <w:rsid w:val="00DC0631"/>
    <w:rsid w:val="00DC11D4"/>
    <w:rsid w:val="00DC205E"/>
    <w:rsid w:val="00DC3024"/>
    <w:rsid w:val="00DC35CF"/>
    <w:rsid w:val="00DC3AB9"/>
    <w:rsid w:val="00DC3C99"/>
    <w:rsid w:val="00DC3F2B"/>
    <w:rsid w:val="00DC4257"/>
    <w:rsid w:val="00DC45B3"/>
    <w:rsid w:val="00DC4BB0"/>
    <w:rsid w:val="00DC4C0E"/>
    <w:rsid w:val="00DC4DE7"/>
    <w:rsid w:val="00DC4F51"/>
    <w:rsid w:val="00DC54F0"/>
    <w:rsid w:val="00DC5818"/>
    <w:rsid w:val="00DC5BA2"/>
    <w:rsid w:val="00DC6046"/>
    <w:rsid w:val="00DC6729"/>
    <w:rsid w:val="00DC685E"/>
    <w:rsid w:val="00DC6A34"/>
    <w:rsid w:val="00DC6B52"/>
    <w:rsid w:val="00DC6BD6"/>
    <w:rsid w:val="00DC70CB"/>
    <w:rsid w:val="00DC7138"/>
    <w:rsid w:val="00DC7304"/>
    <w:rsid w:val="00DC7533"/>
    <w:rsid w:val="00DC7570"/>
    <w:rsid w:val="00DC78BA"/>
    <w:rsid w:val="00DC7B56"/>
    <w:rsid w:val="00DC7CF9"/>
    <w:rsid w:val="00DC7DCF"/>
    <w:rsid w:val="00DC7EF4"/>
    <w:rsid w:val="00DC7F31"/>
    <w:rsid w:val="00DD0408"/>
    <w:rsid w:val="00DD0AB9"/>
    <w:rsid w:val="00DD1A26"/>
    <w:rsid w:val="00DD1EC9"/>
    <w:rsid w:val="00DD1F24"/>
    <w:rsid w:val="00DD2712"/>
    <w:rsid w:val="00DD293A"/>
    <w:rsid w:val="00DD2EA2"/>
    <w:rsid w:val="00DD2EAC"/>
    <w:rsid w:val="00DD314A"/>
    <w:rsid w:val="00DD3528"/>
    <w:rsid w:val="00DD3898"/>
    <w:rsid w:val="00DD3968"/>
    <w:rsid w:val="00DD3E35"/>
    <w:rsid w:val="00DD409F"/>
    <w:rsid w:val="00DD4302"/>
    <w:rsid w:val="00DD4A4F"/>
    <w:rsid w:val="00DD4C01"/>
    <w:rsid w:val="00DD4DDF"/>
    <w:rsid w:val="00DD4E78"/>
    <w:rsid w:val="00DD4E96"/>
    <w:rsid w:val="00DD5491"/>
    <w:rsid w:val="00DD5620"/>
    <w:rsid w:val="00DD5681"/>
    <w:rsid w:val="00DD5C5D"/>
    <w:rsid w:val="00DD6081"/>
    <w:rsid w:val="00DD6430"/>
    <w:rsid w:val="00DD64C8"/>
    <w:rsid w:val="00DD6894"/>
    <w:rsid w:val="00DD6B44"/>
    <w:rsid w:val="00DD6BEA"/>
    <w:rsid w:val="00DD7022"/>
    <w:rsid w:val="00DD7040"/>
    <w:rsid w:val="00DD7754"/>
    <w:rsid w:val="00DD7EC2"/>
    <w:rsid w:val="00DD7EFF"/>
    <w:rsid w:val="00DE040F"/>
    <w:rsid w:val="00DE0956"/>
    <w:rsid w:val="00DE1069"/>
    <w:rsid w:val="00DE11B7"/>
    <w:rsid w:val="00DE155C"/>
    <w:rsid w:val="00DE1A25"/>
    <w:rsid w:val="00DE225F"/>
    <w:rsid w:val="00DE2CD0"/>
    <w:rsid w:val="00DE2D9C"/>
    <w:rsid w:val="00DE2DB4"/>
    <w:rsid w:val="00DE3233"/>
    <w:rsid w:val="00DE3818"/>
    <w:rsid w:val="00DE3A99"/>
    <w:rsid w:val="00DE3BB5"/>
    <w:rsid w:val="00DE4078"/>
    <w:rsid w:val="00DE411F"/>
    <w:rsid w:val="00DE49E2"/>
    <w:rsid w:val="00DE4C69"/>
    <w:rsid w:val="00DE5200"/>
    <w:rsid w:val="00DE5329"/>
    <w:rsid w:val="00DE5A1A"/>
    <w:rsid w:val="00DE6B26"/>
    <w:rsid w:val="00DE731C"/>
    <w:rsid w:val="00DE750F"/>
    <w:rsid w:val="00DE7C4F"/>
    <w:rsid w:val="00DF0112"/>
    <w:rsid w:val="00DF0443"/>
    <w:rsid w:val="00DF06B6"/>
    <w:rsid w:val="00DF0940"/>
    <w:rsid w:val="00DF1107"/>
    <w:rsid w:val="00DF199F"/>
    <w:rsid w:val="00DF28AE"/>
    <w:rsid w:val="00DF2D2F"/>
    <w:rsid w:val="00DF33B1"/>
    <w:rsid w:val="00DF4269"/>
    <w:rsid w:val="00DF4405"/>
    <w:rsid w:val="00DF46B9"/>
    <w:rsid w:val="00DF4BD3"/>
    <w:rsid w:val="00DF4C9B"/>
    <w:rsid w:val="00DF4E12"/>
    <w:rsid w:val="00DF4F36"/>
    <w:rsid w:val="00DF5547"/>
    <w:rsid w:val="00DF56BB"/>
    <w:rsid w:val="00DF5A89"/>
    <w:rsid w:val="00DF5C17"/>
    <w:rsid w:val="00DF5E28"/>
    <w:rsid w:val="00DF5F04"/>
    <w:rsid w:val="00DF60EF"/>
    <w:rsid w:val="00DF6354"/>
    <w:rsid w:val="00DF63AD"/>
    <w:rsid w:val="00DF6419"/>
    <w:rsid w:val="00DF64DA"/>
    <w:rsid w:val="00DF6A37"/>
    <w:rsid w:val="00DF7012"/>
    <w:rsid w:val="00DF7171"/>
    <w:rsid w:val="00DF7453"/>
    <w:rsid w:val="00DF7529"/>
    <w:rsid w:val="00DF7B46"/>
    <w:rsid w:val="00DF7C5D"/>
    <w:rsid w:val="00E0030C"/>
    <w:rsid w:val="00E00B21"/>
    <w:rsid w:val="00E00B9B"/>
    <w:rsid w:val="00E00E82"/>
    <w:rsid w:val="00E00E9B"/>
    <w:rsid w:val="00E01A04"/>
    <w:rsid w:val="00E01C5D"/>
    <w:rsid w:val="00E020BB"/>
    <w:rsid w:val="00E022F7"/>
    <w:rsid w:val="00E02772"/>
    <w:rsid w:val="00E0297F"/>
    <w:rsid w:val="00E029B6"/>
    <w:rsid w:val="00E02A45"/>
    <w:rsid w:val="00E02CAD"/>
    <w:rsid w:val="00E03ABA"/>
    <w:rsid w:val="00E04493"/>
    <w:rsid w:val="00E0488B"/>
    <w:rsid w:val="00E04ADC"/>
    <w:rsid w:val="00E04E1A"/>
    <w:rsid w:val="00E051AF"/>
    <w:rsid w:val="00E05EC2"/>
    <w:rsid w:val="00E061B1"/>
    <w:rsid w:val="00E06500"/>
    <w:rsid w:val="00E070AB"/>
    <w:rsid w:val="00E10989"/>
    <w:rsid w:val="00E10C07"/>
    <w:rsid w:val="00E10F84"/>
    <w:rsid w:val="00E116AA"/>
    <w:rsid w:val="00E11AE6"/>
    <w:rsid w:val="00E12059"/>
    <w:rsid w:val="00E1229F"/>
    <w:rsid w:val="00E122F4"/>
    <w:rsid w:val="00E140F2"/>
    <w:rsid w:val="00E1461B"/>
    <w:rsid w:val="00E151DE"/>
    <w:rsid w:val="00E15712"/>
    <w:rsid w:val="00E15761"/>
    <w:rsid w:val="00E157FC"/>
    <w:rsid w:val="00E15974"/>
    <w:rsid w:val="00E15B64"/>
    <w:rsid w:val="00E16445"/>
    <w:rsid w:val="00E165B9"/>
    <w:rsid w:val="00E16A91"/>
    <w:rsid w:val="00E16ECE"/>
    <w:rsid w:val="00E17746"/>
    <w:rsid w:val="00E1799D"/>
    <w:rsid w:val="00E17AA5"/>
    <w:rsid w:val="00E17ECD"/>
    <w:rsid w:val="00E20571"/>
    <w:rsid w:val="00E206E2"/>
    <w:rsid w:val="00E20AB1"/>
    <w:rsid w:val="00E20FE7"/>
    <w:rsid w:val="00E212F2"/>
    <w:rsid w:val="00E213DB"/>
    <w:rsid w:val="00E2171A"/>
    <w:rsid w:val="00E218B6"/>
    <w:rsid w:val="00E218B7"/>
    <w:rsid w:val="00E21A43"/>
    <w:rsid w:val="00E21A46"/>
    <w:rsid w:val="00E2202A"/>
    <w:rsid w:val="00E22270"/>
    <w:rsid w:val="00E22E3D"/>
    <w:rsid w:val="00E23213"/>
    <w:rsid w:val="00E232CF"/>
    <w:rsid w:val="00E2353F"/>
    <w:rsid w:val="00E2393A"/>
    <w:rsid w:val="00E23BB9"/>
    <w:rsid w:val="00E24229"/>
    <w:rsid w:val="00E24239"/>
    <w:rsid w:val="00E24FDA"/>
    <w:rsid w:val="00E2509F"/>
    <w:rsid w:val="00E25271"/>
    <w:rsid w:val="00E25FAB"/>
    <w:rsid w:val="00E26A22"/>
    <w:rsid w:val="00E27E34"/>
    <w:rsid w:val="00E27E3A"/>
    <w:rsid w:val="00E3012F"/>
    <w:rsid w:val="00E303CF"/>
    <w:rsid w:val="00E30D4D"/>
    <w:rsid w:val="00E30FB6"/>
    <w:rsid w:val="00E31AA1"/>
    <w:rsid w:val="00E322AE"/>
    <w:rsid w:val="00E3270B"/>
    <w:rsid w:val="00E329AE"/>
    <w:rsid w:val="00E33278"/>
    <w:rsid w:val="00E3344A"/>
    <w:rsid w:val="00E33992"/>
    <w:rsid w:val="00E339DF"/>
    <w:rsid w:val="00E339FB"/>
    <w:rsid w:val="00E33E50"/>
    <w:rsid w:val="00E3447F"/>
    <w:rsid w:val="00E34A80"/>
    <w:rsid w:val="00E34BAA"/>
    <w:rsid w:val="00E353EC"/>
    <w:rsid w:val="00E35CB3"/>
    <w:rsid w:val="00E362F5"/>
    <w:rsid w:val="00E3643C"/>
    <w:rsid w:val="00E367E6"/>
    <w:rsid w:val="00E36814"/>
    <w:rsid w:val="00E36CDD"/>
    <w:rsid w:val="00E370D0"/>
    <w:rsid w:val="00E37541"/>
    <w:rsid w:val="00E37829"/>
    <w:rsid w:val="00E37BE7"/>
    <w:rsid w:val="00E37CC2"/>
    <w:rsid w:val="00E40285"/>
    <w:rsid w:val="00E402DF"/>
    <w:rsid w:val="00E407CD"/>
    <w:rsid w:val="00E4094F"/>
    <w:rsid w:val="00E4097B"/>
    <w:rsid w:val="00E40A5A"/>
    <w:rsid w:val="00E40BDC"/>
    <w:rsid w:val="00E40C0D"/>
    <w:rsid w:val="00E41057"/>
    <w:rsid w:val="00E415FF"/>
    <w:rsid w:val="00E41776"/>
    <w:rsid w:val="00E41865"/>
    <w:rsid w:val="00E42FE6"/>
    <w:rsid w:val="00E430E5"/>
    <w:rsid w:val="00E4382B"/>
    <w:rsid w:val="00E43B5F"/>
    <w:rsid w:val="00E43EE2"/>
    <w:rsid w:val="00E440A5"/>
    <w:rsid w:val="00E44191"/>
    <w:rsid w:val="00E44511"/>
    <w:rsid w:val="00E446AB"/>
    <w:rsid w:val="00E449AA"/>
    <w:rsid w:val="00E4581B"/>
    <w:rsid w:val="00E45932"/>
    <w:rsid w:val="00E45AC7"/>
    <w:rsid w:val="00E45E94"/>
    <w:rsid w:val="00E46193"/>
    <w:rsid w:val="00E462AE"/>
    <w:rsid w:val="00E4667D"/>
    <w:rsid w:val="00E4780C"/>
    <w:rsid w:val="00E479E5"/>
    <w:rsid w:val="00E5018A"/>
    <w:rsid w:val="00E50449"/>
    <w:rsid w:val="00E5046C"/>
    <w:rsid w:val="00E50919"/>
    <w:rsid w:val="00E5091B"/>
    <w:rsid w:val="00E509BA"/>
    <w:rsid w:val="00E509DD"/>
    <w:rsid w:val="00E50BE9"/>
    <w:rsid w:val="00E50C7E"/>
    <w:rsid w:val="00E50FD3"/>
    <w:rsid w:val="00E5162C"/>
    <w:rsid w:val="00E51BFB"/>
    <w:rsid w:val="00E51C9B"/>
    <w:rsid w:val="00E51DFA"/>
    <w:rsid w:val="00E522D2"/>
    <w:rsid w:val="00E526A1"/>
    <w:rsid w:val="00E526B2"/>
    <w:rsid w:val="00E52CE1"/>
    <w:rsid w:val="00E52EB9"/>
    <w:rsid w:val="00E53AF9"/>
    <w:rsid w:val="00E53F2A"/>
    <w:rsid w:val="00E54093"/>
    <w:rsid w:val="00E54400"/>
    <w:rsid w:val="00E5479A"/>
    <w:rsid w:val="00E54A27"/>
    <w:rsid w:val="00E54EE7"/>
    <w:rsid w:val="00E5507E"/>
    <w:rsid w:val="00E55413"/>
    <w:rsid w:val="00E55FD7"/>
    <w:rsid w:val="00E561C6"/>
    <w:rsid w:val="00E56C0E"/>
    <w:rsid w:val="00E56D36"/>
    <w:rsid w:val="00E56DA6"/>
    <w:rsid w:val="00E571E7"/>
    <w:rsid w:val="00E571F3"/>
    <w:rsid w:val="00E57789"/>
    <w:rsid w:val="00E577D1"/>
    <w:rsid w:val="00E6048E"/>
    <w:rsid w:val="00E606C5"/>
    <w:rsid w:val="00E607B3"/>
    <w:rsid w:val="00E60B01"/>
    <w:rsid w:val="00E61875"/>
    <w:rsid w:val="00E618FB"/>
    <w:rsid w:val="00E61ACF"/>
    <w:rsid w:val="00E61E23"/>
    <w:rsid w:val="00E62954"/>
    <w:rsid w:val="00E636A4"/>
    <w:rsid w:val="00E63B90"/>
    <w:rsid w:val="00E63C0D"/>
    <w:rsid w:val="00E64E97"/>
    <w:rsid w:val="00E65516"/>
    <w:rsid w:val="00E656B0"/>
    <w:rsid w:val="00E6669C"/>
    <w:rsid w:val="00E6691B"/>
    <w:rsid w:val="00E671CC"/>
    <w:rsid w:val="00E672C1"/>
    <w:rsid w:val="00E67561"/>
    <w:rsid w:val="00E6768F"/>
    <w:rsid w:val="00E67BEB"/>
    <w:rsid w:val="00E70923"/>
    <w:rsid w:val="00E70A8E"/>
    <w:rsid w:val="00E718B8"/>
    <w:rsid w:val="00E7196E"/>
    <w:rsid w:val="00E7218E"/>
    <w:rsid w:val="00E723F2"/>
    <w:rsid w:val="00E72A41"/>
    <w:rsid w:val="00E72C1C"/>
    <w:rsid w:val="00E72E4A"/>
    <w:rsid w:val="00E73B42"/>
    <w:rsid w:val="00E740F9"/>
    <w:rsid w:val="00E744D5"/>
    <w:rsid w:val="00E74C39"/>
    <w:rsid w:val="00E7573E"/>
    <w:rsid w:val="00E7668E"/>
    <w:rsid w:val="00E76907"/>
    <w:rsid w:val="00E76BDB"/>
    <w:rsid w:val="00E76D2F"/>
    <w:rsid w:val="00E773DF"/>
    <w:rsid w:val="00E77A35"/>
    <w:rsid w:val="00E77A7D"/>
    <w:rsid w:val="00E77DBA"/>
    <w:rsid w:val="00E77ED9"/>
    <w:rsid w:val="00E77EEF"/>
    <w:rsid w:val="00E809BB"/>
    <w:rsid w:val="00E80A37"/>
    <w:rsid w:val="00E80B5C"/>
    <w:rsid w:val="00E80C7D"/>
    <w:rsid w:val="00E81412"/>
    <w:rsid w:val="00E81E98"/>
    <w:rsid w:val="00E81FA4"/>
    <w:rsid w:val="00E82D9C"/>
    <w:rsid w:val="00E834B3"/>
    <w:rsid w:val="00E8383B"/>
    <w:rsid w:val="00E839D5"/>
    <w:rsid w:val="00E83B19"/>
    <w:rsid w:val="00E84136"/>
    <w:rsid w:val="00E84285"/>
    <w:rsid w:val="00E842FB"/>
    <w:rsid w:val="00E84539"/>
    <w:rsid w:val="00E846D0"/>
    <w:rsid w:val="00E84CA4"/>
    <w:rsid w:val="00E84D8E"/>
    <w:rsid w:val="00E856D5"/>
    <w:rsid w:val="00E859D8"/>
    <w:rsid w:val="00E85C09"/>
    <w:rsid w:val="00E860F2"/>
    <w:rsid w:val="00E86578"/>
    <w:rsid w:val="00E865E9"/>
    <w:rsid w:val="00E86F9B"/>
    <w:rsid w:val="00E87072"/>
    <w:rsid w:val="00E87383"/>
    <w:rsid w:val="00E9025C"/>
    <w:rsid w:val="00E90529"/>
    <w:rsid w:val="00E90749"/>
    <w:rsid w:val="00E90B12"/>
    <w:rsid w:val="00E90BA5"/>
    <w:rsid w:val="00E90E19"/>
    <w:rsid w:val="00E91054"/>
    <w:rsid w:val="00E912CD"/>
    <w:rsid w:val="00E91978"/>
    <w:rsid w:val="00E91B2A"/>
    <w:rsid w:val="00E924FD"/>
    <w:rsid w:val="00E92594"/>
    <w:rsid w:val="00E926D2"/>
    <w:rsid w:val="00E92F57"/>
    <w:rsid w:val="00E9360B"/>
    <w:rsid w:val="00E9378C"/>
    <w:rsid w:val="00E93AF3"/>
    <w:rsid w:val="00E941EA"/>
    <w:rsid w:val="00E942A4"/>
    <w:rsid w:val="00E951CA"/>
    <w:rsid w:val="00E95503"/>
    <w:rsid w:val="00E956D7"/>
    <w:rsid w:val="00E96271"/>
    <w:rsid w:val="00E964DC"/>
    <w:rsid w:val="00E96712"/>
    <w:rsid w:val="00E96B4B"/>
    <w:rsid w:val="00E96F22"/>
    <w:rsid w:val="00E97029"/>
    <w:rsid w:val="00E974FA"/>
    <w:rsid w:val="00E97663"/>
    <w:rsid w:val="00E97711"/>
    <w:rsid w:val="00E97A86"/>
    <w:rsid w:val="00E97F91"/>
    <w:rsid w:val="00EA01E0"/>
    <w:rsid w:val="00EA04AE"/>
    <w:rsid w:val="00EA075B"/>
    <w:rsid w:val="00EA1324"/>
    <w:rsid w:val="00EA1407"/>
    <w:rsid w:val="00EA18FA"/>
    <w:rsid w:val="00EA19DB"/>
    <w:rsid w:val="00EA1A42"/>
    <w:rsid w:val="00EA1DB7"/>
    <w:rsid w:val="00EA1F32"/>
    <w:rsid w:val="00EA220E"/>
    <w:rsid w:val="00EA2569"/>
    <w:rsid w:val="00EA2646"/>
    <w:rsid w:val="00EA2B29"/>
    <w:rsid w:val="00EA2BA0"/>
    <w:rsid w:val="00EA2BAB"/>
    <w:rsid w:val="00EA2E9C"/>
    <w:rsid w:val="00EA2EF0"/>
    <w:rsid w:val="00EA2F8F"/>
    <w:rsid w:val="00EA2FC0"/>
    <w:rsid w:val="00EA2FFE"/>
    <w:rsid w:val="00EA3A85"/>
    <w:rsid w:val="00EA3CEA"/>
    <w:rsid w:val="00EA401C"/>
    <w:rsid w:val="00EA409A"/>
    <w:rsid w:val="00EA40E2"/>
    <w:rsid w:val="00EA4312"/>
    <w:rsid w:val="00EA4A05"/>
    <w:rsid w:val="00EA4D8D"/>
    <w:rsid w:val="00EA5534"/>
    <w:rsid w:val="00EA58D1"/>
    <w:rsid w:val="00EA5C1B"/>
    <w:rsid w:val="00EA5D91"/>
    <w:rsid w:val="00EA5F23"/>
    <w:rsid w:val="00EA61FC"/>
    <w:rsid w:val="00EA6371"/>
    <w:rsid w:val="00EA67D4"/>
    <w:rsid w:val="00EA68D1"/>
    <w:rsid w:val="00EA6D35"/>
    <w:rsid w:val="00EA7365"/>
    <w:rsid w:val="00EA7899"/>
    <w:rsid w:val="00EA78EA"/>
    <w:rsid w:val="00EA7BE1"/>
    <w:rsid w:val="00EA7D48"/>
    <w:rsid w:val="00EB009A"/>
    <w:rsid w:val="00EB0389"/>
    <w:rsid w:val="00EB0709"/>
    <w:rsid w:val="00EB07BF"/>
    <w:rsid w:val="00EB126D"/>
    <w:rsid w:val="00EB166F"/>
    <w:rsid w:val="00EB1A6D"/>
    <w:rsid w:val="00EB20C5"/>
    <w:rsid w:val="00EB2314"/>
    <w:rsid w:val="00EB250D"/>
    <w:rsid w:val="00EB262D"/>
    <w:rsid w:val="00EB2700"/>
    <w:rsid w:val="00EB2878"/>
    <w:rsid w:val="00EB2901"/>
    <w:rsid w:val="00EB2CE7"/>
    <w:rsid w:val="00EB2E8F"/>
    <w:rsid w:val="00EB2F55"/>
    <w:rsid w:val="00EB3223"/>
    <w:rsid w:val="00EB338A"/>
    <w:rsid w:val="00EB3876"/>
    <w:rsid w:val="00EB3AD9"/>
    <w:rsid w:val="00EB3C82"/>
    <w:rsid w:val="00EB3CB4"/>
    <w:rsid w:val="00EB40A4"/>
    <w:rsid w:val="00EB450C"/>
    <w:rsid w:val="00EB4608"/>
    <w:rsid w:val="00EB4850"/>
    <w:rsid w:val="00EB504F"/>
    <w:rsid w:val="00EB50C9"/>
    <w:rsid w:val="00EB5C8A"/>
    <w:rsid w:val="00EB5CC7"/>
    <w:rsid w:val="00EB63AC"/>
    <w:rsid w:val="00EB63BC"/>
    <w:rsid w:val="00EB6611"/>
    <w:rsid w:val="00EB6975"/>
    <w:rsid w:val="00EB6987"/>
    <w:rsid w:val="00EB6BCB"/>
    <w:rsid w:val="00EB6DA0"/>
    <w:rsid w:val="00EB7021"/>
    <w:rsid w:val="00EB71DF"/>
    <w:rsid w:val="00EB7319"/>
    <w:rsid w:val="00EB75EA"/>
    <w:rsid w:val="00EB7BA3"/>
    <w:rsid w:val="00EC001A"/>
    <w:rsid w:val="00EC00BB"/>
    <w:rsid w:val="00EC0877"/>
    <w:rsid w:val="00EC090F"/>
    <w:rsid w:val="00EC0A7F"/>
    <w:rsid w:val="00EC0E19"/>
    <w:rsid w:val="00EC0ED7"/>
    <w:rsid w:val="00EC137D"/>
    <w:rsid w:val="00EC1CF3"/>
    <w:rsid w:val="00EC3052"/>
    <w:rsid w:val="00EC33F5"/>
    <w:rsid w:val="00EC3544"/>
    <w:rsid w:val="00EC38A1"/>
    <w:rsid w:val="00EC3C69"/>
    <w:rsid w:val="00EC4CA2"/>
    <w:rsid w:val="00EC4F15"/>
    <w:rsid w:val="00EC5FB2"/>
    <w:rsid w:val="00EC60A2"/>
    <w:rsid w:val="00EC60C5"/>
    <w:rsid w:val="00EC60CD"/>
    <w:rsid w:val="00EC61D5"/>
    <w:rsid w:val="00EC6998"/>
    <w:rsid w:val="00EC6D97"/>
    <w:rsid w:val="00EC6ED4"/>
    <w:rsid w:val="00EC705E"/>
    <w:rsid w:val="00EC7C7E"/>
    <w:rsid w:val="00EC7FC9"/>
    <w:rsid w:val="00ED07CD"/>
    <w:rsid w:val="00ED0B08"/>
    <w:rsid w:val="00ED0CAC"/>
    <w:rsid w:val="00ED0F4F"/>
    <w:rsid w:val="00ED124D"/>
    <w:rsid w:val="00ED2749"/>
    <w:rsid w:val="00ED279A"/>
    <w:rsid w:val="00ED27AC"/>
    <w:rsid w:val="00ED28A8"/>
    <w:rsid w:val="00ED30E3"/>
    <w:rsid w:val="00ED3265"/>
    <w:rsid w:val="00ED33FE"/>
    <w:rsid w:val="00ED353D"/>
    <w:rsid w:val="00ED3F70"/>
    <w:rsid w:val="00ED3F89"/>
    <w:rsid w:val="00ED434B"/>
    <w:rsid w:val="00ED4385"/>
    <w:rsid w:val="00ED43B0"/>
    <w:rsid w:val="00ED4479"/>
    <w:rsid w:val="00ED4779"/>
    <w:rsid w:val="00ED49EB"/>
    <w:rsid w:val="00ED4E37"/>
    <w:rsid w:val="00ED514A"/>
    <w:rsid w:val="00ED6467"/>
    <w:rsid w:val="00ED65A4"/>
    <w:rsid w:val="00ED6609"/>
    <w:rsid w:val="00ED6D72"/>
    <w:rsid w:val="00ED70AE"/>
    <w:rsid w:val="00ED7284"/>
    <w:rsid w:val="00ED72FA"/>
    <w:rsid w:val="00ED7846"/>
    <w:rsid w:val="00ED7897"/>
    <w:rsid w:val="00ED799D"/>
    <w:rsid w:val="00EE0379"/>
    <w:rsid w:val="00EE0836"/>
    <w:rsid w:val="00EE0868"/>
    <w:rsid w:val="00EE1454"/>
    <w:rsid w:val="00EE19B6"/>
    <w:rsid w:val="00EE1A68"/>
    <w:rsid w:val="00EE1CA0"/>
    <w:rsid w:val="00EE20A4"/>
    <w:rsid w:val="00EE2176"/>
    <w:rsid w:val="00EE2D1E"/>
    <w:rsid w:val="00EE32B6"/>
    <w:rsid w:val="00EE337F"/>
    <w:rsid w:val="00EE399A"/>
    <w:rsid w:val="00EE3DCA"/>
    <w:rsid w:val="00EE44CC"/>
    <w:rsid w:val="00EE4AB2"/>
    <w:rsid w:val="00EE4F1D"/>
    <w:rsid w:val="00EE5417"/>
    <w:rsid w:val="00EE54DD"/>
    <w:rsid w:val="00EE5C47"/>
    <w:rsid w:val="00EE5DF6"/>
    <w:rsid w:val="00EE61A0"/>
    <w:rsid w:val="00EE61EE"/>
    <w:rsid w:val="00EE61F4"/>
    <w:rsid w:val="00EE6289"/>
    <w:rsid w:val="00EE6524"/>
    <w:rsid w:val="00EE671D"/>
    <w:rsid w:val="00EE702D"/>
    <w:rsid w:val="00EE7367"/>
    <w:rsid w:val="00EF05F4"/>
    <w:rsid w:val="00EF0C47"/>
    <w:rsid w:val="00EF148C"/>
    <w:rsid w:val="00EF266B"/>
    <w:rsid w:val="00EF28F8"/>
    <w:rsid w:val="00EF2DE3"/>
    <w:rsid w:val="00EF3711"/>
    <w:rsid w:val="00EF3B7A"/>
    <w:rsid w:val="00EF4175"/>
    <w:rsid w:val="00EF49CC"/>
    <w:rsid w:val="00EF53B6"/>
    <w:rsid w:val="00EF54BC"/>
    <w:rsid w:val="00EF5867"/>
    <w:rsid w:val="00EF64ED"/>
    <w:rsid w:val="00EF6C74"/>
    <w:rsid w:val="00EF6F52"/>
    <w:rsid w:val="00EF7A5D"/>
    <w:rsid w:val="00F00091"/>
    <w:rsid w:val="00F000EB"/>
    <w:rsid w:val="00F00157"/>
    <w:rsid w:val="00F001E6"/>
    <w:rsid w:val="00F010FB"/>
    <w:rsid w:val="00F015F5"/>
    <w:rsid w:val="00F0190E"/>
    <w:rsid w:val="00F024FD"/>
    <w:rsid w:val="00F02648"/>
    <w:rsid w:val="00F02B4F"/>
    <w:rsid w:val="00F02C6A"/>
    <w:rsid w:val="00F02DA5"/>
    <w:rsid w:val="00F0304B"/>
    <w:rsid w:val="00F03318"/>
    <w:rsid w:val="00F03816"/>
    <w:rsid w:val="00F03A5F"/>
    <w:rsid w:val="00F0413D"/>
    <w:rsid w:val="00F04316"/>
    <w:rsid w:val="00F053DA"/>
    <w:rsid w:val="00F05408"/>
    <w:rsid w:val="00F05505"/>
    <w:rsid w:val="00F05C59"/>
    <w:rsid w:val="00F06348"/>
    <w:rsid w:val="00F0653D"/>
    <w:rsid w:val="00F066A6"/>
    <w:rsid w:val="00F06DB3"/>
    <w:rsid w:val="00F0719B"/>
    <w:rsid w:val="00F07F0E"/>
    <w:rsid w:val="00F10F99"/>
    <w:rsid w:val="00F11655"/>
    <w:rsid w:val="00F1174C"/>
    <w:rsid w:val="00F11B9C"/>
    <w:rsid w:val="00F11E9F"/>
    <w:rsid w:val="00F12181"/>
    <w:rsid w:val="00F124B4"/>
    <w:rsid w:val="00F1266E"/>
    <w:rsid w:val="00F134B3"/>
    <w:rsid w:val="00F138CD"/>
    <w:rsid w:val="00F13A2B"/>
    <w:rsid w:val="00F13BBA"/>
    <w:rsid w:val="00F13CCF"/>
    <w:rsid w:val="00F141C7"/>
    <w:rsid w:val="00F14335"/>
    <w:rsid w:val="00F143C5"/>
    <w:rsid w:val="00F14A9D"/>
    <w:rsid w:val="00F14D54"/>
    <w:rsid w:val="00F153A0"/>
    <w:rsid w:val="00F15AAD"/>
    <w:rsid w:val="00F15C21"/>
    <w:rsid w:val="00F15C23"/>
    <w:rsid w:val="00F169FF"/>
    <w:rsid w:val="00F16E5B"/>
    <w:rsid w:val="00F1788F"/>
    <w:rsid w:val="00F17913"/>
    <w:rsid w:val="00F2060F"/>
    <w:rsid w:val="00F20F8A"/>
    <w:rsid w:val="00F211EC"/>
    <w:rsid w:val="00F21371"/>
    <w:rsid w:val="00F2139E"/>
    <w:rsid w:val="00F21519"/>
    <w:rsid w:val="00F21557"/>
    <w:rsid w:val="00F21A12"/>
    <w:rsid w:val="00F21B88"/>
    <w:rsid w:val="00F22106"/>
    <w:rsid w:val="00F22CCF"/>
    <w:rsid w:val="00F2305E"/>
    <w:rsid w:val="00F235F3"/>
    <w:rsid w:val="00F243B1"/>
    <w:rsid w:val="00F24895"/>
    <w:rsid w:val="00F248B9"/>
    <w:rsid w:val="00F24D27"/>
    <w:rsid w:val="00F24D97"/>
    <w:rsid w:val="00F24E34"/>
    <w:rsid w:val="00F24ED7"/>
    <w:rsid w:val="00F254B9"/>
    <w:rsid w:val="00F254F1"/>
    <w:rsid w:val="00F25B44"/>
    <w:rsid w:val="00F2695D"/>
    <w:rsid w:val="00F269DF"/>
    <w:rsid w:val="00F26BC7"/>
    <w:rsid w:val="00F26F48"/>
    <w:rsid w:val="00F275E2"/>
    <w:rsid w:val="00F276D4"/>
    <w:rsid w:val="00F3010C"/>
    <w:rsid w:val="00F3016A"/>
    <w:rsid w:val="00F304A6"/>
    <w:rsid w:val="00F307D1"/>
    <w:rsid w:val="00F30856"/>
    <w:rsid w:val="00F30878"/>
    <w:rsid w:val="00F30C53"/>
    <w:rsid w:val="00F31254"/>
    <w:rsid w:val="00F31430"/>
    <w:rsid w:val="00F31529"/>
    <w:rsid w:val="00F318F4"/>
    <w:rsid w:val="00F318FA"/>
    <w:rsid w:val="00F319A8"/>
    <w:rsid w:val="00F3244B"/>
    <w:rsid w:val="00F324C7"/>
    <w:rsid w:val="00F32DC4"/>
    <w:rsid w:val="00F33583"/>
    <w:rsid w:val="00F33B75"/>
    <w:rsid w:val="00F33CF5"/>
    <w:rsid w:val="00F34964"/>
    <w:rsid w:val="00F34E32"/>
    <w:rsid w:val="00F34E60"/>
    <w:rsid w:val="00F36252"/>
    <w:rsid w:val="00F36DB6"/>
    <w:rsid w:val="00F371A8"/>
    <w:rsid w:val="00F3727A"/>
    <w:rsid w:val="00F377D1"/>
    <w:rsid w:val="00F37830"/>
    <w:rsid w:val="00F37C79"/>
    <w:rsid w:val="00F37CB1"/>
    <w:rsid w:val="00F37F38"/>
    <w:rsid w:val="00F41DBE"/>
    <w:rsid w:val="00F422AC"/>
    <w:rsid w:val="00F4253B"/>
    <w:rsid w:val="00F42A4D"/>
    <w:rsid w:val="00F42F83"/>
    <w:rsid w:val="00F4312D"/>
    <w:rsid w:val="00F43320"/>
    <w:rsid w:val="00F4334F"/>
    <w:rsid w:val="00F43C76"/>
    <w:rsid w:val="00F4574D"/>
    <w:rsid w:val="00F45801"/>
    <w:rsid w:val="00F45C7B"/>
    <w:rsid w:val="00F45E1E"/>
    <w:rsid w:val="00F46196"/>
    <w:rsid w:val="00F46714"/>
    <w:rsid w:val="00F46A16"/>
    <w:rsid w:val="00F475B3"/>
    <w:rsid w:val="00F47959"/>
    <w:rsid w:val="00F50397"/>
    <w:rsid w:val="00F5082F"/>
    <w:rsid w:val="00F508C9"/>
    <w:rsid w:val="00F5117B"/>
    <w:rsid w:val="00F51463"/>
    <w:rsid w:val="00F516BB"/>
    <w:rsid w:val="00F52107"/>
    <w:rsid w:val="00F522F7"/>
    <w:rsid w:val="00F525E7"/>
    <w:rsid w:val="00F52AD7"/>
    <w:rsid w:val="00F52B58"/>
    <w:rsid w:val="00F532B7"/>
    <w:rsid w:val="00F54F46"/>
    <w:rsid w:val="00F55094"/>
    <w:rsid w:val="00F550B5"/>
    <w:rsid w:val="00F557C1"/>
    <w:rsid w:val="00F55A4E"/>
    <w:rsid w:val="00F55C14"/>
    <w:rsid w:val="00F5615F"/>
    <w:rsid w:val="00F5628E"/>
    <w:rsid w:val="00F56B9E"/>
    <w:rsid w:val="00F56D5A"/>
    <w:rsid w:val="00F57213"/>
    <w:rsid w:val="00F579B4"/>
    <w:rsid w:val="00F57D6B"/>
    <w:rsid w:val="00F57EA2"/>
    <w:rsid w:val="00F60223"/>
    <w:rsid w:val="00F60A6B"/>
    <w:rsid w:val="00F60A8E"/>
    <w:rsid w:val="00F6107C"/>
    <w:rsid w:val="00F610AD"/>
    <w:rsid w:val="00F61119"/>
    <w:rsid w:val="00F61CD0"/>
    <w:rsid w:val="00F61D69"/>
    <w:rsid w:val="00F61EFF"/>
    <w:rsid w:val="00F61F80"/>
    <w:rsid w:val="00F6263D"/>
    <w:rsid w:val="00F62712"/>
    <w:rsid w:val="00F63258"/>
    <w:rsid w:val="00F63B60"/>
    <w:rsid w:val="00F63CBC"/>
    <w:rsid w:val="00F6428B"/>
    <w:rsid w:val="00F6465D"/>
    <w:rsid w:val="00F64AB0"/>
    <w:rsid w:val="00F64E0C"/>
    <w:rsid w:val="00F65325"/>
    <w:rsid w:val="00F65393"/>
    <w:rsid w:val="00F65974"/>
    <w:rsid w:val="00F65E18"/>
    <w:rsid w:val="00F65F76"/>
    <w:rsid w:val="00F66131"/>
    <w:rsid w:val="00F66278"/>
    <w:rsid w:val="00F66B13"/>
    <w:rsid w:val="00F66D70"/>
    <w:rsid w:val="00F67238"/>
    <w:rsid w:val="00F6737A"/>
    <w:rsid w:val="00F673AA"/>
    <w:rsid w:val="00F700FE"/>
    <w:rsid w:val="00F70370"/>
    <w:rsid w:val="00F70995"/>
    <w:rsid w:val="00F71961"/>
    <w:rsid w:val="00F71970"/>
    <w:rsid w:val="00F725AF"/>
    <w:rsid w:val="00F725FF"/>
    <w:rsid w:val="00F728BC"/>
    <w:rsid w:val="00F72AF9"/>
    <w:rsid w:val="00F72E1E"/>
    <w:rsid w:val="00F7377C"/>
    <w:rsid w:val="00F73975"/>
    <w:rsid w:val="00F73AD2"/>
    <w:rsid w:val="00F73CE2"/>
    <w:rsid w:val="00F74374"/>
    <w:rsid w:val="00F744BD"/>
    <w:rsid w:val="00F744E3"/>
    <w:rsid w:val="00F744F5"/>
    <w:rsid w:val="00F74BC1"/>
    <w:rsid w:val="00F74BC4"/>
    <w:rsid w:val="00F74C37"/>
    <w:rsid w:val="00F759C9"/>
    <w:rsid w:val="00F75A13"/>
    <w:rsid w:val="00F75B42"/>
    <w:rsid w:val="00F75EAC"/>
    <w:rsid w:val="00F75F00"/>
    <w:rsid w:val="00F76803"/>
    <w:rsid w:val="00F768CF"/>
    <w:rsid w:val="00F76B60"/>
    <w:rsid w:val="00F76DAE"/>
    <w:rsid w:val="00F76E10"/>
    <w:rsid w:val="00F770F1"/>
    <w:rsid w:val="00F77271"/>
    <w:rsid w:val="00F77583"/>
    <w:rsid w:val="00F779E0"/>
    <w:rsid w:val="00F77CF9"/>
    <w:rsid w:val="00F77E69"/>
    <w:rsid w:val="00F77E98"/>
    <w:rsid w:val="00F801E8"/>
    <w:rsid w:val="00F802FB"/>
    <w:rsid w:val="00F80449"/>
    <w:rsid w:val="00F8067D"/>
    <w:rsid w:val="00F80FC0"/>
    <w:rsid w:val="00F81A2C"/>
    <w:rsid w:val="00F81D28"/>
    <w:rsid w:val="00F8216F"/>
    <w:rsid w:val="00F8273D"/>
    <w:rsid w:val="00F82BAA"/>
    <w:rsid w:val="00F82DD5"/>
    <w:rsid w:val="00F82E97"/>
    <w:rsid w:val="00F8318C"/>
    <w:rsid w:val="00F833C4"/>
    <w:rsid w:val="00F83949"/>
    <w:rsid w:val="00F839FA"/>
    <w:rsid w:val="00F83AA1"/>
    <w:rsid w:val="00F83E59"/>
    <w:rsid w:val="00F84385"/>
    <w:rsid w:val="00F846DA"/>
    <w:rsid w:val="00F84A15"/>
    <w:rsid w:val="00F85C17"/>
    <w:rsid w:val="00F8617B"/>
    <w:rsid w:val="00F869B4"/>
    <w:rsid w:val="00F86FDC"/>
    <w:rsid w:val="00F87771"/>
    <w:rsid w:val="00F87B22"/>
    <w:rsid w:val="00F87E9B"/>
    <w:rsid w:val="00F87ECD"/>
    <w:rsid w:val="00F87F61"/>
    <w:rsid w:val="00F9026F"/>
    <w:rsid w:val="00F903AA"/>
    <w:rsid w:val="00F903FC"/>
    <w:rsid w:val="00F9085C"/>
    <w:rsid w:val="00F90861"/>
    <w:rsid w:val="00F90BCB"/>
    <w:rsid w:val="00F910D7"/>
    <w:rsid w:val="00F91439"/>
    <w:rsid w:val="00F916F0"/>
    <w:rsid w:val="00F91C77"/>
    <w:rsid w:val="00F922D8"/>
    <w:rsid w:val="00F928CC"/>
    <w:rsid w:val="00F92AE4"/>
    <w:rsid w:val="00F92B0F"/>
    <w:rsid w:val="00F92FE3"/>
    <w:rsid w:val="00F932B9"/>
    <w:rsid w:val="00F93AA9"/>
    <w:rsid w:val="00F9430D"/>
    <w:rsid w:val="00F9431D"/>
    <w:rsid w:val="00F94B73"/>
    <w:rsid w:val="00F94E51"/>
    <w:rsid w:val="00F95124"/>
    <w:rsid w:val="00F951C3"/>
    <w:rsid w:val="00F95376"/>
    <w:rsid w:val="00F9591B"/>
    <w:rsid w:val="00F96162"/>
    <w:rsid w:val="00F96268"/>
    <w:rsid w:val="00F964CC"/>
    <w:rsid w:val="00F965A9"/>
    <w:rsid w:val="00F968C2"/>
    <w:rsid w:val="00F96A8F"/>
    <w:rsid w:val="00F97738"/>
    <w:rsid w:val="00F977E7"/>
    <w:rsid w:val="00F979F2"/>
    <w:rsid w:val="00FA01FF"/>
    <w:rsid w:val="00FA09BD"/>
    <w:rsid w:val="00FA0C64"/>
    <w:rsid w:val="00FA0F73"/>
    <w:rsid w:val="00FA1074"/>
    <w:rsid w:val="00FA1F4C"/>
    <w:rsid w:val="00FA2189"/>
    <w:rsid w:val="00FA2257"/>
    <w:rsid w:val="00FA26A4"/>
    <w:rsid w:val="00FA26DC"/>
    <w:rsid w:val="00FA2B73"/>
    <w:rsid w:val="00FA34B8"/>
    <w:rsid w:val="00FA35BA"/>
    <w:rsid w:val="00FA3804"/>
    <w:rsid w:val="00FA39DB"/>
    <w:rsid w:val="00FA3A43"/>
    <w:rsid w:val="00FA3C55"/>
    <w:rsid w:val="00FA3DC7"/>
    <w:rsid w:val="00FA3E34"/>
    <w:rsid w:val="00FA4340"/>
    <w:rsid w:val="00FA47F7"/>
    <w:rsid w:val="00FA4C52"/>
    <w:rsid w:val="00FA4F87"/>
    <w:rsid w:val="00FA5200"/>
    <w:rsid w:val="00FA520A"/>
    <w:rsid w:val="00FA5416"/>
    <w:rsid w:val="00FA564F"/>
    <w:rsid w:val="00FA5CE8"/>
    <w:rsid w:val="00FA5E8B"/>
    <w:rsid w:val="00FA60A7"/>
    <w:rsid w:val="00FA63CF"/>
    <w:rsid w:val="00FA65F7"/>
    <w:rsid w:val="00FA67F7"/>
    <w:rsid w:val="00FA6A7F"/>
    <w:rsid w:val="00FA6C81"/>
    <w:rsid w:val="00FA6E2B"/>
    <w:rsid w:val="00FA7197"/>
    <w:rsid w:val="00FA743A"/>
    <w:rsid w:val="00FB05D7"/>
    <w:rsid w:val="00FB07AD"/>
    <w:rsid w:val="00FB0CF5"/>
    <w:rsid w:val="00FB25D1"/>
    <w:rsid w:val="00FB272B"/>
    <w:rsid w:val="00FB2932"/>
    <w:rsid w:val="00FB2AA9"/>
    <w:rsid w:val="00FB2DF4"/>
    <w:rsid w:val="00FB2E0E"/>
    <w:rsid w:val="00FB31BB"/>
    <w:rsid w:val="00FB3540"/>
    <w:rsid w:val="00FB3AF2"/>
    <w:rsid w:val="00FB4FA0"/>
    <w:rsid w:val="00FB5461"/>
    <w:rsid w:val="00FB547C"/>
    <w:rsid w:val="00FB57E3"/>
    <w:rsid w:val="00FB5BB5"/>
    <w:rsid w:val="00FB5C95"/>
    <w:rsid w:val="00FB5D10"/>
    <w:rsid w:val="00FB6700"/>
    <w:rsid w:val="00FB7D24"/>
    <w:rsid w:val="00FB7E46"/>
    <w:rsid w:val="00FB7F4D"/>
    <w:rsid w:val="00FB7F65"/>
    <w:rsid w:val="00FC042F"/>
    <w:rsid w:val="00FC08D7"/>
    <w:rsid w:val="00FC08F6"/>
    <w:rsid w:val="00FC09D8"/>
    <w:rsid w:val="00FC0B93"/>
    <w:rsid w:val="00FC0C4D"/>
    <w:rsid w:val="00FC0F18"/>
    <w:rsid w:val="00FC1301"/>
    <w:rsid w:val="00FC15EC"/>
    <w:rsid w:val="00FC1601"/>
    <w:rsid w:val="00FC166D"/>
    <w:rsid w:val="00FC1A59"/>
    <w:rsid w:val="00FC1C6F"/>
    <w:rsid w:val="00FC1EB1"/>
    <w:rsid w:val="00FC245E"/>
    <w:rsid w:val="00FC32DC"/>
    <w:rsid w:val="00FC357F"/>
    <w:rsid w:val="00FC3956"/>
    <w:rsid w:val="00FC3BB1"/>
    <w:rsid w:val="00FC3C10"/>
    <w:rsid w:val="00FC449D"/>
    <w:rsid w:val="00FC495D"/>
    <w:rsid w:val="00FC4CD0"/>
    <w:rsid w:val="00FC4D0E"/>
    <w:rsid w:val="00FC5BDA"/>
    <w:rsid w:val="00FC5E11"/>
    <w:rsid w:val="00FC627F"/>
    <w:rsid w:val="00FC695F"/>
    <w:rsid w:val="00FC6B21"/>
    <w:rsid w:val="00FC6CA0"/>
    <w:rsid w:val="00FC6CC2"/>
    <w:rsid w:val="00FC6EF9"/>
    <w:rsid w:val="00FC70D9"/>
    <w:rsid w:val="00FC7D51"/>
    <w:rsid w:val="00FD009E"/>
    <w:rsid w:val="00FD0690"/>
    <w:rsid w:val="00FD0CBD"/>
    <w:rsid w:val="00FD139E"/>
    <w:rsid w:val="00FD14BB"/>
    <w:rsid w:val="00FD15AE"/>
    <w:rsid w:val="00FD17F6"/>
    <w:rsid w:val="00FD1F50"/>
    <w:rsid w:val="00FD21CC"/>
    <w:rsid w:val="00FD21F9"/>
    <w:rsid w:val="00FD2561"/>
    <w:rsid w:val="00FD35F3"/>
    <w:rsid w:val="00FD3681"/>
    <w:rsid w:val="00FD3B04"/>
    <w:rsid w:val="00FD3C86"/>
    <w:rsid w:val="00FD4A28"/>
    <w:rsid w:val="00FD4BA1"/>
    <w:rsid w:val="00FD4DB2"/>
    <w:rsid w:val="00FD4E1D"/>
    <w:rsid w:val="00FD52E7"/>
    <w:rsid w:val="00FD5364"/>
    <w:rsid w:val="00FD5AF7"/>
    <w:rsid w:val="00FD5DA3"/>
    <w:rsid w:val="00FD6071"/>
    <w:rsid w:val="00FD6A88"/>
    <w:rsid w:val="00FD711F"/>
    <w:rsid w:val="00FD7A62"/>
    <w:rsid w:val="00FE0A61"/>
    <w:rsid w:val="00FE0A64"/>
    <w:rsid w:val="00FE0BA5"/>
    <w:rsid w:val="00FE13B4"/>
    <w:rsid w:val="00FE2305"/>
    <w:rsid w:val="00FE27B6"/>
    <w:rsid w:val="00FE29E9"/>
    <w:rsid w:val="00FE2BC3"/>
    <w:rsid w:val="00FE2D60"/>
    <w:rsid w:val="00FE3389"/>
    <w:rsid w:val="00FE389F"/>
    <w:rsid w:val="00FE3EA9"/>
    <w:rsid w:val="00FE42AC"/>
    <w:rsid w:val="00FE4579"/>
    <w:rsid w:val="00FE45E3"/>
    <w:rsid w:val="00FE49CD"/>
    <w:rsid w:val="00FE4A1A"/>
    <w:rsid w:val="00FE4F09"/>
    <w:rsid w:val="00FE50C6"/>
    <w:rsid w:val="00FE5291"/>
    <w:rsid w:val="00FE560B"/>
    <w:rsid w:val="00FE57DA"/>
    <w:rsid w:val="00FE5870"/>
    <w:rsid w:val="00FE5875"/>
    <w:rsid w:val="00FE59CE"/>
    <w:rsid w:val="00FE5DFA"/>
    <w:rsid w:val="00FE696B"/>
    <w:rsid w:val="00FE69FE"/>
    <w:rsid w:val="00FE6B68"/>
    <w:rsid w:val="00FE6D64"/>
    <w:rsid w:val="00FE6DC8"/>
    <w:rsid w:val="00FE787F"/>
    <w:rsid w:val="00FE7901"/>
    <w:rsid w:val="00FF067D"/>
    <w:rsid w:val="00FF11B0"/>
    <w:rsid w:val="00FF16EB"/>
    <w:rsid w:val="00FF1A7F"/>
    <w:rsid w:val="00FF1CBC"/>
    <w:rsid w:val="00FF234C"/>
    <w:rsid w:val="00FF3093"/>
    <w:rsid w:val="00FF3283"/>
    <w:rsid w:val="00FF342A"/>
    <w:rsid w:val="00FF3433"/>
    <w:rsid w:val="00FF3A78"/>
    <w:rsid w:val="00FF47C4"/>
    <w:rsid w:val="00FF4877"/>
    <w:rsid w:val="00FF4D28"/>
    <w:rsid w:val="00FF4EEF"/>
    <w:rsid w:val="00FF5645"/>
    <w:rsid w:val="00FF5828"/>
    <w:rsid w:val="00FF5A15"/>
    <w:rsid w:val="00FF5AF9"/>
    <w:rsid w:val="00FF7305"/>
    <w:rsid w:val="00FF7AA8"/>
    <w:rsid w:val="00FF7B40"/>
    <w:rsid w:val="00FF7B88"/>
    <w:rsid w:val="00FF7C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382"/>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A6382"/>
    <w:pPr>
      <w:tabs>
        <w:tab w:val="center" w:pos="4252"/>
        <w:tab w:val="right" w:pos="8504"/>
      </w:tabs>
      <w:spacing w:after="0"/>
    </w:pPr>
  </w:style>
  <w:style w:type="character" w:customStyle="1" w:styleId="EncabezadoCar">
    <w:name w:val="Encabezado Car"/>
    <w:basedOn w:val="Fuentedeprrafopredeter"/>
    <w:link w:val="Encabezado"/>
    <w:uiPriority w:val="99"/>
    <w:rsid w:val="00AA6382"/>
    <w:rPr>
      <w:rFonts w:ascii="Century Gothic" w:eastAsia="Calibri" w:hAnsi="Century Gothic" w:cs="Calibri"/>
      <w:lang w:val="es-MX" w:eastAsia="ar-SA"/>
    </w:rPr>
  </w:style>
  <w:style w:type="paragraph" w:styleId="Piedepgina">
    <w:name w:val="footer"/>
    <w:basedOn w:val="Normal"/>
    <w:link w:val="PiedepginaCar"/>
    <w:unhideWhenUsed/>
    <w:rsid w:val="00AA6382"/>
    <w:pPr>
      <w:tabs>
        <w:tab w:val="center" w:pos="4252"/>
        <w:tab w:val="right" w:pos="8504"/>
      </w:tabs>
      <w:spacing w:after="0"/>
    </w:pPr>
  </w:style>
  <w:style w:type="character" w:customStyle="1" w:styleId="PiedepginaCar">
    <w:name w:val="Pie de página Car"/>
    <w:basedOn w:val="Fuentedeprrafopredeter"/>
    <w:link w:val="Piedepgina"/>
    <w:rsid w:val="00AA6382"/>
    <w:rPr>
      <w:rFonts w:ascii="Century Gothic" w:eastAsia="Calibri" w:hAnsi="Century Gothic" w:cs="Calibri"/>
      <w:lang w:val="es-MX" w:eastAsia="ar-SA"/>
    </w:rPr>
  </w:style>
  <w:style w:type="paragraph" w:customStyle="1" w:styleId="Body1">
    <w:name w:val="Body 1"/>
    <w:autoRedefine/>
    <w:rsid w:val="00AA6382"/>
    <w:pPr>
      <w:suppressAutoHyphens/>
      <w:spacing w:line="240" w:lineRule="auto"/>
      <w:jc w:val="both"/>
      <w:outlineLvl w:val="0"/>
    </w:pPr>
    <w:rPr>
      <w:rFonts w:ascii="Helvetica" w:eastAsia="Arial Unicode MS" w:hAnsi="Helvetica" w:cs="Times New Roman"/>
      <w:color w:val="000000"/>
      <w:szCs w:val="20"/>
      <w:u w:color="000000"/>
      <w:lang w:eastAsia="es-CO"/>
    </w:rPr>
  </w:style>
  <w:style w:type="paragraph" w:styleId="Textodeglobo">
    <w:name w:val="Balloon Text"/>
    <w:basedOn w:val="Normal"/>
    <w:link w:val="TextodegloboCar"/>
    <w:uiPriority w:val="99"/>
    <w:semiHidden/>
    <w:unhideWhenUsed/>
    <w:rsid w:val="00AA6382"/>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6382"/>
    <w:rPr>
      <w:rFonts w:ascii="Tahoma" w:eastAsia="Calibri" w:hAnsi="Tahoma" w:cs="Tahoma"/>
      <w:sz w:val="16"/>
      <w:szCs w:val="16"/>
      <w:lang w:val="es-MX" w:eastAsia="ar-SA"/>
    </w:rPr>
  </w:style>
  <w:style w:type="character" w:styleId="Hipervnculo">
    <w:name w:val="Hyperlink"/>
    <w:basedOn w:val="Fuentedeprrafopredeter"/>
    <w:uiPriority w:val="99"/>
    <w:unhideWhenUsed/>
    <w:rsid w:val="00336B87"/>
    <w:rPr>
      <w:color w:val="0000FF" w:themeColor="hyperlink"/>
      <w:u w:val="single"/>
    </w:rPr>
  </w:style>
  <w:style w:type="character" w:customStyle="1" w:styleId="apple-converted-space">
    <w:name w:val="apple-converted-space"/>
    <w:basedOn w:val="Fuentedeprrafopredeter"/>
    <w:rsid w:val="004712CF"/>
  </w:style>
  <w:style w:type="paragraph" w:customStyle="1" w:styleId="ecxmsonormal">
    <w:name w:val="ecxmsonormal"/>
    <w:basedOn w:val="Normal"/>
    <w:rsid w:val="00DA6E2C"/>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ecxapple-converted-space">
    <w:name w:val="ecxapple-converted-space"/>
    <w:basedOn w:val="Fuentedeprrafopredeter"/>
    <w:rsid w:val="00B607C7"/>
  </w:style>
  <w:style w:type="table" w:styleId="Tablaconcuadrcula">
    <w:name w:val="Table Grid"/>
    <w:basedOn w:val="Tablanormal"/>
    <w:uiPriority w:val="59"/>
    <w:rsid w:val="00BC25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99"/>
    <w:qFormat/>
    <w:rsid w:val="00BC25C0"/>
    <w:pPr>
      <w:spacing w:after="0" w:line="240" w:lineRule="auto"/>
    </w:pPr>
    <w:rPr>
      <w:rFonts w:ascii="Calibri" w:eastAsia="Calibri" w:hAnsi="Calibri" w:cs="Calibri"/>
      <w:lang w:val="es-ES"/>
    </w:rPr>
  </w:style>
  <w:style w:type="paragraph" w:styleId="Prrafodelista">
    <w:name w:val="List Paragraph"/>
    <w:basedOn w:val="Normal"/>
    <w:uiPriority w:val="34"/>
    <w:qFormat/>
    <w:rsid w:val="009C5432"/>
    <w:pPr>
      <w:ind w:left="720"/>
      <w:contextualSpacing/>
    </w:pPr>
  </w:style>
  <w:style w:type="paragraph" w:styleId="NormalWeb">
    <w:name w:val="Normal (Web)"/>
    <w:basedOn w:val="Normal"/>
    <w:uiPriority w:val="99"/>
    <w:unhideWhenUsed/>
    <w:rsid w:val="00956FA4"/>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textexposedshow">
    <w:name w:val="text_exposed_show"/>
    <w:basedOn w:val="Fuentedeprrafopredeter"/>
    <w:rsid w:val="00EE54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86726">
      <w:bodyDiv w:val="1"/>
      <w:marLeft w:val="0"/>
      <w:marRight w:val="0"/>
      <w:marTop w:val="0"/>
      <w:marBottom w:val="0"/>
      <w:divBdr>
        <w:top w:val="none" w:sz="0" w:space="0" w:color="auto"/>
        <w:left w:val="none" w:sz="0" w:space="0" w:color="auto"/>
        <w:bottom w:val="none" w:sz="0" w:space="0" w:color="auto"/>
        <w:right w:val="none" w:sz="0" w:space="0" w:color="auto"/>
      </w:divBdr>
    </w:div>
    <w:div w:id="121777607">
      <w:bodyDiv w:val="1"/>
      <w:marLeft w:val="0"/>
      <w:marRight w:val="0"/>
      <w:marTop w:val="0"/>
      <w:marBottom w:val="0"/>
      <w:divBdr>
        <w:top w:val="none" w:sz="0" w:space="0" w:color="auto"/>
        <w:left w:val="none" w:sz="0" w:space="0" w:color="auto"/>
        <w:bottom w:val="none" w:sz="0" w:space="0" w:color="auto"/>
        <w:right w:val="none" w:sz="0" w:space="0" w:color="auto"/>
      </w:divBdr>
      <w:divsChild>
        <w:div w:id="2014137623">
          <w:marLeft w:val="0"/>
          <w:marRight w:val="0"/>
          <w:marTop w:val="0"/>
          <w:marBottom w:val="0"/>
          <w:divBdr>
            <w:top w:val="none" w:sz="0" w:space="0" w:color="auto"/>
            <w:left w:val="none" w:sz="0" w:space="0" w:color="auto"/>
            <w:bottom w:val="none" w:sz="0" w:space="0" w:color="auto"/>
            <w:right w:val="none" w:sz="0" w:space="0" w:color="auto"/>
          </w:divBdr>
        </w:div>
      </w:divsChild>
    </w:div>
    <w:div w:id="123890675">
      <w:bodyDiv w:val="1"/>
      <w:marLeft w:val="0"/>
      <w:marRight w:val="0"/>
      <w:marTop w:val="0"/>
      <w:marBottom w:val="0"/>
      <w:divBdr>
        <w:top w:val="none" w:sz="0" w:space="0" w:color="auto"/>
        <w:left w:val="none" w:sz="0" w:space="0" w:color="auto"/>
        <w:bottom w:val="none" w:sz="0" w:space="0" w:color="auto"/>
        <w:right w:val="none" w:sz="0" w:space="0" w:color="auto"/>
      </w:divBdr>
    </w:div>
    <w:div w:id="124782389">
      <w:bodyDiv w:val="1"/>
      <w:marLeft w:val="0"/>
      <w:marRight w:val="0"/>
      <w:marTop w:val="0"/>
      <w:marBottom w:val="0"/>
      <w:divBdr>
        <w:top w:val="none" w:sz="0" w:space="0" w:color="auto"/>
        <w:left w:val="none" w:sz="0" w:space="0" w:color="auto"/>
        <w:bottom w:val="none" w:sz="0" w:space="0" w:color="auto"/>
        <w:right w:val="none" w:sz="0" w:space="0" w:color="auto"/>
      </w:divBdr>
      <w:divsChild>
        <w:div w:id="1121413706">
          <w:marLeft w:val="0"/>
          <w:marRight w:val="0"/>
          <w:marTop w:val="0"/>
          <w:marBottom w:val="0"/>
          <w:divBdr>
            <w:top w:val="single" w:sz="8" w:space="1" w:color="auto"/>
            <w:left w:val="single" w:sz="8" w:space="1" w:color="auto"/>
            <w:bottom w:val="single" w:sz="8" w:space="1" w:color="auto"/>
            <w:right w:val="single" w:sz="8" w:space="1" w:color="auto"/>
          </w:divBdr>
          <w:divsChild>
            <w:div w:id="131991050">
              <w:marLeft w:val="0"/>
              <w:marRight w:val="0"/>
              <w:marTop w:val="0"/>
              <w:marBottom w:val="0"/>
              <w:divBdr>
                <w:top w:val="none" w:sz="0" w:space="0" w:color="auto"/>
                <w:left w:val="none" w:sz="0" w:space="0" w:color="auto"/>
                <w:bottom w:val="none" w:sz="0" w:space="0" w:color="auto"/>
                <w:right w:val="none" w:sz="0" w:space="0" w:color="auto"/>
              </w:divBdr>
            </w:div>
          </w:divsChild>
        </w:div>
        <w:div w:id="992411865">
          <w:marLeft w:val="0"/>
          <w:marRight w:val="0"/>
          <w:marTop w:val="0"/>
          <w:marBottom w:val="0"/>
          <w:divBdr>
            <w:top w:val="single" w:sz="8" w:space="1" w:color="auto"/>
            <w:left w:val="single" w:sz="8" w:space="1" w:color="auto"/>
            <w:bottom w:val="single" w:sz="8" w:space="1" w:color="auto"/>
            <w:right w:val="single" w:sz="8" w:space="1" w:color="auto"/>
          </w:divBdr>
          <w:divsChild>
            <w:div w:id="1283878548">
              <w:marLeft w:val="0"/>
              <w:marRight w:val="0"/>
              <w:marTop w:val="0"/>
              <w:marBottom w:val="0"/>
              <w:divBdr>
                <w:top w:val="none" w:sz="0" w:space="0" w:color="auto"/>
                <w:left w:val="none" w:sz="0" w:space="0" w:color="auto"/>
                <w:bottom w:val="none" w:sz="0" w:space="0" w:color="auto"/>
                <w:right w:val="none" w:sz="0" w:space="0" w:color="auto"/>
              </w:divBdr>
            </w:div>
          </w:divsChild>
        </w:div>
        <w:div w:id="1984693373">
          <w:marLeft w:val="0"/>
          <w:marRight w:val="0"/>
          <w:marTop w:val="0"/>
          <w:marBottom w:val="0"/>
          <w:divBdr>
            <w:top w:val="single" w:sz="8" w:space="1" w:color="auto"/>
            <w:left w:val="single" w:sz="8" w:space="1" w:color="auto"/>
            <w:bottom w:val="single" w:sz="8" w:space="1" w:color="auto"/>
            <w:right w:val="single" w:sz="8" w:space="1" w:color="auto"/>
          </w:divBdr>
          <w:divsChild>
            <w:div w:id="514804094">
              <w:marLeft w:val="0"/>
              <w:marRight w:val="0"/>
              <w:marTop w:val="0"/>
              <w:marBottom w:val="0"/>
              <w:divBdr>
                <w:top w:val="none" w:sz="0" w:space="0" w:color="auto"/>
                <w:left w:val="none" w:sz="0" w:space="0" w:color="auto"/>
                <w:bottom w:val="none" w:sz="0" w:space="0" w:color="auto"/>
                <w:right w:val="none" w:sz="0" w:space="0" w:color="auto"/>
              </w:divBdr>
            </w:div>
          </w:divsChild>
        </w:div>
        <w:div w:id="1837644561">
          <w:marLeft w:val="0"/>
          <w:marRight w:val="0"/>
          <w:marTop w:val="0"/>
          <w:marBottom w:val="0"/>
          <w:divBdr>
            <w:top w:val="single" w:sz="8" w:space="1" w:color="auto"/>
            <w:left w:val="single" w:sz="8" w:space="1" w:color="auto"/>
            <w:bottom w:val="single" w:sz="8" w:space="1" w:color="auto"/>
            <w:right w:val="single" w:sz="8" w:space="1" w:color="auto"/>
          </w:divBdr>
          <w:divsChild>
            <w:div w:id="715398542">
              <w:marLeft w:val="0"/>
              <w:marRight w:val="0"/>
              <w:marTop w:val="0"/>
              <w:marBottom w:val="0"/>
              <w:divBdr>
                <w:top w:val="none" w:sz="0" w:space="0" w:color="auto"/>
                <w:left w:val="none" w:sz="0" w:space="0" w:color="auto"/>
                <w:bottom w:val="none" w:sz="0" w:space="0" w:color="auto"/>
                <w:right w:val="none" w:sz="0" w:space="0" w:color="auto"/>
              </w:divBdr>
            </w:div>
          </w:divsChild>
        </w:div>
        <w:div w:id="792746676">
          <w:marLeft w:val="0"/>
          <w:marRight w:val="0"/>
          <w:marTop w:val="0"/>
          <w:marBottom w:val="0"/>
          <w:divBdr>
            <w:top w:val="single" w:sz="8" w:space="1" w:color="auto"/>
            <w:left w:val="single" w:sz="8" w:space="1" w:color="auto"/>
            <w:bottom w:val="single" w:sz="8" w:space="1" w:color="auto"/>
            <w:right w:val="single" w:sz="8" w:space="1" w:color="auto"/>
          </w:divBdr>
          <w:divsChild>
            <w:div w:id="413474823">
              <w:marLeft w:val="0"/>
              <w:marRight w:val="0"/>
              <w:marTop w:val="0"/>
              <w:marBottom w:val="0"/>
              <w:divBdr>
                <w:top w:val="none" w:sz="0" w:space="0" w:color="auto"/>
                <w:left w:val="none" w:sz="0" w:space="0" w:color="auto"/>
                <w:bottom w:val="none" w:sz="0" w:space="0" w:color="auto"/>
                <w:right w:val="none" w:sz="0" w:space="0" w:color="auto"/>
              </w:divBdr>
            </w:div>
          </w:divsChild>
        </w:div>
        <w:div w:id="1969818416">
          <w:marLeft w:val="0"/>
          <w:marRight w:val="0"/>
          <w:marTop w:val="0"/>
          <w:marBottom w:val="0"/>
          <w:divBdr>
            <w:top w:val="single" w:sz="8" w:space="1" w:color="auto"/>
            <w:left w:val="single" w:sz="8" w:space="1" w:color="auto"/>
            <w:bottom w:val="single" w:sz="8" w:space="1" w:color="auto"/>
            <w:right w:val="single" w:sz="8" w:space="1" w:color="auto"/>
          </w:divBdr>
          <w:divsChild>
            <w:div w:id="1054886256">
              <w:marLeft w:val="0"/>
              <w:marRight w:val="0"/>
              <w:marTop w:val="0"/>
              <w:marBottom w:val="0"/>
              <w:divBdr>
                <w:top w:val="none" w:sz="0" w:space="0" w:color="auto"/>
                <w:left w:val="none" w:sz="0" w:space="0" w:color="auto"/>
                <w:bottom w:val="none" w:sz="0" w:space="0" w:color="auto"/>
                <w:right w:val="none" w:sz="0" w:space="0" w:color="auto"/>
              </w:divBdr>
            </w:div>
          </w:divsChild>
        </w:div>
        <w:div w:id="303509170">
          <w:marLeft w:val="0"/>
          <w:marRight w:val="0"/>
          <w:marTop w:val="0"/>
          <w:marBottom w:val="0"/>
          <w:divBdr>
            <w:top w:val="single" w:sz="8" w:space="1" w:color="auto"/>
            <w:left w:val="single" w:sz="8" w:space="1" w:color="auto"/>
            <w:bottom w:val="single" w:sz="8" w:space="1" w:color="auto"/>
            <w:right w:val="single" w:sz="8" w:space="1" w:color="auto"/>
          </w:divBdr>
          <w:divsChild>
            <w:div w:id="905997150">
              <w:marLeft w:val="0"/>
              <w:marRight w:val="0"/>
              <w:marTop w:val="0"/>
              <w:marBottom w:val="0"/>
              <w:divBdr>
                <w:top w:val="none" w:sz="0" w:space="0" w:color="auto"/>
                <w:left w:val="none" w:sz="0" w:space="0" w:color="auto"/>
                <w:bottom w:val="none" w:sz="0" w:space="0" w:color="auto"/>
                <w:right w:val="none" w:sz="0" w:space="0" w:color="auto"/>
              </w:divBdr>
            </w:div>
          </w:divsChild>
        </w:div>
        <w:div w:id="3213414">
          <w:marLeft w:val="0"/>
          <w:marRight w:val="0"/>
          <w:marTop w:val="0"/>
          <w:marBottom w:val="0"/>
          <w:divBdr>
            <w:top w:val="single" w:sz="8" w:space="1" w:color="auto"/>
            <w:left w:val="single" w:sz="8" w:space="1" w:color="auto"/>
            <w:bottom w:val="single" w:sz="8" w:space="1" w:color="auto"/>
            <w:right w:val="single" w:sz="8" w:space="1" w:color="auto"/>
          </w:divBdr>
          <w:divsChild>
            <w:div w:id="2066371183">
              <w:marLeft w:val="0"/>
              <w:marRight w:val="0"/>
              <w:marTop w:val="0"/>
              <w:marBottom w:val="0"/>
              <w:divBdr>
                <w:top w:val="none" w:sz="0" w:space="0" w:color="auto"/>
                <w:left w:val="none" w:sz="0" w:space="0" w:color="auto"/>
                <w:bottom w:val="none" w:sz="0" w:space="0" w:color="auto"/>
                <w:right w:val="none" w:sz="0" w:space="0" w:color="auto"/>
              </w:divBdr>
            </w:div>
          </w:divsChild>
        </w:div>
        <w:div w:id="1093547210">
          <w:marLeft w:val="0"/>
          <w:marRight w:val="0"/>
          <w:marTop w:val="0"/>
          <w:marBottom w:val="0"/>
          <w:divBdr>
            <w:top w:val="single" w:sz="8" w:space="1" w:color="auto"/>
            <w:left w:val="single" w:sz="8" w:space="1" w:color="auto"/>
            <w:bottom w:val="single" w:sz="8" w:space="1" w:color="auto"/>
            <w:right w:val="single" w:sz="8" w:space="1" w:color="auto"/>
          </w:divBdr>
          <w:divsChild>
            <w:div w:id="793476180">
              <w:marLeft w:val="0"/>
              <w:marRight w:val="0"/>
              <w:marTop w:val="0"/>
              <w:marBottom w:val="0"/>
              <w:divBdr>
                <w:top w:val="none" w:sz="0" w:space="0" w:color="auto"/>
                <w:left w:val="none" w:sz="0" w:space="0" w:color="auto"/>
                <w:bottom w:val="none" w:sz="0" w:space="0" w:color="auto"/>
                <w:right w:val="none" w:sz="0" w:space="0" w:color="auto"/>
              </w:divBdr>
            </w:div>
          </w:divsChild>
        </w:div>
        <w:div w:id="1854761890">
          <w:marLeft w:val="0"/>
          <w:marRight w:val="0"/>
          <w:marTop w:val="0"/>
          <w:marBottom w:val="0"/>
          <w:divBdr>
            <w:top w:val="single" w:sz="8" w:space="1" w:color="auto"/>
            <w:left w:val="single" w:sz="8" w:space="1" w:color="auto"/>
            <w:bottom w:val="single" w:sz="8" w:space="1" w:color="auto"/>
            <w:right w:val="single" w:sz="8" w:space="1" w:color="auto"/>
          </w:divBdr>
          <w:divsChild>
            <w:div w:id="1099065568">
              <w:marLeft w:val="0"/>
              <w:marRight w:val="0"/>
              <w:marTop w:val="0"/>
              <w:marBottom w:val="0"/>
              <w:divBdr>
                <w:top w:val="none" w:sz="0" w:space="0" w:color="auto"/>
                <w:left w:val="none" w:sz="0" w:space="0" w:color="auto"/>
                <w:bottom w:val="none" w:sz="0" w:space="0" w:color="auto"/>
                <w:right w:val="none" w:sz="0" w:space="0" w:color="auto"/>
              </w:divBdr>
            </w:div>
          </w:divsChild>
        </w:div>
        <w:div w:id="907962153">
          <w:marLeft w:val="0"/>
          <w:marRight w:val="0"/>
          <w:marTop w:val="0"/>
          <w:marBottom w:val="0"/>
          <w:divBdr>
            <w:top w:val="single" w:sz="8" w:space="1" w:color="auto"/>
            <w:left w:val="single" w:sz="8" w:space="1" w:color="auto"/>
            <w:bottom w:val="single" w:sz="8" w:space="1" w:color="auto"/>
            <w:right w:val="single" w:sz="8" w:space="1" w:color="auto"/>
          </w:divBdr>
          <w:divsChild>
            <w:div w:id="1445493193">
              <w:marLeft w:val="0"/>
              <w:marRight w:val="0"/>
              <w:marTop w:val="0"/>
              <w:marBottom w:val="0"/>
              <w:divBdr>
                <w:top w:val="none" w:sz="0" w:space="0" w:color="auto"/>
                <w:left w:val="none" w:sz="0" w:space="0" w:color="auto"/>
                <w:bottom w:val="none" w:sz="0" w:space="0" w:color="auto"/>
                <w:right w:val="none" w:sz="0" w:space="0" w:color="auto"/>
              </w:divBdr>
            </w:div>
          </w:divsChild>
        </w:div>
        <w:div w:id="312375227">
          <w:marLeft w:val="0"/>
          <w:marRight w:val="0"/>
          <w:marTop w:val="0"/>
          <w:marBottom w:val="0"/>
          <w:divBdr>
            <w:top w:val="single" w:sz="8" w:space="1" w:color="auto"/>
            <w:left w:val="single" w:sz="8" w:space="1" w:color="auto"/>
            <w:bottom w:val="single" w:sz="8" w:space="1" w:color="auto"/>
            <w:right w:val="single" w:sz="8" w:space="1" w:color="auto"/>
          </w:divBdr>
          <w:divsChild>
            <w:div w:id="828785179">
              <w:marLeft w:val="0"/>
              <w:marRight w:val="0"/>
              <w:marTop w:val="0"/>
              <w:marBottom w:val="0"/>
              <w:divBdr>
                <w:top w:val="none" w:sz="0" w:space="0" w:color="auto"/>
                <w:left w:val="none" w:sz="0" w:space="0" w:color="auto"/>
                <w:bottom w:val="none" w:sz="0" w:space="0" w:color="auto"/>
                <w:right w:val="none" w:sz="0" w:space="0" w:color="auto"/>
              </w:divBdr>
            </w:div>
          </w:divsChild>
        </w:div>
        <w:div w:id="1614752517">
          <w:marLeft w:val="0"/>
          <w:marRight w:val="0"/>
          <w:marTop w:val="0"/>
          <w:marBottom w:val="0"/>
          <w:divBdr>
            <w:top w:val="single" w:sz="8" w:space="1" w:color="auto"/>
            <w:left w:val="single" w:sz="8" w:space="1" w:color="auto"/>
            <w:bottom w:val="single" w:sz="8" w:space="1" w:color="auto"/>
            <w:right w:val="single" w:sz="8" w:space="1" w:color="auto"/>
          </w:divBdr>
          <w:divsChild>
            <w:div w:id="2051222330">
              <w:marLeft w:val="0"/>
              <w:marRight w:val="0"/>
              <w:marTop w:val="0"/>
              <w:marBottom w:val="0"/>
              <w:divBdr>
                <w:top w:val="none" w:sz="0" w:space="0" w:color="auto"/>
                <w:left w:val="none" w:sz="0" w:space="0" w:color="auto"/>
                <w:bottom w:val="none" w:sz="0" w:space="0" w:color="auto"/>
                <w:right w:val="none" w:sz="0" w:space="0" w:color="auto"/>
              </w:divBdr>
            </w:div>
          </w:divsChild>
        </w:div>
        <w:div w:id="2001080577">
          <w:marLeft w:val="0"/>
          <w:marRight w:val="0"/>
          <w:marTop w:val="0"/>
          <w:marBottom w:val="0"/>
          <w:divBdr>
            <w:top w:val="single" w:sz="8" w:space="1" w:color="auto"/>
            <w:left w:val="single" w:sz="8" w:space="1" w:color="auto"/>
            <w:bottom w:val="single" w:sz="8" w:space="1" w:color="auto"/>
            <w:right w:val="single" w:sz="8" w:space="1" w:color="auto"/>
          </w:divBdr>
          <w:divsChild>
            <w:div w:id="2009628163">
              <w:marLeft w:val="0"/>
              <w:marRight w:val="0"/>
              <w:marTop w:val="0"/>
              <w:marBottom w:val="0"/>
              <w:divBdr>
                <w:top w:val="none" w:sz="0" w:space="0" w:color="auto"/>
                <w:left w:val="none" w:sz="0" w:space="0" w:color="auto"/>
                <w:bottom w:val="none" w:sz="0" w:space="0" w:color="auto"/>
                <w:right w:val="none" w:sz="0" w:space="0" w:color="auto"/>
              </w:divBdr>
            </w:div>
          </w:divsChild>
        </w:div>
        <w:div w:id="1826121398">
          <w:marLeft w:val="0"/>
          <w:marRight w:val="0"/>
          <w:marTop w:val="0"/>
          <w:marBottom w:val="0"/>
          <w:divBdr>
            <w:top w:val="single" w:sz="8" w:space="1" w:color="auto"/>
            <w:left w:val="single" w:sz="8" w:space="1" w:color="auto"/>
            <w:bottom w:val="single" w:sz="8" w:space="1" w:color="auto"/>
            <w:right w:val="single" w:sz="8" w:space="1" w:color="auto"/>
          </w:divBdr>
          <w:divsChild>
            <w:div w:id="1687175652">
              <w:marLeft w:val="0"/>
              <w:marRight w:val="0"/>
              <w:marTop w:val="0"/>
              <w:marBottom w:val="0"/>
              <w:divBdr>
                <w:top w:val="none" w:sz="0" w:space="0" w:color="auto"/>
                <w:left w:val="none" w:sz="0" w:space="0" w:color="auto"/>
                <w:bottom w:val="none" w:sz="0" w:space="0" w:color="auto"/>
                <w:right w:val="none" w:sz="0" w:space="0" w:color="auto"/>
              </w:divBdr>
            </w:div>
          </w:divsChild>
        </w:div>
        <w:div w:id="621423317">
          <w:marLeft w:val="0"/>
          <w:marRight w:val="0"/>
          <w:marTop w:val="0"/>
          <w:marBottom w:val="0"/>
          <w:divBdr>
            <w:top w:val="single" w:sz="8" w:space="1" w:color="auto"/>
            <w:left w:val="single" w:sz="8" w:space="1" w:color="auto"/>
            <w:bottom w:val="single" w:sz="8" w:space="1" w:color="auto"/>
            <w:right w:val="single" w:sz="8" w:space="1" w:color="auto"/>
          </w:divBdr>
          <w:divsChild>
            <w:div w:id="126633129">
              <w:marLeft w:val="0"/>
              <w:marRight w:val="0"/>
              <w:marTop w:val="0"/>
              <w:marBottom w:val="0"/>
              <w:divBdr>
                <w:top w:val="none" w:sz="0" w:space="0" w:color="auto"/>
                <w:left w:val="none" w:sz="0" w:space="0" w:color="auto"/>
                <w:bottom w:val="none" w:sz="0" w:space="0" w:color="auto"/>
                <w:right w:val="none" w:sz="0" w:space="0" w:color="auto"/>
              </w:divBdr>
            </w:div>
          </w:divsChild>
        </w:div>
        <w:div w:id="2007244757">
          <w:marLeft w:val="0"/>
          <w:marRight w:val="0"/>
          <w:marTop w:val="0"/>
          <w:marBottom w:val="0"/>
          <w:divBdr>
            <w:top w:val="single" w:sz="8" w:space="1" w:color="auto"/>
            <w:left w:val="single" w:sz="8" w:space="1" w:color="auto"/>
            <w:bottom w:val="single" w:sz="8" w:space="1" w:color="auto"/>
            <w:right w:val="single" w:sz="8" w:space="1" w:color="auto"/>
          </w:divBdr>
          <w:divsChild>
            <w:div w:id="1151172413">
              <w:marLeft w:val="0"/>
              <w:marRight w:val="0"/>
              <w:marTop w:val="0"/>
              <w:marBottom w:val="0"/>
              <w:divBdr>
                <w:top w:val="none" w:sz="0" w:space="0" w:color="auto"/>
                <w:left w:val="none" w:sz="0" w:space="0" w:color="auto"/>
                <w:bottom w:val="none" w:sz="0" w:space="0" w:color="auto"/>
                <w:right w:val="none" w:sz="0" w:space="0" w:color="auto"/>
              </w:divBdr>
            </w:div>
          </w:divsChild>
        </w:div>
        <w:div w:id="2118520450">
          <w:marLeft w:val="0"/>
          <w:marRight w:val="0"/>
          <w:marTop w:val="0"/>
          <w:marBottom w:val="0"/>
          <w:divBdr>
            <w:top w:val="single" w:sz="8" w:space="1" w:color="auto"/>
            <w:left w:val="single" w:sz="8" w:space="1" w:color="auto"/>
            <w:bottom w:val="single" w:sz="8" w:space="1" w:color="auto"/>
            <w:right w:val="single" w:sz="8" w:space="1" w:color="auto"/>
          </w:divBdr>
          <w:divsChild>
            <w:div w:id="983660652">
              <w:marLeft w:val="0"/>
              <w:marRight w:val="0"/>
              <w:marTop w:val="0"/>
              <w:marBottom w:val="0"/>
              <w:divBdr>
                <w:top w:val="none" w:sz="0" w:space="0" w:color="auto"/>
                <w:left w:val="none" w:sz="0" w:space="0" w:color="auto"/>
                <w:bottom w:val="none" w:sz="0" w:space="0" w:color="auto"/>
                <w:right w:val="none" w:sz="0" w:space="0" w:color="auto"/>
              </w:divBdr>
            </w:div>
          </w:divsChild>
        </w:div>
        <w:div w:id="936600162">
          <w:marLeft w:val="0"/>
          <w:marRight w:val="0"/>
          <w:marTop w:val="0"/>
          <w:marBottom w:val="0"/>
          <w:divBdr>
            <w:top w:val="single" w:sz="8" w:space="1" w:color="auto"/>
            <w:left w:val="single" w:sz="8" w:space="1" w:color="auto"/>
            <w:bottom w:val="single" w:sz="8" w:space="1" w:color="auto"/>
            <w:right w:val="single" w:sz="8" w:space="1" w:color="auto"/>
          </w:divBdr>
          <w:divsChild>
            <w:div w:id="547182142">
              <w:marLeft w:val="0"/>
              <w:marRight w:val="0"/>
              <w:marTop w:val="0"/>
              <w:marBottom w:val="0"/>
              <w:divBdr>
                <w:top w:val="none" w:sz="0" w:space="0" w:color="auto"/>
                <w:left w:val="none" w:sz="0" w:space="0" w:color="auto"/>
                <w:bottom w:val="none" w:sz="0" w:space="0" w:color="auto"/>
                <w:right w:val="none" w:sz="0" w:space="0" w:color="auto"/>
              </w:divBdr>
            </w:div>
          </w:divsChild>
        </w:div>
        <w:div w:id="1037123100">
          <w:marLeft w:val="0"/>
          <w:marRight w:val="0"/>
          <w:marTop w:val="0"/>
          <w:marBottom w:val="0"/>
          <w:divBdr>
            <w:top w:val="single" w:sz="8" w:space="1" w:color="auto"/>
            <w:left w:val="single" w:sz="8" w:space="1" w:color="auto"/>
            <w:bottom w:val="single" w:sz="8" w:space="1" w:color="auto"/>
            <w:right w:val="single" w:sz="8" w:space="1" w:color="auto"/>
          </w:divBdr>
          <w:divsChild>
            <w:div w:id="22488188">
              <w:marLeft w:val="0"/>
              <w:marRight w:val="0"/>
              <w:marTop w:val="0"/>
              <w:marBottom w:val="0"/>
              <w:divBdr>
                <w:top w:val="none" w:sz="0" w:space="0" w:color="auto"/>
                <w:left w:val="none" w:sz="0" w:space="0" w:color="auto"/>
                <w:bottom w:val="none" w:sz="0" w:space="0" w:color="auto"/>
                <w:right w:val="none" w:sz="0" w:space="0" w:color="auto"/>
              </w:divBdr>
            </w:div>
          </w:divsChild>
        </w:div>
        <w:div w:id="1233272957">
          <w:marLeft w:val="0"/>
          <w:marRight w:val="0"/>
          <w:marTop w:val="0"/>
          <w:marBottom w:val="0"/>
          <w:divBdr>
            <w:top w:val="single" w:sz="8" w:space="1" w:color="auto"/>
            <w:left w:val="single" w:sz="8" w:space="1" w:color="auto"/>
            <w:bottom w:val="single" w:sz="8" w:space="1" w:color="auto"/>
            <w:right w:val="single" w:sz="8" w:space="1" w:color="auto"/>
          </w:divBdr>
          <w:divsChild>
            <w:div w:id="1076167812">
              <w:marLeft w:val="0"/>
              <w:marRight w:val="0"/>
              <w:marTop w:val="0"/>
              <w:marBottom w:val="0"/>
              <w:divBdr>
                <w:top w:val="none" w:sz="0" w:space="0" w:color="auto"/>
                <w:left w:val="none" w:sz="0" w:space="0" w:color="auto"/>
                <w:bottom w:val="none" w:sz="0" w:space="0" w:color="auto"/>
                <w:right w:val="none" w:sz="0" w:space="0" w:color="auto"/>
              </w:divBdr>
            </w:div>
          </w:divsChild>
        </w:div>
        <w:div w:id="2087680740">
          <w:marLeft w:val="0"/>
          <w:marRight w:val="0"/>
          <w:marTop w:val="0"/>
          <w:marBottom w:val="0"/>
          <w:divBdr>
            <w:top w:val="single" w:sz="8" w:space="1" w:color="auto"/>
            <w:left w:val="single" w:sz="8" w:space="1" w:color="auto"/>
            <w:bottom w:val="single" w:sz="8" w:space="1" w:color="auto"/>
            <w:right w:val="single" w:sz="8" w:space="1" w:color="auto"/>
          </w:divBdr>
          <w:divsChild>
            <w:div w:id="137117310">
              <w:marLeft w:val="0"/>
              <w:marRight w:val="0"/>
              <w:marTop w:val="0"/>
              <w:marBottom w:val="0"/>
              <w:divBdr>
                <w:top w:val="none" w:sz="0" w:space="0" w:color="auto"/>
                <w:left w:val="none" w:sz="0" w:space="0" w:color="auto"/>
                <w:bottom w:val="none" w:sz="0" w:space="0" w:color="auto"/>
                <w:right w:val="none" w:sz="0" w:space="0" w:color="auto"/>
              </w:divBdr>
            </w:div>
          </w:divsChild>
        </w:div>
        <w:div w:id="1992557625">
          <w:marLeft w:val="0"/>
          <w:marRight w:val="0"/>
          <w:marTop w:val="0"/>
          <w:marBottom w:val="0"/>
          <w:divBdr>
            <w:top w:val="single" w:sz="8" w:space="1" w:color="auto"/>
            <w:left w:val="single" w:sz="8" w:space="1" w:color="auto"/>
            <w:bottom w:val="single" w:sz="8" w:space="1" w:color="auto"/>
            <w:right w:val="single" w:sz="8" w:space="1" w:color="auto"/>
          </w:divBdr>
          <w:divsChild>
            <w:div w:id="393165704">
              <w:marLeft w:val="0"/>
              <w:marRight w:val="0"/>
              <w:marTop w:val="0"/>
              <w:marBottom w:val="0"/>
              <w:divBdr>
                <w:top w:val="none" w:sz="0" w:space="0" w:color="auto"/>
                <w:left w:val="none" w:sz="0" w:space="0" w:color="auto"/>
                <w:bottom w:val="none" w:sz="0" w:space="0" w:color="auto"/>
                <w:right w:val="none" w:sz="0" w:space="0" w:color="auto"/>
              </w:divBdr>
            </w:div>
          </w:divsChild>
        </w:div>
        <w:div w:id="1763716317">
          <w:marLeft w:val="0"/>
          <w:marRight w:val="0"/>
          <w:marTop w:val="0"/>
          <w:marBottom w:val="0"/>
          <w:divBdr>
            <w:top w:val="single" w:sz="8" w:space="1" w:color="auto"/>
            <w:left w:val="single" w:sz="8" w:space="1" w:color="auto"/>
            <w:bottom w:val="single" w:sz="8" w:space="1" w:color="auto"/>
            <w:right w:val="single" w:sz="8" w:space="1" w:color="auto"/>
          </w:divBdr>
          <w:divsChild>
            <w:div w:id="112480881">
              <w:marLeft w:val="0"/>
              <w:marRight w:val="0"/>
              <w:marTop w:val="0"/>
              <w:marBottom w:val="0"/>
              <w:divBdr>
                <w:top w:val="none" w:sz="0" w:space="0" w:color="auto"/>
                <w:left w:val="none" w:sz="0" w:space="0" w:color="auto"/>
                <w:bottom w:val="none" w:sz="0" w:space="0" w:color="auto"/>
                <w:right w:val="none" w:sz="0" w:space="0" w:color="auto"/>
              </w:divBdr>
            </w:div>
          </w:divsChild>
        </w:div>
        <w:div w:id="1228805866">
          <w:marLeft w:val="0"/>
          <w:marRight w:val="0"/>
          <w:marTop w:val="0"/>
          <w:marBottom w:val="0"/>
          <w:divBdr>
            <w:top w:val="single" w:sz="8" w:space="1" w:color="auto"/>
            <w:left w:val="single" w:sz="8" w:space="1" w:color="auto"/>
            <w:bottom w:val="single" w:sz="8" w:space="1" w:color="auto"/>
            <w:right w:val="single" w:sz="8" w:space="1" w:color="auto"/>
          </w:divBdr>
          <w:divsChild>
            <w:div w:id="774441293">
              <w:marLeft w:val="0"/>
              <w:marRight w:val="0"/>
              <w:marTop w:val="0"/>
              <w:marBottom w:val="0"/>
              <w:divBdr>
                <w:top w:val="none" w:sz="0" w:space="0" w:color="auto"/>
                <w:left w:val="none" w:sz="0" w:space="0" w:color="auto"/>
                <w:bottom w:val="none" w:sz="0" w:space="0" w:color="auto"/>
                <w:right w:val="none" w:sz="0" w:space="0" w:color="auto"/>
              </w:divBdr>
            </w:div>
          </w:divsChild>
        </w:div>
        <w:div w:id="1543129385">
          <w:marLeft w:val="0"/>
          <w:marRight w:val="0"/>
          <w:marTop w:val="0"/>
          <w:marBottom w:val="0"/>
          <w:divBdr>
            <w:top w:val="single" w:sz="8" w:space="1" w:color="auto"/>
            <w:left w:val="single" w:sz="8" w:space="1" w:color="auto"/>
            <w:bottom w:val="single" w:sz="8" w:space="1" w:color="auto"/>
            <w:right w:val="single" w:sz="8" w:space="1" w:color="auto"/>
          </w:divBdr>
          <w:divsChild>
            <w:div w:id="493686300">
              <w:marLeft w:val="0"/>
              <w:marRight w:val="0"/>
              <w:marTop w:val="0"/>
              <w:marBottom w:val="0"/>
              <w:divBdr>
                <w:top w:val="none" w:sz="0" w:space="0" w:color="auto"/>
                <w:left w:val="none" w:sz="0" w:space="0" w:color="auto"/>
                <w:bottom w:val="none" w:sz="0" w:space="0" w:color="auto"/>
                <w:right w:val="none" w:sz="0" w:space="0" w:color="auto"/>
              </w:divBdr>
            </w:div>
          </w:divsChild>
        </w:div>
        <w:div w:id="1636179958">
          <w:marLeft w:val="0"/>
          <w:marRight w:val="0"/>
          <w:marTop w:val="0"/>
          <w:marBottom w:val="0"/>
          <w:divBdr>
            <w:top w:val="single" w:sz="8" w:space="1" w:color="auto"/>
            <w:left w:val="single" w:sz="8" w:space="1" w:color="auto"/>
            <w:bottom w:val="single" w:sz="8" w:space="1" w:color="auto"/>
            <w:right w:val="single" w:sz="8" w:space="1" w:color="auto"/>
          </w:divBdr>
          <w:divsChild>
            <w:div w:id="1492258182">
              <w:marLeft w:val="0"/>
              <w:marRight w:val="0"/>
              <w:marTop w:val="0"/>
              <w:marBottom w:val="0"/>
              <w:divBdr>
                <w:top w:val="none" w:sz="0" w:space="0" w:color="auto"/>
                <w:left w:val="none" w:sz="0" w:space="0" w:color="auto"/>
                <w:bottom w:val="none" w:sz="0" w:space="0" w:color="auto"/>
                <w:right w:val="none" w:sz="0" w:space="0" w:color="auto"/>
              </w:divBdr>
            </w:div>
          </w:divsChild>
        </w:div>
        <w:div w:id="77866567">
          <w:marLeft w:val="0"/>
          <w:marRight w:val="0"/>
          <w:marTop w:val="0"/>
          <w:marBottom w:val="0"/>
          <w:divBdr>
            <w:top w:val="single" w:sz="8" w:space="1" w:color="auto"/>
            <w:left w:val="single" w:sz="8" w:space="1" w:color="auto"/>
            <w:bottom w:val="single" w:sz="8" w:space="1" w:color="auto"/>
            <w:right w:val="single" w:sz="8" w:space="1" w:color="auto"/>
          </w:divBdr>
          <w:divsChild>
            <w:div w:id="526676033">
              <w:marLeft w:val="0"/>
              <w:marRight w:val="0"/>
              <w:marTop w:val="0"/>
              <w:marBottom w:val="0"/>
              <w:divBdr>
                <w:top w:val="none" w:sz="0" w:space="0" w:color="auto"/>
                <w:left w:val="none" w:sz="0" w:space="0" w:color="auto"/>
                <w:bottom w:val="none" w:sz="0" w:space="0" w:color="auto"/>
                <w:right w:val="none" w:sz="0" w:space="0" w:color="auto"/>
              </w:divBdr>
            </w:div>
          </w:divsChild>
        </w:div>
        <w:div w:id="1582904370">
          <w:marLeft w:val="0"/>
          <w:marRight w:val="0"/>
          <w:marTop w:val="0"/>
          <w:marBottom w:val="0"/>
          <w:divBdr>
            <w:top w:val="single" w:sz="8" w:space="1" w:color="auto"/>
            <w:left w:val="single" w:sz="8" w:space="1" w:color="auto"/>
            <w:bottom w:val="single" w:sz="8" w:space="1" w:color="auto"/>
            <w:right w:val="single" w:sz="8" w:space="1" w:color="auto"/>
          </w:divBdr>
          <w:divsChild>
            <w:div w:id="359744486">
              <w:marLeft w:val="0"/>
              <w:marRight w:val="0"/>
              <w:marTop w:val="0"/>
              <w:marBottom w:val="0"/>
              <w:divBdr>
                <w:top w:val="none" w:sz="0" w:space="0" w:color="auto"/>
                <w:left w:val="none" w:sz="0" w:space="0" w:color="auto"/>
                <w:bottom w:val="none" w:sz="0" w:space="0" w:color="auto"/>
                <w:right w:val="none" w:sz="0" w:space="0" w:color="auto"/>
              </w:divBdr>
            </w:div>
          </w:divsChild>
        </w:div>
        <w:div w:id="1472596273">
          <w:marLeft w:val="0"/>
          <w:marRight w:val="0"/>
          <w:marTop w:val="0"/>
          <w:marBottom w:val="0"/>
          <w:divBdr>
            <w:top w:val="single" w:sz="8" w:space="1" w:color="auto"/>
            <w:left w:val="single" w:sz="8" w:space="1" w:color="auto"/>
            <w:bottom w:val="single" w:sz="8" w:space="1" w:color="auto"/>
            <w:right w:val="single" w:sz="8" w:space="1" w:color="auto"/>
          </w:divBdr>
          <w:divsChild>
            <w:div w:id="1785421853">
              <w:marLeft w:val="0"/>
              <w:marRight w:val="0"/>
              <w:marTop w:val="0"/>
              <w:marBottom w:val="0"/>
              <w:divBdr>
                <w:top w:val="none" w:sz="0" w:space="0" w:color="auto"/>
                <w:left w:val="none" w:sz="0" w:space="0" w:color="auto"/>
                <w:bottom w:val="none" w:sz="0" w:space="0" w:color="auto"/>
                <w:right w:val="none" w:sz="0" w:space="0" w:color="auto"/>
              </w:divBdr>
            </w:div>
          </w:divsChild>
        </w:div>
        <w:div w:id="222177078">
          <w:marLeft w:val="0"/>
          <w:marRight w:val="0"/>
          <w:marTop w:val="0"/>
          <w:marBottom w:val="0"/>
          <w:divBdr>
            <w:top w:val="single" w:sz="8" w:space="1" w:color="auto"/>
            <w:left w:val="single" w:sz="8" w:space="1" w:color="auto"/>
            <w:bottom w:val="single" w:sz="8" w:space="1" w:color="auto"/>
            <w:right w:val="single" w:sz="8" w:space="1" w:color="auto"/>
          </w:divBdr>
          <w:divsChild>
            <w:div w:id="909191591">
              <w:marLeft w:val="0"/>
              <w:marRight w:val="0"/>
              <w:marTop w:val="0"/>
              <w:marBottom w:val="0"/>
              <w:divBdr>
                <w:top w:val="none" w:sz="0" w:space="0" w:color="auto"/>
                <w:left w:val="none" w:sz="0" w:space="0" w:color="auto"/>
                <w:bottom w:val="none" w:sz="0" w:space="0" w:color="auto"/>
                <w:right w:val="none" w:sz="0" w:space="0" w:color="auto"/>
              </w:divBdr>
            </w:div>
          </w:divsChild>
        </w:div>
        <w:div w:id="399599162">
          <w:marLeft w:val="0"/>
          <w:marRight w:val="0"/>
          <w:marTop w:val="0"/>
          <w:marBottom w:val="0"/>
          <w:divBdr>
            <w:top w:val="single" w:sz="8" w:space="1" w:color="auto"/>
            <w:left w:val="single" w:sz="8" w:space="1" w:color="auto"/>
            <w:bottom w:val="single" w:sz="8" w:space="1" w:color="auto"/>
            <w:right w:val="single" w:sz="8" w:space="1" w:color="auto"/>
          </w:divBdr>
          <w:divsChild>
            <w:div w:id="1370105676">
              <w:marLeft w:val="0"/>
              <w:marRight w:val="0"/>
              <w:marTop w:val="0"/>
              <w:marBottom w:val="0"/>
              <w:divBdr>
                <w:top w:val="none" w:sz="0" w:space="0" w:color="auto"/>
                <w:left w:val="none" w:sz="0" w:space="0" w:color="auto"/>
                <w:bottom w:val="none" w:sz="0" w:space="0" w:color="auto"/>
                <w:right w:val="none" w:sz="0" w:space="0" w:color="auto"/>
              </w:divBdr>
            </w:div>
          </w:divsChild>
        </w:div>
        <w:div w:id="418334168">
          <w:marLeft w:val="0"/>
          <w:marRight w:val="0"/>
          <w:marTop w:val="0"/>
          <w:marBottom w:val="0"/>
          <w:divBdr>
            <w:top w:val="single" w:sz="8" w:space="1" w:color="auto"/>
            <w:left w:val="single" w:sz="8" w:space="1" w:color="auto"/>
            <w:bottom w:val="single" w:sz="8" w:space="1" w:color="auto"/>
            <w:right w:val="single" w:sz="8" w:space="1" w:color="auto"/>
          </w:divBdr>
          <w:divsChild>
            <w:div w:id="1494908367">
              <w:marLeft w:val="0"/>
              <w:marRight w:val="0"/>
              <w:marTop w:val="0"/>
              <w:marBottom w:val="0"/>
              <w:divBdr>
                <w:top w:val="none" w:sz="0" w:space="0" w:color="auto"/>
                <w:left w:val="none" w:sz="0" w:space="0" w:color="auto"/>
                <w:bottom w:val="none" w:sz="0" w:space="0" w:color="auto"/>
                <w:right w:val="none" w:sz="0" w:space="0" w:color="auto"/>
              </w:divBdr>
            </w:div>
          </w:divsChild>
        </w:div>
        <w:div w:id="312415064">
          <w:marLeft w:val="0"/>
          <w:marRight w:val="0"/>
          <w:marTop w:val="0"/>
          <w:marBottom w:val="0"/>
          <w:divBdr>
            <w:top w:val="single" w:sz="8" w:space="1" w:color="auto"/>
            <w:left w:val="single" w:sz="8" w:space="1" w:color="auto"/>
            <w:bottom w:val="single" w:sz="8" w:space="1" w:color="auto"/>
            <w:right w:val="single" w:sz="8" w:space="1" w:color="auto"/>
          </w:divBdr>
          <w:divsChild>
            <w:div w:id="233391760">
              <w:marLeft w:val="0"/>
              <w:marRight w:val="0"/>
              <w:marTop w:val="0"/>
              <w:marBottom w:val="0"/>
              <w:divBdr>
                <w:top w:val="none" w:sz="0" w:space="0" w:color="auto"/>
                <w:left w:val="none" w:sz="0" w:space="0" w:color="auto"/>
                <w:bottom w:val="none" w:sz="0" w:space="0" w:color="auto"/>
                <w:right w:val="none" w:sz="0" w:space="0" w:color="auto"/>
              </w:divBdr>
            </w:div>
          </w:divsChild>
        </w:div>
        <w:div w:id="1460761305">
          <w:marLeft w:val="0"/>
          <w:marRight w:val="0"/>
          <w:marTop w:val="0"/>
          <w:marBottom w:val="0"/>
          <w:divBdr>
            <w:top w:val="single" w:sz="8" w:space="1" w:color="auto"/>
            <w:left w:val="single" w:sz="8" w:space="1" w:color="auto"/>
            <w:bottom w:val="single" w:sz="8" w:space="1" w:color="auto"/>
            <w:right w:val="single" w:sz="8" w:space="1" w:color="auto"/>
          </w:divBdr>
          <w:divsChild>
            <w:div w:id="376703556">
              <w:marLeft w:val="0"/>
              <w:marRight w:val="0"/>
              <w:marTop w:val="0"/>
              <w:marBottom w:val="0"/>
              <w:divBdr>
                <w:top w:val="none" w:sz="0" w:space="0" w:color="auto"/>
                <w:left w:val="none" w:sz="0" w:space="0" w:color="auto"/>
                <w:bottom w:val="none" w:sz="0" w:space="0" w:color="auto"/>
                <w:right w:val="none" w:sz="0" w:space="0" w:color="auto"/>
              </w:divBdr>
            </w:div>
          </w:divsChild>
        </w:div>
        <w:div w:id="685639428">
          <w:marLeft w:val="0"/>
          <w:marRight w:val="0"/>
          <w:marTop w:val="0"/>
          <w:marBottom w:val="0"/>
          <w:divBdr>
            <w:top w:val="single" w:sz="8" w:space="1" w:color="auto"/>
            <w:left w:val="single" w:sz="8" w:space="1" w:color="auto"/>
            <w:bottom w:val="single" w:sz="8" w:space="1" w:color="auto"/>
            <w:right w:val="single" w:sz="8" w:space="1" w:color="auto"/>
          </w:divBdr>
          <w:divsChild>
            <w:div w:id="732849504">
              <w:marLeft w:val="0"/>
              <w:marRight w:val="0"/>
              <w:marTop w:val="0"/>
              <w:marBottom w:val="0"/>
              <w:divBdr>
                <w:top w:val="none" w:sz="0" w:space="0" w:color="auto"/>
                <w:left w:val="none" w:sz="0" w:space="0" w:color="auto"/>
                <w:bottom w:val="none" w:sz="0" w:space="0" w:color="auto"/>
                <w:right w:val="none" w:sz="0" w:space="0" w:color="auto"/>
              </w:divBdr>
            </w:div>
          </w:divsChild>
        </w:div>
        <w:div w:id="1182813776">
          <w:marLeft w:val="0"/>
          <w:marRight w:val="0"/>
          <w:marTop w:val="0"/>
          <w:marBottom w:val="0"/>
          <w:divBdr>
            <w:top w:val="single" w:sz="8" w:space="1" w:color="auto"/>
            <w:left w:val="single" w:sz="8" w:space="1" w:color="auto"/>
            <w:bottom w:val="single" w:sz="8" w:space="1" w:color="auto"/>
            <w:right w:val="single" w:sz="8" w:space="1" w:color="auto"/>
          </w:divBdr>
          <w:divsChild>
            <w:div w:id="645624315">
              <w:marLeft w:val="0"/>
              <w:marRight w:val="0"/>
              <w:marTop w:val="0"/>
              <w:marBottom w:val="0"/>
              <w:divBdr>
                <w:top w:val="none" w:sz="0" w:space="0" w:color="auto"/>
                <w:left w:val="none" w:sz="0" w:space="0" w:color="auto"/>
                <w:bottom w:val="none" w:sz="0" w:space="0" w:color="auto"/>
                <w:right w:val="none" w:sz="0" w:space="0" w:color="auto"/>
              </w:divBdr>
            </w:div>
          </w:divsChild>
        </w:div>
        <w:div w:id="1457093438">
          <w:marLeft w:val="0"/>
          <w:marRight w:val="0"/>
          <w:marTop w:val="0"/>
          <w:marBottom w:val="0"/>
          <w:divBdr>
            <w:top w:val="single" w:sz="8" w:space="1" w:color="auto"/>
            <w:left w:val="single" w:sz="8" w:space="1" w:color="auto"/>
            <w:bottom w:val="single" w:sz="8" w:space="1" w:color="auto"/>
            <w:right w:val="single" w:sz="8" w:space="1" w:color="auto"/>
          </w:divBdr>
          <w:divsChild>
            <w:div w:id="1842088289">
              <w:marLeft w:val="0"/>
              <w:marRight w:val="0"/>
              <w:marTop w:val="0"/>
              <w:marBottom w:val="0"/>
              <w:divBdr>
                <w:top w:val="none" w:sz="0" w:space="0" w:color="auto"/>
                <w:left w:val="none" w:sz="0" w:space="0" w:color="auto"/>
                <w:bottom w:val="none" w:sz="0" w:space="0" w:color="auto"/>
                <w:right w:val="none" w:sz="0" w:space="0" w:color="auto"/>
              </w:divBdr>
            </w:div>
          </w:divsChild>
        </w:div>
        <w:div w:id="543372217">
          <w:marLeft w:val="0"/>
          <w:marRight w:val="0"/>
          <w:marTop w:val="0"/>
          <w:marBottom w:val="0"/>
          <w:divBdr>
            <w:top w:val="single" w:sz="8" w:space="1" w:color="auto"/>
            <w:left w:val="single" w:sz="8" w:space="1" w:color="auto"/>
            <w:bottom w:val="single" w:sz="8" w:space="1" w:color="auto"/>
            <w:right w:val="single" w:sz="8" w:space="1" w:color="auto"/>
          </w:divBdr>
          <w:divsChild>
            <w:div w:id="644968253">
              <w:marLeft w:val="0"/>
              <w:marRight w:val="0"/>
              <w:marTop w:val="0"/>
              <w:marBottom w:val="0"/>
              <w:divBdr>
                <w:top w:val="none" w:sz="0" w:space="0" w:color="auto"/>
                <w:left w:val="none" w:sz="0" w:space="0" w:color="auto"/>
                <w:bottom w:val="none" w:sz="0" w:space="0" w:color="auto"/>
                <w:right w:val="none" w:sz="0" w:space="0" w:color="auto"/>
              </w:divBdr>
            </w:div>
          </w:divsChild>
        </w:div>
        <w:div w:id="1552885186">
          <w:marLeft w:val="0"/>
          <w:marRight w:val="0"/>
          <w:marTop w:val="0"/>
          <w:marBottom w:val="0"/>
          <w:divBdr>
            <w:top w:val="single" w:sz="8" w:space="1" w:color="auto"/>
            <w:left w:val="single" w:sz="8" w:space="1" w:color="auto"/>
            <w:bottom w:val="single" w:sz="8" w:space="1" w:color="auto"/>
            <w:right w:val="single" w:sz="8" w:space="1" w:color="auto"/>
          </w:divBdr>
          <w:divsChild>
            <w:div w:id="1556701827">
              <w:marLeft w:val="0"/>
              <w:marRight w:val="0"/>
              <w:marTop w:val="0"/>
              <w:marBottom w:val="0"/>
              <w:divBdr>
                <w:top w:val="none" w:sz="0" w:space="0" w:color="auto"/>
                <w:left w:val="none" w:sz="0" w:space="0" w:color="auto"/>
                <w:bottom w:val="none" w:sz="0" w:space="0" w:color="auto"/>
                <w:right w:val="none" w:sz="0" w:space="0" w:color="auto"/>
              </w:divBdr>
            </w:div>
          </w:divsChild>
        </w:div>
        <w:div w:id="1021931670">
          <w:marLeft w:val="0"/>
          <w:marRight w:val="0"/>
          <w:marTop w:val="0"/>
          <w:marBottom w:val="0"/>
          <w:divBdr>
            <w:top w:val="single" w:sz="8" w:space="1" w:color="auto"/>
            <w:left w:val="single" w:sz="8" w:space="1" w:color="auto"/>
            <w:bottom w:val="single" w:sz="8" w:space="1" w:color="auto"/>
            <w:right w:val="single" w:sz="8" w:space="1" w:color="auto"/>
          </w:divBdr>
          <w:divsChild>
            <w:div w:id="133302000">
              <w:marLeft w:val="0"/>
              <w:marRight w:val="0"/>
              <w:marTop w:val="0"/>
              <w:marBottom w:val="0"/>
              <w:divBdr>
                <w:top w:val="none" w:sz="0" w:space="0" w:color="auto"/>
                <w:left w:val="none" w:sz="0" w:space="0" w:color="auto"/>
                <w:bottom w:val="none" w:sz="0" w:space="0" w:color="auto"/>
                <w:right w:val="none" w:sz="0" w:space="0" w:color="auto"/>
              </w:divBdr>
            </w:div>
          </w:divsChild>
        </w:div>
        <w:div w:id="1623070444">
          <w:marLeft w:val="0"/>
          <w:marRight w:val="0"/>
          <w:marTop w:val="0"/>
          <w:marBottom w:val="0"/>
          <w:divBdr>
            <w:top w:val="single" w:sz="8" w:space="1" w:color="auto"/>
            <w:left w:val="single" w:sz="8" w:space="1" w:color="auto"/>
            <w:bottom w:val="single" w:sz="8" w:space="1" w:color="auto"/>
            <w:right w:val="single" w:sz="8" w:space="1" w:color="auto"/>
          </w:divBdr>
          <w:divsChild>
            <w:div w:id="1260748788">
              <w:marLeft w:val="0"/>
              <w:marRight w:val="0"/>
              <w:marTop w:val="0"/>
              <w:marBottom w:val="0"/>
              <w:divBdr>
                <w:top w:val="none" w:sz="0" w:space="0" w:color="auto"/>
                <w:left w:val="none" w:sz="0" w:space="0" w:color="auto"/>
                <w:bottom w:val="none" w:sz="0" w:space="0" w:color="auto"/>
                <w:right w:val="none" w:sz="0" w:space="0" w:color="auto"/>
              </w:divBdr>
            </w:div>
          </w:divsChild>
        </w:div>
        <w:div w:id="403770379">
          <w:marLeft w:val="0"/>
          <w:marRight w:val="0"/>
          <w:marTop w:val="0"/>
          <w:marBottom w:val="0"/>
          <w:divBdr>
            <w:top w:val="single" w:sz="8" w:space="1" w:color="auto"/>
            <w:left w:val="single" w:sz="8" w:space="1" w:color="auto"/>
            <w:bottom w:val="single" w:sz="8" w:space="1" w:color="auto"/>
            <w:right w:val="single" w:sz="8" w:space="1" w:color="auto"/>
          </w:divBdr>
          <w:divsChild>
            <w:div w:id="1893887284">
              <w:marLeft w:val="0"/>
              <w:marRight w:val="0"/>
              <w:marTop w:val="0"/>
              <w:marBottom w:val="0"/>
              <w:divBdr>
                <w:top w:val="none" w:sz="0" w:space="0" w:color="auto"/>
                <w:left w:val="none" w:sz="0" w:space="0" w:color="auto"/>
                <w:bottom w:val="none" w:sz="0" w:space="0" w:color="auto"/>
                <w:right w:val="none" w:sz="0" w:space="0" w:color="auto"/>
              </w:divBdr>
            </w:div>
          </w:divsChild>
        </w:div>
        <w:div w:id="1794907523">
          <w:marLeft w:val="0"/>
          <w:marRight w:val="0"/>
          <w:marTop w:val="0"/>
          <w:marBottom w:val="0"/>
          <w:divBdr>
            <w:top w:val="single" w:sz="8" w:space="1" w:color="auto"/>
            <w:left w:val="single" w:sz="8" w:space="1" w:color="auto"/>
            <w:bottom w:val="single" w:sz="8" w:space="1" w:color="auto"/>
            <w:right w:val="single" w:sz="8" w:space="1" w:color="auto"/>
          </w:divBdr>
          <w:divsChild>
            <w:div w:id="323170604">
              <w:marLeft w:val="0"/>
              <w:marRight w:val="0"/>
              <w:marTop w:val="0"/>
              <w:marBottom w:val="0"/>
              <w:divBdr>
                <w:top w:val="none" w:sz="0" w:space="0" w:color="auto"/>
                <w:left w:val="none" w:sz="0" w:space="0" w:color="auto"/>
                <w:bottom w:val="none" w:sz="0" w:space="0" w:color="auto"/>
                <w:right w:val="none" w:sz="0" w:space="0" w:color="auto"/>
              </w:divBdr>
            </w:div>
          </w:divsChild>
        </w:div>
        <w:div w:id="1245333123">
          <w:marLeft w:val="0"/>
          <w:marRight w:val="0"/>
          <w:marTop w:val="0"/>
          <w:marBottom w:val="0"/>
          <w:divBdr>
            <w:top w:val="single" w:sz="8" w:space="1" w:color="auto"/>
            <w:left w:val="single" w:sz="8" w:space="1" w:color="auto"/>
            <w:bottom w:val="single" w:sz="8" w:space="1" w:color="auto"/>
            <w:right w:val="single" w:sz="8" w:space="1" w:color="auto"/>
          </w:divBdr>
          <w:divsChild>
            <w:div w:id="1094983177">
              <w:marLeft w:val="0"/>
              <w:marRight w:val="0"/>
              <w:marTop w:val="0"/>
              <w:marBottom w:val="0"/>
              <w:divBdr>
                <w:top w:val="none" w:sz="0" w:space="0" w:color="auto"/>
                <w:left w:val="none" w:sz="0" w:space="0" w:color="auto"/>
                <w:bottom w:val="none" w:sz="0" w:space="0" w:color="auto"/>
                <w:right w:val="none" w:sz="0" w:space="0" w:color="auto"/>
              </w:divBdr>
            </w:div>
          </w:divsChild>
        </w:div>
        <w:div w:id="707221403">
          <w:marLeft w:val="0"/>
          <w:marRight w:val="0"/>
          <w:marTop w:val="0"/>
          <w:marBottom w:val="0"/>
          <w:divBdr>
            <w:top w:val="single" w:sz="8" w:space="1" w:color="auto"/>
            <w:left w:val="single" w:sz="8" w:space="1" w:color="auto"/>
            <w:bottom w:val="single" w:sz="8" w:space="1" w:color="auto"/>
            <w:right w:val="single" w:sz="8" w:space="1" w:color="auto"/>
          </w:divBdr>
          <w:divsChild>
            <w:div w:id="468402061">
              <w:marLeft w:val="0"/>
              <w:marRight w:val="0"/>
              <w:marTop w:val="0"/>
              <w:marBottom w:val="0"/>
              <w:divBdr>
                <w:top w:val="none" w:sz="0" w:space="0" w:color="auto"/>
                <w:left w:val="none" w:sz="0" w:space="0" w:color="auto"/>
                <w:bottom w:val="none" w:sz="0" w:space="0" w:color="auto"/>
                <w:right w:val="none" w:sz="0" w:space="0" w:color="auto"/>
              </w:divBdr>
            </w:div>
          </w:divsChild>
        </w:div>
        <w:div w:id="2134663797">
          <w:marLeft w:val="0"/>
          <w:marRight w:val="0"/>
          <w:marTop w:val="0"/>
          <w:marBottom w:val="0"/>
          <w:divBdr>
            <w:top w:val="single" w:sz="8" w:space="1" w:color="auto"/>
            <w:left w:val="single" w:sz="8" w:space="1" w:color="auto"/>
            <w:bottom w:val="single" w:sz="8" w:space="1" w:color="auto"/>
            <w:right w:val="single" w:sz="8" w:space="1" w:color="auto"/>
          </w:divBdr>
          <w:divsChild>
            <w:div w:id="167987445">
              <w:marLeft w:val="0"/>
              <w:marRight w:val="0"/>
              <w:marTop w:val="0"/>
              <w:marBottom w:val="0"/>
              <w:divBdr>
                <w:top w:val="none" w:sz="0" w:space="0" w:color="auto"/>
                <w:left w:val="none" w:sz="0" w:space="0" w:color="auto"/>
                <w:bottom w:val="none" w:sz="0" w:space="0" w:color="auto"/>
                <w:right w:val="none" w:sz="0" w:space="0" w:color="auto"/>
              </w:divBdr>
            </w:div>
          </w:divsChild>
        </w:div>
        <w:div w:id="2136362529">
          <w:marLeft w:val="0"/>
          <w:marRight w:val="0"/>
          <w:marTop w:val="0"/>
          <w:marBottom w:val="0"/>
          <w:divBdr>
            <w:top w:val="single" w:sz="8" w:space="1" w:color="auto"/>
            <w:left w:val="single" w:sz="8" w:space="1" w:color="auto"/>
            <w:bottom w:val="single" w:sz="8" w:space="1" w:color="auto"/>
            <w:right w:val="single" w:sz="8" w:space="1" w:color="auto"/>
          </w:divBdr>
          <w:divsChild>
            <w:div w:id="1165244960">
              <w:marLeft w:val="0"/>
              <w:marRight w:val="0"/>
              <w:marTop w:val="0"/>
              <w:marBottom w:val="0"/>
              <w:divBdr>
                <w:top w:val="none" w:sz="0" w:space="0" w:color="auto"/>
                <w:left w:val="none" w:sz="0" w:space="0" w:color="auto"/>
                <w:bottom w:val="none" w:sz="0" w:space="0" w:color="auto"/>
                <w:right w:val="none" w:sz="0" w:space="0" w:color="auto"/>
              </w:divBdr>
            </w:div>
          </w:divsChild>
        </w:div>
        <w:div w:id="1451776392">
          <w:marLeft w:val="0"/>
          <w:marRight w:val="0"/>
          <w:marTop w:val="0"/>
          <w:marBottom w:val="0"/>
          <w:divBdr>
            <w:top w:val="single" w:sz="8" w:space="1" w:color="auto"/>
            <w:left w:val="single" w:sz="8" w:space="1" w:color="auto"/>
            <w:bottom w:val="single" w:sz="8" w:space="1" w:color="auto"/>
            <w:right w:val="single" w:sz="8" w:space="1" w:color="auto"/>
          </w:divBdr>
          <w:divsChild>
            <w:div w:id="1676765210">
              <w:marLeft w:val="0"/>
              <w:marRight w:val="0"/>
              <w:marTop w:val="0"/>
              <w:marBottom w:val="0"/>
              <w:divBdr>
                <w:top w:val="none" w:sz="0" w:space="0" w:color="auto"/>
                <w:left w:val="none" w:sz="0" w:space="0" w:color="auto"/>
                <w:bottom w:val="none" w:sz="0" w:space="0" w:color="auto"/>
                <w:right w:val="none" w:sz="0" w:space="0" w:color="auto"/>
              </w:divBdr>
            </w:div>
          </w:divsChild>
        </w:div>
        <w:div w:id="128712825">
          <w:marLeft w:val="0"/>
          <w:marRight w:val="0"/>
          <w:marTop w:val="0"/>
          <w:marBottom w:val="0"/>
          <w:divBdr>
            <w:top w:val="single" w:sz="8" w:space="1" w:color="auto"/>
            <w:left w:val="single" w:sz="8" w:space="1" w:color="auto"/>
            <w:bottom w:val="single" w:sz="8" w:space="1" w:color="auto"/>
            <w:right w:val="single" w:sz="8" w:space="1" w:color="auto"/>
          </w:divBdr>
          <w:divsChild>
            <w:div w:id="1664964748">
              <w:marLeft w:val="0"/>
              <w:marRight w:val="0"/>
              <w:marTop w:val="0"/>
              <w:marBottom w:val="0"/>
              <w:divBdr>
                <w:top w:val="none" w:sz="0" w:space="0" w:color="auto"/>
                <w:left w:val="none" w:sz="0" w:space="0" w:color="auto"/>
                <w:bottom w:val="none" w:sz="0" w:space="0" w:color="auto"/>
                <w:right w:val="none" w:sz="0" w:space="0" w:color="auto"/>
              </w:divBdr>
            </w:div>
          </w:divsChild>
        </w:div>
        <w:div w:id="1003238963">
          <w:marLeft w:val="0"/>
          <w:marRight w:val="0"/>
          <w:marTop w:val="0"/>
          <w:marBottom w:val="0"/>
          <w:divBdr>
            <w:top w:val="single" w:sz="8" w:space="1" w:color="auto"/>
            <w:left w:val="single" w:sz="8" w:space="1" w:color="auto"/>
            <w:bottom w:val="single" w:sz="8" w:space="1" w:color="auto"/>
            <w:right w:val="single" w:sz="8" w:space="1" w:color="auto"/>
          </w:divBdr>
          <w:divsChild>
            <w:div w:id="624777607">
              <w:marLeft w:val="0"/>
              <w:marRight w:val="0"/>
              <w:marTop w:val="0"/>
              <w:marBottom w:val="0"/>
              <w:divBdr>
                <w:top w:val="none" w:sz="0" w:space="0" w:color="auto"/>
                <w:left w:val="none" w:sz="0" w:space="0" w:color="auto"/>
                <w:bottom w:val="none" w:sz="0" w:space="0" w:color="auto"/>
                <w:right w:val="none" w:sz="0" w:space="0" w:color="auto"/>
              </w:divBdr>
            </w:div>
          </w:divsChild>
        </w:div>
        <w:div w:id="408229800">
          <w:marLeft w:val="0"/>
          <w:marRight w:val="0"/>
          <w:marTop w:val="0"/>
          <w:marBottom w:val="0"/>
          <w:divBdr>
            <w:top w:val="single" w:sz="8" w:space="1" w:color="auto"/>
            <w:left w:val="single" w:sz="8" w:space="1" w:color="auto"/>
            <w:bottom w:val="single" w:sz="8" w:space="1" w:color="auto"/>
            <w:right w:val="single" w:sz="8" w:space="1" w:color="auto"/>
          </w:divBdr>
          <w:divsChild>
            <w:div w:id="1665166424">
              <w:marLeft w:val="0"/>
              <w:marRight w:val="0"/>
              <w:marTop w:val="0"/>
              <w:marBottom w:val="0"/>
              <w:divBdr>
                <w:top w:val="none" w:sz="0" w:space="0" w:color="auto"/>
                <w:left w:val="none" w:sz="0" w:space="0" w:color="auto"/>
                <w:bottom w:val="none" w:sz="0" w:space="0" w:color="auto"/>
                <w:right w:val="none" w:sz="0" w:space="0" w:color="auto"/>
              </w:divBdr>
            </w:div>
          </w:divsChild>
        </w:div>
        <w:div w:id="230192384">
          <w:marLeft w:val="0"/>
          <w:marRight w:val="0"/>
          <w:marTop w:val="0"/>
          <w:marBottom w:val="0"/>
          <w:divBdr>
            <w:top w:val="single" w:sz="8" w:space="1" w:color="auto"/>
            <w:left w:val="single" w:sz="8" w:space="1" w:color="auto"/>
            <w:bottom w:val="single" w:sz="8" w:space="1" w:color="auto"/>
            <w:right w:val="single" w:sz="8" w:space="1" w:color="auto"/>
          </w:divBdr>
          <w:divsChild>
            <w:div w:id="205221873">
              <w:marLeft w:val="0"/>
              <w:marRight w:val="0"/>
              <w:marTop w:val="0"/>
              <w:marBottom w:val="0"/>
              <w:divBdr>
                <w:top w:val="none" w:sz="0" w:space="0" w:color="auto"/>
                <w:left w:val="none" w:sz="0" w:space="0" w:color="auto"/>
                <w:bottom w:val="none" w:sz="0" w:space="0" w:color="auto"/>
                <w:right w:val="none" w:sz="0" w:space="0" w:color="auto"/>
              </w:divBdr>
            </w:div>
          </w:divsChild>
        </w:div>
        <w:div w:id="1321272586">
          <w:marLeft w:val="0"/>
          <w:marRight w:val="0"/>
          <w:marTop w:val="0"/>
          <w:marBottom w:val="0"/>
          <w:divBdr>
            <w:top w:val="single" w:sz="8" w:space="1" w:color="auto"/>
            <w:left w:val="single" w:sz="8" w:space="1" w:color="auto"/>
            <w:bottom w:val="single" w:sz="8" w:space="1" w:color="auto"/>
            <w:right w:val="single" w:sz="8" w:space="1" w:color="auto"/>
          </w:divBdr>
          <w:divsChild>
            <w:div w:id="544215303">
              <w:marLeft w:val="0"/>
              <w:marRight w:val="0"/>
              <w:marTop w:val="0"/>
              <w:marBottom w:val="0"/>
              <w:divBdr>
                <w:top w:val="none" w:sz="0" w:space="0" w:color="auto"/>
                <w:left w:val="none" w:sz="0" w:space="0" w:color="auto"/>
                <w:bottom w:val="none" w:sz="0" w:space="0" w:color="auto"/>
                <w:right w:val="none" w:sz="0" w:space="0" w:color="auto"/>
              </w:divBdr>
            </w:div>
          </w:divsChild>
        </w:div>
        <w:div w:id="1826512483">
          <w:marLeft w:val="0"/>
          <w:marRight w:val="0"/>
          <w:marTop w:val="0"/>
          <w:marBottom w:val="0"/>
          <w:divBdr>
            <w:top w:val="single" w:sz="8" w:space="1" w:color="auto"/>
            <w:left w:val="single" w:sz="8" w:space="1" w:color="auto"/>
            <w:bottom w:val="single" w:sz="8" w:space="1" w:color="auto"/>
            <w:right w:val="single" w:sz="8" w:space="1" w:color="auto"/>
          </w:divBdr>
          <w:divsChild>
            <w:div w:id="1682245815">
              <w:marLeft w:val="0"/>
              <w:marRight w:val="0"/>
              <w:marTop w:val="0"/>
              <w:marBottom w:val="0"/>
              <w:divBdr>
                <w:top w:val="none" w:sz="0" w:space="0" w:color="auto"/>
                <w:left w:val="none" w:sz="0" w:space="0" w:color="auto"/>
                <w:bottom w:val="none" w:sz="0" w:space="0" w:color="auto"/>
                <w:right w:val="none" w:sz="0" w:space="0" w:color="auto"/>
              </w:divBdr>
            </w:div>
          </w:divsChild>
        </w:div>
        <w:div w:id="565260751">
          <w:marLeft w:val="0"/>
          <w:marRight w:val="0"/>
          <w:marTop w:val="0"/>
          <w:marBottom w:val="0"/>
          <w:divBdr>
            <w:top w:val="single" w:sz="8" w:space="1" w:color="auto"/>
            <w:left w:val="single" w:sz="8" w:space="1" w:color="auto"/>
            <w:bottom w:val="single" w:sz="8" w:space="1" w:color="auto"/>
            <w:right w:val="single" w:sz="8" w:space="1" w:color="auto"/>
          </w:divBdr>
          <w:divsChild>
            <w:div w:id="300117788">
              <w:marLeft w:val="0"/>
              <w:marRight w:val="0"/>
              <w:marTop w:val="0"/>
              <w:marBottom w:val="0"/>
              <w:divBdr>
                <w:top w:val="none" w:sz="0" w:space="0" w:color="auto"/>
                <w:left w:val="none" w:sz="0" w:space="0" w:color="auto"/>
                <w:bottom w:val="none" w:sz="0" w:space="0" w:color="auto"/>
                <w:right w:val="none" w:sz="0" w:space="0" w:color="auto"/>
              </w:divBdr>
            </w:div>
          </w:divsChild>
        </w:div>
        <w:div w:id="1268467809">
          <w:marLeft w:val="0"/>
          <w:marRight w:val="0"/>
          <w:marTop w:val="0"/>
          <w:marBottom w:val="0"/>
          <w:divBdr>
            <w:top w:val="single" w:sz="8" w:space="1" w:color="auto"/>
            <w:left w:val="single" w:sz="8" w:space="1" w:color="auto"/>
            <w:bottom w:val="single" w:sz="8" w:space="1" w:color="auto"/>
            <w:right w:val="single" w:sz="8" w:space="1" w:color="auto"/>
          </w:divBdr>
          <w:divsChild>
            <w:div w:id="2002460296">
              <w:marLeft w:val="0"/>
              <w:marRight w:val="0"/>
              <w:marTop w:val="0"/>
              <w:marBottom w:val="0"/>
              <w:divBdr>
                <w:top w:val="none" w:sz="0" w:space="0" w:color="auto"/>
                <w:left w:val="none" w:sz="0" w:space="0" w:color="auto"/>
                <w:bottom w:val="none" w:sz="0" w:space="0" w:color="auto"/>
                <w:right w:val="none" w:sz="0" w:space="0" w:color="auto"/>
              </w:divBdr>
            </w:div>
          </w:divsChild>
        </w:div>
        <w:div w:id="1247304872">
          <w:marLeft w:val="0"/>
          <w:marRight w:val="0"/>
          <w:marTop w:val="0"/>
          <w:marBottom w:val="0"/>
          <w:divBdr>
            <w:top w:val="single" w:sz="8" w:space="1" w:color="auto"/>
            <w:left w:val="single" w:sz="8" w:space="1" w:color="auto"/>
            <w:bottom w:val="single" w:sz="8" w:space="1" w:color="auto"/>
            <w:right w:val="single" w:sz="8" w:space="1" w:color="auto"/>
          </w:divBdr>
          <w:divsChild>
            <w:div w:id="1019313570">
              <w:marLeft w:val="0"/>
              <w:marRight w:val="0"/>
              <w:marTop w:val="0"/>
              <w:marBottom w:val="0"/>
              <w:divBdr>
                <w:top w:val="none" w:sz="0" w:space="0" w:color="auto"/>
                <w:left w:val="none" w:sz="0" w:space="0" w:color="auto"/>
                <w:bottom w:val="none" w:sz="0" w:space="0" w:color="auto"/>
                <w:right w:val="none" w:sz="0" w:space="0" w:color="auto"/>
              </w:divBdr>
            </w:div>
          </w:divsChild>
        </w:div>
        <w:div w:id="2070153228">
          <w:marLeft w:val="0"/>
          <w:marRight w:val="0"/>
          <w:marTop w:val="0"/>
          <w:marBottom w:val="0"/>
          <w:divBdr>
            <w:top w:val="single" w:sz="8" w:space="1" w:color="auto"/>
            <w:left w:val="single" w:sz="8" w:space="1" w:color="auto"/>
            <w:bottom w:val="single" w:sz="8" w:space="1" w:color="auto"/>
            <w:right w:val="single" w:sz="8" w:space="1" w:color="auto"/>
          </w:divBdr>
          <w:divsChild>
            <w:div w:id="897714330">
              <w:marLeft w:val="0"/>
              <w:marRight w:val="0"/>
              <w:marTop w:val="0"/>
              <w:marBottom w:val="0"/>
              <w:divBdr>
                <w:top w:val="none" w:sz="0" w:space="0" w:color="auto"/>
                <w:left w:val="none" w:sz="0" w:space="0" w:color="auto"/>
                <w:bottom w:val="none" w:sz="0" w:space="0" w:color="auto"/>
                <w:right w:val="none" w:sz="0" w:space="0" w:color="auto"/>
              </w:divBdr>
            </w:div>
          </w:divsChild>
        </w:div>
        <w:div w:id="756438062">
          <w:marLeft w:val="0"/>
          <w:marRight w:val="0"/>
          <w:marTop w:val="0"/>
          <w:marBottom w:val="0"/>
          <w:divBdr>
            <w:top w:val="single" w:sz="8" w:space="1" w:color="auto"/>
            <w:left w:val="single" w:sz="8" w:space="1" w:color="auto"/>
            <w:bottom w:val="single" w:sz="8" w:space="1" w:color="auto"/>
            <w:right w:val="single" w:sz="8" w:space="1" w:color="auto"/>
          </w:divBdr>
          <w:divsChild>
            <w:div w:id="1262951971">
              <w:marLeft w:val="0"/>
              <w:marRight w:val="0"/>
              <w:marTop w:val="0"/>
              <w:marBottom w:val="0"/>
              <w:divBdr>
                <w:top w:val="none" w:sz="0" w:space="0" w:color="auto"/>
                <w:left w:val="none" w:sz="0" w:space="0" w:color="auto"/>
                <w:bottom w:val="none" w:sz="0" w:space="0" w:color="auto"/>
                <w:right w:val="none" w:sz="0" w:space="0" w:color="auto"/>
              </w:divBdr>
            </w:div>
          </w:divsChild>
        </w:div>
        <w:div w:id="1629511708">
          <w:marLeft w:val="0"/>
          <w:marRight w:val="0"/>
          <w:marTop w:val="0"/>
          <w:marBottom w:val="0"/>
          <w:divBdr>
            <w:top w:val="single" w:sz="8" w:space="1" w:color="auto"/>
            <w:left w:val="single" w:sz="8" w:space="1" w:color="auto"/>
            <w:bottom w:val="single" w:sz="8" w:space="1" w:color="auto"/>
            <w:right w:val="single" w:sz="8" w:space="1" w:color="auto"/>
          </w:divBdr>
          <w:divsChild>
            <w:div w:id="331109688">
              <w:marLeft w:val="0"/>
              <w:marRight w:val="0"/>
              <w:marTop w:val="0"/>
              <w:marBottom w:val="0"/>
              <w:divBdr>
                <w:top w:val="none" w:sz="0" w:space="0" w:color="auto"/>
                <w:left w:val="none" w:sz="0" w:space="0" w:color="auto"/>
                <w:bottom w:val="none" w:sz="0" w:space="0" w:color="auto"/>
                <w:right w:val="none" w:sz="0" w:space="0" w:color="auto"/>
              </w:divBdr>
            </w:div>
          </w:divsChild>
        </w:div>
        <w:div w:id="422073093">
          <w:marLeft w:val="0"/>
          <w:marRight w:val="0"/>
          <w:marTop w:val="0"/>
          <w:marBottom w:val="0"/>
          <w:divBdr>
            <w:top w:val="single" w:sz="8" w:space="1" w:color="auto"/>
            <w:left w:val="single" w:sz="8" w:space="1" w:color="auto"/>
            <w:bottom w:val="single" w:sz="8" w:space="1" w:color="auto"/>
            <w:right w:val="single" w:sz="8" w:space="1" w:color="auto"/>
          </w:divBdr>
          <w:divsChild>
            <w:div w:id="1165896564">
              <w:marLeft w:val="0"/>
              <w:marRight w:val="0"/>
              <w:marTop w:val="0"/>
              <w:marBottom w:val="0"/>
              <w:divBdr>
                <w:top w:val="none" w:sz="0" w:space="0" w:color="auto"/>
                <w:left w:val="none" w:sz="0" w:space="0" w:color="auto"/>
                <w:bottom w:val="none" w:sz="0" w:space="0" w:color="auto"/>
                <w:right w:val="none" w:sz="0" w:space="0" w:color="auto"/>
              </w:divBdr>
            </w:div>
          </w:divsChild>
        </w:div>
        <w:div w:id="176390096">
          <w:marLeft w:val="0"/>
          <w:marRight w:val="0"/>
          <w:marTop w:val="0"/>
          <w:marBottom w:val="0"/>
          <w:divBdr>
            <w:top w:val="single" w:sz="8" w:space="1" w:color="auto"/>
            <w:left w:val="single" w:sz="8" w:space="1" w:color="auto"/>
            <w:bottom w:val="single" w:sz="8" w:space="1" w:color="auto"/>
            <w:right w:val="single" w:sz="8" w:space="1" w:color="auto"/>
          </w:divBdr>
          <w:divsChild>
            <w:div w:id="77531727">
              <w:marLeft w:val="0"/>
              <w:marRight w:val="0"/>
              <w:marTop w:val="0"/>
              <w:marBottom w:val="0"/>
              <w:divBdr>
                <w:top w:val="none" w:sz="0" w:space="0" w:color="auto"/>
                <w:left w:val="none" w:sz="0" w:space="0" w:color="auto"/>
                <w:bottom w:val="none" w:sz="0" w:space="0" w:color="auto"/>
                <w:right w:val="none" w:sz="0" w:space="0" w:color="auto"/>
              </w:divBdr>
            </w:div>
          </w:divsChild>
        </w:div>
        <w:div w:id="1794398018">
          <w:marLeft w:val="0"/>
          <w:marRight w:val="0"/>
          <w:marTop w:val="0"/>
          <w:marBottom w:val="0"/>
          <w:divBdr>
            <w:top w:val="single" w:sz="8" w:space="1" w:color="auto"/>
            <w:left w:val="single" w:sz="8" w:space="1" w:color="auto"/>
            <w:bottom w:val="single" w:sz="8" w:space="1" w:color="auto"/>
            <w:right w:val="single" w:sz="8" w:space="1" w:color="auto"/>
          </w:divBdr>
          <w:divsChild>
            <w:div w:id="10109989">
              <w:marLeft w:val="0"/>
              <w:marRight w:val="0"/>
              <w:marTop w:val="0"/>
              <w:marBottom w:val="0"/>
              <w:divBdr>
                <w:top w:val="none" w:sz="0" w:space="0" w:color="auto"/>
                <w:left w:val="none" w:sz="0" w:space="0" w:color="auto"/>
                <w:bottom w:val="none" w:sz="0" w:space="0" w:color="auto"/>
                <w:right w:val="none" w:sz="0" w:space="0" w:color="auto"/>
              </w:divBdr>
            </w:div>
          </w:divsChild>
        </w:div>
        <w:div w:id="938172230">
          <w:marLeft w:val="0"/>
          <w:marRight w:val="0"/>
          <w:marTop w:val="0"/>
          <w:marBottom w:val="0"/>
          <w:divBdr>
            <w:top w:val="single" w:sz="8" w:space="1" w:color="auto"/>
            <w:left w:val="single" w:sz="8" w:space="1" w:color="auto"/>
            <w:bottom w:val="single" w:sz="8" w:space="1" w:color="auto"/>
            <w:right w:val="single" w:sz="8" w:space="1" w:color="auto"/>
          </w:divBdr>
          <w:divsChild>
            <w:div w:id="319701231">
              <w:marLeft w:val="0"/>
              <w:marRight w:val="0"/>
              <w:marTop w:val="0"/>
              <w:marBottom w:val="0"/>
              <w:divBdr>
                <w:top w:val="none" w:sz="0" w:space="0" w:color="auto"/>
                <w:left w:val="none" w:sz="0" w:space="0" w:color="auto"/>
                <w:bottom w:val="none" w:sz="0" w:space="0" w:color="auto"/>
                <w:right w:val="none" w:sz="0" w:space="0" w:color="auto"/>
              </w:divBdr>
            </w:div>
          </w:divsChild>
        </w:div>
        <w:div w:id="893852675">
          <w:marLeft w:val="0"/>
          <w:marRight w:val="0"/>
          <w:marTop w:val="0"/>
          <w:marBottom w:val="0"/>
          <w:divBdr>
            <w:top w:val="single" w:sz="8" w:space="1" w:color="auto"/>
            <w:left w:val="single" w:sz="8" w:space="1" w:color="auto"/>
            <w:bottom w:val="single" w:sz="8" w:space="1" w:color="auto"/>
            <w:right w:val="single" w:sz="8" w:space="1" w:color="auto"/>
          </w:divBdr>
          <w:divsChild>
            <w:div w:id="342711107">
              <w:marLeft w:val="0"/>
              <w:marRight w:val="0"/>
              <w:marTop w:val="0"/>
              <w:marBottom w:val="0"/>
              <w:divBdr>
                <w:top w:val="none" w:sz="0" w:space="0" w:color="auto"/>
                <w:left w:val="none" w:sz="0" w:space="0" w:color="auto"/>
                <w:bottom w:val="none" w:sz="0" w:space="0" w:color="auto"/>
                <w:right w:val="none" w:sz="0" w:space="0" w:color="auto"/>
              </w:divBdr>
            </w:div>
          </w:divsChild>
        </w:div>
        <w:div w:id="1405226403">
          <w:marLeft w:val="0"/>
          <w:marRight w:val="0"/>
          <w:marTop w:val="0"/>
          <w:marBottom w:val="0"/>
          <w:divBdr>
            <w:top w:val="single" w:sz="8" w:space="1" w:color="auto"/>
            <w:left w:val="single" w:sz="8" w:space="1" w:color="auto"/>
            <w:bottom w:val="single" w:sz="8" w:space="1" w:color="auto"/>
            <w:right w:val="single" w:sz="8" w:space="1" w:color="auto"/>
          </w:divBdr>
          <w:divsChild>
            <w:div w:id="521481234">
              <w:marLeft w:val="0"/>
              <w:marRight w:val="0"/>
              <w:marTop w:val="0"/>
              <w:marBottom w:val="0"/>
              <w:divBdr>
                <w:top w:val="none" w:sz="0" w:space="0" w:color="auto"/>
                <w:left w:val="none" w:sz="0" w:space="0" w:color="auto"/>
                <w:bottom w:val="none" w:sz="0" w:space="0" w:color="auto"/>
                <w:right w:val="none" w:sz="0" w:space="0" w:color="auto"/>
              </w:divBdr>
            </w:div>
          </w:divsChild>
        </w:div>
        <w:div w:id="2076851180">
          <w:marLeft w:val="0"/>
          <w:marRight w:val="0"/>
          <w:marTop w:val="0"/>
          <w:marBottom w:val="0"/>
          <w:divBdr>
            <w:top w:val="single" w:sz="8" w:space="1" w:color="auto"/>
            <w:left w:val="single" w:sz="8" w:space="1" w:color="auto"/>
            <w:bottom w:val="single" w:sz="8" w:space="1" w:color="auto"/>
            <w:right w:val="single" w:sz="8" w:space="1" w:color="auto"/>
          </w:divBdr>
          <w:divsChild>
            <w:div w:id="790980992">
              <w:marLeft w:val="0"/>
              <w:marRight w:val="0"/>
              <w:marTop w:val="0"/>
              <w:marBottom w:val="0"/>
              <w:divBdr>
                <w:top w:val="none" w:sz="0" w:space="0" w:color="auto"/>
                <w:left w:val="none" w:sz="0" w:space="0" w:color="auto"/>
                <w:bottom w:val="none" w:sz="0" w:space="0" w:color="auto"/>
                <w:right w:val="none" w:sz="0" w:space="0" w:color="auto"/>
              </w:divBdr>
            </w:div>
          </w:divsChild>
        </w:div>
        <w:div w:id="1988775799">
          <w:marLeft w:val="0"/>
          <w:marRight w:val="0"/>
          <w:marTop w:val="0"/>
          <w:marBottom w:val="0"/>
          <w:divBdr>
            <w:top w:val="single" w:sz="8" w:space="1" w:color="auto"/>
            <w:left w:val="single" w:sz="8" w:space="1" w:color="auto"/>
            <w:bottom w:val="single" w:sz="8" w:space="1" w:color="auto"/>
            <w:right w:val="single" w:sz="8" w:space="1" w:color="auto"/>
          </w:divBdr>
          <w:divsChild>
            <w:div w:id="1717436432">
              <w:marLeft w:val="0"/>
              <w:marRight w:val="0"/>
              <w:marTop w:val="0"/>
              <w:marBottom w:val="0"/>
              <w:divBdr>
                <w:top w:val="none" w:sz="0" w:space="0" w:color="auto"/>
                <w:left w:val="none" w:sz="0" w:space="0" w:color="auto"/>
                <w:bottom w:val="none" w:sz="0" w:space="0" w:color="auto"/>
                <w:right w:val="none" w:sz="0" w:space="0" w:color="auto"/>
              </w:divBdr>
            </w:div>
          </w:divsChild>
        </w:div>
        <w:div w:id="1932857587">
          <w:marLeft w:val="0"/>
          <w:marRight w:val="0"/>
          <w:marTop w:val="0"/>
          <w:marBottom w:val="0"/>
          <w:divBdr>
            <w:top w:val="single" w:sz="8" w:space="1" w:color="auto"/>
            <w:left w:val="single" w:sz="8" w:space="1" w:color="auto"/>
            <w:bottom w:val="single" w:sz="8" w:space="1" w:color="auto"/>
            <w:right w:val="single" w:sz="8" w:space="1" w:color="auto"/>
          </w:divBdr>
          <w:divsChild>
            <w:div w:id="499388357">
              <w:marLeft w:val="0"/>
              <w:marRight w:val="0"/>
              <w:marTop w:val="0"/>
              <w:marBottom w:val="0"/>
              <w:divBdr>
                <w:top w:val="none" w:sz="0" w:space="0" w:color="auto"/>
                <w:left w:val="none" w:sz="0" w:space="0" w:color="auto"/>
                <w:bottom w:val="none" w:sz="0" w:space="0" w:color="auto"/>
                <w:right w:val="none" w:sz="0" w:space="0" w:color="auto"/>
              </w:divBdr>
            </w:div>
          </w:divsChild>
        </w:div>
        <w:div w:id="1015576949">
          <w:marLeft w:val="0"/>
          <w:marRight w:val="0"/>
          <w:marTop w:val="0"/>
          <w:marBottom w:val="0"/>
          <w:divBdr>
            <w:top w:val="single" w:sz="8" w:space="1" w:color="auto"/>
            <w:left w:val="single" w:sz="8" w:space="1" w:color="auto"/>
            <w:bottom w:val="single" w:sz="8" w:space="1" w:color="auto"/>
            <w:right w:val="single" w:sz="8" w:space="1" w:color="auto"/>
          </w:divBdr>
          <w:divsChild>
            <w:div w:id="899092342">
              <w:marLeft w:val="0"/>
              <w:marRight w:val="0"/>
              <w:marTop w:val="0"/>
              <w:marBottom w:val="0"/>
              <w:divBdr>
                <w:top w:val="none" w:sz="0" w:space="0" w:color="auto"/>
                <w:left w:val="none" w:sz="0" w:space="0" w:color="auto"/>
                <w:bottom w:val="none" w:sz="0" w:space="0" w:color="auto"/>
                <w:right w:val="none" w:sz="0" w:space="0" w:color="auto"/>
              </w:divBdr>
            </w:div>
          </w:divsChild>
        </w:div>
        <w:div w:id="541937846">
          <w:marLeft w:val="0"/>
          <w:marRight w:val="0"/>
          <w:marTop w:val="0"/>
          <w:marBottom w:val="0"/>
          <w:divBdr>
            <w:top w:val="single" w:sz="8" w:space="1" w:color="auto"/>
            <w:left w:val="single" w:sz="8" w:space="1" w:color="auto"/>
            <w:bottom w:val="single" w:sz="8" w:space="1" w:color="auto"/>
            <w:right w:val="single" w:sz="8" w:space="1" w:color="auto"/>
          </w:divBdr>
          <w:divsChild>
            <w:div w:id="754205174">
              <w:marLeft w:val="0"/>
              <w:marRight w:val="0"/>
              <w:marTop w:val="0"/>
              <w:marBottom w:val="0"/>
              <w:divBdr>
                <w:top w:val="none" w:sz="0" w:space="0" w:color="auto"/>
                <w:left w:val="none" w:sz="0" w:space="0" w:color="auto"/>
                <w:bottom w:val="none" w:sz="0" w:space="0" w:color="auto"/>
                <w:right w:val="none" w:sz="0" w:space="0" w:color="auto"/>
              </w:divBdr>
            </w:div>
          </w:divsChild>
        </w:div>
        <w:div w:id="1961260020">
          <w:marLeft w:val="0"/>
          <w:marRight w:val="0"/>
          <w:marTop w:val="0"/>
          <w:marBottom w:val="0"/>
          <w:divBdr>
            <w:top w:val="single" w:sz="8" w:space="1" w:color="auto"/>
            <w:left w:val="single" w:sz="8" w:space="1" w:color="auto"/>
            <w:bottom w:val="single" w:sz="8" w:space="1" w:color="auto"/>
            <w:right w:val="single" w:sz="8" w:space="1" w:color="auto"/>
          </w:divBdr>
          <w:divsChild>
            <w:div w:id="130250887">
              <w:marLeft w:val="0"/>
              <w:marRight w:val="0"/>
              <w:marTop w:val="0"/>
              <w:marBottom w:val="0"/>
              <w:divBdr>
                <w:top w:val="none" w:sz="0" w:space="0" w:color="auto"/>
                <w:left w:val="none" w:sz="0" w:space="0" w:color="auto"/>
                <w:bottom w:val="none" w:sz="0" w:space="0" w:color="auto"/>
                <w:right w:val="none" w:sz="0" w:space="0" w:color="auto"/>
              </w:divBdr>
            </w:div>
          </w:divsChild>
        </w:div>
        <w:div w:id="1596478761">
          <w:marLeft w:val="0"/>
          <w:marRight w:val="0"/>
          <w:marTop w:val="0"/>
          <w:marBottom w:val="0"/>
          <w:divBdr>
            <w:top w:val="single" w:sz="8" w:space="1" w:color="auto"/>
            <w:left w:val="single" w:sz="8" w:space="1" w:color="auto"/>
            <w:bottom w:val="single" w:sz="8" w:space="1" w:color="auto"/>
            <w:right w:val="single" w:sz="8" w:space="1" w:color="auto"/>
          </w:divBdr>
          <w:divsChild>
            <w:div w:id="287979806">
              <w:marLeft w:val="0"/>
              <w:marRight w:val="0"/>
              <w:marTop w:val="0"/>
              <w:marBottom w:val="0"/>
              <w:divBdr>
                <w:top w:val="none" w:sz="0" w:space="0" w:color="auto"/>
                <w:left w:val="none" w:sz="0" w:space="0" w:color="auto"/>
                <w:bottom w:val="none" w:sz="0" w:space="0" w:color="auto"/>
                <w:right w:val="none" w:sz="0" w:space="0" w:color="auto"/>
              </w:divBdr>
            </w:div>
          </w:divsChild>
        </w:div>
        <w:div w:id="11076663">
          <w:marLeft w:val="0"/>
          <w:marRight w:val="0"/>
          <w:marTop w:val="0"/>
          <w:marBottom w:val="0"/>
          <w:divBdr>
            <w:top w:val="single" w:sz="8" w:space="1" w:color="auto"/>
            <w:left w:val="single" w:sz="8" w:space="1" w:color="auto"/>
            <w:bottom w:val="single" w:sz="8" w:space="1" w:color="auto"/>
            <w:right w:val="single" w:sz="8" w:space="1" w:color="auto"/>
          </w:divBdr>
          <w:divsChild>
            <w:div w:id="577055286">
              <w:marLeft w:val="0"/>
              <w:marRight w:val="0"/>
              <w:marTop w:val="0"/>
              <w:marBottom w:val="0"/>
              <w:divBdr>
                <w:top w:val="none" w:sz="0" w:space="0" w:color="auto"/>
                <w:left w:val="none" w:sz="0" w:space="0" w:color="auto"/>
                <w:bottom w:val="none" w:sz="0" w:space="0" w:color="auto"/>
                <w:right w:val="none" w:sz="0" w:space="0" w:color="auto"/>
              </w:divBdr>
            </w:div>
          </w:divsChild>
        </w:div>
        <w:div w:id="1493832024">
          <w:marLeft w:val="0"/>
          <w:marRight w:val="0"/>
          <w:marTop w:val="0"/>
          <w:marBottom w:val="0"/>
          <w:divBdr>
            <w:top w:val="single" w:sz="8" w:space="1" w:color="auto"/>
            <w:left w:val="single" w:sz="8" w:space="1" w:color="auto"/>
            <w:bottom w:val="single" w:sz="8" w:space="1" w:color="auto"/>
            <w:right w:val="single" w:sz="8" w:space="1" w:color="auto"/>
          </w:divBdr>
          <w:divsChild>
            <w:div w:id="940189160">
              <w:marLeft w:val="0"/>
              <w:marRight w:val="0"/>
              <w:marTop w:val="0"/>
              <w:marBottom w:val="0"/>
              <w:divBdr>
                <w:top w:val="none" w:sz="0" w:space="0" w:color="auto"/>
                <w:left w:val="none" w:sz="0" w:space="0" w:color="auto"/>
                <w:bottom w:val="none" w:sz="0" w:space="0" w:color="auto"/>
                <w:right w:val="none" w:sz="0" w:space="0" w:color="auto"/>
              </w:divBdr>
            </w:div>
          </w:divsChild>
        </w:div>
        <w:div w:id="724719666">
          <w:marLeft w:val="0"/>
          <w:marRight w:val="0"/>
          <w:marTop w:val="0"/>
          <w:marBottom w:val="0"/>
          <w:divBdr>
            <w:top w:val="single" w:sz="8" w:space="1" w:color="auto"/>
            <w:left w:val="single" w:sz="8" w:space="1" w:color="auto"/>
            <w:bottom w:val="single" w:sz="8" w:space="1" w:color="auto"/>
            <w:right w:val="single" w:sz="8" w:space="1" w:color="auto"/>
          </w:divBdr>
          <w:divsChild>
            <w:div w:id="1517965429">
              <w:marLeft w:val="0"/>
              <w:marRight w:val="0"/>
              <w:marTop w:val="0"/>
              <w:marBottom w:val="0"/>
              <w:divBdr>
                <w:top w:val="none" w:sz="0" w:space="0" w:color="auto"/>
                <w:left w:val="none" w:sz="0" w:space="0" w:color="auto"/>
                <w:bottom w:val="none" w:sz="0" w:space="0" w:color="auto"/>
                <w:right w:val="none" w:sz="0" w:space="0" w:color="auto"/>
              </w:divBdr>
            </w:div>
          </w:divsChild>
        </w:div>
        <w:div w:id="1764451843">
          <w:marLeft w:val="0"/>
          <w:marRight w:val="0"/>
          <w:marTop w:val="0"/>
          <w:marBottom w:val="0"/>
          <w:divBdr>
            <w:top w:val="single" w:sz="8" w:space="1" w:color="auto"/>
            <w:left w:val="single" w:sz="8" w:space="1" w:color="auto"/>
            <w:bottom w:val="single" w:sz="8" w:space="1" w:color="auto"/>
            <w:right w:val="single" w:sz="8" w:space="1" w:color="auto"/>
          </w:divBdr>
          <w:divsChild>
            <w:div w:id="725760397">
              <w:marLeft w:val="0"/>
              <w:marRight w:val="0"/>
              <w:marTop w:val="0"/>
              <w:marBottom w:val="0"/>
              <w:divBdr>
                <w:top w:val="none" w:sz="0" w:space="0" w:color="auto"/>
                <w:left w:val="none" w:sz="0" w:space="0" w:color="auto"/>
                <w:bottom w:val="none" w:sz="0" w:space="0" w:color="auto"/>
                <w:right w:val="none" w:sz="0" w:space="0" w:color="auto"/>
              </w:divBdr>
            </w:div>
          </w:divsChild>
        </w:div>
        <w:div w:id="1218979046">
          <w:marLeft w:val="0"/>
          <w:marRight w:val="0"/>
          <w:marTop w:val="0"/>
          <w:marBottom w:val="0"/>
          <w:divBdr>
            <w:top w:val="single" w:sz="8" w:space="1" w:color="auto"/>
            <w:left w:val="single" w:sz="8" w:space="1" w:color="auto"/>
            <w:bottom w:val="single" w:sz="8" w:space="1" w:color="auto"/>
            <w:right w:val="single" w:sz="8" w:space="1" w:color="auto"/>
          </w:divBdr>
          <w:divsChild>
            <w:div w:id="519315477">
              <w:marLeft w:val="0"/>
              <w:marRight w:val="0"/>
              <w:marTop w:val="0"/>
              <w:marBottom w:val="0"/>
              <w:divBdr>
                <w:top w:val="none" w:sz="0" w:space="0" w:color="auto"/>
                <w:left w:val="none" w:sz="0" w:space="0" w:color="auto"/>
                <w:bottom w:val="none" w:sz="0" w:space="0" w:color="auto"/>
                <w:right w:val="none" w:sz="0" w:space="0" w:color="auto"/>
              </w:divBdr>
            </w:div>
          </w:divsChild>
        </w:div>
        <w:div w:id="396438248">
          <w:marLeft w:val="0"/>
          <w:marRight w:val="0"/>
          <w:marTop w:val="0"/>
          <w:marBottom w:val="0"/>
          <w:divBdr>
            <w:top w:val="single" w:sz="8" w:space="1" w:color="auto"/>
            <w:left w:val="single" w:sz="8" w:space="1" w:color="auto"/>
            <w:bottom w:val="single" w:sz="8" w:space="1" w:color="auto"/>
            <w:right w:val="single" w:sz="8" w:space="1" w:color="auto"/>
          </w:divBdr>
          <w:divsChild>
            <w:div w:id="636641691">
              <w:marLeft w:val="0"/>
              <w:marRight w:val="0"/>
              <w:marTop w:val="0"/>
              <w:marBottom w:val="0"/>
              <w:divBdr>
                <w:top w:val="none" w:sz="0" w:space="0" w:color="auto"/>
                <w:left w:val="none" w:sz="0" w:space="0" w:color="auto"/>
                <w:bottom w:val="none" w:sz="0" w:space="0" w:color="auto"/>
                <w:right w:val="none" w:sz="0" w:space="0" w:color="auto"/>
              </w:divBdr>
            </w:div>
          </w:divsChild>
        </w:div>
        <w:div w:id="1769884893">
          <w:marLeft w:val="0"/>
          <w:marRight w:val="0"/>
          <w:marTop w:val="0"/>
          <w:marBottom w:val="0"/>
          <w:divBdr>
            <w:top w:val="single" w:sz="8" w:space="1" w:color="auto"/>
            <w:left w:val="single" w:sz="8" w:space="1" w:color="auto"/>
            <w:bottom w:val="single" w:sz="8" w:space="1" w:color="auto"/>
            <w:right w:val="single" w:sz="8" w:space="1" w:color="auto"/>
          </w:divBdr>
          <w:divsChild>
            <w:div w:id="368645995">
              <w:marLeft w:val="0"/>
              <w:marRight w:val="0"/>
              <w:marTop w:val="0"/>
              <w:marBottom w:val="0"/>
              <w:divBdr>
                <w:top w:val="none" w:sz="0" w:space="0" w:color="auto"/>
                <w:left w:val="none" w:sz="0" w:space="0" w:color="auto"/>
                <w:bottom w:val="none" w:sz="0" w:space="0" w:color="auto"/>
                <w:right w:val="none" w:sz="0" w:space="0" w:color="auto"/>
              </w:divBdr>
            </w:div>
          </w:divsChild>
        </w:div>
        <w:div w:id="1202782955">
          <w:marLeft w:val="0"/>
          <w:marRight w:val="0"/>
          <w:marTop w:val="0"/>
          <w:marBottom w:val="0"/>
          <w:divBdr>
            <w:top w:val="single" w:sz="8" w:space="1" w:color="auto"/>
            <w:left w:val="single" w:sz="8" w:space="1" w:color="auto"/>
            <w:bottom w:val="single" w:sz="8" w:space="1" w:color="auto"/>
            <w:right w:val="single" w:sz="8" w:space="1" w:color="auto"/>
          </w:divBdr>
          <w:divsChild>
            <w:div w:id="1664503542">
              <w:marLeft w:val="0"/>
              <w:marRight w:val="0"/>
              <w:marTop w:val="0"/>
              <w:marBottom w:val="0"/>
              <w:divBdr>
                <w:top w:val="none" w:sz="0" w:space="0" w:color="auto"/>
                <w:left w:val="none" w:sz="0" w:space="0" w:color="auto"/>
                <w:bottom w:val="none" w:sz="0" w:space="0" w:color="auto"/>
                <w:right w:val="none" w:sz="0" w:space="0" w:color="auto"/>
              </w:divBdr>
            </w:div>
          </w:divsChild>
        </w:div>
        <w:div w:id="194467596">
          <w:marLeft w:val="0"/>
          <w:marRight w:val="0"/>
          <w:marTop w:val="0"/>
          <w:marBottom w:val="0"/>
          <w:divBdr>
            <w:top w:val="single" w:sz="8" w:space="1" w:color="auto"/>
            <w:left w:val="single" w:sz="8" w:space="1" w:color="auto"/>
            <w:bottom w:val="single" w:sz="8" w:space="1" w:color="auto"/>
            <w:right w:val="single" w:sz="8" w:space="1" w:color="auto"/>
          </w:divBdr>
          <w:divsChild>
            <w:div w:id="1800149064">
              <w:marLeft w:val="0"/>
              <w:marRight w:val="0"/>
              <w:marTop w:val="0"/>
              <w:marBottom w:val="0"/>
              <w:divBdr>
                <w:top w:val="none" w:sz="0" w:space="0" w:color="auto"/>
                <w:left w:val="none" w:sz="0" w:space="0" w:color="auto"/>
                <w:bottom w:val="none" w:sz="0" w:space="0" w:color="auto"/>
                <w:right w:val="none" w:sz="0" w:space="0" w:color="auto"/>
              </w:divBdr>
            </w:div>
          </w:divsChild>
        </w:div>
        <w:div w:id="758411579">
          <w:marLeft w:val="0"/>
          <w:marRight w:val="0"/>
          <w:marTop w:val="0"/>
          <w:marBottom w:val="0"/>
          <w:divBdr>
            <w:top w:val="single" w:sz="8" w:space="1" w:color="auto"/>
            <w:left w:val="single" w:sz="8" w:space="1" w:color="auto"/>
            <w:bottom w:val="single" w:sz="8" w:space="1" w:color="auto"/>
            <w:right w:val="single" w:sz="8" w:space="1" w:color="auto"/>
          </w:divBdr>
          <w:divsChild>
            <w:div w:id="95562920">
              <w:marLeft w:val="0"/>
              <w:marRight w:val="0"/>
              <w:marTop w:val="0"/>
              <w:marBottom w:val="0"/>
              <w:divBdr>
                <w:top w:val="none" w:sz="0" w:space="0" w:color="auto"/>
                <w:left w:val="none" w:sz="0" w:space="0" w:color="auto"/>
                <w:bottom w:val="none" w:sz="0" w:space="0" w:color="auto"/>
                <w:right w:val="none" w:sz="0" w:space="0" w:color="auto"/>
              </w:divBdr>
            </w:div>
          </w:divsChild>
        </w:div>
        <w:div w:id="656567575">
          <w:marLeft w:val="0"/>
          <w:marRight w:val="0"/>
          <w:marTop w:val="0"/>
          <w:marBottom w:val="0"/>
          <w:divBdr>
            <w:top w:val="single" w:sz="8" w:space="1" w:color="auto"/>
            <w:left w:val="single" w:sz="8" w:space="1" w:color="auto"/>
            <w:bottom w:val="single" w:sz="8" w:space="1" w:color="auto"/>
            <w:right w:val="single" w:sz="8" w:space="1" w:color="auto"/>
          </w:divBdr>
          <w:divsChild>
            <w:div w:id="316230789">
              <w:marLeft w:val="0"/>
              <w:marRight w:val="0"/>
              <w:marTop w:val="0"/>
              <w:marBottom w:val="0"/>
              <w:divBdr>
                <w:top w:val="none" w:sz="0" w:space="0" w:color="auto"/>
                <w:left w:val="none" w:sz="0" w:space="0" w:color="auto"/>
                <w:bottom w:val="none" w:sz="0" w:space="0" w:color="auto"/>
                <w:right w:val="none" w:sz="0" w:space="0" w:color="auto"/>
              </w:divBdr>
            </w:div>
          </w:divsChild>
        </w:div>
        <w:div w:id="2006349809">
          <w:marLeft w:val="0"/>
          <w:marRight w:val="0"/>
          <w:marTop w:val="0"/>
          <w:marBottom w:val="0"/>
          <w:divBdr>
            <w:top w:val="single" w:sz="8" w:space="1" w:color="auto"/>
            <w:left w:val="single" w:sz="8" w:space="1" w:color="auto"/>
            <w:bottom w:val="single" w:sz="8" w:space="1" w:color="auto"/>
            <w:right w:val="single" w:sz="8" w:space="1" w:color="auto"/>
          </w:divBdr>
          <w:divsChild>
            <w:div w:id="1080131382">
              <w:marLeft w:val="0"/>
              <w:marRight w:val="0"/>
              <w:marTop w:val="0"/>
              <w:marBottom w:val="0"/>
              <w:divBdr>
                <w:top w:val="none" w:sz="0" w:space="0" w:color="auto"/>
                <w:left w:val="none" w:sz="0" w:space="0" w:color="auto"/>
                <w:bottom w:val="none" w:sz="0" w:space="0" w:color="auto"/>
                <w:right w:val="none" w:sz="0" w:space="0" w:color="auto"/>
              </w:divBdr>
            </w:div>
          </w:divsChild>
        </w:div>
        <w:div w:id="1659268338">
          <w:marLeft w:val="0"/>
          <w:marRight w:val="0"/>
          <w:marTop w:val="0"/>
          <w:marBottom w:val="0"/>
          <w:divBdr>
            <w:top w:val="single" w:sz="8" w:space="1" w:color="auto"/>
            <w:left w:val="single" w:sz="8" w:space="1" w:color="auto"/>
            <w:bottom w:val="single" w:sz="8" w:space="1" w:color="auto"/>
            <w:right w:val="single" w:sz="8" w:space="1" w:color="auto"/>
          </w:divBdr>
          <w:divsChild>
            <w:div w:id="2035030220">
              <w:marLeft w:val="0"/>
              <w:marRight w:val="0"/>
              <w:marTop w:val="0"/>
              <w:marBottom w:val="0"/>
              <w:divBdr>
                <w:top w:val="none" w:sz="0" w:space="0" w:color="auto"/>
                <w:left w:val="none" w:sz="0" w:space="0" w:color="auto"/>
                <w:bottom w:val="none" w:sz="0" w:space="0" w:color="auto"/>
                <w:right w:val="none" w:sz="0" w:space="0" w:color="auto"/>
              </w:divBdr>
            </w:div>
          </w:divsChild>
        </w:div>
        <w:div w:id="700936386">
          <w:marLeft w:val="0"/>
          <w:marRight w:val="0"/>
          <w:marTop w:val="0"/>
          <w:marBottom w:val="0"/>
          <w:divBdr>
            <w:top w:val="single" w:sz="8" w:space="1" w:color="auto"/>
            <w:left w:val="single" w:sz="8" w:space="1" w:color="auto"/>
            <w:bottom w:val="single" w:sz="8" w:space="1" w:color="auto"/>
            <w:right w:val="single" w:sz="8" w:space="1" w:color="auto"/>
          </w:divBdr>
          <w:divsChild>
            <w:div w:id="818809828">
              <w:marLeft w:val="0"/>
              <w:marRight w:val="0"/>
              <w:marTop w:val="0"/>
              <w:marBottom w:val="0"/>
              <w:divBdr>
                <w:top w:val="none" w:sz="0" w:space="0" w:color="auto"/>
                <w:left w:val="none" w:sz="0" w:space="0" w:color="auto"/>
                <w:bottom w:val="none" w:sz="0" w:space="0" w:color="auto"/>
                <w:right w:val="none" w:sz="0" w:space="0" w:color="auto"/>
              </w:divBdr>
            </w:div>
          </w:divsChild>
        </w:div>
        <w:div w:id="1772815225">
          <w:marLeft w:val="0"/>
          <w:marRight w:val="0"/>
          <w:marTop w:val="0"/>
          <w:marBottom w:val="0"/>
          <w:divBdr>
            <w:top w:val="single" w:sz="8" w:space="1" w:color="auto"/>
            <w:left w:val="single" w:sz="8" w:space="1" w:color="auto"/>
            <w:bottom w:val="single" w:sz="8" w:space="1" w:color="auto"/>
            <w:right w:val="single" w:sz="8" w:space="1" w:color="auto"/>
          </w:divBdr>
          <w:divsChild>
            <w:div w:id="1939098155">
              <w:marLeft w:val="0"/>
              <w:marRight w:val="0"/>
              <w:marTop w:val="0"/>
              <w:marBottom w:val="0"/>
              <w:divBdr>
                <w:top w:val="none" w:sz="0" w:space="0" w:color="auto"/>
                <w:left w:val="none" w:sz="0" w:space="0" w:color="auto"/>
                <w:bottom w:val="none" w:sz="0" w:space="0" w:color="auto"/>
                <w:right w:val="none" w:sz="0" w:space="0" w:color="auto"/>
              </w:divBdr>
            </w:div>
          </w:divsChild>
        </w:div>
        <w:div w:id="104888611">
          <w:marLeft w:val="0"/>
          <w:marRight w:val="0"/>
          <w:marTop w:val="0"/>
          <w:marBottom w:val="0"/>
          <w:divBdr>
            <w:top w:val="single" w:sz="8" w:space="1" w:color="auto"/>
            <w:left w:val="single" w:sz="8" w:space="1" w:color="auto"/>
            <w:bottom w:val="single" w:sz="8" w:space="1" w:color="auto"/>
            <w:right w:val="single" w:sz="8" w:space="1" w:color="auto"/>
          </w:divBdr>
          <w:divsChild>
            <w:div w:id="1103495248">
              <w:marLeft w:val="0"/>
              <w:marRight w:val="0"/>
              <w:marTop w:val="0"/>
              <w:marBottom w:val="0"/>
              <w:divBdr>
                <w:top w:val="none" w:sz="0" w:space="0" w:color="auto"/>
                <w:left w:val="none" w:sz="0" w:space="0" w:color="auto"/>
                <w:bottom w:val="none" w:sz="0" w:space="0" w:color="auto"/>
                <w:right w:val="none" w:sz="0" w:space="0" w:color="auto"/>
              </w:divBdr>
            </w:div>
          </w:divsChild>
        </w:div>
        <w:div w:id="1206720412">
          <w:marLeft w:val="0"/>
          <w:marRight w:val="0"/>
          <w:marTop w:val="0"/>
          <w:marBottom w:val="0"/>
          <w:divBdr>
            <w:top w:val="single" w:sz="8" w:space="1" w:color="auto"/>
            <w:left w:val="single" w:sz="8" w:space="1" w:color="auto"/>
            <w:bottom w:val="single" w:sz="8" w:space="1" w:color="auto"/>
            <w:right w:val="single" w:sz="8" w:space="1" w:color="auto"/>
          </w:divBdr>
          <w:divsChild>
            <w:div w:id="1625193759">
              <w:marLeft w:val="0"/>
              <w:marRight w:val="0"/>
              <w:marTop w:val="0"/>
              <w:marBottom w:val="0"/>
              <w:divBdr>
                <w:top w:val="none" w:sz="0" w:space="0" w:color="auto"/>
                <w:left w:val="none" w:sz="0" w:space="0" w:color="auto"/>
                <w:bottom w:val="none" w:sz="0" w:space="0" w:color="auto"/>
                <w:right w:val="none" w:sz="0" w:space="0" w:color="auto"/>
              </w:divBdr>
            </w:div>
          </w:divsChild>
        </w:div>
        <w:div w:id="2052143784">
          <w:marLeft w:val="0"/>
          <w:marRight w:val="0"/>
          <w:marTop w:val="0"/>
          <w:marBottom w:val="0"/>
          <w:divBdr>
            <w:top w:val="single" w:sz="8" w:space="1" w:color="auto"/>
            <w:left w:val="single" w:sz="8" w:space="1" w:color="auto"/>
            <w:bottom w:val="single" w:sz="8" w:space="1" w:color="auto"/>
            <w:right w:val="single" w:sz="8" w:space="1" w:color="auto"/>
          </w:divBdr>
          <w:divsChild>
            <w:div w:id="1498574362">
              <w:marLeft w:val="0"/>
              <w:marRight w:val="0"/>
              <w:marTop w:val="0"/>
              <w:marBottom w:val="0"/>
              <w:divBdr>
                <w:top w:val="none" w:sz="0" w:space="0" w:color="auto"/>
                <w:left w:val="none" w:sz="0" w:space="0" w:color="auto"/>
                <w:bottom w:val="none" w:sz="0" w:space="0" w:color="auto"/>
                <w:right w:val="none" w:sz="0" w:space="0" w:color="auto"/>
              </w:divBdr>
            </w:div>
          </w:divsChild>
        </w:div>
        <w:div w:id="741367708">
          <w:marLeft w:val="0"/>
          <w:marRight w:val="0"/>
          <w:marTop w:val="0"/>
          <w:marBottom w:val="0"/>
          <w:divBdr>
            <w:top w:val="single" w:sz="8" w:space="1" w:color="auto"/>
            <w:left w:val="single" w:sz="8" w:space="1" w:color="auto"/>
            <w:bottom w:val="single" w:sz="8" w:space="1" w:color="auto"/>
            <w:right w:val="single" w:sz="8" w:space="1" w:color="auto"/>
          </w:divBdr>
          <w:divsChild>
            <w:div w:id="1554199937">
              <w:marLeft w:val="0"/>
              <w:marRight w:val="0"/>
              <w:marTop w:val="0"/>
              <w:marBottom w:val="0"/>
              <w:divBdr>
                <w:top w:val="none" w:sz="0" w:space="0" w:color="auto"/>
                <w:left w:val="none" w:sz="0" w:space="0" w:color="auto"/>
                <w:bottom w:val="none" w:sz="0" w:space="0" w:color="auto"/>
                <w:right w:val="none" w:sz="0" w:space="0" w:color="auto"/>
              </w:divBdr>
            </w:div>
          </w:divsChild>
        </w:div>
        <w:div w:id="1077630814">
          <w:marLeft w:val="0"/>
          <w:marRight w:val="0"/>
          <w:marTop w:val="0"/>
          <w:marBottom w:val="0"/>
          <w:divBdr>
            <w:top w:val="single" w:sz="8" w:space="1" w:color="auto"/>
            <w:left w:val="single" w:sz="8" w:space="1" w:color="auto"/>
            <w:bottom w:val="single" w:sz="8" w:space="1" w:color="auto"/>
            <w:right w:val="single" w:sz="8" w:space="1" w:color="auto"/>
          </w:divBdr>
          <w:divsChild>
            <w:div w:id="1982493335">
              <w:marLeft w:val="0"/>
              <w:marRight w:val="0"/>
              <w:marTop w:val="0"/>
              <w:marBottom w:val="0"/>
              <w:divBdr>
                <w:top w:val="none" w:sz="0" w:space="0" w:color="auto"/>
                <w:left w:val="none" w:sz="0" w:space="0" w:color="auto"/>
                <w:bottom w:val="none" w:sz="0" w:space="0" w:color="auto"/>
                <w:right w:val="none" w:sz="0" w:space="0" w:color="auto"/>
              </w:divBdr>
            </w:div>
          </w:divsChild>
        </w:div>
        <w:div w:id="319232126">
          <w:marLeft w:val="0"/>
          <w:marRight w:val="0"/>
          <w:marTop w:val="0"/>
          <w:marBottom w:val="0"/>
          <w:divBdr>
            <w:top w:val="single" w:sz="8" w:space="1" w:color="auto"/>
            <w:left w:val="single" w:sz="8" w:space="1" w:color="auto"/>
            <w:bottom w:val="single" w:sz="8" w:space="1" w:color="auto"/>
            <w:right w:val="single" w:sz="8" w:space="1" w:color="auto"/>
          </w:divBdr>
          <w:divsChild>
            <w:div w:id="1581676076">
              <w:marLeft w:val="0"/>
              <w:marRight w:val="0"/>
              <w:marTop w:val="0"/>
              <w:marBottom w:val="0"/>
              <w:divBdr>
                <w:top w:val="none" w:sz="0" w:space="0" w:color="auto"/>
                <w:left w:val="none" w:sz="0" w:space="0" w:color="auto"/>
                <w:bottom w:val="none" w:sz="0" w:space="0" w:color="auto"/>
                <w:right w:val="none" w:sz="0" w:space="0" w:color="auto"/>
              </w:divBdr>
            </w:div>
          </w:divsChild>
        </w:div>
        <w:div w:id="1710958594">
          <w:marLeft w:val="0"/>
          <w:marRight w:val="0"/>
          <w:marTop w:val="0"/>
          <w:marBottom w:val="0"/>
          <w:divBdr>
            <w:top w:val="single" w:sz="8" w:space="1" w:color="auto"/>
            <w:left w:val="single" w:sz="8" w:space="1" w:color="auto"/>
            <w:bottom w:val="single" w:sz="8" w:space="1" w:color="auto"/>
            <w:right w:val="single" w:sz="8" w:space="1" w:color="auto"/>
          </w:divBdr>
          <w:divsChild>
            <w:div w:id="747776619">
              <w:marLeft w:val="0"/>
              <w:marRight w:val="0"/>
              <w:marTop w:val="0"/>
              <w:marBottom w:val="0"/>
              <w:divBdr>
                <w:top w:val="none" w:sz="0" w:space="0" w:color="auto"/>
                <w:left w:val="none" w:sz="0" w:space="0" w:color="auto"/>
                <w:bottom w:val="none" w:sz="0" w:space="0" w:color="auto"/>
                <w:right w:val="none" w:sz="0" w:space="0" w:color="auto"/>
              </w:divBdr>
            </w:div>
          </w:divsChild>
        </w:div>
        <w:div w:id="1719433309">
          <w:marLeft w:val="0"/>
          <w:marRight w:val="0"/>
          <w:marTop w:val="0"/>
          <w:marBottom w:val="0"/>
          <w:divBdr>
            <w:top w:val="single" w:sz="8" w:space="1" w:color="auto"/>
            <w:left w:val="single" w:sz="8" w:space="1" w:color="auto"/>
            <w:bottom w:val="single" w:sz="8" w:space="1" w:color="auto"/>
            <w:right w:val="single" w:sz="8" w:space="1" w:color="auto"/>
          </w:divBdr>
          <w:divsChild>
            <w:div w:id="2051345625">
              <w:marLeft w:val="0"/>
              <w:marRight w:val="0"/>
              <w:marTop w:val="0"/>
              <w:marBottom w:val="0"/>
              <w:divBdr>
                <w:top w:val="none" w:sz="0" w:space="0" w:color="auto"/>
                <w:left w:val="none" w:sz="0" w:space="0" w:color="auto"/>
                <w:bottom w:val="none" w:sz="0" w:space="0" w:color="auto"/>
                <w:right w:val="none" w:sz="0" w:space="0" w:color="auto"/>
              </w:divBdr>
            </w:div>
          </w:divsChild>
        </w:div>
        <w:div w:id="359748862">
          <w:marLeft w:val="0"/>
          <w:marRight w:val="0"/>
          <w:marTop w:val="0"/>
          <w:marBottom w:val="0"/>
          <w:divBdr>
            <w:top w:val="single" w:sz="8" w:space="1" w:color="auto"/>
            <w:left w:val="single" w:sz="8" w:space="1" w:color="auto"/>
            <w:bottom w:val="single" w:sz="8" w:space="1" w:color="auto"/>
            <w:right w:val="single" w:sz="8" w:space="1" w:color="auto"/>
          </w:divBdr>
          <w:divsChild>
            <w:div w:id="1063062252">
              <w:marLeft w:val="0"/>
              <w:marRight w:val="0"/>
              <w:marTop w:val="0"/>
              <w:marBottom w:val="0"/>
              <w:divBdr>
                <w:top w:val="none" w:sz="0" w:space="0" w:color="auto"/>
                <w:left w:val="none" w:sz="0" w:space="0" w:color="auto"/>
                <w:bottom w:val="none" w:sz="0" w:space="0" w:color="auto"/>
                <w:right w:val="none" w:sz="0" w:space="0" w:color="auto"/>
              </w:divBdr>
            </w:div>
          </w:divsChild>
        </w:div>
        <w:div w:id="1030254042">
          <w:marLeft w:val="0"/>
          <w:marRight w:val="0"/>
          <w:marTop w:val="0"/>
          <w:marBottom w:val="0"/>
          <w:divBdr>
            <w:top w:val="single" w:sz="8" w:space="1" w:color="auto"/>
            <w:left w:val="single" w:sz="8" w:space="1" w:color="auto"/>
            <w:bottom w:val="single" w:sz="8" w:space="1" w:color="auto"/>
            <w:right w:val="single" w:sz="8" w:space="1" w:color="auto"/>
          </w:divBdr>
          <w:divsChild>
            <w:div w:id="1125195976">
              <w:marLeft w:val="0"/>
              <w:marRight w:val="0"/>
              <w:marTop w:val="0"/>
              <w:marBottom w:val="0"/>
              <w:divBdr>
                <w:top w:val="none" w:sz="0" w:space="0" w:color="auto"/>
                <w:left w:val="none" w:sz="0" w:space="0" w:color="auto"/>
                <w:bottom w:val="none" w:sz="0" w:space="0" w:color="auto"/>
                <w:right w:val="none" w:sz="0" w:space="0" w:color="auto"/>
              </w:divBdr>
            </w:div>
          </w:divsChild>
        </w:div>
        <w:div w:id="1119183752">
          <w:marLeft w:val="0"/>
          <w:marRight w:val="0"/>
          <w:marTop w:val="0"/>
          <w:marBottom w:val="0"/>
          <w:divBdr>
            <w:top w:val="single" w:sz="8" w:space="1" w:color="auto"/>
            <w:left w:val="single" w:sz="8" w:space="1" w:color="auto"/>
            <w:bottom w:val="single" w:sz="8" w:space="1" w:color="auto"/>
            <w:right w:val="single" w:sz="8" w:space="1" w:color="auto"/>
          </w:divBdr>
          <w:divsChild>
            <w:div w:id="1720736856">
              <w:marLeft w:val="0"/>
              <w:marRight w:val="0"/>
              <w:marTop w:val="0"/>
              <w:marBottom w:val="0"/>
              <w:divBdr>
                <w:top w:val="none" w:sz="0" w:space="0" w:color="auto"/>
                <w:left w:val="none" w:sz="0" w:space="0" w:color="auto"/>
                <w:bottom w:val="none" w:sz="0" w:space="0" w:color="auto"/>
                <w:right w:val="none" w:sz="0" w:space="0" w:color="auto"/>
              </w:divBdr>
            </w:div>
          </w:divsChild>
        </w:div>
        <w:div w:id="1112744107">
          <w:marLeft w:val="0"/>
          <w:marRight w:val="0"/>
          <w:marTop w:val="0"/>
          <w:marBottom w:val="0"/>
          <w:divBdr>
            <w:top w:val="single" w:sz="8" w:space="1" w:color="auto"/>
            <w:left w:val="single" w:sz="8" w:space="1" w:color="auto"/>
            <w:bottom w:val="single" w:sz="8" w:space="1" w:color="auto"/>
            <w:right w:val="single" w:sz="8" w:space="1" w:color="auto"/>
          </w:divBdr>
          <w:divsChild>
            <w:div w:id="1909724800">
              <w:marLeft w:val="0"/>
              <w:marRight w:val="0"/>
              <w:marTop w:val="0"/>
              <w:marBottom w:val="0"/>
              <w:divBdr>
                <w:top w:val="none" w:sz="0" w:space="0" w:color="auto"/>
                <w:left w:val="none" w:sz="0" w:space="0" w:color="auto"/>
                <w:bottom w:val="none" w:sz="0" w:space="0" w:color="auto"/>
                <w:right w:val="none" w:sz="0" w:space="0" w:color="auto"/>
              </w:divBdr>
            </w:div>
          </w:divsChild>
        </w:div>
        <w:div w:id="975791536">
          <w:marLeft w:val="0"/>
          <w:marRight w:val="0"/>
          <w:marTop w:val="0"/>
          <w:marBottom w:val="0"/>
          <w:divBdr>
            <w:top w:val="single" w:sz="8" w:space="1" w:color="auto"/>
            <w:left w:val="single" w:sz="8" w:space="1" w:color="auto"/>
            <w:bottom w:val="single" w:sz="8" w:space="1" w:color="auto"/>
            <w:right w:val="single" w:sz="8" w:space="1" w:color="auto"/>
          </w:divBdr>
          <w:divsChild>
            <w:div w:id="1374425878">
              <w:marLeft w:val="0"/>
              <w:marRight w:val="0"/>
              <w:marTop w:val="0"/>
              <w:marBottom w:val="0"/>
              <w:divBdr>
                <w:top w:val="none" w:sz="0" w:space="0" w:color="auto"/>
                <w:left w:val="none" w:sz="0" w:space="0" w:color="auto"/>
                <w:bottom w:val="none" w:sz="0" w:space="0" w:color="auto"/>
                <w:right w:val="none" w:sz="0" w:space="0" w:color="auto"/>
              </w:divBdr>
            </w:div>
          </w:divsChild>
        </w:div>
        <w:div w:id="2051689109">
          <w:marLeft w:val="0"/>
          <w:marRight w:val="0"/>
          <w:marTop w:val="0"/>
          <w:marBottom w:val="0"/>
          <w:divBdr>
            <w:top w:val="single" w:sz="8" w:space="1" w:color="auto"/>
            <w:left w:val="single" w:sz="8" w:space="1" w:color="auto"/>
            <w:bottom w:val="single" w:sz="8" w:space="1" w:color="auto"/>
            <w:right w:val="single" w:sz="8" w:space="1" w:color="auto"/>
          </w:divBdr>
          <w:divsChild>
            <w:div w:id="1086028014">
              <w:marLeft w:val="0"/>
              <w:marRight w:val="0"/>
              <w:marTop w:val="0"/>
              <w:marBottom w:val="0"/>
              <w:divBdr>
                <w:top w:val="none" w:sz="0" w:space="0" w:color="auto"/>
                <w:left w:val="none" w:sz="0" w:space="0" w:color="auto"/>
                <w:bottom w:val="none" w:sz="0" w:space="0" w:color="auto"/>
                <w:right w:val="none" w:sz="0" w:space="0" w:color="auto"/>
              </w:divBdr>
            </w:div>
          </w:divsChild>
        </w:div>
        <w:div w:id="399793001">
          <w:marLeft w:val="0"/>
          <w:marRight w:val="0"/>
          <w:marTop w:val="0"/>
          <w:marBottom w:val="0"/>
          <w:divBdr>
            <w:top w:val="single" w:sz="8" w:space="1" w:color="auto"/>
            <w:left w:val="single" w:sz="8" w:space="1" w:color="auto"/>
            <w:bottom w:val="single" w:sz="8" w:space="1" w:color="auto"/>
            <w:right w:val="single" w:sz="8" w:space="1" w:color="auto"/>
          </w:divBdr>
          <w:divsChild>
            <w:div w:id="1379427539">
              <w:marLeft w:val="0"/>
              <w:marRight w:val="0"/>
              <w:marTop w:val="0"/>
              <w:marBottom w:val="0"/>
              <w:divBdr>
                <w:top w:val="none" w:sz="0" w:space="0" w:color="auto"/>
                <w:left w:val="none" w:sz="0" w:space="0" w:color="auto"/>
                <w:bottom w:val="none" w:sz="0" w:space="0" w:color="auto"/>
                <w:right w:val="none" w:sz="0" w:space="0" w:color="auto"/>
              </w:divBdr>
            </w:div>
          </w:divsChild>
        </w:div>
        <w:div w:id="339091748">
          <w:marLeft w:val="0"/>
          <w:marRight w:val="0"/>
          <w:marTop w:val="0"/>
          <w:marBottom w:val="0"/>
          <w:divBdr>
            <w:top w:val="single" w:sz="8" w:space="1" w:color="auto"/>
            <w:left w:val="single" w:sz="8" w:space="1" w:color="auto"/>
            <w:bottom w:val="single" w:sz="8" w:space="1" w:color="auto"/>
            <w:right w:val="single" w:sz="8" w:space="1" w:color="auto"/>
          </w:divBdr>
          <w:divsChild>
            <w:div w:id="1796754768">
              <w:marLeft w:val="0"/>
              <w:marRight w:val="0"/>
              <w:marTop w:val="0"/>
              <w:marBottom w:val="0"/>
              <w:divBdr>
                <w:top w:val="none" w:sz="0" w:space="0" w:color="auto"/>
                <w:left w:val="none" w:sz="0" w:space="0" w:color="auto"/>
                <w:bottom w:val="none" w:sz="0" w:space="0" w:color="auto"/>
                <w:right w:val="none" w:sz="0" w:space="0" w:color="auto"/>
              </w:divBdr>
            </w:div>
          </w:divsChild>
        </w:div>
        <w:div w:id="1270162661">
          <w:marLeft w:val="0"/>
          <w:marRight w:val="0"/>
          <w:marTop w:val="0"/>
          <w:marBottom w:val="0"/>
          <w:divBdr>
            <w:top w:val="single" w:sz="8" w:space="1" w:color="auto"/>
            <w:left w:val="single" w:sz="8" w:space="1" w:color="auto"/>
            <w:bottom w:val="single" w:sz="8" w:space="1" w:color="auto"/>
            <w:right w:val="single" w:sz="8" w:space="1" w:color="auto"/>
          </w:divBdr>
          <w:divsChild>
            <w:div w:id="2091345849">
              <w:marLeft w:val="0"/>
              <w:marRight w:val="0"/>
              <w:marTop w:val="0"/>
              <w:marBottom w:val="0"/>
              <w:divBdr>
                <w:top w:val="none" w:sz="0" w:space="0" w:color="auto"/>
                <w:left w:val="none" w:sz="0" w:space="0" w:color="auto"/>
                <w:bottom w:val="none" w:sz="0" w:space="0" w:color="auto"/>
                <w:right w:val="none" w:sz="0" w:space="0" w:color="auto"/>
              </w:divBdr>
            </w:div>
          </w:divsChild>
        </w:div>
        <w:div w:id="757017006">
          <w:marLeft w:val="0"/>
          <w:marRight w:val="0"/>
          <w:marTop w:val="0"/>
          <w:marBottom w:val="0"/>
          <w:divBdr>
            <w:top w:val="single" w:sz="8" w:space="1" w:color="auto"/>
            <w:left w:val="single" w:sz="8" w:space="1" w:color="auto"/>
            <w:bottom w:val="single" w:sz="8" w:space="1" w:color="auto"/>
            <w:right w:val="single" w:sz="8" w:space="1" w:color="auto"/>
          </w:divBdr>
          <w:divsChild>
            <w:div w:id="1782873742">
              <w:marLeft w:val="0"/>
              <w:marRight w:val="0"/>
              <w:marTop w:val="0"/>
              <w:marBottom w:val="0"/>
              <w:divBdr>
                <w:top w:val="none" w:sz="0" w:space="0" w:color="auto"/>
                <w:left w:val="none" w:sz="0" w:space="0" w:color="auto"/>
                <w:bottom w:val="none" w:sz="0" w:space="0" w:color="auto"/>
                <w:right w:val="none" w:sz="0" w:space="0" w:color="auto"/>
              </w:divBdr>
            </w:div>
          </w:divsChild>
        </w:div>
        <w:div w:id="615058984">
          <w:marLeft w:val="0"/>
          <w:marRight w:val="0"/>
          <w:marTop w:val="0"/>
          <w:marBottom w:val="0"/>
          <w:divBdr>
            <w:top w:val="single" w:sz="8" w:space="1" w:color="auto"/>
            <w:left w:val="single" w:sz="8" w:space="1" w:color="auto"/>
            <w:bottom w:val="single" w:sz="8" w:space="1" w:color="auto"/>
            <w:right w:val="single" w:sz="8" w:space="1" w:color="auto"/>
          </w:divBdr>
          <w:divsChild>
            <w:div w:id="2106488955">
              <w:marLeft w:val="0"/>
              <w:marRight w:val="0"/>
              <w:marTop w:val="0"/>
              <w:marBottom w:val="0"/>
              <w:divBdr>
                <w:top w:val="none" w:sz="0" w:space="0" w:color="auto"/>
                <w:left w:val="none" w:sz="0" w:space="0" w:color="auto"/>
                <w:bottom w:val="none" w:sz="0" w:space="0" w:color="auto"/>
                <w:right w:val="none" w:sz="0" w:space="0" w:color="auto"/>
              </w:divBdr>
            </w:div>
          </w:divsChild>
        </w:div>
        <w:div w:id="840587551">
          <w:marLeft w:val="0"/>
          <w:marRight w:val="0"/>
          <w:marTop w:val="0"/>
          <w:marBottom w:val="0"/>
          <w:divBdr>
            <w:top w:val="none" w:sz="0" w:space="0" w:color="auto"/>
            <w:left w:val="none" w:sz="0" w:space="0" w:color="auto"/>
            <w:bottom w:val="none" w:sz="0" w:space="0" w:color="auto"/>
            <w:right w:val="none" w:sz="0" w:space="0" w:color="auto"/>
          </w:divBdr>
        </w:div>
        <w:div w:id="818614488">
          <w:marLeft w:val="0"/>
          <w:marRight w:val="0"/>
          <w:marTop w:val="0"/>
          <w:marBottom w:val="0"/>
          <w:divBdr>
            <w:top w:val="single" w:sz="8" w:space="1" w:color="auto"/>
            <w:left w:val="single" w:sz="8" w:space="1" w:color="auto"/>
            <w:bottom w:val="single" w:sz="8" w:space="1" w:color="auto"/>
            <w:right w:val="single" w:sz="8" w:space="1" w:color="auto"/>
          </w:divBdr>
          <w:divsChild>
            <w:div w:id="436799903">
              <w:marLeft w:val="0"/>
              <w:marRight w:val="0"/>
              <w:marTop w:val="0"/>
              <w:marBottom w:val="0"/>
              <w:divBdr>
                <w:top w:val="none" w:sz="0" w:space="0" w:color="auto"/>
                <w:left w:val="none" w:sz="0" w:space="0" w:color="auto"/>
                <w:bottom w:val="none" w:sz="0" w:space="0" w:color="auto"/>
                <w:right w:val="none" w:sz="0" w:space="0" w:color="auto"/>
              </w:divBdr>
            </w:div>
          </w:divsChild>
        </w:div>
        <w:div w:id="793865091">
          <w:marLeft w:val="0"/>
          <w:marRight w:val="0"/>
          <w:marTop w:val="0"/>
          <w:marBottom w:val="0"/>
          <w:divBdr>
            <w:top w:val="single" w:sz="8" w:space="1" w:color="auto"/>
            <w:left w:val="single" w:sz="8" w:space="1" w:color="auto"/>
            <w:bottom w:val="single" w:sz="8" w:space="1" w:color="auto"/>
            <w:right w:val="single" w:sz="8" w:space="1" w:color="auto"/>
          </w:divBdr>
          <w:divsChild>
            <w:div w:id="1240096125">
              <w:marLeft w:val="0"/>
              <w:marRight w:val="0"/>
              <w:marTop w:val="0"/>
              <w:marBottom w:val="0"/>
              <w:divBdr>
                <w:top w:val="none" w:sz="0" w:space="0" w:color="auto"/>
                <w:left w:val="none" w:sz="0" w:space="0" w:color="auto"/>
                <w:bottom w:val="none" w:sz="0" w:space="0" w:color="auto"/>
                <w:right w:val="none" w:sz="0" w:space="0" w:color="auto"/>
              </w:divBdr>
            </w:div>
          </w:divsChild>
        </w:div>
        <w:div w:id="1970167923">
          <w:marLeft w:val="0"/>
          <w:marRight w:val="0"/>
          <w:marTop w:val="0"/>
          <w:marBottom w:val="0"/>
          <w:divBdr>
            <w:top w:val="single" w:sz="8" w:space="1" w:color="auto"/>
            <w:left w:val="single" w:sz="8" w:space="1" w:color="auto"/>
            <w:bottom w:val="single" w:sz="8" w:space="1" w:color="auto"/>
            <w:right w:val="single" w:sz="8" w:space="1" w:color="auto"/>
          </w:divBdr>
          <w:divsChild>
            <w:div w:id="786434138">
              <w:marLeft w:val="0"/>
              <w:marRight w:val="0"/>
              <w:marTop w:val="0"/>
              <w:marBottom w:val="0"/>
              <w:divBdr>
                <w:top w:val="none" w:sz="0" w:space="0" w:color="auto"/>
                <w:left w:val="none" w:sz="0" w:space="0" w:color="auto"/>
                <w:bottom w:val="none" w:sz="0" w:space="0" w:color="auto"/>
                <w:right w:val="none" w:sz="0" w:space="0" w:color="auto"/>
              </w:divBdr>
            </w:div>
          </w:divsChild>
        </w:div>
        <w:div w:id="903876140">
          <w:marLeft w:val="0"/>
          <w:marRight w:val="0"/>
          <w:marTop w:val="0"/>
          <w:marBottom w:val="0"/>
          <w:divBdr>
            <w:top w:val="single" w:sz="8" w:space="1" w:color="auto"/>
            <w:left w:val="single" w:sz="8" w:space="1" w:color="auto"/>
            <w:bottom w:val="single" w:sz="8" w:space="1" w:color="auto"/>
            <w:right w:val="single" w:sz="8" w:space="1" w:color="auto"/>
          </w:divBdr>
          <w:divsChild>
            <w:div w:id="811992523">
              <w:marLeft w:val="0"/>
              <w:marRight w:val="0"/>
              <w:marTop w:val="0"/>
              <w:marBottom w:val="0"/>
              <w:divBdr>
                <w:top w:val="none" w:sz="0" w:space="0" w:color="auto"/>
                <w:left w:val="none" w:sz="0" w:space="0" w:color="auto"/>
                <w:bottom w:val="none" w:sz="0" w:space="0" w:color="auto"/>
                <w:right w:val="none" w:sz="0" w:space="0" w:color="auto"/>
              </w:divBdr>
            </w:div>
          </w:divsChild>
        </w:div>
        <w:div w:id="330448471">
          <w:marLeft w:val="0"/>
          <w:marRight w:val="0"/>
          <w:marTop w:val="0"/>
          <w:marBottom w:val="0"/>
          <w:divBdr>
            <w:top w:val="single" w:sz="8" w:space="1" w:color="auto"/>
            <w:left w:val="single" w:sz="8" w:space="1" w:color="auto"/>
            <w:bottom w:val="single" w:sz="8" w:space="1" w:color="auto"/>
            <w:right w:val="single" w:sz="8" w:space="1" w:color="auto"/>
          </w:divBdr>
          <w:divsChild>
            <w:div w:id="699478443">
              <w:marLeft w:val="0"/>
              <w:marRight w:val="0"/>
              <w:marTop w:val="0"/>
              <w:marBottom w:val="0"/>
              <w:divBdr>
                <w:top w:val="none" w:sz="0" w:space="0" w:color="auto"/>
                <w:left w:val="none" w:sz="0" w:space="0" w:color="auto"/>
                <w:bottom w:val="none" w:sz="0" w:space="0" w:color="auto"/>
                <w:right w:val="none" w:sz="0" w:space="0" w:color="auto"/>
              </w:divBdr>
            </w:div>
          </w:divsChild>
        </w:div>
        <w:div w:id="413012526">
          <w:marLeft w:val="0"/>
          <w:marRight w:val="0"/>
          <w:marTop w:val="0"/>
          <w:marBottom w:val="0"/>
          <w:divBdr>
            <w:top w:val="single" w:sz="8" w:space="1" w:color="auto"/>
            <w:left w:val="single" w:sz="8" w:space="1" w:color="auto"/>
            <w:bottom w:val="single" w:sz="8" w:space="1" w:color="auto"/>
            <w:right w:val="single" w:sz="8" w:space="1" w:color="auto"/>
          </w:divBdr>
          <w:divsChild>
            <w:div w:id="859586879">
              <w:marLeft w:val="0"/>
              <w:marRight w:val="0"/>
              <w:marTop w:val="0"/>
              <w:marBottom w:val="0"/>
              <w:divBdr>
                <w:top w:val="none" w:sz="0" w:space="0" w:color="auto"/>
                <w:left w:val="none" w:sz="0" w:space="0" w:color="auto"/>
                <w:bottom w:val="none" w:sz="0" w:space="0" w:color="auto"/>
                <w:right w:val="none" w:sz="0" w:space="0" w:color="auto"/>
              </w:divBdr>
            </w:div>
          </w:divsChild>
        </w:div>
        <w:div w:id="1199203616">
          <w:marLeft w:val="0"/>
          <w:marRight w:val="0"/>
          <w:marTop w:val="0"/>
          <w:marBottom w:val="0"/>
          <w:divBdr>
            <w:top w:val="single" w:sz="8" w:space="1" w:color="auto"/>
            <w:left w:val="single" w:sz="8" w:space="1" w:color="auto"/>
            <w:bottom w:val="single" w:sz="8" w:space="1" w:color="auto"/>
            <w:right w:val="single" w:sz="8" w:space="1" w:color="auto"/>
          </w:divBdr>
          <w:divsChild>
            <w:div w:id="2004622263">
              <w:marLeft w:val="0"/>
              <w:marRight w:val="0"/>
              <w:marTop w:val="0"/>
              <w:marBottom w:val="0"/>
              <w:divBdr>
                <w:top w:val="none" w:sz="0" w:space="0" w:color="auto"/>
                <w:left w:val="none" w:sz="0" w:space="0" w:color="auto"/>
                <w:bottom w:val="none" w:sz="0" w:space="0" w:color="auto"/>
                <w:right w:val="none" w:sz="0" w:space="0" w:color="auto"/>
              </w:divBdr>
            </w:div>
          </w:divsChild>
        </w:div>
        <w:div w:id="599609326">
          <w:marLeft w:val="0"/>
          <w:marRight w:val="0"/>
          <w:marTop w:val="0"/>
          <w:marBottom w:val="0"/>
          <w:divBdr>
            <w:top w:val="single" w:sz="8" w:space="1" w:color="auto"/>
            <w:left w:val="single" w:sz="8" w:space="1" w:color="auto"/>
            <w:bottom w:val="single" w:sz="8" w:space="1" w:color="auto"/>
            <w:right w:val="single" w:sz="8" w:space="1" w:color="auto"/>
          </w:divBdr>
          <w:divsChild>
            <w:div w:id="484321183">
              <w:marLeft w:val="0"/>
              <w:marRight w:val="0"/>
              <w:marTop w:val="0"/>
              <w:marBottom w:val="0"/>
              <w:divBdr>
                <w:top w:val="none" w:sz="0" w:space="0" w:color="auto"/>
                <w:left w:val="none" w:sz="0" w:space="0" w:color="auto"/>
                <w:bottom w:val="none" w:sz="0" w:space="0" w:color="auto"/>
                <w:right w:val="none" w:sz="0" w:space="0" w:color="auto"/>
              </w:divBdr>
            </w:div>
          </w:divsChild>
        </w:div>
        <w:div w:id="1122112944">
          <w:marLeft w:val="0"/>
          <w:marRight w:val="0"/>
          <w:marTop w:val="0"/>
          <w:marBottom w:val="0"/>
          <w:divBdr>
            <w:top w:val="single" w:sz="8" w:space="1" w:color="auto"/>
            <w:left w:val="single" w:sz="8" w:space="1" w:color="auto"/>
            <w:bottom w:val="single" w:sz="8" w:space="1" w:color="auto"/>
            <w:right w:val="single" w:sz="8" w:space="1" w:color="auto"/>
          </w:divBdr>
          <w:divsChild>
            <w:div w:id="1409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1050">
      <w:bodyDiv w:val="1"/>
      <w:marLeft w:val="0"/>
      <w:marRight w:val="0"/>
      <w:marTop w:val="0"/>
      <w:marBottom w:val="0"/>
      <w:divBdr>
        <w:top w:val="none" w:sz="0" w:space="0" w:color="auto"/>
        <w:left w:val="none" w:sz="0" w:space="0" w:color="auto"/>
        <w:bottom w:val="none" w:sz="0" w:space="0" w:color="auto"/>
        <w:right w:val="none" w:sz="0" w:space="0" w:color="auto"/>
      </w:divBdr>
    </w:div>
    <w:div w:id="180248451">
      <w:bodyDiv w:val="1"/>
      <w:marLeft w:val="0"/>
      <w:marRight w:val="0"/>
      <w:marTop w:val="0"/>
      <w:marBottom w:val="0"/>
      <w:divBdr>
        <w:top w:val="none" w:sz="0" w:space="0" w:color="auto"/>
        <w:left w:val="none" w:sz="0" w:space="0" w:color="auto"/>
        <w:bottom w:val="none" w:sz="0" w:space="0" w:color="auto"/>
        <w:right w:val="none" w:sz="0" w:space="0" w:color="auto"/>
      </w:divBdr>
    </w:div>
    <w:div w:id="203521417">
      <w:bodyDiv w:val="1"/>
      <w:marLeft w:val="0"/>
      <w:marRight w:val="0"/>
      <w:marTop w:val="0"/>
      <w:marBottom w:val="0"/>
      <w:divBdr>
        <w:top w:val="none" w:sz="0" w:space="0" w:color="auto"/>
        <w:left w:val="none" w:sz="0" w:space="0" w:color="auto"/>
        <w:bottom w:val="none" w:sz="0" w:space="0" w:color="auto"/>
        <w:right w:val="none" w:sz="0" w:space="0" w:color="auto"/>
      </w:divBdr>
    </w:div>
    <w:div w:id="308441783">
      <w:bodyDiv w:val="1"/>
      <w:marLeft w:val="0"/>
      <w:marRight w:val="0"/>
      <w:marTop w:val="0"/>
      <w:marBottom w:val="0"/>
      <w:divBdr>
        <w:top w:val="none" w:sz="0" w:space="0" w:color="auto"/>
        <w:left w:val="none" w:sz="0" w:space="0" w:color="auto"/>
        <w:bottom w:val="none" w:sz="0" w:space="0" w:color="auto"/>
        <w:right w:val="none" w:sz="0" w:space="0" w:color="auto"/>
      </w:divBdr>
    </w:div>
    <w:div w:id="335350103">
      <w:bodyDiv w:val="1"/>
      <w:marLeft w:val="0"/>
      <w:marRight w:val="0"/>
      <w:marTop w:val="0"/>
      <w:marBottom w:val="0"/>
      <w:divBdr>
        <w:top w:val="none" w:sz="0" w:space="0" w:color="auto"/>
        <w:left w:val="none" w:sz="0" w:space="0" w:color="auto"/>
        <w:bottom w:val="none" w:sz="0" w:space="0" w:color="auto"/>
        <w:right w:val="none" w:sz="0" w:space="0" w:color="auto"/>
      </w:divBdr>
    </w:div>
    <w:div w:id="335427851">
      <w:bodyDiv w:val="1"/>
      <w:marLeft w:val="0"/>
      <w:marRight w:val="0"/>
      <w:marTop w:val="0"/>
      <w:marBottom w:val="0"/>
      <w:divBdr>
        <w:top w:val="none" w:sz="0" w:space="0" w:color="auto"/>
        <w:left w:val="none" w:sz="0" w:space="0" w:color="auto"/>
        <w:bottom w:val="none" w:sz="0" w:space="0" w:color="auto"/>
        <w:right w:val="none" w:sz="0" w:space="0" w:color="auto"/>
      </w:divBdr>
    </w:div>
    <w:div w:id="404912818">
      <w:bodyDiv w:val="1"/>
      <w:marLeft w:val="0"/>
      <w:marRight w:val="0"/>
      <w:marTop w:val="0"/>
      <w:marBottom w:val="0"/>
      <w:divBdr>
        <w:top w:val="none" w:sz="0" w:space="0" w:color="auto"/>
        <w:left w:val="none" w:sz="0" w:space="0" w:color="auto"/>
        <w:bottom w:val="none" w:sz="0" w:space="0" w:color="auto"/>
        <w:right w:val="none" w:sz="0" w:space="0" w:color="auto"/>
      </w:divBdr>
    </w:div>
    <w:div w:id="438179838">
      <w:bodyDiv w:val="1"/>
      <w:marLeft w:val="0"/>
      <w:marRight w:val="0"/>
      <w:marTop w:val="0"/>
      <w:marBottom w:val="0"/>
      <w:divBdr>
        <w:top w:val="none" w:sz="0" w:space="0" w:color="auto"/>
        <w:left w:val="none" w:sz="0" w:space="0" w:color="auto"/>
        <w:bottom w:val="none" w:sz="0" w:space="0" w:color="auto"/>
        <w:right w:val="none" w:sz="0" w:space="0" w:color="auto"/>
      </w:divBdr>
    </w:div>
    <w:div w:id="473261382">
      <w:bodyDiv w:val="1"/>
      <w:marLeft w:val="0"/>
      <w:marRight w:val="0"/>
      <w:marTop w:val="0"/>
      <w:marBottom w:val="0"/>
      <w:divBdr>
        <w:top w:val="none" w:sz="0" w:space="0" w:color="auto"/>
        <w:left w:val="none" w:sz="0" w:space="0" w:color="auto"/>
        <w:bottom w:val="none" w:sz="0" w:space="0" w:color="auto"/>
        <w:right w:val="none" w:sz="0" w:space="0" w:color="auto"/>
      </w:divBdr>
    </w:div>
    <w:div w:id="514272328">
      <w:bodyDiv w:val="1"/>
      <w:marLeft w:val="0"/>
      <w:marRight w:val="0"/>
      <w:marTop w:val="0"/>
      <w:marBottom w:val="0"/>
      <w:divBdr>
        <w:top w:val="none" w:sz="0" w:space="0" w:color="auto"/>
        <w:left w:val="none" w:sz="0" w:space="0" w:color="auto"/>
        <w:bottom w:val="none" w:sz="0" w:space="0" w:color="auto"/>
        <w:right w:val="none" w:sz="0" w:space="0" w:color="auto"/>
      </w:divBdr>
    </w:div>
    <w:div w:id="518857714">
      <w:bodyDiv w:val="1"/>
      <w:marLeft w:val="0"/>
      <w:marRight w:val="0"/>
      <w:marTop w:val="0"/>
      <w:marBottom w:val="0"/>
      <w:divBdr>
        <w:top w:val="none" w:sz="0" w:space="0" w:color="auto"/>
        <w:left w:val="none" w:sz="0" w:space="0" w:color="auto"/>
        <w:bottom w:val="none" w:sz="0" w:space="0" w:color="auto"/>
        <w:right w:val="none" w:sz="0" w:space="0" w:color="auto"/>
      </w:divBdr>
      <w:divsChild>
        <w:div w:id="1230070745">
          <w:marLeft w:val="0"/>
          <w:marRight w:val="0"/>
          <w:marTop w:val="0"/>
          <w:marBottom w:val="0"/>
          <w:divBdr>
            <w:top w:val="none" w:sz="0" w:space="0" w:color="auto"/>
            <w:left w:val="none" w:sz="0" w:space="0" w:color="auto"/>
            <w:bottom w:val="none" w:sz="0" w:space="0" w:color="auto"/>
            <w:right w:val="none" w:sz="0" w:space="0" w:color="auto"/>
          </w:divBdr>
        </w:div>
      </w:divsChild>
    </w:div>
    <w:div w:id="556862553">
      <w:bodyDiv w:val="1"/>
      <w:marLeft w:val="0"/>
      <w:marRight w:val="0"/>
      <w:marTop w:val="0"/>
      <w:marBottom w:val="0"/>
      <w:divBdr>
        <w:top w:val="none" w:sz="0" w:space="0" w:color="auto"/>
        <w:left w:val="none" w:sz="0" w:space="0" w:color="auto"/>
        <w:bottom w:val="none" w:sz="0" w:space="0" w:color="auto"/>
        <w:right w:val="none" w:sz="0" w:space="0" w:color="auto"/>
      </w:divBdr>
    </w:div>
    <w:div w:id="569926313">
      <w:bodyDiv w:val="1"/>
      <w:marLeft w:val="0"/>
      <w:marRight w:val="0"/>
      <w:marTop w:val="0"/>
      <w:marBottom w:val="0"/>
      <w:divBdr>
        <w:top w:val="none" w:sz="0" w:space="0" w:color="auto"/>
        <w:left w:val="none" w:sz="0" w:space="0" w:color="auto"/>
        <w:bottom w:val="none" w:sz="0" w:space="0" w:color="auto"/>
        <w:right w:val="none" w:sz="0" w:space="0" w:color="auto"/>
      </w:divBdr>
    </w:div>
    <w:div w:id="634068193">
      <w:bodyDiv w:val="1"/>
      <w:marLeft w:val="0"/>
      <w:marRight w:val="0"/>
      <w:marTop w:val="0"/>
      <w:marBottom w:val="0"/>
      <w:divBdr>
        <w:top w:val="none" w:sz="0" w:space="0" w:color="auto"/>
        <w:left w:val="none" w:sz="0" w:space="0" w:color="auto"/>
        <w:bottom w:val="none" w:sz="0" w:space="0" w:color="auto"/>
        <w:right w:val="none" w:sz="0" w:space="0" w:color="auto"/>
      </w:divBdr>
    </w:div>
    <w:div w:id="659046844">
      <w:bodyDiv w:val="1"/>
      <w:marLeft w:val="0"/>
      <w:marRight w:val="0"/>
      <w:marTop w:val="0"/>
      <w:marBottom w:val="0"/>
      <w:divBdr>
        <w:top w:val="none" w:sz="0" w:space="0" w:color="auto"/>
        <w:left w:val="none" w:sz="0" w:space="0" w:color="auto"/>
        <w:bottom w:val="none" w:sz="0" w:space="0" w:color="auto"/>
        <w:right w:val="none" w:sz="0" w:space="0" w:color="auto"/>
      </w:divBdr>
    </w:div>
    <w:div w:id="799112242">
      <w:bodyDiv w:val="1"/>
      <w:marLeft w:val="0"/>
      <w:marRight w:val="0"/>
      <w:marTop w:val="0"/>
      <w:marBottom w:val="0"/>
      <w:divBdr>
        <w:top w:val="none" w:sz="0" w:space="0" w:color="auto"/>
        <w:left w:val="none" w:sz="0" w:space="0" w:color="auto"/>
        <w:bottom w:val="none" w:sz="0" w:space="0" w:color="auto"/>
        <w:right w:val="none" w:sz="0" w:space="0" w:color="auto"/>
      </w:divBdr>
    </w:div>
    <w:div w:id="803036417">
      <w:bodyDiv w:val="1"/>
      <w:marLeft w:val="0"/>
      <w:marRight w:val="0"/>
      <w:marTop w:val="0"/>
      <w:marBottom w:val="0"/>
      <w:divBdr>
        <w:top w:val="none" w:sz="0" w:space="0" w:color="auto"/>
        <w:left w:val="none" w:sz="0" w:space="0" w:color="auto"/>
        <w:bottom w:val="none" w:sz="0" w:space="0" w:color="auto"/>
        <w:right w:val="none" w:sz="0" w:space="0" w:color="auto"/>
      </w:divBdr>
    </w:div>
    <w:div w:id="870608970">
      <w:bodyDiv w:val="1"/>
      <w:marLeft w:val="0"/>
      <w:marRight w:val="0"/>
      <w:marTop w:val="0"/>
      <w:marBottom w:val="0"/>
      <w:divBdr>
        <w:top w:val="none" w:sz="0" w:space="0" w:color="auto"/>
        <w:left w:val="none" w:sz="0" w:space="0" w:color="auto"/>
        <w:bottom w:val="none" w:sz="0" w:space="0" w:color="auto"/>
        <w:right w:val="none" w:sz="0" w:space="0" w:color="auto"/>
      </w:divBdr>
    </w:div>
    <w:div w:id="883251729">
      <w:bodyDiv w:val="1"/>
      <w:marLeft w:val="0"/>
      <w:marRight w:val="0"/>
      <w:marTop w:val="0"/>
      <w:marBottom w:val="0"/>
      <w:divBdr>
        <w:top w:val="none" w:sz="0" w:space="0" w:color="auto"/>
        <w:left w:val="none" w:sz="0" w:space="0" w:color="auto"/>
        <w:bottom w:val="none" w:sz="0" w:space="0" w:color="auto"/>
        <w:right w:val="none" w:sz="0" w:space="0" w:color="auto"/>
      </w:divBdr>
    </w:div>
    <w:div w:id="901335777">
      <w:bodyDiv w:val="1"/>
      <w:marLeft w:val="0"/>
      <w:marRight w:val="0"/>
      <w:marTop w:val="0"/>
      <w:marBottom w:val="0"/>
      <w:divBdr>
        <w:top w:val="none" w:sz="0" w:space="0" w:color="auto"/>
        <w:left w:val="none" w:sz="0" w:space="0" w:color="auto"/>
        <w:bottom w:val="none" w:sz="0" w:space="0" w:color="auto"/>
        <w:right w:val="none" w:sz="0" w:space="0" w:color="auto"/>
      </w:divBdr>
    </w:div>
    <w:div w:id="916138305">
      <w:bodyDiv w:val="1"/>
      <w:marLeft w:val="0"/>
      <w:marRight w:val="0"/>
      <w:marTop w:val="0"/>
      <w:marBottom w:val="0"/>
      <w:divBdr>
        <w:top w:val="none" w:sz="0" w:space="0" w:color="auto"/>
        <w:left w:val="none" w:sz="0" w:space="0" w:color="auto"/>
        <w:bottom w:val="none" w:sz="0" w:space="0" w:color="auto"/>
        <w:right w:val="none" w:sz="0" w:space="0" w:color="auto"/>
      </w:divBdr>
      <w:divsChild>
        <w:div w:id="309292782">
          <w:marLeft w:val="0"/>
          <w:marRight w:val="0"/>
          <w:marTop w:val="0"/>
          <w:marBottom w:val="0"/>
          <w:divBdr>
            <w:top w:val="none" w:sz="0" w:space="0" w:color="auto"/>
            <w:left w:val="none" w:sz="0" w:space="0" w:color="auto"/>
            <w:bottom w:val="none" w:sz="0" w:space="0" w:color="auto"/>
            <w:right w:val="none" w:sz="0" w:space="0" w:color="auto"/>
          </w:divBdr>
          <w:divsChild>
            <w:div w:id="405151636">
              <w:marLeft w:val="0"/>
              <w:marRight w:val="0"/>
              <w:marTop w:val="0"/>
              <w:marBottom w:val="0"/>
              <w:divBdr>
                <w:top w:val="none" w:sz="0" w:space="0" w:color="auto"/>
                <w:left w:val="none" w:sz="0" w:space="0" w:color="auto"/>
                <w:bottom w:val="none" w:sz="0" w:space="0" w:color="auto"/>
                <w:right w:val="none" w:sz="0" w:space="0" w:color="auto"/>
              </w:divBdr>
              <w:divsChild>
                <w:div w:id="471756481">
                  <w:marLeft w:val="0"/>
                  <w:marRight w:val="0"/>
                  <w:marTop w:val="0"/>
                  <w:marBottom w:val="0"/>
                  <w:divBdr>
                    <w:top w:val="none" w:sz="0" w:space="0" w:color="auto"/>
                    <w:left w:val="none" w:sz="0" w:space="0" w:color="auto"/>
                    <w:bottom w:val="none" w:sz="0" w:space="0" w:color="auto"/>
                    <w:right w:val="none" w:sz="0" w:space="0" w:color="auto"/>
                  </w:divBdr>
                  <w:divsChild>
                    <w:div w:id="1551499391">
                      <w:marLeft w:val="0"/>
                      <w:marRight w:val="0"/>
                      <w:marTop w:val="0"/>
                      <w:marBottom w:val="0"/>
                      <w:divBdr>
                        <w:top w:val="none" w:sz="0" w:space="0" w:color="auto"/>
                        <w:left w:val="none" w:sz="0" w:space="0" w:color="auto"/>
                        <w:bottom w:val="none" w:sz="0" w:space="0" w:color="auto"/>
                        <w:right w:val="none" w:sz="0" w:space="0" w:color="auto"/>
                      </w:divBdr>
                      <w:divsChild>
                        <w:div w:id="599490341">
                          <w:marLeft w:val="0"/>
                          <w:marRight w:val="0"/>
                          <w:marTop w:val="0"/>
                          <w:marBottom w:val="0"/>
                          <w:divBdr>
                            <w:top w:val="none" w:sz="0" w:space="0" w:color="auto"/>
                            <w:left w:val="none" w:sz="0" w:space="0" w:color="auto"/>
                            <w:bottom w:val="none" w:sz="0" w:space="0" w:color="auto"/>
                            <w:right w:val="none" w:sz="0" w:space="0" w:color="auto"/>
                          </w:divBdr>
                          <w:divsChild>
                            <w:div w:id="1744715798">
                              <w:marLeft w:val="0"/>
                              <w:marRight w:val="0"/>
                              <w:marTop w:val="0"/>
                              <w:marBottom w:val="0"/>
                              <w:divBdr>
                                <w:top w:val="none" w:sz="0" w:space="0" w:color="auto"/>
                                <w:left w:val="none" w:sz="0" w:space="0" w:color="auto"/>
                                <w:bottom w:val="none" w:sz="0" w:space="0" w:color="auto"/>
                                <w:right w:val="none" w:sz="0" w:space="0" w:color="auto"/>
                              </w:divBdr>
                              <w:divsChild>
                                <w:div w:id="1980455351">
                                  <w:marLeft w:val="0"/>
                                  <w:marRight w:val="0"/>
                                  <w:marTop w:val="0"/>
                                  <w:marBottom w:val="0"/>
                                  <w:divBdr>
                                    <w:top w:val="none" w:sz="0" w:space="0" w:color="auto"/>
                                    <w:left w:val="none" w:sz="0" w:space="0" w:color="auto"/>
                                    <w:bottom w:val="none" w:sz="0" w:space="0" w:color="auto"/>
                                    <w:right w:val="none" w:sz="0" w:space="0" w:color="auto"/>
                                  </w:divBdr>
                                  <w:divsChild>
                                    <w:div w:id="2073232130">
                                      <w:marLeft w:val="0"/>
                                      <w:marRight w:val="0"/>
                                      <w:marTop w:val="0"/>
                                      <w:marBottom w:val="0"/>
                                      <w:divBdr>
                                        <w:top w:val="none" w:sz="0" w:space="0" w:color="auto"/>
                                        <w:left w:val="none" w:sz="0" w:space="0" w:color="auto"/>
                                        <w:bottom w:val="none" w:sz="0" w:space="0" w:color="auto"/>
                                        <w:right w:val="none" w:sz="0" w:space="0" w:color="auto"/>
                                      </w:divBdr>
                                      <w:divsChild>
                                        <w:div w:id="1597013344">
                                          <w:marLeft w:val="0"/>
                                          <w:marRight w:val="0"/>
                                          <w:marTop w:val="0"/>
                                          <w:marBottom w:val="0"/>
                                          <w:divBdr>
                                            <w:top w:val="none" w:sz="0" w:space="0" w:color="auto"/>
                                            <w:left w:val="none" w:sz="0" w:space="0" w:color="auto"/>
                                            <w:bottom w:val="none" w:sz="0" w:space="0" w:color="auto"/>
                                            <w:right w:val="none" w:sz="0" w:space="0" w:color="auto"/>
                                          </w:divBdr>
                                          <w:divsChild>
                                            <w:div w:id="1876843712">
                                              <w:marLeft w:val="0"/>
                                              <w:marRight w:val="0"/>
                                              <w:marTop w:val="0"/>
                                              <w:marBottom w:val="0"/>
                                              <w:divBdr>
                                                <w:top w:val="none" w:sz="0" w:space="0" w:color="auto"/>
                                                <w:left w:val="none" w:sz="0" w:space="0" w:color="auto"/>
                                                <w:bottom w:val="none" w:sz="0" w:space="0" w:color="auto"/>
                                                <w:right w:val="none" w:sz="0" w:space="0" w:color="auto"/>
                                              </w:divBdr>
                                              <w:divsChild>
                                                <w:div w:id="1411737663">
                                                  <w:marLeft w:val="0"/>
                                                  <w:marRight w:val="0"/>
                                                  <w:marTop w:val="0"/>
                                                  <w:marBottom w:val="0"/>
                                                  <w:divBdr>
                                                    <w:top w:val="none" w:sz="0" w:space="0" w:color="auto"/>
                                                    <w:left w:val="none" w:sz="0" w:space="0" w:color="auto"/>
                                                    <w:bottom w:val="none" w:sz="0" w:space="0" w:color="auto"/>
                                                    <w:right w:val="none" w:sz="0" w:space="0" w:color="auto"/>
                                                  </w:divBdr>
                                                  <w:divsChild>
                                                    <w:div w:id="1537498651">
                                                      <w:marLeft w:val="0"/>
                                                      <w:marRight w:val="0"/>
                                                      <w:marTop w:val="0"/>
                                                      <w:marBottom w:val="0"/>
                                                      <w:divBdr>
                                                        <w:top w:val="none" w:sz="0" w:space="0" w:color="auto"/>
                                                        <w:left w:val="none" w:sz="0" w:space="0" w:color="auto"/>
                                                        <w:bottom w:val="none" w:sz="0" w:space="0" w:color="auto"/>
                                                        <w:right w:val="none" w:sz="0" w:space="0" w:color="auto"/>
                                                      </w:divBdr>
                                                      <w:divsChild>
                                                        <w:div w:id="1072119868">
                                                          <w:marLeft w:val="0"/>
                                                          <w:marRight w:val="0"/>
                                                          <w:marTop w:val="0"/>
                                                          <w:marBottom w:val="0"/>
                                                          <w:divBdr>
                                                            <w:top w:val="none" w:sz="0" w:space="0" w:color="auto"/>
                                                            <w:left w:val="none" w:sz="0" w:space="0" w:color="auto"/>
                                                            <w:bottom w:val="none" w:sz="0" w:space="0" w:color="auto"/>
                                                            <w:right w:val="none" w:sz="0" w:space="0" w:color="auto"/>
                                                          </w:divBdr>
                                                          <w:divsChild>
                                                            <w:div w:id="654535112">
                                                              <w:marLeft w:val="0"/>
                                                              <w:marRight w:val="0"/>
                                                              <w:marTop w:val="0"/>
                                                              <w:marBottom w:val="0"/>
                                                              <w:divBdr>
                                                                <w:top w:val="none" w:sz="0" w:space="0" w:color="auto"/>
                                                                <w:left w:val="none" w:sz="0" w:space="0" w:color="auto"/>
                                                                <w:bottom w:val="none" w:sz="0" w:space="0" w:color="auto"/>
                                                                <w:right w:val="none" w:sz="0" w:space="0" w:color="auto"/>
                                                              </w:divBdr>
                                                              <w:divsChild>
                                                                <w:div w:id="40133683">
                                                                  <w:marLeft w:val="0"/>
                                                                  <w:marRight w:val="0"/>
                                                                  <w:marTop w:val="0"/>
                                                                  <w:marBottom w:val="0"/>
                                                                  <w:divBdr>
                                                                    <w:top w:val="none" w:sz="0" w:space="0" w:color="auto"/>
                                                                    <w:left w:val="none" w:sz="0" w:space="0" w:color="auto"/>
                                                                    <w:bottom w:val="none" w:sz="0" w:space="0" w:color="auto"/>
                                                                    <w:right w:val="none" w:sz="0" w:space="0" w:color="auto"/>
                                                                  </w:divBdr>
                                                                  <w:divsChild>
                                                                    <w:div w:id="636642398">
                                                                      <w:marLeft w:val="0"/>
                                                                      <w:marRight w:val="0"/>
                                                                      <w:marTop w:val="0"/>
                                                                      <w:marBottom w:val="0"/>
                                                                      <w:divBdr>
                                                                        <w:top w:val="none" w:sz="0" w:space="0" w:color="auto"/>
                                                                        <w:left w:val="none" w:sz="0" w:space="0" w:color="auto"/>
                                                                        <w:bottom w:val="none" w:sz="0" w:space="0" w:color="auto"/>
                                                                        <w:right w:val="none" w:sz="0" w:space="0" w:color="auto"/>
                                                                      </w:divBdr>
                                                                      <w:divsChild>
                                                                        <w:div w:id="2029670823">
                                                                          <w:marLeft w:val="0"/>
                                                                          <w:marRight w:val="0"/>
                                                                          <w:marTop w:val="0"/>
                                                                          <w:marBottom w:val="0"/>
                                                                          <w:divBdr>
                                                                            <w:top w:val="none" w:sz="0" w:space="0" w:color="auto"/>
                                                                            <w:left w:val="none" w:sz="0" w:space="0" w:color="auto"/>
                                                                            <w:bottom w:val="none" w:sz="0" w:space="0" w:color="auto"/>
                                                                            <w:right w:val="none" w:sz="0" w:space="0" w:color="auto"/>
                                                                          </w:divBdr>
                                                                          <w:divsChild>
                                                                            <w:div w:id="655573393">
                                                                              <w:marLeft w:val="0"/>
                                                                              <w:marRight w:val="0"/>
                                                                              <w:marTop w:val="0"/>
                                                                              <w:marBottom w:val="0"/>
                                                                              <w:divBdr>
                                                                                <w:top w:val="none" w:sz="0" w:space="0" w:color="auto"/>
                                                                                <w:left w:val="none" w:sz="0" w:space="0" w:color="auto"/>
                                                                                <w:bottom w:val="none" w:sz="0" w:space="0" w:color="auto"/>
                                                                                <w:right w:val="none" w:sz="0" w:space="0" w:color="auto"/>
                                                                              </w:divBdr>
                                                                              <w:divsChild>
                                                                                <w:div w:id="387727181">
                                                                                  <w:marLeft w:val="0"/>
                                                                                  <w:marRight w:val="0"/>
                                                                                  <w:marTop w:val="0"/>
                                                                                  <w:marBottom w:val="0"/>
                                                                                  <w:divBdr>
                                                                                    <w:top w:val="none" w:sz="0" w:space="0" w:color="auto"/>
                                                                                    <w:left w:val="none" w:sz="0" w:space="0" w:color="auto"/>
                                                                                    <w:bottom w:val="none" w:sz="0" w:space="0" w:color="auto"/>
                                                                                    <w:right w:val="none" w:sz="0" w:space="0" w:color="auto"/>
                                                                                  </w:divBdr>
                                                                                </w:div>
                                                                                <w:div w:id="1687361759">
                                                                                  <w:marLeft w:val="0"/>
                                                                                  <w:marRight w:val="0"/>
                                                                                  <w:marTop w:val="0"/>
                                                                                  <w:marBottom w:val="0"/>
                                                                                  <w:divBdr>
                                                                                    <w:top w:val="none" w:sz="0" w:space="0" w:color="auto"/>
                                                                                    <w:left w:val="none" w:sz="0" w:space="0" w:color="auto"/>
                                                                                    <w:bottom w:val="none" w:sz="0" w:space="0" w:color="auto"/>
                                                                                    <w:right w:val="none" w:sz="0" w:space="0" w:color="auto"/>
                                                                                  </w:divBdr>
                                                                                  <w:divsChild>
                                                                                    <w:div w:id="294144058">
                                                                                      <w:marLeft w:val="0"/>
                                                                                      <w:marRight w:val="0"/>
                                                                                      <w:marTop w:val="0"/>
                                                                                      <w:marBottom w:val="0"/>
                                                                                      <w:divBdr>
                                                                                        <w:top w:val="none" w:sz="0" w:space="0" w:color="auto"/>
                                                                                        <w:left w:val="none" w:sz="0" w:space="0" w:color="auto"/>
                                                                                        <w:bottom w:val="none" w:sz="0" w:space="0" w:color="auto"/>
                                                                                        <w:right w:val="none" w:sz="0" w:space="0" w:color="auto"/>
                                                                                      </w:divBdr>
                                                                                      <w:divsChild>
                                                                                        <w:div w:id="1256671047">
                                                                                          <w:marLeft w:val="0"/>
                                                                                          <w:marRight w:val="0"/>
                                                                                          <w:marTop w:val="0"/>
                                                                                          <w:marBottom w:val="0"/>
                                                                                          <w:divBdr>
                                                                                            <w:top w:val="none" w:sz="0" w:space="0" w:color="auto"/>
                                                                                            <w:left w:val="none" w:sz="0" w:space="0" w:color="auto"/>
                                                                                            <w:bottom w:val="none" w:sz="0" w:space="0" w:color="auto"/>
                                                                                            <w:right w:val="none" w:sz="0" w:space="0" w:color="auto"/>
                                                                                          </w:divBdr>
                                                                                          <w:divsChild>
                                                                                            <w:div w:id="901330569">
                                                                                              <w:marLeft w:val="0"/>
                                                                                              <w:marRight w:val="0"/>
                                                                                              <w:marTop w:val="0"/>
                                                                                              <w:marBottom w:val="0"/>
                                                                                              <w:divBdr>
                                                                                                <w:top w:val="none" w:sz="0" w:space="0" w:color="auto"/>
                                                                                                <w:left w:val="none" w:sz="0" w:space="0" w:color="auto"/>
                                                                                                <w:bottom w:val="none" w:sz="0" w:space="0" w:color="auto"/>
                                                                                                <w:right w:val="none" w:sz="0" w:space="0" w:color="auto"/>
                                                                                              </w:divBdr>
                                                                                              <w:divsChild>
                                                                                                <w:div w:id="595214585">
                                                                                                  <w:marLeft w:val="0"/>
                                                                                                  <w:marRight w:val="0"/>
                                                                                                  <w:marTop w:val="0"/>
                                                                                                  <w:marBottom w:val="0"/>
                                                                                                  <w:divBdr>
                                                                                                    <w:top w:val="none" w:sz="0" w:space="0" w:color="auto"/>
                                                                                                    <w:left w:val="none" w:sz="0" w:space="0" w:color="auto"/>
                                                                                                    <w:bottom w:val="none" w:sz="0" w:space="0" w:color="auto"/>
                                                                                                    <w:right w:val="none" w:sz="0" w:space="0" w:color="auto"/>
                                                                                                  </w:divBdr>
                                                                                                  <w:divsChild>
                                                                                                    <w:div w:id="1232236863">
                                                                                                      <w:marLeft w:val="0"/>
                                                                                                      <w:marRight w:val="0"/>
                                                                                                      <w:marTop w:val="0"/>
                                                                                                      <w:marBottom w:val="0"/>
                                                                                                      <w:divBdr>
                                                                                                        <w:top w:val="none" w:sz="0" w:space="0" w:color="auto"/>
                                                                                                        <w:left w:val="none" w:sz="0" w:space="0" w:color="auto"/>
                                                                                                        <w:bottom w:val="none" w:sz="0" w:space="0" w:color="auto"/>
                                                                                                        <w:right w:val="none" w:sz="0" w:space="0" w:color="auto"/>
                                                                                                      </w:divBdr>
                                                                                                      <w:divsChild>
                                                                                                        <w:div w:id="476605960">
                                                                                                          <w:marLeft w:val="0"/>
                                                                                                          <w:marRight w:val="0"/>
                                                                                                          <w:marTop w:val="0"/>
                                                                                                          <w:marBottom w:val="0"/>
                                                                                                          <w:divBdr>
                                                                                                            <w:top w:val="none" w:sz="0" w:space="0" w:color="auto"/>
                                                                                                            <w:left w:val="none" w:sz="0" w:space="0" w:color="auto"/>
                                                                                                            <w:bottom w:val="none" w:sz="0" w:space="0" w:color="auto"/>
                                                                                                            <w:right w:val="none" w:sz="0" w:space="0" w:color="auto"/>
                                                                                                          </w:divBdr>
                                                                                                          <w:divsChild>
                                                                                                            <w:div w:id="1577400645">
                                                                                                              <w:marLeft w:val="0"/>
                                                                                                              <w:marRight w:val="0"/>
                                                                                                              <w:marTop w:val="0"/>
                                                                                                              <w:marBottom w:val="0"/>
                                                                                                              <w:divBdr>
                                                                                                                <w:top w:val="none" w:sz="0" w:space="0" w:color="auto"/>
                                                                                                                <w:left w:val="none" w:sz="0" w:space="0" w:color="auto"/>
                                                                                                                <w:bottom w:val="none" w:sz="0" w:space="0" w:color="auto"/>
                                                                                                                <w:right w:val="none" w:sz="0" w:space="0" w:color="auto"/>
                                                                                                              </w:divBdr>
                                                                                                              <w:divsChild>
                                                                                                                <w:div w:id="1103113068">
                                                                                                                  <w:marLeft w:val="0"/>
                                                                                                                  <w:marRight w:val="0"/>
                                                                                                                  <w:marTop w:val="0"/>
                                                                                                                  <w:marBottom w:val="0"/>
                                                                                                                  <w:divBdr>
                                                                                                                    <w:top w:val="none" w:sz="0" w:space="0" w:color="auto"/>
                                                                                                                    <w:left w:val="none" w:sz="0" w:space="0" w:color="auto"/>
                                                                                                                    <w:bottom w:val="none" w:sz="0" w:space="0" w:color="auto"/>
                                                                                                                    <w:right w:val="none" w:sz="0" w:space="0" w:color="auto"/>
                                                                                                                  </w:divBdr>
                                                                                                                  <w:divsChild>
                                                                                                                    <w:div w:id="1685010147">
                                                                                                                      <w:marLeft w:val="0"/>
                                                                                                                      <w:marRight w:val="0"/>
                                                                                                                      <w:marTop w:val="0"/>
                                                                                                                      <w:marBottom w:val="0"/>
                                                                                                                      <w:divBdr>
                                                                                                                        <w:top w:val="none" w:sz="0" w:space="0" w:color="auto"/>
                                                                                                                        <w:left w:val="none" w:sz="0" w:space="0" w:color="auto"/>
                                                                                                                        <w:bottom w:val="none" w:sz="0" w:space="0" w:color="auto"/>
                                                                                                                        <w:right w:val="none" w:sz="0" w:space="0" w:color="auto"/>
                                                                                                                      </w:divBdr>
                                                                                                                      <w:divsChild>
                                                                                                                        <w:div w:id="1490949481">
                                                                                                                          <w:marLeft w:val="0"/>
                                                                                                                          <w:marRight w:val="0"/>
                                                                                                                          <w:marTop w:val="0"/>
                                                                                                                          <w:marBottom w:val="0"/>
                                                                                                                          <w:divBdr>
                                                                                                                            <w:top w:val="none" w:sz="0" w:space="0" w:color="auto"/>
                                                                                                                            <w:left w:val="none" w:sz="0" w:space="0" w:color="auto"/>
                                                                                                                            <w:bottom w:val="none" w:sz="0" w:space="0" w:color="auto"/>
                                                                                                                            <w:right w:val="none" w:sz="0" w:space="0" w:color="auto"/>
                                                                                                                          </w:divBdr>
                                                                                                                          <w:divsChild>
                                                                                                                            <w:div w:id="140075274">
                                                                                                                              <w:marLeft w:val="0"/>
                                                                                                                              <w:marRight w:val="0"/>
                                                                                                                              <w:marTop w:val="0"/>
                                                                                                                              <w:marBottom w:val="0"/>
                                                                                                                              <w:divBdr>
                                                                                                                                <w:top w:val="none" w:sz="0" w:space="0" w:color="auto"/>
                                                                                                                                <w:left w:val="none" w:sz="0" w:space="0" w:color="auto"/>
                                                                                                                                <w:bottom w:val="none" w:sz="0" w:space="0" w:color="auto"/>
                                                                                                                                <w:right w:val="none" w:sz="0" w:space="0" w:color="auto"/>
                                                                                                                              </w:divBdr>
                                                                                                                              <w:divsChild>
                                                                                                                                <w:div w:id="579756176">
                                                                                                                                  <w:marLeft w:val="0"/>
                                                                                                                                  <w:marRight w:val="0"/>
                                                                                                                                  <w:marTop w:val="0"/>
                                                                                                                                  <w:marBottom w:val="0"/>
                                                                                                                                  <w:divBdr>
                                                                                                                                    <w:top w:val="none" w:sz="0" w:space="0" w:color="auto"/>
                                                                                                                                    <w:left w:val="none" w:sz="0" w:space="0" w:color="auto"/>
                                                                                                                                    <w:bottom w:val="none" w:sz="0" w:space="0" w:color="auto"/>
                                                                                                                                    <w:right w:val="none" w:sz="0" w:space="0" w:color="auto"/>
                                                                                                                                  </w:divBdr>
                                                                                                                                  <w:divsChild>
                                                                                                                                    <w:div w:id="1352688424">
                                                                                                                                      <w:marLeft w:val="0"/>
                                                                                                                                      <w:marRight w:val="0"/>
                                                                                                                                      <w:marTop w:val="0"/>
                                                                                                                                      <w:marBottom w:val="0"/>
                                                                                                                                      <w:divBdr>
                                                                                                                                        <w:top w:val="none" w:sz="0" w:space="0" w:color="auto"/>
                                                                                                                                        <w:left w:val="none" w:sz="0" w:space="0" w:color="auto"/>
                                                                                                                                        <w:bottom w:val="none" w:sz="0" w:space="0" w:color="auto"/>
                                                                                                                                        <w:right w:val="none" w:sz="0" w:space="0" w:color="auto"/>
                                                                                                                                      </w:divBdr>
                                                                                                                                      <w:divsChild>
                                                                                                                                        <w:div w:id="1643004688">
                                                                                                                                          <w:marLeft w:val="0"/>
                                                                                                                                          <w:marRight w:val="0"/>
                                                                                                                                          <w:marTop w:val="0"/>
                                                                                                                                          <w:marBottom w:val="0"/>
                                                                                                                                          <w:divBdr>
                                                                                                                                            <w:top w:val="none" w:sz="0" w:space="0" w:color="auto"/>
                                                                                                                                            <w:left w:val="none" w:sz="0" w:space="0" w:color="auto"/>
                                                                                                                                            <w:bottom w:val="none" w:sz="0" w:space="0" w:color="auto"/>
                                                                                                                                            <w:right w:val="none" w:sz="0" w:space="0" w:color="auto"/>
                                                                                                                                          </w:divBdr>
                                                                                                                                          <w:divsChild>
                                                                                                                                            <w:div w:id="582883008">
                                                                                                                                              <w:marLeft w:val="0"/>
                                                                                                                                              <w:marRight w:val="0"/>
                                                                                                                                              <w:marTop w:val="0"/>
                                                                                                                                              <w:marBottom w:val="0"/>
                                                                                                                                              <w:divBdr>
                                                                                                                                                <w:top w:val="none" w:sz="0" w:space="0" w:color="auto"/>
                                                                                                                                                <w:left w:val="none" w:sz="0" w:space="0" w:color="auto"/>
                                                                                                                                                <w:bottom w:val="none" w:sz="0" w:space="0" w:color="auto"/>
                                                                                                                                                <w:right w:val="none" w:sz="0" w:space="0" w:color="auto"/>
                                                                                                                                              </w:divBdr>
                                                                                                                                              <w:divsChild>
                                                                                                                                                <w:div w:id="1056852951">
                                                                                                                                                  <w:marLeft w:val="0"/>
                                                                                                                                                  <w:marRight w:val="0"/>
                                                                                                                                                  <w:marTop w:val="0"/>
                                                                                                                                                  <w:marBottom w:val="0"/>
                                                                                                                                                  <w:divBdr>
                                                                                                                                                    <w:top w:val="none" w:sz="0" w:space="0" w:color="auto"/>
                                                                                                                                                    <w:left w:val="none" w:sz="0" w:space="0" w:color="auto"/>
                                                                                                                                                    <w:bottom w:val="none" w:sz="0" w:space="0" w:color="auto"/>
                                                                                                                                                    <w:right w:val="none" w:sz="0" w:space="0" w:color="auto"/>
                                                                                                                                                  </w:divBdr>
                                                                                                                                                  <w:divsChild>
                                                                                                                                                    <w:div w:id="1098527676">
                                                                                                                                                      <w:marLeft w:val="0"/>
                                                                                                                                                      <w:marRight w:val="0"/>
                                                                                                                                                      <w:marTop w:val="0"/>
                                                                                                                                                      <w:marBottom w:val="0"/>
                                                                                                                                                      <w:divBdr>
                                                                                                                                                        <w:top w:val="none" w:sz="0" w:space="0" w:color="auto"/>
                                                                                                                                                        <w:left w:val="none" w:sz="0" w:space="0" w:color="auto"/>
                                                                                                                                                        <w:bottom w:val="none" w:sz="0" w:space="0" w:color="auto"/>
                                                                                                                                                        <w:right w:val="none" w:sz="0" w:space="0" w:color="auto"/>
                                                                                                                                                      </w:divBdr>
                                                                                                                                                      <w:divsChild>
                                                                                                                                                        <w:div w:id="1461024544">
                                                                                                                                                          <w:marLeft w:val="0"/>
                                                                                                                                                          <w:marRight w:val="0"/>
                                                                                                                                                          <w:marTop w:val="0"/>
                                                                                                                                                          <w:marBottom w:val="0"/>
                                                                                                                                                          <w:divBdr>
                                                                                                                                                            <w:top w:val="none" w:sz="0" w:space="0" w:color="auto"/>
                                                                                                                                                            <w:left w:val="none" w:sz="0" w:space="0" w:color="auto"/>
                                                                                                                                                            <w:bottom w:val="none" w:sz="0" w:space="0" w:color="auto"/>
                                                                                                                                                            <w:right w:val="none" w:sz="0" w:space="0" w:color="auto"/>
                                                                                                                                                          </w:divBdr>
                                                                                                                                                          <w:divsChild>
                                                                                                                                                            <w:div w:id="1993833016">
                                                                                                                                                              <w:marLeft w:val="0"/>
                                                                                                                                                              <w:marRight w:val="0"/>
                                                                                                                                                              <w:marTop w:val="0"/>
                                                                                                                                                              <w:marBottom w:val="0"/>
                                                                                                                                                              <w:divBdr>
                                                                                                                                                                <w:top w:val="none" w:sz="0" w:space="0" w:color="auto"/>
                                                                                                                                                                <w:left w:val="none" w:sz="0" w:space="0" w:color="auto"/>
                                                                                                                                                                <w:bottom w:val="none" w:sz="0" w:space="0" w:color="auto"/>
                                                                                                                                                                <w:right w:val="none" w:sz="0" w:space="0" w:color="auto"/>
                                                                                                                                                              </w:divBdr>
                                                                                                                                                              <w:divsChild>
                                                                                                                                                                <w:div w:id="1463039153">
                                                                                                                                                                  <w:marLeft w:val="0"/>
                                                                                                                                                                  <w:marRight w:val="0"/>
                                                                                                                                                                  <w:marTop w:val="0"/>
                                                                                                                                                                  <w:marBottom w:val="0"/>
                                                                                                                                                                  <w:divBdr>
                                                                                                                                                                    <w:top w:val="none" w:sz="0" w:space="0" w:color="auto"/>
                                                                                                                                                                    <w:left w:val="none" w:sz="0" w:space="0" w:color="auto"/>
                                                                                                                                                                    <w:bottom w:val="none" w:sz="0" w:space="0" w:color="auto"/>
                                                                                                                                                                    <w:right w:val="none" w:sz="0" w:space="0" w:color="auto"/>
                                                                                                                                                                  </w:divBdr>
                                                                                                                                                                  <w:divsChild>
                                                                                                                                                                    <w:div w:id="1982802726">
                                                                                                                                                                      <w:marLeft w:val="0"/>
                                                                                                                                                                      <w:marRight w:val="0"/>
                                                                                                                                                                      <w:marTop w:val="0"/>
                                                                                                                                                                      <w:marBottom w:val="0"/>
                                                                                                                                                                      <w:divBdr>
                                                                                                                                                                        <w:top w:val="none" w:sz="0" w:space="0" w:color="auto"/>
                                                                                                                                                                        <w:left w:val="none" w:sz="0" w:space="0" w:color="auto"/>
                                                                                                                                                                        <w:bottom w:val="none" w:sz="0" w:space="0" w:color="auto"/>
                                                                                                                                                                        <w:right w:val="none" w:sz="0" w:space="0" w:color="auto"/>
                                                                                                                                                                      </w:divBdr>
                                                                                                                                                                      <w:divsChild>
                                                                                                                                                                        <w:div w:id="633368193">
                                                                                                                                                                          <w:marLeft w:val="0"/>
                                                                                                                                                                          <w:marRight w:val="0"/>
                                                                                                                                                                          <w:marTop w:val="0"/>
                                                                                                                                                                          <w:marBottom w:val="0"/>
                                                                                                                                                                          <w:divBdr>
                                                                                                                                                                            <w:top w:val="none" w:sz="0" w:space="0" w:color="auto"/>
                                                                                                                                                                            <w:left w:val="none" w:sz="0" w:space="0" w:color="auto"/>
                                                                                                                                                                            <w:bottom w:val="none" w:sz="0" w:space="0" w:color="auto"/>
                                                                                                                                                                            <w:right w:val="none" w:sz="0" w:space="0" w:color="auto"/>
                                                                                                                                                                          </w:divBdr>
                                                                                                                                                                          <w:divsChild>
                                                                                                                                                                            <w:div w:id="1296133609">
                                                                                                                                                                              <w:marLeft w:val="0"/>
                                                                                                                                                                              <w:marRight w:val="0"/>
                                                                                                                                                                              <w:marTop w:val="0"/>
                                                                                                                                                                              <w:marBottom w:val="0"/>
                                                                                                                                                                              <w:divBdr>
                                                                                                                                                                                <w:top w:val="none" w:sz="0" w:space="0" w:color="auto"/>
                                                                                                                                                                                <w:left w:val="none" w:sz="0" w:space="0" w:color="auto"/>
                                                                                                                                                                                <w:bottom w:val="none" w:sz="0" w:space="0" w:color="auto"/>
                                                                                                                                                                                <w:right w:val="none" w:sz="0" w:space="0" w:color="auto"/>
                                                                                                                                                                              </w:divBdr>
                                                                                                                                                                              <w:divsChild>
                                                                                                                                                                                <w:div w:id="19702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3413053">
          <w:marLeft w:val="0"/>
          <w:marRight w:val="0"/>
          <w:marTop w:val="0"/>
          <w:marBottom w:val="0"/>
          <w:divBdr>
            <w:top w:val="none" w:sz="0" w:space="0" w:color="auto"/>
            <w:left w:val="none" w:sz="0" w:space="0" w:color="auto"/>
            <w:bottom w:val="none" w:sz="0" w:space="0" w:color="auto"/>
            <w:right w:val="none" w:sz="0" w:space="0" w:color="auto"/>
          </w:divBdr>
        </w:div>
        <w:div w:id="2016616366">
          <w:marLeft w:val="0"/>
          <w:marRight w:val="0"/>
          <w:marTop w:val="0"/>
          <w:marBottom w:val="0"/>
          <w:divBdr>
            <w:top w:val="none" w:sz="0" w:space="0" w:color="auto"/>
            <w:left w:val="none" w:sz="0" w:space="0" w:color="auto"/>
            <w:bottom w:val="none" w:sz="0" w:space="0" w:color="auto"/>
            <w:right w:val="none" w:sz="0" w:space="0" w:color="auto"/>
          </w:divBdr>
        </w:div>
      </w:divsChild>
    </w:div>
    <w:div w:id="921569972">
      <w:bodyDiv w:val="1"/>
      <w:marLeft w:val="0"/>
      <w:marRight w:val="0"/>
      <w:marTop w:val="0"/>
      <w:marBottom w:val="0"/>
      <w:divBdr>
        <w:top w:val="none" w:sz="0" w:space="0" w:color="auto"/>
        <w:left w:val="none" w:sz="0" w:space="0" w:color="auto"/>
        <w:bottom w:val="none" w:sz="0" w:space="0" w:color="auto"/>
        <w:right w:val="none" w:sz="0" w:space="0" w:color="auto"/>
      </w:divBdr>
    </w:div>
    <w:div w:id="949969530">
      <w:bodyDiv w:val="1"/>
      <w:marLeft w:val="0"/>
      <w:marRight w:val="0"/>
      <w:marTop w:val="0"/>
      <w:marBottom w:val="0"/>
      <w:divBdr>
        <w:top w:val="none" w:sz="0" w:space="0" w:color="auto"/>
        <w:left w:val="none" w:sz="0" w:space="0" w:color="auto"/>
        <w:bottom w:val="none" w:sz="0" w:space="0" w:color="auto"/>
        <w:right w:val="none" w:sz="0" w:space="0" w:color="auto"/>
      </w:divBdr>
    </w:div>
    <w:div w:id="1041856015">
      <w:bodyDiv w:val="1"/>
      <w:marLeft w:val="0"/>
      <w:marRight w:val="0"/>
      <w:marTop w:val="0"/>
      <w:marBottom w:val="0"/>
      <w:divBdr>
        <w:top w:val="none" w:sz="0" w:space="0" w:color="auto"/>
        <w:left w:val="none" w:sz="0" w:space="0" w:color="auto"/>
        <w:bottom w:val="none" w:sz="0" w:space="0" w:color="auto"/>
        <w:right w:val="none" w:sz="0" w:space="0" w:color="auto"/>
      </w:divBdr>
    </w:div>
    <w:div w:id="1041902019">
      <w:bodyDiv w:val="1"/>
      <w:marLeft w:val="0"/>
      <w:marRight w:val="0"/>
      <w:marTop w:val="0"/>
      <w:marBottom w:val="0"/>
      <w:divBdr>
        <w:top w:val="none" w:sz="0" w:space="0" w:color="auto"/>
        <w:left w:val="none" w:sz="0" w:space="0" w:color="auto"/>
        <w:bottom w:val="none" w:sz="0" w:space="0" w:color="auto"/>
        <w:right w:val="none" w:sz="0" w:space="0" w:color="auto"/>
      </w:divBdr>
    </w:div>
    <w:div w:id="1043361359">
      <w:bodyDiv w:val="1"/>
      <w:marLeft w:val="0"/>
      <w:marRight w:val="0"/>
      <w:marTop w:val="0"/>
      <w:marBottom w:val="0"/>
      <w:divBdr>
        <w:top w:val="none" w:sz="0" w:space="0" w:color="auto"/>
        <w:left w:val="none" w:sz="0" w:space="0" w:color="auto"/>
        <w:bottom w:val="none" w:sz="0" w:space="0" w:color="auto"/>
        <w:right w:val="none" w:sz="0" w:space="0" w:color="auto"/>
      </w:divBdr>
    </w:div>
    <w:div w:id="1086608210">
      <w:bodyDiv w:val="1"/>
      <w:marLeft w:val="0"/>
      <w:marRight w:val="0"/>
      <w:marTop w:val="0"/>
      <w:marBottom w:val="0"/>
      <w:divBdr>
        <w:top w:val="none" w:sz="0" w:space="0" w:color="auto"/>
        <w:left w:val="none" w:sz="0" w:space="0" w:color="auto"/>
        <w:bottom w:val="none" w:sz="0" w:space="0" w:color="auto"/>
        <w:right w:val="none" w:sz="0" w:space="0" w:color="auto"/>
      </w:divBdr>
    </w:div>
    <w:div w:id="1138913175">
      <w:bodyDiv w:val="1"/>
      <w:marLeft w:val="0"/>
      <w:marRight w:val="0"/>
      <w:marTop w:val="0"/>
      <w:marBottom w:val="0"/>
      <w:divBdr>
        <w:top w:val="none" w:sz="0" w:space="0" w:color="auto"/>
        <w:left w:val="none" w:sz="0" w:space="0" w:color="auto"/>
        <w:bottom w:val="none" w:sz="0" w:space="0" w:color="auto"/>
        <w:right w:val="none" w:sz="0" w:space="0" w:color="auto"/>
      </w:divBdr>
    </w:div>
    <w:div w:id="1224606730">
      <w:bodyDiv w:val="1"/>
      <w:marLeft w:val="0"/>
      <w:marRight w:val="0"/>
      <w:marTop w:val="0"/>
      <w:marBottom w:val="0"/>
      <w:divBdr>
        <w:top w:val="none" w:sz="0" w:space="0" w:color="auto"/>
        <w:left w:val="none" w:sz="0" w:space="0" w:color="auto"/>
        <w:bottom w:val="none" w:sz="0" w:space="0" w:color="auto"/>
        <w:right w:val="none" w:sz="0" w:space="0" w:color="auto"/>
      </w:divBdr>
    </w:div>
    <w:div w:id="1247887749">
      <w:bodyDiv w:val="1"/>
      <w:marLeft w:val="0"/>
      <w:marRight w:val="0"/>
      <w:marTop w:val="0"/>
      <w:marBottom w:val="0"/>
      <w:divBdr>
        <w:top w:val="none" w:sz="0" w:space="0" w:color="auto"/>
        <w:left w:val="none" w:sz="0" w:space="0" w:color="auto"/>
        <w:bottom w:val="none" w:sz="0" w:space="0" w:color="auto"/>
        <w:right w:val="none" w:sz="0" w:space="0" w:color="auto"/>
      </w:divBdr>
    </w:div>
    <w:div w:id="1268731875">
      <w:bodyDiv w:val="1"/>
      <w:marLeft w:val="0"/>
      <w:marRight w:val="0"/>
      <w:marTop w:val="0"/>
      <w:marBottom w:val="0"/>
      <w:divBdr>
        <w:top w:val="none" w:sz="0" w:space="0" w:color="auto"/>
        <w:left w:val="none" w:sz="0" w:space="0" w:color="auto"/>
        <w:bottom w:val="none" w:sz="0" w:space="0" w:color="auto"/>
        <w:right w:val="none" w:sz="0" w:space="0" w:color="auto"/>
      </w:divBdr>
    </w:div>
    <w:div w:id="1290014078">
      <w:bodyDiv w:val="1"/>
      <w:marLeft w:val="0"/>
      <w:marRight w:val="0"/>
      <w:marTop w:val="0"/>
      <w:marBottom w:val="0"/>
      <w:divBdr>
        <w:top w:val="none" w:sz="0" w:space="0" w:color="auto"/>
        <w:left w:val="none" w:sz="0" w:space="0" w:color="auto"/>
        <w:bottom w:val="none" w:sz="0" w:space="0" w:color="auto"/>
        <w:right w:val="none" w:sz="0" w:space="0" w:color="auto"/>
      </w:divBdr>
    </w:div>
    <w:div w:id="1342511439">
      <w:bodyDiv w:val="1"/>
      <w:marLeft w:val="0"/>
      <w:marRight w:val="0"/>
      <w:marTop w:val="0"/>
      <w:marBottom w:val="0"/>
      <w:divBdr>
        <w:top w:val="none" w:sz="0" w:space="0" w:color="auto"/>
        <w:left w:val="none" w:sz="0" w:space="0" w:color="auto"/>
        <w:bottom w:val="none" w:sz="0" w:space="0" w:color="auto"/>
        <w:right w:val="none" w:sz="0" w:space="0" w:color="auto"/>
      </w:divBdr>
    </w:div>
    <w:div w:id="1384475867">
      <w:bodyDiv w:val="1"/>
      <w:marLeft w:val="0"/>
      <w:marRight w:val="0"/>
      <w:marTop w:val="0"/>
      <w:marBottom w:val="0"/>
      <w:divBdr>
        <w:top w:val="none" w:sz="0" w:space="0" w:color="auto"/>
        <w:left w:val="none" w:sz="0" w:space="0" w:color="auto"/>
        <w:bottom w:val="none" w:sz="0" w:space="0" w:color="auto"/>
        <w:right w:val="none" w:sz="0" w:space="0" w:color="auto"/>
      </w:divBdr>
    </w:div>
    <w:div w:id="1385175183">
      <w:bodyDiv w:val="1"/>
      <w:marLeft w:val="0"/>
      <w:marRight w:val="0"/>
      <w:marTop w:val="0"/>
      <w:marBottom w:val="0"/>
      <w:divBdr>
        <w:top w:val="none" w:sz="0" w:space="0" w:color="auto"/>
        <w:left w:val="none" w:sz="0" w:space="0" w:color="auto"/>
        <w:bottom w:val="none" w:sz="0" w:space="0" w:color="auto"/>
        <w:right w:val="none" w:sz="0" w:space="0" w:color="auto"/>
      </w:divBdr>
    </w:div>
    <w:div w:id="1410539566">
      <w:bodyDiv w:val="1"/>
      <w:marLeft w:val="0"/>
      <w:marRight w:val="0"/>
      <w:marTop w:val="0"/>
      <w:marBottom w:val="0"/>
      <w:divBdr>
        <w:top w:val="none" w:sz="0" w:space="0" w:color="auto"/>
        <w:left w:val="none" w:sz="0" w:space="0" w:color="auto"/>
        <w:bottom w:val="none" w:sz="0" w:space="0" w:color="auto"/>
        <w:right w:val="none" w:sz="0" w:space="0" w:color="auto"/>
      </w:divBdr>
    </w:div>
    <w:div w:id="1449272899">
      <w:bodyDiv w:val="1"/>
      <w:marLeft w:val="0"/>
      <w:marRight w:val="0"/>
      <w:marTop w:val="0"/>
      <w:marBottom w:val="0"/>
      <w:divBdr>
        <w:top w:val="none" w:sz="0" w:space="0" w:color="auto"/>
        <w:left w:val="none" w:sz="0" w:space="0" w:color="auto"/>
        <w:bottom w:val="none" w:sz="0" w:space="0" w:color="auto"/>
        <w:right w:val="none" w:sz="0" w:space="0" w:color="auto"/>
      </w:divBdr>
    </w:div>
    <w:div w:id="1509755148">
      <w:bodyDiv w:val="1"/>
      <w:marLeft w:val="0"/>
      <w:marRight w:val="0"/>
      <w:marTop w:val="0"/>
      <w:marBottom w:val="0"/>
      <w:divBdr>
        <w:top w:val="none" w:sz="0" w:space="0" w:color="auto"/>
        <w:left w:val="none" w:sz="0" w:space="0" w:color="auto"/>
        <w:bottom w:val="none" w:sz="0" w:space="0" w:color="auto"/>
        <w:right w:val="none" w:sz="0" w:space="0" w:color="auto"/>
      </w:divBdr>
    </w:div>
    <w:div w:id="1557400479">
      <w:bodyDiv w:val="1"/>
      <w:marLeft w:val="0"/>
      <w:marRight w:val="0"/>
      <w:marTop w:val="0"/>
      <w:marBottom w:val="0"/>
      <w:divBdr>
        <w:top w:val="none" w:sz="0" w:space="0" w:color="auto"/>
        <w:left w:val="none" w:sz="0" w:space="0" w:color="auto"/>
        <w:bottom w:val="none" w:sz="0" w:space="0" w:color="auto"/>
        <w:right w:val="none" w:sz="0" w:space="0" w:color="auto"/>
      </w:divBdr>
    </w:div>
    <w:div w:id="1594583522">
      <w:bodyDiv w:val="1"/>
      <w:marLeft w:val="0"/>
      <w:marRight w:val="0"/>
      <w:marTop w:val="0"/>
      <w:marBottom w:val="0"/>
      <w:divBdr>
        <w:top w:val="none" w:sz="0" w:space="0" w:color="auto"/>
        <w:left w:val="none" w:sz="0" w:space="0" w:color="auto"/>
        <w:bottom w:val="none" w:sz="0" w:space="0" w:color="auto"/>
        <w:right w:val="none" w:sz="0" w:space="0" w:color="auto"/>
      </w:divBdr>
    </w:div>
    <w:div w:id="1659188188">
      <w:bodyDiv w:val="1"/>
      <w:marLeft w:val="0"/>
      <w:marRight w:val="0"/>
      <w:marTop w:val="0"/>
      <w:marBottom w:val="0"/>
      <w:divBdr>
        <w:top w:val="none" w:sz="0" w:space="0" w:color="auto"/>
        <w:left w:val="none" w:sz="0" w:space="0" w:color="auto"/>
        <w:bottom w:val="none" w:sz="0" w:space="0" w:color="auto"/>
        <w:right w:val="none" w:sz="0" w:space="0" w:color="auto"/>
      </w:divBdr>
    </w:div>
    <w:div w:id="1668633295">
      <w:bodyDiv w:val="1"/>
      <w:marLeft w:val="0"/>
      <w:marRight w:val="0"/>
      <w:marTop w:val="0"/>
      <w:marBottom w:val="0"/>
      <w:divBdr>
        <w:top w:val="none" w:sz="0" w:space="0" w:color="auto"/>
        <w:left w:val="none" w:sz="0" w:space="0" w:color="auto"/>
        <w:bottom w:val="none" w:sz="0" w:space="0" w:color="auto"/>
        <w:right w:val="none" w:sz="0" w:space="0" w:color="auto"/>
      </w:divBdr>
    </w:div>
    <w:div w:id="1680427800">
      <w:bodyDiv w:val="1"/>
      <w:marLeft w:val="0"/>
      <w:marRight w:val="0"/>
      <w:marTop w:val="0"/>
      <w:marBottom w:val="0"/>
      <w:divBdr>
        <w:top w:val="none" w:sz="0" w:space="0" w:color="auto"/>
        <w:left w:val="none" w:sz="0" w:space="0" w:color="auto"/>
        <w:bottom w:val="none" w:sz="0" w:space="0" w:color="auto"/>
        <w:right w:val="none" w:sz="0" w:space="0" w:color="auto"/>
      </w:divBdr>
    </w:div>
    <w:div w:id="1836416574">
      <w:bodyDiv w:val="1"/>
      <w:marLeft w:val="0"/>
      <w:marRight w:val="0"/>
      <w:marTop w:val="0"/>
      <w:marBottom w:val="0"/>
      <w:divBdr>
        <w:top w:val="none" w:sz="0" w:space="0" w:color="auto"/>
        <w:left w:val="none" w:sz="0" w:space="0" w:color="auto"/>
        <w:bottom w:val="none" w:sz="0" w:space="0" w:color="auto"/>
        <w:right w:val="none" w:sz="0" w:space="0" w:color="auto"/>
      </w:divBdr>
    </w:div>
    <w:div w:id="1931743015">
      <w:bodyDiv w:val="1"/>
      <w:marLeft w:val="0"/>
      <w:marRight w:val="0"/>
      <w:marTop w:val="0"/>
      <w:marBottom w:val="0"/>
      <w:divBdr>
        <w:top w:val="none" w:sz="0" w:space="0" w:color="auto"/>
        <w:left w:val="none" w:sz="0" w:space="0" w:color="auto"/>
        <w:bottom w:val="none" w:sz="0" w:space="0" w:color="auto"/>
        <w:right w:val="none" w:sz="0" w:space="0" w:color="auto"/>
      </w:divBdr>
    </w:div>
    <w:div w:id="1958291202">
      <w:bodyDiv w:val="1"/>
      <w:marLeft w:val="0"/>
      <w:marRight w:val="0"/>
      <w:marTop w:val="0"/>
      <w:marBottom w:val="0"/>
      <w:divBdr>
        <w:top w:val="none" w:sz="0" w:space="0" w:color="auto"/>
        <w:left w:val="none" w:sz="0" w:space="0" w:color="auto"/>
        <w:bottom w:val="none" w:sz="0" w:space="0" w:color="auto"/>
        <w:right w:val="none" w:sz="0" w:space="0" w:color="auto"/>
      </w:divBdr>
    </w:div>
    <w:div w:id="1979918823">
      <w:bodyDiv w:val="1"/>
      <w:marLeft w:val="0"/>
      <w:marRight w:val="0"/>
      <w:marTop w:val="0"/>
      <w:marBottom w:val="0"/>
      <w:divBdr>
        <w:top w:val="none" w:sz="0" w:space="0" w:color="auto"/>
        <w:left w:val="none" w:sz="0" w:space="0" w:color="auto"/>
        <w:bottom w:val="none" w:sz="0" w:space="0" w:color="auto"/>
        <w:right w:val="none" w:sz="0" w:space="0" w:color="auto"/>
      </w:divBdr>
    </w:div>
    <w:div w:id="2027516488">
      <w:bodyDiv w:val="1"/>
      <w:marLeft w:val="0"/>
      <w:marRight w:val="0"/>
      <w:marTop w:val="0"/>
      <w:marBottom w:val="0"/>
      <w:divBdr>
        <w:top w:val="none" w:sz="0" w:space="0" w:color="auto"/>
        <w:left w:val="none" w:sz="0" w:space="0" w:color="auto"/>
        <w:bottom w:val="none" w:sz="0" w:space="0" w:color="auto"/>
        <w:right w:val="none" w:sz="0" w:space="0" w:color="auto"/>
      </w:divBdr>
    </w:div>
    <w:div w:id="2032995701">
      <w:bodyDiv w:val="1"/>
      <w:marLeft w:val="0"/>
      <w:marRight w:val="0"/>
      <w:marTop w:val="0"/>
      <w:marBottom w:val="0"/>
      <w:divBdr>
        <w:top w:val="none" w:sz="0" w:space="0" w:color="auto"/>
        <w:left w:val="none" w:sz="0" w:space="0" w:color="auto"/>
        <w:bottom w:val="none" w:sz="0" w:space="0" w:color="auto"/>
        <w:right w:val="none" w:sz="0" w:space="0" w:color="auto"/>
      </w:divBdr>
      <w:divsChild>
        <w:div w:id="1379889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552106">
              <w:marLeft w:val="0"/>
              <w:marRight w:val="0"/>
              <w:marTop w:val="0"/>
              <w:marBottom w:val="0"/>
              <w:divBdr>
                <w:top w:val="none" w:sz="0" w:space="0" w:color="auto"/>
                <w:left w:val="none" w:sz="0" w:space="0" w:color="auto"/>
                <w:bottom w:val="none" w:sz="0" w:space="0" w:color="auto"/>
                <w:right w:val="none" w:sz="0" w:space="0" w:color="auto"/>
              </w:divBdr>
              <w:divsChild>
                <w:div w:id="2116944469">
                  <w:marLeft w:val="0"/>
                  <w:marRight w:val="0"/>
                  <w:marTop w:val="0"/>
                  <w:marBottom w:val="0"/>
                  <w:divBdr>
                    <w:top w:val="none" w:sz="0" w:space="0" w:color="auto"/>
                    <w:left w:val="none" w:sz="0" w:space="0" w:color="auto"/>
                    <w:bottom w:val="none" w:sz="0" w:space="0" w:color="auto"/>
                    <w:right w:val="none" w:sz="0" w:space="0" w:color="auto"/>
                  </w:divBdr>
                  <w:divsChild>
                    <w:div w:id="10643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909040">
      <w:bodyDiv w:val="1"/>
      <w:marLeft w:val="0"/>
      <w:marRight w:val="0"/>
      <w:marTop w:val="0"/>
      <w:marBottom w:val="0"/>
      <w:divBdr>
        <w:top w:val="none" w:sz="0" w:space="0" w:color="auto"/>
        <w:left w:val="none" w:sz="0" w:space="0" w:color="auto"/>
        <w:bottom w:val="none" w:sz="0" w:space="0" w:color="auto"/>
        <w:right w:val="none" w:sz="0" w:space="0" w:color="auto"/>
      </w:divBdr>
    </w:div>
    <w:div w:id="2100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pasto.gov.c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0FF671-BD6C-4725-B367-E0D8DD972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4980</TotalTime>
  <Pages>10</Pages>
  <Words>2637</Words>
  <Characters>14508</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731</cp:revision>
  <dcterms:created xsi:type="dcterms:W3CDTF">2014-01-10T16:43:00Z</dcterms:created>
  <dcterms:modified xsi:type="dcterms:W3CDTF">2014-02-13T00:39:00Z</dcterms:modified>
</cp:coreProperties>
</file>