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0E2" w:rsidRPr="00B12ACA" w:rsidRDefault="0099248A" w:rsidP="00A856E7">
      <w:pPr>
        <w:spacing w:after="0"/>
        <w:jc w:val="center"/>
        <w:rPr>
          <w:b/>
          <w:bCs/>
        </w:rPr>
      </w:pPr>
      <w:r w:rsidRPr="00B12ACA">
        <w:rPr>
          <w:b/>
          <w:bCs/>
        </w:rPr>
        <w:t xml:space="preserve">Fecha: </w:t>
      </w:r>
      <w:r w:rsidR="007C344B" w:rsidRPr="00B12ACA">
        <w:rPr>
          <w:b/>
          <w:bCs/>
        </w:rPr>
        <w:t>1</w:t>
      </w:r>
      <w:r w:rsidR="00627AC5">
        <w:rPr>
          <w:b/>
          <w:bCs/>
        </w:rPr>
        <w:t>9</w:t>
      </w:r>
      <w:r w:rsidR="00C02E21" w:rsidRPr="00B12ACA">
        <w:rPr>
          <w:b/>
          <w:bCs/>
        </w:rPr>
        <w:t xml:space="preserve"> </w:t>
      </w:r>
      <w:r w:rsidR="00EA40E2" w:rsidRPr="00B12ACA">
        <w:rPr>
          <w:b/>
          <w:bCs/>
        </w:rPr>
        <w:t xml:space="preserve">de </w:t>
      </w:r>
      <w:r w:rsidR="009F1579" w:rsidRPr="00B12ACA">
        <w:rPr>
          <w:b/>
          <w:bCs/>
        </w:rPr>
        <w:t>febrero</w:t>
      </w:r>
      <w:r w:rsidR="00EA40E2" w:rsidRPr="00B12ACA">
        <w:rPr>
          <w:b/>
          <w:bCs/>
        </w:rPr>
        <w:t xml:space="preserve"> de 2014</w:t>
      </w:r>
    </w:p>
    <w:p w:rsidR="00EA40E2" w:rsidRPr="00B12ACA" w:rsidRDefault="00EA40E2" w:rsidP="00A856E7">
      <w:pPr>
        <w:spacing w:after="0"/>
        <w:jc w:val="center"/>
        <w:rPr>
          <w:b/>
          <w:bCs/>
        </w:rPr>
      </w:pPr>
    </w:p>
    <w:p w:rsidR="00EA40E2" w:rsidRDefault="009F4B5A" w:rsidP="00A856E7">
      <w:pPr>
        <w:spacing w:after="0"/>
        <w:jc w:val="center"/>
        <w:rPr>
          <w:b/>
          <w:bCs/>
        </w:rPr>
      </w:pPr>
      <w:r>
        <w:rPr>
          <w:b/>
          <w:bCs/>
        </w:rPr>
        <w:t>Boletín de prensa Nº 96</w:t>
      </w:r>
      <w:r w:rsidR="00627AC5">
        <w:rPr>
          <w:b/>
          <w:bCs/>
        </w:rPr>
        <w:t>2</w:t>
      </w:r>
    </w:p>
    <w:p w:rsidR="000646E0" w:rsidRDefault="000646E0" w:rsidP="00A856E7">
      <w:pPr>
        <w:shd w:val="clear" w:color="auto" w:fill="FFFFFF"/>
        <w:suppressAutoHyphens w:val="0"/>
        <w:spacing w:after="0"/>
        <w:jc w:val="center"/>
        <w:rPr>
          <w:rFonts w:eastAsia="Times New Roman" w:cs="Times New Roman"/>
          <w:b/>
          <w:lang w:val="es-ES" w:eastAsia="es-ES"/>
        </w:rPr>
      </w:pPr>
    </w:p>
    <w:p w:rsidR="00F0509C" w:rsidRDefault="009E35ED"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REUBICAN PUESTOS</w:t>
      </w:r>
      <w:r w:rsidR="00A4598A">
        <w:rPr>
          <w:rFonts w:eastAsia="Times New Roman" w:cs="Times New Roman"/>
          <w:b/>
          <w:lang w:val="es-ES" w:eastAsia="es-ES"/>
        </w:rPr>
        <w:t xml:space="preserve"> DE VOTACIÓN</w:t>
      </w:r>
      <w:r>
        <w:rPr>
          <w:rFonts w:eastAsia="Times New Roman" w:cs="Times New Roman"/>
          <w:b/>
          <w:lang w:val="es-ES" w:eastAsia="es-ES"/>
        </w:rPr>
        <w:t xml:space="preserve"> DEL</w:t>
      </w:r>
      <w:r w:rsidR="00A4598A">
        <w:rPr>
          <w:rFonts w:eastAsia="Times New Roman" w:cs="Times New Roman"/>
          <w:b/>
          <w:lang w:val="es-ES" w:eastAsia="es-ES"/>
        </w:rPr>
        <w:t xml:space="preserve"> COLEGIO JAVERIANO</w:t>
      </w:r>
    </w:p>
    <w:p w:rsidR="00A4598A" w:rsidRDefault="00A4598A" w:rsidP="00A856E7">
      <w:pPr>
        <w:shd w:val="clear" w:color="auto" w:fill="FFFFFF"/>
        <w:suppressAutoHyphens w:val="0"/>
        <w:spacing w:after="0"/>
        <w:jc w:val="center"/>
        <w:rPr>
          <w:rFonts w:eastAsia="Times New Roman" w:cs="Times New Roman"/>
          <w:b/>
          <w:lang w:val="es-ES" w:eastAsia="es-ES"/>
        </w:rPr>
      </w:pPr>
    </w:p>
    <w:p w:rsidR="000C1EDD" w:rsidRDefault="000C1EDD"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3408883" cy="1967789"/>
            <wp:effectExtent l="0" t="0" r="0" b="0"/>
            <wp:docPr id="13" name="12 Imagen" descr="CAMBIO PUESTO DE VO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IO PUESTO DE VOTACIÓN.jpg"/>
                    <pic:cNvPicPr/>
                  </pic:nvPicPr>
                  <pic:blipFill>
                    <a:blip r:embed="rId9" cstate="print"/>
                    <a:stretch>
                      <a:fillRect/>
                    </a:stretch>
                  </pic:blipFill>
                  <pic:spPr>
                    <a:xfrm>
                      <a:off x="0" y="0"/>
                      <a:ext cx="3416544" cy="1972211"/>
                    </a:xfrm>
                    <a:prstGeom prst="rect">
                      <a:avLst/>
                    </a:prstGeom>
                  </pic:spPr>
                </pic:pic>
              </a:graphicData>
            </a:graphic>
          </wp:inline>
        </w:drawing>
      </w:r>
    </w:p>
    <w:p w:rsidR="000C1EDD" w:rsidRDefault="000C1EDD" w:rsidP="00A856E7">
      <w:pPr>
        <w:shd w:val="clear" w:color="auto" w:fill="FFFFFF"/>
        <w:suppressAutoHyphens w:val="0"/>
        <w:spacing w:after="0"/>
        <w:jc w:val="center"/>
        <w:rPr>
          <w:rFonts w:eastAsia="Times New Roman" w:cs="Times New Roman"/>
          <w:b/>
          <w:lang w:val="es-ES" w:eastAsia="es-ES"/>
        </w:rPr>
      </w:pPr>
    </w:p>
    <w:p w:rsidR="007F1C03" w:rsidRDefault="00ED60C0" w:rsidP="00385084">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La Alcaldía de Pasto y l</w:t>
      </w:r>
      <w:r w:rsidR="00683307">
        <w:rPr>
          <w:rFonts w:eastAsia="Times New Roman" w:cs="Times New Roman"/>
          <w:lang w:val="es-ES" w:eastAsia="es-ES"/>
        </w:rPr>
        <w:t xml:space="preserve">a Registraduría Nacional del Estado Civil </w:t>
      </w:r>
      <w:r>
        <w:rPr>
          <w:rFonts w:eastAsia="Times New Roman" w:cs="Times New Roman"/>
          <w:lang w:val="es-ES" w:eastAsia="es-ES"/>
        </w:rPr>
        <w:t>comunican a los ciudadanos que tienen inscrita su cédula en el punto de votación del Colegio San Francisco Javier</w:t>
      </w:r>
      <w:r w:rsidR="00AF777F">
        <w:rPr>
          <w:rFonts w:eastAsia="Times New Roman" w:cs="Times New Roman"/>
          <w:lang w:val="es-ES" w:eastAsia="es-ES"/>
        </w:rPr>
        <w:t xml:space="preserve">, </w:t>
      </w:r>
      <w:r w:rsidR="00E43334">
        <w:rPr>
          <w:rFonts w:eastAsia="Times New Roman" w:cs="Times New Roman"/>
          <w:lang w:val="es-ES" w:eastAsia="es-ES"/>
        </w:rPr>
        <w:t xml:space="preserve">que las 32 mesas </w:t>
      </w:r>
      <w:r w:rsidR="003D3189">
        <w:rPr>
          <w:rFonts w:eastAsia="Times New Roman" w:cs="Times New Roman"/>
          <w:lang w:val="es-ES" w:eastAsia="es-ES"/>
        </w:rPr>
        <w:t xml:space="preserve">de votación </w:t>
      </w:r>
      <w:r w:rsidR="00D1147A">
        <w:rPr>
          <w:rFonts w:eastAsia="Times New Roman" w:cs="Times New Roman"/>
          <w:lang w:val="es-ES" w:eastAsia="es-ES"/>
        </w:rPr>
        <w:t>de</w:t>
      </w:r>
      <w:r w:rsidR="003D3189">
        <w:rPr>
          <w:rFonts w:eastAsia="Times New Roman" w:cs="Times New Roman"/>
          <w:lang w:val="es-ES" w:eastAsia="es-ES"/>
        </w:rPr>
        <w:t xml:space="preserve"> la zona electoral 01 puesto 3, </w:t>
      </w:r>
      <w:r w:rsidR="00385084">
        <w:rPr>
          <w:rFonts w:eastAsia="Times New Roman" w:cs="Times New Roman"/>
          <w:lang w:val="es-ES" w:eastAsia="es-ES"/>
        </w:rPr>
        <w:t>se reubicarán en el edificio de la Gobernación de Nariño</w:t>
      </w:r>
      <w:r w:rsidR="00385084">
        <w:rPr>
          <w:rFonts w:eastAsia="Times New Roman" w:cs="Times New Roman"/>
          <w:b/>
          <w:lang w:val="es-ES" w:eastAsia="es-ES"/>
        </w:rPr>
        <w:t xml:space="preserve"> </w:t>
      </w:r>
      <w:r w:rsidR="00345700">
        <w:rPr>
          <w:rFonts w:eastAsia="Times New Roman" w:cs="Times New Roman"/>
          <w:lang w:val="es-ES" w:eastAsia="es-ES"/>
        </w:rPr>
        <w:t>de</w:t>
      </w:r>
      <w:r w:rsidR="00385084">
        <w:rPr>
          <w:rFonts w:eastAsia="Times New Roman" w:cs="Times New Roman"/>
          <w:lang w:val="es-ES" w:eastAsia="es-ES"/>
        </w:rPr>
        <w:t xml:space="preserve"> la calle 19 Nº 23-78 </w:t>
      </w:r>
      <w:r w:rsidR="007F1C03">
        <w:rPr>
          <w:rFonts w:eastAsia="Times New Roman" w:cs="Times New Roman"/>
          <w:lang w:val="es-ES" w:eastAsia="es-ES"/>
        </w:rPr>
        <w:t xml:space="preserve">para elección de Congreso de la República y Parlamento Andino a realizarse el 9 de marzo de 2014. </w:t>
      </w:r>
    </w:p>
    <w:p w:rsidR="007F1C03" w:rsidRDefault="007F1C03" w:rsidP="00385084">
      <w:pPr>
        <w:shd w:val="clear" w:color="auto" w:fill="FFFFFF"/>
        <w:suppressAutoHyphens w:val="0"/>
        <w:spacing w:after="0"/>
        <w:rPr>
          <w:rFonts w:eastAsia="Times New Roman" w:cs="Times New Roman"/>
          <w:lang w:val="es-ES" w:eastAsia="es-ES"/>
        </w:rPr>
      </w:pPr>
    </w:p>
    <w:p w:rsidR="00683307" w:rsidRPr="00683307" w:rsidRDefault="00595598" w:rsidP="00683307">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Esta designación</w:t>
      </w:r>
      <w:r w:rsidR="007F1C03">
        <w:rPr>
          <w:rFonts w:eastAsia="Times New Roman" w:cs="Times New Roman"/>
          <w:lang w:val="es-ES" w:eastAsia="es-ES"/>
        </w:rPr>
        <w:t xml:space="preserve"> fue ordenada </w:t>
      </w:r>
      <w:r w:rsidR="00E54BBE">
        <w:rPr>
          <w:rFonts w:eastAsia="Times New Roman" w:cs="Times New Roman"/>
          <w:lang w:val="es-ES" w:eastAsia="es-ES"/>
        </w:rPr>
        <w:t xml:space="preserve">por los registradores especiales del Estado Civil de Pasto, </w:t>
      </w:r>
      <w:proofErr w:type="spellStart"/>
      <w:r w:rsidR="00E54BBE">
        <w:rPr>
          <w:rFonts w:eastAsia="Times New Roman" w:cs="Times New Roman"/>
          <w:lang w:val="es-ES" w:eastAsia="es-ES"/>
        </w:rPr>
        <w:t>Virgina</w:t>
      </w:r>
      <w:proofErr w:type="spellEnd"/>
      <w:r w:rsidR="00E54BBE">
        <w:rPr>
          <w:rFonts w:eastAsia="Times New Roman" w:cs="Times New Roman"/>
          <w:lang w:val="es-ES" w:eastAsia="es-ES"/>
        </w:rPr>
        <w:t xml:space="preserve"> </w:t>
      </w:r>
      <w:proofErr w:type="spellStart"/>
      <w:r w:rsidR="00E54BBE">
        <w:rPr>
          <w:rFonts w:eastAsia="Times New Roman" w:cs="Times New Roman"/>
          <w:lang w:val="es-ES" w:eastAsia="es-ES"/>
        </w:rPr>
        <w:t>Balcazar</w:t>
      </w:r>
      <w:proofErr w:type="spellEnd"/>
      <w:r w:rsidR="00E54BBE">
        <w:rPr>
          <w:rFonts w:eastAsia="Times New Roman" w:cs="Times New Roman"/>
          <w:lang w:val="es-ES" w:eastAsia="es-ES"/>
        </w:rPr>
        <w:t xml:space="preserve"> Ortiz; José </w:t>
      </w:r>
      <w:proofErr w:type="spellStart"/>
      <w:r w:rsidR="00E54BBE">
        <w:rPr>
          <w:rFonts w:eastAsia="Times New Roman" w:cs="Times New Roman"/>
          <w:lang w:val="es-ES" w:eastAsia="es-ES"/>
        </w:rPr>
        <w:t>Tubal</w:t>
      </w:r>
      <w:proofErr w:type="spellEnd"/>
      <w:r w:rsidR="00E54BBE">
        <w:rPr>
          <w:rFonts w:eastAsia="Times New Roman" w:cs="Times New Roman"/>
          <w:lang w:val="es-ES" w:eastAsia="es-ES"/>
        </w:rPr>
        <w:t xml:space="preserve"> Campos Vargas y </w:t>
      </w:r>
      <w:r w:rsidR="00C006A2">
        <w:rPr>
          <w:rFonts w:eastAsia="Times New Roman" w:cs="Times New Roman"/>
          <w:lang w:val="es-ES" w:eastAsia="es-ES"/>
        </w:rPr>
        <w:t>el A</w:t>
      </w:r>
      <w:r w:rsidR="00E54BBE">
        <w:rPr>
          <w:rFonts w:eastAsia="Times New Roman" w:cs="Times New Roman"/>
          <w:lang w:val="es-ES" w:eastAsia="es-ES"/>
        </w:rPr>
        <w:t xml:space="preserve">lcalde de Pasto Harold Guerrero López </w:t>
      </w:r>
      <w:r w:rsidR="00260F11">
        <w:rPr>
          <w:rFonts w:eastAsia="Times New Roman" w:cs="Times New Roman"/>
          <w:lang w:val="es-ES" w:eastAsia="es-ES"/>
        </w:rPr>
        <w:t xml:space="preserve">a </w:t>
      </w:r>
      <w:r w:rsidR="00683307">
        <w:rPr>
          <w:rFonts w:eastAsia="Times New Roman" w:cs="Times New Roman"/>
          <w:lang w:val="es-ES" w:eastAsia="es-ES"/>
        </w:rPr>
        <w:t xml:space="preserve">través de la resolución Nº 002 del 18 de febrero de 2014, </w:t>
      </w:r>
      <w:r w:rsidR="003D3189">
        <w:rPr>
          <w:rFonts w:eastAsia="Times New Roman" w:cs="Times New Roman"/>
          <w:lang w:val="es-ES" w:eastAsia="es-ES"/>
        </w:rPr>
        <w:t xml:space="preserve">que </w:t>
      </w:r>
      <w:r w:rsidR="00683307">
        <w:rPr>
          <w:rFonts w:eastAsia="Times New Roman" w:cs="Times New Roman"/>
          <w:lang w:val="es-ES" w:eastAsia="es-ES"/>
        </w:rPr>
        <w:t>resuelve en su</w:t>
      </w:r>
      <w:r w:rsidR="00AE6DAE">
        <w:rPr>
          <w:rFonts w:eastAsia="Times New Roman" w:cs="Times New Roman"/>
          <w:lang w:val="es-ES" w:eastAsia="es-ES"/>
        </w:rPr>
        <w:t xml:space="preserve"> </w:t>
      </w:r>
      <w:r w:rsidR="00AE6DAE" w:rsidRPr="00AE6DAE">
        <w:rPr>
          <w:rFonts w:eastAsia="Times New Roman" w:cs="Times New Roman"/>
          <w:b/>
          <w:lang w:val="es-ES" w:eastAsia="es-ES"/>
        </w:rPr>
        <w:t>Artículo P</w:t>
      </w:r>
      <w:r w:rsidR="00683307" w:rsidRPr="00AE6DAE">
        <w:rPr>
          <w:rFonts w:eastAsia="Times New Roman" w:cs="Times New Roman"/>
          <w:b/>
          <w:lang w:val="es-ES" w:eastAsia="es-ES"/>
        </w:rPr>
        <w:t>rimero</w:t>
      </w:r>
      <w:r w:rsidR="00683307">
        <w:rPr>
          <w:rFonts w:eastAsia="Times New Roman" w:cs="Times New Roman"/>
          <w:lang w:val="es-ES" w:eastAsia="es-ES"/>
        </w:rPr>
        <w:t xml:space="preserve">: </w:t>
      </w:r>
      <w:r w:rsidR="00AE6DAE">
        <w:rPr>
          <w:rFonts w:eastAsia="Times New Roman" w:cs="Times New Roman"/>
          <w:lang w:val="es-ES" w:eastAsia="es-ES"/>
        </w:rPr>
        <w:t>reubicar el funcionamiento de las 32 mesas de votación ubicadas en la zona electoral 01, puesto 3 Colegio San Francisco Javier situado en la calle 20 Nº 24-64.</w:t>
      </w:r>
    </w:p>
    <w:p w:rsidR="00683307" w:rsidRDefault="00683307" w:rsidP="007F4F9A">
      <w:pPr>
        <w:shd w:val="clear" w:color="auto" w:fill="FFFFFF"/>
        <w:suppressAutoHyphens w:val="0"/>
        <w:spacing w:after="0"/>
        <w:jc w:val="center"/>
        <w:rPr>
          <w:rFonts w:eastAsia="Times New Roman" w:cs="Times New Roman"/>
          <w:b/>
          <w:lang w:val="es-ES" w:eastAsia="es-ES"/>
        </w:rPr>
      </w:pPr>
    </w:p>
    <w:p w:rsidR="00AE6DAE" w:rsidRDefault="00AE6DAE" w:rsidP="00AE6DAE">
      <w:pPr>
        <w:shd w:val="clear" w:color="auto" w:fill="FFFFFF"/>
        <w:suppressAutoHyphens w:val="0"/>
        <w:spacing w:after="0"/>
        <w:rPr>
          <w:rFonts w:eastAsia="Times New Roman" w:cs="Times New Roman"/>
          <w:lang w:val="es-ES" w:eastAsia="es-ES"/>
        </w:rPr>
      </w:pPr>
      <w:r>
        <w:rPr>
          <w:rFonts w:eastAsia="Times New Roman" w:cs="Times New Roman"/>
          <w:b/>
          <w:lang w:val="es-ES" w:eastAsia="es-ES"/>
        </w:rPr>
        <w:t xml:space="preserve">Artículo Segundo: </w:t>
      </w:r>
      <w:r>
        <w:rPr>
          <w:rFonts w:eastAsia="Times New Roman" w:cs="Times New Roman"/>
          <w:lang w:val="es-ES" w:eastAsia="es-ES"/>
        </w:rPr>
        <w:t>Como consecuencia de la anterior determinación, ubicar el funcionamiento de las 32 mesas de votación ubicadas en la zona electoral 01, puesto 3, en el edificio de la Gobernación de Nariño</w:t>
      </w:r>
      <w:r>
        <w:rPr>
          <w:rFonts w:eastAsia="Times New Roman" w:cs="Times New Roman"/>
          <w:b/>
          <w:lang w:val="es-ES" w:eastAsia="es-ES"/>
        </w:rPr>
        <w:t xml:space="preserve"> </w:t>
      </w:r>
      <w:r>
        <w:rPr>
          <w:rFonts w:eastAsia="Times New Roman" w:cs="Times New Roman"/>
          <w:lang w:val="es-ES" w:eastAsia="es-ES"/>
        </w:rPr>
        <w:t>ubicado en la calle 19 Nº</w:t>
      </w:r>
      <w:r w:rsidR="00CD5BCA">
        <w:rPr>
          <w:rFonts w:eastAsia="Times New Roman" w:cs="Times New Roman"/>
          <w:lang w:val="es-ES" w:eastAsia="es-ES"/>
        </w:rPr>
        <w:t xml:space="preserve"> 23-78. </w:t>
      </w:r>
    </w:p>
    <w:p w:rsidR="002A61B7" w:rsidRDefault="002A61B7" w:rsidP="00AE6DAE">
      <w:pPr>
        <w:shd w:val="clear" w:color="auto" w:fill="FFFFFF"/>
        <w:suppressAutoHyphens w:val="0"/>
        <w:spacing w:after="0"/>
        <w:rPr>
          <w:rFonts w:eastAsia="Times New Roman" w:cs="Times New Roman"/>
          <w:lang w:val="es-ES" w:eastAsia="es-ES"/>
        </w:rPr>
      </w:pPr>
    </w:p>
    <w:p w:rsidR="002A61B7" w:rsidRPr="00AE6DAE" w:rsidRDefault="002A61B7" w:rsidP="00AE6DAE">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Esta decisión se debe a la remodelación de la institución educativa que contempla su culminación para finales de junio y </w:t>
      </w:r>
      <w:r w:rsidR="00EB7203">
        <w:rPr>
          <w:rFonts w:eastAsia="Times New Roman" w:cs="Times New Roman"/>
          <w:lang w:val="es-ES" w:eastAsia="es-ES"/>
        </w:rPr>
        <w:t>donde actualmente el contratista adelanta trabajos para minimizar retrasos</w:t>
      </w:r>
      <w:r w:rsidR="009619CB">
        <w:rPr>
          <w:rFonts w:eastAsia="Times New Roman" w:cs="Times New Roman"/>
          <w:lang w:val="es-ES" w:eastAsia="es-ES"/>
        </w:rPr>
        <w:t xml:space="preserve"> lo que genera factores de riesgos e imposibilita el acceso al claustro</w:t>
      </w:r>
      <w:r>
        <w:rPr>
          <w:rFonts w:eastAsia="Times New Roman" w:cs="Times New Roman"/>
          <w:lang w:val="es-ES" w:eastAsia="es-ES"/>
        </w:rPr>
        <w:t>.</w:t>
      </w:r>
      <w:r w:rsidR="00595598">
        <w:rPr>
          <w:rFonts w:eastAsia="Times New Roman" w:cs="Times New Roman"/>
          <w:lang w:val="es-ES" w:eastAsia="es-ES"/>
        </w:rPr>
        <w:t xml:space="preserve"> Para m</w:t>
      </w:r>
      <w:r w:rsidR="00AD66CD">
        <w:rPr>
          <w:rFonts w:eastAsia="Times New Roman" w:cs="Times New Roman"/>
          <w:lang w:val="es-ES" w:eastAsia="es-ES"/>
        </w:rPr>
        <w:t xml:space="preserve">ayor información se adjunta PDF y podrá ser consultada a través de la página </w:t>
      </w:r>
      <w:hyperlink r:id="rId10" w:history="1">
        <w:r w:rsidR="00AD66CD" w:rsidRPr="001E5334">
          <w:rPr>
            <w:rStyle w:val="Hipervnculo"/>
            <w:rFonts w:eastAsia="Times New Roman" w:cs="Times New Roman"/>
            <w:lang w:val="es-ES" w:eastAsia="es-ES"/>
          </w:rPr>
          <w:t>www.pasto.gov.co</w:t>
        </w:r>
      </w:hyperlink>
      <w:r w:rsidR="00AD66CD">
        <w:rPr>
          <w:rFonts w:eastAsia="Times New Roman" w:cs="Times New Roman"/>
          <w:lang w:val="es-ES" w:eastAsia="es-ES"/>
        </w:rPr>
        <w:t xml:space="preserve"> </w:t>
      </w:r>
    </w:p>
    <w:p w:rsidR="00AE6DAE" w:rsidRPr="00AE6DAE" w:rsidRDefault="00AE6DAE" w:rsidP="00AE6DAE">
      <w:pPr>
        <w:shd w:val="clear" w:color="auto" w:fill="FFFFFF"/>
        <w:suppressAutoHyphens w:val="0"/>
        <w:spacing w:after="0"/>
        <w:rPr>
          <w:rFonts w:eastAsia="Times New Roman" w:cs="Times New Roman"/>
          <w:b/>
          <w:lang w:val="es-ES" w:eastAsia="es-ES"/>
        </w:rPr>
      </w:pPr>
    </w:p>
    <w:p w:rsidR="007E6B31" w:rsidRDefault="007E6B31" w:rsidP="007F4F9A">
      <w:pPr>
        <w:shd w:val="clear" w:color="auto" w:fill="FFFFFF"/>
        <w:suppressAutoHyphens w:val="0"/>
        <w:spacing w:after="0"/>
        <w:jc w:val="center"/>
        <w:rPr>
          <w:rFonts w:eastAsia="Times New Roman" w:cs="Times New Roman"/>
          <w:b/>
          <w:lang w:val="es-ES" w:eastAsia="es-ES"/>
        </w:rPr>
      </w:pPr>
    </w:p>
    <w:p w:rsidR="007E6B31" w:rsidRDefault="007E6B31" w:rsidP="007F4F9A">
      <w:pPr>
        <w:shd w:val="clear" w:color="auto" w:fill="FFFFFF"/>
        <w:suppressAutoHyphens w:val="0"/>
        <w:spacing w:after="0"/>
        <w:jc w:val="center"/>
        <w:rPr>
          <w:rFonts w:eastAsia="Times New Roman" w:cs="Times New Roman"/>
          <w:b/>
          <w:lang w:val="es-ES" w:eastAsia="es-ES"/>
        </w:rPr>
      </w:pPr>
    </w:p>
    <w:p w:rsidR="007F4F9A" w:rsidRPr="00781BA9" w:rsidRDefault="007F4F9A" w:rsidP="007F4F9A">
      <w:pPr>
        <w:shd w:val="clear" w:color="auto" w:fill="FFFFFF"/>
        <w:suppressAutoHyphens w:val="0"/>
        <w:spacing w:after="0"/>
        <w:jc w:val="center"/>
        <w:rPr>
          <w:rFonts w:eastAsia="Times New Roman" w:cs="Times New Roman"/>
          <w:b/>
          <w:lang w:val="es-ES" w:eastAsia="es-ES"/>
        </w:rPr>
      </w:pPr>
      <w:r w:rsidRPr="00781BA9">
        <w:rPr>
          <w:rFonts w:eastAsia="Times New Roman" w:cs="Times New Roman"/>
          <w:b/>
          <w:lang w:val="es-ES" w:eastAsia="es-ES"/>
        </w:rPr>
        <w:lastRenderedPageBreak/>
        <w:t>COMISIÓN DE USAID Y FINDETER ANALIZARÁN TEMAS SOBRE MEDIO AMBIENTE</w:t>
      </w:r>
    </w:p>
    <w:p w:rsidR="007F4F9A" w:rsidRDefault="007F4F9A" w:rsidP="00BD2835">
      <w:pPr>
        <w:shd w:val="clear" w:color="auto" w:fill="FFFFFF"/>
        <w:suppressAutoHyphens w:val="0"/>
        <w:spacing w:after="0"/>
        <w:jc w:val="center"/>
        <w:rPr>
          <w:rFonts w:eastAsia="Times New Roman" w:cs="Times New Roman"/>
          <w:lang w:val="es-ES" w:eastAsia="es-ES"/>
        </w:rPr>
      </w:pPr>
    </w:p>
    <w:p w:rsidR="00BD2835" w:rsidRDefault="00BD2835" w:rsidP="00BD2835">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2984689" cy="1801505"/>
            <wp:effectExtent l="19050" t="0" r="6161" b="0"/>
            <wp:docPr id="6" name="5 Imagen" descr="COMISIÓN DE USAID Y FINDETER ANALIZARÁN TEMAS SOBRE MEDIO 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SIÓN DE USAID Y FINDETER ANALIZARÁN TEMAS SOBRE MEDIO AMBIENTE.JPG"/>
                    <pic:cNvPicPr/>
                  </pic:nvPicPr>
                  <pic:blipFill>
                    <a:blip r:embed="rId11" cstate="print"/>
                    <a:stretch>
                      <a:fillRect/>
                    </a:stretch>
                  </pic:blipFill>
                  <pic:spPr>
                    <a:xfrm>
                      <a:off x="0" y="0"/>
                      <a:ext cx="2989434" cy="1804369"/>
                    </a:xfrm>
                    <a:prstGeom prst="rect">
                      <a:avLst/>
                    </a:prstGeom>
                  </pic:spPr>
                </pic:pic>
              </a:graphicData>
            </a:graphic>
          </wp:inline>
        </w:drawing>
      </w:r>
    </w:p>
    <w:p w:rsidR="00BD2835" w:rsidRPr="00633F68" w:rsidRDefault="00BD2835" w:rsidP="00BD2835">
      <w:pPr>
        <w:shd w:val="clear" w:color="auto" w:fill="FFFFFF"/>
        <w:suppressAutoHyphens w:val="0"/>
        <w:spacing w:after="0"/>
        <w:jc w:val="center"/>
        <w:rPr>
          <w:rFonts w:eastAsia="Times New Roman" w:cs="Times New Roman"/>
          <w:lang w:val="es-ES" w:eastAsia="es-ES"/>
        </w:rPr>
      </w:pPr>
    </w:p>
    <w:p w:rsidR="007F4F9A" w:rsidRPr="00633F68" w:rsidRDefault="007F4F9A" w:rsidP="007F4F9A">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Este jueves 20 y viernes 21 de febrero u</w:t>
      </w:r>
      <w:r w:rsidRPr="00633F68">
        <w:rPr>
          <w:rFonts w:eastAsia="Times New Roman" w:cs="Times New Roman"/>
          <w:lang w:val="es-ES" w:eastAsia="es-ES"/>
        </w:rPr>
        <w:t xml:space="preserve">na comisión conformada por los representantes de la USAID y </w:t>
      </w:r>
      <w:proofErr w:type="spellStart"/>
      <w:r w:rsidRPr="00633F68">
        <w:rPr>
          <w:rFonts w:eastAsia="Times New Roman" w:cs="Times New Roman"/>
          <w:lang w:val="es-ES" w:eastAsia="es-ES"/>
        </w:rPr>
        <w:t>F</w:t>
      </w:r>
      <w:r w:rsidR="00542D18" w:rsidRPr="00633F68">
        <w:rPr>
          <w:rFonts w:eastAsia="Times New Roman" w:cs="Times New Roman"/>
          <w:lang w:val="es-ES" w:eastAsia="es-ES"/>
        </w:rPr>
        <w:t>indeter</w:t>
      </w:r>
      <w:proofErr w:type="spellEnd"/>
      <w:r w:rsidRPr="00633F68">
        <w:rPr>
          <w:rFonts w:eastAsia="Times New Roman" w:cs="Times New Roman"/>
          <w:lang w:val="es-ES" w:eastAsia="es-ES"/>
        </w:rPr>
        <w:t xml:space="preserve"> visitará</w:t>
      </w:r>
      <w:r w:rsidR="007E6B31">
        <w:rPr>
          <w:rFonts w:eastAsia="Times New Roman" w:cs="Times New Roman"/>
          <w:lang w:val="es-ES" w:eastAsia="es-ES"/>
        </w:rPr>
        <w:t>n</w:t>
      </w:r>
      <w:r w:rsidRPr="00633F68">
        <w:rPr>
          <w:rFonts w:eastAsia="Times New Roman" w:cs="Times New Roman"/>
          <w:lang w:val="es-ES" w:eastAsia="es-ES"/>
        </w:rPr>
        <w:t xml:space="preserve"> </w:t>
      </w:r>
      <w:r>
        <w:rPr>
          <w:rFonts w:eastAsia="Times New Roman" w:cs="Times New Roman"/>
          <w:lang w:val="es-ES" w:eastAsia="es-ES"/>
        </w:rPr>
        <w:t>Pasto</w:t>
      </w:r>
      <w:r w:rsidRPr="00633F68">
        <w:rPr>
          <w:rFonts w:eastAsia="Times New Roman" w:cs="Times New Roman"/>
          <w:lang w:val="es-ES" w:eastAsia="es-ES"/>
        </w:rPr>
        <w:t xml:space="preserve"> en respuesta a la solicitud realizada por el Alcalde Harold Guerrero López al director de la Agencia de los Estados Unidos p</w:t>
      </w:r>
      <w:r w:rsidR="00D0597C">
        <w:rPr>
          <w:rFonts w:eastAsia="Times New Roman" w:cs="Times New Roman"/>
          <w:lang w:val="es-ES" w:eastAsia="es-ES"/>
        </w:rPr>
        <w:t>ara el Desarrollo Internacional,</w:t>
      </w:r>
      <w:r w:rsidRPr="00633F68">
        <w:rPr>
          <w:rFonts w:eastAsia="Times New Roman" w:cs="Times New Roman"/>
          <w:lang w:val="es-ES" w:eastAsia="es-ES"/>
        </w:rPr>
        <w:t xml:space="preserve"> Peter </w:t>
      </w:r>
      <w:proofErr w:type="spellStart"/>
      <w:r w:rsidRPr="00633F68">
        <w:rPr>
          <w:rFonts w:eastAsia="Times New Roman" w:cs="Times New Roman"/>
          <w:lang w:val="es-ES" w:eastAsia="es-ES"/>
        </w:rPr>
        <w:t>Natiello</w:t>
      </w:r>
      <w:proofErr w:type="spellEnd"/>
      <w:r w:rsidRPr="00633F68">
        <w:rPr>
          <w:rFonts w:eastAsia="Times New Roman" w:cs="Times New Roman"/>
          <w:lang w:val="es-ES" w:eastAsia="es-ES"/>
        </w:rPr>
        <w:t xml:space="preserve"> en el marco del programa de Ciudades Sostenibles y Competitivas del Banco Interamericano de Desarrollo (BID) y la Financ</w:t>
      </w:r>
      <w:r w:rsidR="00542D18">
        <w:rPr>
          <w:rFonts w:eastAsia="Times New Roman" w:cs="Times New Roman"/>
          <w:lang w:val="es-ES" w:eastAsia="es-ES"/>
        </w:rPr>
        <w:t>iera de Desarrollo Territorial</w:t>
      </w:r>
      <w:r w:rsidR="00CA7F83">
        <w:rPr>
          <w:rFonts w:eastAsia="Times New Roman" w:cs="Times New Roman"/>
          <w:lang w:val="es-ES" w:eastAsia="es-ES"/>
        </w:rPr>
        <w:t xml:space="preserve">, </w:t>
      </w:r>
      <w:proofErr w:type="spellStart"/>
      <w:r w:rsidR="00CA7F83" w:rsidRPr="00633F68">
        <w:rPr>
          <w:rFonts w:eastAsia="Times New Roman" w:cs="Times New Roman"/>
          <w:lang w:val="es-ES" w:eastAsia="es-ES"/>
        </w:rPr>
        <w:t>Findeter</w:t>
      </w:r>
      <w:proofErr w:type="spellEnd"/>
      <w:r w:rsidR="00542D18">
        <w:rPr>
          <w:rFonts w:eastAsia="Times New Roman" w:cs="Times New Roman"/>
          <w:lang w:val="es-ES" w:eastAsia="es-ES"/>
        </w:rPr>
        <w:t xml:space="preserve"> </w:t>
      </w:r>
      <w:r w:rsidRPr="00633F68">
        <w:rPr>
          <w:rFonts w:eastAsia="Times New Roman" w:cs="Times New Roman"/>
          <w:lang w:val="es-ES" w:eastAsia="es-ES"/>
        </w:rPr>
        <w:t xml:space="preserve">y que busca el acompañamiento de las entidades </w:t>
      </w:r>
      <w:r>
        <w:rPr>
          <w:rFonts w:eastAsia="Times New Roman" w:cs="Times New Roman"/>
          <w:lang w:val="es-ES" w:eastAsia="es-ES"/>
        </w:rPr>
        <w:t>en</w:t>
      </w:r>
      <w:r w:rsidRPr="00633F68">
        <w:rPr>
          <w:rFonts w:eastAsia="Times New Roman" w:cs="Times New Roman"/>
          <w:lang w:val="es-ES" w:eastAsia="es-ES"/>
        </w:rPr>
        <w:t xml:space="preserve"> </w:t>
      </w:r>
      <w:r>
        <w:rPr>
          <w:rFonts w:eastAsia="Times New Roman" w:cs="Times New Roman"/>
          <w:lang w:val="es-ES" w:eastAsia="es-ES"/>
        </w:rPr>
        <w:t>la</w:t>
      </w:r>
      <w:r w:rsidRPr="00633F68">
        <w:rPr>
          <w:rFonts w:eastAsia="Times New Roman" w:cs="Times New Roman"/>
          <w:lang w:val="es-ES" w:eastAsia="es-ES"/>
        </w:rPr>
        <w:t xml:space="preserve"> ejecución </w:t>
      </w:r>
      <w:r>
        <w:rPr>
          <w:rFonts w:eastAsia="Times New Roman" w:cs="Times New Roman"/>
          <w:lang w:val="es-ES" w:eastAsia="es-ES"/>
        </w:rPr>
        <w:t>de proyectos r</w:t>
      </w:r>
      <w:r w:rsidRPr="00633F68">
        <w:rPr>
          <w:rFonts w:eastAsia="Times New Roman" w:cs="Times New Roman"/>
          <w:lang w:val="es-ES" w:eastAsia="es-ES"/>
        </w:rPr>
        <w:t>elacionados con la sostenibilidad ambiental y el cambio climático.</w:t>
      </w:r>
    </w:p>
    <w:p w:rsidR="007F4F9A" w:rsidRDefault="007F4F9A" w:rsidP="007F4F9A">
      <w:pPr>
        <w:shd w:val="clear" w:color="auto" w:fill="FFFFFF"/>
        <w:suppressAutoHyphens w:val="0"/>
        <w:spacing w:after="0"/>
        <w:rPr>
          <w:rFonts w:eastAsia="Times New Roman" w:cs="Times New Roman"/>
          <w:lang w:val="es-ES" w:eastAsia="es-ES"/>
        </w:rPr>
      </w:pPr>
    </w:p>
    <w:p w:rsidR="007F4F9A" w:rsidRPr="00633F68" w:rsidRDefault="007F4F9A" w:rsidP="007F4F9A">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w:t>
      </w:r>
      <w:r w:rsidRPr="00633F68">
        <w:rPr>
          <w:rFonts w:eastAsia="Times New Roman" w:cs="Times New Roman"/>
          <w:lang w:val="es-ES" w:eastAsia="es-ES"/>
        </w:rPr>
        <w:t>a Jefe de la Oficina de Asuntos Internacionales,</w:t>
      </w:r>
      <w:r>
        <w:rPr>
          <w:rFonts w:eastAsia="Times New Roman" w:cs="Times New Roman"/>
          <w:lang w:val="es-ES" w:eastAsia="es-ES"/>
        </w:rPr>
        <w:t xml:space="preserve"> Andrea Lozano Almario manifestó que</w:t>
      </w:r>
      <w:r w:rsidRPr="00633F68">
        <w:rPr>
          <w:rFonts w:eastAsia="Times New Roman" w:cs="Times New Roman"/>
          <w:lang w:val="es-ES" w:eastAsia="es-ES"/>
        </w:rPr>
        <w:t xml:space="preserve"> las reuniones tendrán como </w:t>
      </w:r>
      <w:r>
        <w:rPr>
          <w:rFonts w:eastAsia="Times New Roman" w:cs="Times New Roman"/>
          <w:lang w:val="es-ES" w:eastAsia="es-ES"/>
        </w:rPr>
        <w:t>eje el manejo del rí</w:t>
      </w:r>
      <w:r w:rsidRPr="00633F68">
        <w:rPr>
          <w:rFonts w:eastAsia="Times New Roman" w:cs="Times New Roman"/>
          <w:lang w:val="es-ES" w:eastAsia="es-ES"/>
        </w:rPr>
        <w:t xml:space="preserve">o Pasto, </w:t>
      </w:r>
      <w:r>
        <w:rPr>
          <w:rFonts w:eastAsia="Times New Roman" w:cs="Times New Roman"/>
          <w:lang w:val="es-ES" w:eastAsia="es-ES"/>
        </w:rPr>
        <w:t xml:space="preserve">manipulación </w:t>
      </w:r>
      <w:r w:rsidRPr="00633F68">
        <w:rPr>
          <w:rFonts w:eastAsia="Times New Roman" w:cs="Times New Roman"/>
          <w:lang w:val="es-ES" w:eastAsia="es-ES"/>
        </w:rPr>
        <w:t xml:space="preserve">de desechos, electricidad y </w:t>
      </w:r>
      <w:r w:rsidR="00F957ED">
        <w:rPr>
          <w:rFonts w:eastAsia="Times New Roman" w:cs="Times New Roman"/>
          <w:lang w:val="es-ES" w:eastAsia="es-ES"/>
        </w:rPr>
        <w:t xml:space="preserve">la posible </w:t>
      </w:r>
      <w:r w:rsidRPr="00633F68">
        <w:rPr>
          <w:rFonts w:eastAsia="Times New Roman" w:cs="Times New Roman"/>
          <w:lang w:val="es-ES" w:eastAsia="es-ES"/>
        </w:rPr>
        <w:t>viabilidad del</w:t>
      </w:r>
      <w:r>
        <w:rPr>
          <w:rFonts w:eastAsia="Times New Roman" w:cs="Times New Roman"/>
          <w:lang w:val="es-ES" w:eastAsia="es-ES"/>
        </w:rPr>
        <w:t xml:space="preserve"> proyecto de sustitución de las actividades de producción de carbón vegetal que está llevando a la tala indiscriminada de bosques nativos en el municipio. </w:t>
      </w:r>
    </w:p>
    <w:p w:rsidR="007F4F9A" w:rsidRDefault="007F4F9A" w:rsidP="007F4F9A">
      <w:pPr>
        <w:shd w:val="clear" w:color="auto" w:fill="FFFFFF"/>
        <w:suppressAutoHyphens w:val="0"/>
        <w:spacing w:after="0"/>
        <w:jc w:val="center"/>
        <w:rPr>
          <w:rFonts w:eastAsia="Times New Roman" w:cs="Times New Roman"/>
          <w:b/>
          <w:lang w:val="es-ES" w:eastAsia="es-ES"/>
        </w:rPr>
      </w:pPr>
    </w:p>
    <w:p w:rsidR="007F4F9A" w:rsidRPr="00384900" w:rsidRDefault="007F4F9A" w:rsidP="007F4F9A">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181A4A" w:rsidRDefault="00181A4A" w:rsidP="00A856E7">
      <w:pPr>
        <w:shd w:val="clear" w:color="auto" w:fill="FFFFFF"/>
        <w:suppressAutoHyphens w:val="0"/>
        <w:spacing w:after="0"/>
        <w:jc w:val="center"/>
        <w:rPr>
          <w:rFonts w:eastAsia="Times New Roman" w:cs="Times New Roman"/>
          <w:b/>
          <w:lang w:val="es-ES" w:eastAsia="es-ES"/>
        </w:rPr>
      </w:pPr>
    </w:p>
    <w:p w:rsidR="00255F42" w:rsidRPr="00255F42" w:rsidRDefault="00255F42" w:rsidP="00255F42">
      <w:pPr>
        <w:shd w:val="clear" w:color="auto" w:fill="FFFFFF"/>
        <w:suppressAutoHyphens w:val="0"/>
        <w:spacing w:after="0"/>
        <w:jc w:val="center"/>
        <w:rPr>
          <w:rFonts w:eastAsia="Times New Roman" w:cs="Times New Roman"/>
          <w:b/>
          <w:lang w:val="es-ES" w:eastAsia="es-ES"/>
        </w:rPr>
      </w:pPr>
      <w:r w:rsidRPr="00255F42">
        <w:rPr>
          <w:rFonts w:eastAsia="Times New Roman" w:cs="Times New Roman"/>
          <w:b/>
          <w:lang w:val="es-ES" w:eastAsia="es-ES"/>
        </w:rPr>
        <w:t>INICIA SEMINARIO ‘ARQUITECTURA SOSTENIBLE, MIRADA DESDE LA ACADEMIA’</w:t>
      </w:r>
    </w:p>
    <w:p w:rsidR="00255F42" w:rsidRDefault="00255F42" w:rsidP="00676E70">
      <w:pPr>
        <w:shd w:val="clear" w:color="auto" w:fill="FFFFFF"/>
        <w:suppressAutoHyphens w:val="0"/>
        <w:spacing w:after="0"/>
        <w:rPr>
          <w:rFonts w:eastAsia="Times New Roman" w:cs="Times New Roman"/>
          <w:lang w:val="es-ES" w:eastAsia="es-ES"/>
        </w:rPr>
      </w:pPr>
    </w:p>
    <w:p w:rsidR="00676E70" w:rsidRDefault="00676E70" w:rsidP="00676E70">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En </w:t>
      </w:r>
      <w:r w:rsidR="00535100">
        <w:rPr>
          <w:rFonts w:eastAsia="Times New Roman" w:cs="Times New Roman"/>
          <w:lang w:val="es-ES" w:eastAsia="es-ES"/>
        </w:rPr>
        <w:t xml:space="preserve">el marco de la socialización </w:t>
      </w:r>
      <w:r w:rsidR="00AC0120">
        <w:rPr>
          <w:rFonts w:eastAsia="Times New Roman" w:cs="Times New Roman"/>
          <w:lang w:val="es-ES" w:eastAsia="es-ES"/>
        </w:rPr>
        <w:t xml:space="preserve">del </w:t>
      </w:r>
      <w:r>
        <w:rPr>
          <w:rFonts w:eastAsia="Times New Roman" w:cs="Times New Roman"/>
          <w:lang w:val="es-ES" w:eastAsia="es-ES"/>
        </w:rPr>
        <w:t xml:space="preserve">Plan de Ordenamiento Territorial, </w:t>
      </w:r>
      <w:r w:rsidR="00535100">
        <w:rPr>
          <w:rFonts w:eastAsia="Times New Roman" w:cs="Times New Roman"/>
          <w:lang w:val="es-ES" w:eastAsia="es-ES"/>
        </w:rPr>
        <w:t>POT, la Alianza Francesa organiza</w:t>
      </w:r>
      <w:r>
        <w:rPr>
          <w:rFonts w:eastAsia="Times New Roman" w:cs="Times New Roman"/>
          <w:lang w:val="es-ES" w:eastAsia="es-ES"/>
        </w:rPr>
        <w:t xml:space="preserve"> para este jueves 20 de febrero en el edificio San Francisco de la Institución Universitaria </w:t>
      </w:r>
      <w:proofErr w:type="spellStart"/>
      <w:r>
        <w:rPr>
          <w:rFonts w:eastAsia="Times New Roman" w:cs="Times New Roman"/>
          <w:lang w:val="es-ES" w:eastAsia="es-ES"/>
        </w:rPr>
        <w:t>Cesmag</w:t>
      </w:r>
      <w:proofErr w:type="spellEnd"/>
      <w:r>
        <w:rPr>
          <w:rFonts w:eastAsia="Times New Roman" w:cs="Times New Roman"/>
          <w:lang w:val="es-ES" w:eastAsia="es-ES"/>
        </w:rPr>
        <w:t xml:space="preserve"> a partir de las 8:00 de la mañana, el seminario ‘Arquitectura </w:t>
      </w:r>
      <w:r w:rsidR="007E6037">
        <w:rPr>
          <w:rFonts w:eastAsia="Times New Roman" w:cs="Times New Roman"/>
          <w:lang w:val="es-ES" w:eastAsia="es-ES"/>
        </w:rPr>
        <w:t>S</w:t>
      </w:r>
      <w:r>
        <w:rPr>
          <w:rFonts w:eastAsia="Times New Roman" w:cs="Times New Roman"/>
          <w:lang w:val="es-ES" w:eastAsia="es-ES"/>
        </w:rPr>
        <w:t xml:space="preserve">ostenible, </w:t>
      </w:r>
      <w:r w:rsidR="007E6037">
        <w:rPr>
          <w:rFonts w:eastAsia="Times New Roman" w:cs="Times New Roman"/>
          <w:lang w:val="es-ES" w:eastAsia="es-ES"/>
        </w:rPr>
        <w:t>Mirada desde la A</w:t>
      </w:r>
      <w:r>
        <w:rPr>
          <w:rFonts w:eastAsia="Times New Roman" w:cs="Times New Roman"/>
          <w:lang w:val="es-ES" w:eastAsia="es-ES"/>
        </w:rPr>
        <w:t>cademia’</w:t>
      </w:r>
      <w:r w:rsidR="00667984">
        <w:rPr>
          <w:rFonts w:eastAsia="Times New Roman" w:cs="Times New Roman"/>
          <w:lang w:val="es-ES" w:eastAsia="es-ES"/>
        </w:rPr>
        <w:t xml:space="preserve"> y que contarán con los </w:t>
      </w:r>
      <w:r>
        <w:rPr>
          <w:rFonts w:eastAsia="Times New Roman" w:cs="Times New Roman"/>
          <w:lang w:val="es-ES" w:eastAsia="es-ES"/>
        </w:rPr>
        <w:t xml:space="preserve"> </w:t>
      </w:r>
      <w:r w:rsidR="00667984">
        <w:rPr>
          <w:rFonts w:eastAsia="Times New Roman" w:cs="Times New Roman"/>
          <w:lang w:val="es-ES" w:eastAsia="es-ES"/>
        </w:rPr>
        <w:t xml:space="preserve">arquitectos </w:t>
      </w:r>
      <w:r>
        <w:rPr>
          <w:rFonts w:eastAsia="Times New Roman" w:cs="Times New Roman"/>
          <w:lang w:val="es-ES" w:eastAsia="es-ES"/>
        </w:rPr>
        <w:t>conferencistas invitados: Gabriel Leal del Castillo, Fernando Hinojosa y Oscar Becerra</w:t>
      </w:r>
      <w:r w:rsidR="00A1712B" w:rsidRPr="00A1712B">
        <w:rPr>
          <w:rFonts w:eastAsia="Times New Roman" w:cs="Times New Roman"/>
          <w:lang w:val="es-ES" w:eastAsia="es-ES"/>
        </w:rPr>
        <w:t xml:space="preserve"> </w:t>
      </w:r>
      <w:r w:rsidR="00A1712B">
        <w:rPr>
          <w:rFonts w:eastAsia="Times New Roman" w:cs="Times New Roman"/>
          <w:lang w:val="es-ES" w:eastAsia="es-ES"/>
        </w:rPr>
        <w:t>y que busca espacios de reflexión, innovación, y horizontes para la concepción de las ciudades y su arquitectura.</w:t>
      </w:r>
    </w:p>
    <w:p w:rsidR="00676E70" w:rsidRDefault="00676E70" w:rsidP="00676E70">
      <w:pPr>
        <w:shd w:val="clear" w:color="auto" w:fill="FFFFFF"/>
        <w:suppressAutoHyphens w:val="0"/>
        <w:spacing w:after="0"/>
        <w:rPr>
          <w:rFonts w:eastAsia="Times New Roman" w:cs="Times New Roman"/>
          <w:lang w:val="es-ES" w:eastAsia="es-ES"/>
        </w:rPr>
      </w:pPr>
    </w:p>
    <w:p w:rsidR="00B41284" w:rsidRPr="00676E70" w:rsidRDefault="00B41284" w:rsidP="00676E70">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En el acto estarán </w:t>
      </w:r>
      <w:r w:rsidR="00E52F61">
        <w:rPr>
          <w:rFonts w:eastAsia="Times New Roman" w:cs="Times New Roman"/>
          <w:lang w:val="es-ES" w:eastAsia="es-ES"/>
        </w:rPr>
        <w:t xml:space="preserve">los rectores de la Universidad de Nariño, Edmundo </w:t>
      </w:r>
      <w:proofErr w:type="spellStart"/>
      <w:r w:rsidR="00E52F61">
        <w:rPr>
          <w:rFonts w:eastAsia="Times New Roman" w:cs="Times New Roman"/>
          <w:lang w:val="es-ES" w:eastAsia="es-ES"/>
        </w:rPr>
        <w:t>Calvache</w:t>
      </w:r>
      <w:proofErr w:type="spellEnd"/>
      <w:r w:rsidR="00E52F61">
        <w:rPr>
          <w:rFonts w:eastAsia="Times New Roman" w:cs="Times New Roman"/>
          <w:lang w:val="es-ES" w:eastAsia="es-ES"/>
        </w:rPr>
        <w:t xml:space="preserve">; de la Institución Universitaria </w:t>
      </w:r>
      <w:proofErr w:type="spellStart"/>
      <w:r w:rsidR="00E52F61">
        <w:rPr>
          <w:rFonts w:eastAsia="Times New Roman" w:cs="Times New Roman"/>
          <w:lang w:val="es-ES" w:eastAsia="es-ES"/>
        </w:rPr>
        <w:t>Cesmag</w:t>
      </w:r>
      <w:proofErr w:type="spellEnd"/>
      <w:r w:rsidR="00E52F61">
        <w:rPr>
          <w:rFonts w:eastAsia="Times New Roman" w:cs="Times New Roman"/>
          <w:lang w:val="es-ES" w:eastAsia="es-ES"/>
        </w:rPr>
        <w:t xml:space="preserve">, </w:t>
      </w:r>
      <w:r w:rsidR="00D061C9" w:rsidRPr="00D061C9">
        <w:rPr>
          <w:rFonts w:eastAsia="Times New Roman" w:cs="Times New Roman"/>
          <w:lang w:val="es-ES" w:eastAsia="es-ES"/>
        </w:rPr>
        <w:t xml:space="preserve">Rafael Gutiérrez </w:t>
      </w:r>
      <w:proofErr w:type="spellStart"/>
      <w:r w:rsidR="00D061C9" w:rsidRPr="00D061C9">
        <w:rPr>
          <w:rFonts w:eastAsia="Times New Roman" w:cs="Times New Roman"/>
          <w:lang w:val="es-ES" w:eastAsia="es-ES"/>
        </w:rPr>
        <w:t>Tarrifa</w:t>
      </w:r>
      <w:proofErr w:type="spellEnd"/>
      <w:r w:rsidR="00D061C9">
        <w:rPr>
          <w:rFonts w:eastAsia="Times New Roman" w:cs="Times New Roman"/>
          <w:lang w:val="es-ES" w:eastAsia="es-ES"/>
        </w:rPr>
        <w:t xml:space="preserve"> y la presidenta de la Sociedad Colombiana de Arquitectos, María del Socorro </w:t>
      </w:r>
      <w:r w:rsidR="00B0249A">
        <w:rPr>
          <w:rFonts w:eastAsia="Times New Roman" w:cs="Times New Roman"/>
          <w:lang w:val="es-ES" w:eastAsia="es-ES"/>
        </w:rPr>
        <w:t>U</w:t>
      </w:r>
      <w:r w:rsidR="00D061C9">
        <w:rPr>
          <w:rFonts w:eastAsia="Times New Roman" w:cs="Times New Roman"/>
          <w:lang w:val="es-ES" w:eastAsia="es-ES"/>
        </w:rPr>
        <w:t>rbano.</w:t>
      </w:r>
      <w:r w:rsidR="00B0249A">
        <w:rPr>
          <w:rFonts w:eastAsia="Times New Roman" w:cs="Times New Roman"/>
          <w:lang w:val="es-ES" w:eastAsia="es-ES"/>
        </w:rPr>
        <w:t xml:space="preserve"> Se invita a los estudiantes, docentes y comunidad interesa para que participen de este evento</w:t>
      </w:r>
      <w:r w:rsidR="0056355F">
        <w:rPr>
          <w:rFonts w:eastAsia="Times New Roman" w:cs="Times New Roman"/>
          <w:lang w:val="es-ES" w:eastAsia="es-ES"/>
        </w:rPr>
        <w:t xml:space="preserve"> académico</w:t>
      </w:r>
      <w:r w:rsidR="00A1712B">
        <w:rPr>
          <w:rFonts w:eastAsia="Times New Roman" w:cs="Times New Roman"/>
          <w:lang w:val="es-ES" w:eastAsia="es-ES"/>
        </w:rPr>
        <w:t>.</w:t>
      </w:r>
      <w:r w:rsidR="0056355F">
        <w:rPr>
          <w:rFonts w:eastAsia="Times New Roman" w:cs="Times New Roman"/>
          <w:lang w:val="es-ES" w:eastAsia="es-ES"/>
        </w:rPr>
        <w:t xml:space="preserve"> </w:t>
      </w:r>
    </w:p>
    <w:p w:rsidR="00676E70" w:rsidRDefault="00676E70" w:rsidP="001C1037">
      <w:pPr>
        <w:shd w:val="clear" w:color="auto" w:fill="FFFFFF"/>
        <w:suppressAutoHyphens w:val="0"/>
        <w:spacing w:after="0"/>
        <w:jc w:val="center"/>
        <w:rPr>
          <w:rFonts w:eastAsia="Times New Roman" w:cs="Times New Roman"/>
          <w:b/>
          <w:lang w:val="es-ES" w:eastAsia="es-ES"/>
        </w:rPr>
      </w:pPr>
    </w:p>
    <w:p w:rsidR="001C1037" w:rsidRPr="001C1037" w:rsidRDefault="001C1037" w:rsidP="001C1037">
      <w:pPr>
        <w:shd w:val="clear" w:color="auto" w:fill="FFFFFF"/>
        <w:suppressAutoHyphens w:val="0"/>
        <w:spacing w:after="0"/>
        <w:jc w:val="center"/>
        <w:rPr>
          <w:rFonts w:eastAsia="Times New Roman" w:cs="Times New Roman"/>
          <w:b/>
          <w:lang w:val="es-ES" w:eastAsia="es-ES"/>
        </w:rPr>
      </w:pPr>
      <w:r w:rsidRPr="001C1037">
        <w:rPr>
          <w:rFonts w:eastAsia="Times New Roman" w:cs="Times New Roman"/>
          <w:b/>
          <w:lang w:val="es-ES" w:eastAsia="es-ES"/>
        </w:rPr>
        <w:lastRenderedPageBreak/>
        <w:t>TUTELA EN CONTRA DE AVANTE FUE DECLARADA IMPROCEDENTE</w:t>
      </w:r>
    </w:p>
    <w:p w:rsidR="001C1037" w:rsidRDefault="001C1037" w:rsidP="00283CFB">
      <w:pPr>
        <w:shd w:val="clear" w:color="auto" w:fill="FFFFFF"/>
        <w:suppressAutoHyphens w:val="0"/>
        <w:spacing w:after="0"/>
        <w:jc w:val="center"/>
        <w:rPr>
          <w:rFonts w:eastAsia="Times New Roman" w:cs="Times New Roman"/>
          <w:lang w:val="es-ES" w:eastAsia="es-ES"/>
        </w:rPr>
      </w:pPr>
    </w:p>
    <w:p w:rsidR="00283CFB" w:rsidRDefault="00283CFB" w:rsidP="00283CFB">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3012017" cy="1897039"/>
            <wp:effectExtent l="19050" t="0" r="0" b="0"/>
            <wp:docPr id="11" name="10 Imagen" descr="TUTELA EN CONTRA DE AVANTE FUE DECLARADA IMPROCED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ELA EN CONTRA DE AVANTE FUE DECLARADA IMPROCEDENTE.jpg"/>
                    <pic:cNvPicPr/>
                  </pic:nvPicPr>
                  <pic:blipFill>
                    <a:blip r:embed="rId12" cstate="print"/>
                    <a:stretch>
                      <a:fillRect/>
                    </a:stretch>
                  </pic:blipFill>
                  <pic:spPr>
                    <a:xfrm>
                      <a:off x="0" y="0"/>
                      <a:ext cx="3014196" cy="1898411"/>
                    </a:xfrm>
                    <a:prstGeom prst="rect">
                      <a:avLst/>
                    </a:prstGeom>
                  </pic:spPr>
                </pic:pic>
              </a:graphicData>
            </a:graphic>
          </wp:inline>
        </w:drawing>
      </w:r>
    </w:p>
    <w:p w:rsidR="00283CFB" w:rsidRPr="001C1037" w:rsidRDefault="00283CFB" w:rsidP="00283CFB">
      <w:pPr>
        <w:shd w:val="clear" w:color="auto" w:fill="FFFFFF"/>
        <w:suppressAutoHyphens w:val="0"/>
        <w:spacing w:after="0"/>
        <w:jc w:val="center"/>
        <w:rPr>
          <w:rFonts w:eastAsia="Times New Roman" w:cs="Times New Roman"/>
          <w:lang w:val="es-ES" w:eastAsia="es-ES"/>
        </w:rPr>
      </w:pPr>
    </w:p>
    <w:p w:rsidR="001C1037" w:rsidRPr="001C1037" w:rsidRDefault="001C1037" w:rsidP="001C1037">
      <w:pPr>
        <w:shd w:val="clear" w:color="auto" w:fill="FFFFFF"/>
        <w:suppressAutoHyphens w:val="0"/>
        <w:spacing w:after="0"/>
        <w:rPr>
          <w:rFonts w:eastAsia="Times New Roman" w:cs="Times New Roman"/>
          <w:lang w:val="es-ES" w:eastAsia="es-ES"/>
        </w:rPr>
      </w:pPr>
      <w:r w:rsidRPr="001C1037">
        <w:rPr>
          <w:rFonts w:eastAsia="Times New Roman" w:cs="Times New Roman"/>
          <w:lang w:val="es-ES" w:eastAsia="es-ES"/>
        </w:rPr>
        <w:t xml:space="preserve">El Juzgado Cuarto Penal Municipal de Pasto profirió sentencia a favor de Avante SETP respecto a la acción de tutela interpuesta por el Consorcio GP que pretendía revocar la adjudicación de la licitación pública 2013-007 cuyo objeto es la rehabilitación de 12 vías urbanas. El fallo de primera instancia resuelve </w:t>
      </w:r>
      <w:r>
        <w:rPr>
          <w:rFonts w:eastAsia="Times New Roman" w:cs="Times New Roman"/>
          <w:lang w:val="es-ES" w:eastAsia="es-ES"/>
        </w:rPr>
        <w:t>no</w:t>
      </w:r>
      <w:r w:rsidRPr="001C1037">
        <w:rPr>
          <w:rFonts w:eastAsia="Times New Roman" w:cs="Times New Roman"/>
          <w:lang w:val="es-ES" w:eastAsia="es-ES"/>
        </w:rPr>
        <w:t xml:space="preserve"> aceptar las peticiones del accionante y declarar la improcedencia de la acción de tutela “pues existe otro medio de defensa judicial idóneo, como son las acciones ante la jurisdicción contenciosa administrativa (…) y por no haberse demostrado existencia de perjuicio de carácter irremediable.”.</w:t>
      </w:r>
    </w:p>
    <w:p w:rsidR="001C1037" w:rsidRPr="001C1037" w:rsidRDefault="001C1037" w:rsidP="001C1037">
      <w:pPr>
        <w:shd w:val="clear" w:color="auto" w:fill="FFFFFF"/>
        <w:suppressAutoHyphens w:val="0"/>
        <w:spacing w:after="0"/>
        <w:rPr>
          <w:rFonts w:eastAsia="Times New Roman" w:cs="Times New Roman"/>
          <w:lang w:val="es-ES" w:eastAsia="es-ES"/>
        </w:rPr>
      </w:pPr>
    </w:p>
    <w:p w:rsidR="001C1037" w:rsidRPr="001C1037" w:rsidRDefault="001C1037" w:rsidP="001C1037">
      <w:pPr>
        <w:shd w:val="clear" w:color="auto" w:fill="FFFFFF"/>
        <w:suppressAutoHyphens w:val="0"/>
        <w:spacing w:after="0"/>
        <w:rPr>
          <w:rFonts w:eastAsia="Times New Roman" w:cs="Times New Roman"/>
          <w:lang w:val="es-ES" w:eastAsia="es-ES"/>
        </w:rPr>
      </w:pPr>
      <w:r w:rsidRPr="001C1037">
        <w:rPr>
          <w:rFonts w:eastAsia="Times New Roman" w:cs="Times New Roman"/>
          <w:lang w:val="es-ES" w:eastAsia="es-ES"/>
        </w:rPr>
        <w:t>El gerente de Avante, Jorge Hernando Cote</w:t>
      </w:r>
      <w:r>
        <w:rPr>
          <w:rFonts w:eastAsia="Times New Roman" w:cs="Times New Roman"/>
          <w:lang w:val="es-ES" w:eastAsia="es-ES"/>
        </w:rPr>
        <w:t xml:space="preserve"> Ante</w:t>
      </w:r>
      <w:r w:rsidRPr="001C1037">
        <w:rPr>
          <w:rFonts w:eastAsia="Times New Roman" w:cs="Times New Roman"/>
          <w:lang w:val="es-ES" w:eastAsia="es-ES"/>
        </w:rPr>
        <w:t>, explicó que tras la adjudicación del contrato al Consorcio Doce Vías Pasto, los representantes del Consorcio GP, uno de los proponentes no favorecidos, pidieron la revocatoria del acto administrativo, argumentando que el cronograma presentado por la firma ganadora tenía incongruencias. El comité evaluador analizó el caso y negó la solicitud. Discutieron también con posterioridad que uno de los socios del consorcio estaba en proceso de reorganización empresarial y que algunos datos del Registro Único de Proponentes no coincidían con los de la Superintendencia de Industria y Comercio.</w:t>
      </w:r>
    </w:p>
    <w:p w:rsidR="001C1037" w:rsidRPr="001C1037" w:rsidRDefault="001C1037" w:rsidP="001C1037">
      <w:pPr>
        <w:shd w:val="clear" w:color="auto" w:fill="FFFFFF"/>
        <w:suppressAutoHyphens w:val="0"/>
        <w:spacing w:after="0"/>
        <w:rPr>
          <w:rFonts w:eastAsia="Times New Roman" w:cs="Times New Roman"/>
          <w:lang w:val="es-ES" w:eastAsia="es-ES"/>
        </w:rPr>
      </w:pPr>
    </w:p>
    <w:p w:rsidR="001C1037" w:rsidRPr="001C1037" w:rsidRDefault="001C1037" w:rsidP="001C1037">
      <w:pPr>
        <w:shd w:val="clear" w:color="auto" w:fill="FFFFFF"/>
        <w:suppressAutoHyphens w:val="0"/>
        <w:spacing w:after="0"/>
        <w:rPr>
          <w:rFonts w:eastAsia="Times New Roman" w:cs="Times New Roman"/>
          <w:lang w:val="es-ES" w:eastAsia="es-ES"/>
        </w:rPr>
      </w:pPr>
      <w:r w:rsidRPr="001C1037">
        <w:rPr>
          <w:rFonts w:eastAsia="Times New Roman" w:cs="Times New Roman"/>
          <w:lang w:val="es-ES" w:eastAsia="es-ES"/>
        </w:rPr>
        <w:t>“El proponente ejerciendo sus derechos legales acudió a interponer una acción de tutela que le fue negada, ahora puede acudir a otras instancias cuyas decisiones serán acatadas por la entidad. Contamos con todos los argumentos técnicos y jurídicos para respaldar la decisión de adjudicar esa licitación y justificarla ante cualquier autoridad”, concluyó el ingeniero Cote</w:t>
      </w:r>
      <w:r>
        <w:rPr>
          <w:rFonts w:eastAsia="Times New Roman" w:cs="Times New Roman"/>
          <w:lang w:val="es-ES" w:eastAsia="es-ES"/>
        </w:rPr>
        <w:t xml:space="preserve"> Ante</w:t>
      </w:r>
      <w:r w:rsidRPr="001C1037">
        <w:rPr>
          <w:rFonts w:eastAsia="Times New Roman" w:cs="Times New Roman"/>
          <w:lang w:val="es-ES" w:eastAsia="es-ES"/>
        </w:rPr>
        <w:t>.</w:t>
      </w:r>
    </w:p>
    <w:p w:rsidR="001C1037" w:rsidRPr="001C1037" w:rsidRDefault="001C1037" w:rsidP="001C1037">
      <w:pPr>
        <w:shd w:val="clear" w:color="auto" w:fill="FFFFFF"/>
        <w:suppressAutoHyphens w:val="0"/>
        <w:spacing w:after="0"/>
        <w:rPr>
          <w:rFonts w:eastAsia="Times New Roman" w:cs="Times New Roman"/>
          <w:lang w:val="es-ES" w:eastAsia="es-ES"/>
        </w:rPr>
      </w:pPr>
    </w:p>
    <w:p w:rsidR="001C1037" w:rsidRPr="001C1037" w:rsidRDefault="001C1037" w:rsidP="001C1037">
      <w:pPr>
        <w:shd w:val="clear" w:color="auto" w:fill="FFFFFF"/>
        <w:suppressAutoHyphens w:val="0"/>
        <w:spacing w:after="0"/>
        <w:rPr>
          <w:rFonts w:eastAsia="Times New Roman" w:cs="Times New Roman"/>
          <w:lang w:val="es-ES" w:eastAsia="es-ES"/>
        </w:rPr>
      </w:pPr>
      <w:r w:rsidRPr="001C1037">
        <w:rPr>
          <w:rFonts w:eastAsia="Times New Roman" w:cs="Times New Roman"/>
          <w:lang w:val="es-ES" w:eastAsia="es-ES"/>
        </w:rPr>
        <w:t xml:space="preserve">El proyecto de Rehabilitación de 12 Vías Urbanas ya se encuentra en su etapa de </w:t>
      </w:r>
      <w:proofErr w:type="spellStart"/>
      <w:r w:rsidRPr="001C1037">
        <w:rPr>
          <w:rFonts w:eastAsia="Times New Roman" w:cs="Times New Roman"/>
          <w:lang w:val="es-ES" w:eastAsia="es-ES"/>
        </w:rPr>
        <w:t>preconstrucción</w:t>
      </w:r>
      <w:proofErr w:type="spellEnd"/>
      <w:r w:rsidRPr="001C1037">
        <w:rPr>
          <w:rFonts w:eastAsia="Times New Roman" w:cs="Times New Roman"/>
          <w:lang w:val="es-ES" w:eastAsia="es-ES"/>
        </w:rPr>
        <w:t xml:space="preserve"> y reviste gran importancia para la ciudad pues incluye arterias de alta movilidad como la Avenida Colombia, Julián </w:t>
      </w:r>
      <w:proofErr w:type="spellStart"/>
      <w:r w:rsidRPr="001C1037">
        <w:rPr>
          <w:rFonts w:eastAsia="Times New Roman" w:cs="Times New Roman"/>
          <w:lang w:val="es-ES" w:eastAsia="es-ES"/>
        </w:rPr>
        <w:t>Bucheli</w:t>
      </w:r>
      <w:proofErr w:type="spellEnd"/>
      <w:r w:rsidRPr="001C1037">
        <w:rPr>
          <w:rFonts w:eastAsia="Times New Roman" w:cs="Times New Roman"/>
          <w:lang w:val="es-ES" w:eastAsia="es-ES"/>
        </w:rPr>
        <w:t xml:space="preserve">, calle 18 entre 27 e Intercambiador Agustín </w:t>
      </w:r>
      <w:proofErr w:type="spellStart"/>
      <w:r w:rsidRPr="001C1037">
        <w:rPr>
          <w:rFonts w:eastAsia="Times New Roman" w:cs="Times New Roman"/>
          <w:lang w:val="es-ES" w:eastAsia="es-ES"/>
        </w:rPr>
        <w:t>Agualongo</w:t>
      </w:r>
      <w:proofErr w:type="spellEnd"/>
      <w:r w:rsidRPr="001C1037">
        <w:rPr>
          <w:rFonts w:eastAsia="Times New Roman" w:cs="Times New Roman"/>
          <w:lang w:val="es-ES" w:eastAsia="es-ES"/>
        </w:rPr>
        <w:t>, carrera 43, acceso al barrio La Colina, entre otras. La inversión asignada a estas obras es cercana a los $8.700 millones.</w:t>
      </w:r>
    </w:p>
    <w:p w:rsidR="001C1037" w:rsidRDefault="001C1037" w:rsidP="00A925B7">
      <w:pPr>
        <w:shd w:val="clear" w:color="auto" w:fill="FFFFFF"/>
        <w:suppressAutoHyphens w:val="0"/>
        <w:spacing w:after="0"/>
        <w:jc w:val="center"/>
        <w:rPr>
          <w:rFonts w:eastAsia="Times New Roman" w:cs="Times New Roman"/>
          <w:b/>
          <w:lang w:val="es-ES" w:eastAsia="es-ES"/>
        </w:rPr>
      </w:pPr>
    </w:p>
    <w:p w:rsidR="00E408D4" w:rsidRPr="00384900" w:rsidRDefault="00E408D4" w:rsidP="00E408D4">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E408D4" w:rsidRDefault="00E408D4" w:rsidP="00A925B7">
      <w:pPr>
        <w:shd w:val="clear" w:color="auto" w:fill="FFFFFF"/>
        <w:suppressAutoHyphens w:val="0"/>
        <w:spacing w:after="0"/>
        <w:jc w:val="center"/>
        <w:rPr>
          <w:rFonts w:eastAsia="Times New Roman" w:cs="Times New Roman"/>
          <w:b/>
          <w:lang w:val="es-CO" w:eastAsia="es-ES"/>
        </w:rPr>
      </w:pPr>
    </w:p>
    <w:p w:rsidR="00A925B7" w:rsidRPr="00A925B7" w:rsidRDefault="00A925B7" w:rsidP="00A925B7">
      <w:pPr>
        <w:shd w:val="clear" w:color="auto" w:fill="FFFFFF"/>
        <w:suppressAutoHyphens w:val="0"/>
        <w:spacing w:after="0"/>
        <w:jc w:val="center"/>
        <w:rPr>
          <w:rFonts w:eastAsia="Times New Roman" w:cs="Times New Roman"/>
          <w:b/>
          <w:lang w:val="es-ES" w:eastAsia="es-ES"/>
        </w:rPr>
      </w:pPr>
      <w:r w:rsidRPr="00A925B7">
        <w:rPr>
          <w:rFonts w:eastAsia="Times New Roman" w:cs="Times New Roman"/>
          <w:b/>
          <w:lang w:val="es-ES" w:eastAsia="es-ES"/>
        </w:rPr>
        <w:lastRenderedPageBreak/>
        <w:t>CON CAMPAÑAS PEDAGÓGICAS, BUSCAN EVITAR EXPLOTACIÓN SEXUAL DE NIÑOS, NIÑAS Y ADOLESCENTES</w:t>
      </w:r>
    </w:p>
    <w:p w:rsidR="00A925B7" w:rsidRDefault="00A925B7" w:rsidP="00C04622">
      <w:pPr>
        <w:shd w:val="clear" w:color="auto" w:fill="FFFFFF"/>
        <w:suppressAutoHyphens w:val="0"/>
        <w:spacing w:after="0"/>
        <w:jc w:val="center"/>
        <w:rPr>
          <w:rFonts w:eastAsia="Times New Roman" w:cs="Times New Roman"/>
          <w:lang w:val="es-ES" w:eastAsia="es-ES"/>
        </w:rPr>
      </w:pPr>
    </w:p>
    <w:p w:rsidR="00C04622" w:rsidRDefault="00C04622" w:rsidP="00C04622">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3024734" cy="2026693"/>
            <wp:effectExtent l="19050" t="0" r="4216" b="0"/>
            <wp:docPr id="10" name="9 Imagen" descr="EXPLOTACIÓN SEXUAL DE NIÑOS, NIÑAS Y ADOLESC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TACIÓN SEXUAL DE NIÑOS, NIÑAS Y ADOLESCENTES.JPG"/>
                    <pic:cNvPicPr/>
                  </pic:nvPicPr>
                  <pic:blipFill>
                    <a:blip r:embed="rId13" cstate="print"/>
                    <a:stretch>
                      <a:fillRect/>
                    </a:stretch>
                  </pic:blipFill>
                  <pic:spPr>
                    <a:xfrm>
                      <a:off x="0" y="0"/>
                      <a:ext cx="3034464" cy="2033213"/>
                    </a:xfrm>
                    <a:prstGeom prst="rect">
                      <a:avLst/>
                    </a:prstGeom>
                  </pic:spPr>
                </pic:pic>
              </a:graphicData>
            </a:graphic>
          </wp:inline>
        </w:drawing>
      </w:r>
    </w:p>
    <w:p w:rsidR="00C04622" w:rsidRPr="00A925B7" w:rsidRDefault="00C04622" w:rsidP="00C04622">
      <w:pPr>
        <w:shd w:val="clear" w:color="auto" w:fill="FFFFFF"/>
        <w:suppressAutoHyphens w:val="0"/>
        <w:spacing w:after="0"/>
        <w:jc w:val="center"/>
        <w:rPr>
          <w:rFonts w:eastAsia="Times New Roman" w:cs="Times New Roman"/>
          <w:lang w:val="es-ES" w:eastAsia="es-ES"/>
        </w:rPr>
      </w:pPr>
    </w:p>
    <w:p w:rsidR="00A925B7" w:rsidRPr="00A925B7" w:rsidRDefault="00897CA5" w:rsidP="00A925B7">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La S</w:t>
      </w:r>
      <w:r w:rsidR="00A925B7" w:rsidRPr="00A925B7">
        <w:rPr>
          <w:rFonts w:eastAsia="Times New Roman" w:cs="Times New Roman"/>
          <w:lang w:val="es-ES" w:eastAsia="es-ES"/>
        </w:rPr>
        <w:t>ubsecretaría de Turismo de la Alcaldía de Pasto en un trabajo en equipo con la Policía Metropolitana a través del grupo de Turismo, adelanta la campaña contra la explotación sexual de niños, niñas y adolescentes, para evitar este fenómeno social en</w:t>
      </w:r>
      <w:r w:rsidR="001D7A3C">
        <w:rPr>
          <w:rFonts w:eastAsia="Times New Roman" w:cs="Times New Roman"/>
          <w:lang w:val="es-ES" w:eastAsia="es-ES"/>
        </w:rPr>
        <w:t xml:space="preserve"> el municipio </w:t>
      </w:r>
      <w:r w:rsidR="00A925B7" w:rsidRPr="00A925B7">
        <w:rPr>
          <w:rFonts w:eastAsia="Times New Roman" w:cs="Times New Roman"/>
          <w:lang w:val="es-ES" w:eastAsia="es-ES"/>
        </w:rPr>
        <w:t>de Pasto.</w:t>
      </w:r>
    </w:p>
    <w:p w:rsidR="00A925B7" w:rsidRPr="00A925B7" w:rsidRDefault="00A925B7" w:rsidP="00A925B7">
      <w:pPr>
        <w:shd w:val="clear" w:color="auto" w:fill="FFFFFF"/>
        <w:suppressAutoHyphens w:val="0"/>
        <w:spacing w:after="0"/>
        <w:rPr>
          <w:rFonts w:eastAsia="Times New Roman" w:cs="Times New Roman"/>
          <w:lang w:val="es-ES" w:eastAsia="es-ES"/>
        </w:rPr>
      </w:pPr>
    </w:p>
    <w:p w:rsidR="001A2509" w:rsidRDefault="00A925B7" w:rsidP="00A925B7">
      <w:pPr>
        <w:shd w:val="clear" w:color="auto" w:fill="FFFFFF"/>
        <w:suppressAutoHyphens w:val="0"/>
        <w:spacing w:after="0"/>
        <w:rPr>
          <w:rFonts w:eastAsia="Times New Roman" w:cs="Times New Roman"/>
          <w:lang w:val="es-ES" w:eastAsia="es-ES"/>
        </w:rPr>
      </w:pPr>
      <w:r w:rsidRPr="00A925B7">
        <w:rPr>
          <w:rFonts w:eastAsia="Times New Roman" w:cs="Times New Roman"/>
          <w:lang w:val="es-ES" w:eastAsia="es-ES"/>
        </w:rPr>
        <w:t>Durante el evento que se realizó en la Plaza de Nariño, agentes de la institución realizaron un dramatizado explicando las modalidades con las que actúan los delincuentes y las manera</w:t>
      </w:r>
      <w:r w:rsidR="001A2509">
        <w:rPr>
          <w:rFonts w:eastAsia="Times New Roman" w:cs="Times New Roman"/>
          <w:lang w:val="es-ES" w:eastAsia="es-ES"/>
        </w:rPr>
        <w:t xml:space="preserve"> de prevenir este tipo de casos. E</w:t>
      </w:r>
      <w:r w:rsidRPr="00A925B7">
        <w:rPr>
          <w:rFonts w:eastAsia="Times New Roman" w:cs="Times New Roman"/>
          <w:lang w:val="es-ES" w:eastAsia="es-ES"/>
        </w:rPr>
        <w:t xml:space="preserve">l Subintendente </w:t>
      </w:r>
      <w:proofErr w:type="spellStart"/>
      <w:r w:rsidRPr="00A925B7">
        <w:rPr>
          <w:rFonts w:eastAsia="Times New Roman" w:cs="Times New Roman"/>
          <w:lang w:val="es-ES" w:eastAsia="es-ES"/>
        </w:rPr>
        <w:t>Jhon</w:t>
      </w:r>
      <w:proofErr w:type="spellEnd"/>
      <w:r w:rsidRPr="00A925B7">
        <w:rPr>
          <w:rFonts w:eastAsia="Times New Roman" w:cs="Times New Roman"/>
          <w:lang w:val="es-ES" w:eastAsia="es-ES"/>
        </w:rPr>
        <w:t xml:space="preserve"> Torres, Jefe del Grupo de Turismo de la Policía, manifestó que es importante que la comunidad conozca el accionar delictivo que afecta violentamente a los menores de edad y que pueden denunciarse para ser penalizados</w:t>
      </w:r>
      <w:r w:rsidR="001A2509">
        <w:rPr>
          <w:rFonts w:eastAsia="Times New Roman" w:cs="Times New Roman"/>
          <w:lang w:val="es-ES" w:eastAsia="es-ES"/>
        </w:rPr>
        <w:t>.</w:t>
      </w:r>
    </w:p>
    <w:p w:rsidR="00A925B7" w:rsidRPr="00A925B7" w:rsidRDefault="001A2509" w:rsidP="00A925B7">
      <w:pPr>
        <w:shd w:val="clear" w:color="auto" w:fill="FFFFFF"/>
        <w:suppressAutoHyphens w:val="0"/>
        <w:spacing w:after="0"/>
        <w:rPr>
          <w:rFonts w:eastAsia="Times New Roman" w:cs="Times New Roman"/>
          <w:lang w:val="es-ES" w:eastAsia="es-ES"/>
        </w:rPr>
      </w:pPr>
      <w:r w:rsidRPr="00A925B7">
        <w:rPr>
          <w:rFonts w:eastAsia="Times New Roman" w:cs="Times New Roman"/>
          <w:lang w:val="es-ES" w:eastAsia="es-ES"/>
        </w:rPr>
        <w:t xml:space="preserve"> </w:t>
      </w:r>
    </w:p>
    <w:p w:rsidR="00A925B7" w:rsidRPr="00A925B7" w:rsidRDefault="00A925B7" w:rsidP="00A925B7">
      <w:pPr>
        <w:shd w:val="clear" w:color="auto" w:fill="FFFFFF"/>
        <w:suppressAutoHyphens w:val="0"/>
        <w:spacing w:after="0"/>
        <w:rPr>
          <w:rFonts w:eastAsia="Times New Roman" w:cs="Times New Roman"/>
          <w:lang w:val="es-ES" w:eastAsia="es-ES"/>
        </w:rPr>
      </w:pPr>
      <w:r w:rsidRPr="00A925B7">
        <w:rPr>
          <w:rFonts w:eastAsia="Times New Roman" w:cs="Times New Roman"/>
          <w:lang w:val="es-ES" w:eastAsia="es-ES"/>
        </w:rPr>
        <w:t>“Los padres de familia deben estar pendientes de sus hijos cuando lleguen a las casas con equipos tecnológicos u objetos extraños, es conocido que los delincuentes atraen a los menores</w:t>
      </w:r>
      <w:r w:rsidR="001A2509">
        <w:rPr>
          <w:rFonts w:eastAsia="Times New Roman" w:cs="Times New Roman"/>
          <w:lang w:val="es-ES" w:eastAsia="es-ES"/>
        </w:rPr>
        <w:t xml:space="preserve"> con elementos tecnológicos o dá</w:t>
      </w:r>
      <w:r w:rsidRPr="00A925B7">
        <w:rPr>
          <w:rFonts w:eastAsia="Times New Roman" w:cs="Times New Roman"/>
          <w:lang w:val="es-ES" w:eastAsia="es-ES"/>
        </w:rPr>
        <w:t>divas para que accedan a sus pretensiones, así mismo</w:t>
      </w:r>
      <w:r w:rsidR="001A2509">
        <w:rPr>
          <w:rFonts w:eastAsia="Times New Roman" w:cs="Times New Roman"/>
          <w:lang w:val="es-ES" w:eastAsia="es-ES"/>
        </w:rPr>
        <w:t>,</w:t>
      </w:r>
      <w:r w:rsidRPr="00A925B7">
        <w:rPr>
          <w:rFonts w:eastAsia="Times New Roman" w:cs="Times New Roman"/>
          <w:lang w:val="es-ES" w:eastAsia="es-ES"/>
        </w:rPr>
        <w:t xml:space="preserve"> son llevados a hoteles, donde cometen los actos violentos”, manifestó el uniformado, quien agregó que para prevenir este tipo de sucesos, también es fundamental que exista la confianza entre padre e hijo. En Pasto no existen estadísticas de casos de explotación sexual infantil, por eso, las autoridades buscan que por medio de campañas se contrarreste este tipo de situaciones.</w:t>
      </w:r>
    </w:p>
    <w:p w:rsidR="00A925B7" w:rsidRPr="00A925B7" w:rsidRDefault="00A925B7" w:rsidP="00A925B7">
      <w:pPr>
        <w:shd w:val="clear" w:color="auto" w:fill="FFFFFF"/>
        <w:suppressAutoHyphens w:val="0"/>
        <w:spacing w:after="0"/>
        <w:rPr>
          <w:rFonts w:eastAsia="Times New Roman" w:cs="Times New Roman"/>
          <w:lang w:val="es-ES" w:eastAsia="es-ES"/>
        </w:rPr>
      </w:pPr>
    </w:p>
    <w:p w:rsidR="00A925B7" w:rsidRDefault="00A925B7" w:rsidP="001A2509">
      <w:pPr>
        <w:shd w:val="clear" w:color="auto" w:fill="FFFFFF"/>
        <w:suppressAutoHyphens w:val="0"/>
        <w:spacing w:after="0"/>
        <w:rPr>
          <w:rFonts w:eastAsia="Times New Roman" w:cs="Times New Roman"/>
          <w:lang w:val="es-ES" w:eastAsia="es-ES"/>
        </w:rPr>
      </w:pPr>
      <w:r w:rsidRPr="00A925B7">
        <w:rPr>
          <w:rFonts w:eastAsia="Times New Roman" w:cs="Times New Roman"/>
          <w:lang w:val="es-ES" w:eastAsia="es-ES"/>
        </w:rPr>
        <w:t>La subsecretaria de Turismo de Pasto, Adriana Solarte</w:t>
      </w:r>
      <w:r w:rsidR="001A2509">
        <w:rPr>
          <w:rFonts w:eastAsia="Times New Roman" w:cs="Times New Roman"/>
          <w:lang w:val="es-ES" w:eastAsia="es-ES"/>
        </w:rPr>
        <w:t xml:space="preserve"> López indicó que </w:t>
      </w:r>
      <w:r w:rsidRPr="00A925B7">
        <w:rPr>
          <w:rFonts w:eastAsia="Times New Roman" w:cs="Times New Roman"/>
          <w:lang w:val="es-ES" w:eastAsia="es-ES"/>
        </w:rPr>
        <w:t xml:space="preserve">la campaña se realizará en colegios, hoteles y parques principales con el fin de difundir el mensaje </w:t>
      </w:r>
      <w:r w:rsidR="001A2509">
        <w:rPr>
          <w:rFonts w:eastAsia="Times New Roman" w:cs="Times New Roman"/>
          <w:lang w:val="es-ES" w:eastAsia="es-ES"/>
        </w:rPr>
        <w:t xml:space="preserve">que </w:t>
      </w:r>
      <w:r w:rsidRPr="00A925B7">
        <w:rPr>
          <w:rFonts w:eastAsia="Times New Roman" w:cs="Times New Roman"/>
          <w:lang w:val="es-ES" w:eastAsia="es-ES"/>
        </w:rPr>
        <w:t>la explotación sexual contra los niños, niñas y adolescentes puede suceder en cualquier momento</w:t>
      </w:r>
      <w:r w:rsidR="001A2509">
        <w:rPr>
          <w:rFonts w:eastAsia="Times New Roman" w:cs="Times New Roman"/>
          <w:lang w:val="es-ES" w:eastAsia="es-ES"/>
        </w:rPr>
        <w:t>.</w:t>
      </w:r>
    </w:p>
    <w:p w:rsidR="001A2509" w:rsidRDefault="001A2509" w:rsidP="001A2509">
      <w:pPr>
        <w:shd w:val="clear" w:color="auto" w:fill="FFFFFF"/>
        <w:suppressAutoHyphens w:val="0"/>
        <w:spacing w:after="0"/>
        <w:rPr>
          <w:rFonts w:eastAsia="Times New Roman" w:cs="Times New Roman"/>
          <w:b/>
          <w:lang w:val="es-ES" w:eastAsia="es-ES"/>
        </w:rPr>
      </w:pPr>
    </w:p>
    <w:p w:rsidR="001A2509" w:rsidRPr="00384900" w:rsidRDefault="001A2509" w:rsidP="001A2509">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1A2509" w:rsidRDefault="001A2509" w:rsidP="001A2509">
      <w:pPr>
        <w:shd w:val="clear" w:color="auto" w:fill="FFFFFF"/>
        <w:suppressAutoHyphens w:val="0"/>
        <w:spacing w:after="0"/>
        <w:rPr>
          <w:rFonts w:eastAsia="Times New Roman" w:cs="Times New Roman"/>
          <w:b/>
          <w:lang w:val="es-ES" w:eastAsia="es-ES"/>
        </w:rPr>
      </w:pPr>
    </w:p>
    <w:p w:rsidR="002F0FE6" w:rsidRDefault="002F0FE6" w:rsidP="00255F42">
      <w:pPr>
        <w:shd w:val="clear" w:color="auto" w:fill="FFFFFF"/>
        <w:suppressAutoHyphens w:val="0"/>
        <w:spacing w:after="0"/>
        <w:jc w:val="center"/>
        <w:rPr>
          <w:rFonts w:eastAsia="Times New Roman" w:cs="Times New Roman"/>
          <w:b/>
          <w:lang w:val="es-ES" w:eastAsia="es-ES"/>
        </w:rPr>
      </w:pPr>
    </w:p>
    <w:p w:rsidR="00255F42" w:rsidRPr="00255F42" w:rsidRDefault="00255F42" w:rsidP="00255F42">
      <w:pPr>
        <w:shd w:val="clear" w:color="auto" w:fill="FFFFFF"/>
        <w:suppressAutoHyphens w:val="0"/>
        <w:spacing w:after="0"/>
        <w:jc w:val="center"/>
        <w:rPr>
          <w:rFonts w:eastAsia="Times New Roman" w:cs="Times New Roman"/>
          <w:b/>
          <w:lang w:val="es-ES" w:eastAsia="es-ES"/>
        </w:rPr>
      </w:pPr>
      <w:r w:rsidRPr="00255F42">
        <w:rPr>
          <w:rFonts w:eastAsia="Times New Roman" w:cs="Times New Roman"/>
          <w:b/>
          <w:lang w:val="es-ES" w:eastAsia="es-ES"/>
        </w:rPr>
        <w:lastRenderedPageBreak/>
        <w:t>ALCALDE DESTAC</w:t>
      </w:r>
      <w:r>
        <w:rPr>
          <w:rFonts w:eastAsia="Times New Roman" w:cs="Times New Roman"/>
          <w:b/>
          <w:lang w:val="es-ES" w:eastAsia="es-ES"/>
        </w:rPr>
        <w:t>A</w:t>
      </w:r>
      <w:r w:rsidRPr="00255F42">
        <w:rPr>
          <w:rFonts w:eastAsia="Times New Roman" w:cs="Times New Roman"/>
          <w:b/>
          <w:lang w:val="es-ES" w:eastAsia="es-ES"/>
        </w:rPr>
        <w:t xml:space="preserve"> TRABAJO DE SEPAL S.A.</w:t>
      </w:r>
    </w:p>
    <w:p w:rsidR="00255F42" w:rsidRPr="00255F42" w:rsidRDefault="00255F42" w:rsidP="00255F42">
      <w:pPr>
        <w:shd w:val="clear" w:color="auto" w:fill="FFFFFF"/>
        <w:suppressAutoHyphens w:val="0"/>
        <w:spacing w:after="0"/>
        <w:rPr>
          <w:rFonts w:eastAsia="Times New Roman" w:cs="Times New Roman"/>
          <w:lang w:val="es-ES" w:eastAsia="es-ES"/>
        </w:rPr>
      </w:pPr>
    </w:p>
    <w:p w:rsidR="00255F42" w:rsidRPr="00255F42" w:rsidRDefault="00255F42" w:rsidP="00255F42">
      <w:pPr>
        <w:shd w:val="clear" w:color="auto" w:fill="FFFFFF"/>
        <w:suppressAutoHyphens w:val="0"/>
        <w:spacing w:after="0"/>
        <w:rPr>
          <w:rFonts w:eastAsia="Times New Roman" w:cs="Times New Roman"/>
          <w:lang w:val="es-ES" w:eastAsia="es-ES"/>
        </w:rPr>
      </w:pPr>
      <w:r w:rsidRPr="00255F42">
        <w:rPr>
          <w:rFonts w:eastAsia="Times New Roman" w:cs="Times New Roman"/>
          <w:lang w:val="es-ES" w:eastAsia="es-ES"/>
        </w:rPr>
        <w:t xml:space="preserve">El Alcalde de Pasto Harold Guerrero López, indicó que la empresa de Alumbrado Público de Pasto </w:t>
      </w:r>
      <w:proofErr w:type="spellStart"/>
      <w:r w:rsidRPr="00255F42">
        <w:rPr>
          <w:rFonts w:eastAsia="Times New Roman" w:cs="Times New Roman"/>
          <w:lang w:val="es-ES" w:eastAsia="es-ES"/>
        </w:rPr>
        <w:t>Sepal</w:t>
      </w:r>
      <w:proofErr w:type="spellEnd"/>
      <w:r w:rsidRPr="00255F42">
        <w:rPr>
          <w:rFonts w:eastAsia="Times New Roman" w:cs="Times New Roman"/>
          <w:lang w:val="es-ES" w:eastAsia="es-ES"/>
        </w:rPr>
        <w:t xml:space="preserve"> S.A., ha demostrado crecimiento y solidez que le permiten desarrollar con éxito proyectos de gran impacto para la capital de Nariño, como el de </w:t>
      </w:r>
      <w:proofErr w:type="spellStart"/>
      <w:r w:rsidRPr="00255F42">
        <w:rPr>
          <w:rFonts w:eastAsia="Times New Roman" w:cs="Times New Roman"/>
          <w:lang w:val="es-ES" w:eastAsia="es-ES"/>
        </w:rPr>
        <w:t>subterranización</w:t>
      </w:r>
      <w:proofErr w:type="spellEnd"/>
      <w:r w:rsidRPr="00255F42">
        <w:rPr>
          <w:rFonts w:eastAsia="Times New Roman" w:cs="Times New Roman"/>
          <w:lang w:val="es-ES" w:eastAsia="es-ES"/>
        </w:rPr>
        <w:t xml:space="preserve"> de cableado en la calle 16 y </w:t>
      </w:r>
      <w:r w:rsidR="00E43420">
        <w:rPr>
          <w:rFonts w:eastAsia="Times New Roman" w:cs="Times New Roman"/>
          <w:lang w:val="es-ES" w:eastAsia="es-ES"/>
        </w:rPr>
        <w:t>en la calle 20, sectores donde e</w:t>
      </w:r>
      <w:r w:rsidRPr="00255F42">
        <w:rPr>
          <w:rFonts w:eastAsia="Times New Roman" w:cs="Times New Roman"/>
          <w:lang w:val="es-ES" w:eastAsia="es-ES"/>
        </w:rPr>
        <w:t>ste proceso avanza satisfactoriamente como piloto.</w:t>
      </w:r>
    </w:p>
    <w:p w:rsidR="00255F42" w:rsidRPr="00255F42" w:rsidRDefault="00255F42" w:rsidP="00255F42">
      <w:pPr>
        <w:shd w:val="clear" w:color="auto" w:fill="FFFFFF"/>
        <w:suppressAutoHyphens w:val="0"/>
        <w:spacing w:after="0"/>
        <w:rPr>
          <w:rFonts w:eastAsia="Times New Roman" w:cs="Times New Roman"/>
          <w:lang w:val="es-ES" w:eastAsia="es-ES"/>
        </w:rPr>
      </w:pPr>
    </w:p>
    <w:p w:rsidR="00255F42" w:rsidRPr="00255F42" w:rsidRDefault="00255F42" w:rsidP="00255F42">
      <w:pPr>
        <w:shd w:val="clear" w:color="auto" w:fill="FFFFFF"/>
        <w:suppressAutoHyphens w:val="0"/>
        <w:spacing w:after="0"/>
        <w:rPr>
          <w:rFonts w:eastAsia="Times New Roman" w:cs="Times New Roman"/>
          <w:lang w:val="es-ES" w:eastAsia="es-ES"/>
        </w:rPr>
      </w:pPr>
      <w:r w:rsidRPr="00255F42">
        <w:rPr>
          <w:rFonts w:eastAsia="Times New Roman" w:cs="Times New Roman"/>
          <w:lang w:val="es-ES" w:eastAsia="es-ES"/>
        </w:rPr>
        <w:t xml:space="preserve">El pronunciamiento del mandatario se </w:t>
      </w:r>
      <w:r w:rsidR="00103719">
        <w:rPr>
          <w:rFonts w:eastAsia="Times New Roman" w:cs="Times New Roman"/>
          <w:lang w:val="es-ES" w:eastAsia="es-ES"/>
        </w:rPr>
        <w:t>dio al finalizar la reunión de</w:t>
      </w:r>
      <w:r w:rsidR="00C12149">
        <w:rPr>
          <w:rFonts w:eastAsia="Times New Roman" w:cs="Times New Roman"/>
          <w:lang w:val="es-ES" w:eastAsia="es-ES"/>
        </w:rPr>
        <w:t xml:space="preserve"> la</w:t>
      </w:r>
      <w:r w:rsidR="00103719">
        <w:rPr>
          <w:rFonts w:eastAsia="Times New Roman" w:cs="Times New Roman"/>
          <w:lang w:val="es-ES" w:eastAsia="es-ES"/>
        </w:rPr>
        <w:t xml:space="preserve"> j</w:t>
      </w:r>
      <w:r w:rsidRPr="00255F42">
        <w:rPr>
          <w:rFonts w:eastAsia="Times New Roman" w:cs="Times New Roman"/>
          <w:lang w:val="es-ES" w:eastAsia="es-ES"/>
        </w:rPr>
        <w:t xml:space="preserve">unta </w:t>
      </w:r>
      <w:r w:rsidR="00103719">
        <w:rPr>
          <w:rFonts w:eastAsia="Times New Roman" w:cs="Times New Roman"/>
          <w:lang w:val="es-ES" w:eastAsia="es-ES"/>
        </w:rPr>
        <w:t>d</w:t>
      </w:r>
      <w:r w:rsidRPr="00255F42">
        <w:rPr>
          <w:rFonts w:eastAsia="Times New Roman" w:cs="Times New Roman"/>
          <w:lang w:val="es-ES" w:eastAsia="es-ES"/>
        </w:rPr>
        <w:t xml:space="preserve">irectiva de la entidad, donde se analizaron los estados financieros de la vigencia 2013 y se aprobó el balance </w:t>
      </w:r>
      <w:r w:rsidR="0067523D">
        <w:rPr>
          <w:rFonts w:eastAsia="Times New Roman" w:cs="Times New Roman"/>
          <w:lang w:val="es-ES" w:eastAsia="es-ES"/>
        </w:rPr>
        <w:t>de la empresa</w:t>
      </w:r>
      <w:r w:rsidRPr="00255F42">
        <w:rPr>
          <w:rFonts w:eastAsia="Times New Roman" w:cs="Times New Roman"/>
          <w:lang w:val="es-ES" w:eastAsia="es-ES"/>
        </w:rPr>
        <w:t xml:space="preserve">. Guerrero López destacó el buen manejo financiero y técnico </w:t>
      </w:r>
      <w:r w:rsidR="009D41AB">
        <w:rPr>
          <w:rFonts w:eastAsia="Times New Roman" w:cs="Times New Roman"/>
          <w:lang w:val="es-ES" w:eastAsia="es-ES"/>
        </w:rPr>
        <w:t xml:space="preserve">y </w:t>
      </w:r>
      <w:r w:rsidRPr="00255F42">
        <w:rPr>
          <w:rFonts w:eastAsia="Times New Roman" w:cs="Times New Roman"/>
          <w:lang w:val="es-ES" w:eastAsia="es-ES"/>
        </w:rPr>
        <w:t>sostuvo además que con los recursos</w:t>
      </w:r>
      <w:r w:rsidR="009D41AB">
        <w:rPr>
          <w:rFonts w:eastAsia="Times New Roman" w:cs="Times New Roman"/>
          <w:lang w:val="es-ES" w:eastAsia="es-ES"/>
        </w:rPr>
        <w:t xml:space="preserve"> del crédito otorgado por </w:t>
      </w:r>
      <w:proofErr w:type="spellStart"/>
      <w:r w:rsidR="009D41AB">
        <w:rPr>
          <w:rFonts w:eastAsia="Times New Roman" w:cs="Times New Roman"/>
          <w:lang w:val="es-ES" w:eastAsia="es-ES"/>
        </w:rPr>
        <w:t>Finde</w:t>
      </w:r>
      <w:r w:rsidRPr="00255F42">
        <w:rPr>
          <w:rFonts w:eastAsia="Times New Roman" w:cs="Times New Roman"/>
          <w:lang w:val="es-ES" w:eastAsia="es-ES"/>
        </w:rPr>
        <w:t>ter</w:t>
      </w:r>
      <w:proofErr w:type="spellEnd"/>
      <w:r w:rsidRPr="00255F42">
        <w:rPr>
          <w:rFonts w:eastAsia="Times New Roman" w:cs="Times New Roman"/>
          <w:lang w:val="es-ES" w:eastAsia="es-ES"/>
        </w:rPr>
        <w:t xml:space="preserve"> se financiaran importantes obras que van a contribuir a transformar la ciudad. El mandatario además destacó que este año la ciudad tendrá tecnología </w:t>
      </w:r>
      <w:r w:rsidR="009D41AB">
        <w:rPr>
          <w:rFonts w:eastAsia="Times New Roman" w:cs="Times New Roman"/>
          <w:lang w:val="es-ES" w:eastAsia="es-ES"/>
        </w:rPr>
        <w:t>LED en el alumbrado público de la Plaza de Nariño, Plaza del C</w:t>
      </w:r>
      <w:r w:rsidRPr="00255F42">
        <w:rPr>
          <w:rFonts w:eastAsia="Times New Roman" w:cs="Times New Roman"/>
          <w:lang w:val="es-ES" w:eastAsia="es-ES"/>
        </w:rPr>
        <w:t>arnaval y otros lugares de Pasto.</w:t>
      </w:r>
    </w:p>
    <w:p w:rsidR="00255F42" w:rsidRPr="00255F42" w:rsidRDefault="00255F42" w:rsidP="00255F42">
      <w:pPr>
        <w:shd w:val="clear" w:color="auto" w:fill="FFFFFF"/>
        <w:suppressAutoHyphens w:val="0"/>
        <w:spacing w:after="0"/>
        <w:rPr>
          <w:rFonts w:eastAsia="Times New Roman" w:cs="Times New Roman"/>
          <w:lang w:val="es-ES" w:eastAsia="es-ES"/>
        </w:rPr>
      </w:pPr>
    </w:p>
    <w:p w:rsidR="00283CFB" w:rsidRDefault="00255F42" w:rsidP="00255F42">
      <w:pPr>
        <w:shd w:val="clear" w:color="auto" w:fill="FFFFFF"/>
        <w:suppressAutoHyphens w:val="0"/>
        <w:spacing w:after="0"/>
        <w:rPr>
          <w:rFonts w:eastAsia="Times New Roman" w:cs="Times New Roman"/>
          <w:lang w:val="es-ES" w:eastAsia="es-ES"/>
        </w:rPr>
      </w:pPr>
      <w:r w:rsidRPr="00255F42">
        <w:rPr>
          <w:rFonts w:eastAsia="Times New Roman" w:cs="Times New Roman"/>
          <w:lang w:val="es-ES" w:eastAsia="es-ES"/>
        </w:rPr>
        <w:t xml:space="preserve">Por su parte la gerente de </w:t>
      </w:r>
      <w:proofErr w:type="spellStart"/>
      <w:r w:rsidRPr="00255F42">
        <w:rPr>
          <w:rFonts w:eastAsia="Times New Roman" w:cs="Times New Roman"/>
          <w:lang w:val="es-ES" w:eastAsia="es-ES"/>
        </w:rPr>
        <w:t>Sepal</w:t>
      </w:r>
      <w:proofErr w:type="spellEnd"/>
      <w:r w:rsidRPr="00255F42">
        <w:rPr>
          <w:rFonts w:eastAsia="Times New Roman" w:cs="Times New Roman"/>
          <w:lang w:val="es-ES" w:eastAsia="es-ES"/>
        </w:rPr>
        <w:t xml:space="preserve"> S.A., Maritza Rosero Narváez, precisó que la empresa ha asumido el reto de implementar sistemas de alumbrado público modernos. “Estamos en el proceso de </w:t>
      </w:r>
      <w:r w:rsidR="00A1348F">
        <w:rPr>
          <w:rFonts w:eastAsia="Times New Roman" w:cs="Times New Roman"/>
          <w:lang w:val="es-ES" w:eastAsia="es-ES"/>
        </w:rPr>
        <w:t>modernizar el</w:t>
      </w:r>
      <w:r w:rsidRPr="00255F42">
        <w:rPr>
          <w:rFonts w:eastAsia="Times New Roman" w:cs="Times New Roman"/>
          <w:lang w:val="es-ES" w:eastAsia="es-ES"/>
        </w:rPr>
        <w:t xml:space="preserve"> sistemas de alumbrado público, acordes a las normas ambientales, que suplan las necesidades de seguridad, de </w:t>
      </w:r>
      <w:proofErr w:type="spellStart"/>
      <w:r w:rsidRPr="00255F42">
        <w:rPr>
          <w:rFonts w:eastAsia="Times New Roman" w:cs="Times New Roman"/>
          <w:lang w:val="es-ES" w:eastAsia="es-ES"/>
        </w:rPr>
        <w:t>transitabilidad</w:t>
      </w:r>
      <w:proofErr w:type="spellEnd"/>
      <w:r w:rsidRPr="00255F42">
        <w:rPr>
          <w:rFonts w:eastAsia="Times New Roman" w:cs="Times New Roman"/>
          <w:lang w:val="es-ES" w:eastAsia="es-ES"/>
        </w:rPr>
        <w:t xml:space="preserve"> y de duración en el tiempo y que están acordes a las grandes obras de infraestructura que se desarrollan en el municipio”. La directiva enfatizó que uno de los principales emprendimientos de </w:t>
      </w:r>
      <w:proofErr w:type="spellStart"/>
      <w:r w:rsidRPr="00255F42">
        <w:rPr>
          <w:rFonts w:eastAsia="Times New Roman" w:cs="Times New Roman"/>
          <w:lang w:val="es-ES" w:eastAsia="es-ES"/>
        </w:rPr>
        <w:t>Sepal</w:t>
      </w:r>
      <w:proofErr w:type="spellEnd"/>
      <w:r w:rsidRPr="00255F42">
        <w:rPr>
          <w:rFonts w:eastAsia="Times New Roman" w:cs="Times New Roman"/>
          <w:lang w:val="es-ES" w:eastAsia="es-ES"/>
        </w:rPr>
        <w:t>. S.A, con la Administración Municipal y la participa</w:t>
      </w:r>
      <w:r w:rsidR="004141B2">
        <w:rPr>
          <w:rFonts w:eastAsia="Times New Roman" w:cs="Times New Roman"/>
          <w:lang w:val="es-ES" w:eastAsia="es-ES"/>
        </w:rPr>
        <w:t xml:space="preserve">ción de </w:t>
      </w:r>
      <w:proofErr w:type="spellStart"/>
      <w:r w:rsidR="004141B2">
        <w:rPr>
          <w:rFonts w:eastAsia="Times New Roman" w:cs="Times New Roman"/>
          <w:lang w:val="es-ES" w:eastAsia="es-ES"/>
        </w:rPr>
        <w:t>Cedenar</w:t>
      </w:r>
      <w:proofErr w:type="spellEnd"/>
      <w:r w:rsidR="004141B2">
        <w:rPr>
          <w:rFonts w:eastAsia="Times New Roman" w:cs="Times New Roman"/>
          <w:lang w:val="es-ES" w:eastAsia="es-ES"/>
        </w:rPr>
        <w:t xml:space="preserve"> es </w:t>
      </w:r>
      <w:r w:rsidRPr="00255F42">
        <w:rPr>
          <w:rFonts w:eastAsia="Times New Roman" w:cs="Times New Roman"/>
          <w:lang w:val="es-ES" w:eastAsia="es-ES"/>
        </w:rPr>
        <w:t xml:space="preserve">lograr que las redes aéreas de cableado empiecen a instalarse de forma </w:t>
      </w:r>
      <w:r w:rsidR="004141B2" w:rsidRPr="00255F42">
        <w:rPr>
          <w:rFonts w:eastAsia="Times New Roman" w:cs="Times New Roman"/>
          <w:lang w:val="es-ES" w:eastAsia="es-ES"/>
        </w:rPr>
        <w:t>subterránea</w:t>
      </w:r>
      <w:r w:rsidRPr="00255F42">
        <w:rPr>
          <w:rFonts w:eastAsia="Times New Roman" w:cs="Times New Roman"/>
          <w:lang w:val="es-ES" w:eastAsia="es-ES"/>
        </w:rPr>
        <w:t xml:space="preserve"> como un avance importante en el urbanismo de Pasto.</w:t>
      </w:r>
    </w:p>
    <w:p w:rsidR="00255F42" w:rsidRPr="00255F42" w:rsidRDefault="00255F42" w:rsidP="00255F42">
      <w:pPr>
        <w:shd w:val="clear" w:color="auto" w:fill="FFFFFF"/>
        <w:suppressAutoHyphens w:val="0"/>
        <w:spacing w:after="0"/>
        <w:rPr>
          <w:rFonts w:eastAsia="Times New Roman" w:cs="Times New Roman"/>
          <w:lang w:val="es-ES" w:eastAsia="es-ES"/>
        </w:rPr>
      </w:pPr>
    </w:p>
    <w:p w:rsidR="0025400B" w:rsidRPr="00384900" w:rsidRDefault="0025400B" w:rsidP="0025400B">
      <w:pPr>
        <w:spacing w:after="0"/>
        <w:rPr>
          <w:rFonts w:cs="Tahoma"/>
          <w:b/>
          <w:sz w:val="18"/>
          <w:szCs w:val="18"/>
          <w:lang w:val="es-CO"/>
        </w:rPr>
      </w:pPr>
      <w:r w:rsidRPr="00384900">
        <w:rPr>
          <w:rFonts w:cs="Tahoma"/>
          <w:b/>
          <w:sz w:val="18"/>
          <w:szCs w:val="18"/>
          <w:lang w:val="es-CO"/>
        </w:rPr>
        <w:t xml:space="preserve">Contacto: Coordinador de Comunicaciones </w:t>
      </w:r>
      <w:proofErr w:type="spellStart"/>
      <w:r w:rsidRPr="00384900">
        <w:rPr>
          <w:rFonts w:cs="Tahoma"/>
          <w:b/>
          <w:sz w:val="18"/>
          <w:szCs w:val="18"/>
          <w:lang w:val="es-CO"/>
        </w:rPr>
        <w:t>Sepal</w:t>
      </w:r>
      <w:proofErr w:type="spellEnd"/>
      <w:r w:rsidRPr="00384900">
        <w:rPr>
          <w:rFonts w:cs="Tahoma"/>
          <w:b/>
          <w:sz w:val="18"/>
          <w:szCs w:val="18"/>
          <w:lang w:val="es-CO"/>
        </w:rPr>
        <w:t>, Darío Estrada. Celular: 3006954496</w:t>
      </w:r>
    </w:p>
    <w:p w:rsidR="0025400B" w:rsidRDefault="0025400B" w:rsidP="00470CAE">
      <w:pPr>
        <w:shd w:val="clear" w:color="auto" w:fill="FFFFFF"/>
        <w:suppressAutoHyphens w:val="0"/>
        <w:spacing w:after="0"/>
        <w:jc w:val="center"/>
        <w:rPr>
          <w:rFonts w:eastAsia="Times New Roman" w:cs="Times New Roman"/>
          <w:b/>
          <w:lang w:val="es-CO" w:eastAsia="es-ES"/>
        </w:rPr>
      </w:pPr>
    </w:p>
    <w:p w:rsidR="00470CAE" w:rsidRPr="00304D7A" w:rsidRDefault="00470CAE" w:rsidP="00470CAE">
      <w:pPr>
        <w:shd w:val="clear" w:color="auto" w:fill="FFFFFF"/>
        <w:suppressAutoHyphens w:val="0"/>
        <w:spacing w:after="0"/>
        <w:jc w:val="center"/>
        <w:rPr>
          <w:rFonts w:eastAsia="Times New Roman" w:cs="Times New Roman"/>
          <w:b/>
          <w:lang w:val="es-ES" w:eastAsia="es-ES"/>
        </w:rPr>
      </w:pPr>
      <w:r w:rsidRPr="00304D7A">
        <w:rPr>
          <w:rFonts w:eastAsia="Times New Roman" w:cs="Times New Roman"/>
          <w:b/>
          <w:lang w:val="es-ES" w:eastAsia="es-ES"/>
        </w:rPr>
        <w:t>INVITAN A REUNIÓN SOBRE PACTO NACIONAL POR EL AGRO</w:t>
      </w:r>
    </w:p>
    <w:p w:rsidR="00470CAE" w:rsidRDefault="00470CAE" w:rsidP="00470CAE">
      <w:pPr>
        <w:shd w:val="clear" w:color="auto" w:fill="FFFFFF"/>
        <w:suppressAutoHyphens w:val="0"/>
        <w:spacing w:after="0"/>
        <w:jc w:val="center"/>
        <w:rPr>
          <w:rFonts w:eastAsia="Times New Roman" w:cs="Times New Roman"/>
          <w:b/>
          <w:lang w:val="es-ES" w:eastAsia="es-ES"/>
        </w:rPr>
      </w:pPr>
    </w:p>
    <w:p w:rsidR="00470CAE" w:rsidRDefault="00470CAE" w:rsidP="00470CAE">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La Alcaldía de Pasto a través de la Secretarí</w:t>
      </w:r>
      <w:r w:rsidRPr="00304D7A">
        <w:rPr>
          <w:rFonts w:eastAsia="Times New Roman" w:cs="Times New Roman"/>
          <w:lang w:val="es-ES" w:eastAsia="es-ES"/>
        </w:rPr>
        <w:t xml:space="preserve">a de Agricultura informa que el </w:t>
      </w:r>
      <w:r>
        <w:rPr>
          <w:rFonts w:eastAsia="Times New Roman" w:cs="Times New Roman"/>
          <w:lang w:val="es-ES" w:eastAsia="es-ES"/>
        </w:rPr>
        <w:t>27</w:t>
      </w:r>
      <w:r w:rsidRPr="00304D7A">
        <w:rPr>
          <w:rFonts w:eastAsia="Times New Roman" w:cs="Times New Roman"/>
          <w:lang w:val="es-ES" w:eastAsia="es-ES"/>
        </w:rPr>
        <w:t xml:space="preserve"> de febrero a las 8:00 </w:t>
      </w:r>
      <w:r>
        <w:rPr>
          <w:rFonts w:eastAsia="Times New Roman" w:cs="Times New Roman"/>
          <w:lang w:val="es-ES" w:eastAsia="es-ES"/>
        </w:rPr>
        <w:t xml:space="preserve">de la mañana </w:t>
      </w:r>
      <w:r w:rsidRPr="00304D7A">
        <w:rPr>
          <w:rFonts w:eastAsia="Times New Roman" w:cs="Times New Roman"/>
          <w:lang w:val="es-ES" w:eastAsia="es-ES"/>
        </w:rPr>
        <w:t>en las instalaciones de la Corporación Club Colombia, se realizará una reunión en donde se tratarán temas relacionados con el pacto nacional por el agro y el desa</w:t>
      </w:r>
      <w:r>
        <w:rPr>
          <w:rFonts w:eastAsia="Times New Roman" w:cs="Times New Roman"/>
          <w:lang w:val="es-ES" w:eastAsia="es-ES"/>
        </w:rPr>
        <w:t>rrollo rural y la sensibilizació</w:t>
      </w:r>
      <w:r w:rsidRPr="00304D7A">
        <w:rPr>
          <w:rFonts w:eastAsia="Times New Roman" w:cs="Times New Roman"/>
          <w:lang w:val="es-ES" w:eastAsia="es-ES"/>
        </w:rPr>
        <w:t>n del ter</w:t>
      </w:r>
      <w:r>
        <w:rPr>
          <w:rFonts w:eastAsia="Times New Roman" w:cs="Times New Roman"/>
          <w:lang w:val="es-ES" w:eastAsia="es-ES"/>
        </w:rPr>
        <w:t>cer censo nacional agropecuario.</w:t>
      </w:r>
    </w:p>
    <w:p w:rsidR="00470CAE" w:rsidRDefault="00470CAE" w:rsidP="00470CAE">
      <w:pPr>
        <w:shd w:val="clear" w:color="auto" w:fill="FFFFFF"/>
        <w:suppressAutoHyphens w:val="0"/>
        <w:spacing w:after="0"/>
        <w:rPr>
          <w:rFonts w:eastAsia="Times New Roman" w:cs="Times New Roman"/>
          <w:lang w:val="es-ES" w:eastAsia="es-ES"/>
        </w:rPr>
      </w:pPr>
    </w:p>
    <w:p w:rsidR="00470CAE" w:rsidRDefault="00644C27" w:rsidP="00470CAE">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secretario de Agricultura, Jairo Rebolledo Rengifo manifestó que d</w:t>
      </w:r>
      <w:r w:rsidR="00470CAE">
        <w:rPr>
          <w:rFonts w:eastAsia="Times New Roman" w:cs="Times New Roman"/>
          <w:lang w:val="es-ES" w:eastAsia="es-ES"/>
        </w:rPr>
        <w:t>urante la jornada harán p</w:t>
      </w:r>
      <w:r w:rsidR="00470CAE" w:rsidRPr="00304D7A">
        <w:rPr>
          <w:rFonts w:eastAsia="Times New Roman" w:cs="Times New Roman"/>
          <w:lang w:val="es-ES" w:eastAsia="es-ES"/>
        </w:rPr>
        <w:t>resencia delegados del Ministerio de Trabajo</w:t>
      </w:r>
      <w:r w:rsidR="00470CAE">
        <w:rPr>
          <w:rFonts w:eastAsia="Times New Roman" w:cs="Times New Roman"/>
          <w:lang w:val="es-ES" w:eastAsia="es-ES"/>
        </w:rPr>
        <w:t xml:space="preserve">, </w:t>
      </w:r>
      <w:r w:rsidR="00470CAE" w:rsidRPr="00304D7A">
        <w:rPr>
          <w:rFonts w:eastAsia="Times New Roman" w:cs="Times New Roman"/>
          <w:lang w:val="es-ES" w:eastAsia="es-ES"/>
        </w:rPr>
        <w:t>Departamento Administrativo Nacional de Estadística</w:t>
      </w:r>
      <w:r w:rsidR="00470CAE">
        <w:rPr>
          <w:rFonts w:eastAsia="Times New Roman" w:cs="Times New Roman"/>
          <w:lang w:val="es-ES" w:eastAsia="es-ES"/>
        </w:rPr>
        <w:t>;</w:t>
      </w:r>
      <w:r w:rsidR="00470CAE" w:rsidRPr="00304D7A">
        <w:rPr>
          <w:rFonts w:eastAsia="Times New Roman" w:cs="Times New Roman"/>
          <w:lang w:val="es-ES" w:eastAsia="es-ES"/>
        </w:rPr>
        <w:t xml:space="preserve"> DANE</w:t>
      </w:r>
      <w:r w:rsidR="00470CAE">
        <w:rPr>
          <w:rFonts w:eastAsia="Times New Roman" w:cs="Times New Roman"/>
          <w:lang w:val="es-ES" w:eastAsia="es-ES"/>
        </w:rPr>
        <w:t xml:space="preserve">, concejales de Pasto, </w:t>
      </w:r>
      <w:r w:rsidR="00470CAE" w:rsidRPr="00304D7A">
        <w:rPr>
          <w:rFonts w:eastAsia="Times New Roman" w:cs="Times New Roman"/>
          <w:lang w:val="es-ES" w:eastAsia="es-ES"/>
        </w:rPr>
        <w:t>Personería</w:t>
      </w:r>
      <w:r w:rsidR="00470CAE">
        <w:rPr>
          <w:rFonts w:eastAsia="Times New Roman" w:cs="Times New Roman"/>
          <w:lang w:val="es-ES" w:eastAsia="es-ES"/>
        </w:rPr>
        <w:t>,</w:t>
      </w:r>
      <w:r w:rsidR="00470CAE" w:rsidRPr="00304D7A">
        <w:rPr>
          <w:rFonts w:eastAsia="Times New Roman" w:cs="Times New Roman"/>
          <w:lang w:val="es-ES" w:eastAsia="es-ES"/>
        </w:rPr>
        <w:t xml:space="preserve"> integrantes del Consejo Municipal de Desarrollo Rural, miembros de la fuerza pública, autoridades eclesiásticas, gremios, asociaciones de productores</w:t>
      </w:r>
      <w:r w:rsidR="00470CAE">
        <w:rPr>
          <w:rFonts w:eastAsia="Times New Roman" w:cs="Times New Roman"/>
          <w:lang w:val="es-ES" w:eastAsia="es-ES"/>
        </w:rPr>
        <w:t xml:space="preserve">, entre otros. </w:t>
      </w:r>
    </w:p>
    <w:p w:rsidR="00470CAE" w:rsidRDefault="00470CAE" w:rsidP="00470CAE">
      <w:pPr>
        <w:shd w:val="clear" w:color="auto" w:fill="FFFFFF"/>
        <w:suppressAutoHyphens w:val="0"/>
        <w:spacing w:after="0"/>
        <w:rPr>
          <w:rFonts w:eastAsia="Times New Roman" w:cs="Times New Roman"/>
          <w:lang w:val="es-ES" w:eastAsia="es-ES"/>
        </w:rPr>
      </w:pPr>
    </w:p>
    <w:p w:rsidR="00470CAE" w:rsidRPr="00384900" w:rsidRDefault="00470CAE" w:rsidP="00470CAE">
      <w:pPr>
        <w:spacing w:after="0"/>
        <w:rPr>
          <w:rFonts w:cs="Tahoma"/>
          <w:b/>
          <w:sz w:val="18"/>
          <w:szCs w:val="18"/>
        </w:rPr>
      </w:pPr>
      <w:r w:rsidRPr="00384900">
        <w:rPr>
          <w:rFonts w:cs="Tahoma"/>
          <w:b/>
          <w:sz w:val="18"/>
          <w:szCs w:val="18"/>
        </w:rPr>
        <w:t>Contacto: Secretario de Agricultura, Jairo Rebolledo Rengifo. Celular: 3006020282</w:t>
      </w:r>
    </w:p>
    <w:p w:rsidR="001811AB" w:rsidRDefault="008F1387"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lastRenderedPageBreak/>
        <w:t>CORPONARIÑO EVALÚA P</w:t>
      </w:r>
      <w:r w:rsidR="0064267E">
        <w:rPr>
          <w:rFonts w:eastAsia="Times New Roman" w:cs="Times New Roman"/>
          <w:b/>
          <w:lang w:val="es-ES" w:eastAsia="es-ES"/>
        </w:rPr>
        <w:t xml:space="preserve">LAN DE </w:t>
      </w:r>
      <w:r>
        <w:rPr>
          <w:rFonts w:eastAsia="Times New Roman" w:cs="Times New Roman"/>
          <w:b/>
          <w:lang w:val="es-ES" w:eastAsia="es-ES"/>
        </w:rPr>
        <w:t>O</w:t>
      </w:r>
      <w:r w:rsidR="0064267E">
        <w:rPr>
          <w:rFonts w:eastAsia="Times New Roman" w:cs="Times New Roman"/>
          <w:b/>
          <w:lang w:val="es-ES" w:eastAsia="es-ES"/>
        </w:rPr>
        <w:t>RDENAMIENTO TERRITORIAL</w:t>
      </w:r>
      <w:r w:rsidR="004972C2" w:rsidRPr="004972C2">
        <w:rPr>
          <w:rFonts w:eastAsia="Times New Roman" w:cs="Times New Roman"/>
          <w:b/>
          <w:lang w:val="es-ES" w:eastAsia="es-ES"/>
        </w:rPr>
        <w:t xml:space="preserve"> </w:t>
      </w:r>
      <w:r>
        <w:rPr>
          <w:rFonts w:eastAsia="Times New Roman" w:cs="Times New Roman"/>
          <w:b/>
          <w:lang w:val="es-ES" w:eastAsia="es-ES"/>
        </w:rPr>
        <w:t xml:space="preserve"> </w:t>
      </w:r>
    </w:p>
    <w:p w:rsidR="004972C2" w:rsidRDefault="004972C2" w:rsidP="00A856E7">
      <w:pPr>
        <w:shd w:val="clear" w:color="auto" w:fill="FFFFFF"/>
        <w:suppressAutoHyphens w:val="0"/>
        <w:spacing w:after="0"/>
        <w:jc w:val="center"/>
        <w:rPr>
          <w:rFonts w:eastAsia="Times New Roman" w:cs="Times New Roman"/>
          <w:b/>
          <w:lang w:val="es-ES" w:eastAsia="es-ES"/>
        </w:rPr>
      </w:pPr>
    </w:p>
    <w:p w:rsidR="0064267E" w:rsidRDefault="0064267E"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2859099" cy="1787856"/>
            <wp:effectExtent l="19050" t="0" r="0" b="0"/>
            <wp:docPr id="3" name="Imagen 1" descr="C:\Users\MANUEL\Downloads\Nueva carpeta\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Nueva carpeta\IMG_0145.JPG"/>
                    <pic:cNvPicPr>
                      <a:picLocks noChangeAspect="1" noChangeArrowheads="1"/>
                    </pic:cNvPicPr>
                  </pic:nvPicPr>
                  <pic:blipFill>
                    <a:blip r:embed="rId14" cstate="print"/>
                    <a:srcRect/>
                    <a:stretch>
                      <a:fillRect/>
                    </a:stretch>
                  </pic:blipFill>
                  <pic:spPr bwMode="auto">
                    <a:xfrm>
                      <a:off x="0" y="0"/>
                      <a:ext cx="2862790" cy="1790164"/>
                    </a:xfrm>
                    <a:prstGeom prst="rect">
                      <a:avLst/>
                    </a:prstGeom>
                    <a:noFill/>
                    <a:ln w="9525">
                      <a:noFill/>
                      <a:miter lim="800000"/>
                      <a:headEnd/>
                      <a:tailEnd/>
                    </a:ln>
                  </pic:spPr>
                </pic:pic>
              </a:graphicData>
            </a:graphic>
          </wp:inline>
        </w:drawing>
      </w:r>
    </w:p>
    <w:p w:rsidR="0064267E" w:rsidRDefault="0064267E" w:rsidP="00A856E7">
      <w:pPr>
        <w:shd w:val="clear" w:color="auto" w:fill="FFFFFF"/>
        <w:suppressAutoHyphens w:val="0"/>
        <w:spacing w:after="0"/>
        <w:jc w:val="center"/>
        <w:rPr>
          <w:rFonts w:eastAsia="Times New Roman" w:cs="Times New Roman"/>
          <w:b/>
          <w:lang w:val="es-ES" w:eastAsia="es-ES"/>
        </w:rPr>
      </w:pPr>
    </w:p>
    <w:p w:rsidR="008D0378" w:rsidRPr="008D0378" w:rsidRDefault="00075255" w:rsidP="008D0378">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w:t>
      </w:r>
      <w:r w:rsidR="008D0378" w:rsidRPr="008D0378">
        <w:rPr>
          <w:rFonts w:eastAsia="Times New Roman" w:cs="Times New Roman"/>
          <w:lang w:val="es-ES" w:eastAsia="es-ES"/>
        </w:rPr>
        <w:t>n la sala de juntas de la Corporación Autónoma de Nariño</w:t>
      </w:r>
      <w:r w:rsidR="008D0378">
        <w:rPr>
          <w:rFonts w:eastAsia="Times New Roman" w:cs="Times New Roman"/>
          <w:lang w:val="es-ES" w:eastAsia="es-ES"/>
        </w:rPr>
        <w:t xml:space="preserve"> </w:t>
      </w:r>
      <w:r w:rsidR="008D0378" w:rsidRPr="008D0378">
        <w:rPr>
          <w:rFonts w:eastAsia="Times New Roman" w:cs="Times New Roman"/>
          <w:lang w:val="es-ES" w:eastAsia="es-ES"/>
        </w:rPr>
        <w:t xml:space="preserve">se </w:t>
      </w:r>
      <w:r>
        <w:rPr>
          <w:rFonts w:eastAsia="Times New Roman" w:cs="Times New Roman"/>
          <w:lang w:val="es-ES" w:eastAsia="es-ES"/>
        </w:rPr>
        <w:t>inició</w:t>
      </w:r>
      <w:r w:rsidR="008D0378" w:rsidRPr="008D0378">
        <w:rPr>
          <w:rFonts w:eastAsia="Times New Roman" w:cs="Times New Roman"/>
          <w:lang w:val="es-ES" w:eastAsia="es-ES"/>
        </w:rPr>
        <w:t xml:space="preserve"> la concertación de la propuesta del Plan de Ordenamiento</w:t>
      </w:r>
      <w:r w:rsidR="008D0378">
        <w:rPr>
          <w:rFonts w:eastAsia="Times New Roman" w:cs="Times New Roman"/>
          <w:lang w:val="es-ES" w:eastAsia="es-ES"/>
        </w:rPr>
        <w:t xml:space="preserve"> </w:t>
      </w:r>
      <w:r w:rsidR="008D0378" w:rsidRPr="008D0378">
        <w:rPr>
          <w:rFonts w:eastAsia="Times New Roman" w:cs="Times New Roman"/>
          <w:lang w:val="es-ES" w:eastAsia="es-ES"/>
        </w:rPr>
        <w:t xml:space="preserve">Territorial, </w:t>
      </w:r>
      <w:r>
        <w:rPr>
          <w:rFonts w:eastAsia="Times New Roman" w:cs="Times New Roman"/>
          <w:lang w:val="es-ES" w:eastAsia="es-ES"/>
        </w:rPr>
        <w:t>‘</w:t>
      </w:r>
      <w:r w:rsidR="008D0378" w:rsidRPr="008D0378">
        <w:rPr>
          <w:rFonts w:eastAsia="Times New Roman" w:cs="Times New Roman"/>
          <w:lang w:val="es-ES" w:eastAsia="es-ES"/>
        </w:rPr>
        <w:t>Pasto, territorio Con-Sentido</w:t>
      </w:r>
      <w:r>
        <w:rPr>
          <w:rFonts w:eastAsia="Times New Roman" w:cs="Times New Roman"/>
          <w:lang w:val="es-ES" w:eastAsia="es-ES"/>
        </w:rPr>
        <w:t>’</w:t>
      </w:r>
      <w:r w:rsidR="008D0378" w:rsidRPr="008D0378">
        <w:rPr>
          <w:rFonts w:eastAsia="Times New Roman" w:cs="Times New Roman"/>
          <w:lang w:val="es-ES" w:eastAsia="es-ES"/>
        </w:rPr>
        <w:t>.</w:t>
      </w:r>
      <w:r w:rsidR="00B7313A">
        <w:rPr>
          <w:rFonts w:eastAsia="Times New Roman" w:cs="Times New Roman"/>
          <w:lang w:val="es-ES" w:eastAsia="es-ES"/>
        </w:rPr>
        <w:t xml:space="preserve"> El secretario de Planeación, </w:t>
      </w:r>
      <w:r w:rsidR="00617470" w:rsidRPr="008D0378">
        <w:rPr>
          <w:rFonts w:eastAsia="Times New Roman" w:cs="Times New Roman"/>
          <w:lang w:val="es-ES" w:eastAsia="es-ES"/>
        </w:rPr>
        <w:t>Víctor Raúl Erazo Paz</w:t>
      </w:r>
      <w:r w:rsidR="00617470">
        <w:rPr>
          <w:rFonts w:eastAsia="Times New Roman" w:cs="Times New Roman"/>
          <w:lang w:val="es-ES" w:eastAsia="es-ES"/>
        </w:rPr>
        <w:t xml:space="preserve">, informó que durante la jornada </w:t>
      </w:r>
      <w:r w:rsidR="001811AB">
        <w:rPr>
          <w:rFonts w:eastAsia="Times New Roman" w:cs="Times New Roman"/>
          <w:lang w:val="es-ES" w:eastAsia="es-ES"/>
        </w:rPr>
        <w:t>s</w:t>
      </w:r>
      <w:r w:rsidR="001811AB" w:rsidRPr="008D0378">
        <w:rPr>
          <w:rFonts w:eastAsia="Times New Roman" w:cs="Times New Roman"/>
          <w:lang w:val="es-ES" w:eastAsia="es-ES"/>
        </w:rPr>
        <w:t>e analizaron temas del componente ambi</w:t>
      </w:r>
      <w:r w:rsidR="001811AB">
        <w:rPr>
          <w:rFonts w:eastAsia="Times New Roman" w:cs="Times New Roman"/>
          <w:lang w:val="es-ES" w:eastAsia="es-ES"/>
        </w:rPr>
        <w:t xml:space="preserve">ental y gestión del riesgo que fueron </w:t>
      </w:r>
      <w:r w:rsidR="001811AB" w:rsidRPr="008D0378">
        <w:rPr>
          <w:rFonts w:eastAsia="Times New Roman" w:cs="Times New Roman"/>
          <w:lang w:val="es-ES" w:eastAsia="es-ES"/>
        </w:rPr>
        <w:t xml:space="preserve">evaluados y estudiados para luego fortalecer la </w:t>
      </w:r>
      <w:r w:rsidR="001811AB">
        <w:rPr>
          <w:rFonts w:eastAsia="Times New Roman" w:cs="Times New Roman"/>
          <w:lang w:val="es-ES" w:eastAsia="es-ES"/>
        </w:rPr>
        <w:t>propuesta que se llevará al Conc</w:t>
      </w:r>
      <w:r w:rsidR="001811AB" w:rsidRPr="008D0378">
        <w:rPr>
          <w:rFonts w:eastAsia="Times New Roman" w:cs="Times New Roman"/>
          <w:lang w:val="es-ES" w:eastAsia="es-ES"/>
        </w:rPr>
        <w:t>ejo</w:t>
      </w:r>
      <w:r w:rsidR="001811AB">
        <w:rPr>
          <w:rFonts w:eastAsia="Times New Roman" w:cs="Times New Roman"/>
          <w:lang w:val="es-ES" w:eastAsia="es-ES"/>
        </w:rPr>
        <w:t xml:space="preserve"> </w:t>
      </w:r>
      <w:r w:rsidR="001811AB" w:rsidRPr="008D0378">
        <w:rPr>
          <w:rFonts w:eastAsia="Times New Roman" w:cs="Times New Roman"/>
          <w:lang w:val="es-ES" w:eastAsia="es-ES"/>
        </w:rPr>
        <w:t>Municipal</w:t>
      </w:r>
      <w:r w:rsidR="001811AB">
        <w:rPr>
          <w:rFonts w:eastAsia="Times New Roman" w:cs="Times New Roman"/>
          <w:lang w:val="es-ES" w:eastAsia="es-ES"/>
        </w:rPr>
        <w:t>. Durante la reunión estuvo presente e</w:t>
      </w:r>
      <w:r w:rsidR="0079693B">
        <w:rPr>
          <w:rFonts w:eastAsia="Times New Roman" w:cs="Times New Roman"/>
          <w:lang w:val="es-ES" w:eastAsia="es-ES"/>
        </w:rPr>
        <w:t xml:space="preserve">l equipo técnico de </w:t>
      </w:r>
      <w:proofErr w:type="spellStart"/>
      <w:r w:rsidR="008D0378" w:rsidRPr="008D0378">
        <w:rPr>
          <w:rFonts w:eastAsia="Times New Roman" w:cs="Times New Roman"/>
          <w:lang w:val="es-ES" w:eastAsia="es-ES"/>
        </w:rPr>
        <w:t>Corpo</w:t>
      </w:r>
      <w:r w:rsidR="001811AB">
        <w:rPr>
          <w:rFonts w:eastAsia="Times New Roman" w:cs="Times New Roman"/>
          <w:lang w:val="es-ES" w:eastAsia="es-ES"/>
        </w:rPr>
        <w:t>nariño</w:t>
      </w:r>
      <w:proofErr w:type="spellEnd"/>
      <w:r w:rsidR="0079693B">
        <w:rPr>
          <w:rFonts w:eastAsia="Times New Roman" w:cs="Times New Roman"/>
          <w:lang w:val="es-ES" w:eastAsia="es-ES"/>
        </w:rPr>
        <w:t>,</w:t>
      </w:r>
      <w:r w:rsidR="001811AB">
        <w:rPr>
          <w:rFonts w:eastAsia="Times New Roman" w:cs="Times New Roman"/>
          <w:lang w:val="es-ES" w:eastAsia="es-ES"/>
        </w:rPr>
        <w:t xml:space="preserve"> la subsecretaria de Ordenamiento</w:t>
      </w:r>
      <w:r w:rsidR="001811AB" w:rsidRPr="001811AB">
        <w:rPr>
          <w:rFonts w:eastAsia="Times New Roman" w:cs="Times New Roman"/>
          <w:lang w:val="es-ES" w:eastAsia="es-ES"/>
        </w:rPr>
        <w:t xml:space="preserve"> </w:t>
      </w:r>
      <w:r w:rsidR="001811AB" w:rsidRPr="008D0378">
        <w:rPr>
          <w:rFonts w:eastAsia="Times New Roman" w:cs="Times New Roman"/>
          <w:lang w:val="es-ES" w:eastAsia="es-ES"/>
        </w:rPr>
        <w:t>Territorial</w:t>
      </w:r>
      <w:r w:rsidR="001811AB">
        <w:rPr>
          <w:rFonts w:eastAsia="Times New Roman" w:cs="Times New Roman"/>
          <w:lang w:val="es-ES" w:eastAsia="es-ES"/>
        </w:rPr>
        <w:t>; Alejandra Delgado Noguera</w:t>
      </w:r>
      <w:r w:rsidR="008D0378" w:rsidRPr="008D0378">
        <w:rPr>
          <w:rFonts w:eastAsia="Times New Roman" w:cs="Times New Roman"/>
          <w:lang w:val="es-ES" w:eastAsia="es-ES"/>
        </w:rPr>
        <w:t xml:space="preserve"> y</w:t>
      </w:r>
      <w:r w:rsidR="001811AB">
        <w:rPr>
          <w:rFonts w:eastAsia="Times New Roman" w:cs="Times New Roman"/>
          <w:lang w:val="es-ES" w:eastAsia="es-ES"/>
        </w:rPr>
        <w:t xml:space="preserve"> el equipo técnico del POT</w:t>
      </w:r>
      <w:r w:rsidR="008D0378" w:rsidRPr="008D0378">
        <w:rPr>
          <w:rFonts w:eastAsia="Times New Roman" w:cs="Times New Roman"/>
          <w:lang w:val="es-ES" w:eastAsia="es-ES"/>
        </w:rPr>
        <w:t>.</w:t>
      </w:r>
    </w:p>
    <w:p w:rsidR="008D0378" w:rsidRDefault="008D0378" w:rsidP="007B22D0">
      <w:pPr>
        <w:shd w:val="clear" w:color="auto" w:fill="FFFFFF"/>
        <w:suppressAutoHyphens w:val="0"/>
        <w:spacing w:after="0"/>
        <w:jc w:val="center"/>
        <w:rPr>
          <w:rFonts w:eastAsia="Times New Roman" w:cs="Times New Roman"/>
          <w:b/>
          <w:lang w:val="es-ES" w:eastAsia="es-ES"/>
        </w:rPr>
      </w:pPr>
    </w:p>
    <w:p w:rsidR="00625AAD" w:rsidRDefault="00625AAD" w:rsidP="00625AAD">
      <w:pPr>
        <w:shd w:val="clear" w:color="auto" w:fill="FFFFFF"/>
        <w:suppressAutoHyphens w:val="0"/>
        <w:spacing w:after="0"/>
        <w:rPr>
          <w:rFonts w:cs="Tahoma"/>
          <w:b/>
          <w:sz w:val="18"/>
          <w:szCs w:val="18"/>
          <w:lang w:val="es-CO"/>
        </w:rPr>
      </w:pPr>
      <w:r w:rsidRPr="00384900">
        <w:rPr>
          <w:rFonts w:cs="Tahoma"/>
          <w:b/>
          <w:sz w:val="18"/>
          <w:szCs w:val="18"/>
          <w:lang w:val="es-CO"/>
        </w:rPr>
        <w:t>Contacto: Secretario de Planeación, Víctor Raúl Erazo Paz. Celular: 3182852213</w:t>
      </w:r>
    </w:p>
    <w:p w:rsidR="00625AAD" w:rsidRDefault="00625AAD" w:rsidP="007B22D0">
      <w:pPr>
        <w:shd w:val="clear" w:color="auto" w:fill="FFFFFF"/>
        <w:suppressAutoHyphens w:val="0"/>
        <w:spacing w:after="0"/>
        <w:jc w:val="center"/>
        <w:rPr>
          <w:rFonts w:eastAsia="Times New Roman" w:cs="Times New Roman"/>
          <w:b/>
          <w:lang w:val="es-ES" w:eastAsia="es-ES"/>
        </w:rPr>
      </w:pPr>
    </w:p>
    <w:p w:rsidR="00D828F2" w:rsidRDefault="00D828F2" w:rsidP="00D828F2">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 xml:space="preserve">PRIMERA DAMA CONSIGUE DONACIÓN DE INSTRUMENTOS MUSICALES ANDINOS </w:t>
      </w:r>
    </w:p>
    <w:p w:rsidR="00D828F2" w:rsidRDefault="00D828F2" w:rsidP="00D828F2">
      <w:pPr>
        <w:shd w:val="clear" w:color="auto" w:fill="FFFFFF"/>
        <w:suppressAutoHyphens w:val="0"/>
        <w:spacing w:after="0"/>
        <w:jc w:val="center"/>
        <w:rPr>
          <w:rFonts w:eastAsia="Times New Roman" w:cs="Times New Roman"/>
          <w:b/>
          <w:lang w:val="es-ES" w:eastAsia="es-ES"/>
        </w:rPr>
      </w:pPr>
    </w:p>
    <w:p w:rsidR="00065187" w:rsidRDefault="00065187" w:rsidP="00D828F2">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2939798" cy="1910687"/>
            <wp:effectExtent l="19050" t="0" r="0" b="0"/>
            <wp:docPr id="8" name="7 Imagen" descr="BANDA SANTA TERESITA DE CATAMB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 SANTA TERESITA DE CATAMBUCO.jpg"/>
                    <pic:cNvPicPr/>
                  </pic:nvPicPr>
                  <pic:blipFill>
                    <a:blip r:embed="rId15" cstate="print"/>
                    <a:stretch>
                      <a:fillRect/>
                    </a:stretch>
                  </pic:blipFill>
                  <pic:spPr>
                    <a:xfrm>
                      <a:off x="0" y="0"/>
                      <a:ext cx="2943726" cy="1913240"/>
                    </a:xfrm>
                    <a:prstGeom prst="rect">
                      <a:avLst/>
                    </a:prstGeom>
                  </pic:spPr>
                </pic:pic>
              </a:graphicData>
            </a:graphic>
          </wp:inline>
        </w:drawing>
      </w:r>
    </w:p>
    <w:p w:rsidR="00065187" w:rsidRDefault="00065187" w:rsidP="00D828F2">
      <w:pPr>
        <w:shd w:val="clear" w:color="auto" w:fill="FFFFFF"/>
        <w:suppressAutoHyphens w:val="0"/>
        <w:spacing w:after="0"/>
        <w:jc w:val="center"/>
        <w:rPr>
          <w:rFonts w:eastAsia="Times New Roman" w:cs="Times New Roman"/>
          <w:b/>
          <w:lang w:val="es-ES" w:eastAsia="es-ES"/>
        </w:rPr>
      </w:pPr>
    </w:p>
    <w:p w:rsidR="00D828F2" w:rsidRDefault="00D828F2" w:rsidP="00D828F2">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La gerente de la Red de Escuelas de Formación Musical, María José </w:t>
      </w:r>
      <w:proofErr w:type="spellStart"/>
      <w:r>
        <w:rPr>
          <w:rFonts w:eastAsia="Times New Roman" w:cs="Times New Roman"/>
          <w:lang w:val="es-ES" w:eastAsia="es-ES"/>
        </w:rPr>
        <w:t>Eraso</w:t>
      </w:r>
      <w:proofErr w:type="spellEnd"/>
      <w:r>
        <w:rPr>
          <w:rFonts w:eastAsia="Times New Roman" w:cs="Times New Roman"/>
          <w:lang w:val="es-ES" w:eastAsia="es-ES"/>
        </w:rPr>
        <w:t xml:space="preserve"> Santacruz, informó que luego de las gestiones de la Primera Dama del Municipio, Patricia </w:t>
      </w:r>
      <w:proofErr w:type="spellStart"/>
      <w:r>
        <w:rPr>
          <w:rFonts w:eastAsia="Times New Roman" w:cs="Times New Roman"/>
          <w:lang w:val="es-ES" w:eastAsia="es-ES"/>
        </w:rPr>
        <w:t>Mazuera</w:t>
      </w:r>
      <w:proofErr w:type="spellEnd"/>
      <w:r>
        <w:rPr>
          <w:rFonts w:eastAsia="Times New Roman" w:cs="Times New Roman"/>
          <w:lang w:val="es-ES" w:eastAsia="es-ES"/>
        </w:rPr>
        <w:t xml:space="preserve"> del Hierro, se consiguió a través de Bancolombia la donación de instrumentos musicales andinos para la Institución Educativa Santa Teresita del corregimiento </w:t>
      </w:r>
      <w:proofErr w:type="spellStart"/>
      <w:r>
        <w:rPr>
          <w:rFonts w:eastAsia="Times New Roman" w:cs="Times New Roman"/>
          <w:lang w:val="es-ES" w:eastAsia="es-ES"/>
        </w:rPr>
        <w:t>Catambuco</w:t>
      </w:r>
      <w:proofErr w:type="spellEnd"/>
      <w:r>
        <w:rPr>
          <w:rFonts w:eastAsia="Times New Roman" w:cs="Times New Roman"/>
          <w:lang w:val="es-ES" w:eastAsia="es-ES"/>
        </w:rPr>
        <w:t xml:space="preserve">. </w:t>
      </w:r>
      <w:r w:rsidR="00130F14">
        <w:rPr>
          <w:rFonts w:eastAsia="Times New Roman" w:cs="Times New Roman"/>
          <w:lang w:val="es-ES" w:eastAsia="es-ES"/>
        </w:rPr>
        <w:t>Los elementos serán entregados este jueves 20 de febrero a las 4:00 de la tarde en el establecimiento.</w:t>
      </w:r>
    </w:p>
    <w:p w:rsidR="00286D44" w:rsidRDefault="00286D44" w:rsidP="00D828F2">
      <w:pPr>
        <w:shd w:val="clear" w:color="auto" w:fill="FFFFFF"/>
        <w:suppressAutoHyphens w:val="0"/>
        <w:spacing w:after="0"/>
        <w:rPr>
          <w:rFonts w:eastAsia="Times New Roman" w:cs="Times New Roman"/>
          <w:lang w:val="es-ES" w:eastAsia="es-ES"/>
        </w:rPr>
      </w:pPr>
    </w:p>
    <w:p w:rsidR="00EF30A7" w:rsidRDefault="00286D44" w:rsidP="00271C36">
      <w:pPr>
        <w:shd w:val="clear" w:color="auto" w:fill="FFFFFF"/>
        <w:suppressAutoHyphens w:val="0"/>
        <w:spacing w:after="0"/>
        <w:rPr>
          <w:rFonts w:eastAsia="Times New Roman" w:cs="Times New Roman"/>
          <w:lang w:val="es-ES" w:eastAsia="es-ES"/>
        </w:rPr>
      </w:pPr>
      <w:r>
        <w:rPr>
          <w:rFonts w:eastAsia="Times New Roman" w:cs="Times New Roman"/>
          <w:lang w:val="es-ES" w:eastAsia="es-ES"/>
        </w:rPr>
        <w:lastRenderedPageBreak/>
        <w:t xml:space="preserve">La </w:t>
      </w:r>
      <w:r w:rsidR="00271C36">
        <w:rPr>
          <w:rFonts w:eastAsia="Times New Roman" w:cs="Times New Roman"/>
          <w:lang w:val="es-ES" w:eastAsia="es-ES"/>
        </w:rPr>
        <w:t xml:space="preserve">representante invitó a los </w:t>
      </w:r>
      <w:r w:rsidR="007D5E40">
        <w:rPr>
          <w:rFonts w:eastAsia="Times New Roman" w:cs="Times New Roman"/>
          <w:lang w:val="es-ES" w:eastAsia="es-ES"/>
        </w:rPr>
        <w:t xml:space="preserve">padres de familia </w:t>
      </w:r>
      <w:r w:rsidR="00D1657D">
        <w:rPr>
          <w:rFonts w:eastAsia="Times New Roman" w:cs="Times New Roman"/>
          <w:lang w:val="es-ES" w:eastAsia="es-ES"/>
        </w:rPr>
        <w:t>con hijos</w:t>
      </w:r>
      <w:r w:rsidR="007D5E40">
        <w:rPr>
          <w:rFonts w:eastAsia="Times New Roman" w:cs="Times New Roman"/>
          <w:lang w:val="es-ES" w:eastAsia="es-ES"/>
        </w:rPr>
        <w:t xml:space="preserve"> </w:t>
      </w:r>
      <w:r w:rsidR="00D1657D">
        <w:rPr>
          <w:rFonts w:eastAsia="Times New Roman" w:cs="Times New Roman"/>
          <w:lang w:val="es-ES" w:eastAsia="es-ES"/>
        </w:rPr>
        <w:t xml:space="preserve">mayores de 6 años y que </w:t>
      </w:r>
      <w:r w:rsidR="007D5E40">
        <w:rPr>
          <w:rFonts w:eastAsia="Times New Roman" w:cs="Times New Roman"/>
          <w:lang w:val="es-ES" w:eastAsia="es-ES"/>
        </w:rPr>
        <w:t xml:space="preserve">estudian en </w:t>
      </w:r>
      <w:r w:rsidR="00271C36">
        <w:rPr>
          <w:rFonts w:eastAsia="Times New Roman" w:cs="Times New Roman"/>
          <w:lang w:val="es-ES" w:eastAsia="es-ES"/>
        </w:rPr>
        <w:t xml:space="preserve">las instituciones educativas </w:t>
      </w:r>
      <w:proofErr w:type="spellStart"/>
      <w:r w:rsidR="00271C36">
        <w:rPr>
          <w:rFonts w:eastAsia="Times New Roman" w:cs="Times New Roman"/>
          <w:lang w:val="es-ES" w:eastAsia="es-ES"/>
        </w:rPr>
        <w:t>Tamasagra</w:t>
      </w:r>
      <w:proofErr w:type="spellEnd"/>
      <w:r w:rsidR="00271C36">
        <w:rPr>
          <w:rFonts w:eastAsia="Times New Roman" w:cs="Times New Roman"/>
          <w:lang w:val="es-ES" w:eastAsia="es-ES"/>
        </w:rPr>
        <w:t xml:space="preserve">, </w:t>
      </w:r>
      <w:proofErr w:type="spellStart"/>
      <w:r w:rsidR="00271C36">
        <w:rPr>
          <w:rFonts w:eastAsia="Times New Roman" w:cs="Times New Roman"/>
          <w:lang w:val="es-ES" w:eastAsia="es-ES"/>
        </w:rPr>
        <w:t>Pandiaco</w:t>
      </w:r>
      <w:proofErr w:type="spellEnd"/>
      <w:r w:rsidR="00271C36">
        <w:rPr>
          <w:rFonts w:eastAsia="Times New Roman" w:cs="Times New Roman"/>
          <w:lang w:val="es-ES" w:eastAsia="es-ES"/>
        </w:rPr>
        <w:t xml:space="preserve">, Corazón de Jesús, Ciudadela de la Paz, Ciudadela Educativa de Pasto comuna 3, Guadalupe y Santa Teresita del corregimiento de </w:t>
      </w:r>
      <w:proofErr w:type="spellStart"/>
      <w:r w:rsidR="00271C36">
        <w:rPr>
          <w:rFonts w:eastAsia="Times New Roman" w:cs="Times New Roman"/>
          <w:lang w:val="es-ES" w:eastAsia="es-ES"/>
        </w:rPr>
        <w:t>Catambuco</w:t>
      </w:r>
      <w:proofErr w:type="spellEnd"/>
      <w:r w:rsidR="004A3A64">
        <w:rPr>
          <w:rFonts w:eastAsia="Times New Roman" w:cs="Times New Roman"/>
          <w:lang w:val="es-ES" w:eastAsia="es-ES"/>
        </w:rPr>
        <w:t xml:space="preserve"> y</w:t>
      </w:r>
      <w:r w:rsidR="003A4276">
        <w:rPr>
          <w:rFonts w:eastAsia="Times New Roman" w:cs="Times New Roman"/>
          <w:lang w:val="es-ES" w:eastAsia="es-ES"/>
        </w:rPr>
        <w:t xml:space="preserve"> Francisco de la Villota en </w:t>
      </w:r>
      <w:proofErr w:type="spellStart"/>
      <w:r w:rsidR="003A4276">
        <w:rPr>
          <w:rFonts w:eastAsia="Times New Roman" w:cs="Times New Roman"/>
          <w:lang w:val="es-ES" w:eastAsia="es-ES"/>
        </w:rPr>
        <w:t>Genoy</w:t>
      </w:r>
      <w:proofErr w:type="spellEnd"/>
      <w:r w:rsidR="00271C36">
        <w:rPr>
          <w:rFonts w:eastAsia="Times New Roman" w:cs="Times New Roman"/>
          <w:lang w:val="es-ES" w:eastAsia="es-ES"/>
        </w:rPr>
        <w:t xml:space="preserve">, </w:t>
      </w:r>
      <w:r w:rsidR="00E759FD">
        <w:rPr>
          <w:rFonts w:eastAsia="Times New Roman" w:cs="Times New Roman"/>
          <w:lang w:val="es-ES" w:eastAsia="es-ES"/>
        </w:rPr>
        <w:t>a que los</w:t>
      </w:r>
      <w:r w:rsidR="00271C36">
        <w:rPr>
          <w:rFonts w:eastAsia="Times New Roman" w:cs="Times New Roman"/>
          <w:lang w:val="es-ES" w:eastAsia="es-ES"/>
        </w:rPr>
        <w:t xml:space="preserve"> inscriban </w:t>
      </w:r>
      <w:r w:rsidR="004A3A64">
        <w:rPr>
          <w:rFonts w:eastAsia="Times New Roman" w:cs="Times New Roman"/>
          <w:lang w:val="es-ES" w:eastAsia="es-ES"/>
        </w:rPr>
        <w:t xml:space="preserve">gratuitamente </w:t>
      </w:r>
      <w:r w:rsidR="00271C36">
        <w:rPr>
          <w:rFonts w:eastAsia="Times New Roman" w:cs="Times New Roman"/>
          <w:lang w:val="es-ES" w:eastAsia="es-ES"/>
        </w:rPr>
        <w:t>en el programa</w:t>
      </w:r>
      <w:r w:rsidR="003E747C">
        <w:rPr>
          <w:rFonts w:eastAsia="Times New Roman" w:cs="Times New Roman"/>
          <w:lang w:val="es-ES" w:eastAsia="es-ES"/>
        </w:rPr>
        <w:t>, s</w:t>
      </w:r>
      <w:r w:rsidR="00E759FD">
        <w:rPr>
          <w:rFonts w:eastAsia="Times New Roman" w:cs="Times New Roman"/>
          <w:lang w:val="es-ES" w:eastAsia="es-ES"/>
        </w:rPr>
        <w:t xml:space="preserve">olo necesitan </w:t>
      </w:r>
      <w:r w:rsidR="00D573CF">
        <w:rPr>
          <w:rFonts w:eastAsia="Times New Roman" w:cs="Times New Roman"/>
          <w:lang w:val="es-ES" w:eastAsia="es-ES"/>
        </w:rPr>
        <w:t>la fotocopia del documento de identidad</w:t>
      </w:r>
      <w:r w:rsidR="00D1657D">
        <w:rPr>
          <w:rFonts w:eastAsia="Times New Roman" w:cs="Times New Roman"/>
          <w:lang w:val="es-ES" w:eastAsia="es-ES"/>
        </w:rPr>
        <w:t>, carné de la EPS</w:t>
      </w:r>
      <w:r w:rsidR="00D573CF">
        <w:rPr>
          <w:rFonts w:eastAsia="Times New Roman" w:cs="Times New Roman"/>
          <w:lang w:val="es-ES" w:eastAsia="es-ES"/>
        </w:rPr>
        <w:t xml:space="preserve"> </w:t>
      </w:r>
      <w:r w:rsidR="00D1657D">
        <w:rPr>
          <w:rFonts w:eastAsia="Times New Roman" w:cs="Times New Roman"/>
          <w:lang w:val="es-ES" w:eastAsia="es-ES"/>
        </w:rPr>
        <w:t xml:space="preserve">y </w:t>
      </w:r>
      <w:r w:rsidR="00D573CF">
        <w:rPr>
          <w:rFonts w:eastAsia="Times New Roman" w:cs="Times New Roman"/>
          <w:lang w:val="es-ES" w:eastAsia="es-ES"/>
        </w:rPr>
        <w:t>orden de matrícula de</w:t>
      </w:r>
      <w:r w:rsidR="004A3A64">
        <w:rPr>
          <w:rFonts w:eastAsia="Times New Roman" w:cs="Times New Roman"/>
          <w:lang w:val="es-ES" w:eastAsia="es-ES"/>
        </w:rPr>
        <w:t>l establecimiento.</w:t>
      </w:r>
    </w:p>
    <w:p w:rsidR="004A3A64" w:rsidRDefault="004A3A64" w:rsidP="00271C36">
      <w:pPr>
        <w:shd w:val="clear" w:color="auto" w:fill="FFFFFF"/>
        <w:suppressAutoHyphens w:val="0"/>
        <w:spacing w:after="0"/>
        <w:rPr>
          <w:rFonts w:eastAsia="Times New Roman" w:cs="Times New Roman"/>
          <w:lang w:val="es-ES" w:eastAsia="es-ES"/>
        </w:rPr>
      </w:pPr>
    </w:p>
    <w:p w:rsidR="00D828F2" w:rsidRDefault="00EF30A7" w:rsidP="00130F14">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La Red de Escuelas de Formación Musical es una iniciativa de la Secretaría de Educación de la Alcaldía de Pasto y busca que los estudiantes aprovechen su tiempo libre</w:t>
      </w:r>
      <w:r w:rsidR="00B04C1C">
        <w:rPr>
          <w:rFonts w:eastAsia="Times New Roman" w:cs="Times New Roman"/>
          <w:lang w:val="es-ES" w:eastAsia="es-ES"/>
        </w:rPr>
        <w:t xml:space="preserve">. Actualmente más de mil niños están matriculados </w:t>
      </w:r>
      <w:r w:rsidR="00625084">
        <w:rPr>
          <w:rFonts w:eastAsia="Times New Roman" w:cs="Times New Roman"/>
          <w:lang w:val="es-ES" w:eastAsia="es-ES"/>
        </w:rPr>
        <w:t>en las 9 sedes.</w:t>
      </w:r>
    </w:p>
    <w:p w:rsidR="00625084" w:rsidRDefault="00625084" w:rsidP="00130F14">
      <w:pPr>
        <w:shd w:val="clear" w:color="auto" w:fill="FFFFFF"/>
        <w:suppressAutoHyphens w:val="0"/>
        <w:spacing w:after="0"/>
        <w:rPr>
          <w:rFonts w:eastAsia="Times New Roman" w:cs="Times New Roman"/>
          <w:b/>
          <w:lang w:val="es-ES" w:eastAsia="es-ES"/>
        </w:rPr>
      </w:pPr>
    </w:p>
    <w:p w:rsidR="00205176" w:rsidRDefault="00205176" w:rsidP="00205176">
      <w:pPr>
        <w:shd w:val="clear" w:color="auto" w:fill="FFFFFF"/>
        <w:suppressAutoHyphens w:val="0"/>
        <w:spacing w:after="0"/>
        <w:rPr>
          <w:b/>
          <w:bCs/>
          <w:sz w:val="18"/>
          <w:szCs w:val="18"/>
        </w:rPr>
      </w:pPr>
      <w:r>
        <w:rPr>
          <w:b/>
          <w:bCs/>
          <w:sz w:val="18"/>
          <w:szCs w:val="18"/>
        </w:rPr>
        <w:t xml:space="preserve">Contacto: Gerente Red de Escuelas de Formación Musical, María José </w:t>
      </w:r>
      <w:proofErr w:type="spellStart"/>
      <w:r>
        <w:rPr>
          <w:b/>
          <w:bCs/>
          <w:sz w:val="18"/>
          <w:szCs w:val="18"/>
        </w:rPr>
        <w:t>Eraso</w:t>
      </w:r>
      <w:proofErr w:type="spellEnd"/>
      <w:r>
        <w:rPr>
          <w:b/>
          <w:bCs/>
          <w:sz w:val="18"/>
          <w:szCs w:val="18"/>
        </w:rPr>
        <w:t>. Celular: 3015620414</w:t>
      </w:r>
    </w:p>
    <w:p w:rsidR="00205176" w:rsidRDefault="00205176" w:rsidP="00F30463">
      <w:pPr>
        <w:shd w:val="clear" w:color="auto" w:fill="FFFFFF"/>
        <w:suppressAutoHyphens w:val="0"/>
        <w:spacing w:after="0"/>
        <w:jc w:val="center"/>
        <w:rPr>
          <w:rFonts w:eastAsia="Times New Roman" w:cs="Times New Roman"/>
          <w:b/>
          <w:lang w:val="es-ES" w:eastAsia="es-ES"/>
        </w:rPr>
      </w:pPr>
    </w:p>
    <w:p w:rsidR="00F30463" w:rsidRDefault="00F01C4D" w:rsidP="00F30463">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PASTO</w:t>
      </w:r>
      <w:r w:rsidR="00B40BD7">
        <w:rPr>
          <w:rFonts w:eastAsia="Times New Roman" w:cs="Times New Roman"/>
          <w:b/>
          <w:lang w:val="es-ES" w:eastAsia="es-ES"/>
        </w:rPr>
        <w:t xml:space="preserve"> ÚNICA CIUDAD CAPITAL QUE LOGRÓ REDUCIR LESIONADOS POR PÓLVORA</w:t>
      </w:r>
    </w:p>
    <w:p w:rsidR="00B40BD7" w:rsidRDefault="00B40BD7" w:rsidP="00F30463">
      <w:pPr>
        <w:shd w:val="clear" w:color="auto" w:fill="FFFFFF"/>
        <w:suppressAutoHyphens w:val="0"/>
        <w:spacing w:after="0"/>
        <w:jc w:val="center"/>
        <w:rPr>
          <w:rFonts w:eastAsia="Times New Roman" w:cs="Times New Roman"/>
          <w:lang w:val="es-ES" w:eastAsia="es-ES"/>
        </w:rPr>
      </w:pPr>
    </w:p>
    <w:p w:rsidR="00F30463" w:rsidRDefault="00F30463" w:rsidP="00F30463">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2874873" cy="1711757"/>
            <wp:effectExtent l="0" t="0" r="0" b="0"/>
            <wp:docPr id="9" name="6 Imagen" descr="_DSC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3.jpg"/>
                    <pic:cNvPicPr/>
                  </pic:nvPicPr>
                  <pic:blipFill>
                    <a:blip r:embed="rId16" cstate="print"/>
                    <a:stretch>
                      <a:fillRect/>
                    </a:stretch>
                  </pic:blipFill>
                  <pic:spPr>
                    <a:xfrm>
                      <a:off x="0" y="0"/>
                      <a:ext cx="2883971" cy="1717174"/>
                    </a:xfrm>
                    <a:prstGeom prst="rect">
                      <a:avLst/>
                    </a:prstGeom>
                  </pic:spPr>
                </pic:pic>
              </a:graphicData>
            </a:graphic>
          </wp:inline>
        </w:drawing>
      </w:r>
    </w:p>
    <w:p w:rsidR="00F30463" w:rsidRPr="007B22D0" w:rsidRDefault="00F30463" w:rsidP="00F30463">
      <w:pPr>
        <w:shd w:val="clear" w:color="auto" w:fill="FFFFFF"/>
        <w:suppressAutoHyphens w:val="0"/>
        <w:spacing w:after="0"/>
        <w:jc w:val="center"/>
        <w:rPr>
          <w:rFonts w:eastAsia="Times New Roman" w:cs="Times New Roman"/>
          <w:lang w:val="es-ES" w:eastAsia="es-ES"/>
        </w:rPr>
      </w:pPr>
    </w:p>
    <w:p w:rsidR="00C86C6D" w:rsidRDefault="00F30463" w:rsidP="00F30463">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S</w:t>
      </w:r>
      <w:r w:rsidRPr="007B22D0">
        <w:rPr>
          <w:rFonts w:eastAsia="Times New Roman" w:cs="Times New Roman"/>
          <w:lang w:val="es-ES" w:eastAsia="es-ES"/>
        </w:rPr>
        <w:t xml:space="preserve">e </w:t>
      </w:r>
      <w:r w:rsidR="00B640A8">
        <w:rPr>
          <w:rFonts w:eastAsia="Times New Roman" w:cs="Times New Roman"/>
          <w:lang w:val="es-ES" w:eastAsia="es-ES"/>
        </w:rPr>
        <w:t>cumpli</w:t>
      </w:r>
      <w:r w:rsidRPr="007B22D0">
        <w:rPr>
          <w:rFonts w:eastAsia="Times New Roman" w:cs="Times New Roman"/>
          <w:lang w:val="es-ES" w:eastAsia="es-ES"/>
        </w:rPr>
        <w:t xml:space="preserve">ó </w:t>
      </w:r>
      <w:r w:rsidR="00476D26">
        <w:rPr>
          <w:rFonts w:eastAsia="Times New Roman" w:cs="Times New Roman"/>
          <w:lang w:val="es-ES" w:eastAsia="es-ES"/>
        </w:rPr>
        <w:t xml:space="preserve">en Pasto </w:t>
      </w:r>
      <w:r w:rsidRPr="007B22D0">
        <w:rPr>
          <w:rFonts w:eastAsia="Times New Roman" w:cs="Times New Roman"/>
          <w:lang w:val="es-ES" w:eastAsia="es-ES"/>
        </w:rPr>
        <w:t xml:space="preserve">el Primer Comité de Prevención de Lesiones por uso </w:t>
      </w:r>
      <w:r>
        <w:rPr>
          <w:rFonts w:eastAsia="Times New Roman" w:cs="Times New Roman"/>
          <w:lang w:val="es-ES" w:eastAsia="es-ES"/>
        </w:rPr>
        <w:t>I</w:t>
      </w:r>
      <w:r w:rsidRPr="007B22D0">
        <w:rPr>
          <w:rFonts w:eastAsia="Times New Roman" w:cs="Times New Roman"/>
          <w:lang w:val="es-ES" w:eastAsia="es-ES"/>
        </w:rPr>
        <w:t xml:space="preserve">ndebido de Pólvora donde se presentó el informe de actividades realizadas por la comisión 1 y 2 en el año 2013, </w:t>
      </w:r>
      <w:r>
        <w:rPr>
          <w:rFonts w:eastAsia="Times New Roman" w:cs="Times New Roman"/>
          <w:lang w:val="es-ES" w:eastAsia="es-ES"/>
        </w:rPr>
        <w:t>inclui</w:t>
      </w:r>
      <w:r w:rsidRPr="007B22D0">
        <w:rPr>
          <w:rFonts w:eastAsia="Times New Roman" w:cs="Times New Roman"/>
          <w:lang w:val="es-ES" w:eastAsia="es-ES"/>
        </w:rPr>
        <w:t>das las estadísticas de lesionados</w:t>
      </w:r>
      <w:r w:rsidR="004401EA">
        <w:rPr>
          <w:rFonts w:eastAsia="Times New Roman" w:cs="Times New Roman"/>
          <w:lang w:val="es-ES" w:eastAsia="es-ES"/>
        </w:rPr>
        <w:t xml:space="preserve"> que llegaron a 1</w:t>
      </w:r>
      <w:r w:rsidR="00B40BD7">
        <w:rPr>
          <w:rFonts w:eastAsia="Times New Roman" w:cs="Times New Roman"/>
          <w:lang w:val="es-ES" w:eastAsia="es-ES"/>
        </w:rPr>
        <w:t>5</w:t>
      </w:r>
      <w:r w:rsidR="00C86C6D">
        <w:rPr>
          <w:rFonts w:eastAsia="Times New Roman" w:cs="Times New Roman"/>
          <w:lang w:val="es-ES" w:eastAsia="es-ES"/>
        </w:rPr>
        <w:t>, de los cuales 4 fueron menores entre los 10 a 17 años; 2 entre los 18 a 24 años, 2 entre los 25 a 29 años y 4 entre los 30 a 49 años. De estos, 3 las víctimas fueron mujeres.</w:t>
      </w:r>
    </w:p>
    <w:p w:rsidR="00C86C6D" w:rsidRDefault="00C86C6D" w:rsidP="00F30463">
      <w:pPr>
        <w:shd w:val="clear" w:color="auto" w:fill="FFFFFF"/>
        <w:suppressAutoHyphens w:val="0"/>
        <w:spacing w:after="0"/>
        <w:rPr>
          <w:rFonts w:eastAsia="Times New Roman" w:cs="Times New Roman"/>
          <w:lang w:val="es-ES" w:eastAsia="es-ES"/>
        </w:rPr>
      </w:pPr>
    </w:p>
    <w:p w:rsidR="00476D26" w:rsidRDefault="00C86C6D" w:rsidP="00F30463">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Así mismo, se destacó </w:t>
      </w:r>
      <w:r w:rsidR="00EE17B3">
        <w:rPr>
          <w:rFonts w:eastAsia="Times New Roman" w:cs="Times New Roman"/>
          <w:lang w:val="es-ES" w:eastAsia="es-ES"/>
        </w:rPr>
        <w:t>la nueva alternativ</w:t>
      </w:r>
      <w:r w:rsidR="002A6286">
        <w:rPr>
          <w:rFonts w:eastAsia="Times New Roman" w:cs="Times New Roman"/>
          <w:lang w:val="es-ES" w:eastAsia="es-ES"/>
        </w:rPr>
        <w:t>a de sustitución de años viejos</w:t>
      </w:r>
      <w:r w:rsidR="00E80D4A">
        <w:rPr>
          <w:rFonts w:eastAsia="Times New Roman" w:cs="Times New Roman"/>
          <w:lang w:val="es-ES" w:eastAsia="es-ES"/>
        </w:rPr>
        <w:t xml:space="preserve"> </w:t>
      </w:r>
      <w:r w:rsidR="0031640D">
        <w:rPr>
          <w:rFonts w:eastAsia="Times New Roman" w:cs="Times New Roman"/>
          <w:lang w:val="es-ES" w:eastAsia="es-ES"/>
        </w:rPr>
        <w:t>desplegada</w:t>
      </w:r>
      <w:r w:rsidR="00E80D4A">
        <w:rPr>
          <w:rFonts w:eastAsia="Times New Roman" w:cs="Times New Roman"/>
          <w:lang w:val="es-ES" w:eastAsia="es-ES"/>
        </w:rPr>
        <w:t xml:space="preserve"> por la Secretaría de Desarrollo Económico</w:t>
      </w:r>
      <w:r w:rsidR="002A6286">
        <w:rPr>
          <w:rFonts w:eastAsia="Times New Roman" w:cs="Times New Roman"/>
          <w:lang w:val="es-ES" w:eastAsia="es-ES"/>
        </w:rPr>
        <w:t xml:space="preserve">, además de los operativos realizados por la Secretaría de Gobierno y Dirección de Espacio Público </w:t>
      </w:r>
      <w:r w:rsidR="0031640D">
        <w:rPr>
          <w:rFonts w:eastAsia="Times New Roman" w:cs="Times New Roman"/>
          <w:lang w:val="es-ES" w:eastAsia="es-ES"/>
        </w:rPr>
        <w:t xml:space="preserve">con el apoyo de la </w:t>
      </w:r>
      <w:r w:rsidR="00A52372">
        <w:rPr>
          <w:rFonts w:eastAsia="Times New Roman" w:cs="Times New Roman"/>
          <w:lang w:val="es-ES" w:eastAsia="es-ES"/>
        </w:rPr>
        <w:t>Policía</w:t>
      </w:r>
      <w:r w:rsidR="0031640D">
        <w:rPr>
          <w:rFonts w:eastAsia="Times New Roman" w:cs="Times New Roman"/>
          <w:lang w:val="es-ES" w:eastAsia="es-ES"/>
        </w:rPr>
        <w:t xml:space="preserve"> Metropolitana </w:t>
      </w:r>
      <w:r w:rsidR="002A6286">
        <w:rPr>
          <w:rFonts w:eastAsia="Times New Roman" w:cs="Times New Roman"/>
          <w:lang w:val="es-ES" w:eastAsia="es-ES"/>
        </w:rPr>
        <w:t>para evitar la compra y venta de pólvora.</w:t>
      </w:r>
    </w:p>
    <w:p w:rsidR="006D748D" w:rsidRDefault="006D748D" w:rsidP="00F30463">
      <w:pPr>
        <w:shd w:val="clear" w:color="auto" w:fill="FFFFFF"/>
        <w:suppressAutoHyphens w:val="0"/>
        <w:spacing w:after="0"/>
        <w:rPr>
          <w:rFonts w:eastAsia="Times New Roman" w:cs="Times New Roman"/>
          <w:lang w:val="es-ES" w:eastAsia="es-ES"/>
        </w:rPr>
      </w:pPr>
    </w:p>
    <w:p w:rsidR="00F30463" w:rsidRDefault="00F30463" w:rsidP="00F30463">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La s</w:t>
      </w:r>
      <w:r w:rsidRPr="007B22D0">
        <w:rPr>
          <w:rFonts w:eastAsia="Times New Roman" w:cs="Times New Roman"/>
          <w:lang w:val="es-ES" w:eastAsia="es-ES"/>
        </w:rPr>
        <w:t>ecretaria</w:t>
      </w:r>
      <w:r>
        <w:rPr>
          <w:rFonts w:eastAsia="Times New Roman" w:cs="Times New Roman"/>
          <w:lang w:val="es-ES" w:eastAsia="es-ES"/>
        </w:rPr>
        <w:t xml:space="preserve"> de Salud Carola Muñoz Rodrí</w:t>
      </w:r>
      <w:r w:rsidRPr="007B22D0">
        <w:rPr>
          <w:rFonts w:eastAsia="Times New Roman" w:cs="Times New Roman"/>
          <w:lang w:val="es-ES" w:eastAsia="es-ES"/>
        </w:rPr>
        <w:t xml:space="preserve">guez, agradeció el trabajo de todas las entidades públicas </w:t>
      </w:r>
      <w:r w:rsidR="00CB064E">
        <w:rPr>
          <w:rFonts w:eastAsia="Times New Roman" w:cs="Times New Roman"/>
          <w:lang w:val="es-ES" w:eastAsia="es-ES"/>
        </w:rPr>
        <w:t xml:space="preserve">como Instituto Departamental de Salud, Gobernación de Nariño, EPS e IPS, hospitales, las distintas dependencias de la Alcaldía de Pasto </w:t>
      </w:r>
      <w:r w:rsidR="00043C25">
        <w:rPr>
          <w:rFonts w:eastAsia="Times New Roman" w:cs="Times New Roman"/>
          <w:lang w:val="es-ES" w:eastAsia="es-ES"/>
        </w:rPr>
        <w:t>como también a l</w:t>
      </w:r>
      <w:r w:rsidR="00CB064E">
        <w:rPr>
          <w:rFonts w:eastAsia="Times New Roman" w:cs="Times New Roman"/>
          <w:lang w:val="es-ES" w:eastAsia="es-ES"/>
        </w:rPr>
        <w:t xml:space="preserve">os establecimientos comerciales y el apoyo de los medios de comunicación </w:t>
      </w:r>
      <w:r w:rsidRPr="007B22D0">
        <w:rPr>
          <w:rFonts w:eastAsia="Times New Roman" w:cs="Times New Roman"/>
          <w:lang w:val="es-ES" w:eastAsia="es-ES"/>
        </w:rPr>
        <w:t xml:space="preserve">que </w:t>
      </w:r>
      <w:r w:rsidR="00043C25">
        <w:rPr>
          <w:rFonts w:eastAsia="Times New Roman" w:cs="Times New Roman"/>
          <w:lang w:val="es-ES" w:eastAsia="es-ES"/>
        </w:rPr>
        <w:t xml:space="preserve">con su información </w:t>
      </w:r>
      <w:r w:rsidRPr="007B22D0">
        <w:rPr>
          <w:rFonts w:eastAsia="Times New Roman" w:cs="Times New Roman"/>
          <w:lang w:val="es-ES" w:eastAsia="es-ES"/>
        </w:rPr>
        <w:t>lograron esta reducción en las cifras de lesionados, posicionando a Pasto, como la única ciudad capital que logró un descenso en las estadísticas.</w:t>
      </w:r>
      <w:r>
        <w:rPr>
          <w:rFonts w:eastAsia="Times New Roman" w:cs="Times New Roman"/>
          <w:lang w:val="es-ES" w:eastAsia="es-ES"/>
        </w:rPr>
        <w:t xml:space="preserve"> </w:t>
      </w:r>
      <w:r w:rsidRPr="007B22D0">
        <w:rPr>
          <w:rFonts w:eastAsia="Times New Roman" w:cs="Times New Roman"/>
          <w:lang w:val="es-ES" w:eastAsia="es-ES"/>
        </w:rPr>
        <w:t xml:space="preserve">El compromiso de todos los integrantes del </w:t>
      </w:r>
      <w:r>
        <w:rPr>
          <w:rFonts w:eastAsia="Times New Roman" w:cs="Times New Roman"/>
          <w:lang w:val="es-ES" w:eastAsia="es-ES"/>
        </w:rPr>
        <w:t>Comité fue unánime frente al</w:t>
      </w:r>
      <w:r w:rsidRPr="007B22D0">
        <w:rPr>
          <w:rFonts w:eastAsia="Times New Roman" w:cs="Times New Roman"/>
          <w:lang w:val="es-ES" w:eastAsia="es-ES"/>
        </w:rPr>
        <w:t xml:space="preserve"> firme propósito de seguir trabajando en aras de conseguir la ansiada meta de 0 lesionados.</w:t>
      </w:r>
    </w:p>
    <w:p w:rsidR="00476D26" w:rsidRDefault="00476D26" w:rsidP="00F30463">
      <w:pPr>
        <w:shd w:val="clear" w:color="auto" w:fill="FFFFFF"/>
        <w:suppressAutoHyphens w:val="0"/>
        <w:spacing w:after="0"/>
        <w:rPr>
          <w:rFonts w:eastAsia="Times New Roman" w:cs="Times New Roman"/>
          <w:lang w:val="es-ES" w:eastAsia="es-ES"/>
        </w:rPr>
      </w:pPr>
    </w:p>
    <w:p w:rsidR="00476D26" w:rsidRPr="007B22D0" w:rsidRDefault="00476D26" w:rsidP="00476D26">
      <w:pPr>
        <w:shd w:val="clear" w:color="auto" w:fill="FFFFFF"/>
        <w:suppressAutoHyphens w:val="0"/>
        <w:spacing w:after="0"/>
        <w:rPr>
          <w:rFonts w:eastAsia="Times New Roman" w:cs="Times New Roman"/>
          <w:lang w:val="es-ES" w:eastAsia="es-ES"/>
        </w:rPr>
      </w:pPr>
      <w:r w:rsidRPr="007B22D0">
        <w:rPr>
          <w:rFonts w:eastAsia="Times New Roman" w:cs="Times New Roman"/>
          <w:lang w:val="es-ES" w:eastAsia="es-ES"/>
        </w:rPr>
        <w:t>El Coronel de la P</w:t>
      </w:r>
      <w:r>
        <w:rPr>
          <w:rFonts w:eastAsia="Times New Roman" w:cs="Times New Roman"/>
          <w:lang w:val="es-ES" w:eastAsia="es-ES"/>
        </w:rPr>
        <w:t>olicía Metropolitana, Javier Pé</w:t>
      </w:r>
      <w:r w:rsidRPr="007B22D0">
        <w:rPr>
          <w:rFonts w:eastAsia="Times New Roman" w:cs="Times New Roman"/>
          <w:lang w:val="es-ES" w:eastAsia="es-ES"/>
        </w:rPr>
        <w:t>rez</w:t>
      </w:r>
      <w:r>
        <w:rPr>
          <w:rFonts w:eastAsia="Times New Roman" w:cs="Times New Roman"/>
          <w:lang w:val="es-ES" w:eastAsia="es-ES"/>
        </w:rPr>
        <w:t xml:space="preserve"> </w:t>
      </w:r>
      <w:proofErr w:type="spellStart"/>
      <w:r>
        <w:rPr>
          <w:rFonts w:eastAsia="Times New Roman" w:cs="Times New Roman"/>
          <w:lang w:val="es-ES" w:eastAsia="es-ES"/>
        </w:rPr>
        <w:t>Wats</w:t>
      </w:r>
      <w:proofErr w:type="spellEnd"/>
      <w:r w:rsidRPr="007B22D0">
        <w:rPr>
          <w:rFonts w:eastAsia="Times New Roman" w:cs="Times New Roman"/>
          <w:lang w:val="es-ES" w:eastAsia="es-ES"/>
        </w:rPr>
        <w:t>, resalt</w:t>
      </w:r>
      <w:r>
        <w:rPr>
          <w:rFonts w:eastAsia="Times New Roman" w:cs="Times New Roman"/>
          <w:lang w:val="es-ES" w:eastAsia="es-ES"/>
        </w:rPr>
        <w:t>ó la labor mancomunada con las s</w:t>
      </w:r>
      <w:r w:rsidRPr="007B22D0">
        <w:rPr>
          <w:rFonts w:eastAsia="Times New Roman" w:cs="Times New Roman"/>
          <w:lang w:val="es-ES" w:eastAsia="es-ES"/>
        </w:rPr>
        <w:t>ecretarías de Salud y Gobierno quienes apoyaron todas las actividades y estrategias  encaminadas a la prevención y control de este material.</w:t>
      </w:r>
    </w:p>
    <w:p w:rsidR="00F30463" w:rsidRDefault="00F30463" w:rsidP="00F30463">
      <w:pPr>
        <w:shd w:val="clear" w:color="auto" w:fill="FFFFFF"/>
        <w:suppressAutoHyphens w:val="0"/>
        <w:spacing w:after="0"/>
        <w:jc w:val="center"/>
        <w:rPr>
          <w:rFonts w:eastAsia="Times New Roman" w:cs="Times New Roman"/>
          <w:b/>
          <w:lang w:val="es-ES" w:eastAsia="es-ES"/>
        </w:rPr>
      </w:pPr>
    </w:p>
    <w:p w:rsidR="00F30463" w:rsidRPr="00384900" w:rsidRDefault="00F30463" w:rsidP="00F30463">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F30463" w:rsidRDefault="00F30463" w:rsidP="00F30463">
      <w:pPr>
        <w:shd w:val="clear" w:color="auto" w:fill="FFFFFF"/>
        <w:suppressAutoHyphens w:val="0"/>
        <w:spacing w:after="0"/>
        <w:jc w:val="center"/>
        <w:rPr>
          <w:rFonts w:eastAsia="Times New Roman" w:cs="Times New Roman"/>
          <w:b/>
          <w:lang w:val="es-ES" w:eastAsia="es-ES"/>
        </w:rPr>
      </w:pPr>
    </w:p>
    <w:p w:rsidR="00C10125" w:rsidRPr="00C10125" w:rsidRDefault="00C10125" w:rsidP="00C10125">
      <w:pPr>
        <w:shd w:val="clear" w:color="auto" w:fill="FFFFFF"/>
        <w:suppressAutoHyphens w:val="0"/>
        <w:spacing w:after="0"/>
        <w:jc w:val="center"/>
        <w:rPr>
          <w:rFonts w:eastAsia="Times New Roman" w:cs="Times New Roman"/>
          <w:b/>
          <w:lang w:val="es-ES" w:eastAsia="es-ES"/>
        </w:rPr>
      </w:pPr>
      <w:r w:rsidRPr="00C10125">
        <w:rPr>
          <w:rFonts w:eastAsia="Times New Roman" w:cs="Times New Roman"/>
          <w:b/>
          <w:lang w:val="es-ES" w:eastAsia="es-ES"/>
        </w:rPr>
        <w:t>SECRETARÍA DE TRÁNSITO REALIZA CONTROL DE EMANACIÓN DE GASES</w:t>
      </w:r>
      <w:r w:rsidR="001604D3">
        <w:rPr>
          <w:rFonts w:eastAsia="Times New Roman" w:cs="Times New Roman"/>
          <w:b/>
          <w:lang w:val="es-ES" w:eastAsia="es-ES"/>
        </w:rPr>
        <w:t xml:space="preserve"> </w:t>
      </w:r>
    </w:p>
    <w:p w:rsidR="00C10125" w:rsidRDefault="00C10125" w:rsidP="005C7D22">
      <w:pPr>
        <w:shd w:val="clear" w:color="auto" w:fill="FFFFFF"/>
        <w:suppressAutoHyphens w:val="0"/>
        <w:spacing w:after="0"/>
        <w:jc w:val="center"/>
        <w:rPr>
          <w:rFonts w:eastAsia="Times New Roman" w:cs="Times New Roman"/>
          <w:lang w:val="es-ES" w:eastAsia="es-ES"/>
        </w:rPr>
      </w:pPr>
    </w:p>
    <w:p w:rsidR="005C7D22" w:rsidRDefault="005C7D22" w:rsidP="005C7D22">
      <w:pPr>
        <w:shd w:val="clear" w:color="auto" w:fill="FFFFFF"/>
        <w:suppressAutoHyphens w:val="0"/>
        <w:spacing w:after="0"/>
        <w:jc w:val="center"/>
        <w:rPr>
          <w:rFonts w:eastAsia="Times New Roman" w:cs="Times New Roman"/>
          <w:lang w:val="es-ES" w:eastAsia="es-ES"/>
        </w:rPr>
      </w:pPr>
      <w:bookmarkStart w:id="0" w:name="_GoBack"/>
      <w:r>
        <w:rPr>
          <w:rFonts w:eastAsia="Times New Roman" w:cs="Times New Roman"/>
          <w:noProof/>
          <w:lang w:val="es-CO" w:eastAsia="es-CO"/>
        </w:rPr>
        <w:drawing>
          <wp:inline distT="0" distB="0" distL="0" distR="0">
            <wp:extent cx="3094330" cy="1744505"/>
            <wp:effectExtent l="0" t="0" r="0" b="0"/>
            <wp:docPr id="5" name="4 Imagen" descr="IMG-201402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219-WA0004.jpg"/>
                    <pic:cNvPicPr/>
                  </pic:nvPicPr>
                  <pic:blipFill>
                    <a:blip r:embed="rId17" cstate="print"/>
                    <a:stretch>
                      <a:fillRect/>
                    </a:stretch>
                  </pic:blipFill>
                  <pic:spPr>
                    <a:xfrm>
                      <a:off x="0" y="0"/>
                      <a:ext cx="3096372" cy="1745656"/>
                    </a:xfrm>
                    <a:prstGeom prst="rect">
                      <a:avLst/>
                    </a:prstGeom>
                  </pic:spPr>
                </pic:pic>
              </a:graphicData>
            </a:graphic>
          </wp:inline>
        </w:drawing>
      </w:r>
      <w:bookmarkEnd w:id="0"/>
    </w:p>
    <w:p w:rsidR="005C7D22" w:rsidRPr="00C10125" w:rsidRDefault="005C7D22" w:rsidP="005C7D22">
      <w:pPr>
        <w:shd w:val="clear" w:color="auto" w:fill="FFFFFF"/>
        <w:suppressAutoHyphens w:val="0"/>
        <w:spacing w:after="0"/>
        <w:jc w:val="center"/>
        <w:rPr>
          <w:rFonts w:eastAsia="Times New Roman" w:cs="Times New Roman"/>
          <w:lang w:val="es-ES" w:eastAsia="es-ES"/>
        </w:rPr>
      </w:pPr>
    </w:p>
    <w:p w:rsidR="00317469" w:rsidRDefault="00C10125" w:rsidP="005E0465">
      <w:pPr>
        <w:shd w:val="clear" w:color="auto" w:fill="FFFFFF"/>
        <w:suppressAutoHyphens w:val="0"/>
        <w:spacing w:after="0"/>
        <w:rPr>
          <w:rFonts w:eastAsia="Times New Roman" w:cs="Times New Roman"/>
          <w:lang w:val="es-ES" w:eastAsia="es-ES"/>
        </w:rPr>
      </w:pPr>
      <w:r w:rsidRPr="00C10125">
        <w:rPr>
          <w:rFonts w:eastAsia="Times New Roman" w:cs="Times New Roman"/>
          <w:lang w:val="es-ES" w:eastAsia="es-ES"/>
        </w:rPr>
        <w:t>El alto índice de contaminación que se registra en la capital de Nariño ha sido moti</w:t>
      </w:r>
      <w:r w:rsidR="005E0465">
        <w:rPr>
          <w:rFonts w:eastAsia="Times New Roman" w:cs="Times New Roman"/>
          <w:lang w:val="es-ES" w:eastAsia="es-ES"/>
        </w:rPr>
        <w:t>vo de atención por parte de la S</w:t>
      </w:r>
      <w:r w:rsidRPr="00C10125">
        <w:rPr>
          <w:rFonts w:eastAsia="Times New Roman" w:cs="Times New Roman"/>
          <w:lang w:val="es-ES" w:eastAsia="es-ES"/>
        </w:rPr>
        <w:t>ecretar</w:t>
      </w:r>
      <w:r w:rsidR="005E0465">
        <w:rPr>
          <w:rFonts w:eastAsia="Times New Roman" w:cs="Times New Roman"/>
          <w:lang w:val="es-ES" w:eastAsia="es-ES"/>
        </w:rPr>
        <w:t xml:space="preserve">ía de Tránsito y Transporte. Es así que en diferentes sectores del municipio se </w:t>
      </w:r>
      <w:r w:rsidR="008E251C">
        <w:rPr>
          <w:rFonts w:eastAsia="Times New Roman" w:cs="Times New Roman"/>
          <w:lang w:val="es-ES" w:eastAsia="es-ES"/>
        </w:rPr>
        <w:t xml:space="preserve">efectúan </w:t>
      </w:r>
      <w:r w:rsidR="005E0465" w:rsidRPr="00C10125">
        <w:rPr>
          <w:rFonts w:eastAsia="Times New Roman" w:cs="Times New Roman"/>
          <w:lang w:val="es-ES" w:eastAsia="es-ES"/>
        </w:rPr>
        <w:t xml:space="preserve">operativos </w:t>
      </w:r>
      <w:r w:rsidR="00317469">
        <w:rPr>
          <w:rFonts w:eastAsia="Times New Roman" w:cs="Times New Roman"/>
          <w:lang w:val="es-ES" w:eastAsia="es-ES"/>
        </w:rPr>
        <w:t xml:space="preserve">para </w:t>
      </w:r>
      <w:r w:rsidR="005E0465" w:rsidRPr="00C10125">
        <w:rPr>
          <w:rFonts w:eastAsia="Times New Roman" w:cs="Times New Roman"/>
          <w:lang w:val="es-ES" w:eastAsia="es-ES"/>
        </w:rPr>
        <w:t>sancionar</w:t>
      </w:r>
      <w:r w:rsidR="005E0465">
        <w:rPr>
          <w:rFonts w:eastAsia="Times New Roman" w:cs="Times New Roman"/>
          <w:lang w:val="es-ES" w:eastAsia="es-ES"/>
        </w:rPr>
        <w:t xml:space="preserve"> a los conductores cuyos </w:t>
      </w:r>
      <w:r w:rsidR="005E0465" w:rsidRPr="00C10125">
        <w:rPr>
          <w:rFonts w:eastAsia="Times New Roman" w:cs="Times New Roman"/>
          <w:lang w:val="es-ES" w:eastAsia="es-ES"/>
        </w:rPr>
        <w:t>vehículos no c</w:t>
      </w:r>
      <w:r w:rsidR="005E0465">
        <w:rPr>
          <w:rFonts w:eastAsia="Times New Roman" w:cs="Times New Roman"/>
          <w:lang w:val="es-ES" w:eastAsia="es-ES"/>
        </w:rPr>
        <w:t>umplan con el requerimiento de</w:t>
      </w:r>
      <w:r w:rsidR="005E0465" w:rsidRPr="00C10125">
        <w:rPr>
          <w:rFonts w:eastAsia="Times New Roman" w:cs="Times New Roman"/>
          <w:lang w:val="es-ES" w:eastAsia="es-ES"/>
        </w:rPr>
        <w:t>l certificado de gases o revisión tecno – mecánica.</w:t>
      </w:r>
      <w:r w:rsidR="005E0465">
        <w:rPr>
          <w:rFonts w:eastAsia="Times New Roman" w:cs="Times New Roman"/>
          <w:lang w:val="es-ES" w:eastAsia="es-ES"/>
        </w:rPr>
        <w:t xml:space="preserve"> Durante </w:t>
      </w:r>
      <w:r w:rsidR="00317469">
        <w:rPr>
          <w:rFonts w:eastAsia="Times New Roman" w:cs="Times New Roman"/>
          <w:lang w:val="es-ES" w:eastAsia="es-ES"/>
        </w:rPr>
        <w:t>una</w:t>
      </w:r>
      <w:r w:rsidR="005E0465">
        <w:rPr>
          <w:rFonts w:eastAsia="Times New Roman" w:cs="Times New Roman"/>
          <w:lang w:val="es-ES" w:eastAsia="es-ES"/>
        </w:rPr>
        <w:t xml:space="preserve"> actividad </w:t>
      </w:r>
      <w:r w:rsidR="00317469">
        <w:rPr>
          <w:rFonts w:eastAsia="Times New Roman" w:cs="Times New Roman"/>
          <w:lang w:val="es-ES" w:eastAsia="es-ES"/>
        </w:rPr>
        <w:t xml:space="preserve">que se llevó a cabo el miércoles 19 de febrero, </w:t>
      </w:r>
      <w:r w:rsidR="005E0465">
        <w:rPr>
          <w:rFonts w:eastAsia="Times New Roman" w:cs="Times New Roman"/>
          <w:lang w:val="es-ES" w:eastAsia="es-ES"/>
        </w:rPr>
        <w:t xml:space="preserve">se </w:t>
      </w:r>
      <w:r w:rsidR="005E0465" w:rsidRPr="00C10125">
        <w:rPr>
          <w:rFonts w:eastAsia="Times New Roman" w:cs="Times New Roman"/>
          <w:lang w:val="es-ES" w:eastAsia="es-ES"/>
        </w:rPr>
        <w:t>inmovilizar</w:t>
      </w:r>
      <w:r w:rsidR="00317469">
        <w:rPr>
          <w:rFonts w:eastAsia="Times New Roman" w:cs="Times New Roman"/>
          <w:lang w:val="es-ES" w:eastAsia="es-ES"/>
        </w:rPr>
        <w:t>on</w:t>
      </w:r>
      <w:r w:rsidR="005E0465" w:rsidRPr="00C10125">
        <w:rPr>
          <w:rFonts w:eastAsia="Times New Roman" w:cs="Times New Roman"/>
          <w:lang w:val="es-ES" w:eastAsia="es-ES"/>
        </w:rPr>
        <w:t xml:space="preserve"> 7 carro</w:t>
      </w:r>
      <w:r w:rsidR="00317469">
        <w:rPr>
          <w:rFonts w:eastAsia="Times New Roman" w:cs="Times New Roman"/>
          <w:lang w:val="es-ES" w:eastAsia="es-ES"/>
        </w:rPr>
        <w:t>s</w:t>
      </w:r>
      <w:r w:rsidR="005821AD">
        <w:rPr>
          <w:rFonts w:eastAsia="Times New Roman" w:cs="Times New Roman"/>
          <w:lang w:val="es-ES" w:eastAsia="es-ES"/>
        </w:rPr>
        <w:t xml:space="preserve"> que no cumplían con la reglamentación.</w:t>
      </w:r>
    </w:p>
    <w:p w:rsidR="00317469" w:rsidRDefault="00317469" w:rsidP="005E0465">
      <w:pPr>
        <w:shd w:val="clear" w:color="auto" w:fill="FFFFFF"/>
        <w:suppressAutoHyphens w:val="0"/>
        <w:spacing w:after="0"/>
        <w:rPr>
          <w:rFonts w:eastAsia="Times New Roman" w:cs="Times New Roman"/>
          <w:lang w:val="es-ES" w:eastAsia="es-ES"/>
        </w:rPr>
      </w:pPr>
    </w:p>
    <w:p w:rsidR="00C10125" w:rsidRDefault="005E0465" w:rsidP="00F86A0C">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secretario de la dependencia G</w:t>
      </w:r>
      <w:r w:rsidR="00C10125" w:rsidRPr="00C10125">
        <w:rPr>
          <w:rFonts w:eastAsia="Times New Roman" w:cs="Times New Roman"/>
          <w:lang w:val="es-ES" w:eastAsia="es-ES"/>
        </w:rPr>
        <w:t xml:space="preserve">uillermo Villota Gómez, </w:t>
      </w:r>
      <w:r w:rsidR="00317469">
        <w:rPr>
          <w:rFonts w:eastAsia="Times New Roman" w:cs="Times New Roman"/>
          <w:lang w:val="es-ES" w:eastAsia="es-ES"/>
        </w:rPr>
        <w:t>manifest</w:t>
      </w:r>
      <w:r>
        <w:rPr>
          <w:rFonts w:eastAsia="Times New Roman" w:cs="Times New Roman"/>
          <w:lang w:val="es-ES" w:eastAsia="es-ES"/>
        </w:rPr>
        <w:t>ó que</w:t>
      </w:r>
      <w:r w:rsidR="00317469">
        <w:rPr>
          <w:rFonts w:eastAsia="Times New Roman" w:cs="Times New Roman"/>
          <w:lang w:val="es-ES" w:eastAsia="es-ES"/>
        </w:rPr>
        <w:t xml:space="preserve"> e</w:t>
      </w:r>
      <w:r w:rsidR="00C10125" w:rsidRPr="00C10125">
        <w:rPr>
          <w:rFonts w:eastAsia="Times New Roman" w:cs="Times New Roman"/>
          <w:lang w:val="es-ES" w:eastAsia="es-ES"/>
        </w:rPr>
        <w:t>s necesario que los propietarios de los vehículos tipo carro y motocicleta se preocupen por mantener al día la revisión tecno-mecánica</w:t>
      </w:r>
      <w:r w:rsidR="00CB535E">
        <w:rPr>
          <w:rFonts w:eastAsia="Times New Roman" w:cs="Times New Roman"/>
          <w:lang w:val="es-ES" w:eastAsia="es-ES"/>
        </w:rPr>
        <w:t>,</w:t>
      </w:r>
      <w:r w:rsidR="00C10125" w:rsidRPr="00C10125">
        <w:rPr>
          <w:rFonts w:eastAsia="Times New Roman" w:cs="Times New Roman"/>
          <w:lang w:val="es-ES" w:eastAsia="es-ES"/>
        </w:rPr>
        <w:t xml:space="preserve"> </w:t>
      </w:r>
      <w:r w:rsidR="00317469">
        <w:rPr>
          <w:rFonts w:eastAsia="Times New Roman" w:cs="Times New Roman"/>
          <w:lang w:val="es-ES" w:eastAsia="es-ES"/>
        </w:rPr>
        <w:t>ya que contribuyen al cuidado del medio ambiente y cumplen con las exigencias de L</w:t>
      </w:r>
      <w:r w:rsidR="00C10125" w:rsidRPr="00C10125">
        <w:rPr>
          <w:rFonts w:eastAsia="Times New Roman" w:cs="Times New Roman"/>
          <w:lang w:val="es-ES" w:eastAsia="es-ES"/>
        </w:rPr>
        <w:t>ey</w:t>
      </w:r>
      <w:r w:rsidR="00317469">
        <w:rPr>
          <w:rFonts w:eastAsia="Times New Roman" w:cs="Times New Roman"/>
          <w:lang w:val="es-ES" w:eastAsia="es-ES"/>
        </w:rPr>
        <w:t>.</w:t>
      </w:r>
      <w:r w:rsidR="009678DF">
        <w:rPr>
          <w:rFonts w:eastAsia="Times New Roman" w:cs="Times New Roman"/>
          <w:lang w:val="es-ES" w:eastAsia="es-ES"/>
        </w:rPr>
        <w:t xml:space="preserve"> “Este procedimiento en los vehículos es fundamental </w:t>
      </w:r>
      <w:r w:rsidR="006170A4">
        <w:rPr>
          <w:rFonts w:eastAsia="Times New Roman" w:cs="Times New Roman"/>
          <w:lang w:val="es-ES" w:eastAsia="es-ES"/>
        </w:rPr>
        <w:t>puesto que</w:t>
      </w:r>
      <w:r w:rsidR="009678DF">
        <w:rPr>
          <w:rFonts w:eastAsia="Times New Roman" w:cs="Times New Roman"/>
          <w:lang w:val="es-ES" w:eastAsia="es-ES"/>
        </w:rPr>
        <w:t xml:space="preserve"> se detectan falencias que pueda</w:t>
      </w:r>
      <w:r w:rsidR="00BA480A">
        <w:rPr>
          <w:rFonts w:eastAsia="Times New Roman" w:cs="Times New Roman"/>
          <w:lang w:val="es-ES" w:eastAsia="es-ES"/>
        </w:rPr>
        <w:t>n</w:t>
      </w:r>
      <w:r w:rsidR="009678DF">
        <w:rPr>
          <w:rFonts w:eastAsia="Times New Roman" w:cs="Times New Roman"/>
          <w:lang w:val="es-ES" w:eastAsia="es-ES"/>
        </w:rPr>
        <w:t xml:space="preserve"> </w:t>
      </w:r>
      <w:r w:rsidR="00934FCD">
        <w:rPr>
          <w:rFonts w:eastAsia="Times New Roman" w:cs="Times New Roman"/>
          <w:lang w:val="es-ES" w:eastAsia="es-ES"/>
        </w:rPr>
        <w:t>presentar el vehículo o la motocicleta”.</w:t>
      </w:r>
      <w:r w:rsidR="000624D0">
        <w:rPr>
          <w:rFonts w:eastAsia="Times New Roman" w:cs="Times New Roman"/>
          <w:lang w:val="es-ES" w:eastAsia="es-ES"/>
        </w:rPr>
        <w:t xml:space="preserve"> </w:t>
      </w:r>
      <w:r w:rsidR="00F86A0C">
        <w:rPr>
          <w:rFonts w:eastAsia="Times New Roman" w:cs="Times New Roman"/>
          <w:lang w:val="es-ES" w:eastAsia="es-ES"/>
        </w:rPr>
        <w:t xml:space="preserve">El operativo estuvo </w:t>
      </w:r>
      <w:r w:rsidR="00C10125" w:rsidRPr="00C10125">
        <w:rPr>
          <w:rFonts w:eastAsia="Times New Roman" w:cs="Times New Roman"/>
          <w:lang w:val="es-ES" w:eastAsia="es-ES"/>
        </w:rPr>
        <w:t>acompaña</w:t>
      </w:r>
      <w:r w:rsidR="00F86A0C">
        <w:rPr>
          <w:rFonts w:eastAsia="Times New Roman" w:cs="Times New Roman"/>
          <w:lang w:val="es-ES" w:eastAsia="es-ES"/>
        </w:rPr>
        <w:t>do por personal de</w:t>
      </w:r>
      <w:r w:rsidR="00C10125" w:rsidRPr="00C10125">
        <w:rPr>
          <w:rFonts w:eastAsia="Times New Roman" w:cs="Times New Roman"/>
          <w:lang w:val="es-ES" w:eastAsia="es-ES"/>
        </w:rPr>
        <w:t xml:space="preserve"> </w:t>
      </w:r>
      <w:proofErr w:type="spellStart"/>
      <w:r w:rsidR="00C10125" w:rsidRPr="00C10125">
        <w:rPr>
          <w:rFonts w:eastAsia="Times New Roman" w:cs="Times New Roman"/>
          <w:lang w:val="es-ES" w:eastAsia="es-ES"/>
        </w:rPr>
        <w:t>Corponariño</w:t>
      </w:r>
      <w:proofErr w:type="spellEnd"/>
      <w:r w:rsidR="00F86A0C">
        <w:rPr>
          <w:rFonts w:eastAsia="Times New Roman" w:cs="Times New Roman"/>
          <w:lang w:val="es-ES" w:eastAsia="es-ES"/>
        </w:rPr>
        <w:t>,</w:t>
      </w:r>
      <w:r w:rsidR="00C10125" w:rsidRPr="00C10125">
        <w:rPr>
          <w:rFonts w:eastAsia="Times New Roman" w:cs="Times New Roman"/>
          <w:lang w:val="es-ES" w:eastAsia="es-ES"/>
        </w:rPr>
        <w:t xml:space="preserve"> entidad encargada de realizar los respectivos registros</w:t>
      </w:r>
      <w:r w:rsidR="00F86A0C">
        <w:rPr>
          <w:rFonts w:eastAsia="Times New Roman" w:cs="Times New Roman"/>
          <w:lang w:val="es-ES" w:eastAsia="es-ES"/>
        </w:rPr>
        <w:t xml:space="preserve">. </w:t>
      </w:r>
    </w:p>
    <w:p w:rsidR="001060D3" w:rsidRDefault="001060D3" w:rsidP="00F86A0C">
      <w:pPr>
        <w:shd w:val="clear" w:color="auto" w:fill="FFFFFF"/>
        <w:suppressAutoHyphens w:val="0"/>
        <w:spacing w:after="0"/>
        <w:rPr>
          <w:rFonts w:eastAsia="Times New Roman" w:cs="Times New Roman"/>
          <w:lang w:val="es-ES" w:eastAsia="es-ES"/>
        </w:rPr>
      </w:pPr>
    </w:p>
    <w:p w:rsidR="00325085" w:rsidRDefault="00325085" w:rsidP="00325085">
      <w:pPr>
        <w:shd w:val="clear" w:color="auto" w:fill="FFFFFF"/>
        <w:suppressAutoHyphens w:val="0"/>
        <w:spacing w:after="0"/>
        <w:rPr>
          <w:rFonts w:cs="Tahoma"/>
          <w:b/>
          <w:sz w:val="18"/>
          <w:szCs w:val="18"/>
        </w:rPr>
      </w:pPr>
      <w:r w:rsidRPr="00384900">
        <w:rPr>
          <w:rFonts w:cs="Tahoma"/>
          <w:b/>
          <w:sz w:val="18"/>
          <w:szCs w:val="18"/>
        </w:rPr>
        <w:t>Contacto: Secretario de Tránsito y Transporte, Guillermo Villota Gómez. Celular: 3175010861</w:t>
      </w:r>
    </w:p>
    <w:p w:rsidR="00325085" w:rsidRDefault="00325085" w:rsidP="00A856E7">
      <w:pPr>
        <w:shd w:val="clear" w:color="auto" w:fill="FFFFFF"/>
        <w:suppressAutoHyphens w:val="0"/>
        <w:spacing w:after="0"/>
        <w:jc w:val="center"/>
        <w:rPr>
          <w:rFonts w:cs="Tahoma"/>
          <w:b/>
          <w:sz w:val="18"/>
          <w:szCs w:val="18"/>
        </w:rPr>
      </w:pPr>
    </w:p>
    <w:p w:rsidR="006C2E83" w:rsidRPr="006C2E83" w:rsidRDefault="0065010A" w:rsidP="006C2E83">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CASA DE JUSTICIA Y</w:t>
      </w:r>
      <w:r w:rsidR="006C2E83" w:rsidRPr="006C2E83">
        <w:rPr>
          <w:rFonts w:eastAsia="Times New Roman" w:cs="Times New Roman"/>
          <w:b/>
          <w:lang w:val="es-ES" w:eastAsia="es-ES"/>
        </w:rPr>
        <w:t xml:space="preserve"> CONSORCIO COLOMBIA MAYOR ADELANTAN SUBSIDIO AL APORTE EN PENSIÓN</w:t>
      </w:r>
    </w:p>
    <w:p w:rsidR="006C2E83" w:rsidRPr="006C2E83" w:rsidRDefault="006C2E83" w:rsidP="006C2E83">
      <w:pPr>
        <w:shd w:val="clear" w:color="auto" w:fill="FFFFFF"/>
        <w:suppressAutoHyphens w:val="0"/>
        <w:spacing w:after="0"/>
        <w:jc w:val="center"/>
        <w:rPr>
          <w:rFonts w:eastAsia="Times New Roman" w:cs="Times New Roman"/>
          <w:b/>
          <w:lang w:val="es-ES" w:eastAsia="es-ES"/>
        </w:rPr>
      </w:pPr>
    </w:p>
    <w:p w:rsidR="0065010A" w:rsidRDefault="006C2E83" w:rsidP="006C2E83">
      <w:pPr>
        <w:shd w:val="clear" w:color="auto" w:fill="FFFFFF"/>
        <w:suppressAutoHyphens w:val="0"/>
        <w:spacing w:after="0"/>
        <w:rPr>
          <w:rFonts w:eastAsia="Times New Roman" w:cs="Times New Roman"/>
          <w:lang w:val="es-ES" w:eastAsia="es-ES"/>
        </w:rPr>
      </w:pPr>
      <w:r w:rsidRPr="006C2E83">
        <w:rPr>
          <w:rFonts w:eastAsia="Times New Roman" w:cs="Times New Roman"/>
          <w:lang w:val="es-ES" w:eastAsia="es-ES"/>
        </w:rPr>
        <w:t xml:space="preserve">Mediante una alianza estratégica de labor social, la Casa de Justicia del municipio de Pasto, en apoyo logístico al Consorcio Colombia Mayor administrador fiduciario del Fondo de Solidaridad Pensional, se encuentra </w:t>
      </w:r>
      <w:r w:rsidR="0065010A">
        <w:rPr>
          <w:rFonts w:eastAsia="Times New Roman" w:cs="Times New Roman"/>
          <w:lang w:val="es-ES" w:eastAsia="es-ES"/>
        </w:rPr>
        <w:t>colaborando</w:t>
      </w:r>
      <w:r w:rsidRPr="006C2E83">
        <w:rPr>
          <w:rFonts w:eastAsia="Times New Roman" w:cs="Times New Roman"/>
          <w:lang w:val="es-ES" w:eastAsia="es-ES"/>
        </w:rPr>
        <w:t xml:space="preserve"> en la implementación del programa de Subsidio para el Aporte en Pensión (PSAP), el cual </w:t>
      </w:r>
      <w:r w:rsidRPr="006C2E83">
        <w:rPr>
          <w:rFonts w:eastAsia="Times New Roman" w:cs="Times New Roman"/>
          <w:lang w:val="es-ES" w:eastAsia="es-ES"/>
        </w:rPr>
        <w:lastRenderedPageBreak/>
        <w:t>beneficia a la población independiente del sector urbano y rural, madres comunitarias y concejales de los mu</w:t>
      </w:r>
      <w:r w:rsidR="0065010A">
        <w:rPr>
          <w:rFonts w:eastAsia="Times New Roman" w:cs="Times New Roman"/>
          <w:lang w:val="es-ES" w:eastAsia="es-ES"/>
        </w:rPr>
        <w:t>nicipios de categorías 4, 5 y 6.</w:t>
      </w:r>
    </w:p>
    <w:p w:rsidR="0065010A" w:rsidRDefault="0065010A" w:rsidP="006C2E83">
      <w:pPr>
        <w:shd w:val="clear" w:color="auto" w:fill="FFFFFF"/>
        <w:suppressAutoHyphens w:val="0"/>
        <w:spacing w:after="0"/>
        <w:rPr>
          <w:rFonts w:eastAsia="Times New Roman" w:cs="Times New Roman"/>
          <w:lang w:val="es-ES" w:eastAsia="es-ES"/>
        </w:rPr>
      </w:pPr>
    </w:p>
    <w:p w:rsidR="006C2E83" w:rsidRPr="006C2E83" w:rsidRDefault="0065010A" w:rsidP="006C2E83">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El </w:t>
      </w:r>
      <w:r w:rsidRPr="0065010A">
        <w:rPr>
          <w:rFonts w:eastAsia="Times New Roman" w:cs="Times New Roman"/>
          <w:lang w:val="es-ES" w:eastAsia="es-ES"/>
        </w:rPr>
        <w:t>Director Casa de J</w:t>
      </w:r>
      <w:r>
        <w:rPr>
          <w:rFonts w:eastAsia="Times New Roman" w:cs="Times New Roman"/>
          <w:lang w:val="es-ES" w:eastAsia="es-ES"/>
        </w:rPr>
        <w:t xml:space="preserve">usticia, Stephen Bolaños Mesías indicó que </w:t>
      </w:r>
      <w:r w:rsidR="006C2E83" w:rsidRPr="006C2E83">
        <w:rPr>
          <w:rFonts w:eastAsia="Times New Roman" w:cs="Times New Roman"/>
          <w:lang w:val="es-ES" w:eastAsia="es-ES"/>
        </w:rPr>
        <w:t>se desarrollaron labores durante lo</w:t>
      </w:r>
      <w:r>
        <w:rPr>
          <w:rFonts w:eastAsia="Times New Roman" w:cs="Times New Roman"/>
          <w:lang w:val="es-ES" w:eastAsia="es-ES"/>
        </w:rPr>
        <w:t>s días 17, 18 y 19 de f</w:t>
      </w:r>
      <w:r w:rsidR="006C2E83" w:rsidRPr="006C2E83">
        <w:rPr>
          <w:rFonts w:eastAsia="Times New Roman" w:cs="Times New Roman"/>
          <w:lang w:val="es-ES" w:eastAsia="es-ES"/>
        </w:rPr>
        <w:t xml:space="preserve">ebrero, logrando atender a más de 500 personas, las cuales se beneficiaron de la orientación e inclusión al programa de subsidios, </w:t>
      </w:r>
      <w:r>
        <w:rPr>
          <w:rFonts w:eastAsia="Times New Roman" w:cs="Times New Roman"/>
          <w:lang w:val="es-ES" w:eastAsia="es-ES"/>
        </w:rPr>
        <w:t>el cual p</w:t>
      </w:r>
      <w:r w:rsidR="006C2E83" w:rsidRPr="006C2E83">
        <w:rPr>
          <w:rFonts w:eastAsia="Times New Roman" w:cs="Times New Roman"/>
          <w:lang w:val="es-ES" w:eastAsia="es-ES"/>
        </w:rPr>
        <w:t>roporciona un aporte estatal al monto de la cotización mensual en pensión que oscila entre el 70 al 95 por ciento, quedando solo por cubrir el porcentaje restante por el cotizante pensional.</w:t>
      </w:r>
    </w:p>
    <w:p w:rsidR="006C2E83" w:rsidRPr="006C2E83" w:rsidRDefault="006C2E83" w:rsidP="006C2E83">
      <w:pPr>
        <w:shd w:val="clear" w:color="auto" w:fill="FFFFFF"/>
        <w:suppressAutoHyphens w:val="0"/>
        <w:spacing w:after="0"/>
        <w:rPr>
          <w:rFonts w:eastAsia="Times New Roman" w:cs="Times New Roman"/>
          <w:lang w:val="es-ES" w:eastAsia="es-ES"/>
        </w:rPr>
      </w:pPr>
    </w:p>
    <w:p w:rsidR="006C2E83" w:rsidRPr="006C2E83" w:rsidRDefault="006C2E83" w:rsidP="006C2E83">
      <w:pPr>
        <w:shd w:val="clear" w:color="auto" w:fill="FFFFFF"/>
        <w:suppressAutoHyphens w:val="0"/>
        <w:spacing w:after="0"/>
        <w:rPr>
          <w:rFonts w:eastAsia="Times New Roman" w:cs="Times New Roman"/>
          <w:lang w:val="es-ES" w:eastAsia="es-ES"/>
        </w:rPr>
      </w:pPr>
      <w:r w:rsidRPr="006C2E83">
        <w:rPr>
          <w:rFonts w:eastAsia="Times New Roman" w:cs="Times New Roman"/>
          <w:lang w:val="es-ES" w:eastAsia="es-ES"/>
        </w:rPr>
        <w:t xml:space="preserve">Se solicita a la comunidad en general, interesada en estos programas acercarse a las instalaciones de Casa de Justicia, ubicada en la Calle 14 No. 30 – 25 Plazuela Bombona, para brindarles la orientación y asesoría pertinente. </w:t>
      </w:r>
    </w:p>
    <w:p w:rsidR="006C2E83" w:rsidRDefault="006C2E83" w:rsidP="006C2E83">
      <w:pPr>
        <w:shd w:val="clear" w:color="auto" w:fill="FFFFFF"/>
        <w:suppressAutoHyphens w:val="0"/>
        <w:spacing w:after="0"/>
        <w:rPr>
          <w:rFonts w:eastAsia="Times New Roman" w:cs="Times New Roman"/>
          <w:lang w:val="es-ES" w:eastAsia="es-ES"/>
        </w:rPr>
      </w:pPr>
    </w:p>
    <w:p w:rsidR="0065010A" w:rsidRPr="0065010A" w:rsidRDefault="0065010A" w:rsidP="006C2E83">
      <w:pPr>
        <w:shd w:val="clear" w:color="auto" w:fill="FFFFFF"/>
        <w:suppressAutoHyphens w:val="0"/>
        <w:spacing w:after="0"/>
        <w:rPr>
          <w:rFonts w:eastAsia="Times New Roman" w:cs="Times New Roman"/>
          <w:b/>
          <w:sz w:val="18"/>
          <w:szCs w:val="18"/>
          <w:lang w:val="es-ES" w:eastAsia="es-ES"/>
        </w:rPr>
      </w:pPr>
      <w:r w:rsidRPr="0065010A">
        <w:rPr>
          <w:rFonts w:eastAsia="Times New Roman" w:cs="Times New Roman"/>
          <w:b/>
          <w:sz w:val="18"/>
          <w:szCs w:val="18"/>
          <w:lang w:val="es-ES" w:eastAsia="es-ES"/>
        </w:rPr>
        <w:t>Contacto: Director Casa de Justicia, Stephen Bola</w:t>
      </w:r>
      <w:r w:rsidR="0046548D">
        <w:rPr>
          <w:rFonts w:eastAsia="Times New Roman" w:cs="Times New Roman"/>
          <w:b/>
          <w:sz w:val="18"/>
          <w:szCs w:val="18"/>
          <w:lang w:val="es-ES" w:eastAsia="es-ES"/>
        </w:rPr>
        <w:t>ños Mesías. Celular: 3006546477</w:t>
      </w:r>
    </w:p>
    <w:p w:rsidR="006C2E83" w:rsidRDefault="006C2E83" w:rsidP="00A856E7">
      <w:pPr>
        <w:shd w:val="clear" w:color="auto" w:fill="FFFFFF"/>
        <w:suppressAutoHyphens w:val="0"/>
        <w:spacing w:after="0"/>
        <w:jc w:val="center"/>
        <w:rPr>
          <w:rFonts w:eastAsia="Times New Roman" w:cs="Times New Roman"/>
          <w:b/>
          <w:lang w:val="es-ES" w:eastAsia="es-ES"/>
        </w:rPr>
      </w:pPr>
    </w:p>
    <w:p w:rsidR="00F236EB" w:rsidRDefault="001A19E6"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VECINOS</w:t>
      </w:r>
      <w:r w:rsidR="00F236EB">
        <w:rPr>
          <w:rFonts w:eastAsia="Times New Roman" w:cs="Times New Roman"/>
          <w:b/>
          <w:lang w:val="es-ES" w:eastAsia="es-ES"/>
        </w:rPr>
        <w:t xml:space="preserve"> DE PLAZOLETA SANTANDER AGRADECE</w:t>
      </w:r>
      <w:r>
        <w:rPr>
          <w:rFonts w:eastAsia="Times New Roman" w:cs="Times New Roman"/>
          <w:b/>
          <w:lang w:val="es-ES" w:eastAsia="es-ES"/>
        </w:rPr>
        <w:t>N</w:t>
      </w:r>
      <w:r w:rsidR="00250E46">
        <w:rPr>
          <w:rFonts w:eastAsia="Times New Roman" w:cs="Times New Roman"/>
          <w:b/>
          <w:lang w:val="es-ES" w:eastAsia="es-ES"/>
        </w:rPr>
        <w:t xml:space="preserve"> LIMPIEZA DEL</w:t>
      </w:r>
      <w:r w:rsidR="00F236EB">
        <w:rPr>
          <w:rFonts w:eastAsia="Times New Roman" w:cs="Times New Roman"/>
          <w:b/>
          <w:lang w:val="es-ES" w:eastAsia="es-ES"/>
        </w:rPr>
        <w:t xml:space="preserve"> SECTOR</w:t>
      </w:r>
    </w:p>
    <w:p w:rsidR="00F236EB" w:rsidRDefault="00F236EB" w:rsidP="00A856E7">
      <w:pPr>
        <w:shd w:val="clear" w:color="auto" w:fill="FFFFFF"/>
        <w:suppressAutoHyphens w:val="0"/>
        <w:spacing w:after="0"/>
        <w:jc w:val="center"/>
        <w:rPr>
          <w:rFonts w:eastAsia="Times New Roman" w:cs="Times New Roman"/>
          <w:b/>
          <w:lang w:val="es-ES" w:eastAsia="es-ES"/>
        </w:rPr>
      </w:pPr>
    </w:p>
    <w:p w:rsidR="00F55A96" w:rsidRDefault="00F55A96"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3174527" cy="1918491"/>
            <wp:effectExtent l="19050" t="0" r="6823" b="0"/>
            <wp:docPr id="2" name="1 Imagen" descr="LIMPIEZA PLAZOLETA SANTAND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PLAZOLETA SANTANDER (6).JPG"/>
                    <pic:cNvPicPr/>
                  </pic:nvPicPr>
                  <pic:blipFill>
                    <a:blip r:embed="rId18" cstate="print"/>
                    <a:stretch>
                      <a:fillRect/>
                    </a:stretch>
                  </pic:blipFill>
                  <pic:spPr>
                    <a:xfrm>
                      <a:off x="0" y="0"/>
                      <a:ext cx="3176889" cy="1919918"/>
                    </a:xfrm>
                    <a:prstGeom prst="rect">
                      <a:avLst/>
                    </a:prstGeom>
                  </pic:spPr>
                </pic:pic>
              </a:graphicData>
            </a:graphic>
          </wp:inline>
        </w:drawing>
      </w:r>
    </w:p>
    <w:p w:rsidR="00F55A96" w:rsidRDefault="00F55A96" w:rsidP="00A856E7">
      <w:pPr>
        <w:shd w:val="clear" w:color="auto" w:fill="FFFFFF"/>
        <w:suppressAutoHyphens w:val="0"/>
        <w:spacing w:after="0"/>
        <w:jc w:val="center"/>
        <w:rPr>
          <w:rFonts w:eastAsia="Times New Roman" w:cs="Times New Roman"/>
          <w:b/>
          <w:lang w:val="es-ES" w:eastAsia="es-ES"/>
        </w:rPr>
      </w:pPr>
    </w:p>
    <w:p w:rsidR="005E33D4" w:rsidRDefault="00527704" w:rsidP="00527704">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Más de 30 personas entre vigías de la Dirección de Espacio Público, agentes de la Secretaría de Tránsito y Transporte, operarios de EMAS y </w:t>
      </w:r>
      <w:proofErr w:type="spellStart"/>
      <w:r>
        <w:rPr>
          <w:rFonts w:eastAsia="Times New Roman" w:cs="Times New Roman"/>
          <w:lang w:val="es-ES" w:eastAsia="es-ES"/>
        </w:rPr>
        <w:t>Empopasto</w:t>
      </w:r>
      <w:proofErr w:type="spellEnd"/>
      <w:r w:rsidR="005E33D4">
        <w:rPr>
          <w:rFonts w:eastAsia="Times New Roman" w:cs="Times New Roman"/>
          <w:lang w:val="es-ES" w:eastAsia="es-ES"/>
        </w:rPr>
        <w:t xml:space="preserve">; participaron de la actividad ‘Enjabonando a Pasto’ en la plazoleta de la avenida Santander. El director de Espacio Público, Álvaro Ramos Pantoja, manifestó que </w:t>
      </w:r>
      <w:r w:rsidR="00F2771B">
        <w:rPr>
          <w:rFonts w:eastAsia="Times New Roman" w:cs="Times New Roman"/>
          <w:lang w:val="es-ES" w:eastAsia="es-ES"/>
        </w:rPr>
        <w:t>la iniciativa busca mejorar el aspecto de las zonas comunes y brindar a los transeúntes y residentes, comodidad en su desplazamiento por la zona.</w:t>
      </w:r>
    </w:p>
    <w:p w:rsidR="00DB1592" w:rsidRDefault="00DB1592" w:rsidP="00527704">
      <w:pPr>
        <w:shd w:val="clear" w:color="auto" w:fill="FFFFFF"/>
        <w:suppressAutoHyphens w:val="0"/>
        <w:spacing w:after="0"/>
        <w:rPr>
          <w:rFonts w:eastAsia="Times New Roman" w:cs="Times New Roman"/>
          <w:lang w:val="es-ES" w:eastAsia="es-ES"/>
        </w:rPr>
      </w:pPr>
    </w:p>
    <w:p w:rsidR="00AD2BC0" w:rsidRDefault="00DB1592" w:rsidP="00527704">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Por su parte</w:t>
      </w:r>
      <w:r w:rsidR="00D830B4">
        <w:rPr>
          <w:rFonts w:eastAsia="Times New Roman" w:cs="Times New Roman"/>
          <w:lang w:val="es-ES" w:eastAsia="es-ES"/>
        </w:rPr>
        <w:t xml:space="preserve"> el</w:t>
      </w:r>
      <w:r>
        <w:rPr>
          <w:rFonts w:eastAsia="Times New Roman" w:cs="Times New Roman"/>
          <w:lang w:val="es-ES" w:eastAsia="es-ES"/>
        </w:rPr>
        <w:t xml:space="preserve"> comerciante del sector</w:t>
      </w:r>
      <w:r w:rsidR="00CC1DF2">
        <w:rPr>
          <w:rFonts w:eastAsia="Times New Roman" w:cs="Times New Roman"/>
          <w:lang w:val="es-ES" w:eastAsia="es-ES"/>
        </w:rPr>
        <w:t xml:space="preserve"> Oscar Ramírez</w:t>
      </w:r>
      <w:r>
        <w:rPr>
          <w:rFonts w:eastAsia="Times New Roman" w:cs="Times New Roman"/>
          <w:lang w:val="es-ES" w:eastAsia="es-ES"/>
        </w:rPr>
        <w:t>, agradeció la jornada de limpieza que llevó a cabo la Alcaldía de Pasto</w:t>
      </w:r>
      <w:r w:rsidR="00CC1DF2">
        <w:rPr>
          <w:rFonts w:eastAsia="Times New Roman" w:cs="Times New Roman"/>
          <w:lang w:val="es-ES" w:eastAsia="es-ES"/>
        </w:rPr>
        <w:t xml:space="preserve">. “Esperamos que estas actividades se hagan continuamente </w:t>
      </w:r>
      <w:r w:rsidR="00AD2BC0">
        <w:rPr>
          <w:rFonts w:eastAsia="Times New Roman" w:cs="Times New Roman"/>
          <w:lang w:val="es-ES" w:eastAsia="es-ES"/>
        </w:rPr>
        <w:t xml:space="preserve">porque es lamentable ver las condiciones del parque y solicitamos apoyo de la Policía Nacional para la vigilancia de la plazoleta”. </w:t>
      </w:r>
    </w:p>
    <w:p w:rsidR="00AD2BC0" w:rsidRDefault="00AD2BC0" w:rsidP="00527704">
      <w:pPr>
        <w:shd w:val="clear" w:color="auto" w:fill="FFFFFF"/>
        <w:suppressAutoHyphens w:val="0"/>
        <w:spacing w:after="0"/>
        <w:rPr>
          <w:rFonts w:eastAsia="Times New Roman" w:cs="Times New Roman"/>
          <w:lang w:val="es-ES" w:eastAsia="es-ES"/>
        </w:rPr>
      </w:pPr>
    </w:p>
    <w:p w:rsidR="00B013DA" w:rsidRDefault="00AD2BC0" w:rsidP="00527704">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director Álvaro Ramos Pantoja, agradeció la colaboración de los residentes de la zona quienes contribuyeron con hipoclorito y detergente para el lavado de la plazoleta además de refrigerios que se distribuyeron entre las personas que participaron de la actividad.</w:t>
      </w:r>
      <w:r w:rsidR="007974F0">
        <w:rPr>
          <w:rFonts w:eastAsia="Times New Roman" w:cs="Times New Roman"/>
          <w:lang w:val="es-ES" w:eastAsia="es-ES"/>
        </w:rPr>
        <w:t xml:space="preserve"> </w:t>
      </w:r>
      <w:r w:rsidR="00B013DA">
        <w:rPr>
          <w:rFonts w:eastAsia="Times New Roman" w:cs="Times New Roman"/>
          <w:lang w:val="es-ES" w:eastAsia="es-ES"/>
        </w:rPr>
        <w:t xml:space="preserve">Las jornadas de limpieza se realizarán cada mes en </w:t>
      </w:r>
      <w:r w:rsidR="00B013DA">
        <w:rPr>
          <w:rFonts w:eastAsia="Times New Roman" w:cs="Times New Roman"/>
          <w:lang w:val="es-ES" w:eastAsia="es-ES"/>
        </w:rPr>
        <w:lastRenderedPageBreak/>
        <w:t>distintos sectores como plaza del Carnaval, parque de Santiago, plazoleta de Sa</w:t>
      </w:r>
      <w:r w:rsidR="001E514F">
        <w:rPr>
          <w:rFonts w:eastAsia="Times New Roman" w:cs="Times New Roman"/>
          <w:lang w:val="es-ES" w:eastAsia="es-ES"/>
        </w:rPr>
        <w:t xml:space="preserve">n Felipe, mercado El Potrerillo, entre otros. Así mismo, los residentes cercanos a parques y zonas comunes pueden solicitar el servicio a la Dirección de Espacio Público. </w:t>
      </w:r>
      <w:r w:rsidR="00B013DA">
        <w:rPr>
          <w:rFonts w:eastAsia="Times New Roman" w:cs="Times New Roman"/>
          <w:lang w:val="es-ES" w:eastAsia="es-ES"/>
        </w:rPr>
        <w:t xml:space="preserve"> </w:t>
      </w:r>
    </w:p>
    <w:p w:rsidR="007974F0" w:rsidRPr="00384900" w:rsidRDefault="007974F0" w:rsidP="007974F0">
      <w:pPr>
        <w:spacing w:after="0"/>
        <w:jc w:val="left"/>
        <w:rPr>
          <w:rFonts w:cs="Tahoma"/>
          <w:b/>
          <w:bCs/>
          <w:sz w:val="18"/>
          <w:szCs w:val="18"/>
          <w:shd w:val="clear" w:color="auto" w:fill="FFFFFF"/>
          <w:lang w:val="es-CO"/>
        </w:rPr>
      </w:pPr>
    </w:p>
    <w:p w:rsidR="00527704" w:rsidRDefault="007974F0" w:rsidP="00D91BFB">
      <w:pPr>
        <w:shd w:val="clear" w:color="auto" w:fill="FFFFFF"/>
        <w:suppressAutoHyphens w:val="0"/>
        <w:spacing w:after="0"/>
        <w:rPr>
          <w:rFonts w:eastAsia="Times New Roman" w:cs="Times New Roman"/>
          <w:b/>
          <w:lang w:val="es-ES" w:eastAsia="es-ES"/>
        </w:rPr>
      </w:pPr>
      <w:r w:rsidRPr="00384900">
        <w:rPr>
          <w:rFonts w:cs="Tahoma"/>
          <w:b/>
          <w:sz w:val="18"/>
          <w:szCs w:val="18"/>
          <w:lang w:val="es-CO"/>
        </w:rPr>
        <w:t>Contacto: Director de Espacio Público, Álvaro Ramos Pantoja. Celular: 3155817981</w:t>
      </w:r>
    </w:p>
    <w:p w:rsidR="00D91BFB" w:rsidRDefault="00D91BFB" w:rsidP="002A568E">
      <w:pPr>
        <w:shd w:val="clear" w:color="auto" w:fill="FFFFFF"/>
        <w:suppressAutoHyphens w:val="0"/>
        <w:spacing w:after="0"/>
        <w:jc w:val="center"/>
        <w:rPr>
          <w:rFonts w:eastAsia="Times New Roman" w:cs="Times New Roman"/>
          <w:b/>
          <w:lang w:val="es-ES" w:eastAsia="es-ES"/>
        </w:rPr>
      </w:pPr>
    </w:p>
    <w:p w:rsidR="00C36973" w:rsidRPr="00C36973" w:rsidRDefault="00C36973" w:rsidP="00C36973">
      <w:pPr>
        <w:shd w:val="clear" w:color="auto" w:fill="FFFFFF"/>
        <w:suppressAutoHyphens w:val="0"/>
        <w:spacing w:after="0"/>
        <w:jc w:val="center"/>
        <w:rPr>
          <w:b/>
          <w:bCs/>
          <w:lang w:val="es-CO"/>
        </w:rPr>
      </w:pPr>
      <w:r w:rsidRPr="00C36973">
        <w:rPr>
          <w:b/>
          <w:bCs/>
          <w:lang w:val="es-CO"/>
        </w:rPr>
        <w:t>POR PAVIMENTACIÓN HABRÁ BAJA PRESIÓN DE AGUA EN SECTOR DE PANAMERICANA</w:t>
      </w:r>
    </w:p>
    <w:p w:rsidR="00C36973" w:rsidRPr="00C36973" w:rsidRDefault="00C36973" w:rsidP="00C36973">
      <w:pPr>
        <w:shd w:val="clear" w:color="auto" w:fill="FFFFFF"/>
        <w:suppressAutoHyphens w:val="0"/>
        <w:spacing w:after="0"/>
        <w:rPr>
          <w:bCs/>
          <w:lang w:val="es-CO"/>
        </w:rPr>
      </w:pPr>
    </w:p>
    <w:p w:rsidR="00C36973" w:rsidRPr="00C36973" w:rsidRDefault="00C36973" w:rsidP="00C36973">
      <w:pPr>
        <w:shd w:val="clear" w:color="auto" w:fill="FFFFFF"/>
        <w:suppressAutoHyphens w:val="0"/>
        <w:spacing w:after="0"/>
        <w:rPr>
          <w:bCs/>
          <w:lang w:val="es-CO"/>
        </w:rPr>
      </w:pPr>
      <w:r w:rsidRPr="00C36973">
        <w:rPr>
          <w:bCs/>
          <w:lang w:val="es-CO"/>
        </w:rPr>
        <w:t>EMPOPASTO S.A. E.S.P. recuerda que debido a trabajos de pavimentación que se adelantan en la vía Panamericana en el sector comprendido desde la c</w:t>
      </w:r>
      <w:r w:rsidR="00B333C5">
        <w:rPr>
          <w:bCs/>
          <w:lang w:val="es-CO"/>
        </w:rPr>
        <w:t>a</w:t>
      </w:r>
      <w:r w:rsidRPr="00C36973">
        <w:rPr>
          <w:bCs/>
          <w:lang w:val="es-CO"/>
        </w:rPr>
        <w:t>r</w:t>
      </w:r>
      <w:r w:rsidR="00B333C5">
        <w:rPr>
          <w:bCs/>
          <w:lang w:val="es-CO"/>
        </w:rPr>
        <w:t>rer</w:t>
      </w:r>
      <w:r w:rsidRPr="00C36973">
        <w:rPr>
          <w:bCs/>
          <w:lang w:val="es-CO"/>
        </w:rPr>
        <w:t xml:space="preserve">a 22 B hasta Molinos Nariño, se hace necesario suspender tuberías matrices en la zona alta de Centenario, por lo anterior tendrán baja presión desde </w:t>
      </w:r>
      <w:r w:rsidR="00B333C5">
        <w:rPr>
          <w:bCs/>
          <w:lang w:val="es-CO"/>
        </w:rPr>
        <w:t>el m</w:t>
      </w:r>
      <w:r w:rsidRPr="00C36973">
        <w:rPr>
          <w:bCs/>
          <w:lang w:val="es-CO"/>
        </w:rPr>
        <w:t>iércoles 19 de febrero</w:t>
      </w:r>
      <w:r w:rsidR="00B333C5">
        <w:rPr>
          <w:bCs/>
          <w:lang w:val="es-CO"/>
        </w:rPr>
        <w:t xml:space="preserve"> y</w:t>
      </w:r>
      <w:r w:rsidRPr="00C36973">
        <w:rPr>
          <w:bCs/>
          <w:lang w:val="es-CO"/>
        </w:rPr>
        <w:t xml:space="preserve"> hasta el 5 de marzo los siguientes barrios:</w:t>
      </w:r>
      <w:r w:rsidR="00B333C5">
        <w:rPr>
          <w:bCs/>
          <w:lang w:val="es-CO"/>
        </w:rPr>
        <w:t xml:space="preserve"> </w:t>
      </w:r>
      <w:r w:rsidRPr="00C36973">
        <w:rPr>
          <w:bCs/>
          <w:lang w:val="es-CO"/>
        </w:rPr>
        <w:t>San Vicente</w:t>
      </w:r>
      <w:r w:rsidR="00B333C5">
        <w:rPr>
          <w:bCs/>
          <w:lang w:val="es-CO"/>
        </w:rPr>
        <w:t xml:space="preserve">, </w:t>
      </w:r>
      <w:r w:rsidRPr="00C36973">
        <w:rPr>
          <w:bCs/>
          <w:lang w:val="es-CO"/>
        </w:rPr>
        <w:t>Panorámico I, II y III</w:t>
      </w:r>
      <w:r w:rsidR="00B333C5">
        <w:rPr>
          <w:bCs/>
          <w:lang w:val="es-CO"/>
        </w:rPr>
        <w:t xml:space="preserve">, </w:t>
      </w:r>
      <w:r w:rsidRPr="00C36973">
        <w:rPr>
          <w:bCs/>
          <w:lang w:val="es-CO"/>
        </w:rPr>
        <w:t xml:space="preserve"> </w:t>
      </w:r>
      <w:proofErr w:type="spellStart"/>
      <w:r w:rsidRPr="00C36973">
        <w:rPr>
          <w:bCs/>
          <w:lang w:val="es-CO"/>
        </w:rPr>
        <w:t>Sindamanoy</w:t>
      </w:r>
      <w:proofErr w:type="spellEnd"/>
      <w:r w:rsidR="00B333C5">
        <w:rPr>
          <w:bCs/>
          <w:lang w:val="es-CO"/>
        </w:rPr>
        <w:t xml:space="preserve"> y </w:t>
      </w:r>
      <w:proofErr w:type="spellStart"/>
      <w:r w:rsidRPr="00C36973">
        <w:rPr>
          <w:bCs/>
          <w:lang w:val="es-CO"/>
        </w:rPr>
        <w:t>Mariluz</w:t>
      </w:r>
      <w:proofErr w:type="spellEnd"/>
      <w:r w:rsidR="00B333C5">
        <w:rPr>
          <w:bCs/>
          <w:lang w:val="es-CO"/>
        </w:rPr>
        <w:t xml:space="preserve">. </w:t>
      </w:r>
      <w:r w:rsidRPr="00C36973">
        <w:rPr>
          <w:bCs/>
          <w:lang w:val="es-CO"/>
        </w:rPr>
        <w:t>La empresa ofrece disculpas por los inconvenientes registrados durante la ejecución d</w:t>
      </w:r>
      <w:r w:rsidR="00B333C5">
        <w:rPr>
          <w:bCs/>
          <w:lang w:val="es-CO"/>
        </w:rPr>
        <w:t>e estos trabajos y recuerda que se</w:t>
      </w:r>
      <w:r w:rsidRPr="00C36973">
        <w:rPr>
          <w:bCs/>
          <w:lang w:val="es-CO"/>
        </w:rPr>
        <w:t xml:space="preserve"> trabaja por el desarrollo de la ciudad.</w:t>
      </w:r>
    </w:p>
    <w:p w:rsidR="00C36973" w:rsidRPr="00C36973" w:rsidRDefault="00C36973" w:rsidP="00C36973">
      <w:pPr>
        <w:shd w:val="clear" w:color="auto" w:fill="FFFFFF"/>
        <w:suppressAutoHyphens w:val="0"/>
        <w:spacing w:after="0"/>
        <w:rPr>
          <w:bCs/>
          <w:lang w:val="es-CO"/>
        </w:rPr>
      </w:pPr>
    </w:p>
    <w:p w:rsidR="00C36973" w:rsidRPr="00C36973" w:rsidRDefault="00B333C5" w:rsidP="00C36973">
      <w:pPr>
        <w:shd w:val="clear" w:color="auto" w:fill="FFFFFF"/>
        <w:suppressAutoHyphens w:val="0"/>
        <w:spacing w:after="0"/>
        <w:rPr>
          <w:bCs/>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sidR="00C36973" w:rsidRPr="00C36973">
        <w:rPr>
          <w:bCs/>
          <w:lang w:val="es-CO"/>
        </w:rPr>
        <w:t xml:space="preserve"> </w:t>
      </w:r>
    </w:p>
    <w:p w:rsidR="00C36973" w:rsidRPr="00C36973" w:rsidRDefault="00C36973" w:rsidP="00C36973">
      <w:pPr>
        <w:shd w:val="clear" w:color="auto" w:fill="FFFFFF"/>
        <w:suppressAutoHyphens w:val="0"/>
        <w:spacing w:after="0"/>
        <w:rPr>
          <w:bCs/>
          <w:lang w:val="es-CO"/>
        </w:rPr>
      </w:pPr>
    </w:p>
    <w:p w:rsidR="00B15618" w:rsidRPr="00C36973" w:rsidRDefault="00B15618" w:rsidP="00C36973">
      <w:pPr>
        <w:shd w:val="clear" w:color="auto" w:fill="FFFFFF"/>
        <w:suppressAutoHyphens w:val="0"/>
        <w:spacing w:after="0"/>
        <w:rPr>
          <w:bCs/>
          <w:lang w:val="es-CO"/>
        </w:rPr>
      </w:pPr>
    </w:p>
    <w:p w:rsidR="00EA40E2" w:rsidRPr="00B12ACA" w:rsidRDefault="00EA40E2" w:rsidP="00A856E7">
      <w:pPr>
        <w:shd w:val="clear" w:color="auto" w:fill="FFFFFF"/>
        <w:suppressAutoHyphens w:val="0"/>
        <w:spacing w:after="0"/>
        <w:jc w:val="center"/>
        <w:rPr>
          <w:b/>
          <w:bCs/>
          <w:lang w:val="es-CO"/>
        </w:rPr>
      </w:pPr>
      <w:r w:rsidRPr="00B12ACA">
        <w:rPr>
          <w:b/>
          <w:bCs/>
          <w:lang w:val="es-CO"/>
        </w:rPr>
        <w:t>Pasto Transformación Productiva</w:t>
      </w:r>
    </w:p>
    <w:p w:rsidR="00EA40E2" w:rsidRPr="00B12ACA" w:rsidRDefault="00EA40E2" w:rsidP="00A856E7">
      <w:pPr>
        <w:shd w:val="clear" w:color="auto" w:fill="FFFFFF"/>
        <w:suppressAutoHyphens w:val="0"/>
        <w:spacing w:after="0"/>
        <w:jc w:val="center"/>
        <w:rPr>
          <w:b/>
          <w:bCs/>
          <w:lang w:val="es-CO"/>
        </w:rPr>
      </w:pPr>
    </w:p>
    <w:p w:rsidR="00EA40E2" w:rsidRPr="00B12ACA" w:rsidRDefault="00EA40E2" w:rsidP="00A856E7">
      <w:pPr>
        <w:spacing w:after="0"/>
        <w:jc w:val="center"/>
        <w:rPr>
          <w:b/>
          <w:bCs/>
          <w:lang w:val="es-CO"/>
        </w:rPr>
      </w:pPr>
      <w:r w:rsidRPr="00B12ACA">
        <w:rPr>
          <w:b/>
          <w:bCs/>
          <w:lang w:val="es-CO"/>
        </w:rPr>
        <w:t>María Paula Chavarriaga Rosero</w:t>
      </w:r>
    </w:p>
    <w:p w:rsidR="00EA40E2" w:rsidRPr="00B12ACA" w:rsidRDefault="00EA40E2" w:rsidP="00A856E7">
      <w:pPr>
        <w:spacing w:after="0"/>
        <w:jc w:val="center"/>
        <w:rPr>
          <w:b/>
          <w:bCs/>
          <w:lang w:val="es-CO"/>
        </w:rPr>
      </w:pPr>
    </w:p>
    <w:p w:rsidR="00EA40E2" w:rsidRPr="00B12ACA" w:rsidRDefault="00EA40E2" w:rsidP="00A856E7">
      <w:pPr>
        <w:spacing w:after="0"/>
        <w:jc w:val="center"/>
        <w:rPr>
          <w:lang w:val="es-CO"/>
        </w:rPr>
      </w:pPr>
      <w:r w:rsidRPr="00B12ACA">
        <w:rPr>
          <w:lang w:val="es-CO"/>
        </w:rPr>
        <w:t>Jefe Oficina de Comunicación Social</w:t>
      </w:r>
    </w:p>
    <w:p w:rsidR="00EA40E2" w:rsidRDefault="00EA40E2" w:rsidP="00A856E7">
      <w:pPr>
        <w:spacing w:after="0"/>
        <w:jc w:val="center"/>
        <w:rPr>
          <w:lang w:val="es-CO"/>
        </w:rPr>
      </w:pPr>
      <w:r w:rsidRPr="00B12ACA">
        <w:rPr>
          <w:lang w:val="es-CO"/>
        </w:rPr>
        <w:t>Alcaldía de Pasto</w:t>
      </w:r>
    </w:p>
    <w:p w:rsidR="007323EA" w:rsidRDefault="007323EA" w:rsidP="00A856E7">
      <w:pPr>
        <w:spacing w:after="0"/>
        <w:jc w:val="center"/>
        <w:rPr>
          <w:lang w:val="es-CO"/>
        </w:rPr>
      </w:pPr>
    </w:p>
    <w:sectPr w:rsidR="007323EA" w:rsidSect="00CE0A95">
      <w:headerReference w:type="default" r:id="rId19"/>
      <w:footerReference w:type="default" r:id="rId20"/>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915" w:rsidRDefault="003A1915" w:rsidP="00AA6382">
      <w:pPr>
        <w:spacing w:after="0"/>
      </w:pPr>
      <w:r>
        <w:separator/>
      </w:r>
    </w:p>
  </w:endnote>
  <w:endnote w:type="continuationSeparator" w:id="0">
    <w:p w:rsidR="003A1915" w:rsidRDefault="003A1915" w:rsidP="00AA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5C4DA3"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5C4DA3"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5C4DA3">
    <w:pPr>
      <w:pStyle w:val="Piedepgina"/>
      <w:rPr>
        <w:lang w:val="es-ES"/>
      </w:rPr>
    </w:pPr>
  </w:p>
  <w:p w:rsidR="005C4DA3" w:rsidRDefault="005C4D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915" w:rsidRDefault="003A1915" w:rsidP="00AA6382">
      <w:pPr>
        <w:spacing w:after="0"/>
      </w:pPr>
      <w:r>
        <w:separator/>
      </w:r>
    </w:p>
  </w:footnote>
  <w:footnote w:type="continuationSeparator" w:id="0">
    <w:p w:rsidR="003A1915" w:rsidRDefault="003A1915" w:rsidP="00AA63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5C4DA3"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rPr>
              <w:rFonts w:cs="Arial"/>
              <w:sz w:val="16"/>
              <w:szCs w:val="16"/>
            </w:rPr>
          </w:pPr>
          <w:r>
            <w:rPr>
              <w:rFonts w:cs="Arial"/>
              <w:sz w:val="16"/>
              <w:szCs w:val="16"/>
            </w:rPr>
            <w:t>NOMBRE DEL FORMATO</w:t>
          </w:r>
        </w:p>
        <w:p w:rsidR="005C4DA3" w:rsidRDefault="005C4DA3" w:rsidP="005C4DA3">
          <w:pPr>
            <w:spacing w:after="0"/>
            <w:rPr>
              <w:rFonts w:cs="Arial"/>
              <w:sz w:val="6"/>
              <w:szCs w:val="6"/>
            </w:rPr>
          </w:pPr>
        </w:p>
        <w:p w:rsidR="005C4DA3" w:rsidRDefault="005C4DA3"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VIGENCIA</w:t>
          </w:r>
        </w:p>
        <w:p w:rsidR="005C4DA3" w:rsidRDefault="005C4DA3" w:rsidP="005C4DA3">
          <w:pPr>
            <w:spacing w:after="0"/>
            <w:jc w:val="center"/>
            <w:rPr>
              <w:rFonts w:cs="Arial"/>
              <w:sz w:val="6"/>
              <w:szCs w:val="6"/>
            </w:rPr>
          </w:pPr>
        </w:p>
        <w:p w:rsidR="005C4DA3" w:rsidRDefault="005C4DA3"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VERSIÓN</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CÓDIGO</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CONSECUTIVO</w:t>
          </w:r>
        </w:p>
        <w:p w:rsidR="005C4DA3" w:rsidRPr="00BA0092" w:rsidRDefault="00316DA3" w:rsidP="005C4DA3">
          <w:pPr>
            <w:spacing w:after="0"/>
            <w:jc w:val="center"/>
            <w:rPr>
              <w:rFonts w:cs="Arial"/>
              <w:b/>
              <w:sz w:val="16"/>
              <w:szCs w:val="16"/>
              <w:lang w:val="es-ES"/>
            </w:rPr>
          </w:pPr>
          <w:r>
            <w:rPr>
              <w:rFonts w:cs="Arial"/>
              <w:b/>
              <w:sz w:val="16"/>
              <w:szCs w:val="16"/>
              <w:lang w:val="es-ES"/>
            </w:rPr>
            <w:t>9</w:t>
          </w:r>
          <w:r w:rsidR="00627AC5">
            <w:rPr>
              <w:rFonts w:cs="Arial"/>
              <w:b/>
              <w:sz w:val="16"/>
              <w:szCs w:val="16"/>
              <w:lang w:val="es-ES"/>
            </w:rPr>
            <w:t>62</w:t>
          </w:r>
        </w:p>
      </w:tc>
    </w:tr>
  </w:tbl>
  <w:p w:rsidR="005C4DA3" w:rsidRDefault="005C4DA3" w:rsidP="00063F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6382"/>
    <w:rsid w:val="000003C8"/>
    <w:rsid w:val="00000918"/>
    <w:rsid w:val="00000B64"/>
    <w:rsid w:val="00000EBF"/>
    <w:rsid w:val="00000EC1"/>
    <w:rsid w:val="0000103B"/>
    <w:rsid w:val="000013E4"/>
    <w:rsid w:val="00001A8C"/>
    <w:rsid w:val="00001AFA"/>
    <w:rsid w:val="00001BA2"/>
    <w:rsid w:val="00001CB1"/>
    <w:rsid w:val="00002109"/>
    <w:rsid w:val="0000265F"/>
    <w:rsid w:val="00002A46"/>
    <w:rsid w:val="00002A61"/>
    <w:rsid w:val="00002C97"/>
    <w:rsid w:val="000032A4"/>
    <w:rsid w:val="00003706"/>
    <w:rsid w:val="00003D89"/>
    <w:rsid w:val="000040DE"/>
    <w:rsid w:val="00004443"/>
    <w:rsid w:val="000047F7"/>
    <w:rsid w:val="00004E83"/>
    <w:rsid w:val="00005CD2"/>
    <w:rsid w:val="00005D92"/>
    <w:rsid w:val="000060A3"/>
    <w:rsid w:val="00006688"/>
    <w:rsid w:val="0000694E"/>
    <w:rsid w:val="00006A66"/>
    <w:rsid w:val="00006C6C"/>
    <w:rsid w:val="000072EF"/>
    <w:rsid w:val="00007420"/>
    <w:rsid w:val="00007AF4"/>
    <w:rsid w:val="00007B0C"/>
    <w:rsid w:val="00007BD6"/>
    <w:rsid w:val="00007F87"/>
    <w:rsid w:val="000103BA"/>
    <w:rsid w:val="00010645"/>
    <w:rsid w:val="00010C21"/>
    <w:rsid w:val="00010CB0"/>
    <w:rsid w:val="00010CE0"/>
    <w:rsid w:val="00010E4A"/>
    <w:rsid w:val="000113C9"/>
    <w:rsid w:val="00011711"/>
    <w:rsid w:val="00011B0C"/>
    <w:rsid w:val="00011B6C"/>
    <w:rsid w:val="000121A8"/>
    <w:rsid w:val="0001220D"/>
    <w:rsid w:val="0001228F"/>
    <w:rsid w:val="000124A0"/>
    <w:rsid w:val="000125E5"/>
    <w:rsid w:val="000129E5"/>
    <w:rsid w:val="000142E2"/>
    <w:rsid w:val="00014634"/>
    <w:rsid w:val="00014BE2"/>
    <w:rsid w:val="00014D1D"/>
    <w:rsid w:val="000159C1"/>
    <w:rsid w:val="00015C81"/>
    <w:rsid w:val="00015D07"/>
    <w:rsid w:val="00015F02"/>
    <w:rsid w:val="00016187"/>
    <w:rsid w:val="00016FBD"/>
    <w:rsid w:val="00017D66"/>
    <w:rsid w:val="00017D79"/>
    <w:rsid w:val="00017FB1"/>
    <w:rsid w:val="00017FC2"/>
    <w:rsid w:val="00020232"/>
    <w:rsid w:val="0002034F"/>
    <w:rsid w:val="000205F6"/>
    <w:rsid w:val="00020AD8"/>
    <w:rsid w:val="00020F94"/>
    <w:rsid w:val="00020FCA"/>
    <w:rsid w:val="00022014"/>
    <w:rsid w:val="000229DE"/>
    <w:rsid w:val="00022A92"/>
    <w:rsid w:val="00022CAC"/>
    <w:rsid w:val="00022CEC"/>
    <w:rsid w:val="00022DF1"/>
    <w:rsid w:val="0002303F"/>
    <w:rsid w:val="00024089"/>
    <w:rsid w:val="0002417D"/>
    <w:rsid w:val="00024321"/>
    <w:rsid w:val="0002448E"/>
    <w:rsid w:val="00024604"/>
    <w:rsid w:val="00024669"/>
    <w:rsid w:val="000246C3"/>
    <w:rsid w:val="000247E7"/>
    <w:rsid w:val="000248F7"/>
    <w:rsid w:val="00024C73"/>
    <w:rsid w:val="000253BD"/>
    <w:rsid w:val="0002547E"/>
    <w:rsid w:val="00025796"/>
    <w:rsid w:val="00025E74"/>
    <w:rsid w:val="000266F1"/>
    <w:rsid w:val="00026A16"/>
    <w:rsid w:val="00026A19"/>
    <w:rsid w:val="00026E96"/>
    <w:rsid w:val="000274BC"/>
    <w:rsid w:val="000275AE"/>
    <w:rsid w:val="000278BD"/>
    <w:rsid w:val="00027931"/>
    <w:rsid w:val="00027DA2"/>
    <w:rsid w:val="000300CF"/>
    <w:rsid w:val="00030288"/>
    <w:rsid w:val="00030448"/>
    <w:rsid w:val="00030475"/>
    <w:rsid w:val="000307CC"/>
    <w:rsid w:val="0003101F"/>
    <w:rsid w:val="000318CE"/>
    <w:rsid w:val="00031C1B"/>
    <w:rsid w:val="00031D8E"/>
    <w:rsid w:val="00032F3E"/>
    <w:rsid w:val="00033084"/>
    <w:rsid w:val="00033A70"/>
    <w:rsid w:val="00033FE1"/>
    <w:rsid w:val="000341F3"/>
    <w:rsid w:val="00034599"/>
    <w:rsid w:val="00034BAE"/>
    <w:rsid w:val="000353CB"/>
    <w:rsid w:val="00035C4C"/>
    <w:rsid w:val="00036B9C"/>
    <w:rsid w:val="00036C96"/>
    <w:rsid w:val="000370E6"/>
    <w:rsid w:val="00037199"/>
    <w:rsid w:val="0003795C"/>
    <w:rsid w:val="00037DF4"/>
    <w:rsid w:val="00040158"/>
    <w:rsid w:val="000408B8"/>
    <w:rsid w:val="00040C7B"/>
    <w:rsid w:val="00040E10"/>
    <w:rsid w:val="00040F6A"/>
    <w:rsid w:val="000413A1"/>
    <w:rsid w:val="00041586"/>
    <w:rsid w:val="0004188C"/>
    <w:rsid w:val="00041C4C"/>
    <w:rsid w:val="00041E71"/>
    <w:rsid w:val="00041EE0"/>
    <w:rsid w:val="00041FCF"/>
    <w:rsid w:val="000425D0"/>
    <w:rsid w:val="000425F6"/>
    <w:rsid w:val="00042634"/>
    <w:rsid w:val="00042680"/>
    <w:rsid w:val="00042F3A"/>
    <w:rsid w:val="000436ED"/>
    <w:rsid w:val="00043B6F"/>
    <w:rsid w:val="00043C25"/>
    <w:rsid w:val="00043DF8"/>
    <w:rsid w:val="0004420B"/>
    <w:rsid w:val="000446FE"/>
    <w:rsid w:val="00044909"/>
    <w:rsid w:val="00044E68"/>
    <w:rsid w:val="000450ED"/>
    <w:rsid w:val="00045330"/>
    <w:rsid w:val="00045CDC"/>
    <w:rsid w:val="00045EF8"/>
    <w:rsid w:val="00046536"/>
    <w:rsid w:val="000465DF"/>
    <w:rsid w:val="000465F5"/>
    <w:rsid w:val="00046714"/>
    <w:rsid w:val="0004671B"/>
    <w:rsid w:val="00046C8A"/>
    <w:rsid w:val="000472B3"/>
    <w:rsid w:val="00047374"/>
    <w:rsid w:val="00047839"/>
    <w:rsid w:val="00047A20"/>
    <w:rsid w:val="00047D5A"/>
    <w:rsid w:val="00047EC4"/>
    <w:rsid w:val="00047FEF"/>
    <w:rsid w:val="00050139"/>
    <w:rsid w:val="0005038B"/>
    <w:rsid w:val="00050500"/>
    <w:rsid w:val="00050968"/>
    <w:rsid w:val="00050A6C"/>
    <w:rsid w:val="00050C38"/>
    <w:rsid w:val="00050C43"/>
    <w:rsid w:val="0005125D"/>
    <w:rsid w:val="00051D5B"/>
    <w:rsid w:val="00052A68"/>
    <w:rsid w:val="00052CB8"/>
    <w:rsid w:val="00053555"/>
    <w:rsid w:val="0005367D"/>
    <w:rsid w:val="00053D58"/>
    <w:rsid w:val="00053D96"/>
    <w:rsid w:val="0005439D"/>
    <w:rsid w:val="000549E5"/>
    <w:rsid w:val="000551F4"/>
    <w:rsid w:val="00055573"/>
    <w:rsid w:val="00055BA2"/>
    <w:rsid w:val="00055D95"/>
    <w:rsid w:val="00055EBC"/>
    <w:rsid w:val="00056197"/>
    <w:rsid w:val="00056791"/>
    <w:rsid w:val="000567B2"/>
    <w:rsid w:val="00056E11"/>
    <w:rsid w:val="0005776E"/>
    <w:rsid w:val="000577A6"/>
    <w:rsid w:val="00057814"/>
    <w:rsid w:val="00057CDE"/>
    <w:rsid w:val="00057F2A"/>
    <w:rsid w:val="000601DB"/>
    <w:rsid w:val="00060339"/>
    <w:rsid w:val="000603F3"/>
    <w:rsid w:val="000605D8"/>
    <w:rsid w:val="00060CAE"/>
    <w:rsid w:val="00060F34"/>
    <w:rsid w:val="000611E5"/>
    <w:rsid w:val="000612FB"/>
    <w:rsid w:val="00061697"/>
    <w:rsid w:val="00061731"/>
    <w:rsid w:val="00061F6D"/>
    <w:rsid w:val="00061F6E"/>
    <w:rsid w:val="000624D0"/>
    <w:rsid w:val="000625EB"/>
    <w:rsid w:val="00062D38"/>
    <w:rsid w:val="00062DB4"/>
    <w:rsid w:val="000631CB"/>
    <w:rsid w:val="00063419"/>
    <w:rsid w:val="00063A10"/>
    <w:rsid w:val="00063CFE"/>
    <w:rsid w:val="00063F2C"/>
    <w:rsid w:val="00064001"/>
    <w:rsid w:val="0006459F"/>
    <w:rsid w:val="000646E0"/>
    <w:rsid w:val="00065187"/>
    <w:rsid w:val="00065325"/>
    <w:rsid w:val="000654BC"/>
    <w:rsid w:val="000655B0"/>
    <w:rsid w:val="000655B1"/>
    <w:rsid w:val="000656AF"/>
    <w:rsid w:val="00065726"/>
    <w:rsid w:val="000658DC"/>
    <w:rsid w:val="00065973"/>
    <w:rsid w:val="000659ED"/>
    <w:rsid w:val="0006631C"/>
    <w:rsid w:val="00066460"/>
    <w:rsid w:val="0006652C"/>
    <w:rsid w:val="0006687D"/>
    <w:rsid w:val="000674D4"/>
    <w:rsid w:val="00067751"/>
    <w:rsid w:val="00070438"/>
    <w:rsid w:val="00070492"/>
    <w:rsid w:val="000708EF"/>
    <w:rsid w:val="00070958"/>
    <w:rsid w:val="00070D28"/>
    <w:rsid w:val="00070DFB"/>
    <w:rsid w:val="00070F08"/>
    <w:rsid w:val="00070F26"/>
    <w:rsid w:val="00070FE4"/>
    <w:rsid w:val="000712E8"/>
    <w:rsid w:val="00071A23"/>
    <w:rsid w:val="00071BCE"/>
    <w:rsid w:val="00071BF8"/>
    <w:rsid w:val="00071D45"/>
    <w:rsid w:val="00072042"/>
    <w:rsid w:val="0007255B"/>
    <w:rsid w:val="00072B6D"/>
    <w:rsid w:val="00072C3B"/>
    <w:rsid w:val="00072CE9"/>
    <w:rsid w:val="00072FC8"/>
    <w:rsid w:val="00073714"/>
    <w:rsid w:val="00073951"/>
    <w:rsid w:val="00073DC8"/>
    <w:rsid w:val="000740A1"/>
    <w:rsid w:val="000742CB"/>
    <w:rsid w:val="000742F0"/>
    <w:rsid w:val="0007478F"/>
    <w:rsid w:val="00074C43"/>
    <w:rsid w:val="000751BD"/>
    <w:rsid w:val="00075255"/>
    <w:rsid w:val="000758C5"/>
    <w:rsid w:val="00075D0D"/>
    <w:rsid w:val="00075EBF"/>
    <w:rsid w:val="0007620E"/>
    <w:rsid w:val="000762B2"/>
    <w:rsid w:val="00077026"/>
    <w:rsid w:val="000773C4"/>
    <w:rsid w:val="000774A7"/>
    <w:rsid w:val="00080596"/>
    <w:rsid w:val="00080CD2"/>
    <w:rsid w:val="000814C0"/>
    <w:rsid w:val="000815FB"/>
    <w:rsid w:val="00081C5F"/>
    <w:rsid w:val="00082109"/>
    <w:rsid w:val="00082B46"/>
    <w:rsid w:val="00082D98"/>
    <w:rsid w:val="00083326"/>
    <w:rsid w:val="0008346E"/>
    <w:rsid w:val="00083545"/>
    <w:rsid w:val="00083727"/>
    <w:rsid w:val="00083AE5"/>
    <w:rsid w:val="00083C53"/>
    <w:rsid w:val="000847D1"/>
    <w:rsid w:val="00084DB4"/>
    <w:rsid w:val="00084F16"/>
    <w:rsid w:val="00085098"/>
    <w:rsid w:val="00085373"/>
    <w:rsid w:val="000862EC"/>
    <w:rsid w:val="000865F0"/>
    <w:rsid w:val="000866A0"/>
    <w:rsid w:val="0008688E"/>
    <w:rsid w:val="00086D4C"/>
    <w:rsid w:val="000870D4"/>
    <w:rsid w:val="0008748D"/>
    <w:rsid w:val="0008777C"/>
    <w:rsid w:val="00087816"/>
    <w:rsid w:val="00090EE2"/>
    <w:rsid w:val="00091187"/>
    <w:rsid w:val="00091B64"/>
    <w:rsid w:val="00091BB5"/>
    <w:rsid w:val="000926A8"/>
    <w:rsid w:val="000928DD"/>
    <w:rsid w:val="000932C0"/>
    <w:rsid w:val="000936B8"/>
    <w:rsid w:val="000936E5"/>
    <w:rsid w:val="0009444D"/>
    <w:rsid w:val="000944E2"/>
    <w:rsid w:val="000949D9"/>
    <w:rsid w:val="00094CD6"/>
    <w:rsid w:val="0009549E"/>
    <w:rsid w:val="00095551"/>
    <w:rsid w:val="0009568C"/>
    <w:rsid w:val="00095787"/>
    <w:rsid w:val="00095D31"/>
    <w:rsid w:val="000968F8"/>
    <w:rsid w:val="00096C64"/>
    <w:rsid w:val="0009704C"/>
    <w:rsid w:val="0009749F"/>
    <w:rsid w:val="000A00E8"/>
    <w:rsid w:val="000A0389"/>
    <w:rsid w:val="000A0576"/>
    <w:rsid w:val="000A0D19"/>
    <w:rsid w:val="000A0F91"/>
    <w:rsid w:val="000A11E2"/>
    <w:rsid w:val="000A12A6"/>
    <w:rsid w:val="000A12FA"/>
    <w:rsid w:val="000A2638"/>
    <w:rsid w:val="000A282F"/>
    <w:rsid w:val="000A2912"/>
    <w:rsid w:val="000A2A01"/>
    <w:rsid w:val="000A2C20"/>
    <w:rsid w:val="000A3050"/>
    <w:rsid w:val="000A323F"/>
    <w:rsid w:val="000A370A"/>
    <w:rsid w:val="000A3C25"/>
    <w:rsid w:val="000A3E1D"/>
    <w:rsid w:val="000A405D"/>
    <w:rsid w:val="000A41EA"/>
    <w:rsid w:val="000A4807"/>
    <w:rsid w:val="000A5137"/>
    <w:rsid w:val="000A5267"/>
    <w:rsid w:val="000A61DF"/>
    <w:rsid w:val="000A642C"/>
    <w:rsid w:val="000A6CD0"/>
    <w:rsid w:val="000A70BB"/>
    <w:rsid w:val="000B18BF"/>
    <w:rsid w:val="000B1B5D"/>
    <w:rsid w:val="000B20C8"/>
    <w:rsid w:val="000B28F0"/>
    <w:rsid w:val="000B2A9B"/>
    <w:rsid w:val="000B304C"/>
    <w:rsid w:val="000B4258"/>
    <w:rsid w:val="000B4375"/>
    <w:rsid w:val="000B495B"/>
    <w:rsid w:val="000B5075"/>
    <w:rsid w:val="000B559E"/>
    <w:rsid w:val="000B5D2B"/>
    <w:rsid w:val="000B61C8"/>
    <w:rsid w:val="000B73A7"/>
    <w:rsid w:val="000B7C73"/>
    <w:rsid w:val="000B7E37"/>
    <w:rsid w:val="000B7E74"/>
    <w:rsid w:val="000C000D"/>
    <w:rsid w:val="000C0619"/>
    <w:rsid w:val="000C07EA"/>
    <w:rsid w:val="000C1600"/>
    <w:rsid w:val="000C1647"/>
    <w:rsid w:val="000C181B"/>
    <w:rsid w:val="000C18D4"/>
    <w:rsid w:val="000C1E5D"/>
    <w:rsid w:val="000C1EDD"/>
    <w:rsid w:val="000C2090"/>
    <w:rsid w:val="000C236B"/>
    <w:rsid w:val="000C2EA0"/>
    <w:rsid w:val="000C31C9"/>
    <w:rsid w:val="000C333F"/>
    <w:rsid w:val="000C34EC"/>
    <w:rsid w:val="000C36E7"/>
    <w:rsid w:val="000C3D48"/>
    <w:rsid w:val="000C426B"/>
    <w:rsid w:val="000C44FF"/>
    <w:rsid w:val="000C4F95"/>
    <w:rsid w:val="000C5624"/>
    <w:rsid w:val="000C5D6F"/>
    <w:rsid w:val="000C60E2"/>
    <w:rsid w:val="000C648A"/>
    <w:rsid w:val="000C64B9"/>
    <w:rsid w:val="000C6532"/>
    <w:rsid w:val="000C67B5"/>
    <w:rsid w:val="000C6A9B"/>
    <w:rsid w:val="000C6CFE"/>
    <w:rsid w:val="000C6FBB"/>
    <w:rsid w:val="000C73AB"/>
    <w:rsid w:val="000C76BE"/>
    <w:rsid w:val="000C78B8"/>
    <w:rsid w:val="000C7D46"/>
    <w:rsid w:val="000C7F0D"/>
    <w:rsid w:val="000D0017"/>
    <w:rsid w:val="000D032E"/>
    <w:rsid w:val="000D0812"/>
    <w:rsid w:val="000D0F0E"/>
    <w:rsid w:val="000D18D4"/>
    <w:rsid w:val="000D1B23"/>
    <w:rsid w:val="000D28AC"/>
    <w:rsid w:val="000D2E4B"/>
    <w:rsid w:val="000D3306"/>
    <w:rsid w:val="000D3542"/>
    <w:rsid w:val="000D3774"/>
    <w:rsid w:val="000D3FB3"/>
    <w:rsid w:val="000D4108"/>
    <w:rsid w:val="000D495D"/>
    <w:rsid w:val="000D4B37"/>
    <w:rsid w:val="000D540B"/>
    <w:rsid w:val="000D5586"/>
    <w:rsid w:val="000D5EEE"/>
    <w:rsid w:val="000D6369"/>
    <w:rsid w:val="000D6692"/>
    <w:rsid w:val="000D6D0F"/>
    <w:rsid w:val="000D7087"/>
    <w:rsid w:val="000D73A0"/>
    <w:rsid w:val="000D752F"/>
    <w:rsid w:val="000D7D02"/>
    <w:rsid w:val="000D7FA9"/>
    <w:rsid w:val="000E013E"/>
    <w:rsid w:val="000E0A1D"/>
    <w:rsid w:val="000E0C42"/>
    <w:rsid w:val="000E1297"/>
    <w:rsid w:val="000E15EF"/>
    <w:rsid w:val="000E1D2A"/>
    <w:rsid w:val="000E1D71"/>
    <w:rsid w:val="000E1E15"/>
    <w:rsid w:val="000E25C2"/>
    <w:rsid w:val="000E28EB"/>
    <w:rsid w:val="000E307F"/>
    <w:rsid w:val="000E33A6"/>
    <w:rsid w:val="000E4328"/>
    <w:rsid w:val="000E4918"/>
    <w:rsid w:val="000E5092"/>
    <w:rsid w:val="000E573B"/>
    <w:rsid w:val="000E57DC"/>
    <w:rsid w:val="000E5859"/>
    <w:rsid w:val="000E5BE2"/>
    <w:rsid w:val="000E5EDB"/>
    <w:rsid w:val="000E6129"/>
    <w:rsid w:val="000E6843"/>
    <w:rsid w:val="000E6BC6"/>
    <w:rsid w:val="000E6C3E"/>
    <w:rsid w:val="000F0DA8"/>
    <w:rsid w:val="000F1185"/>
    <w:rsid w:val="000F1B6B"/>
    <w:rsid w:val="000F1FA1"/>
    <w:rsid w:val="000F207B"/>
    <w:rsid w:val="000F2192"/>
    <w:rsid w:val="000F27CE"/>
    <w:rsid w:val="000F2820"/>
    <w:rsid w:val="000F292B"/>
    <w:rsid w:val="000F2E80"/>
    <w:rsid w:val="000F2FEE"/>
    <w:rsid w:val="000F41B9"/>
    <w:rsid w:val="000F4282"/>
    <w:rsid w:val="000F42E8"/>
    <w:rsid w:val="000F435B"/>
    <w:rsid w:val="000F48AD"/>
    <w:rsid w:val="000F4A4E"/>
    <w:rsid w:val="000F4B01"/>
    <w:rsid w:val="000F4C36"/>
    <w:rsid w:val="000F5111"/>
    <w:rsid w:val="000F66A1"/>
    <w:rsid w:val="000F6739"/>
    <w:rsid w:val="000F6BD1"/>
    <w:rsid w:val="000F70E3"/>
    <w:rsid w:val="00100087"/>
    <w:rsid w:val="001000A1"/>
    <w:rsid w:val="00100451"/>
    <w:rsid w:val="00100543"/>
    <w:rsid w:val="001006A0"/>
    <w:rsid w:val="001006FD"/>
    <w:rsid w:val="001008A2"/>
    <w:rsid w:val="00100EA1"/>
    <w:rsid w:val="00101233"/>
    <w:rsid w:val="001019E8"/>
    <w:rsid w:val="00101A83"/>
    <w:rsid w:val="00101BED"/>
    <w:rsid w:val="00102409"/>
    <w:rsid w:val="00102478"/>
    <w:rsid w:val="00102B46"/>
    <w:rsid w:val="00102D9C"/>
    <w:rsid w:val="001031D7"/>
    <w:rsid w:val="00103719"/>
    <w:rsid w:val="001040EA"/>
    <w:rsid w:val="001044B0"/>
    <w:rsid w:val="001045DB"/>
    <w:rsid w:val="001049A1"/>
    <w:rsid w:val="00104DDF"/>
    <w:rsid w:val="0010535B"/>
    <w:rsid w:val="00105518"/>
    <w:rsid w:val="00105EAB"/>
    <w:rsid w:val="001060D3"/>
    <w:rsid w:val="00106143"/>
    <w:rsid w:val="0010673E"/>
    <w:rsid w:val="00106A5B"/>
    <w:rsid w:val="00106D1E"/>
    <w:rsid w:val="00106E0D"/>
    <w:rsid w:val="001070A9"/>
    <w:rsid w:val="00107787"/>
    <w:rsid w:val="00107BA4"/>
    <w:rsid w:val="00110EE1"/>
    <w:rsid w:val="00110FEB"/>
    <w:rsid w:val="001111FC"/>
    <w:rsid w:val="001116E0"/>
    <w:rsid w:val="00111D19"/>
    <w:rsid w:val="00111F1C"/>
    <w:rsid w:val="00112093"/>
    <w:rsid w:val="00112BD5"/>
    <w:rsid w:val="00112CE9"/>
    <w:rsid w:val="00113820"/>
    <w:rsid w:val="00113DB1"/>
    <w:rsid w:val="00113F32"/>
    <w:rsid w:val="00114B6A"/>
    <w:rsid w:val="00114CDC"/>
    <w:rsid w:val="00115408"/>
    <w:rsid w:val="0011588D"/>
    <w:rsid w:val="00115FA8"/>
    <w:rsid w:val="0011639E"/>
    <w:rsid w:val="00116411"/>
    <w:rsid w:val="001164F9"/>
    <w:rsid w:val="001167BB"/>
    <w:rsid w:val="00117BEF"/>
    <w:rsid w:val="00117CA3"/>
    <w:rsid w:val="00117E66"/>
    <w:rsid w:val="001201D7"/>
    <w:rsid w:val="001202B4"/>
    <w:rsid w:val="00120CD4"/>
    <w:rsid w:val="0012186C"/>
    <w:rsid w:val="00121BB4"/>
    <w:rsid w:val="00122065"/>
    <w:rsid w:val="00122457"/>
    <w:rsid w:val="0012327F"/>
    <w:rsid w:val="00123578"/>
    <w:rsid w:val="001235D6"/>
    <w:rsid w:val="00123BB8"/>
    <w:rsid w:val="00123EBF"/>
    <w:rsid w:val="001246E3"/>
    <w:rsid w:val="00124AC4"/>
    <w:rsid w:val="00124DF4"/>
    <w:rsid w:val="00124F84"/>
    <w:rsid w:val="00125101"/>
    <w:rsid w:val="00125153"/>
    <w:rsid w:val="001252C6"/>
    <w:rsid w:val="00125309"/>
    <w:rsid w:val="001258D3"/>
    <w:rsid w:val="00125C60"/>
    <w:rsid w:val="0012600B"/>
    <w:rsid w:val="001265B3"/>
    <w:rsid w:val="00126640"/>
    <w:rsid w:val="001267FE"/>
    <w:rsid w:val="00127035"/>
    <w:rsid w:val="00127350"/>
    <w:rsid w:val="00127518"/>
    <w:rsid w:val="001276DB"/>
    <w:rsid w:val="00127BF1"/>
    <w:rsid w:val="0013064D"/>
    <w:rsid w:val="00130F14"/>
    <w:rsid w:val="00131621"/>
    <w:rsid w:val="001319F2"/>
    <w:rsid w:val="001323D4"/>
    <w:rsid w:val="001323F9"/>
    <w:rsid w:val="00132974"/>
    <w:rsid w:val="0013382F"/>
    <w:rsid w:val="00133A5E"/>
    <w:rsid w:val="00133F8F"/>
    <w:rsid w:val="00134AFD"/>
    <w:rsid w:val="00134FBB"/>
    <w:rsid w:val="00135CAD"/>
    <w:rsid w:val="00135D16"/>
    <w:rsid w:val="001360B1"/>
    <w:rsid w:val="0013624D"/>
    <w:rsid w:val="001364AC"/>
    <w:rsid w:val="00136A06"/>
    <w:rsid w:val="00136A1F"/>
    <w:rsid w:val="00137460"/>
    <w:rsid w:val="00137868"/>
    <w:rsid w:val="00137974"/>
    <w:rsid w:val="00137EA8"/>
    <w:rsid w:val="0014052F"/>
    <w:rsid w:val="00140B90"/>
    <w:rsid w:val="00140E2B"/>
    <w:rsid w:val="0014103F"/>
    <w:rsid w:val="00141475"/>
    <w:rsid w:val="0014193A"/>
    <w:rsid w:val="00142143"/>
    <w:rsid w:val="001421C8"/>
    <w:rsid w:val="0014242A"/>
    <w:rsid w:val="00142625"/>
    <w:rsid w:val="00142A16"/>
    <w:rsid w:val="00142CA8"/>
    <w:rsid w:val="001433A1"/>
    <w:rsid w:val="00143AF9"/>
    <w:rsid w:val="00143DD0"/>
    <w:rsid w:val="0014401D"/>
    <w:rsid w:val="00144055"/>
    <w:rsid w:val="00144081"/>
    <w:rsid w:val="00144417"/>
    <w:rsid w:val="001449A4"/>
    <w:rsid w:val="00144A5D"/>
    <w:rsid w:val="00144C4D"/>
    <w:rsid w:val="00144DEF"/>
    <w:rsid w:val="00144E68"/>
    <w:rsid w:val="00145097"/>
    <w:rsid w:val="001456CB"/>
    <w:rsid w:val="00145A25"/>
    <w:rsid w:val="00145EAD"/>
    <w:rsid w:val="00146275"/>
    <w:rsid w:val="001464F1"/>
    <w:rsid w:val="00146713"/>
    <w:rsid w:val="00146F10"/>
    <w:rsid w:val="00147058"/>
    <w:rsid w:val="001477EC"/>
    <w:rsid w:val="00147DAC"/>
    <w:rsid w:val="001502F0"/>
    <w:rsid w:val="0015077D"/>
    <w:rsid w:val="0015079B"/>
    <w:rsid w:val="00150A42"/>
    <w:rsid w:val="00151186"/>
    <w:rsid w:val="001514A1"/>
    <w:rsid w:val="00151525"/>
    <w:rsid w:val="0015172F"/>
    <w:rsid w:val="00152903"/>
    <w:rsid w:val="00152AC3"/>
    <w:rsid w:val="00152BAA"/>
    <w:rsid w:val="00152FA8"/>
    <w:rsid w:val="00153185"/>
    <w:rsid w:val="001533CE"/>
    <w:rsid w:val="001535E7"/>
    <w:rsid w:val="00153BCE"/>
    <w:rsid w:val="00154D37"/>
    <w:rsid w:val="0015517A"/>
    <w:rsid w:val="0015584F"/>
    <w:rsid w:val="00155A3A"/>
    <w:rsid w:val="00155AFE"/>
    <w:rsid w:val="00155D75"/>
    <w:rsid w:val="001560C2"/>
    <w:rsid w:val="00156361"/>
    <w:rsid w:val="00156436"/>
    <w:rsid w:val="0015685A"/>
    <w:rsid w:val="00156D26"/>
    <w:rsid w:val="00157054"/>
    <w:rsid w:val="0015719D"/>
    <w:rsid w:val="001571D0"/>
    <w:rsid w:val="00157289"/>
    <w:rsid w:val="00157561"/>
    <w:rsid w:val="0015772B"/>
    <w:rsid w:val="00157BC7"/>
    <w:rsid w:val="0016004A"/>
    <w:rsid w:val="001600D3"/>
    <w:rsid w:val="0016016E"/>
    <w:rsid w:val="0016043D"/>
    <w:rsid w:val="001604D3"/>
    <w:rsid w:val="001607E5"/>
    <w:rsid w:val="00160D7A"/>
    <w:rsid w:val="00160E32"/>
    <w:rsid w:val="00160EA9"/>
    <w:rsid w:val="00161636"/>
    <w:rsid w:val="001618A6"/>
    <w:rsid w:val="00161CD6"/>
    <w:rsid w:val="00161D5C"/>
    <w:rsid w:val="00161F0F"/>
    <w:rsid w:val="0016225B"/>
    <w:rsid w:val="001631AC"/>
    <w:rsid w:val="001633E6"/>
    <w:rsid w:val="00163DF2"/>
    <w:rsid w:val="00164129"/>
    <w:rsid w:val="0016415E"/>
    <w:rsid w:val="00164182"/>
    <w:rsid w:val="001648BF"/>
    <w:rsid w:val="00165224"/>
    <w:rsid w:val="001653F3"/>
    <w:rsid w:val="001657CD"/>
    <w:rsid w:val="00165D18"/>
    <w:rsid w:val="00165FF1"/>
    <w:rsid w:val="001665AD"/>
    <w:rsid w:val="0016686E"/>
    <w:rsid w:val="00166966"/>
    <w:rsid w:val="00166A10"/>
    <w:rsid w:val="00166EBF"/>
    <w:rsid w:val="00167158"/>
    <w:rsid w:val="0016749D"/>
    <w:rsid w:val="001674CA"/>
    <w:rsid w:val="00167773"/>
    <w:rsid w:val="00167B59"/>
    <w:rsid w:val="00167DBF"/>
    <w:rsid w:val="00170127"/>
    <w:rsid w:val="001707D1"/>
    <w:rsid w:val="0017114B"/>
    <w:rsid w:val="00171211"/>
    <w:rsid w:val="001714E4"/>
    <w:rsid w:val="00171C6D"/>
    <w:rsid w:val="00172B02"/>
    <w:rsid w:val="001736B7"/>
    <w:rsid w:val="00173B9F"/>
    <w:rsid w:val="00174820"/>
    <w:rsid w:val="001748C9"/>
    <w:rsid w:val="001755C5"/>
    <w:rsid w:val="0017569F"/>
    <w:rsid w:val="00176CAA"/>
    <w:rsid w:val="00176CD5"/>
    <w:rsid w:val="00176FEE"/>
    <w:rsid w:val="001773A8"/>
    <w:rsid w:val="0017759B"/>
    <w:rsid w:val="00177833"/>
    <w:rsid w:val="00180C86"/>
    <w:rsid w:val="00180F42"/>
    <w:rsid w:val="0018111D"/>
    <w:rsid w:val="001811AB"/>
    <w:rsid w:val="001817FB"/>
    <w:rsid w:val="00181866"/>
    <w:rsid w:val="00181949"/>
    <w:rsid w:val="00181A4A"/>
    <w:rsid w:val="00181B0C"/>
    <w:rsid w:val="00181D74"/>
    <w:rsid w:val="001820CA"/>
    <w:rsid w:val="00182B11"/>
    <w:rsid w:val="00182D1E"/>
    <w:rsid w:val="00183A2A"/>
    <w:rsid w:val="00183AE5"/>
    <w:rsid w:val="00184077"/>
    <w:rsid w:val="00184178"/>
    <w:rsid w:val="00184889"/>
    <w:rsid w:val="00184A3A"/>
    <w:rsid w:val="00184FA5"/>
    <w:rsid w:val="001852B6"/>
    <w:rsid w:val="001858B6"/>
    <w:rsid w:val="001859D3"/>
    <w:rsid w:val="00186FDD"/>
    <w:rsid w:val="00187126"/>
    <w:rsid w:val="0018798C"/>
    <w:rsid w:val="00187B2E"/>
    <w:rsid w:val="00187BF2"/>
    <w:rsid w:val="00187E1C"/>
    <w:rsid w:val="001901DB"/>
    <w:rsid w:val="001901FA"/>
    <w:rsid w:val="00190255"/>
    <w:rsid w:val="0019123B"/>
    <w:rsid w:val="001915D5"/>
    <w:rsid w:val="0019175E"/>
    <w:rsid w:val="00191AC8"/>
    <w:rsid w:val="00191B26"/>
    <w:rsid w:val="00191B32"/>
    <w:rsid w:val="00191C03"/>
    <w:rsid w:val="00192B25"/>
    <w:rsid w:val="00192E73"/>
    <w:rsid w:val="00193209"/>
    <w:rsid w:val="001932F2"/>
    <w:rsid w:val="00193A9D"/>
    <w:rsid w:val="00194289"/>
    <w:rsid w:val="001943EE"/>
    <w:rsid w:val="0019457B"/>
    <w:rsid w:val="00194979"/>
    <w:rsid w:val="001949BA"/>
    <w:rsid w:val="00194AE6"/>
    <w:rsid w:val="00195069"/>
    <w:rsid w:val="001950E9"/>
    <w:rsid w:val="001951DE"/>
    <w:rsid w:val="0019569F"/>
    <w:rsid w:val="001956B0"/>
    <w:rsid w:val="00195952"/>
    <w:rsid w:val="00195A9C"/>
    <w:rsid w:val="00195E42"/>
    <w:rsid w:val="00195F68"/>
    <w:rsid w:val="001963E9"/>
    <w:rsid w:val="00196CD9"/>
    <w:rsid w:val="00196DFF"/>
    <w:rsid w:val="00197BA2"/>
    <w:rsid w:val="00197C26"/>
    <w:rsid w:val="00197D5F"/>
    <w:rsid w:val="00197DDC"/>
    <w:rsid w:val="001A0078"/>
    <w:rsid w:val="001A0BF2"/>
    <w:rsid w:val="001A0FF9"/>
    <w:rsid w:val="001A159E"/>
    <w:rsid w:val="001A16AE"/>
    <w:rsid w:val="001A19E6"/>
    <w:rsid w:val="001A1B12"/>
    <w:rsid w:val="001A219B"/>
    <w:rsid w:val="001A21A0"/>
    <w:rsid w:val="001A2509"/>
    <w:rsid w:val="001A252D"/>
    <w:rsid w:val="001A2E5A"/>
    <w:rsid w:val="001A2F64"/>
    <w:rsid w:val="001A2F9A"/>
    <w:rsid w:val="001A3155"/>
    <w:rsid w:val="001A3AAB"/>
    <w:rsid w:val="001A3B1A"/>
    <w:rsid w:val="001A40EC"/>
    <w:rsid w:val="001A425E"/>
    <w:rsid w:val="001A4300"/>
    <w:rsid w:val="001A436B"/>
    <w:rsid w:val="001A4539"/>
    <w:rsid w:val="001A48C4"/>
    <w:rsid w:val="001A534F"/>
    <w:rsid w:val="001A66CC"/>
    <w:rsid w:val="001A67E7"/>
    <w:rsid w:val="001A6C46"/>
    <w:rsid w:val="001A7613"/>
    <w:rsid w:val="001A7686"/>
    <w:rsid w:val="001A773F"/>
    <w:rsid w:val="001A78EB"/>
    <w:rsid w:val="001A7C3A"/>
    <w:rsid w:val="001B1609"/>
    <w:rsid w:val="001B1C82"/>
    <w:rsid w:val="001B1EA7"/>
    <w:rsid w:val="001B21D4"/>
    <w:rsid w:val="001B2302"/>
    <w:rsid w:val="001B25ED"/>
    <w:rsid w:val="001B2851"/>
    <w:rsid w:val="001B2854"/>
    <w:rsid w:val="001B294B"/>
    <w:rsid w:val="001B2AC7"/>
    <w:rsid w:val="001B3C7B"/>
    <w:rsid w:val="001B3F8A"/>
    <w:rsid w:val="001B441F"/>
    <w:rsid w:val="001B46BA"/>
    <w:rsid w:val="001B479B"/>
    <w:rsid w:val="001B4D90"/>
    <w:rsid w:val="001B5257"/>
    <w:rsid w:val="001B55AA"/>
    <w:rsid w:val="001B5650"/>
    <w:rsid w:val="001B5C45"/>
    <w:rsid w:val="001B5D92"/>
    <w:rsid w:val="001B6133"/>
    <w:rsid w:val="001B61EF"/>
    <w:rsid w:val="001B61F2"/>
    <w:rsid w:val="001B62F9"/>
    <w:rsid w:val="001B6706"/>
    <w:rsid w:val="001B6A4C"/>
    <w:rsid w:val="001B7704"/>
    <w:rsid w:val="001C09AF"/>
    <w:rsid w:val="001C0A9D"/>
    <w:rsid w:val="001C0BA5"/>
    <w:rsid w:val="001C0F1E"/>
    <w:rsid w:val="001C0F29"/>
    <w:rsid w:val="001C0FFF"/>
    <w:rsid w:val="001C1037"/>
    <w:rsid w:val="001C18BE"/>
    <w:rsid w:val="001C19C4"/>
    <w:rsid w:val="001C1AE9"/>
    <w:rsid w:val="001C20FA"/>
    <w:rsid w:val="001C2403"/>
    <w:rsid w:val="001C25E9"/>
    <w:rsid w:val="001C38D9"/>
    <w:rsid w:val="001C3D89"/>
    <w:rsid w:val="001C3E90"/>
    <w:rsid w:val="001C44D4"/>
    <w:rsid w:val="001C489B"/>
    <w:rsid w:val="001C4C5A"/>
    <w:rsid w:val="001C53AB"/>
    <w:rsid w:val="001C5CD5"/>
    <w:rsid w:val="001C5EF4"/>
    <w:rsid w:val="001C6354"/>
    <w:rsid w:val="001C6AF2"/>
    <w:rsid w:val="001C7616"/>
    <w:rsid w:val="001C7E12"/>
    <w:rsid w:val="001D0183"/>
    <w:rsid w:val="001D038C"/>
    <w:rsid w:val="001D04E3"/>
    <w:rsid w:val="001D0771"/>
    <w:rsid w:val="001D109F"/>
    <w:rsid w:val="001D16AC"/>
    <w:rsid w:val="001D1E7B"/>
    <w:rsid w:val="001D20DC"/>
    <w:rsid w:val="001D2201"/>
    <w:rsid w:val="001D264B"/>
    <w:rsid w:val="001D2836"/>
    <w:rsid w:val="001D2A50"/>
    <w:rsid w:val="001D2AE4"/>
    <w:rsid w:val="001D2AF8"/>
    <w:rsid w:val="001D30C4"/>
    <w:rsid w:val="001D31EB"/>
    <w:rsid w:val="001D3512"/>
    <w:rsid w:val="001D3768"/>
    <w:rsid w:val="001D383D"/>
    <w:rsid w:val="001D38FF"/>
    <w:rsid w:val="001D3D55"/>
    <w:rsid w:val="001D445B"/>
    <w:rsid w:val="001D4A0B"/>
    <w:rsid w:val="001D4A66"/>
    <w:rsid w:val="001D5212"/>
    <w:rsid w:val="001D592D"/>
    <w:rsid w:val="001D61AD"/>
    <w:rsid w:val="001D630E"/>
    <w:rsid w:val="001D688C"/>
    <w:rsid w:val="001D6CE0"/>
    <w:rsid w:val="001D7109"/>
    <w:rsid w:val="001D720B"/>
    <w:rsid w:val="001D72B2"/>
    <w:rsid w:val="001D7A3C"/>
    <w:rsid w:val="001E0341"/>
    <w:rsid w:val="001E08A2"/>
    <w:rsid w:val="001E140B"/>
    <w:rsid w:val="001E16E5"/>
    <w:rsid w:val="001E1D61"/>
    <w:rsid w:val="001E1F7F"/>
    <w:rsid w:val="001E225D"/>
    <w:rsid w:val="001E22FC"/>
    <w:rsid w:val="001E2989"/>
    <w:rsid w:val="001E2CF6"/>
    <w:rsid w:val="001E2E65"/>
    <w:rsid w:val="001E362E"/>
    <w:rsid w:val="001E36C1"/>
    <w:rsid w:val="001E4588"/>
    <w:rsid w:val="001E493C"/>
    <w:rsid w:val="001E4970"/>
    <w:rsid w:val="001E4AAA"/>
    <w:rsid w:val="001E4D58"/>
    <w:rsid w:val="001E514F"/>
    <w:rsid w:val="001E51C9"/>
    <w:rsid w:val="001E5263"/>
    <w:rsid w:val="001E5651"/>
    <w:rsid w:val="001E57A0"/>
    <w:rsid w:val="001E5F42"/>
    <w:rsid w:val="001E6C6F"/>
    <w:rsid w:val="001E6EBC"/>
    <w:rsid w:val="001E764B"/>
    <w:rsid w:val="001E7734"/>
    <w:rsid w:val="001E7903"/>
    <w:rsid w:val="001E7A33"/>
    <w:rsid w:val="001E7B91"/>
    <w:rsid w:val="001E7BBF"/>
    <w:rsid w:val="001E7ED1"/>
    <w:rsid w:val="001E7F11"/>
    <w:rsid w:val="001F0203"/>
    <w:rsid w:val="001F0F9A"/>
    <w:rsid w:val="001F1235"/>
    <w:rsid w:val="001F13B1"/>
    <w:rsid w:val="001F18F0"/>
    <w:rsid w:val="001F19BF"/>
    <w:rsid w:val="001F1EDD"/>
    <w:rsid w:val="001F2AAF"/>
    <w:rsid w:val="001F3062"/>
    <w:rsid w:val="001F3073"/>
    <w:rsid w:val="001F3260"/>
    <w:rsid w:val="001F3353"/>
    <w:rsid w:val="001F34D7"/>
    <w:rsid w:val="001F37B4"/>
    <w:rsid w:val="001F3C8A"/>
    <w:rsid w:val="001F47B3"/>
    <w:rsid w:val="001F4B74"/>
    <w:rsid w:val="001F4CAA"/>
    <w:rsid w:val="001F4EC1"/>
    <w:rsid w:val="001F4F55"/>
    <w:rsid w:val="001F4FFA"/>
    <w:rsid w:val="001F507E"/>
    <w:rsid w:val="001F528C"/>
    <w:rsid w:val="001F5DB7"/>
    <w:rsid w:val="001F5ED7"/>
    <w:rsid w:val="001F626D"/>
    <w:rsid w:val="001F6355"/>
    <w:rsid w:val="001F642A"/>
    <w:rsid w:val="001F64DF"/>
    <w:rsid w:val="001F6651"/>
    <w:rsid w:val="001F699D"/>
    <w:rsid w:val="001F6AE4"/>
    <w:rsid w:val="001F7B59"/>
    <w:rsid w:val="001F7C01"/>
    <w:rsid w:val="001F7C46"/>
    <w:rsid w:val="00200848"/>
    <w:rsid w:val="002009AB"/>
    <w:rsid w:val="002009B5"/>
    <w:rsid w:val="002014E4"/>
    <w:rsid w:val="002017CF"/>
    <w:rsid w:val="002019FF"/>
    <w:rsid w:val="002026AD"/>
    <w:rsid w:val="002028CF"/>
    <w:rsid w:val="00202CA1"/>
    <w:rsid w:val="00202DA6"/>
    <w:rsid w:val="00202E6B"/>
    <w:rsid w:val="00203112"/>
    <w:rsid w:val="0020339B"/>
    <w:rsid w:val="0020361D"/>
    <w:rsid w:val="00203B59"/>
    <w:rsid w:val="00203B91"/>
    <w:rsid w:val="0020490A"/>
    <w:rsid w:val="00204B2B"/>
    <w:rsid w:val="00204C70"/>
    <w:rsid w:val="00204E68"/>
    <w:rsid w:val="00205159"/>
    <w:rsid w:val="00205176"/>
    <w:rsid w:val="002054C5"/>
    <w:rsid w:val="00205680"/>
    <w:rsid w:val="00205BA3"/>
    <w:rsid w:val="00205D3A"/>
    <w:rsid w:val="002063AE"/>
    <w:rsid w:val="00206632"/>
    <w:rsid w:val="002067B0"/>
    <w:rsid w:val="0020698F"/>
    <w:rsid w:val="00206A7C"/>
    <w:rsid w:val="00207022"/>
    <w:rsid w:val="00207144"/>
    <w:rsid w:val="0020753E"/>
    <w:rsid w:val="00207F38"/>
    <w:rsid w:val="00210D3B"/>
    <w:rsid w:val="0021110E"/>
    <w:rsid w:val="00211189"/>
    <w:rsid w:val="002117E8"/>
    <w:rsid w:val="0021192B"/>
    <w:rsid w:val="00211B0B"/>
    <w:rsid w:val="00211F6C"/>
    <w:rsid w:val="00212019"/>
    <w:rsid w:val="002123C2"/>
    <w:rsid w:val="00212A17"/>
    <w:rsid w:val="00212A30"/>
    <w:rsid w:val="00212B1A"/>
    <w:rsid w:val="00212BA2"/>
    <w:rsid w:val="00212CF1"/>
    <w:rsid w:val="00212E08"/>
    <w:rsid w:val="00212F96"/>
    <w:rsid w:val="002133DE"/>
    <w:rsid w:val="00213964"/>
    <w:rsid w:val="002142E2"/>
    <w:rsid w:val="00214EDF"/>
    <w:rsid w:val="002151A1"/>
    <w:rsid w:val="0021548A"/>
    <w:rsid w:val="00215606"/>
    <w:rsid w:val="00215997"/>
    <w:rsid w:val="00215A51"/>
    <w:rsid w:val="00215D12"/>
    <w:rsid w:val="00215E18"/>
    <w:rsid w:val="002163ED"/>
    <w:rsid w:val="00216762"/>
    <w:rsid w:val="002169CD"/>
    <w:rsid w:val="00216F4D"/>
    <w:rsid w:val="00216F84"/>
    <w:rsid w:val="00217119"/>
    <w:rsid w:val="002173E4"/>
    <w:rsid w:val="0021742B"/>
    <w:rsid w:val="0021745E"/>
    <w:rsid w:val="002174EE"/>
    <w:rsid w:val="00217536"/>
    <w:rsid w:val="00217965"/>
    <w:rsid w:val="002179FA"/>
    <w:rsid w:val="002200A9"/>
    <w:rsid w:val="0022078F"/>
    <w:rsid w:val="00220B8B"/>
    <w:rsid w:val="00220FDB"/>
    <w:rsid w:val="002213F1"/>
    <w:rsid w:val="00221589"/>
    <w:rsid w:val="002215F5"/>
    <w:rsid w:val="00221A63"/>
    <w:rsid w:val="00222113"/>
    <w:rsid w:val="00222CD6"/>
    <w:rsid w:val="0022324E"/>
    <w:rsid w:val="002232F5"/>
    <w:rsid w:val="00223732"/>
    <w:rsid w:val="0022395D"/>
    <w:rsid w:val="00223D8C"/>
    <w:rsid w:val="00224EA7"/>
    <w:rsid w:val="00225366"/>
    <w:rsid w:val="0022539B"/>
    <w:rsid w:val="0022591E"/>
    <w:rsid w:val="00225971"/>
    <w:rsid w:val="00225C10"/>
    <w:rsid w:val="00225F92"/>
    <w:rsid w:val="00226B12"/>
    <w:rsid w:val="00226DB6"/>
    <w:rsid w:val="0022765E"/>
    <w:rsid w:val="00227B48"/>
    <w:rsid w:val="00227E7A"/>
    <w:rsid w:val="00230283"/>
    <w:rsid w:val="00231389"/>
    <w:rsid w:val="00231C68"/>
    <w:rsid w:val="00231FAF"/>
    <w:rsid w:val="00232136"/>
    <w:rsid w:val="00232638"/>
    <w:rsid w:val="00232BC2"/>
    <w:rsid w:val="00232DD4"/>
    <w:rsid w:val="00232F93"/>
    <w:rsid w:val="002331F4"/>
    <w:rsid w:val="0023339E"/>
    <w:rsid w:val="002338B4"/>
    <w:rsid w:val="00233DDF"/>
    <w:rsid w:val="00234045"/>
    <w:rsid w:val="0023416C"/>
    <w:rsid w:val="002342B3"/>
    <w:rsid w:val="0023440E"/>
    <w:rsid w:val="00234573"/>
    <w:rsid w:val="00234DA6"/>
    <w:rsid w:val="00234F13"/>
    <w:rsid w:val="00234F76"/>
    <w:rsid w:val="00235BA3"/>
    <w:rsid w:val="0023620E"/>
    <w:rsid w:val="00236369"/>
    <w:rsid w:val="002403BC"/>
    <w:rsid w:val="00240B3E"/>
    <w:rsid w:val="00240B6D"/>
    <w:rsid w:val="00241264"/>
    <w:rsid w:val="00241641"/>
    <w:rsid w:val="00241771"/>
    <w:rsid w:val="00241DDD"/>
    <w:rsid w:val="00242073"/>
    <w:rsid w:val="00242A80"/>
    <w:rsid w:val="00243A0C"/>
    <w:rsid w:val="00243B6F"/>
    <w:rsid w:val="00243DB4"/>
    <w:rsid w:val="00244C7C"/>
    <w:rsid w:val="00244D89"/>
    <w:rsid w:val="00244DAF"/>
    <w:rsid w:val="00244F10"/>
    <w:rsid w:val="00245544"/>
    <w:rsid w:val="002455E6"/>
    <w:rsid w:val="002458D1"/>
    <w:rsid w:val="00245E75"/>
    <w:rsid w:val="00246034"/>
    <w:rsid w:val="00246264"/>
    <w:rsid w:val="002463CC"/>
    <w:rsid w:val="00246BFF"/>
    <w:rsid w:val="00247F06"/>
    <w:rsid w:val="00250090"/>
    <w:rsid w:val="0025022D"/>
    <w:rsid w:val="00250414"/>
    <w:rsid w:val="00250E46"/>
    <w:rsid w:val="002513A1"/>
    <w:rsid w:val="002513DC"/>
    <w:rsid w:val="00251674"/>
    <w:rsid w:val="00251CA2"/>
    <w:rsid w:val="00251DEB"/>
    <w:rsid w:val="00251F48"/>
    <w:rsid w:val="00253519"/>
    <w:rsid w:val="002536F1"/>
    <w:rsid w:val="00253826"/>
    <w:rsid w:val="002539DD"/>
    <w:rsid w:val="0025400B"/>
    <w:rsid w:val="002546DC"/>
    <w:rsid w:val="002549C8"/>
    <w:rsid w:val="002549DD"/>
    <w:rsid w:val="00254C4E"/>
    <w:rsid w:val="00254E56"/>
    <w:rsid w:val="0025555B"/>
    <w:rsid w:val="0025570F"/>
    <w:rsid w:val="002559A0"/>
    <w:rsid w:val="00255D97"/>
    <w:rsid w:val="00255F42"/>
    <w:rsid w:val="002564CD"/>
    <w:rsid w:val="00256890"/>
    <w:rsid w:val="00256FDA"/>
    <w:rsid w:val="0025734C"/>
    <w:rsid w:val="00257894"/>
    <w:rsid w:val="00257E8B"/>
    <w:rsid w:val="00257F09"/>
    <w:rsid w:val="00260060"/>
    <w:rsid w:val="002600F2"/>
    <w:rsid w:val="0026050F"/>
    <w:rsid w:val="002607E3"/>
    <w:rsid w:val="00260804"/>
    <w:rsid w:val="00260A78"/>
    <w:rsid w:val="00260AE8"/>
    <w:rsid w:val="00260B83"/>
    <w:rsid w:val="00260EA6"/>
    <w:rsid w:val="00260F11"/>
    <w:rsid w:val="00261002"/>
    <w:rsid w:val="00261254"/>
    <w:rsid w:val="002612D2"/>
    <w:rsid w:val="00261932"/>
    <w:rsid w:val="0026237B"/>
    <w:rsid w:val="0026247B"/>
    <w:rsid w:val="00262626"/>
    <w:rsid w:val="0026266D"/>
    <w:rsid w:val="00262B28"/>
    <w:rsid w:val="00262BF0"/>
    <w:rsid w:val="0026444F"/>
    <w:rsid w:val="002646A9"/>
    <w:rsid w:val="00264F99"/>
    <w:rsid w:val="00265EBC"/>
    <w:rsid w:val="00266238"/>
    <w:rsid w:val="00266400"/>
    <w:rsid w:val="0026661A"/>
    <w:rsid w:val="00266773"/>
    <w:rsid w:val="002668DF"/>
    <w:rsid w:val="0026701F"/>
    <w:rsid w:val="002670F6"/>
    <w:rsid w:val="00267257"/>
    <w:rsid w:val="002672D4"/>
    <w:rsid w:val="0026755C"/>
    <w:rsid w:val="00267682"/>
    <w:rsid w:val="002676DB"/>
    <w:rsid w:val="002679AC"/>
    <w:rsid w:val="002679F1"/>
    <w:rsid w:val="00267B61"/>
    <w:rsid w:val="00270168"/>
    <w:rsid w:val="00270307"/>
    <w:rsid w:val="00270687"/>
    <w:rsid w:val="00270C1F"/>
    <w:rsid w:val="00270F7D"/>
    <w:rsid w:val="0027105F"/>
    <w:rsid w:val="00271236"/>
    <w:rsid w:val="0027152D"/>
    <w:rsid w:val="00271C36"/>
    <w:rsid w:val="0027201F"/>
    <w:rsid w:val="002728EF"/>
    <w:rsid w:val="00273075"/>
    <w:rsid w:val="002730B5"/>
    <w:rsid w:val="002742C5"/>
    <w:rsid w:val="00274409"/>
    <w:rsid w:val="00274FBC"/>
    <w:rsid w:val="002750AE"/>
    <w:rsid w:val="00275180"/>
    <w:rsid w:val="00275605"/>
    <w:rsid w:val="002756FA"/>
    <w:rsid w:val="00275994"/>
    <w:rsid w:val="00275CBC"/>
    <w:rsid w:val="00275DEA"/>
    <w:rsid w:val="00276947"/>
    <w:rsid w:val="00276D83"/>
    <w:rsid w:val="002772E1"/>
    <w:rsid w:val="002774B4"/>
    <w:rsid w:val="0027765F"/>
    <w:rsid w:val="00277A6D"/>
    <w:rsid w:val="00277BA3"/>
    <w:rsid w:val="002800A9"/>
    <w:rsid w:val="00280386"/>
    <w:rsid w:val="0028042D"/>
    <w:rsid w:val="0028066D"/>
    <w:rsid w:val="002809FB"/>
    <w:rsid w:val="00280B8E"/>
    <w:rsid w:val="00280BE6"/>
    <w:rsid w:val="00280C4D"/>
    <w:rsid w:val="00280D65"/>
    <w:rsid w:val="00280D7F"/>
    <w:rsid w:val="0028159E"/>
    <w:rsid w:val="00282C25"/>
    <w:rsid w:val="00282C7E"/>
    <w:rsid w:val="002838D0"/>
    <w:rsid w:val="00283C71"/>
    <w:rsid w:val="00283CFB"/>
    <w:rsid w:val="00283D58"/>
    <w:rsid w:val="00284015"/>
    <w:rsid w:val="002840C7"/>
    <w:rsid w:val="0028459F"/>
    <w:rsid w:val="00284BFE"/>
    <w:rsid w:val="00284EAD"/>
    <w:rsid w:val="00285797"/>
    <w:rsid w:val="002858DC"/>
    <w:rsid w:val="002866EC"/>
    <w:rsid w:val="00286A45"/>
    <w:rsid w:val="00286D44"/>
    <w:rsid w:val="0028706F"/>
    <w:rsid w:val="0028737B"/>
    <w:rsid w:val="0028752D"/>
    <w:rsid w:val="0028764D"/>
    <w:rsid w:val="00290383"/>
    <w:rsid w:val="002906AF"/>
    <w:rsid w:val="00291296"/>
    <w:rsid w:val="002925EA"/>
    <w:rsid w:val="00292B19"/>
    <w:rsid w:val="00292F98"/>
    <w:rsid w:val="002932C4"/>
    <w:rsid w:val="0029350C"/>
    <w:rsid w:val="0029381E"/>
    <w:rsid w:val="00293A25"/>
    <w:rsid w:val="00293B11"/>
    <w:rsid w:val="00293CC7"/>
    <w:rsid w:val="002957D7"/>
    <w:rsid w:val="00295A5F"/>
    <w:rsid w:val="00295C41"/>
    <w:rsid w:val="00296F2B"/>
    <w:rsid w:val="00297128"/>
    <w:rsid w:val="002972CF"/>
    <w:rsid w:val="00297994"/>
    <w:rsid w:val="00297A0E"/>
    <w:rsid w:val="002A05D1"/>
    <w:rsid w:val="002A06FF"/>
    <w:rsid w:val="002A0A73"/>
    <w:rsid w:val="002A0AE1"/>
    <w:rsid w:val="002A0C10"/>
    <w:rsid w:val="002A0CA8"/>
    <w:rsid w:val="002A10FD"/>
    <w:rsid w:val="002A13A6"/>
    <w:rsid w:val="002A13AB"/>
    <w:rsid w:val="002A2049"/>
    <w:rsid w:val="002A2191"/>
    <w:rsid w:val="002A295C"/>
    <w:rsid w:val="002A29CE"/>
    <w:rsid w:val="002A2C5B"/>
    <w:rsid w:val="002A2C62"/>
    <w:rsid w:val="002A313D"/>
    <w:rsid w:val="002A318C"/>
    <w:rsid w:val="002A3288"/>
    <w:rsid w:val="002A3B97"/>
    <w:rsid w:val="002A418B"/>
    <w:rsid w:val="002A451E"/>
    <w:rsid w:val="002A4862"/>
    <w:rsid w:val="002A49E3"/>
    <w:rsid w:val="002A4A82"/>
    <w:rsid w:val="002A4C7E"/>
    <w:rsid w:val="002A568E"/>
    <w:rsid w:val="002A59DE"/>
    <w:rsid w:val="002A5A8D"/>
    <w:rsid w:val="002A5C89"/>
    <w:rsid w:val="002A5E4C"/>
    <w:rsid w:val="002A61B7"/>
    <w:rsid w:val="002A6202"/>
    <w:rsid w:val="002A6286"/>
    <w:rsid w:val="002A676F"/>
    <w:rsid w:val="002A6B2F"/>
    <w:rsid w:val="002A6FB5"/>
    <w:rsid w:val="002A6FCA"/>
    <w:rsid w:val="002A6FED"/>
    <w:rsid w:val="002A7508"/>
    <w:rsid w:val="002A7715"/>
    <w:rsid w:val="002A7792"/>
    <w:rsid w:val="002A7E09"/>
    <w:rsid w:val="002B009A"/>
    <w:rsid w:val="002B0206"/>
    <w:rsid w:val="002B0A75"/>
    <w:rsid w:val="002B0B9C"/>
    <w:rsid w:val="002B11C7"/>
    <w:rsid w:val="002B1ACD"/>
    <w:rsid w:val="002B1DA5"/>
    <w:rsid w:val="002B2179"/>
    <w:rsid w:val="002B2404"/>
    <w:rsid w:val="002B2AD8"/>
    <w:rsid w:val="002B2CC8"/>
    <w:rsid w:val="002B3CA5"/>
    <w:rsid w:val="002B3EBE"/>
    <w:rsid w:val="002B40B3"/>
    <w:rsid w:val="002B40EC"/>
    <w:rsid w:val="002B5ADD"/>
    <w:rsid w:val="002B5E89"/>
    <w:rsid w:val="002B5EA4"/>
    <w:rsid w:val="002B5EED"/>
    <w:rsid w:val="002B6411"/>
    <w:rsid w:val="002B66E4"/>
    <w:rsid w:val="002B67A4"/>
    <w:rsid w:val="002B67D9"/>
    <w:rsid w:val="002B6E43"/>
    <w:rsid w:val="002B7115"/>
    <w:rsid w:val="002B720F"/>
    <w:rsid w:val="002B7912"/>
    <w:rsid w:val="002B7AA8"/>
    <w:rsid w:val="002C05C2"/>
    <w:rsid w:val="002C0624"/>
    <w:rsid w:val="002C0648"/>
    <w:rsid w:val="002C0802"/>
    <w:rsid w:val="002C092D"/>
    <w:rsid w:val="002C0B71"/>
    <w:rsid w:val="002C0EF3"/>
    <w:rsid w:val="002C10CF"/>
    <w:rsid w:val="002C113E"/>
    <w:rsid w:val="002C1331"/>
    <w:rsid w:val="002C1822"/>
    <w:rsid w:val="002C18D9"/>
    <w:rsid w:val="002C1D05"/>
    <w:rsid w:val="002C2C0C"/>
    <w:rsid w:val="002C2D73"/>
    <w:rsid w:val="002C3457"/>
    <w:rsid w:val="002C3856"/>
    <w:rsid w:val="002C42DA"/>
    <w:rsid w:val="002C4333"/>
    <w:rsid w:val="002C48D8"/>
    <w:rsid w:val="002C5057"/>
    <w:rsid w:val="002C5516"/>
    <w:rsid w:val="002C594D"/>
    <w:rsid w:val="002C5ABD"/>
    <w:rsid w:val="002C5C4E"/>
    <w:rsid w:val="002C5FB2"/>
    <w:rsid w:val="002C6130"/>
    <w:rsid w:val="002C61D3"/>
    <w:rsid w:val="002C624B"/>
    <w:rsid w:val="002C6A61"/>
    <w:rsid w:val="002C6D2D"/>
    <w:rsid w:val="002C6FA2"/>
    <w:rsid w:val="002C70BC"/>
    <w:rsid w:val="002C76F2"/>
    <w:rsid w:val="002C786E"/>
    <w:rsid w:val="002D0439"/>
    <w:rsid w:val="002D0613"/>
    <w:rsid w:val="002D0A45"/>
    <w:rsid w:val="002D0CE7"/>
    <w:rsid w:val="002D0E07"/>
    <w:rsid w:val="002D12A8"/>
    <w:rsid w:val="002D16EC"/>
    <w:rsid w:val="002D17C5"/>
    <w:rsid w:val="002D2021"/>
    <w:rsid w:val="002D23C1"/>
    <w:rsid w:val="002D2E52"/>
    <w:rsid w:val="002D36F9"/>
    <w:rsid w:val="002D3B7D"/>
    <w:rsid w:val="002D41BA"/>
    <w:rsid w:val="002D49EF"/>
    <w:rsid w:val="002D516E"/>
    <w:rsid w:val="002D5704"/>
    <w:rsid w:val="002D6800"/>
    <w:rsid w:val="002D6C88"/>
    <w:rsid w:val="002D6D5F"/>
    <w:rsid w:val="002D6E5A"/>
    <w:rsid w:val="002D73F3"/>
    <w:rsid w:val="002D7469"/>
    <w:rsid w:val="002D7503"/>
    <w:rsid w:val="002D78AC"/>
    <w:rsid w:val="002D7AEB"/>
    <w:rsid w:val="002D7BE9"/>
    <w:rsid w:val="002D7C4D"/>
    <w:rsid w:val="002D7E4E"/>
    <w:rsid w:val="002D7FF8"/>
    <w:rsid w:val="002E0010"/>
    <w:rsid w:val="002E00D1"/>
    <w:rsid w:val="002E015D"/>
    <w:rsid w:val="002E0610"/>
    <w:rsid w:val="002E07AB"/>
    <w:rsid w:val="002E0D19"/>
    <w:rsid w:val="002E18C8"/>
    <w:rsid w:val="002E1908"/>
    <w:rsid w:val="002E1993"/>
    <w:rsid w:val="002E202E"/>
    <w:rsid w:val="002E2158"/>
    <w:rsid w:val="002E25B0"/>
    <w:rsid w:val="002E2A73"/>
    <w:rsid w:val="002E31BF"/>
    <w:rsid w:val="002E37BE"/>
    <w:rsid w:val="002E3DB1"/>
    <w:rsid w:val="002E48E7"/>
    <w:rsid w:val="002E4C0E"/>
    <w:rsid w:val="002E5D7E"/>
    <w:rsid w:val="002E640C"/>
    <w:rsid w:val="002E708A"/>
    <w:rsid w:val="002E78AC"/>
    <w:rsid w:val="002E7904"/>
    <w:rsid w:val="002E7A72"/>
    <w:rsid w:val="002F02DF"/>
    <w:rsid w:val="002F070A"/>
    <w:rsid w:val="002F096A"/>
    <w:rsid w:val="002F0B77"/>
    <w:rsid w:val="002F0C56"/>
    <w:rsid w:val="002F0FE6"/>
    <w:rsid w:val="002F18B0"/>
    <w:rsid w:val="002F1BF6"/>
    <w:rsid w:val="002F204B"/>
    <w:rsid w:val="002F284F"/>
    <w:rsid w:val="002F2B20"/>
    <w:rsid w:val="002F34B8"/>
    <w:rsid w:val="002F3A9A"/>
    <w:rsid w:val="002F3B7A"/>
    <w:rsid w:val="002F3BF7"/>
    <w:rsid w:val="002F4260"/>
    <w:rsid w:val="002F4484"/>
    <w:rsid w:val="002F5287"/>
    <w:rsid w:val="002F5425"/>
    <w:rsid w:val="002F557F"/>
    <w:rsid w:val="002F6323"/>
    <w:rsid w:val="002F6663"/>
    <w:rsid w:val="002F68E0"/>
    <w:rsid w:val="002F6C3C"/>
    <w:rsid w:val="002F7510"/>
    <w:rsid w:val="002F75DC"/>
    <w:rsid w:val="002F7679"/>
    <w:rsid w:val="002F7A9F"/>
    <w:rsid w:val="00300228"/>
    <w:rsid w:val="00301105"/>
    <w:rsid w:val="00301314"/>
    <w:rsid w:val="003016B1"/>
    <w:rsid w:val="00301B58"/>
    <w:rsid w:val="00301FE4"/>
    <w:rsid w:val="00302001"/>
    <w:rsid w:val="00302322"/>
    <w:rsid w:val="003026E4"/>
    <w:rsid w:val="00302955"/>
    <w:rsid w:val="00302BD3"/>
    <w:rsid w:val="0030317A"/>
    <w:rsid w:val="00303994"/>
    <w:rsid w:val="003039FB"/>
    <w:rsid w:val="00303A7A"/>
    <w:rsid w:val="00304051"/>
    <w:rsid w:val="00304559"/>
    <w:rsid w:val="003046A6"/>
    <w:rsid w:val="003049BD"/>
    <w:rsid w:val="00304D7A"/>
    <w:rsid w:val="00305025"/>
    <w:rsid w:val="00305247"/>
    <w:rsid w:val="003053BC"/>
    <w:rsid w:val="00305588"/>
    <w:rsid w:val="003057A9"/>
    <w:rsid w:val="00305976"/>
    <w:rsid w:val="003071C5"/>
    <w:rsid w:val="0030733C"/>
    <w:rsid w:val="003073E8"/>
    <w:rsid w:val="0030788E"/>
    <w:rsid w:val="003078F3"/>
    <w:rsid w:val="0031013F"/>
    <w:rsid w:val="00310166"/>
    <w:rsid w:val="003106AC"/>
    <w:rsid w:val="003107A9"/>
    <w:rsid w:val="00310B6C"/>
    <w:rsid w:val="00311357"/>
    <w:rsid w:val="00311E36"/>
    <w:rsid w:val="00312019"/>
    <w:rsid w:val="00312111"/>
    <w:rsid w:val="00312964"/>
    <w:rsid w:val="00312A78"/>
    <w:rsid w:val="00312BCC"/>
    <w:rsid w:val="00312DCB"/>
    <w:rsid w:val="003130A9"/>
    <w:rsid w:val="00313780"/>
    <w:rsid w:val="00313DC9"/>
    <w:rsid w:val="00313F65"/>
    <w:rsid w:val="003141D1"/>
    <w:rsid w:val="00314598"/>
    <w:rsid w:val="003146BB"/>
    <w:rsid w:val="00314B75"/>
    <w:rsid w:val="00314EAC"/>
    <w:rsid w:val="0031547B"/>
    <w:rsid w:val="00315544"/>
    <w:rsid w:val="003156B7"/>
    <w:rsid w:val="00315BDE"/>
    <w:rsid w:val="00315DDF"/>
    <w:rsid w:val="00315E7C"/>
    <w:rsid w:val="00315FD3"/>
    <w:rsid w:val="003163BB"/>
    <w:rsid w:val="0031640D"/>
    <w:rsid w:val="00316DA3"/>
    <w:rsid w:val="00317142"/>
    <w:rsid w:val="003173F6"/>
    <w:rsid w:val="00317469"/>
    <w:rsid w:val="00317CCD"/>
    <w:rsid w:val="00320A37"/>
    <w:rsid w:val="00320B1E"/>
    <w:rsid w:val="00320D56"/>
    <w:rsid w:val="003211BB"/>
    <w:rsid w:val="0032144F"/>
    <w:rsid w:val="003220CE"/>
    <w:rsid w:val="00322330"/>
    <w:rsid w:val="00322606"/>
    <w:rsid w:val="003226AD"/>
    <w:rsid w:val="00322A1A"/>
    <w:rsid w:val="00322F11"/>
    <w:rsid w:val="00323142"/>
    <w:rsid w:val="00323239"/>
    <w:rsid w:val="00323654"/>
    <w:rsid w:val="003238B1"/>
    <w:rsid w:val="00323A68"/>
    <w:rsid w:val="00323B0A"/>
    <w:rsid w:val="003241D7"/>
    <w:rsid w:val="003245B8"/>
    <w:rsid w:val="00324A91"/>
    <w:rsid w:val="00324DCF"/>
    <w:rsid w:val="00325085"/>
    <w:rsid w:val="00325281"/>
    <w:rsid w:val="003252BB"/>
    <w:rsid w:val="00325826"/>
    <w:rsid w:val="00325BE1"/>
    <w:rsid w:val="00325EC7"/>
    <w:rsid w:val="00326105"/>
    <w:rsid w:val="003261F4"/>
    <w:rsid w:val="003266AD"/>
    <w:rsid w:val="00326AC0"/>
    <w:rsid w:val="0032755E"/>
    <w:rsid w:val="00327C13"/>
    <w:rsid w:val="00327CB7"/>
    <w:rsid w:val="00327CE9"/>
    <w:rsid w:val="00330177"/>
    <w:rsid w:val="00330210"/>
    <w:rsid w:val="00330B80"/>
    <w:rsid w:val="00330DC1"/>
    <w:rsid w:val="00330E82"/>
    <w:rsid w:val="00330F07"/>
    <w:rsid w:val="0033189C"/>
    <w:rsid w:val="0033200D"/>
    <w:rsid w:val="003322C1"/>
    <w:rsid w:val="003326BB"/>
    <w:rsid w:val="0033286B"/>
    <w:rsid w:val="00332923"/>
    <w:rsid w:val="00332D04"/>
    <w:rsid w:val="003331E0"/>
    <w:rsid w:val="003334DD"/>
    <w:rsid w:val="0033383D"/>
    <w:rsid w:val="00333FD4"/>
    <w:rsid w:val="00334039"/>
    <w:rsid w:val="003345F7"/>
    <w:rsid w:val="00334BFE"/>
    <w:rsid w:val="00334F3E"/>
    <w:rsid w:val="00334F7B"/>
    <w:rsid w:val="00335175"/>
    <w:rsid w:val="0033554B"/>
    <w:rsid w:val="003356B8"/>
    <w:rsid w:val="00335C40"/>
    <w:rsid w:val="0033611C"/>
    <w:rsid w:val="003363C7"/>
    <w:rsid w:val="00336553"/>
    <w:rsid w:val="003365F8"/>
    <w:rsid w:val="00336A93"/>
    <w:rsid w:val="00336B87"/>
    <w:rsid w:val="00336EC3"/>
    <w:rsid w:val="003370FD"/>
    <w:rsid w:val="0033742C"/>
    <w:rsid w:val="0034009F"/>
    <w:rsid w:val="003400FD"/>
    <w:rsid w:val="00340F07"/>
    <w:rsid w:val="00342054"/>
    <w:rsid w:val="003420F3"/>
    <w:rsid w:val="00342305"/>
    <w:rsid w:val="003425E4"/>
    <w:rsid w:val="00342E69"/>
    <w:rsid w:val="0034363F"/>
    <w:rsid w:val="00343DA1"/>
    <w:rsid w:val="0034425E"/>
    <w:rsid w:val="0034543B"/>
    <w:rsid w:val="00345700"/>
    <w:rsid w:val="00345D96"/>
    <w:rsid w:val="003461BF"/>
    <w:rsid w:val="00346B33"/>
    <w:rsid w:val="00346E6D"/>
    <w:rsid w:val="00346F08"/>
    <w:rsid w:val="003504C2"/>
    <w:rsid w:val="003506BD"/>
    <w:rsid w:val="0035105F"/>
    <w:rsid w:val="00351497"/>
    <w:rsid w:val="0035210B"/>
    <w:rsid w:val="00352455"/>
    <w:rsid w:val="00352901"/>
    <w:rsid w:val="0035302D"/>
    <w:rsid w:val="00353488"/>
    <w:rsid w:val="00353BCB"/>
    <w:rsid w:val="00354C10"/>
    <w:rsid w:val="00354D2D"/>
    <w:rsid w:val="00354FF9"/>
    <w:rsid w:val="00357282"/>
    <w:rsid w:val="003573CE"/>
    <w:rsid w:val="00357A2D"/>
    <w:rsid w:val="00357CF1"/>
    <w:rsid w:val="00357F94"/>
    <w:rsid w:val="0036001C"/>
    <w:rsid w:val="0036004A"/>
    <w:rsid w:val="003601C1"/>
    <w:rsid w:val="00360270"/>
    <w:rsid w:val="00360658"/>
    <w:rsid w:val="00360D6B"/>
    <w:rsid w:val="003617F3"/>
    <w:rsid w:val="00361D7C"/>
    <w:rsid w:val="00361DD8"/>
    <w:rsid w:val="00362825"/>
    <w:rsid w:val="00362B26"/>
    <w:rsid w:val="00362B7B"/>
    <w:rsid w:val="00362DB3"/>
    <w:rsid w:val="0036340F"/>
    <w:rsid w:val="00363645"/>
    <w:rsid w:val="0036369D"/>
    <w:rsid w:val="003636FA"/>
    <w:rsid w:val="00365499"/>
    <w:rsid w:val="003654C6"/>
    <w:rsid w:val="00365777"/>
    <w:rsid w:val="00365823"/>
    <w:rsid w:val="00365E69"/>
    <w:rsid w:val="00365F51"/>
    <w:rsid w:val="00366474"/>
    <w:rsid w:val="0036649C"/>
    <w:rsid w:val="00367494"/>
    <w:rsid w:val="0036773A"/>
    <w:rsid w:val="00367855"/>
    <w:rsid w:val="00367859"/>
    <w:rsid w:val="00367E38"/>
    <w:rsid w:val="00367FC1"/>
    <w:rsid w:val="0037045D"/>
    <w:rsid w:val="00370543"/>
    <w:rsid w:val="00370679"/>
    <w:rsid w:val="00370B47"/>
    <w:rsid w:val="00370DFF"/>
    <w:rsid w:val="00370EDF"/>
    <w:rsid w:val="00370FAE"/>
    <w:rsid w:val="003711E8"/>
    <w:rsid w:val="00371435"/>
    <w:rsid w:val="0037199F"/>
    <w:rsid w:val="00371D00"/>
    <w:rsid w:val="00371D30"/>
    <w:rsid w:val="00371E91"/>
    <w:rsid w:val="0037263A"/>
    <w:rsid w:val="003726FA"/>
    <w:rsid w:val="00372BC3"/>
    <w:rsid w:val="00372C61"/>
    <w:rsid w:val="00373815"/>
    <w:rsid w:val="0037393E"/>
    <w:rsid w:val="00374646"/>
    <w:rsid w:val="00374948"/>
    <w:rsid w:val="00374A0A"/>
    <w:rsid w:val="00374CB1"/>
    <w:rsid w:val="00375F92"/>
    <w:rsid w:val="003765EB"/>
    <w:rsid w:val="00376BA7"/>
    <w:rsid w:val="00376F3F"/>
    <w:rsid w:val="00377037"/>
    <w:rsid w:val="0037717A"/>
    <w:rsid w:val="003776F0"/>
    <w:rsid w:val="00377B55"/>
    <w:rsid w:val="00377EBA"/>
    <w:rsid w:val="00380A10"/>
    <w:rsid w:val="00380BB7"/>
    <w:rsid w:val="00381B54"/>
    <w:rsid w:val="00381EE6"/>
    <w:rsid w:val="0038221F"/>
    <w:rsid w:val="00382AF5"/>
    <w:rsid w:val="00382D97"/>
    <w:rsid w:val="00383713"/>
    <w:rsid w:val="003837A4"/>
    <w:rsid w:val="00383E93"/>
    <w:rsid w:val="0038413F"/>
    <w:rsid w:val="00384276"/>
    <w:rsid w:val="00384480"/>
    <w:rsid w:val="00385084"/>
    <w:rsid w:val="00385346"/>
    <w:rsid w:val="00385761"/>
    <w:rsid w:val="00385934"/>
    <w:rsid w:val="00385EEB"/>
    <w:rsid w:val="0038621D"/>
    <w:rsid w:val="00386317"/>
    <w:rsid w:val="00386DC8"/>
    <w:rsid w:val="00387414"/>
    <w:rsid w:val="003879CE"/>
    <w:rsid w:val="0039075A"/>
    <w:rsid w:val="00390ABD"/>
    <w:rsid w:val="00390D73"/>
    <w:rsid w:val="00390DB5"/>
    <w:rsid w:val="00391607"/>
    <w:rsid w:val="00391BCA"/>
    <w:rsid w:val="00391FFD"/>
    <w:rsid w:val="00392A08"/>
    <w:rsid w:val="00392F93"/>
    <w:rsid w:val="00393620"/>
    <w:rsid w:val="003937A1"/>
    <w:rsid w:val="003945DB"/>
    <w:rsid w:val="003945FB"/>
    <w:rsid w:val="003946A2"/>
    <w:rsid w:val="00394AE5"/>
    <w:rsid w:val="00394B2A"/>
    <w:rsid w:val="003959C4"/>
    <w:rsid w:val="00395FAD"/>
    <w:rsid w:val="00395FC5"/>
    <w:rsid w:val="00396369"/>
    <w:rsid w:val="0039669C"/>
    <w:rsid w:val="00396CAB"/>
    <w:rsid w:val="00396EB9"/>
    <w:rsid w:val="00396EBF"/>
    <w:rsid w:val="0039729F"/>
    <w:rsid w:val="00397547"/>
    <w:rsid w:val="00397727"/>
    <w:rsid w:val="003A008C"/>
    <w:rsid w:val="003A0646"/>
    <w:rsid w:val="003A07D4"/>
    <w:rsid w:val="003A0CE3"/>
    <w:rsid w:val="003A0DDC"/>
    <w:rsid w:val="003A10F8"/>
    <w:rsid w:val="003A1248"/>
    <w:rsid w:val="003A153B"/>
    <w:rsid w:val="003A1915"/>
    <w:rsid w:val="003A205C"/>
    <w:rsid w:val="003A24CF"/>
    <w:rsid w:val="003A2A3B"/>
    <w:rsid w:val="003A2AB8"/>
    <w:rsid w:val="003A2F45"/>
    <w:rsid w:val="003A30E9"/>
    <w:rsid w:val="003A32E0"/>
    <w:rsid w:val="003A3490"/>
    <w:rsid w:val="003A3506"/>
    <w:rsid w:val="003A3ACA"/>
    <w:rsid w:val="003A4276"/>
    <w:rsid w:val="003A4345"/>
    <w:rsid w:val="003A468F"/>
    <w:rsid w:val="003A4708"/>
    <w:rsid w:val="003A4A73"/>
    <w:rsid w:val="003A4B53"/>
    <w:rsid w:val="003A542E"/>
    <w:rsid w:val="003A5F38"/>
    <w:rsid w:val="003A5F8F"/>
    <w:rsid w:val="003A661C"/>
    <w:rsid w:val="003A6C63"/>
    <w:rsid w:val="003A716A"/>
    <w:rsid w:val="003A72DB"/>
    <w:rsid w:val="003A7458"/>
    <w:rsid w:val="003A7513"/>
    <w:rsid w:val="003A7A01"/>
    <w:rsid w:val="003B16DA"/>
    <w:rsid w:val="003B1AB8"/>
    <w:rsid w:val="003B1FF8"/>
    <w:rsid w:val="003B20A7"/>
    <w:rsid w:val="003B2F7A"/>
    <w:rsid w:val="003B30C1"/>
    <w:rsid w:val="003B35FA"/>
    <w:rsid w:val="003B363B"/>
    <w:rsid w:val="003B416F"/>
    <w:rsid w:val="003B470C"/>
    <w:rsid w:val="003B4CD8"/>
    <w:rsid w:val="003B502E"/>
    <w:rsid w:val="003B51F7"/>
    <w:rsid w:val="003B5384"/>
    <w:rsid w:val="003B549B"/>
    <w:rsid w:val="003B636A"/>
    <w:rsid w:val="003B63ED"/>
    <w:rsid w:val="003B66BC"/>
    <w:rsid w:val="003B6B24"/>
    <w:rsid w:val="003B7853"/>
    <w:rsid w:val="003B7DD1"/>
    <w:rsid w:val="003C0396"/>
    <w:rsid w:val="003C10FB"/>
    <w:rsid w:val="003C168B"/>
    <w:rsid w:val="003C19A7"/>
    <w:rsid w:val="003C1B04"/>
    <w:rsid w:val="003C2805"/>
    <w:rsid w:val="003C2F30"/>
    <w:rsid w:val="003C2FBE"/>
    <w:rsid w:val="003C31E0"/>
    <w:rsid w:val="003C351E"/>
    <w:rsid w:val="003C38F8"/>
    <w:rsid w:val="003C3F8A"/>
    <w:rsid w:val="003C4DF5"/>
    <w:rsid w:val="003C50B9"/>
    <w:rsid w:val="003C52C0"/>
    <w:rsid w:val="003C5911"/>
    <w:rsid w:val="003C5DED"/>
    <w:rsid w:val="003C60C8"/>
    <w:rsid w:val="003C60F6"/>
    <w:rsid w:val="003C618B"/>
    <w:rsid w:val="003C6449"/>
    <w:rsid w:val="003C65AC"/>
    <w:rsid w:val="003C6715"/>
    <w:rsid w:val="003C6D0B"/>
    <w:rsid w:val="003C6E43"/>
    <w:rsid w:val="003C6F93"/>
    <w:rsid w:val="003C7206"/>
    <w:rsid w:val="003C7A29"/>
    <w:rsid w:val="003C7A44"/>
    <w:rsid w:val="003C7BC2"/>
    <w:rsid w:val="003C7DB4"/>
    <w:rsid w:val="003C7E4D"/>
    <w:rsid w:val="003C7FDC"/>
    <w:rsid w:val="003D07B5"/>
    <w:rsid w:val="003D0FEC"/>
    <w:rsid w:val="003D1259"/>
    <w:rsid w:val="003D12AB"/>
    <w:rsid w:val="003D1B8F"/>
    <w:rsid w:val="003D1E40"/>
    <w:rsid w:val="003D26D8"/>
    <w:rsid w:val="003D26E7"/>
    <w:rsid w:val="003D30E8"/>
    <w:rsid w:val="003D3189"/>
    <w:rsid w:val="003D3A1C"/>
    <w:rsid w:val="003D3B65"/>
    <w:rsid w:val="003D3C6F"/>
    <w:rsid w:val="003D4DCA"/>
    <w:rsid w:val="003D5E41"/>
    <w:rsid w:val="003D6772"/>
    <w:rsid w:val="003D6E2D"/>
    <w:rsid w:val="003D775D"/>
    <w:rsid w:val="003D7ABB"/>
    <w:rsid w:val="003E04AE"/>
    <w:rsid w:val="003E09EC"/>
    <w:rsid w:val="003E0BA2"/>
    <w:rsid w:val="003E0E7E"/>
    <w:rsid w:val="003E0F83"/>
    <w:rsid w:val="003E1109"/>
    <w:rsid w:val="003E132B"/>
    <w:rsid w:val="003E1983"/>
    <w:rsid w:val="003E1D8F"/>
    <w:rsid w:val="003E208C"/>
    <w:rsid w:val="003E25C2"/>
    <w:rsid w:val="003E2B82"/>
    <w:rsid w:val="003E2DA4"/>
    <w:rsid w:val="003E3C49"/>
    <w:rsid w:val="003E3CFC"/>
    <w:rsid w:val="003E3D99"/>
    <w:rsid w:val="003E41EE"/>
    <w:rsid w:val="003E4279"/>
    <w:rsid w:val="003E46B4"/>
    <w:rsid w:val="003E4C16"/>
    <w:rsid w:val="003E55F6"/>
    <w:rsid w:val="003E56F3"/>
    <w:rsid w:val="003E58F6"/>
    <w:rsid w:val="003E5B19"/>
    <w:rsid w:val="003E688E"/>
    <w:rsid w:val="003E6F15"/>
    <w:rsid w:val="003E7098"/>
    <w:rsid w:val="003E747C"/>
    <w:rsid w:val="003E7909"/>
    <w:rsid w:val="003E7CA1"/>
    <w:rsid w:val="003E7EA5"/>
    <w:rsid w:val="003F005D"/>
    <w:rsid w:val="003F075C"/>
    <w:rsid w:val="003F12E8"/>
    <w:rsid w:val="003F14B0"/>
    <w:rsid w:val="003F15DA"/>
    <w:rsid w:val="003F187B"/>
    <w:rsid w:val="003F215E"/>
    <w:rsid w:val="003F21AF"/>
    <w:rsid w:val="003F2520"/>
    <w:rsid w:val="003F26F9"/>
    <w:rsid w:val="003F2783"/>
    <w:rsid w:val="003F3387"/>
    <w:rsid w:val="003F38B1"/>
    <w:rsid w:val="003F3991"/>
    <w:rsid w:val="003F4032"/>
    <w:rsid w:val="003F4B4D"/>
    <w:rsid w:val="003F56B8"/>
    <w:rsid w:val="003F56E1"/>
    <w:rsid w:val="003F5720"/>
    <w:rsid w:val="003F65E5"/>
    <w:rsid w:val="003F6697"/>
    <w:rsid w:val="003F678F"/>
    <w:rsid w:val="003F794D"/>
    <w:rsid w:val="003F79F9"/>
    <w:rsid w:val="003F7D94"/>
    <w:rsid w:val="003F7F01"/>
    <w:rsid w:val="00400339"/>
    <w:rsid w:val="00400A20"/>
    <w:rsid w:val="00400A65"/>
    <w:rsid w:val="00400B8E"/>
    <w:rsid w:val="00400D6E"/>
    <w:rsid w:val="00401040"/>
    <w:rsid w:val="004016D2"/>
    <w:rsid w:val="004028A7"/>
    <w:rsid w:val="004028F5"/>
    <w:rsid w:val="00402DA0"/>
    <w:rsid w:val="00402F04"/>
    <w:rsid w:val="00403352"/>
    <w:rsid w:val="0040359E"/>
    <w:rsid w:val="004036B6"/>
    <w:rsid w:val="00403BE5"/>
    <w:rsid w:val="00404105"/>
    <w:rsid w:val="0040457D"/>
    <w:rsid w:val="004047B2"/>
    <w:rsid w:val="00404A6A"/>
    <w:rsid w:val="00404CD8"/>
    <w:rsid w:val="00405088"/>
    <w:rsid w:val="00405825"/>
    <w:rsid w:val="0040582F"/>
    <w:rsid w:val="00406D3D"/>
    <w:rsid w:val="00407075"/>
    <w:rsid w:val="004074D0"/>
    <w:rsid w:val="00407619"/>
    <w:rsid w:val="004076D0"/>
    <w:rsid w:val="00407A7C"/>
    <w:rsid w:val="00407F4B"/>
    <w:rsid w:val="00410164"/>
    <w:rsid w:val="0041020D"/>
    <w:rsid w:val="00410F48"/>
    <w:rsid w:val="0041118A"/>
    <w:rsid w:val="00411352"/>
    <w:rsid w:val="00411DC8"/>
    <w:rsid w:val="00412B89"/>
    <w:rsid w:val="00412BCF"/>
    <w:rsid w:val="00413082"/>
    <w:rsid w:val="0041348D"/>
    <w:rsid w:val="004139E9"/>
    <w:rsid w:val="00413C82"/>
    <w:rsid w:val="00413D54"/>
    <w:rsid w:val="00413DBD"/>
    <w:rsid w:val="00413E61"/>
    <w:rsid w:val="00413FA1"/>
    <w:rsid w:val="00414055"/>
    <w:rsid w:val="004141B2"/>
    <w:rsid w:val="0041489B"/>
    <w:rsid w:val="004149D8"/>
    <w:rsid w:val="00414A3B"/>
    <w:rsid w:val="00414C15"/>
    <w:rsid w:val="00415992"/>
    <w:rsid w:val="00415CE3"/>
    <w:rsid w:val="00415DE2"/>
    <w:rsid w:val="00415E50"/>
    <w:rsid w:val="00416583"/>
    <w:rsid w:val="0041680D"/>
    <w:rsid w:val="00416D16"/>
    <w:rsid w:val="00416D48"/>
    <w:rsid w:val="00417368"/>
    <w:rsid w:val="00420B68"/>
    <w:rsid w:val="00420DAB"/>
    <w:rsid w:val="004210CF"/>
    <w:rsid w:val="00421278"/>
    <w:rsid w:val="0042130B"/>
    <w:rsid w:val="00421337"/>
    <w:rsid w:val="00421515"/>
    <w:rsid w:val="004217EC"/>
    <w:rsid w:val="0042193B"/>
    <w:rsid w:val="00421A51"/>
    <w:rsid w:val="00421B60"/>
    <w:rsid w:val="004221E6"/>
    <w:rsid w:val="004222B3"/>
    <w:rsid w:val="0042238C"/>
    <w:rsid w:val="00422546"/>
    <w:rsid w:val="00422A86"/>
    <w:rsid w:val="00422E4E"/>
    <w:rsid w:val="00422EB5"/>
    <w:rsid w:val="00422FDC"/>
    <w:rsid w:val="0042321D"/>
    <w:rsid w:val="0042381A"/>
    <w:rsid w:val="00423C21"/>
    <w:rsid w:val="00423F3E"/>
    <w:rsid w:val="004244D3"/>
    <w:rsid w:val="004244F9"/>
    <w:rsid w:val="004245F1"/>
    <w:rsid w:val="00424B83"/>
    <w:rsid w:val="00424D3B"/>
    <w:rsid w:val="00424DBE"/>
    <w:rsid w:val="00424EAE"/>
    <w:rsid w:val="004251FB"/>
    <w:rsid w:val="004255EC"/>
    <w:rsid w:val="00425BF2"/>
    <w:rsid w:val="00425EB2"/>
    <w:rsid w:val="00426B8A"/>
    <w:rsid w:val="00426BBF"/>
    <w:rsid w:val="00427527"/>
    <w:rsid w:val="004277E7"/>
    <w:rsid w:val="00427C96"/>
    <w:rsid w:val="004305CE"/>
    <w:rsid w:val="00430687"/>
    <w:rsid w:val="004306CE"/>
    <w:rsid w:val="00430915"/>
    <w:rsid w:val="00430B3F"/>
    <w:rsid w:val="004315F3"/>
    <w:rsid w:val="00431AF0"/>
    <w:rsid w:val="00432125"/>
    <w:rsid w:val="0043225F"/>
    <w:rsid w:val="00432549"/>
    <w:rsid w:val="004325E7"/>
    <w:rsid w:val="00432775"/>
    <w:rsid w:val="00432866"/>
    <w:rsid w:val="00433217"/>
    <w:rsid w:val="004335D4"/>
    <w:rsid w:val="00433615"/>
    <w:rsid w:val="004338C5"/>
    <w:rsid w:val="00433AA3"/>
    <w:rsid w:val="00433B00"/>
    <w:rsid w:val="00433B39"/>
    <w:rsid w:val="00433D72"/>
    <w:rsid w:val="00433E69"/>
    <w:rsid w:val="0043411C"/>
    <w:rsid w:val="004344A1"/>
    <w:rsid w:val="00434EC3"/>
    <w:rsid w:val="00434F2A"/>
    <w:rsid w:val="00435AEF"/>
    <w:rsid w:val="00435BDB"/>
    <w:rsid w:val="00436067"/>
    <w:rsid w:val="004377B0"/>
    <w:rsid w:val="00437A3E"/>
    <w:rsid w:val="00437B5E"/>
    <w:rsid w:val="00437F41"/>
    <w:rsid w:val="00440064"/>
    <w:rsid w:val="00440086"/>
    <w:rsid w:val="004401EA"/>
    <w:rsid w:val="00440AB7"/>
    <w:rsid w:val="00441477"/>
    <w:rsid w:val="004415A6"/>
    <w:rsid w:val="004415A7"/>
    <w:rsid w:val="004416A5"/>
    <w:rsid w:val="00441EEC"/>
    <w:rsid w:val="00441F55"/>
    <w:rsid w:val="00441FCB"/>
    <w:rsid w:val="004420A6"/>
    <w:rsid w:val="0044215A"/>
    <w:rsid w:val="00442335"/>
    <w:rsid w:val="0044255B"/>
    <w:rsid w:val="0044266E"/>
    <w:rsid w:val="00442AD5"/>
    <w:rsid w:val="00442BD4"/>
    <w:rsid w:val="00443342"/>
    <w:rsid w:val="00443DA9"/>
    <w:rsid w:val="00443DC2"/>
    <w:rsid w:val="00443F69"/>
    <w:rsid w:val="004451FB"/>
    <w:rsid w:val="00446357"/>
    <w:rsid w:val="00446374"/>
    <w:rsid w:val="00446425"/>
    <w:rsid w:val="004465F5"/>
    <w:rsid w:val="00446F54"/>
    <w:rsid w:val="00447120"/>
    <w:rsid w:val="0044720A"/>
    <w:rsid w:val="00447FCD"/>
    <w:rsid w:val="004500A7"/>
    <w:rsid w:val="004507C9"/>
    <w:rsid w:val="00450BF1"/>
    <w:rsid w:val="00451565"/>
    <w:rsid w:val="004518A7"/>
    <w:rsid w:val="004527BA"/>
    <w:rsid w:val="00453199"/>
    <w:rsid w:val="00453727"/>
    <w:rsid w:val="00453A60"/>
    <w:rsid w:val="00453DC1"/>
    <w:rsid w:val="00453FAF"/>
    <w:rsid w:val="00453FC5"/>
    <w:rsid w:val="00453FFC"/>
    <w:rsid w:val="0045418E"/>
    <w:rsid w:val="00454262"/>
    <w:rsid w:val="004545CF"/>
    <w:rsid w:val="00454804"/>
    <w:rsid w:val="00454996"/>
    <w:rsid w:val="00455206"/>
    <w:rsid w:val="0045599C"/>
    <w:rsid w:val="004559E8"/>
    <w:rsid w:val="00455C77"/>
    <w:rsid w:val="00455D84"/>
    <w:rsid w:val="00456151"/>
    <w:rsid w:val="0045620A"/>
    <w:rsid w:val="00456913"/>
    <w:rsid w:val="00456A8A"/>
    <w:rsid w:val="00456BEB"/>
    <w:rsid w:val="0045725A"/>
    <w:rsid w:val="0045731F"/>
    <w:rsid w:val="00460451"/>
    <w:rsid w:val="00460468"/>
    <w:rsid w:val="00460533"/>
    <w:rsid w:val="00461104"/>
    <w:rsid w:val="00461146"/>
    <w:rsid w:val="004614D8"/>
    <w:rsid w:val="004616F1"/>
    <w:rsid w:val="00461CF7"/>
    <w:rsid w:val="004624F3"/>
    <w:rsid w:val="004629B5"/>
    <w:rsid w:val="00462FA6"/>
    <w:rsid w:val="0046330B"/>
    <w:rsid w:val="004637A7"/>
    <w:rsid w:val="00463AEE"/>
    <w:rsid w:val="00463DAD"/>
    <w:rsid w:val="00464372"/>
    <w:rsid w:val="004645F1"/>
    <w:rsid w:val="0046499F"/>
    <w:rsid w:val="00464B73"/>
    <w:rsid w:val="00464ECA"/>
    <w:rsid w:val="00464FFC"/>
    <w:rsid w:val="0046548D"/>
    <w:rsid w:val="00465574"/>
    <w:rsid w:val="004664FF"/>
    <w:rsid w:val="004668AB"/>
    <w:rsid w:val="004678E2"/>
    <w:rsid w:val="00467D4A"/>
    <w:rsid w:val="00470663"/>
    <w:rsid w:val="00470683"/>
    <w:rsid w:val="00470918"/>
    <w:rsid w:val="0047094F"/>
    <w:rsid w:val="0047095E"/>
    <w:rsid w:val="00470BE7"/>
    <w:rsid w:val="00470CAE"/>
    <w:rsid w:val="00471240"/>
    <w:rsid w:val="004712CF"/>
    <w:rsid w:val="004718FB"/>
    <w:rsid w:val="00472C2F"/>
    <w:rsid w:val="004730FA"/>
    <w:rsid w:val="00473411"/>
    <w:rsid w:val="004735C8"/>
    <w:rsid w:val="00474B35"/>
    <w:rsid w:val="00474F86"/>
    <w:rsid w:val="0047523D"/>
    <w:rsid w:val="0047542F"/>
    <w:rsid w:val="00476690"/>
    <w:rsid w:val="004767D0"/>
    <w:rsid w:val="0047694F"/>
    <w:rsid w:val="00476D26"/>
    <w:rsid w:val="00476E5D"/>
    <w:rsid w:val="00476E65"/>
    <w:rsid w:val="00477350"/>
    <w:rsid w:val="00477DD1"/>
    <w:rsid w:val="00477F01"/>
    <w:rsid w:val="00480757"/>
    <w:rsid w:val="00480A32"/>
    <w:rsid w:val="0048140E"/>
    <w:rsid w:val="00481801"/>
    <w:rsid w:val="00481EB3"/>
    <w:rsid w:val="00481F47"/>
    <w:rsid w:val="004822A3"/>
    <w:rsid w:val="00482486"/>
    <w:rsid w:val="00482A10"/>
    <w:rsid w:val="00482A9E"/>
    <w:rsid w:val="00482D0D"/>
    <w:rsid w:val="00482D53"/>
    <w:rsid w:val="004831AF"/>
    <w:rsid w:val="004833D8"/>
    <w:rsid w:val="00483BC2"/>
    <w:rsid w:val="00483BF6"/>
    <w:rsid w:val="00483D0A"/>
    <w:rsid w:val="00483E21"/>
    <w:rsid w:val="0048443A"/>
    <w:rsid w:val="004844FE"/>
    <w:rsid w:val="00484568"/>
    <w:rsid w:val="00484923"/>
    <w:rsid w:val="00484EC4"/>
    <w:rsid w:val="00485849"/>
    <w:rsid w:val="00485CD4"/>
    <w:rsid w:val="0048610E"/>
    <w:rsid w:val="00486144"/>
    <w:rsid w:val="004864F0"/>
    <w:rsid w:val="0048664D"/>
    <w:rsid w:val="0048682B"/>
    <w:rsid w:val="00486D6A"/>
    <w:rsid w:val="00487336"/>
    <w:rsid w:val="0048787D"/>
    <w:rsid w:val="00487A74"/>
    <w:rsid w:val="00487CAF"/>
    <w:rsid w:val="00487FD4"/>
    <w:rsid w:val="00490006"/>
    <w:rsid w:val="00490B24"/>
    <w:rsid w:val="00491125"/>
    <w:rsid w:val="004913E3"/>
    <w:rsid w:val="00491544"/>
    <w:rsid w:val="004915A2"/>
    <w:rsid w:val="0049162B"/>
    <w:rsid w:val="004916FF"/>
    <w:rsid w:val="00491F94"/>
    <w:rsid w:val="004928BA"/>
    <w:rsid w:val="004928D2"/>
    <w:rsid w:val="00492A62"/>
    <w:rsid w:val="004936D7"/>
    <w:rsid w:val="004939AA"/>
    <w:rsid w:val="00493DE1"/>
    <w:rsid w:val="0049426B"/>
    <w:rsid w:val="0049453C"/>
    <w:rsid w:val="00494AE6"/>
    <w:rsid w:val="00495477"/>
    <w:rsid w:val="00495627"/>
    <w:rsid w:val="004957FA"/>
    <w:rsid w:val="00495EA6"/>
    <w:rsid w:val="0049641D"/>
    <w:rsid w:val="0049653B"/>
    <w:rsid w:val="0049669D"/>
    <w:rsid w:val="004967D2"/>
    <w:rsid w:val="00496801"/>
    <w:rsid w:val="00496957"/>
    <w:rsid w:val="00497239"/>
    <w:rsid w:val="004972C2"/>
    <w:rsid w:val="00497337"/>
    <w:rsid w:val="00497CB3"/>
    <w:rsid w:val="00497E67"/>
    <w:rsid w:val="00497F5E"/>
    <w:rsid w:val="004A02B9"/>
    <w:rsid w:val="004A03C2"/>
    <w:rsid w:val="004A0B71"/>
    <w:rsid w:val="004A11D2"/>
    <w:rsid w:val="004A1378"/>
    <w:rsid w:val="004A153F"/>
    <w:rsid w:val="004A1BDE"/>
    <w:rsid w:val="004A1CFB"/>
    <w:rsid w:val="004A2439"/>
    <w:rsid w:val="004A267A"/>
    <w:rsid w:val="004A269E"/>
    <w:rsid w:val="004A3130"/>
    <w:rsid w:val="004A3383"/>
    <w:rsid w:val="004A3388"/>
    <w:rsid w:val="004A3452"/>
    <w:rsid w:val="004A390D"/>
    <w:rsid w:val="004A3A64"/>
    <w:rsid w:val="004A3DD9"/>
    <w:rsid w:val="004A43D9"/>
    <w:rsid w:val="004A45A5"/>
    <w:rsid w:val="004A4C26"/>
    <w:rsid w:val="004A4CE6"/>
    <w:rsid w:val="004A4DCB"/>
    <w:rsid w:val="004A574C"/>
    <w:rsid w:val="004A5C32"/>
    <w:rsid w:val="004A5D46"/>
    <w:rsid w:val="004A6758"/>
    <w:rsid w:val="004A68AF"/>
    <w:rsid w:val="004A6B47"/>
    <w:rsid w:val="004A6E41"/>
    <w:rsid w:val="004A6FB2"/>
    <w:rsid w:val="004A7104"/>
    <w:rsid w:val="004A7BE8"/>
    <w:rsid w:val="004A7C37"/>
    <w:rsid w:val="004B0036"/>
    <w:rsid w:val="004B0373"/>
    <w:rsid w:val="004B040A"/>
    <w:rsid w:val="004B05E8"/>
    <w:rsid w:val="004B0AA9"/>
    <w:rsid w:val="004B0C6D"/>
    <w:rsid w:val="004B0F48"/>
    <w:rsid w:val="004B10DD"/>
    <w:rsid w:val="004B1B21"/>
    <w:rsid w:val="004B1FD4"/>
    <w:rsid w:val="004B2849"/>
    <w:rsid w:val="004B2BCC"/>
    <w:rsid w:val="004B30D7"/>
    <w:rsid w:val="004B32C4"/>
    <w:rsid w:val="004B4807"/>
    <w:rsid w:val="004B51E2"/>
    <w:rsid w:val="004B5780"/>
    <w:rsid w:val="004B5CD8"/>
    <w:rsid w:val="004B6088"/>
    <w:rsid w:val="004B6465"/>
    <w:rsid w:val="004B6587"/>
    <w:rsid w:val="004B6641"/>
    <w:rsid w:val="004B6953"/>
    <w:rsid w:val="004B6E93"/>
    <w:rsid w:val="004B6F15"/>
    <w:rsid w:val="004B70DB"/>
    <w:rsid w:val="004B7334"/>
    <w:rsid w:val="004B7465"/>
    <w:rsid w:val="004B7D9A"/>
    <w:rsid w:val="004B7DE2"/>
    <w:rsid w:val="004B7E00"/>
    <w:rsid w:val="004C04F4"/>
    <w:rsid w:val="004C05A9"/>
    <w:rsid w:val="004C05F7"/>
    <w:rsid w:val="004C1548"/>
    <w:rsid w:val="004C1EF1"/>
    <w:rsid w:val="004C2282"/>
    <w:rsid w:val="004C2993"/>
    <w:rsid w:val="004C2AD1"/>
    <w:rsid w:val="004C2CD9"/>
    <w:rsid w:val="004C371A"/>
    <w:rsid w:val="004C3F41"/>
    <w:rsid w:val="004C4972"/>
    <w:rsid w:val="004C4A1A"/>
    <w:rsid w:val="004C5198"/>
    <w:rsid w:val="004C5276"/>
    <w:rsid w:val="004C53E1"/>
    <w:rsid w:val="004C57E7"/>
    <w:rsid w:val="004C585D"/>
    <w:rsid w:val="004C5888"/>
    <w:rsid w:val="004C5D2C"/>
    <w:rsid w:val="004C61EB"/>
    <w:rsid w:val="004C62CB"/>
    <w:rsid w:val="004C67D1"/>
    <w:rsid w:val="004C690F"/>
    <w:rsid w:val="004C6E5C"/>
    <w:rsid w:val="004C6EDE"/>
    <w:rsid w:val="004C78A3"/>
    <w:rsid w:val="004C7A20"/>
    <w:rsid w:val="004C7C40"/>
    <w:rsid w:val="004D036D"/>
    <w:rsid w:val="004D0546"/>
    <w:rsid w:val="004D0755"/>
    <w:rsid w:val="004D1462"/>
    <w:rsid w:val="004D1B08"/>
    <w:rsid w:val="004D213B"/>
    <w:rsid w:val="004D251B"/>
    <w:rsid w:val="004D2719"/>
    <w:rsid w:val="004D2770"/>
    <w:rsid w:val="004D2B22"/>
    <w:rsid w:val="004D2CF8"/>
    <w:rsid w:val="004D31F7"/>
    <w:rsid w:val="004D3444"/>
    <w:rsid w:val="004D38AE"/>
    <w:rsid w:val="004D3AE9"/>
    <w:rsid w:val="004D3C85"/>
    <w:rsid w:val="004D441A"/>
    <w:rsid w:val="004D449C"/>
    <w:rsid w:val="004D4B05"/>
    <w:rsid w:val="004D4B5F"/>
    <w:rsid w:val="004D4D22"/>
    <w:rsid w:val="004D5184"/>
    <w:rsid w:val="004D531E"/>
    <w:rsid w:val="004D5A61"/>
    <w:rsid w:val="004D6548"/>
    <w:rsid w:val="004D681A"/>
    <w:rsid w:val="004D77D0"/>
    <w:rsid w:val="004D7F68"/>
    <w:rsid w:val="004E017A"/>
    <w:rsid w:val="004E04E2"/>
    <w:rsid w:val="004E078F"/>
    <w:rsid w:val="004E082D"/>
    <w:rsid w:val="004E0903"/>
    <w:rsid w:val="004E09FB"/>
    <w:rsid w:val="004E0B02"/>
    <w:rsid w:val="004E110D"/>
    <w:rsid w:val="004E157C"/>
    <w:rsid w:val="004E1CDC"/>
    <w:rsid w:val="004E1E6D"/>
    <w:rsid w:val="004E1F6D"/>
    <w:rsid w:val="004E233E"/>
    <w:rsid w:val="004E23FB"/>
    <w:rsid w:val="004E273E"/>
    <w:rsid w:val="004E2BE9"/>
    <w:rsid w:val="004E33B5"/>
    <w:rsid w:val="004E34E9"/>
    <w:rsid w:val="004E38E1"/>
    <w:rsid w:val="004E3963"/>
    <w:rsid w:val="004E3B3E"/>
    <w:rsid w:val="004E3F87"/>
    <w:rsid w:val="004E4520"/>
    <w:rsid w:val="004E46AA"/>
    <w:rsid w:val="004E470A"/>
    <w:rsid w:val="004E494E"/>
    <w:rsid w:val="004E4B7F"/>
    <w:rsid w:val="004E4BE8"/>
    <w:rsid w:val="004E4E46"/>
    <w:rsid w:val="004E55AF"/>
    <w:rsid w:val="004E600F"/>
    <w:rsid w:val="004E6485"/>
    <w:rsid w:val="004E6A83"/>
    <w:rsid w:val="004E6ACE"/>
    <w:rsid w:val="004E6F67"/>
    <w:rsid w:val="004E6FD4"/>
    <w:rsid w:val="004E7162"/>
    <w:rsid w:val="004E71C9"/>
    <w:rsid w:val="004E7529"/>
    <w:rsid w:val="004E7801"/>
    <w:rsid w:val="004E781E"/>
    <w:rsid w:val="004E7D80"/>
    <w:rsid w:val="004F0453"/>
    <w:rsid w:val="004F0522"/>
    <w:rsid w:val="004F0E37"/>
    <w:rsid w:val="004F0F70"/>
    <w:rsid w:val="004F1321"/>
    <w:rsid w:val="004F1560"/>
    <w:rsid w:val="004F15E4"/>
    <w:rsid w:val="004F15F1"/>
    <w:rsid w:val="004F209A"/>
    <w:rsid w:val="004F27CC"/>
    <w:rsid w:val="004F2E45"/>
    <w:rsid w:val="004F33C9"/>
    <w:rsid w:val="004F35FE"/>
    <w:rsid w:val="004F37AB"/>
    <w:rsid w:val="004F3F0F"/>
    <w:rsid w:val="004F4452"/>
    <w:rsid w:val="004F4497"/>
    <w:rsid w:val="004F50C4"/>
    <w:rsid w:val="004F51C2"/>
    <w:rsid w:val="004F52AF"/>
    <w:rsid w:val="004F5349"/>
    <w:rsid w:val="004F5373"/>
    <w:rsid w:val="004F56F8"/>
    <w:rsid w:val="004F604E"/>
    <w:rsid w:val="004F6623"/>
    <w:rsid w:val="004F69C9"/>
    <w:rsid w:val="004F6B91"/>
    <w:rsid w:val="004F6D78"/>
    <w:rsid w:val="004F7AF8"/>
    <w:rsid w:val="004F7C57"/>
    <w:rsid w:val="005003FA"/>
    <w:rsid w:val="00500F06"/>
    <w:rsid w:val="00501452"/>
    <w:rsid w:val="00501972"/>
    <w:rsid w:val="00501A18"/>
    <w:rsid w:val="00501A57"/>
    <w:rsid w:val="00502DBE"/>
    <w:rsid w:val="0050311F"/>
    <w:rsid w:val="00503493"/>
    <w:rsid w:val="005034D1"/>
    <w:rsid w:val="0050372E"/>
    <w:rsid w:val="00503D26"/>
    <w:rsid w:val="00503E36"/>
    <w:rsid w:val="00504DD7"/>
    <w:rsid w:val="00505127"/>
    <w:rsid w:val="00505536"/>
    <w:rsid w:val="00505590"/>
    <w:rsid w:val="00505C48"/>
    <w:rsid w:val="00505C66"/>
    <w:rsid w:val="00505EF7"/>
    <w:rsid w:val="005075B6"/>
    <w:rsid w:val="00507B47"/>
    <w:rsid w:val="0051016F"/>
    <w:rsid w:val="00510A7E"/>
    <w:rsid w:val="00510B4F"/>
    <w:rsid w:val="00510F9F"/>
    <w:rsid w:val="0051105D"/>
    <w:rsid w:val="00511365"/>
    <w:rsid w:val="005115E6"/>
    <w:rsid w:val="00511687"/>
    <w:rsid w:val="005118E7"/>
    <w:rsid w:val="00511D42"/>
    <w:rsid w:val="00511D62"/>
    <w:rsid w:val="00511D75"/>
    <w:rsid w:val="00511EC8"/>
    <w:rsid w:val="005121F8"/>
    <w:rsid w:val="00512262"/>
    <w:rsid w:val="00512E7B"/>
    <w:rsid w:val="005133E7"/>
    <w:rsid w:val="0051354C"/>
    <w:rsid w:val="005136A4"/>
    <w:rsid w:val="005138C5"/>
    <w:rsid w:val="00513ABE"/>
    <w:rsid w:val="00513B3C"/>
    <w:rsid w:val="00513CF4"/>
    <w:rsid w:val="005145DF"/>
    <w:rsid w:val="0051496A"/>
    <w:rsid w:val="00514F65"/>
    <w:rsid w:val="0051501D"/>
    <w:rsid w:val="00515C4B"/>
    <w:rsid w:val="00516051"/>
    <w:rsid w:val="005167CD"/>
    <w:rsid w:val="00516961"/>
    <w:rsid w:val="00516D5E"/>
    <w:rsid w:val="00516DF6"/>
    <w:rsid w:val="00516E94"/>
    <w:rsid w:val="0051711C"/>
    <w:rsid w:val="00517495"/>
    <w:rsid w:val="00517704"/>
    <w:rsid w:val="00520590"/>
    <w:rsid w:val="00520BCE"/>
    <w:rsid w:val="00521484"/>
    <w:rsid w:val="0052196D"/>
    <w:rsid w:val="00521B26"/>
    <w:rsid w:val="0052239F"/>
    <w:rsid w:val="0052286C"/>
    <w:rsid w:val="0052292E"/>
    <w:rsid w:val="00522995"/>
    <w:rsid w:val="00522B2F"/>
    <w:rsid w:val="00522B59"/>
    <w:rsid w:val="00522CA6"/>
    <w:rsid w:val="00522FD1"/>
    <w:rsid w:val="0052343E"/>
    <w:rsid w:val="00523515"/>
    <w:rsid w:val="0052376B"/>
    <w:rsid w:val="00523B3C"/>
    <w:rsid w:val="00523B51"/>
    <w:rsid w:val="005240DC"/>
    <w:rsid w:val="00524185"/>
    <w:rsid w:val="00524AEB"/>
    <w:rsid w:val="00524C04"/>
    <w:rsid w:val="00524D65"/>
    <w:rsid w:val="005250EE"/>
    <w:rsid w:val="0052570A"/>
    <w:rsid w:val="00525BAC"/>
    <w:rsid w:val="00525C97"/>
    <w:rsid w:val="0052619F"/>
    <w:rsid w:val="00526429"/>
    <w:rsid w:val="00527161"/>
    <w:rsid w:val="00527704"/>
    <w:rsid w:val="00527952"/>
    <w:rsid w:val="00527AEF"/>
    <w:rsid w:val="00527B89"/>
    <w:rsid w:val="005307A0"/>
    <w:rsid w:val="00530927"/>
    <w:rsid w:val="0053167A"/>
    <w:rsid w:val="005319DF"/>
    <w:rsid w:val="00531BCE"/>
    <w:rsid w:val="00531E83"/>
    <w:rsid w:val="00531E9A"/>
    <w:rsid w:val="0053246B"/>
    <w:rsid w:val="005326B4"/>
    <w:rsid w:val="00532809"/>
    <w:rsid w:val="005329A4"/>
    <w:rsid w:val="00532AB5"/>
    <w:rsid w:val="00532D46"/>
    <w:rsid w:val="00532EB4"/>
    <w:rsid w:val="005336FA"/>
    <w:rsid w:val="005338B8"/>
    <w:rsid w:val="00533A7D"/>
    <w:rsid w:val="00533D5E"/>
    <w:rsid w:val="00533F48"/>
    <w:rsid w:val="005340B1"/>
    <w:rsid w:val="00534B10"/>
    <w:rsid w:val="00534B3C"/>
    <w:rsid w:val="00534E49"/>
    <w:rsid w:val="00535100"/>
    <w:rsid w:val="00535176"/>
    <w:rsid w:val="00535353"/>
    <w:rsid w:val="00535991"/>
    <w:rsid w:val="005359D1"/>
    <w:rsid w:val="00536301"/>
    <w:rsid w:val="005366E2"/>
    <w:rsid w:val="00536AB9"/>
    <w:rsid w:val="005378E5"/>
    <w:rsid w:val="00537A66"/>
    <w:rsid w:val="00537AB9"/>
    <w:rsid w:val="00537B7F"/>
    <w:rsid w:val="005406D7"/>
    <w:rsid w:val="005407AD"/>
    <w:rsid w:val="005411FC"/>
    <w:rsid w:val="00541667"/>
    <w:rsid w:val="005416DB"/>
    <w:rsid w:val="005418B9"/>
    <w:rsid w:val="00542D18"/>
    <w:rsid w:val="005434E6"/>
    <w:rsid w:val="00543545"/>
    <w:rsid w:val="00544095"/>
    <w:rsid w:val="00544401"/>
    <w:rsid w:val="0054499E"/>
    <w:rsid w:val="00544A47"/>
    <w:rsid w:val="00544A4B"/>
    <w:rsid w:val="00544CDE"/>
    <w:rsid w:val="005463DD"/>
    <w:rsid w:val="00546F58"/>
    <w:rsid w:val="0054716F"/>
    <w:rsid w:val="00547299"/>
    <w:rsid w:val="0054738C"/>
    <w:rsid w:val="005479AC"/>
    <w:rsid w:val="00550766"/>
    <w:rsid w:val="00551785"/>
    <w:rsid w:val="00551D17"/>
    <w:rsid w:val="00551F45"/>
    <w:rsid w:val="00552599"/>
    <w:rsid w:val="00552722"/>
    <w:rsid w:val="005533E1"/>
    <w:rsid w:val="0055360D"/>
    <w:rsid w:val="0055376B"/>
    <w:rsid w:val="00553CA7"/>
    <w:rsid w:val="00553CEA"/>
    <w:rsid w:val="00553EDF"/>
    <w:rsid w:val="00554339"/>
    <w:rsid w:val="00554463"/>
    <w:rsid w:val="00554A6B"/>
    <w:rsid w:val="00554AB7"/>
    <w:rsid w:val="005555F6"/>
    <w:rsid w:val="00555FCC"/>
    <w:rsid w:val="00556098"/>
    <w:rsid w:val="00556581"/>
    <w:rsid w:val="0055685F"/>
    <w:rsid w:val="00556F70"/>
    <w:rsid w:val="005573E7"/>
    <w:rsid w:val="005578B1"/>
    <w:rsid w:val="00557B27"/>
    <w:rsid w:val="00557C55"/>
    <w:rsid w:val="00557DEA"/>
    <w:rsid w:val="00560460"/>
    <w:rsid w:val="00560EF4"/>
    <w:rsid w:val="0056101F"/>
    <w:rsid w:val="00561574"/>
    <w:rsid w:val="00561C04"/>
    <w:rsid w:val="005625DA"/>
    <w:rsid w:val="00562BF0"/>
    <w:rsid w:val="00562CB8"/>
    <w:rsid w:val="0056355F"/>
    <w:rsid w:val="00563775"/>
    <w:rsid w:val="00563D6C"/>
    <w:rsid w:val="0056407A"/>
    <w:rsid w:val="005649F5"/>
    <w:rsid w:val="00565AE2"/>
    <w:rsid w:val="00566102"/>
    <w:rsid w:val="00566294"/>
    <w:rsid w:val="00566658"/>
    <w:rsid w:val="00566791"/>
    <w:rsid w:val="00566AFB"/>
    <w:rsid w:val="00566C46"/>
    <w:rsid w:val="005677FF"/>
    <w:rsid w:val="00567E55"/>
    <w:rsid w:val="005706A7"/>
    <w:rsid w:val="00570C3E"/>
    <w:rsid w:val="00570D97"/>
    <w:rsid w:val="005711A7"/>
    <w:rsid w:val="005715D3"/>
    <w:rsid w:val="00571657"/>
    <w:rsid w:val="00571668"/>
    <w:rsid w:val="00571672"/>
    <w:rsid w:val="0057186F"/>
    <w:rsid w:val="00571880"/>
    <w:rsid w:val="00571BCA"/>
    <w:rsid w:val="00571CA7"/>
    <w:rsid w:val="00571D07"/>
    <w:rsid w:val="00571FBD"/>
    <w:rsid w:val="00571FBF"/>
    <w:rsid w:val="0057203F"/>
    <w:rsid w:val="00572183"/>
    <w:rsid w:val="0057228E"/>
    <w:rsid w:val="00572833"/>
    <w:rsid w:val="00572982"/>
    <w:rsid w:val="0057399E"/>
    <w:rsid w:val="00573A03"/>
    <w:rsid w:val="00573F06"/>
    <w:rsid w:val="00574009"/>
    <w:rsid w:val="005740E3"/>
    <w:rsid w:val="00574282"/>
    <w:rsid w:val="0057435E"/>
    <w:rsid w:val="005745D3"/>
    <w:rsid w:val="00574622"/>
    <w:rsid w:val="00574AC0"/>
    <w:rsid w:val="00575154"/>
    <w:rsid w:val="0057531E"/>
    <w:rsid w:val="0057560D"/>
    <w:rsid w:val="00575776"/>
    <w:rsid w:val="0057594F"/>
    <w:rsid w:val="00575E27"/>
    <w:rsid w:val="005761C4"/>
    <w:rsid w:val="00576DCF"/>
    <w:rsid w:val="00577034"/>
    <w:rsid w:val="00577093"/>
    <w:rsid w:val="00577413"/>
    <w:rsid w:val="005774C9"/>
    <w:rsid w:val="00577730"/>
    <w:rsid w:val="00577DF9"/>
    <w:rsid w:val="00577E33"/>
    <w:rsid w:val="00577EA4"/>
    <w:rsid w:val="00580E50"/>
    <w:rsid w:val="00580F6F"/>
    <w:rsid w:val="005810A5"/>
    <w:rsid w:val="00581E95"/>
    <w:rsid w:val="005821AD"/>
    <w:rsid w:val="00582BEC"/>
    <w:rsid w:val="00583082"/>
    <w:rsid w:val="0058379E"/>
    <w:rsid w:val="005839EA"/>
    <w:rsid w:val="00583A32"/>
    <w:rsid w:val="00583A67"/>
    <w:rsid w:val="00583CCE"/>
    <w:rsid w:val="00583E08"/>
    <w:rsid w:val="00583F88"/>
    <w:rsid w:val="005840DE"/>
    <w:rsid w:val="00584353"/>
    <w:rsid w:val="005849F6"/>
    <w:rsid w:val="00584A96"/>
    <w:rsid w:val="00584B03"/>
    <w:rsid w:val="0058539C"/>
    <w:rsid w:val="005855F0"/>
    <w:rsid w:val="005856CA"/>
    <w:rsid w:val="0058594D"/>
    <w:rsid w:val="00585995"/>
    <w:rsid w:val="00585FFD"/>
    <w:rsid w:val="005860C5"/>
    <w:rsid w:val="005864B6"/>
    <w:rsid w:val="00586A08"/>
    <w:rsid w:val="00586A74"/>
    <w:rsid w:val="00586CBA"/>
    <w:rsid w:val="0058736E"/>
    <w:rsid w:val="0058754C"/>
    <w:rsid w:val="0058762E"/>
    <w:rsid w:val="005902A5"/>
    <w:rsid w:val="0059088F"/>
    <w:rsid w:val="00590984"/>
    <w:rsid w:val="00590D15"/>
    <w:rsid w:val="00591165"/>
    <w:rsid w:val="0059141B"/>
    <w:rsid w:val="00591E4C"/>
    <w:rsid w:val="00592B46"/>
    <w:rsid w:val="00592E71"/>
    <w:rsid w:val="00592F3C"/>
    <w:rsid w:val="00592FAA"/>
    <w:rsid w:val="005936CB"/>
    <w:rsid w:val="00593BF4"/>
    <w:rsid w:val="00593F16"/>
    <w:rsid w:val="0059441D"/>
    <w:rsid w:val="0059481D"/>
    <w:rsid w:val="005951E3"/>
    <w:rsid w:val="00595424"/>
    <w:rsid w:val="00595598"/>
    <w:rsid w:val="00595639"/>
    <w:rsid w:val="0059678D"/>
    <w:rsid w:val="00597301"/>
    <w:rsid w:val="0059733F"/>
    <w:rsid w:val="00597578"/>
    <w:rsid w:val="005975E9"/>
    <w:rsid w:val="00597A4A"/>
    <w:rsid w:val="00597E0B"/>
    <w:rsid w:val="00597E9B"/>
    <w:rsid w:val="00597F23"/>
    <w:rsid w:val="00597FF8"/>
    <w:rsid w:val="005A0014"/>
    <w:rsid w:val="005A03F5"/>
    <w:rsid w:val="005A08BA"/>
    <w:rsid w:val="005A0E37"/>
    <w:rsid w:val="005A14E3"/>
    <w:rsid w:val="005A1B3A"/>
    <w:rsid w:val="005A1BDC"/>
    <w:rsid w:val="005A22A4"/>
    <w:rsid w:val="005A28F5"/>
    <w:rsid w:val="005A2A06"/>
    <w:rsid w:val="005A2BA8"/>
    <w:rsid w:val="005A335C"/>
    <w:rsid w:val="005A352B"/>
    <w:rsid w:val="005A36C3"/>
    <w:rsid w:val="005A3834"/>
    <w:rsid w:val="005A3B81"/>
    <w:rsid w:val="005A441C"/>
    <w:rsid w:val="005A4564"/>
    <w:rsid w:val="005A4880"/>
    <w:rsid w:val="005A4E46"/>
    <w:rsid w:val="005A5267"/>
    <w:rsid w:val="005A5430"/>
    <w:rsid w:val="005A5AD4"/>
    <w:rsid w:val="005A6AA1"/>
    <w:rsid w:val="005A6CF4"/>
    <w:rsid w:val="005A6EA0"/>
    <w:rsid w:val="005A7144"/>
    <w:rsid w:val="005A7360"/>
    <w:rsid w:val="005A74D3"/>
    <w:rsid w:val="005A7580"/>
    <w:rsid w:val="005A75AB"/>
    <w:rsid w:val="005A75C4"/>
    <w:rsid w:val="005A7C28"/>
    <w:rsid w:val="005A7EAA"/>
    <w:rsid w:val="005A7F65"/>
    <w:rsid w:val="005B04B2"/>
    <w:rsid w:val="005B0669"/>
    <w:rsid w:val="005B172B"/>
    <w:rsid w:val="005B1A7D"/>
    <w:rsid w:val="005B247F"/>
    <w:rsid w:val="005B2601"/>
    <w:rsid w:val="005B2953"/>
    <w:rsid w:val="005B2C9A"/>
    <w:rsid w:val="005B315F"/>
    <w:rsid w:val="005B3296"/>
    <w:rsid w:val="005B3701"/>
    <w:rsid w:val="005B3721"/>
    <w:rsid w:val="005B3965"/>
    <w:rsid w:val="005B45A4"/>
    <w:rsid w:val="005B4C2E"/>
    <w:rsid w:val="005B4C98"/>
    <w:rsid w:val="005B4CE0"/>
    <w:rsid w:val="005B504D"/>
    <w:rsid w:val="005B53C9"/>
    <w:rsid w:val="005B554A"/>
    <w:rsid w:val="005B5D35"/>
    <w:rsid w:val="005B676A"/>
    <w:rsid w:val="005B6847"/>
    <w:rsid w:val="005B6B72"/>
    <w:rsid w:val="005B75BA"/>
    <w:rsid w:val="005B785C"/>
    <w:rsid w:val="005B7D30"/>
    <w:rsid w:val="005B7E2B"/>
    <w:rsid w:val="005B7F0C"/>
    <w:rsid w:val="005B7FE3"/>
    <w:rsid w:val="005C02AF"/>
    <w:rsid w:val="005C056D"/>
    <w:rsid w:val="005C08A2"/>
    <w:rsid w:val="005C0ACA"/>
    <w:rsid w:val="005C0E84"/>
    <w:rsid w:val="005C17E1"/>
    <w:rsid w:val="005C19E3"/>
    <w:rsid w:val="005C1A28"/>
    <w:rsid w:val="005C1A2C"/>
    <w:rsid w:val="005C1E2F"/>
    <w:rsid w:val="005C1F77"/>
    <w:rsid w:val="005C244D"/>
    <w:rsid w:val="005C2465"/>
    <w:rsid w:val="005C297A"/>
    <w:rsid w:val="005C2FB3"/>
    <w:rsid w:val="005C38C0"/>
    <w:rsid w:val="005C40B6"/>
    <w:rsid w:val="005C419B"/>
    <w:rsid w:val="005C4304"/>
    <w:rsid w:val="005C432D"/>
    <w:rsid w:val="005C460E"/>
    <w:rsid w:val="005C4828"/>
    <w:rsid w:val="005C4C29"/>
    <w:rsid w:val="005C4DA3"/>
    <w:rsid w:val="005C5CDA"/>
    <w:rsid w:val="005C60E9"/>
    <w:rsid w:val="005C6296"/>
    <w:rsid w:val="005C6433"/>
    <w:rsid w:val="005C65DC"/>
    <w:rsid w:val="005C668B"/>
    <w:rsid w:val="005C6739"/>
    <w:rsid w:val="005C68A8"/>
    <w:rsid w:val="005C6CE4"/>
    <w:rsid w:val="005C71D3"/>
    <w:rsid w:val="005C722F"/>
    <w:rsid w:val="005C7D22"/>
    <w:rsid w:val="005D03E0"/>
    <w:rsid w:val="005D0430"/>
    <w:rsid w:val="005D0CF6"/>
    <w:rsid w:val="005D10F4"/>
    <w:rsid w:val="005D187A"/>
    <w:rsid w:val="005D1C9E"/>
    <w:rsid w:val="005D202D"/>
    <w:rsid w:val="005D23AF"/>
    <w:rsid w:val="005D2504"/>
    <w:rsid w:val="005D25C6"/>
    <w:rsid w:val="005D2B6A"/>
    <w:rsid w:val="005D2E5A"/>
    <w:rsid w:val="005D3116"/>
    <w:rsid w:val="005D3500"/>
    <w:rsid w:val="005D42B8"/>
    <w:rsid w:val="005D4709"/>
    <w:rsid w:val="005D47E6"/>
    <w:rsid w:val="005D4BBD"/>
    <w:rsid w:val="005D4F21"/>
    <w:rsid w:val="005D5315"/>
    <w:rsid w:val="005D54AC"/>
    <w:rsid w:val="005D5A54"/>
    <w:rsid w:val="005D5B63"/>
    <w:rsid w:val="005D5C4C"/>
    <w:rsid w:val="005D5E8B"/>
    <w:rsid w:val="005D6186"/>
    <w:rsid w:val="005D6209"/>
    <w:rsid w:val="005D664F"/>
    <w:rsid w:val="005D671D"/>
    <w:rsid w:val="005D6875"/>
    <w:rsid w:val="005D6E50"/>
    <w:rsid w:val="005D6EA1"/>
    <w:rsid w:val="005D6F50"/>
    <w:rsid w:val="005D7104"/>
    <w:rsid w:val="005D7172"/>
    <w:rsid w:val="005D728F"/>
    <w:rsid w:val="005D761F"/>
    <w:rsid w:val="005D784A"/>
    <w:rsid w:val="005D7C78"/>
    <w:rsid w:val="005D7C79"/>
    <w:rsid w:val="005D7E08"/>
    <w:rsid w:val="005D7E2B"/>
    <w:rsid w:val="005D7EC0"/>
    <w:rsid w:val="005E0148"/>
    <w:rsid w:val="005E0465"/>
    <w:rsid w:val="005E053C"/>
    <w:rsid w:val="005E0577"/>
    <w:rsid w:val="005E0E23"/>
    <w:rsid w:val="005E10D4"/>
    <w:rsid w:val="005E1159"/>
    <w:rsid w:val="005E147E"/>
    <w:rsid w:val="005E1775"/>
    <w:rsid w:val="005E1849"/>
    <w:rsid w:val="005E1C20"/>
    <w:rsid w:val="005E1D7C"/>
    <w:rsid w:val="005E2404"/>
    <w:rsid w:val="005E24D2"/>
    <w:rsid w:val="005E2642"/>
    <w:rsid w:val="005E26FE"/>
    <w:rsid w:val="005E2CF6"/>
    <w:rsid w:val="005E2E61"/>
    <w:rsid w:val="005E2FD8"/>
    <w:rsid w:val="005E33D4"/>
    <w:rsid w:val="005E3684"/>
    <w:rsid w:val="005E3A37"/>
    <w:rsid w:val="005E3E39"/>
    <w:rsid w:val="005E3E69"/>
    <w:rsid w:val="005E4297"/>
    <w:rsid w:val="005E4783"/>
    <w:rsid w:val="005E517D"/>
    <w:rsid w:val="005E5B86"/>
    <w:rsid w:val="005E5D90"/>
    <w:rsid w:val="005E621B"/>
    <w:rsid w:val="005E6B86"/>
    <w:rsid w:val="005E6DE4"/>
    <w:rsid w:val="005E6ED8"/>
    <w:rsid w:val="005E6F86"/>
    <w:rsid w:val="005E735C"/>
    <w:rsid w:val="005E7D06"/>
    <w:rsid w:val="005F0062"/>
    <w:rsid w:val="005F0449"/>
    <w:rsid w:val="005F0562"/>
    <w:rsid w:val="005F061F"/>
    <w:rsid w:val="005F09CF"/>
    <w:rsid w:val="005F0E11"/>
    <w:rsid w:val="005F1259"/>
    <w:rsid w:val="005F12EE"/>
    <w:rsid w:val="005F15A2"/>
    <w:rsid w:val="005F18CD"/>
    <w:rsid w:val="005F19B9"/>
    <w:rsid w:val="005F1C1A"/>
    <w:rsid w:val="005F1D2B"/>
    <w:rsid w:val="005F20D5"/>
    <w:rsid w:val="005F2268"/>
    <w:rsid w:val="005F285C"/>
    <w:rsid w:val="005F28B6"/>
    <w:rsid w:val="005F2A23"/>
    <w:rsid w:val="005F31A4"/>
    <w:rsid w:val="005F3231"/>
    <w:rsid w:val="005F33F7"/>
    <w:rsid w:val="005F392E"/>
    <w:rsid w:val="005F3F09"/>
    <w:rsid w:val="005F3FD9"/>
    <w:rsid w:val="005F4992"/>
    <w:rsid w:val="005F4D03"/>
    <w:rsid w:val="005F5187"/>
    <w:rsid w:val="005F55B1"/>
    <w:rsid w:val="005F5D8D"/>
    <w:rsid w:val="005F5EC9"/>
    <w:rsid w:val="005F66F4"/>
    <w:rsid w:val="005F6756"/>
    <w:rsid w:val="005F69F9"/>
    <w:rsid w:val="005F6FCB"/>
    <w:rsid w:val="005F7143"/>
    <w:rsid w:val="005F7AD5"/>
    <w:rsid w:val="005F7DCB"/>
    <w:rsid w:val="006003C3"/>
    <w:rsid w:val="00600549"/>
    <w:rsid w:val="006006E3"/>
    <w:rsid w:val="006009B9"/>
    <w:rsid w:val="00600A44"/>
    <w:rsid w:val="00600B65"/>
    <w:rsid w:val="006017A0"/>
    <w:rsid w:val="00601936"/>
    <w:rsid w:val="00601F68"/>
    <w:rsid w:val="00602079"/>
    <w:rsid w:val="006020A1"/>
    <w:rsid w:val="00602C0A"/>
    <w:rsid w:val="00602F48"/>
    <w:rsid w:val="006032FF"/>
    <w:rsid w:val="00603B19"/>
    <w:rsid w:val="00603B70"/>
    <w:rsid w:val="00603E39"/>
    <w:rsid w:val="00603E70"/>
    <w:rsid w:val="00603E80"/>
    <w:rsid w:val="006043B2"/>
    <w:rsid w:val="0060528C"/>
    <w:rsid w:val="00605AED"/>
    <w:rsid w:val="00605DEB"/>
    <w:rsid w:val="0060641C"/>
    <w:rsid w:val="006065B4"/>
    <w:rsid w:val="00606783"/>
    <w:rsid w:val="00607679"/>
    <w:rsid w:val="006079EC"/>
    <w:rsid w:val="00607EC8"/>
    <w:rsid w:val="006102F9"/>
    <w:rsid w:val="0061058E"/>
    <w:rsid w:val="0061075A"/>
    <w:rsid w:val="0061090A"/>
    <w:rsid w:val="0061092E"/>
    <w:rsid w:val="006109FA"/>
    <w:rsid w:val="00610F1F"/>
    <w:rsid w:val="0061149D"/>
    <w:rsid w:val="0061196B"/>
    <w:rsid w:val="00611E0B"/>
    <w:rsid w:val="0061232C"/>
    <w:rsid w:val="0061279B"/>
    <w:rsid w:val="00612934"/>
    <w:rsid w:val="0061338E"/>
    <w:rsid w:val="006133C9"/>
    <w:rsid w:val="00613AAD"/>
    <w:rsid w:val="00613D58"/>
    <w:rsid w:val="00613F60"/>
    <w:rsid w:val="006142E3"/>
    <w:rsid w:val="0061457A"/>
    <w:rsid w:val="00615072"/>
    <w:rsid w:val="00615159"/>
    <w:rsid w:val="006151A6"/>
    <w:rsid w:val="006152E8"/>
    <w:rsid w:val="006152FC"/>
    <w:rsid w:val="00615368"/>
    <w:rsid w:val="00615565"/>
    <w:rsid w:val="00615960"/>
    <w:rsid w:val="006164CF"/>
    <w:rsid w:val="00617041"/>
    <w:rsid w:val="006170A4"/>
    <w:rsid w:val="00617470"/>
    <w:rsid w:val="006200E8"/>
    <w:rsid w:val="0062055A"/>
    <w:rsid w:val="00621244"/>
    <w:rsid w:val="00621312"/>
    <w:rsid w:val="00621C41"/>
    <w:rsid w:val="0062251D"/>
    <w:rsid w:val="00623090"/>
    <w:rsid w:val="0062372F"/>
    <w:rsid w:val="0062397D"/>
    <w:rsid w:val="00623A79"/>
    <w:rsid w:val="00624174"/>
    <w:rsid w:val="00624E51"/>
    <w:rsid w:val="00625084"/>
    <w:rsid w:val="00625AAD"/>
    <w:rsid w:val="00625B45"/>
    <w:rsid w:val="00625DA7"/>
    <w:rsid w:val="00625E69"/>
    <w:rsid w:val="006262F9"/>
    <w:rsid w:val="00627AC5"/>
    <w:rsid w:val="00627FDE"/>
    <w:rsid w:val="006301B9"/>
    <w:rsid w:val="00630204"/>
    <w:rsid w:val="006307DD"/>
    <w:rsid w:val="00630BD8"/>
    <w:rsid w:val="00630EDE"/>
    <w:rsid w:val="0063101E"/>
    <w:rsid w:val="006312C9"/>
    <w:rsid w:val="0063231B"/>
    <w:rsid w:val="0063270C"/>
    <w:rsid w:val="006328F5"/>
    <w:rsid w:val="00632A10"/>
    <w:rsid w:val="00632B04"/>
    <w:rsid w:val="00632E50"/>
    <w:rsid w:val="00632EF5"/>
    <w:rsid w:val="00633B9A"/>
    <w:rsid w:val="00633C99"/>
    <w:rsid w:val="00633F68"/>
    <w:rsid w:val="00634305"/>
    <w:rsid w:val="006345C8"/>
    <w:rsid w:val="00634773"/>
    <w:rsid w:val="00634880"/>
    <w:rsid w:val="00634BA9"/>
    <w:rsid w:val="00634EDD"/>
    <w:rsid w:val="00634F5B"/>
    <w:rsid w:val="00635E56"/>
    <w:rsid w:val="00635F51"/>
    <w:rsid w:val="00636686"/>
    <w:rsid w:val="00636BD1"/>
    <w:rsid w:val="006370EE"/>
    <w:rsid w:val="00637613"/>
    <w:rsid w:val="006376D0"/>
    <w:rsid w:val="0063789B"/>
    <w:rsid w:val="006403F0"/>
    <w:rsid w:val="006408C3"/>
    <w:rsid w:val="00640C04"/>
    <w:rsid w:val="00640DD6"/>
    <w:rsid w:val="00641185"/>
    <w:rsid w:val="006411CA"/>
    <w:rsid w:val="00641329"/>
    <w:rsid w:val="006413C6"/>
    <w:rsid w:val="0064154B"/>
    <w:rsid w:val="006419A3"/>
    <w:rsid w:val="0064267E"/>
    <w:rsid w:val="00642802"/>
    <w:rsid w:val="0064288A"/>
    <w:rsid w:val="006429A3"/>
    <w:rsid w:val="00642EB5"/>
    <w:rsid w:val="00643362"/>
    <w:rsid w:val="006434DA"/>
    <w:rsid w:val="00643BBC"/>
    <w:rsid w:val="00643E9F"/>
    <w:rsid w:val="00643FEB"/>
    <w:rsid w:val="006446FF"/>
    <w:rsid w:val="00644837"/>
    <w:rsid w:val="00644C27"/>
    <w:rsid w:val="006451FB"/>
    <w:rsid w:val="00645534"/>
    <w:rsid w:val="0064653E"/>
    <w:rsid w:val="006466D0"/>
    <w:rsid w:val="00646A46"/>
    <w:rsid w:val="00647E20"/>
    <w:rsid w:val="0065010A"/>
    <w:rsid w:val="0065024A"/>
    <w:rsid w:val="0065027F"/>
    <w:rsid w:val="006507A4"/>
    <w:rsid w:val="006515AD"/>
    <w:rsid w:val="00651C87"/>
    <w:rsid w:val="00652402"/>
    <w:rsid w:val="00652469"/>
    <w:rsid w:val="0065252E"/>
    <w:rsid w:val="00652605"/>
    <w:rsid w:val="00652714"/>
    <w:rsid w:val="00652FF2"/>
    <w:rsid w:val="006540AA"/>
    <w:rsid w:val="006541E1"/>
    <w:rsid w:val="0065489A"/>
    <w:rsid w:val="006548A5"/>
    <w:rsid w:val="00654BBF"/>
    <w:rsid w:val="00654E23"/>
    <w:rsid w:val="00655014"/>
    <w:rsid w:val="00655036"/>
    <w:rsid w:val="00655146"/>
    <w:rsid w:val="00655B56"/>
    <w:rsid w:val="00655DCD"/>
    <w:rsid w:val="0065622C"/>
    <w:rsid w:val="006563F5"/>
    <w:rsid w:val="0065691D"/>
    <w:rsid w:val="006569FC"/>
    <w:rsid w:val="00656ABD"/>
    <w:rsid w:val="00657262"/>
    <w:rsid w:val="006574F9"/>
    <w:rsid w:val="00657705"/>
    <w:rsid w:val="00657C85"/>
    <w:rsid w:val="00657DDD"/>
    <w:rsid w:val="00657EE0"/>
    <w:rsid w:val="00660528"/>
    <w:rsid w:val="006607C0"/>
    <w:rsid w:val="00661406"/>
    <w:rsid w:val="00661455"/>
    <w:rsid w:val="00661AB7"/>
    <w:rsid w:val="00661F2E"/>
    <w:rsid w:val="006625E5"/>
    <w:rsid w:val="00662765"/>
    <w:rsid w:val="00662866"/>
    <w:rsid w:val="00663190"/>
    <w:rsid w:val="00663886"/>
    <w:rsid w:val="0066432B"/>
    <w:rsid w:val="006649B6"/>
    <w:rsid w:val="00664EF7"/>
    <w:rsid w:val="00665381"/>
    <w:rsid w:val="00665748"/>
    <w:rsid w:val="00665ABF"/>
    <w:rsid w:val="00665E04"/>
    <w:rsid w:val="00666987"/>
    <w:rsid w:val="00666BAA"/>
    <w:rsid w:val="0066700E"/>
    <w:rsid w:val="00667402"/>
    <w:rsid w:val="00667984"/>
    <w:rsid w:val="00670CDA"/>
    <w:rsid w:val="00671B07"/>
    <w:rsid w:val="00671F78"/>
    <w:rsid w:val="006720E2"/>
    <w:rsid w:val="00672967"/>
    <w:rsid w:val="00673544"/>
    <w:rsid w:val="00673950"/>
    <w:rsid w:val="006739DE"/>
    <w:rsid w:val="00674130"/>
    <w:rsid w:val="006742C4"/>
    <w:rsid w:val="0067445D"/>
    <w:rsid w:val="006744A8"/>
    <w:rsid w:val="0067459D"/>
    <w:rsid w:val="00675000"/>
    <w:rsid w:val="0067523D"/>
    <w:rsid w:val="006758C4"/>
    <w:rsid w:val="00675C43"/>
    <w:rsid w:val="006765AA"/>
    <w:rsid w:val="0067685E"/>
    <w:rsid w:val="00676C9C"/>
    <w:rsid w:val="00676CB4"/>
    <w:rsid w:val="00676D4B"/>
    <w:rsid w:val="00676E70"/>
    <w:rsid w:val="00676EA1"/>
    <w:rsid w:val="00677411"/>
    <w:rsid w:val="006775AE"/>
    <w:rsid w:val="0067794A"/>
    <w:rsid w:val="006779E0"/>
    <w:rsid w:val="00677A56"/>
    <w:rsid w:val="00677F1A"/>
    <w:rsid w:val="006808D3"/>
    <w:rsid w:val="00681A6B"/>
    <w:rsid w:val="00681EDA"/>
    <w:rsid w:val="00681FB1"/>
    <w:rsid w:val="006821AC"/>
    <w:rsid w:val="00682650"/>
    <w:rsid w:val="00682B87"/>
    <w:rsid w:val="00682CC3"/>
    <w:rsid w:val="00683307"/>
    <w:rsid w:val="00683321"/>
    <w:rsid w:val="006835F6"/>
    <w:rsid w:val="00683E5E"/>
    <w:rsid w:val="006842CC"/>
    <w:rsid w:val="006852F1"/>
    <w:rsid w:val="00685385"/>
    <w:rsid w:val="00685390"/>
    <w:rsid w:val="00685896"/>
    <w:rsid w:val="00686347"/>
    <w:rsid w:val="00686AAB"/>
    <w:rsid w:val="00687353"/>
    <w:rsid w:val="006901F1"/>
    <w:rsid w:val="006902EF"/>
    <w:rsid w:val="00690B5F"/>
    <w:rsid w:val="00690C79"/>
    <w:rsid w:val="00691079"/>
    <w:rsid w:val="00691428"/>
    <w:rsid w:val="006917FE"/>
    <w:rsid w:val="00691981"/>
    <w:rsid w:val="006919F5"/>
    <w:rsid w:val="00691A54"/>
    <w:rsid w:val="00691A68"/>
    <w:rsid w:val="00691BBA"/>
    <w:rsid w:val="006922ED"/>
    <w:rsid w:val="006922F8"/>
    <w:rsid w:val="00692483"/>
    <w:rsid w:val="0069284B"/>
    <w:rsid w:val="006928DA"/>
    <w:rsid w:val="0069345D"/>
    <w:rsid w:val="0069381E"/>
    <w:rsid w:val="006947C3"/>
    <w:rsid w:val="00694DE2"/>
    <w:rsid w:val="0069550D"/>
    <w:rsid w:val="00695AED"/>
    <w:rsid w:val="00695BCC"/>
    <w:rsid w:val="00695E87"/>
    <w:rsid w:val="00696116"/>
    <w:rsid w:val="0069653F"/>
    <w:rsid w:val="00696A96"/>
    <w:rsid w:val="00697983"/>
    <w:rsid w:val="006A00B3"/>
    <w:rsid w:val="006A0980"/>
    <w:rsid w:val="006A09DC"/>
    <w:rsid w:val="006A168F"/>
    <w:rsid w:val="006A20E2"/>
    <w:rsid w:val="006A2746"/>
    <w:rsid w:val="006A27D9"/>
    <w:rsid w:val="006A2921"/>
    <w:rsid w:val="006A2AA4"/>
    <w:rsid w:val="006A2DA8"/>
    <w:rsid w:val="006A3991"/>
    <w:rsid w:val="006A3E7D"/>
    <w:rsid w:val="006A3FD0"/>
    <w:rsid w:val="006A42A0"/>
    <w:rsid w:val="006A42A1"/>
    <w:rsid w:val="006A436E"/>
    <w:rsid w:val="006A53A6"/>
    <w:rsid w:val="006A5575"/>
    <w:rsid w:val="006A565C"/>
    <w:rsid w:val="006A5931"/>
    <w:rsid w:val="006A67FC"/>
    <w:rsid w:val="006A6985"/>
    <w:rsid w:val="006A702A"/>
    <w:rsid w:val="006A75CB"/>
    <w:rsid w:val="006A7E4F"/>
    <w:rsid w:val="006B0624"/>
    <w:rsid w:val="006B0877"/>
    <w:rsid w:val="006B0B62"/>
    <w:rsid w:val="006B0DB5"/>
    <w:rsid w:val="006B1065"/>
    <w:rsid w:val="006B1387"/>
    <w:rsid w:val="006B27D2"/>
    <w:rsid w:val="006B28CC"/>
    <w:rsid w:val="006B2E4F"/>
    <w:rsid w:val="006B31EC"/>
    <w:rsid w:val="006B3862"/>
    <w:rsid w:val="006B3BA2"/>
    <w:rsid w:val="006B3C00"/>
    <w:rsid w:val="006B3D1E"/>
    <w:rsid w:val="006B448A"/>
    <w:rsid w:val="006B4619"/>
    <w:rsid w:val="006B485A"/>
    <w:rsid w:val="006B4AB7"/>
    <w:rsid w:val="006B4AED"/>
    <w:rsid w:val="006B4FB3"/>
    <w:rsid w:val="006B5109"/>
    <w:rsid w:val="006B57A3"/>
    <w:rsid w:val="006B5A51"/>
    <w:rsid w:val="006B5A88"/>
    <w:rsid w:val="006B5B0E"/>
    <w:rsid w:val="006B5E4D"/>
    <w:rsid w:val="006B71A2"/>
    <w:rsid w:val="006B72CD"/>
    <w:rsid w:val="006B73C4"/>
    <w:rsid w:val="006B753F"/>
    <w:rsid w:val="006B7D3B"/>
    <w:rsid w:val="006B7D83"/>
    <w:rsid w:val="006B7F3B"/>
    <w:rsid w:val="006C0072"/>
    <w:rsid w:val="006C029B"/>
    <w:rsid w:val="006C06F9"/>
    <w:rsid w:val="006C0AFC"/>
    <w:rsid w:val="006C0F59"/>
    <w:rsid w:val="006C0FE3"/>
    <w:rsid w:val="006C114E"/>
    <w:rsid w:val="006C13D5"/>
    <w:rsid w:val="006C1923"/>
    <w:rsid w:val="006C1AD5"/>
    <w:rsid w:val="006C1EBD"/>
    <w:rsid w:val="006C2250"/>
    <w:rsid w:val="006C243B"/>
    <w:rsid w:val="006C265D"/>
    <w:rsid w:val="006C26A6"/>
    <w:rsid w:val="006C270E"/>
    <w:rsid w:val="006C2E15"/>
    <w:rsid w:val="006C2E83"/>
    <w:rsid w:val="006C3430"/>
    <w:rsid w:val="006C3A02"/>
    <w:rsid w:val="006C3A4B"/>
    <w:rsid w:val="006C4193"/>
    <w:rsid w:val="006C4239"/>
    <w:rsid w:val="006C4597"/>
    <w:rsid w:val="006C4873"/>
    <w:rsid w:val="006C4AE4"/>
    <w:rsid w:val="006C4BF0"/>
    <w:rsid w:val="006C4C5D"/>
    <w:rsid w:val="006C4C63"/>
    <w:rsid w:val="006C5230"/>
    <w:rsid w:val="006C55D8"/>
    <w:rsid w:val="006C5B3F"/>
    <w:rsid w:val="006C60AF"/>
    <w:rsid w:val="006C6563"/>
    <w:rsid w:val="006C694B"/>
    <w:rsid w:val="006C6BF1"/>
    <w:rsid w:val="006C6D76"/>
    <w:rsid w:val="006C6D86"/>
    <w:rsid w:val="006C75A1"/>
    <w:rsid w:val="006D04E6"/>
    <w:rsid w:val="006D0AB6"/>
    <w:rsid w:val="006D128C"/>
    <w:rsid w:val="006D1B77"/>
    <w:rsid w:val="006D1D83"/>
    <w:rsid w:val="006D22CA"/>
    <w:rsid w:val="006D22F1"/>
    <w:rsid w:val="006D2B6A"/>
    <w:rsid w:val="006D2E41"/>
    <w:rsid w:val="006D2E5A"/>
    <w:rsid w:val="006D3627"/>
    <w:rsid w:val="006D3C69"/>
    <w:rsid w:val="006D3EAE"/>
    <w:rsid w:val="006D4043"/>
    <w:rsid w:val="006D4054"/>
    <w:rsid w:val="006D4146"/>
    <w:rsid w:val="006D427F"/>
    <w:rsid w:val="006D459F"/>
    <w:rsid w:val="006D4A09"/>
    <w:rsid w:val="006D4F8B"/>
    <w:rsid w:val="006D5409"/>
    <w:rsid w:val="006D57B1"/>
    <w:rsid w:val="006D5ACB"/>
    <w:rsid w:val="006D608D"/>
    <w:rsid w:val="006D615E"/>
    <w:rsid w:val="006D65AF"/>
    <w:rsid w:val="006D6997"/>
    <w:rsid w:val="006D748D"/>
    <w:rsid w:val="006E113D"/>
    <w:rsid w:val="006E17CE"/>
    <w:rsid w:val="006E1A45"/>
    <w:rsid w:val="006E1D54"/>
    <w:rsid w:val="006E1EC0"/>
    <w:rsid w:val="006E26CF"/>
    <w:rsid w:val="006E28CC"/>
    <w:rsid w:val="006E2BCE"/>
    <w:rsid w:val="006E2DEC"/>
    <w:rsid w:val="006E2F50"/>
    <w:rsid w:val="006E32CC"/>
    <w:rsid w:val="006E39F5"/>
    <w:rsid w:val="006E3DFC"/>
    <w:rsid w:val="006E4D6D"/>
    <w:rsid w:val="006E5985"/>
    <w:rsid w:val="006E599B"/>
    <w:rsid w:val="006E6112"/>
    <w:rsid w:val="006E637A"/>
    <w:rsid w:val="006E6EBF"/>
    <w:rsid w:val="006E742E"/>
    <w:rsid w:val="006E76B2"/>
    <w:rsid w:val="006E7DD9"/>
    <w:rsid w:val="006F0A41"/>
    <w:rsid w:val="006F0E3F"/>
    <w:rsid w:val="006F1176"/>
    <w:rsid w:val="006F1559"/>
    <w:rsid w:val="006F1BEF"/>
    <w:rsid w:val="006F2803"/>
    <w:rsid w:val="006F2946"/>
    <w:rsid w:val="006F2CFF"/>
    <w:rsid w:val="006F2FF3"/>
    <w:rsid w:val="006F33A6"/>
    <w:rsid w:val="006F361D"/>
    <w:rsid w:val="006F39A1"/>
    <w:rsid w:val="006F3F6A"/>
    <w:rsid w:val="006F3F7B"/>
    <w:rsid w:val="006F4CD8"/>
    <w:rsid w:val="006F513B"/>
    <w:rsid w:val="006F5410"/>
    <w:rsid w:val="006F548D"/>
    <w:rsid w:val="006F79EB"/>
    <w:rsid w:val="006F7C2C"/>
    <w:rsid w:val="006F7CC0"/>
    <w:rsid w:val="006F7CC2"/>
    <w:rsid w:val="007003A2"/>
    <w:rsid w:val="007005D6"/>
    <w:rsid w:val="007009A9"/>
    <w:rsid w:val="00700BFB"/>
    <w:rsid w:val="0070111B"/>
    <w:rsid w:val="0070148F"/>
    <w:rsid w:val="00701907"/>
    <w:rsid w:val="00701A2E"/>
    <w:rsid w:val="00702016"/>
    <w:rsid w:val="00702197"/>
    <w:rsid w:val="0070277E"/>
    <w:rsid w:val="00702919"/>
    <w:rsid w:val="00702AE5"/>
    <w:rsid w:val="00702B9A"/>
    <w:rsid w:val="00702C78"/>
    <w:rsid w:val="00703544"/>
    <w:rsid w:val="0070387C"/>
    <w:rsid w:val="00703C95"/>
    <w:rsid w:val="007040AD"/>
    <w:rsid w:val="00704584"/>
    <w:rsid w:val="0070483F"/>
    <w:rsid w:val="00705E38"/>
    <w:rsid w:val="00705E7F"/>
    <w:rsid w:val="007060B6"/>
    <w:rsid w:val="007068C7"/>
    <w:rsid w:val="00706AE3"/>
    <w:rsid w:val="00706F5D"/>
    <w:rsid w:val="007072C1"/>
    <w:rsid w:val="007073E0"/>
    <w:rsid w:val="0070744C"/>
    <w:rsid w:val="00707FAF"/>
    <w:rsid w:val="00710045"/>
    <w:rsid w:val="0071006B"/>
    <w:rsid w:val="00710CEB"/>
    <w:rsid w:val="00710DA0"/>
    <w:rsid w:val="00710E3A"/>
    <w:rsid w:val="00711FA6"/>
    <w:rsid w:val="00711FCA"/>
    <w:rsid w:val="0071239D"/>
    <w:rsid w:val="00712477"/>
    <w:rsid w:val="0071247D"/>
    <w:rsid w:val="007138CC"/>
    <w:rsid w:val="00714162"/>
    <w:rsid w:val="0071420F"/>
    <w:rsid w:val="007142B8"/>
    <w:rsid w:val="007145A7"/>
    <w:rsid w:val="0071473A"/>
    <w:rsid w:val="007148ED"/>
    <w:rsid w:val="00715597"/>
    <w:rsid w:val="00715943"/>
    <w:rsid w:val="00715B04"/>
    <w:rsid w:val="00715F5F"/>
    <w:rsid w:val="00715FA6"/>
    <w:rsid w:val="00716440"/>
    <w:rsid w:val="007165B6"/>
    <w:rsid w:val="00716B99"/>
    <w:rsid w:val="00717048"/>
    <w:rsid w:val="0071715E"/>
    <w:rsid w:val="0071759C"/>
    <w:rsid w:val="00717739"/>
    <w:rsid w:val="00717944"/>
    <w:rsid w:val="00717A04"/>
    <w:rsid w:val="00720005"/>
    <w:rsid w:val="00720182"/>
    <w:rsid w:val="00720259"/>
    <w:rsid w:val="00720CF6"/>
    <w:rsid w:val="00720FC9"/>
    <w:rsid w:val="00721DB3"/>
    <w:rsid w:val="00721E0E"/>
    <w:rsid w:val="0072209A"/>
    <w:rsid w:val="00722BF7"/>
    <w:rsid w:val="00722C44"/>
    <w:rsid w:val="00723285"/>
    <w:rsid w:val="007232C6"/>
    <w:rsid w:val="007233E4"/>
    <w:rsid w:val="007233F5"/>
    <w:rsid w:val="00723480"/>
    <w:rsid w:val="00723582"/>
    <w:rsid w:val="00723798"/>
    <w:rsid w:val="007239AF"/>
    <w:rsid w:val="00724200"/>
    <w:rsid w:val="007244A1"/>
    <w:rsid w:val="0072460B"/>
    <w:rsid w:val="007250A6"/>
    <w:rsid w:val="007252FE"/>
    <w:rsid w:val="00725D93"/>
    <w:rsid w:val="00726347"/>
    <w:rsid w:val="007264AB"/>
    <w:rsid w:val="00727F61"/>
    <w:rsid w:val="00730389"/>
    <w:rsid w:val="007305E3"/>
    <w:rsid w:val="00730A65"/>
    <w:rsid w:val="00731B20"/>
    <w:rsid w:val="00731F64"/>
    <w:rsid w:val="0073200A"/>
    <w:rsid w:val="00732222"/>
    <w:rsid w:val="007322EA"/>
    <w:rsid w:val="007323EA"/>
    <w:rsid w:val="0073246D"/>
    <w:rsid w:val="0073252D"/>
    <w:rsid w:val="00732F28"/>
    <w:rsid w:val="0073305C"/>
    <w:rsid w:val="007334D0"/>
    <w:rsid w:val="0073421A"/>
    <w:rsid w:val="0073451D"/>
    <w:rsid w:val="00734B86"/>
    <w:rsid w:val="007369E4"/>
    <w:rsid w:val="00736F45"/>
    <w:rsid w:val="00737377"/>
    <w:rsid w:val="007373D7"/>
    <w:rsid w:val="00737ABA"/>
    <w:rsid w:val="00737AF3"/>
    <w:rsid w:val="00737C83"/>
    <w:rsid w:val="00737C87"/>
    <w:rsid w:val="00740244"/>
    <w:rsid w:val="007403D6"/>
    <w:rsid w:val="0074086B"/>
    <w:rsid w:val="00740CBD"/>
    <w:rsid w:val="0074105B"/>
    <w:rsid w:val="00741148"/>
    <w:rsid w:val="0074132B"/>
    <w:rsid w:val="007413B9"/>
    <w:rsid w:val="00741A33"/>
    <w:rsid w:val="00742054"/>
    <w:rsid w:val="00742239"/>
    <w:rsid w:val="0074224B"/>
    <w:rsid w:val="0074226B"/>
    <w:rsid w:val="00742381"/>
    <w:rsid w:val="007425EC"/>
    <w:rsid w:val="0074281E"/>
    <w:rsid w:val="00742B0B"/>
    <w:rsid w:val="007439B7"/>
    <w:rsid w:val="00743CF5"/>
    <w:rsid w:val="00743DAB"/>
    <w:rsid w:val="0074447F"/>
    <w:rsid w:val="00745630"/>
    <w:rsid w:val="00745910"/>
    <w:rsid w:val="0074591A"/>
    <w:rsid w:val="0074607C"/>
    <w:rsid w:val="0074632A"/>
    <w:rsid w:val="00746339"/>
    <w:rsid w:val="00746462"/>
    <w:rsid w:val="0074682E"/>
    <w:rsid w:val="00746B1D"/>
    <w:rsid w:val="00746C6E"/>
    <w:rsid w:val="00746FDA"/>
    <w:rsid w:val="00747289"/>
    <w:rsid w:val="007473BA"/>
    <w:rsid w:val="0074778A"/>
    <w:rsid w:val="007477A7"/>
    <w:rsid w:val="00747840"/>
    <w:rsid w:val="00750221"/>
    <w:rsid w:val="007516C9"/>
    <w:rsid w:val="007520A3"/>
    <w:rsid w:val="0075223E"/>
    <w:rsid w:val="007527A4"/>
    <w:rsid w:val="007527D4"/>
    <w:rsid w:val="0075414B"/>
    <w:rsid w:val="00754152"/>
    <w:rsid w:val="00754175"/>
    <w:rsid w:val="007546EF"/>
    <w:rsid w:val="00754B99"/>
    <w:rsid w:val="007551A2"/>
    <w:rsid w:val="00755470"/>
    <w:rsid w:val="00755AA5"/>
    <w:rsid w:val="00755CB6"/>
    <w:rsid w:val="00755E46"/>
    <w:rsid w:val="0075625A"/>
    <w:rsid w:val="00756D06"/>
    <w:rsid w:val="00756E8B"/>
    <w:rsid w:val="007573DF"/>
    <w:rsid w:val="00757591"/>
    <w:rsid w:val="00757724"/>
    <w:rsid w:val="00757BE0"/>
    <w:rsid w:val="007602EB"/>
    <w:rsid w:val="00760740"/>
    <w:rsid w:val="007608D3"/>
    <w:rsid w:val="007608EE"/>
    <w:rsid w:val="00760DA3"/>
    <w:rsid w:val="00760F1A"/>
    <w:rsid w:val="0076161F"/>
    <w:rsid w:val="00761E89"/>
    <w:rsid w:val="0076222D"/>
    <w:rsid w:val="007622FD"/>
    <w:rsid w:val="0076274C"/>
    <w:rsid w:val="00762876"/>
    <w:rsid w:val="007628DF"/>
    <w:rsid w:val="00762A1D"/>
    <w:rsid w:val="00763209"/>
    <w:rsid w:val="00763618"/>
    <w:rsid w:val="00763922"/>
    <w:rsid w:val="007653DB"/>
    <w:rsid w:val="00765847"/>
    <w:rsid w:val="00765910"/>
    <w:rsid w:val="00765931"/>
    <w:rsid w:val="00765CE8"/>
    <w:rsid w:val="00765F0C"/>
    <w:rsid w:val="00766344"/>
    <w:rsid w:val="0076639F"/>
    <w:rsid w:val="00766DE3"/>
    <w:rsid w:val="00766F25"/>
    <w:rsid w:val="007707B2"/>
    <w:rsid w:val="00770894"/>
    <w:rsid w:val="00770F62"/>
    <w:rsid w:val="007710BC"/>
    <w:rsid w:val="007710CE"/>
    <w:rsid w:val="00771154"/>
    <w:rsid w:val="00771DB9"/>
    <w:rsid w:val="00771FE1"/>
    <w:rsid w:val="00772499"/>
    <w:rsid w:val="007725A0"/>
    <w:rsid w:val="0077291B"/>
    <w:rsid w:val="00772995"/>
    <w:rsid w:val="00772A76"/>
    <w:rsid w:val="007734D1"/>
    <w:rsid w:val="007735AD"/>
    <w:rsid w:val="00774CAE"/>
    <w:rsid w:val="00774D60"/>
    <w:rsid w:val="0077564C"/>
    <w:rsid w:val="007760DF"/>
    <w:rsid w:val="007761B5"/>
    <w:rsid w:val="007762FE"/>
    <w:rsid w:val="00776445"/>
    <w:rsid w:val="00776EEE"/>
    <w:rsid w:val="00777644"/>
    <w:rsid w:val="00777A46"/>
    <w:rsid w:val="00777DB8"/>
    <w:rsid w:val="007801F0"/>
    <w:rsid w:val="0078048F"/>
    <w:rsid w:val="00780DF2"/>
    <w:rsid w:val="00781193"/>
    <w:rsid w:val="00781AEB"/>
    <w:rsid w:val="00781BA9"/>
    <w:rsid w:val="00781BD4"/>
    <w:rsid w:val="00781D94"/>
    <w:rsid w:val="00781DDF"/>
    <w:rsid w:val="00782ED2"/>
    <w:rsid w:val="007830FF"/>
    <w:rsid w:val="00783877"/>
    <w:rsid w:val="00783B9E"/>
    <w:rsid w:val="00783D62"/>
    <w:rsid w:val="0078408B"/>
    <w:rsid w:val="00784F37"/>
    <w:rsid w:val="0078590C"/>
    <w:rsid w:val="00785F4D"/>
    <w:rsid w:val="007860A7"/>
    <w:rsid w:val="00786990"/>
    <w:rsid w:val="00786B93"/>
    <w:rsid w:val="00786CF9"/>
    <w:rsid w:val="00787056"/>
    <w:rsid w:val="007875FC"/>
    <w:rsid w:val="0078786A"/>
    <w:rsid w:val="0079047F"/>
    <w:rsid w:val="00790529"/>
    <w:rsid w:val="00790D18"/>
    <w:rsid w:val="00790D51"/>
    <w:rsid w:val="00790D7C"/>
    <w:rsid w:val="00790E9D"/>
    <w:rsid w:val="00791101"/>
    <w:rsid w:val="00791847"/>
    <w:rsid w:val="0079190D"/>
    <w:rsid w:val="0079193B"/>
    <w:rsid w:val="00791A86"/>
    <w:rsid w:val="00791B56"/>
    <w:rsid w:val="00792347"/>
    <w:rsid w:val="007924F5"/>
    <w:rsid w:val="007928C3"/>
    <w:rsid w:val="00792AB4"/>
    <w:rsid w:val="007932F2"/>
    <w:rsid w:val="0079355D"/>
    <w:rsid w:val="00793B8F"/>
    <w:rsid w:val="00793D9D"/>
    <w:rsid w:val="00794179"/>
    <w:rsid w:val="0079471A"/>
    <w:rsid w:val="00794EFA"/>
    <w:rsid w:val="00795054"/>
    <w:rsid w:val="0079693B"/>
    <w:rsid w:val="00796D8A"/>
    <w:rsid w:val="00796EC6"/>
    <w:rsid w:val="00796EE0"/>
    <w:rsid w:val="00796F05"/>
    <w:rsid w:val="00797473"/>
    <w:rsid w:val="007974F0"/>
    <w:rsid w:val="0079764B"/>
    <w:rsid w:val="0079793A"/>
    <w:rsid w:val="00797AD3"/>
    <w:rsid w:val="007A01A3"/>
    <w:rsid w:val="007A0359"/>
    <w:rsid w:val="007A0576"/>
    <w:rsid w:val="007A0596"/>
    <w:rsid w:val="007A0614"/>
    <w:rsid w:val="007A0656"/>
    <w:rsid w:val="007A06DB"/>
    <w:rsid w:val="007A0B4B"/>
    <w:rsid w:val="007A0C7B"/>
    <w:rsid w:val="007A1092"/>
    <w:rsid w:val="007A187A"/>
    <w:rsid w:val="007A18FC"/>
    <w:rsid w:val="007A1D68"/>
    <w:rsid w:val="007A1E90"/>
    <w:rsid w:val="007A2098"/>
    <w:rsid w:val="007A29F7"/>
    <w:rsid w:val="007A2AD0"/>
    <w:rsid w:val="007A33D7"/>
    <w:rsid w:val="007A3461"/>
    <w:rsid w:val="007A3ABE"/>
    <w:rsid w:val="007A3BC9"/>
    <w:rsid w:val="007A3BF8"/>
    <w:rsid w:val="007A3FD7"/>
    <w:rsid w:val="007A477B"/>
    <w:rsid w:val="007A4BA5"/>
    <w:rsid w:val="007A4BFF"/>
    <w:rsid w:val="007A4D7E"/>
    <w:rsid w:val="007A4E7B"/>
    <w:rsid w:val="007A5134"/>
    <w:rsid w:val="007A583F"/>
    <w:rsid w:val="007A5A76"/>
    <w:rsid w:val="007A62C5"/>
    <w:rsid w:val="007A66AB"/>
    <w:rsid w:val="007A688B"/>
    <w:rsid w:val="007A6DDB"/>
    <w:rsid w:val="007A6F3D"/>
    <w:rsid w:val="007A725C"/>
    <w:rsid w:val="007A741F"/>
    <w:rsid w:val="007A7BEE"/>
    <w:rsid w:val="007A7F0B"/>
    <w:rsid w:val="007B0219"/>
    <w:rsid w:val="007B04A6"/>
    <w:rsid w:val="007B0EE4"/>
    <w:rsid w:val="007B0F73"/>
    <w:rsid w:val="007B0F84"/>
    <w:rsid w:val="007B149A"/>
    <w:rsid w:val="007B16FA"/>
    <w:rsid w:val="007B182F"/>
    <w:rsid w:val="007B1B0C"/>
    <w:rsid w:val="007B1D1F"/>
    <w:rsid w:val="007B1E1F"/>
    <w:rsid w:val="007B22D0"/>
    <w:rsid w:val="007B292B"/>
    <w:rsid w:val="007B2AEC"/>
    <w:rsid w:val="007B3226"/>
    <w:rsid w:val="007B3F99"/>
    <w:rsid w:val="007B43DB"/>
    <w:rsid w:val="007B448C"/>
    <w:rsid w:val="007B46FC"/>
    <w:rsid w:val="007B4B20"/>
    <w:rsid w:val="007B4FCF"/>
    <w:rsid w:val="007B5C51"/>
    <w:rsid w:val="007B5C5E"/>
    <w:rsid w:val="007B5F47"/>
    <w:rsid w:val="007B61EE"/>
    <w:rsid w:val="007B676A"/>
    <w:rsid w:val="007B6924"/>
    <w:rsid w:val="007B6C40"/>
    <w:rsid w:val="007B7609"/>
    <w:rsid w:val="007B7AC6"/>
    <w:rsid w:val="007C00C4"/>
    <w:rsid w:val="007C02C2"/>
    <w:rsid w:val="007C0538"/>
    <w:rsid w:val="007C068D"/>
    <w:rsid w:val="007C0A56"/>
    <w:rsid w:val="007C0ACF"/>
    <w:rsid w:val="007C1039"/>
    <w:rsid w:val="007C1727"/>
    <w:rsid w:val="007C18E5"/>
    <w:rsid w:val="007C1940"/>
    <w:rsid w:val="007C1B1C"/>
    <w:rsid w:val="007C1C87"/>
    <w:rsid w:val="007C2563"/>
    <w:rsid w:val="007C2E08"/>
    <w:rsid w:val="007C344B"/>
    <w:rsid w:val="007C354C"/>
    <w:rsid w:val="007C3E69"/>
    <w:rsid w:val="007C3F4E"/>
    <w:rsid w:val="007C3FC5"/>
    <w:rsid w:val="007C4006"/>
    <w:rsid w:val="007C43A6"/>
    <w:rsid w:val="007C457D"/>
    <w:rsid w:val="007C4AB4"/>
    <w:rsid w:val="007C56C8"/>
    <w:rsid w:val="007C6BF0"/>
    <w:rsid w:val="007C77BD"/>
    <w:rsid w:val="007C7E3C"/>
    <w:rsid w:val="007D06DC"/>
    <w:rsid w:val="007D0F19"/>
    <w:rsid w:val="007D10B8"/>
    <w:rsid w:val="007D1378"/>
    <w:rsid w:val="007D25BB"/>
    <w:rsid w:val="007D296F"/>
    <w:rsid w:val="007D2CE4"/>
    <w:rsid w:val="007D2DC8"/>
    <w:rsid w:val="007D2F8B"/>
    <w:rsid w:val="007D350E"/>
    <w:rsid w:val="007D37BE"/>
    <w:rsid w:val="007D418B"/>
    <w:rsid w:val="007D423A"/>
    <w:rsid w:val="007D45E5"/>
    <w:rsid w:val="007D4765"/>
    <w:rsid w:val="007D48AB"/>
    <w:rsid w:val="007D4AA0"/>
    <w:rsid w:val="007D5299"/>
    <w:rsid w:val="007D58BF"/>
    <w:rsid w:val="007D592F"/>
    <w:rsid w:val="007D5E40"/>
    <w:rsid w:val="007D5F3C"/>
    <w:rsid w:val="007D641E"/>
    <w:rsid w:val="007D78E9"/>
    <w:rsid w:val="007D795D"/>
    <w:rsid w:val="007D7A61"/>
    <w:rsid w:val="007D7C42"/>
    <w:rsid w:val="007D7D0E"/>
    <w:rsid w:val="007D7FC1"/>
    <w:rsid w:val="007E0675"/>
    <w:rsid w:val="007E0DFB"/>
    <w:rsid w:val="007E17EA"/>
    <w:rsid w:val="007E1F0E"/>
    <w:rsid w:val="007E219D"/>
    <w:rsid w:val="007E285E"/>
    <w:rsid w:val="007E35B2"/>
    <w:rsid w:val="007E3710"/>
    <w:rsid w:val="007E3A39"/>
    <w:rsid w:val="007E3BD2"/>
    <w:rsid w:val="007E3E69"/>
    <w:rsid w:val="007E40AE"/>
    <w:rsid w:val="007E5D3D"/>
    <w:rsid w:val="007E6037"/>
    <w:rsid w:val="007E6978"/>
    <w:rsid w:val="007E6AF3"/>
    <w:rsid w:val="007E6B31"/>
    <w:rsid w:val="007E6DE6"/>
    <w:rsid w:val="007E6E3D"/>
    <w:rsid w:val="007E720A"/>
    <w:rsid w:val="007E795D"/>
    <w:rsid w:val="007E7EEF"/>
    <w:rsid w:val="007E7FD6"/>
    <w:rsid w:val="007F01D1"/>
    <w:rsid w:val="007F0223"/>
    <w:rsid w:val="007F0EB2"/>
    <w:rsid w:val="007F13DA"/>
    <w:rsid w:val="007F1668"/>
    <w:rsid w:val="007F1765"/>
    <w:rsid w:val="007F1C03"/>
    <w:rsid w:val="007F1D96"/>
    <w:rsid w:val="007F3477"/>
    <w:rsid w:val="007F3C11"/>
    <w:rsid w:val="007F4211"/>
    <w:rsid w:val="007F424F"/>
    <w:rsid w:val="007F42EB"/>
    <w:rsid w:val="007F469E"/>
    <w:rsid w:val="007F4D26"/>
    <w:rsid w:val="007F4F9A"/>
    <w:rsid w:val="007F5967"/>
    <w:rsid w:val="007F5BD3"/>
    <w:rsid w:val="007F7358"/>
    <w:rsid w:val="007F7557"/>
    <w:rsid w:val="0080091B"/>
    <w:rsid w:val="00800CDA"/>
    <w:rsid w:val="00800D24"/>
    <w:rsid w:val="00801027"/>
    <w:rsid w:val="008010B1"/>
    <w:rsid w:val="00801329"/>
    <w:rsid w:val="008016E4"/>
    <w:rsid w:val="00801FAC"/>
    <w:rsid w:val="0080212F"/>
    <w:rsid w:val="0080230E"/>
    <w:rsid w:val="00802328"/>
    <w:rsid w:val="008024D4"/>
    <w:rsid w:val="00802D3F"/>
    <w:rsid w:val="008032F1"/>
    <w:rsid w:val="00803414"/>
    <w:rsid w:val="00803E55"/>
    <w:rsid w:val="008040EF"/>
    <w:rsid w:val="0080417D"/>
    <w:rsid w:val="0080447D"/>
    <w:rsid w:val="008047D0"/>
    <w:rsid w:val="00804CD5"/>
    <w:rsid w:val="00804E2C"/>
    <w:rsid w:val="00804EE6"/>
    <w:rsid w:val="008053C6"/>
    <w:rsid w:val="00806198"/>
    <w:rsid w:val="00806D7E"/>
    <w:rsid w:val="008070BD"/>
    <w:rsid w:val="00807223"/>
    <w:rsid w:val="00807358"/>
    <w:rsid w:val="0080750B"/>
    <w:rsid w:val="008076B8"/>
    <w:rsid w:val="00807CE3"/>
    <w:rsid w:val="00807EE3"/>
    <w:rsid w:val="00807FDC"/>
    <w:rsid w:val="00807FEC"/>
    <w:rsid w:val="0081031B"/>
    <w:rsid w:val="0081089B"/>
    <w:rsid w:val="008113A9"/>
    <w:rsid w:val="0081160C"/>
    <w:rsid w:val="00811AD0"/>
    <w:rsid w:val="00811BB9"/>
    <w:rsid w:val="00811D57"/>
    <w:rsid w:val="00812086"/>
    <w:rsid w:val="00812192"/>
    <w:rsid w:val="008123CB"/>
    <w:rsid w:val="00812C8E"/>
    <w:rsid w:val="00814574"/>
    <w:rsid w:val="00814822"/>
    <w:rsid w:val="00814C14"/>
    <w:rsid w:val="00814DB2"/>
    <w:rsid w:val="0081539F"/>
    <w:rsid w:val="0081566C"/>
    <w:rsid w:val="00815936"/>
    <w:rsid w:val="0081697E"/>
    <w:rsid w:val="00816AE8"/>
    <w:rsid w:val="00816E38"/>
    <w:rsid w:val="0081777B"/>
    <w:rsid w:val="00817F46"/>
    <w:rsid w:val="0082027F"/>
    <w:rsid w:val="008217F6"/>
    <w:rsid w:val="00821926"/>
    <w:rsid w:val="00821B95"/>
    <w:rsid w:val="00822935"/>
    <w:rsid w:val="00823618"/>
    <w:rsid w:val="00823656"/>
    <w:rsid w:val="00823E51"/>
    <w:rsid w:val="00824189"/>
    <w:rsid w:val="0082434E"/>
    <w:rsid w:val="0082483B"/>
    <w:rsid w:val="00825345"/>
    <w:rsid w:val="0082579F"/>
    <w:rsid w:val="00825A89"/>
    <w:rsid w:val="00825C46"/>
    <w:rsid w:val="00826F7C"/>
    <w:rsid w:val="0082707F"/>
    <w:rsid w:val="0082771B"/>
    <w:rsid w:val="00827FB0"/>
    <w:rsid w:val="00830685"/>
    <w:rsid w:val="00830A8F"/>
    <w:rsid w:val="00830F75"/>
    <w:rsid w:val="008317D9"/>
    <w:rsid w:val="00831D20"/>
    <w:rsid w:val="00832B6E"/>
    <w:rsid w:val="00832BBF"/>
    <w:rsid w:val="00832BC3"/>
    <w:rsid w:val="00832E67"/>
    <w:rsid w:val="00832F23"/>
    <w:rsid w:val="0083330D"/>
    <w:rsid w:val="00833A3D"/>
    <w:rsid w:val="00833E40"/>
    <w:rsid w:val="008348D1"/>
    <w:rsid w:val="00835768"/>
    <w:rsid w:val="008359C7"/>
    <w:rsid w:val="00836506"/>
    <w:rsid w:val="0083670C"/>
    <w:rsid w:val="00836765"/>
    <w:rsid w:val="00837333"/>
    <w:rsid w:val="008378D7"/>
    <w:rsid w:val="00837D2E"/>
    <w:rsid w:val="0084079C"/>
    <w:rsid w:val="00840877"/>
    <w:rsid w:val="00840A9B"/>
    <w:rsid w:val="00840B17"/>
    <w:rsid w:val="008413C5"/>
    <w:rsid w:val="00841711"/>
    <w:rsid w:val="0084197C"/>
    <w:rsid w:val="00841E05"/>
    <w:rsid w:val="00842224"/>
    <w:rsid w:val="008424B1"/>
    <w:rsid w:val="008427C3"/>
    <w:rsid w:val="00842EC7"/>
    <w:rsid w:val="00842F26"/>
    <w:rsid w:val="00843001"/>
    <w:rsid w:val="00843316"/>
    <w:rsid w:val="0084360C"/>
    <w:rsid w:val="0084456E"/>
    <w:rsid w:val="00845435"/>
    <w:rsid w:val="00845442"/>
    <w:rsid w:val="008454EB"/>
    <w:rsid w:val="00846777"/>
    <w:rsid w:val="00846B9B"/>
    <w:rsid w:val="008472E5"/>
    <w:rsid w:val="0084750D"/>
    <w:rsid w:val="00847BB4"/>
    <w:rsid w:val="00847C1E"/>
    <w:rsid w:val="00850592"/>
    <w:rsid w:val="00850609"/>
    <w:rsid w:val="0085089C"/>
    <w:rsid w:val="00850B67"/>
    <w:rsid w:val="00850C59"/>
    <w:rsid w:val="00851178"/>
    <w:rsid w:val="0085139D"/>
    <w:rsid w:val="00851495"/>
    <w:rsid w:val="008514ED"/>
    <w:rsid w:val="00851722"/>
    <w:rsid w:val="00851830"/>
    <w:rsid w:val="00851FAE"/>
    <w:rsid w:val="008524F9"/>
    <w:rsid w:val="00853A37"/>
    <w:rsid w:val="00853BF5"/>
    <w:rsid w:val="00853E35"/>
    <w:rsid w:val="0085444E"/>
    <w:rsid w:val="0085450F"/>
    <w:rsid w:val="008547D2"/>
    <w:rsid w:val="00854A42"/>
    <w:rsid w:val="00854A9A"/>
    <w:rsid w:val="00855886"/>
    <w:rsid w:val="00855A8D"/>
    <w:rsid w:val="00855D49"/>
    <w:rsid w:val="00855DD2"/>
    <w:rsid w:val="0085600A"/>
    <w:rsid w:val="008562B0"/>
    <w:rsid w:val="00856485"/>
    <w:rsid w:val="00856902"/>
    <w:rsid w:val="00857447"/>
    <w:rsid w:val="008576A3"/>
    <w:rsid w:val="00857798"/>
    <w:rsid w:val="00857CD9"/>
    <w:rsid w:val="00857D8C"/>
    <w:rsid w:val="00857F7D"/>
    <w:rsid w:val="00860031"/>
    <w:rsid w:val="00860688"/>
    <w:rsid w:val="00861590"/>
    <w:rsid w:val="00861E59"/>
    <w:rsid w:val="00862029"/>
    <w:rsid w:val="008634FE"/>
    <w:rsid w:val="00863901"/>
    <w:rsid w:val="00863BD6"/>
    <w:rsid w:val="00863C19"/>
    <w:rsid w:val="00863F73"/>
    <w:rsid w:val="00864380"/>
    <w:rsid w:val="00865BA9"/>
    <w:rsid w:val="00865D83"/>
    <w:rsid w:val="00865F9F"/>
    <w:rsid w:val="008661B2"/>
    <w:rsid w:val="008665B2"/>
    <w:rsid w:val="0086688F"/>
    <w:rsid w:val="00866B51"/>
    <w:rsid w:val="00866CF4"/>
    <w:rsid w:val="00867061"/>
    <w:rsid w:val="0086724E"/>
    <w:rsid w:val="00867269"/>
    <w:rsid w:val="008672CD"/>
    <w:rsid w:val="008676A5"/>
    <w:rsid w:val="00867B65"/>
    <w:rsid w:val="00867CDB"/>
    <w:rsid w:val="0087012E"/>
    <w:rsid w:val="0087016E"/>
    <w:rsid w:val="008706C4"/>
    <w:rsid w:val="00870AAC"/>
    <w:rsid w:val="00870E80"/>
    <w:rsid w:val="0087126E"/>
    <w:rsid w:val="0087134D"/>
    <w:rsid w:val="00871475"/>
    <w:rsid w:val="00871C8F"/>
    <w:rsid w:val="00871D48"/>
    <w:rsid w:val="00872142"/>
    <w:rsid w:val="00872754"/>
    <w:rsid w:val="00872786"/>
    <w:rsid w:val="00873066"/>
    <w:rsid w:val="00873B14"/>
    <w:rsid w:val="00873B1B"/>
    <w:rsid w:val="00873B7F"/>
    <w:rsid w:val="008747FC"/>
    <w:rsid w:val="0087487D"/>
    <w:rsid w:val="00874E31"/>
    <w:rsid w:val="00874F70"/>
    <w:rsid w:val="00874F8C"/>
    <w:rsid w:val="008753AC"/>
    <w:rsid w:val="00875786"/>
    <w:rsid w:val="00875863"/>
    <w:rsid w:val="00875A27"/>
    <w:rsid w:val="0087614F"/>
    <w:rsid w:val="008765FC"/>
    <w:rsid w:val="008769D0"/>
    <w:rsid w:val="00876BC8"/>
    <w:rsid w:val="00876C65"/>
    <w:rsid w:val="008771A8"/>
    <w:rsid w:val="00877634"/>
    <w:rsid w:val="008776A9"/>
    <w:rsid w:val="00877777"/>
    <w:rsid w:val="00877991"/>
    <w:rsid w:val="008801D4"/>
    <w:rsid w:val="008805B7"/>
    <w:rsid w:val="00880D1D"/>
    <w:rsid w:val="008815DC"/>
    <w:rsid w:val="008816EF"/>
    <w:rsid w:val="008817EC"/>
    <w:rsid w:val="00881E47"/>
    <w:rsid w:val="00882175"/>
    <w:rsid w:val="00882253"/>
    <w:rsid w:val="00882533"/>
    <w:rsid w:val="00882678"/>
    <w:rsid w:val="008826C9"/>
    <w:rsid w:val="00882C18"/>
    <w:rsid w:val="00882C36"/>
    <w:rsid w:val="008833D2"/>
    <w:rsid w:val="00883414"/>
    <w:rsid w:val="00884185"/>
    <w:rsid w:val="008848CF"/>
    <w:rsid w:val="00884A4B"/>
    <w:rsid w:val="00884C57"/>
    <w:rsid w:val="00884EAA"/>
    <w:rsid w:val="0088550F"/>
    <w:rsid w:val="008858FE"/>
    <w:rsid w:val="0088604D"/>
    <w:rsid w:val="008861D0"/>
    <w:rsid w:val="00886393"/>
    <w:rsid w:val="00886C1E"/>
    <w:rsid w:val="00887EEC"/>
    <w:rsid w:val="008906CF"/>
    <w:rsid w:val="008908E5"/>
    <w:rsid w:val="00891241"/>
    <w:rsid w:val="008913B4"/>
    <w:rsid w:val="00891D22"/>
    <w:rsid w:val="008920CA"/>
    <w:rsid w:val="0089229F"/>
    <w:rsid w:val="008925B3"/>
    <w:rsid w:val="00892D0F"/>
    <w:rsid w:val="00893148"/>
    <w:rsid w:val="00893203"/>
    <w:rsid w:val="008932A0"/>
    <w:rsid w:val="008936BC"/>
    <w:rsid w:val="0089390B"/>
    <w:rsid w:val="00893D34"/>
    <w:rsid w:val="008947F0"/>
    <w:rsid w:val="00895051"/>
    <w:rsid w:val="00895196"/>
    <w:rsid w:val="00896F94"/>
    <w:rsid w:val="0089736E"/>
    <w:rsid w:val="00897CA5"/>
    <w:rsid w:val="008A000E"/>
    <w:rsid w:val="008A02E4"/>
    <w:rsid w:val="008A031E"/>
    <w:rsid w:val="008A071D"/>
    <w:rsid w:val="008A0B5E"/>
    <w:rsid w:val="008A0D88"/>
    <w:rsid w:val="008A0EFC"/>
    <w:rsid w:val="008A1521"/>
    <w:rsid w:val="008A171D"/>
    <w:rsid w:val="008A1746"/>
    <w:rsid w:val="008A2266"/>
    <w:rsid w:val="008A248D"/>
    <w:rsid w:val="008A25C4"/>
    <w:rsid w:val="008A3775"/>
    <w:rsid w:val="008A3856"/>
    <w:rsid w:val="008A3B4B"/>
    <w:rsid w:val="008A40A1"/>
    <w:rsid w:val="008A490B"/>
    <w:rsid w:val="008A4CD1"/>
    <w:rsid w:val="008A5104"/>
    <w:rsid w:val="008A5348"/>
    <w:rsid w:val="008A5E72"/>
    <w:rsid w:val="008A6510"/>
    <w:rsid w:val="008A6BA7"/>
    <w:rsid w:val="008A7249"/>
    <w:rsid w:val="008A75A8"/>
    <w:rsid w:val="008A7B9A"/>
    <w:rsid w:val="008A7CC5"/>
    <w:rsid w:val="008B0007"/>
    <w:rsid w:val="008B0230"/>
    <w:rsid w:val="008B036F"/>
    <w:rsid w:val="008B0577"/>
    <w:rsid w:val="008B0EB5"/>
    <w:rsid w:val="008B1457"/>
    <w:rsid w:val="008B15D9"/>
    <w:rsid w:val="008B1735"/>
    <w:rsid w:val="008B1763"/>
    <w:rsid w:val="008B1851"/>
    <w:rsid w:val="008B1AA8"/>
    <w:rsid w:val="008B1AED"/>
    <w:rsid w:val="008B1F2D"/>
    <w:rsid w:val="008B2189"/>
    <w:rsid w:val="008B224C"/>
    <w:rsid w:val="008B2C69"/>
    <w:rsid w:val="008B2D23"/>
    <w:rsid w:val="008B2FB7"/>
    <w:rsid w:val="008B3177"/>
    <w:rsid w:val="008B38A1"/>
    <w:rsid w:val="008B397A"/>
    <w:rsid w:val="008B4922"/>
    <w:rsid w:val="008B4A2F"/>
    <w:rsid w:val="008B5226"/>
    <w:rsid w:val="008B54C7"/>
    <w:rsid w:val="008B56ED"/>
    <w:rsid w:val="008B5B90"/>
    <w:rsid w:val="008B5E92"/>
    <w:rsid w:val="008B5F9D"/>
    <w:rsid w:val="008B75EB"/>
    <w:rsid w:val="008B7FE6"/>
    <w:rsid w:val="008C0164"/>
    <w:rsid w:val="008C01AE"/>
    <w:rsid w:val="008C01EB"/>
    <w:rsid w:val="008C01FE"/>
    <w:rsid w:val="008C0581"/>
    <w:rsid w:val="008C0771"/>
    <w:rsid w:val="008C0855"/>
    <w:rsid w:val="008C15D5"/>
    <w:rsid w:val="008C1853"/>
    <w:rsid w:val="008C18EA"/>
    <w:rsid w:val="008C1F4A"/>
    <w:rsid w:val="008C2478"/>
    <w:rsid w:val="008C302E"/>
    <w:rsid w:val="008C39A7"/>
    <w:rsid w:val="008C3B1C"/>
    <w:rsid w:val="008C3B98"/>
    <w:rsid w:val="008C3EE9"/>
    <w:rsid w:val="008C410C"/>
    <w:rsid w:val="008C41E6"/>
    <w:rsid w:val="008C4A03"/>
    <w:rsid w:val="008C4C23"/>
    <w:rsid w:val="008C4E2A"/>
    <w:rsid w:val="008C5710"/>
    <w:rsid w:val="008C5FBD"/>
    <w:rsid w:val="008C61E8"/>
    <w:rsid w:val="008C624D"/>
    <w:rsid w:val="008C6BA5"/>
    <w:rsid w:val="008C6BAB"/>
    <w:rsid w:val="008C6DC5"/>
    <w:rsid w:val="008C6F5B"/>
    <w:rsid w:val="008C70E4"/>
    <w:rsid w:val="008C75AD"/>
    <w:rsid w:val="008C79F9"/>
    <w:rsid w:val="008C7BD5"/>
    <w:rsid w:val="008C7E68"/>
    <w:rsid w:val="008C7F1F"/>
    <w:rsid w:val="008C7FB5"/>
    <w:rsid w:val="008D02B2"/>
    <w:rsid w:val="008D0334"/>
    <w:rsid w:val="008D0378"/>
    <w:rsid w:val="008D0735"/>
    <w:rsid w:val="008D074C"/>
    <w:rsid w:val="008D0AE7"/>
    <w:rsid w:val="008D16F3"/>
    <w:rsid w:val="008D2359"/>
    <w:rsid w:val="008D2493"/>
    <w:rsid w:val="008D26BD"/>
    <w:rsid w:val="008D29B5"/>
    <w:rsid w:val="008D2A4D"/>
    <w:rsid w:val="008D42EC"/>
    <w:rsid w:val="008D439A"/>
    <w:rsid w:val="008D46BF"/>
    <w:rsid w:val="008D46ED"/>
    <w:rsid w:val="008D49E6"/>
    <w:rsid w:val="008D4E7F"/>
    <w:rsid w:val="008D6810"/>
    <w:rsid w:val="008D6AF0"/>
    <w:rsid w:val="008D6BF1"/>
    <w:rsid w:val="008D70BD"/>
    <w:rsid w:val="008D7108"/>
    <w:rsid w:val="008D73AD"/>
    <w:rsid w:val="008D78C6"/>
    <w:rsid w:val="008E04CF"/>
    <w:rsid w:val="008E0B30"/>
    <w:rsid w:val="008E0BBF"/>
    <w:rsid w:val="008E0C80"/>
    <w:rsid w:val="008E11DC"/>
    <w:rsid w:val="008E1257"/>
    <w:rsid w:val="008E1EFD"/>
    <w:rsid w:val="008E251C"/>
    <w:rsid w:val="008E29C7"/>
    <w:rsid w:val="008E3451"/>
    <w:rsid w:val="008E4036"/>
    <w:rsid w:val="008E40E3"/>
    <w:rsid w:val="008E4286"/>
    <w:rsid w:val="008E48CA"/>
    <w:rsid w:val="008E4AD2"/>
    <w:rsid w:val="008E4C0E"/>
    <w:rsid w:val="008E4FF7"/>
    <w:rsid w:val="008E523E"/>
    <w:rsid w:val="008E57D1"/>
    <w:rsid w:val="008E582B"/>
    <w:rsid w:val="008E5E55"/>
    <w:rsid w:val="008E63FD"/>
    <w:rsid w:val="008E6624"/>
    <w:rsid w:val="008E66DD"/>
    <w:rsid w:val="008E6797"/>
    <w:rsid w:val="008E6835"/>
    <w:rsid w:val="008E6B59"/>
    <w:rsid w:val="008E6E7A"/>
    <w:rsid w:val="008E7710"/>
    <w:rsid w:val="008E7C88"/>
    <w:rsid w:val="008F0506"/>
    <w:rsid w:val="008F0717"/>
    <w:rsid w:val="008F0BC1"/>
    <w:rsid w:val="008F0E60"/>
    <w:rsid w:val="008F120D"/>
    <w:rsid w:val="008F1387"/>
    <w:rsid w:val="008F163D"/>
    <w:rsid w:val="008F1D2C"/>
    <w:rsid w:val="008F1E0F"/>
    <w:rsid w:val="008F2062"/>
    <w:rsid w:val="008F20A8"/>
    <w:rsid w:val="008F20D7"/>
    <w:rsid w:val="008F2717"/>
    <w:rsid w:val="008F3247"/>
    <w:rsid w:val="008F3344"/>
    <w:rsid w:val="008F39B1"/>
    <w:rsid w:val="008F3AD7"/>
    <w:rsid w:val="008F3D2D"/>
    <w:rsid w:val="008F4078"/>
    <w:rsid w:val="008F449D"/>
    <w:rsid w:val="008F457A"/>
    <w:rsid w:val="008F46D0"/>
    <w:rsid w:val="008F4968"/>
    <w:rsid w:val="008F5353"/>
    <w:rsid w:val="008F5462"/>
    <w:rsid w:val="008F592A"/>
    <w:rsid w:val="008F6548"/>
    <w:rsid w:val="008F65FC"/>
    <w:rsid w:val="008F6BA7"/>
    <w:rsid w:val="008F6DB3"/>
    <w:rsid w:val="008F7245"/>
    <w:rsid w:val="0090023A"/>
    <w:rsid w:val="009003FA"/>
    <w:rsid w:val="0090048C"/>
    <w:rsid w:val="009004E4"/>
    <w:rsid w:val="0090082A"/>
    <w:rsid w:val="00900D47"/>
    <w:rsid w:val="009011BE"/>
    <w:rsid w:val="00901D73"/>
    <w:rsid w:val="009030CF"/>
    <w:rsid w:val="0090324C"/>
    <w:rsid w:val="00903485"/>
    <w:rsid w:val="00903882"/>
    <w:rsid w:val="00903D3D"/>
    <w:rsid w:val="00904151"/>
    <w:rsid w:val="00904274"/>
    <w:rsid w:val="009042CC"/>
    <w:rsid w:val="009042EB"/>
    <w:rsid w:val="00904A11"/>
    <w:rsid w:val="009050BA"/>
    <w:rsid w:val="009054BB"/>
    <w:rsid w:val="009055F3"/>
    <w:rsid w:val="00906281"/>
    <w:rsid w:val="00906B7F"/>
    <w:rsid w:val="00910B4F"/>
    <w:rsid w:val="00911362"/>
    <w:rsid w:val="00911658"/>
    <w:rsid w:val="00911CB3"/>
    <w:rsid w:val="00912ADB"/>
    <w:rsid w:val="00912E6C"/>
    <w:rsid w:val="00913218"/>
    <w:rsid w:val="00913486"/>
    <w:rsid w:val="009135CB"/>
    <w:rsid w:val="009138DF"/>
    <w:rsid w:val="00914116"/>
    <w:rsid w:val="009143B5"/>
    <w:rsid w:val="0091486F"/>
    <w:rsid w:val="00914903"/>
    <w:rsid w:val="0091493C"/>
    <w:rsid w:val="00914B45"/>
    <w:rsid w:val="00914DC9"/>
    <w:rsid w:val="009154AC"/>
    <w:rsid w:val="009156AF"/>
    <w:rsid w:val="00916245"/>
    <w:rsid w:val="0091656F"/>
    <w:rsid w:val="0091658A"/>
    <w:rsid w:val="009167F2"/>
    <w:rsid w:val="00916ED3"/>
    <w:rsid w:val="0091749F"/>
    <w:rsid w:val="00917EBB"/>
    <w:rsid w:val="009200EE"/>
    <w:rsid w:val="00920395"/>
    <w:rsid w:val="00920792"/>
    <w:rsid w:val="00920813"/>
    <w:rsid w:val="0092113E"/>
    <w:rsid w:val="009213A0"/>
    <w:rsid w:val="009213EA"/>
    <w:rsid w:val="00921581"/>
    <w:rsid w:val="00921757"/>
    <w:rsid w:val="009219C2"/>
    <w:rsid w:val="009229C2"/>
    <w:rsid w:val="00922ACC"/>
    <w:rsid w:val="00922AD4"/>
    <w:rsid w:val="00922BF6"/>
    <w:rsid w:val="00922ECC"/>
    <w:rsid w:val="00922FFC"/>
    <w:rsid w:val="0092357B"/>
    <w:rsid w:val="009235D3"/>
    <w:rsid w:val="00923DF3"/>
    <w:rsid w:val="00923F6F"/>
    <w:rsid w:val="00924CB3"/>
    <w:rsid w:val="00924E6F"/>
    <w:rsid w:val="00924F6A"/>
    <w:rsid w:val="009254A9"/>
    <w:rsid w:val="009254ED"/>
    <w:rsid w:val="00925775"/>
    <w:rsid w:val="00925AAA"/>
    <w:rsid w:val="00925AE0"/>
    <w:rsid w:val="0092622B"/>
    <w:rsid w:val="009263B7"/>
    <w:rsid w:val="00926769"/>
    <w:rsid w:val="009269B5"/>
    <w:rsid w:val="00926A42"/>
    <w:rsid w:val="00926B66"/>
    <w:rsid w:val="0092721F"/>
    <w:rsid w:val="00927375"/>
    <w:rsid w:val="00930189"/>
    <w:rsid w:val="009305EE"/>
    <w:rsid w:val="00930775"/>
    <w:rsid w:val="00930D08"/>
    <w:rsid w:val="00931168"/>
    <w:rsid w:val="00931736"/>
    <w:rsid w:val="0093175E"/>
    <w:rsid w:val="0093186D"/>
    <w:rsid w:val="00931C71"/>
    <w:rsid w:val="00931CB3"/>
    <w:rsid w:val="00931E86"/>
    <w:rsid w:val="00932084"/>
    <w:rsid w:val="009322A5"/>
    <w:rsid w:val="00932437"/>
    <w:rsid w:val="00932660"/>
    <w:rsid w:val="009328E2"/>
    <w:rsid w:val="00933194"/>
    <w:rsid w:val="0093376A"/>
    <w:rsid w:val="009338E1"/>
    <w:rsid w:val="00933B5F"/>
    <w:rsid w:val="00933D69"/>
    <w:rsid w:val="00933EC6"/>
    <w:rsid w:val="00934054"/>
    <w:rsid w:val="00934B93"/>
    <w:rsid w:val="00934FCD"/>
    <w:rsid w:val="00935208"/>
    <w:rsid w:val="00935382"/>
    <w:rsid w:val="00935627"/>
    <w:rsid w:val="00935861"/>
    <w:rsid w:val="00935F6B"/>
    <w:rsid w:val="009360D1"/>
    <w:rsid w:val="009364C8"/>
    <w:rsid w:val="009366F3"/>
    <w:rsid w:val="0093702A"/>
    <w:rsid w:val="0093721A"/>
    <w:rsid w:val="0094007B"/>
    <w:rsid w:val="00940424"/>
    <w:rsid w:val="009407A1"/>
    <w:rsid w:val="00940949"/>
    <w:rsid w:val="00940B9C"/>
    <w:rsid w:val="00940C5B"/>
    <w:rsid w:val="00940D38"/>
    <w:rsid w:val="00940DEE"/>
    <w:rsid w:val="00940FA6"/>
    <w:rsid w:val="0094180F"/>
    <w:rsid w:val="00941AC2"/>
    <w:rsid w:val="00941E16"/>
    <w:rsid w:val="00942047"/>
    <w:rsid w:val="00942140"/>
    <w:rsid w:val="00942297"/>
    <w:rsid w:val="0094243E"/>
    <w:rsid w:val="00942EC1"/>
    <w:rsid w:val="009433BB"/>
    <w:rsid w:val="00943B7F"/>
    <w:rsid w:val="00944B24"/>
    <w:rsid w:val="00944FA2"/>
    <w:rsid w:val="00945423"/>
    <w:rsid w:val="00945517"/>
    <w:rsid w:val="009457F8"/>
    <w:rsid w:val="00945D85"/>
    <w:rsid w:val="009468E7"/>
    <w:rsid w:val="0094715B"/>
    <w:rsid w:val="009474A6"/>
    <w:rsid w:val="0094771C"/>
    <w:rsid w:val="0094780E"/>
    <w:rsid w:val="00947974"/>
    <w:rsid w:val="009479A2"/>
    <w:rsid w:val="009479DE"/>
    <w:rsid w:val="00947CA6"/>
    <w:rsid w:val="00947E18"/>
    <w:rsid w:val="00950129"/>
    <w:rsid w:val="00950BB1"/>
    <w:rsid w:val="00950D83"/>
    <w:rsid w:val="0095153C"/>
    <w:rsid w:val="0095161F"/>
    <w:rsid w:val="009517F5"/>
    <w:rsid w:val="0095203C"/>
    <w:rsid w:val="0095263A"/>
    <w:rsid w:val="0095291E"/>
    <w:rsid w:val="00952D35"/>
    <w:rsid w:val="00952E7E"/>
    <w:rsid w:val="00952E94"/>
    <w:rsid w:val="00953224"/>
    <w:rsid w:val="00953685"/>
    <w:rsid w:val="00953D03"/>
    <w:rsid w:val="00954729"/>
    <w:rsid w:val="009548E6"/>
    <w:rsid w:val="009549A1"/>
    <w:rsid w:val="009549B4"/>
    <w:rsid w:val="00954C8C"/>
    <w:rsid w:val="00954D94"/>
    <w:rsid w:val="00954E59"/>
    <w:rsid w:val="0095519F"/>
    <w:rsid w:val="009552F9"/>
    <w:rsid w:val="009553D7"/>
    <w:rsid w:val="00955546"/>
    <w:rsid w:val="00955874"/>
    <w:rsid w:val="0095631E"/>
    <w:rsid w:val="00956544"/>
    <w:rsid w:val="00956E25"/>
    <w:rsid w:val="00956FA4"/>
    <w:rsid w:val="00956FBB"/>
    <w:rsid w:val="00957CC3"/>
    <w:rsid w:val="00960138"/>
    <w:rsid w:val="00960286"/>
    <w:rsid w:val="009606CD"/>
    <w:rsid w:val="00960E66"/>
    <w:rsid w:val="009611D6"/>
    <w:rsid w:val="009619CB"/>
    <w:rsid w:val="00961AA1"/>
    <w:rsid w:val="00961B00"/>
    <w:rsid w:val="0096234C"/>
    <w:rsid w:val="009642A9"/>
    <w:rsid w:val="00964833"/>
    <w:rsid w:val="009648B5"/>
    <w:rsid w:val="009648C7"/>
    <w:rsid w:val="00964C6B"/>
    <w:rsid w:val="00964C87"/>
    <w:rsid w:val="00965878"/>
    <w:rsid w:val="00965AB6"/>
    <w:rsid w:val="00965B3B"/>
    <w:rsid w:val="00965BF3"/>
    <w:rsid w:val="009660A0"/>
    <w:rsid w:val="009660B6"/>
    <w:rsid w:val="009669AE"/>
    <w:rsid w:val="00966B64"/>
    <w:rsid w:val="00966CD4"/>
    <w:rsid w:val="009676F1"/>
    <w:rsid w:val="009678DF"/>
    <w:rsid w:val="009679B5"/>
    <w:rsid w:val="00967C83"/>
    <w:rsid w:val="00967FF0"/>
    <w:rsid w:val="0097003A"/>
    <w:rsid w:val="009702B6"/>
    <w:rsid w:val="009706FC"/>
    <w:rsid w:val="009708A9"/>
    <w:rsid w:val="0097148A"/>
    <w:rsid w:val="009716BE"/>
    <w:rsid w:val="00971F40"/>
    <w:rsid w:val="0097254A"/>
    <w:rsid w:val="00972B88"/>
    <w:rsid w:val="00972D13"/>
    <w:rsid w:val="00973091"/>
    <w:rsid w:val="009734F9"/>
    <w:rsid w:val="00973614"/>
    <w:rsid w:val="00973A4D"/>
    <w:rsid w:val="00973D05"/>
    <w:rsid w:val="00974008"/>
    <w:rsid w:val="0097400B"/>
    <w:rsid w:val="009745A1"/>
    <w:rsid w:val="009748FD"/>
    <w:rsid w:val="00974A31"/>
    <w:rsid w:val="00974BAB"/>
    <w:rsid w:val="00974BF5"/>
    <w:rsid w:val="00975F8F"/>
    <w:rsid w:val="00976719"/>
    <w:rsid w:val="00976BEF"/>
    <w:rsid w:val="009770D0"/>
    <w:rsid w:val="00977340"/>
    <w:rsid w:val="009777D5"/>
    <w:rsid w:val="0097798C"/>
    <w:rsid w:val="00980813"/>
    <w:rsid w:val="00980AA5"/>
    <w:rsid w:val="00981047"/>
    <w:rsid w:val="0098146C"/>
    <w:rsid w:val="00981782"/>
    <w:rsid w:val="009825A9"/>
    <w:rsid w:val="009825DE"/>
    <w:rsid w:val="00982766"/>
    <w:rsid w:val="00982D9A"/>
    <w:rsid w:val="00982FF9"/>
    <w:rsid w:val="00984054"/>
    <w:rsid w:val="00984292"/>
    <w:rsid w:val="00984D77"/>
    <w:rsid w:val="009859EC"/>
    <w:rsid w:val="00985AB3"/>
    <w:rsid w:val="00985BBF"/>
    <w:rsid w:val="009860C5"/>
    <w:rsid w:val="00986396"/>
    <w:rsid w:val="00986696"/>
    <w:rsid w:val="00986A1C"/>
    <w:rsid w:val="00986D2A"/>
    <w:rsid w:val="00987A34"/>
    <w:rsid w:val="00987A91"/>
    <w:rsid w:val="00990171"/>
    <w:rsid w:val="00990952"/>
    <w:rsid w:val="00990CE4"/>
    <w:rsid w:val="00990D1C"/>
    <w:rsid w:val="009910BA"/>
    <w:rsid w:val="0099150D"/>
    <w:rsid w:val="00991513"/>
    <w:rsid w:val="009916F5"/>
    <w:rsid w:val="0099248A"/>
    <w:rsid w:val="00992969"/>
    <w:rsid w:val="00992FB7"/>
    <w:rsid w:val="00993A5B"/>
    <w:rsid w:val="00993AD1"/>
    <w:rsid w:val="00993C5F"/>
    <w:rsid w:val="00993DBA"/>
    <w:rsid w:val="0099476F"/>
    <w:rsid w:val="00994B63"/>
    <w:rsid w:val="0099506C"/>
    <w:rsid w:val="0099543D"/>
    <w:rsid w:val="00995A88"/>
    <w:rsid w:val="009960D9"/>
    <w:rsid w:val="0099644F"/>
    <w:rsid w:val="009973DD"/>
    <w:rsid w:val="00997874"/>
    <w:rsid w:val="00997BFA"/>
    <w:rsid w:val="00997FB1"/>
    <w:rsid w:val="009A0BF8"/>
    <w:rsid w:val="009A12BA"/>
    <w:rsid w:val="009A13AF"/>
    <w:rsid w:val="009A1518"/>
    <w:rsid w:val="009A16EB"/>
    <w:rsid w:val="009A2018"/>
    <w:rsid w:val="009A2627"/>
    <w:rsid w:val="009A2AA6"/>
    <w:rsid w:val="009A2E2E"/>
    <w:rsid w:val="009A2E4C"/>
    <w:rsid w:val="009A3171"/>
    <w:rsid w:val="009A3C94"/>
    <w:rsid w:val="009A44FE"/>
    <w:rsid w:val="009A466B"/>
    <w:rsid w:val="009A47E8"/>
    <w:rsid w:val="009A5754"/>
    <w:rsid w:val="009A5B1E"/>
    <w:rsid w:val="009A5CFA"/>
    <w:rsid w:val="009A6401"/>
    <w:rsid w:val="009A6426"/>
    <w:rsid w:val="009A694F"/>
    <w:rsid w:val="009A6BE7"/>
    <w:rsid w:val="009A6C32"/>
    <w:rsid w:val="009A6F20"/>
    <w:rsid w:val="009A7174"/>
    <w:rsid w:val="009A74FC"/>
    <w:rsid w:val="009A7985"/>
    <w:rsid w:val="009A7FBC"/>
    <w:rsid w:val="009B0CBB"/>
    <w:rsid w:val="009B21F9"/>
    <w:rsid w:val="009B26C0"/>
    <w:rsid w:val="009B274B"/>
    <w:rsid w:val="009B2967"/>
    <w:rsid w:val="009B2B42"/>
    <w:rsid w:val="009B2C04"/>
    <w:rsid w:val="009B3089"/>
    <w:rsid w:val="009B3111"/>
    <w:rsid w:val="009B34CC"/>
    <w:rsid w:val="009B366D"/>
    <w:rsid w:val="009B3690"/>
    <w:rsid w:val="009B411E"/>
    <w:rsid w:val="009B42A9"/>
    <w:rsid w:val="009B4337"/>
    <w:rsid w:val="009B442E"/>
    <w:rsid w:val="009B4682"/>
    <w:rsid w:val="009B47FD"/>
    <w:rsid w:val="009B5269"/>
    <w:rsid w:val="009B5562"/>
    <w:rsid w:val="009B570C"/>
    <w:rsid w:val="009B5B0E"/>
    <w:rsid w:val="009B5C47"/>
    <w:rsid w:val="009B5E5B"/>
    <w:rsid w:val="009B5E95"/>
    <w:rsid w:val="009B667E"/>
    <w:rsid w:val="009B6752"/>
    <w:rsid w:val="009B6776"/>
    <w:rsid w:val="009B689B"/>
    <w:rsid w:val="009B6E2E"/>
    <w:rsid w:val="009B7490"/>
    <w:rsid w:val="009B7F07"/>
    <w:rsid w:val="009C007D"/>
    <w:rsid w:val="009C0104"/>
    <w:rsid w:val="009C02C0"/>
    <w:rsid w:val="009C061C"/>
    <w:rsid w:val="009C102A"/>
    <w:rsid w:val="009C1046"/>
    <w:rsid w:val="009C10C2"/>
    <w:rsid w:val="009C12FE"/>
    <w:rsid w:val="009C140C"/>
    <w:rsid w:val="009C170E"/>
    <w:rsid w:val="009C1B14"/>
    <w:rsid w:val="009C1C06"/>
    <w:rsid w:val="009C1F21"/>
    <w:rsid w:val="009C25D2"/>
    <w:rsid w:val="009C2647"/>
    <w:rsid w:val="009C26B0"/>
    <w:rsid w:val="009C2A34"/>
    <w:rsid w:val="009C2FCA"/>
    <w:rsid w:val="009C3DD5"/>
    <w:rsid w:val="009C4583"/>
    <w:rsid w:val="009C5432"/>
    <w:rsid w:val="009C5805"/>
    <w:rsid w:val="009C5B7C"/>
    <w:rsid w:val="009C5D07"/>
    <w:rsid w:val="009C5D79"/>
    <w:rsid w:val="009C5DCD"/>
    <w:rsid w:val="009C5F1E"/>
    <w:rsid w:val="009C608B"/>
    <w:rsid w:val="009C7069"/>
    <w:rsid w:val="009C74A3"/>
    <w:rsid w:val="009D0A9B"/>
    <w:rsid w:val="009D0BE2"/>
    <w:rsid w:val="009D0C55"/>
    <w:rsid w:val="009D1395"/>
    <w:rsid w:val="009D16DF"/>
    <w:rsid w:val="009D1DA0"/>
    <w:rsid w:val="009D20F9"/>
    <w:rsid w:val="009D227E"/>
    <w:rsid w:val="009D25E0"/>
    <w:rsid w:val="009D2BF2"/>
    <w:rsid w:val="009D2E4D"/>
    <w:rsid w:val="009D324A"/>
    <w:rsid w:val="009D325F"/>
    <w:rsid w:val="009D3408"/>
    <w:rsid w:val="009D3E0C"/>
    <w:rsid w:val="009D41AB"/>
    <w:rsid w:val="009D41C7"/>
    <w:rsid w:val="009D4506"/>
    <w:rsid w:val="009D4D50"/>
    <w:rsid w:val="009D4F00"/>
    <w:rsid w:val="009D5167"/>
    <w:rsid w:val="009D5191"/>
    <w:rsid w:val="009D540E"/>
    <w:rsid w:val="009D575A"/>
    <w:rsid w:val="009D5AC9"/>
    <w:rsid w:val="009D5B56"/>
    <w:rsid w:val="009D5CD2"/>
    <w:rsid w:val="009D5E48"/>
    <w:rsid w:val="009D5EAC"/>
    <w:rsid w:val="009D62F4"/>
    <w:rsid w:val="009D6E69"/>
    <w:rsid w:val="009D6FE4"/>
    <w:rsid w:val="009D700B"/>
    <w:rsid w:val="009D70C0"/>
    <w:rsid w:val="009D728C"/>
    <w:rsid w:val="009D7478"/>
    <w:rsid w:val="009D79FA"/>
    <w:rsid w:val="009E013F"/>
    <w:rsid w:val="009E0920"/>
    <w:rsid w:val="009E0A34"/>
    <w:rsid w:val="009E0B87"/>
    <w:rsid w:val="009E1DC0"/>
    <w:rsid w:val="009E2155"/>
    <w:rsid w:val="009E22D9"/>
    <w:rsid w:val="009E24B1"/>
    <w:rsid w:val="009E26B4"/>
    <w:rsid w:val="009E2A88"/>
    <w:rsid w:val="009E2C0E"/>
    <w:rsid w:val="009E3446"/>
    <w:rsid w:val="009E35ED"/>
    <w:rsid w:val="009E37FD"/>
    <w:rsid w:val="009E3B5C"/>
    <w:rsid w:val="009E4E52"/>
    <w:rsid w:val="009E5110"/>
    <w:rsid w:val="009E52A7"/>
    <w:rsid w:val="009E5714"/>
    <w:rsid w:val="009E58C6"/>
    <w:rsid w:val="009E5903"/>
    <w:rsid w:val="009E597B"/>
    <w:rsid w:val="009E5E82"/>
    <w:rsid w:val="009E640F"/>
    <w:rsid w:val="009E65E8"/>
    <w:rsid w:val="009E666B"/>
    <w:rsid w:val="009E70EC"/>
    <w:rsid w:val="009E7271"/>
    <w:rsid w:val="009E73C9"/>
    <w:rsid w:val="009E7824"/>
    <w:rsid w:val="009E783A"/>
    <w:rsid w:val="009E7976"/>
    <w:rsid w:val="009E7A3D"/>
    <w:rsid w:val="009E7D4A"/>
    <w:rsid w:val="009F012E"/>
    <w:rsid w:val="009F052A"/>
    <w:rsid w:val="009F07D5"/>
    <w:rsid w:val="009F08FC"/>
    <w:rsid w:val="009F0E31"/>
    <w:rsid w:val="009F0F20"/>
    <w:rsid w:val="009F1080"/>
    <w:rsid w:val="009F1579"/>
    <w:rsid w:val="009F1592"/>
    <w:rsid w:val="009F1622"/>
    <w:rsid w:val="009F1D11"/>
    <w:rsid w:val="009F1D4C"/>
    <w:rsid w:val="009F1D54"/>
    <w:rsid w:val="009F2607"/>
    <w:rsid w:val="009F2884"/>
    <w:rsid w:val="009F28D3"/>
    <w:rsid w:val="009F3102"/>
    <w:rsid w:val="009F3196"/>
    <w:rsid w:val="009F36C0"/>
    <w:rsid w:val="009F406F"/>
    <w:rsid w:val="009F4575"/>
    <w:rsid w:val="009F4B5A"/>
    <w:rsid w:val="009F4D9C"/>
    <w:rsid w:val="009F5147"/>
    <w:rsid w:val="009F58E5"/>
    <w:rsid w:val="009F5C35"/>
    <w:rsid w:val="009F61AB"/>
    <w:rsid w:val="009F6251"/>
    <w:rsid w:val="009F7DC9"/>
    <w:rsid w:val="009F7F4C"/>
    <w:rsid w:val="00A00500"/>
    <w:rsid w:val="00A00544"/>
    <w:rsid w:val="00A00595"/>
    <w:rsid w:val="00A00911"/>
    <w:rsid w:val="00A01B93"/>
    <w:rsid w:val="00A01DBD"/>
    <w:rsid w:val="00A01E3D"/>
    <w:rsid w:val="00A0246C"/>
    <w:rsid w:val="00A02BF8"/>
    <w:rsid w:val="00A02D16"/>
    <w:rsid w:val="00A03246"/>
    <w:rsid w:val="00A036BC"/>
    <w:rsid w:val="00A03D92"/>
    <w:rsid w:val="00A03F1C"/>
    <w:rsid w:val="00A04226"/>
    <w:rsid w:val="00A044AB"/>
    <w:rsid w:val="00A04605"/>
    <w:rsid w:val="00A05233"/>
    <w:rsid w:val="00A05AEE"/>
    <w:rsid w:val="00A05CD5"/>
    <w:rsid w:val="00A05DB4"/>
    <w:rsid w:val="00A05E0D"/>
    <w:rsid w:val="00A064A7"/>
    <w:rsid w:val="00A067AB"/>
    <w:rsid w:val="00A06EC6"/>
    <w:rsid w:val="00A07220"/>
    <w:rsid w:val="00A075A4"/>
    <w:rsid w:val="00A10155"/>
    <w:rsid w:val="00A1058B"/>
    <w:rsid w:val="00A10F69"/>
    <w:rsid w:val="00A1149B"/>
    <w:rsid w:val="00A118B6"/>
    <w:rsid w:val="00A11C7F"/>
    <w:rsid w:val="00A12B0F"/>
    <w:rsid w:val="00A13482"/>
    <w:rsid w:val="00A1348F"/>
    <w:rsid w:val="00A1375B"/>
    <w:rsid w:val="00A13ABF"/>
    <w:rsid w:val="00A1405E"/>
    <w:rsid w:val="00A1445C"/>
    <w:rsid w:val="00A14E5D"/>
    <w:rsid w:val="00A15573"/>
    <w:rsid w:val="00A15AE9"/>
    <w:rsid w:val="00A15B7B"/>
    <w:rsid w:val="00A15BB8"/>
    <w:rsid w:val="00A16358"/>
    <w:rsid w:val="00A16840"/>
    <w:rsid w:val="00A16890"/>
    <w:rsid w:val="00A16E49"/>
    <w:rsid w:val="00A1712B"/>
    <w:rsid w:val="00A1764B"/>
    <w:rsid w:val="00A17EA2"/>
    <w:rsid w:val="00A206C6"/>
    <w:rsid w:val="00A20F69"/>
    <w:rsid w:val="00A2123B"/>
    <w:rsid w:val="00A21368"/>
    <w:rsid w:val="00A22179"/>
    <w:rsid w:val="00A221F0"/>
    <w:rsid w:val="00A22649"/>
    <w:rsid w:val="00A227B4"/>
    <w:rsid w:val="00A22C9C"/>
    <w:rsid w:val="00A23166"/>
    <w:rsid w:val="00A2336C"/>
    <w:rsid w:val="00A235E0"/>
    <w:rsid w:val="00A236F5"/>
    <w:rsid w:val="00A237A9"/>
    <w:rsid w:val="00A239C4"/>
    <w:rsid w:val="00A24344"/>
    <w:rsid w:val="00A248C2"/>
    <w:rsid w:val="00A25223"/>
    <w:rsid w:val="00A25607"/>
    <w:rsid w:val="00A25A27"/>
    <w:rsid w:val="00A25AAE"/>
    <w:rsid w:val="00A25AF3"/>
    <w:rsid w:val="00A25C84"/>
    <w:rsid w:val="00A263C9"/>
    <w:rsid w:val="00A26934"/>
    <w:rsid w:val="00A26C59"/>
    <w:rsid w:val="00A26CB8"/>
    <w:rsid w:val="00A26E32"/>
    <w:rsid w:val="00A27B10"/>
    <w:rsid w:val="00A27D4E"/>
    <w:rsid w:val="00A3087A"/>
    <w:rsid w:val="00A30CB5"/>
    <w:rsid w:val="00A310EA"/>
    <w:rsid w:val="00A3143A"/>
    <w:rsid w:val="00A314C9"/>
    <w:rsid w:val="00A322AE"/>
    <w:rsid w:val="00A323EF"/>
    <w:rsid w:val="00A32454"/>
    <w:rsid w:val="00A32458"/>
    <w:rsid w:val="00A32BFF"/>
    <w:rsid w:val="00A32CD1"/>
    <w:rsid w:val="00A32F4B"/>
    <w:rsid w:val="00A357E1"/>
    <w:rsid w:val="00A36062"/>
    <w:rsid w:val="00A361B9"/>
    <w:rsid w:val="00A36712"/>
    <w:rsid w:val="00A37056"/>
    <w:rsid w:val="00A37309"/>
    <w:rsid w:val="00A3749C"/>
    <w:rsid w:val="00A37926"/>
    <w:rsid w:val="00A37A09"/>
    <w:rsid w:val="00A37A1C"/>
    <w:rsid w:val="00A40008"/>
    <w:rsid w:val="00A405B2"/>
    <w:rsid w:val="00A40BEE"/>
    <w:rsid w:val="00A413F2"/>
    <w:rsid w:val="00A41B6F"/>
    <w:rsid w:val="00A41B8A"/>
    <w:rsid w:val="00A41E50"/>
    <w:rsid w:val="00A42158"/>
    <w:rsid w:val="00A42398"/>
    <w:rsid w:val="00A423C0"/>
    <w:rsid w:val="00A42586"/>
    <w:rsid w:val="00A42901"/>
    <w:rsid w:val="00A42B92"/>
    <w:rsid w:val="00A42FDF"/>
    <w:rsid w:val="00A433F9"/>
    <w:rsid w:val="00A4368A"/>
    <w:rsid w:val="00A43B88"/>
    <w:rsid w:val="00A43E1A"/>
    <w:rsid w:val="00A44170"/>
    <w:rsid w:val="00A44178"/>
    <w:rsid w:val="00A4462B"/>
    <w:rsid w:val="00A447F2"/>
    <w:rsid w:val="00A44EE5"/>
    <w:rsid w:val="00A457EA"/>
    <w:rsid w:val="00A4598A"/>
    <w:rsid w:val="00A4639E"/>
    <w:rsid w:val="00A466E6"/>
    <w:rsid w:val="00A4678C"/>
    <w:rsid w:val="00A472C6"/>
    <w:rsid w:val="00A47394"/>
    <w:rsid w:val="00A47587"/>
    <w:rsid w:val="00A47651"/>
    <w:rsid w:val="00A477C7"/>
    <w:rsid w:val="00A47A2E"/>
    <w:rsid w:val="00A5050B"/>
    <w:rsid w:val="00A5064C"/>
    <w:rsid w:val="00A50AF5"/>
    <w:rsid w:val="00A51114"/>
    <w:rsid w:val="00A51EE0"/>
    <w:rsid w:val="00A5228B"/>
    <w:rsid w:val="00A52296"/>
    <w:rsid w:val="00A52372"/>
    <w:rsid w:val="00A5278F"/>
    <w:rsid w:val="00A52A98"/>
    <w:rsid w:val="00A54361"/>
    <w:rsid w:val="00A54387"/>
    <w:rsid w:val="00A543EF"/>
    <w:rsid w:val="00A549CD"/>
    <w:rsid w:val="00A54B68"/>
    <w:rsid w:val="00A5505D"/>
    <w:rsid w:val="00A55DCD"/>
    <w:rsid w:val="00A55E90"/>
    <w:rsid w:val="00A55F11"/>
    <w:rsid w:val="00A567AE"/>
    <w:rsid w:val="00A56FFC"/>
    <w:rsid w:val="00A578F2"/>
    <w:rsid w:val="00A57BCD"/>
    <w:rsid w:val="00A57CCE"/>
    <w:rsid w:val="00A606FC"/>
    <w:rsid w:val="00A607E9"/>
    <w:rsid w:val="00A607F2"/>
    <w:rsid w:val="00A609A8"/>
    <w:rsid w:val="00A60BB0"/>
    <w:rsid w:val="00A60D08"/>
    <w:rsid w:val="00A60F0E"/>
    <w:rsid w:val="00A61020"/>
    <w:rsid w:val="00A61042"/>
    <w:rsid w:val="00A61309"/>
    <w:rsid w:val="00A61866"/>
    <w:rsid w:val="00A618A1"/>
    <w:rsid w:val="00A62175"/>
    <w:rsid w:val="00A62221"/>
    <w:rsid w:val="00A62ED6"/>
    <w:rsid w:val="00A6307C"/>
    <w:rsid w:val="00A63AFF"/>
    <w:rsid w:val="00A641F1"/>
    <w:rsid w:val="00A64420"/>
    <w:rsid w:val="00A64DC1"/>
    <w:rsid w:val="00A650F7"/>
    <w:rsid w:val="00A6545B"/>
    <w:rsid w:val="00A654C5"/>
    <w:rsid w:val="00A654F5"/>
    <w:rsid w:val="00A658D1"/>
    <w:rsid w:val="00A65A34"/>
    <w:rsid w:val="00A6641E"/>
    <w:rsid w:val="00A667F4"/>
    <w:rsid w:val="00A66BB9"/>
    <w:rsid w:val="00A6753F"/>
    <w:rsid w:val="00A67BCD"/>
    <w:rsid w:val="00A67DDF"/>
    <w:rsid w:val="00A70354"/>
    <w:rsid w:val="00A70C8E"/>
    <w:rsid w:val="00A71225"/>
    <w:rsid w:val="00A715B6"/>
    <w:rsid w:val="00A71E9B"/>
    <w:rsid w:val="00A71F27"/>
    <w:rsid w:val="00A72827"/>
    <w:rsid w:val="00A729B4"/>
    <w:rsid w:val="00A72AB3"/>
    <w:rsid w:val="00A7317C"/>
    <w:rsid w:val="00A736C6"/>
    <w:rsid w:val="00A74ABA"/>
    <w:rsid w:val="00A74B63"/>
    <w:rsid w:val="00A74E2B"/>
    <w:rsid w:val="00A753C1"/>
    <w:rsid w:val="00A7574C"/>
    <w:rsid w:val="00A75776"/>
    <w:rsid w:val="00A7613D"/>
    <w:rsid w:val="00A775FF"/>
    <w:rsid w:val="00A77D81"/>
    <w:rsid w:val="00A77DF0"/>
    <w:rsid w:val="00A8007B"/>
    <w:rsid w:val="00A800A0"/>
    <w:rsid w:val="00A802AD"/>
    <w:rsid w:val="00A80413"/>
    <w:rsid w:val="00A813C7"/>
    <w:rsid w:val="00A817FB"/>
    <w:rsid w:val="00A8197F"/>
    <w:rsid w:val="00A81B73"/>
    <w:rsid w:val="00A81D92"/>
    <w:rsid w:val="00A8220C"/>
    <w:rsid w:val="00A82362"/>
    <w:rsid w:val="00A82B50"/>
    <w:rsid w:val="00A82D21"/>
    <w:rsid w:val="00A83044"/>
    <w:rsid w:val="00A83392"/>
    <w:rsid w:val="00A83592"/>
    <w:rsid w:val="00A8365B"/>
    <w:rsid w:val="00A83A9B"/>
    <w:rsid w:val="00A84241"/>
    <w:rsid w:val="00A84F64"/>
    <w:rsid w:val="00A8500C"/>
    <w:rsid w:val="00A856E7"/>
    <w:rsid w:val="00A85A2A"/>
    <w:rsid w:val="00A85C04"/>
    <w:rsid w:val="00A860B6"/>
    <w:rsid w:val="00A8671B"/>
    <w:rsid w:val="00A867ED"/>
    <w:rsid w:val="00A8689D"/>
    <w:rsid w:val="00A86A9F"/>
    <w:rsid w:val="00A86AA4"/>
    <w:rsid w:val="00A86AB6"/>
    <w:rsid w:val="00A87088"/>
    <w:rsid w:val="00A87D2E"/>
    <w:rsid w:val="00A87F04"/>
    <w:rsid w:val="00A90332"/>
    <w:rsid w:val="00A90942"/>
    <w:rsid w:val="00A91424"/>
    <w:rsid w:val="00A91A7B"/>
    <w:rsid w:val="00A91C42"/>
    <w:rsid w:val="00A92005"/>
    <w:rsid w:val="00A922BC"/>
    <w:rsid w:val="00A92468"/>
    <w:rsid w:val="00A925B7"/>
    <w:rsid w:val="00A92606"/>
    <w:rsid w:val="00A92B5A"/>
    <w:rsid w:val="00A92F8D"/>
    <w:rsid w:val="00A9303B"/>
    <w:rsid w:val="00A932BE"/>
    <w:rsid w:val="00A932C6"/>
    <w:rsid w:val="00A933AF"/>
    <w:rsid w:val="00A9371D"/>
    <w:rsid w:val="00A93BC0"/>
    <w:rsid w:val="00A93C11"/>
    <w:rsid w:val="00A9407E"/>
    <w:rsid w:val="00A94C12"/>
    <w:rsid w:val="00A94FC6"/>
    <w:rsid w:val="00A9500F"/>
    <w:rsid w:val="00A95485"/>
    <w:rsid w:val="00A95E7B"/>
    <w:rsid w:val="00A9600F"/>
    <w:rsid w:val="00A96071"/>
    <w:rsid w:val="00A961B5"/>
    <w:rsid w:val="00A96302"/>
    <w:rsid w:val="00A9634C"/>
    <w:rsid w:val="00A96508"/>
    <w:rsid w:val="00A9656F"/>
    <w:rsid w:val="00A96720"/>
    <w:rsid w:val="00A967CB"/>
    <w:rsid w:val="00A968A4"/>
    <w:rsid w:val="00A9728E"/>
    <w:rsid w:val="00A97481"/>
    <w:rsid w:val="00A976BD"/>
    <w:rsid w:val="00A97778"/>
    <w:rsid w:val="00A97A01"/>
    <w:rsid w:val="00A97B31"/>
    <w:rsid w:val="00A97C8A"/>
    <w:rsid w:val="00A97FBD"/>
    <w:rsid w:val="00AA008E"/>
    <w:rsid w:val="00AA04A5"/>
    <w:rsid w:val="00AA0936"/>
    <w:rsid w:val="00AA0B03"/>
    <w:rsid w:val="00AA1A0D"/>
    <w:rsid w:val="00AA1ACA"/>
    <w:rsid w:val="00AA1E2C"/>
    <w:rsid w:val="00AA274E"/>
    <w:rsid w:val="00AA28FA"/>
    <w:rsid w:val="00AA2BCC"/>
    <w:rsid w:val="00AA3013"/>
    <w:rsid w:val="00AA30ED"/>
    <w:rsid w:val="00AA3641"/>
    <w:rsid w:val="00AA3841"/>
    <w:rsid w:val="00AA384B"/>
    <w:rsid w:val="00AA39A5"/>
    <w:rsid w:val="00AA455C"/>
    <w:rsid w:val="00AA4694"/>
    <w:rsid w:val="00AA46A3"/>
    <w:rsid w:val="00AA488B"/>
    <w:rsid w:val="00AA4C0E"/>
    <w:rsid w:val="00AA4C8D"/>
    <w:rsid w:val="00AA4EA6"/>
    <w:rsid w:val="00AA520B"/>
    <w:rsid w:val="00AA5665"/>
    <w:rsid w:val="00AA5A90"/>
    <w:rsid w:val="00AA6382"/>
    <w:rsid w:val="00AA6FC4"/>
    <w:rsid w:val="00AA7029"/>
    <w:rsid w:val="00AA711C"/>
    <w:rsid w:val="00AA7600"/>
    <w:rsid w:val="00AA7756"/>
    <w:rsid w:val="00AB035C"/>
    <w:rsid w:val="00AB0533"/>
    <w:rsid w:val="00AB061E"/>
    <w:rsid w:val="00AB07B7"/>
    <w:rsid w:val="00AB15EC"/>
    <w:rsid w:val="00AB1954"/>
    <w:rsid w:val="00AB1A4B"/>
    <w:rsid w:val="00AB1CB8"/>
    <w:rsid w:val="00AB268A"/>
    <w:rsid w:val="00AB2D16"/>
    <w:rsid w:val="00AB2FA4"/>
    <w:rsid w:val="00AB3575"/>
    <w:rsid w:val="00AB36EB"/>
    <w:rsid w:val="00AB4019"/>
    <w:rsid w:val="00AB4096"/>
    <w:rsid w:val="00AB4110"/>
    <w:rsid w:val="00AB4255"/>
    <w:rsid w:val="00AB4F3A"/>
    <w:rsid w:val="00AB5058"/>
    <w:rsid w:val="00AB53CA"/>
    <w:rsid w:val="00AB563D"/>
    <w:rsid w:val="00AB61EA"/>
    <w:rsid w:val="00AB6538"/>
    <w:rsid w:val="00AB6A3F"/>
    <w:rsid w:val="00AB6F16"/>
    <w:rsid w:val="00AB713F"/>
    <w:rsid w:val="00AB73FE"/>
    <w:rsid w:val="00AB7C29"/>
    <w:rsid w:val="00AB7CA7"/>
    <w:rsid w:val="00AC0120"/>
    <w:rsid w:val="00AC0295"/>
    <w:rsid w:val="00AC02D0"/>
    <w:rsid w:val="00AC09DA"/>
    <w:rsid w:val="00AC0BD6"/>
    <w:rsid w:val="00AC0D12"/>
    <w:rsid w:val="00AC164C"/>
    <w:rsid w:val="00AC214D"/>
    <w:rsid w:val="00AC21CA"/>
    <w:rsid w:val="00AC2750"/>
    <w:rsid w:val="00AC2915"/>
    <w:rsid w:val="00AC29AF"/>
    <w:rsid w:val="00AC385C"/>
    <w:rsid w:val="00AC447F"/>
    <w:rsid w:val="00AC47D0"/>
    <w:rsid w:val="00AC4975"/>
    <w:rsid w:val="00AC5026"/>
    <w:rsid w:val="00AC528A"/>
    <w:rsid w:val="00AC5903"/>
    <w:rsid w:val="00AC5DC3"/>
    <w:rsid w:val="00AC60E3"/>
    <w:rsid w:val="00AC6859"/>
    <w:rsid w:val="00AC6E30"/>
    <w:rsid w:val="00AC6E7C"/>
    <w:rsid w:val="00AC703C"/>
    <w:rsid w:val="00AC72A2"/>
    <w:rsid w:val="00AC7635"/>
    <w:rsid w:val="00AC777B"/>
    <w:rsid w:val="00AC7805"/>
    <w:rsid w:val="00AC7BBC"/>
    <w:rsid w:val="00AC7BEA"/>
    <w:rsid w:val="00AD0A31"/>
    <w:rsid w:val="00AD1760"/>
    <w:rsid w:val="00AD1E06"/>
    <w:rsid w:val="00AD2079"/>
    <w:rsid w:val="00AD215F"/>
    <w:rsid w:val="00AD2753"/>
    <w:rsid w:val="00AD28C5"/>
    <w:rsid w:val="00AD296F"/>
    <w:rsid w:val="00AD2BC0"/>
    <w:rsid w:val="00AD2F4C"/>
    <w:rsid w:val="00AD32D1"/>
    <w:rsid w:val="00AD3704"/>
    <w:rsid w:val="00AD3ACB"/>
    <w:rsid w:val="00AD459F"/>
    <w:rsid w:val="00AD46A0"/>
    <w:rsid w:val="00AD4768"/>
    <w:rsid w:val="00AD4B36"/>
    <w:rsid w:val="00AD4B52"/>
    <w:rsid w:val="00AD564D"/>
    <w:rsid w:val="00AD66CD"/>
    <w:rsid w:val="00AD6CD6"/>
    <w:rsid w:val="00AD73DC"/>
    <w:rsid w:val="00AD752C"/>
    <w:rsid w:val="00AD758A"/>
    <w:rsid w:val="00AD7837"/>
    <w:rsid w:val="00AD7F46"/>
    <w:rsid w:val="00AE043F"/>
    <w:rsid w:val="00AE075B"/>
    <w:rsid w:val="00AE0BF7"/>
    <w:rsid w:val="00AE0EE0"/>
    <w:rsid w:val="00AE13DB"/>
    <w:rsid w:val="00AE14FF"/>
    <w:rsid w:val="00AE1BC2"/>
    <w:rsid w:val="00AE2436"/>
    <w:rsid w:val="00AE25EA"/>
    <w:rsid w:val="00AE2939"/>
    <w:rsid w:val="00AE2971"/>
    <w:rsid w:val="00AE2A12"/>
    <w:rsid w:val="00AE2CB1"/>
    <w:rsid w:val="00AE2DD5"/>
    <w:rsid w:val="00AE33D1"/>
    <w:rsid w:val="00AE35CC"/>
    <w:rsid w:val="00AE391B"/>
    <w:rsid w:val="00AE3A6E"/>
    <w:rsid w:val="00AE40F9"/>
    <w:rsid w:val="00AE472B"/>
    <w:rsid w:val="00AE47C9"/>
    <w:rsid w:val="00AE586F"/>
    <w:rsid w:val="00AE59D5"/>
    <w:rsid w:val="00AE59F7"/>
    <w:rsid w:val="00AE5A9E"/>
    <w:rsid w:val="00AE6019"/>
    <w:rsid w:val="00AE6AF2"/>
    <w:rsid w:val="00AE6DAE"/>
    <w:rsid w:val="00AE6F74"/>
    <w:rsid w:val="00AE7580"/>
    <w:rsid w:val="00AE7C0C"/>
    <w:rsid w:val="00AF00B1"/>
    <w:rsid w:val="00AF052F"/>
    <w:rsid w:val="00AF0817"/>
    <w:rsid w:val="00AF09B2"/>
    <w:rsid w:val="00AF0C4C"/>
    <w:rsid w:val="00AF0CF5"/>
    <w:rsid w:val="00AF100E"/>
    <w:rsid w:val="00AF1348"/>
    <w:rsid w:val="00AF1426"/>
    <w:rsid w:val="00AF144B"/>
    <w:rsid w:val="00AF156A"/>
    <w:rsid w:val="00AF1DB2"/>
    <w:rsid w:val="00AF1F04"/>
    <w:rsid w:val="00AF1F09"/>
    <w:rsid w:val="00AF1F1B"/>
    <w:rsid w:val="00AF1FE6"/>
    <w:rsid w:val="00AF2162"/>
    <w:rsid w:val="00AF2857"/>
    <w:rsid w:val="00AF306B"/>
    <w:rsid w:val="00AF3C22"/>
    <w:rsid w:val="00AF3E53"/>
    <w:rsid w:val="00AF3FF6"/>
    <w:rsid w:val="00AF40E5"/>
    <w:rsid w:val="00AF4775"/>
    <w:rsid w:val="00AF49D6"/>
    <w:rsid w:val="00AF5395"/>
    <w:rsid w:val="00AF58D0"/>
    <w:rsid w:val="00AF5CCA"/>
    <w:rsid w:val="00AF5DE5"/>
    <w:rsid w:val="00AF5FC3"/>
    <w:rsid w:val="00AF6728"/>
    <w:rsid w:val="00AF67DE"/>
    <w:rsid w:val="00AF74FA"/>
    <w:rsid w:val="00AF777F"/>
    <w:rsid w:val="00AF7FEC"/>
    <w:rsid w:val="00B00AAF"/>
    <w:rsid w:val="00B013DA"/>
    <w:rsid w:val="00B01422"/>
    <w:rsid w:val="00B01912"/>
    <w:rsid w:val="00B019A6"/>
    <w:rsid w:val="00B019F6"/>
    <w:rsid w:val="00B01CA5"/>
    <w:rsid w:val="00B02260"/>
    <w:rsid w:val="00B0249A"/>
    <w:rsid w:val="00B02975"/>
    <w:rsid w:val="00B02B79"/>
    <w:rsid w:val="00B03719"/>
    <w:rsid w:val="00B0391D"/>
    <w:rsid w:val="00B03A39"/>
    <w:rsid w:val="00B04400"/>
    <w:rsid w:val="00B04C1C"/>
    <w:rsid w:val="00B050C5"/>
    <w:rsid w:val="00B05220"/>
    <w:rsid w:val="00B05822"/>
    <w:rsid w:val="00B05C89"/>
    <w:rsid w:val="00B05D2B"/>
    <w:rsid w:val="00B05F42"/>
    <w:rsid w:val="00B06113"/>
    <w:rsid w:val="00B0614D"/>
    <w:rsid w:val="00B06289"/>
    <w:rsid w:val="00B066FF"/>
    <w:rsid w:val="00B06C9D"/>
    <w:rsid w:val="00B07047"/>
    <w:rsid w:val="00B071F5"/>
    <w:rsid w:val="00B076CD"/>
    <w:rsid w:val="00B0793C"/>
    <w:rsid w:val="00B07965"/>
    <w:rsid w:val="00B10739"/>
    <w:rsid w:val="00B10BB7"/>
    <w:rsid w:val="00B10DD2"/>
    <w:rsid w:val="00B11117"/>
    <w:rsid w:val="00B11277"/>
    <w:rsid w:val="00B112D8"/>
    <w:rsid w:val="00B1142D"/>
    <w:rsid w:val="00B11A02"/>
    <w:rsid w:val="00B11AC5"/>
    <w:rsid w:val="00B11C15"/>
    <w:rsid w:val="00B11E43"/>
    <w:rsid w:val="00B121C0"/>
    <w:rsid w:val="00B122DC"/>
    <w:rsid w:val="00B1231C"/>
    <w:rsid w:val="00B12ACA"/>
    <w:rsid w:val="00B13BF4"/>
    <w:rsid w:val="00B13BF7"/>
    <w:rsid w:val="00B13DB2"/>
    <w:rsid w:val="00B141D2"/>
    <w:rsid w:val="00B14460"/>
    <w:rsid w:val="00B1484D"/>
    <w:rsid w:val="00B14CD6"/>
    <w:rsid w:val="00B14E83"/>
    <w:rsid w:val="00B15137"/>
    <w:rsid w:val="00B1517F"/>
    <w:rsid w:val="00B15618"/>
    <w:rsid w:val="00B156D2"/>
    <w:rsid w:val="00B15751"/>
    <w:rsid w:val="00B1577E"/>
    <w:rsid w:val="00B1579B"/>
    <w:rsid w:val="00B15C4B"/>
    <w:rsid w:val="00B16179"/>
    <w:rsid w:val="00B1662C"/>
    <w:rsid w:val="00B1662F"/>
    <w:rsid w:val="00B16D47"/>
    <w:rsid w:val="00B16DC8"/>
    <w:rsid w:val="00B17396"/>
    <w:rsid w:val="00B17B9D"/>
    <w:rsid w:val="00B20034"/>
    <w:rsid w:val="00B20EE3"/>
    <w:rsid w:val="00B214C1"/>
    <w:rsid w:val="00B2156B"/>
    <w:rsid w:val="00B223CD"/>
    <w:rsid w:val="00B22849"/>
    <w:rsid w:val="00B23136"/>
    <w:rsid w:val="00B235B8"/>
    <w:rsid w:val="00B23C89"/>
    <w:rsid w:val="00B23E1A"/>
    <w:rsid w:val="00B241F6"/>
    <w:rsid w:val="00B245B6"/>
    <w:rsid w:val="00B24917"/>
    <w:rsid w:val="00B24CFB"/>
    <w:rsid w:val="00B24E7C"/>
    <w:rsid w:val="00B24E9C"/>
    <w:rsid w:val="00B25228"/>
    <w:rsid w:val="00B25BCE"/>
    <w:rsid w:val="00B25D86"/>
    <w:rsid w:val="00B26159"/>
    <w:rsid w:val="00B26686"/>
    <w:rsid w:val="00B26912"/>
    <w:rsid w:val="00B27173"/>
    <w:rsid w:val="00B27B13"/>
    <w:rsid w:val="00B27CB1"/>
    <w:rsid w:val="00B27FCD"/>
    <w:rsid w:val="00B30211"/>
    <w:rsid w:val="00B30308"/>
    <w:rsid w:val="00B30816"/>
    <w:rsid w:val="00B30E5D"/>
    <w:rsid w:val="00B30ECC"/>
    <w:rsid w:val="00B3104E"/>
    <w:rsid w:val="00B3105B"/>
    <w:rsid w:val="00B31A8A"/>
    <w:rsid w:val="00B31AB2"/>
    <w:rsid w:val="00B32D31"/>
    <w:rsid w:val="00B32DF8"/>
    <w:rsid w:val="00B32E6B"/>
    <w:rsid w:val="00B32E88"/>
    <w:rsid w:val="00B33199"/>
    <w:rsid w:val="00B333C5"/>
    <w:rsid w:val="00B33417"/>
    <w:rsid w:val="00B334B8"/>
    <w:rsid w:val="00B344F0"/>
    <w:rsid w:val="00B34616"/>
    <w:rsid w:val="00B3497B"/>
    <w:rsid w:val="00B34D70"/>
    <w:rsid w:val="00B35092"/>
    <w:rsid w:val="00B350FD"/>
    <w:rsid w:val="00B3569C"/>
    <w:rsid w:val="00B359D8"/>
    <w:rsid w:val="00B35C2B"/>
    <w:rsid w:val="00B35CDD"/>
    <w:rsid w:val="00B35E10"/>
    <w:rsid w:val="00B361EC"/>
    <w:rsid w:val="00B37A67"/>
    <w:rsid w:val="00B37AEB"/>
    <w:rsid w:val="00B4001C"/>
    <w:rsid w:val="00B405A1"/>
    <w:rsid w:val="00B406F9"/>
    <w:rsid w:val="00B407AB"/>
    <w:rsid w:val="00B40BD7"/>
    <w:rsid w:val="00B41284"/>
    <w:rsid w:val="00B4155E"/>
    <w:rsid w:val="00B41A1D"/>
    <w:rsid w:val="00B42331"/>
    <w:rsid w:val="00B42571"/>
    <w:rsid w:val="00B42765"/>
    <w:rsid w:val="00B42BFA"/>
    <w:rsid w:val="00B42D2D"/>
    <w:rsid w:val="00B42FFE"/>
    <w:rsid w:val="00B43522"/>
    <w:rsid w:val="00B437A2"/>
    <w:rsid w:val="00B43C7E"/>
    <w:rsid w:val="00B4427F"/>
    <w:rsid w:val="00B443BA"/>
    <w:rsid w:val="00B443FB"/>
    <w:rsid w:val="00B44AAC"/>
    <w:rsid w:val="00B44E57"/>
    <w:rsid w:val="00B44FFC"/>
    <w:rsid w:val="00B4517F"/>
    <w:rsid w:val="00B456BF"/>
    <w:rsid w:val="00B457D1"/>
    <w:rsid w:val="00B463DA"/>
    <w:rsid w:val="00B46479"/>
    <w:rsid w:val="00B46BDC"/>
    <w:rsid w:val="00B4707A"/>
    <w:rsid w:val="00B4736C"/>
    <w:rsid w:val="00B473F1"/>
    <w:rsid w:val="00B476E7"/>
    <w:rsid w:val="00B478C1"/>
    <w:rsid w:val="00B47AEF"/>
    <w:rsid w:val="00B47AF0"/>
    <w:rsid w:val="00B5057E"/>
    <w:rsid w:val="00B50828"/>
    <w:rsid w:val="00B50E5D"/>
    <w:rsid w:val="00B50F46"/>
    <w:rsid w:val="00B514AF"/>
    <w:rsid w:val="00B51DDF"/>
    <w:rsid w:val="00B51E2D"/>
    <w:rsid w:val="00B5238B"/>
    <w:rsid w:val="00B52AD2"/>
    <w:rsid w:val="00B52ECC"/>
    <w:rsid w:val="00B530C4"/>
    <w:rsid w:val="00B537A0"/>
    <w:rsid w:val="00B54118"/>
    <w:rsid w:val="00B542F4"/>
    <w:rsid w:val="00B54C0E"/>
    <w:rsid w:val="00B54CF5"/>
    <w:rsid w:val="00B552A3"/>
    <w:rsid w:val="00B55909"/>
    <w:rsid w:val="00B55A30"/>
    <w:rsid w:val="00B55DA9"/>
    <w:rsid w:val="00B55F51"/>
    <w:rsid w:val="00B55F9C"/>
    <w:rsid w:val="00B565F5"/>
    <w:rsid w:val="00B56DE7"/>
    <w:rsid w:val="00B56F08"/>
    <w:rsid w:val="00B575C4"/>
    <w:rsid w:val="00B57732"/>
    <w:rsid w:val="00B57C30"/>
    <w:rsid w:val="00B607C7"/>
    <w:rsid w:val="00B60CE1"/>
    <w:rsid w:val="00B612F0"/>
    <w:rsid w:val="00B61DE0"/>
    <w:rsid w:val="00B622BB"/>
    <w:rsid w:val="00B627F1"/>
    <w:rsid w:val="00B63305"/>
    <w:rsid w:val="00B636D4"/>
    <w:rsid w:val="00B63C2C"/>
    <w:rsid w:val="00B63D39"/>
    <w:rsid w:val="00B63EF3"/>
    <w:rsid w:val="00B640A8"/>
    <w:rsid w:val="00B6453A"/>
    <w:rsid w:val="00B64B08"/>
    <w:rsid w:val="00B64B95"/>
    <w:rsid w:val="00B65365"/>
    <w:rsid w:val="00B6579C"/>
    <w:rsid w:val="00B65881"/>
    <w:rsid w:val="00B65902"/>
    <w:rsid w:val="00B65948"/>
    <w:rsid w:val="00B65CB4"/>
    <w:rsid w:val="00B65FEC"/>
    <w:rsid w:val="00B6612C"/>
    <w:rsid w:val="00B66647"/>
    <w:rsid w:val="00B66878"/>
    <w:rsid w:val="00B66ADD"/>
    <w:rsid w:val="00B672A6"/>
    <w:rsid w:val="00B672DF"/>
    <w:rsid w:val="00B67376"/>
    <w:rsid w:val="00B6756E"/>
    <w:rsid w:val="00B67A0E"/>
    <w:rsid w:val="00B70A9A"/>
    <w:rsid w:val="00B70E76"/>
    <w:rsid w:val="00B71009"/>
    <w:rsid w:val="00B71340"/>
    <w:rsid w:val="00B71AFB"/>
    <w:rsid w:val="00B71D54"/>
    <w:rsid w:val="00B71FD7"/>
    <w:rsid w:val="00B722B3"/>
    <w:rsid w:val="00B729E2"/>
    <w:rsid w:val="00B72D49"/>
    <w:rsid w:val="00B72EAF"/>
    <w:rsid w:val="00B73118"/>
    <w:rsid w:val="00B7313A"/>
    <w:rsid w:val="00B74BBC"/>
    <w:rsid w:val="00B75043"/>
    <w:rsid w:val="00B7575E"/>
    <w:rsid w:val="00B75927"/>
    <w:rsid w:val="00B76179"/>
    <w:rsid w:val="00B765A4"/>
    <w:rsid w:val="00B76AD5"/>
    <w:rsid w:val="00B76C7C"/>
    <w:rsid w:val="00B76CFF"/>
    <w:rsid w:val="00B77006"/>
    <w:rsid w:val="00B7729F"/>
    <w:rsid w:val="00B77705"/>
    <w:rsid w:val="00B77A7B"/>
    <w:rsid w:val="00B80152"/>
    <w:rsid w:val="00B80196"/>
    <w:rsid w:val="00B8075B"/>
    <w:rsid w:val="00B80BCC"/>
    <w:rsid w:val="00B80E6B"/>
    <w:rsid w:val="00B81496"/>
    <w:rsid w:val="00B81818"/>
    <w:rsid w:val="00B8183F"/>
    <w:rsid w:val="00B8191F"/>
    <w:rsid w:val="00B820DD"/>
    <w:rsid w:val="00B821C6"/>
    <w:rsid w:val="00B8238A"/>
    <w:rsid w:val="00B82D9D"/>
    <w:rsid w:val="00B82DF2"/>
    <w:rsid w:val="00B82E45"/>
    <w:rsid w:val="00B83A66"/>
    <w:rsid w:val="00B83BB0"/>
    <w:rsid w:val="00B83C89"/>
    <w:rsid w:val="00B8403D"/>
    <w:rsid w:val="00B840D4"/>
    <w:rsid w:val="00B841F4"/>
    <w:rsid w:val="00B8498F"/>
    <w:rsid w:val="00B84BA2"/>
    <w:rsid w:val="00B85450"/>
    <w:rsid w:val="00B85907"/>
    <w:rsid w:val="00B85962"/>
    <w:rsid w:val="00B85B02"/>
    <w:rsid w:val="00B85B07"/>
    <w:rsid w:val="00B85B41"/>
    <w:rsid w:val="00B86B70"/>
    <w:rsid w:val="00B86F84"/>
    <w:rsid w:val="00B87240"/>
    <w:rsid w:val="00B87576"/>
    <w:rsid w:val="00B87BC7"/>
    <w:rsid w:val="00B87E45"/>
    <w:rsid w:val="00B901A5"/>
    <w:rsid w:val="00B901AF"/>
    <w:rsid w:val="00B901FA"/>
    <w:rsid w:val="00B90337"/>
    <w:rsid w:val="00B905C4"/>
    <w:rsid w:val="00B9083E"/>
    <w:rsid w:val="00B90C8E"/>
    <w:rsid w:val="00B90D30"/>
    <w:rsid w:val="00B921B2"/>
    <w:rsid w:val="00B9234B"/>
    <w:rsid w:val="00B923C9"/>
    <w:rsid w:val="00B92A39"/>
    <w:rsid w:val="00B9334F"/>
    <w:rsid w:val="00B943D2"/>
    <w:rsid w:val="00B9463C"/>
    <w:rsid w:val="00B946AA"/>
    <w:rsid w:val="00B947CB"/>
    <w:rsid w:val="00B94987"/>
    <w:rsid w:val="00B94A7F"/>
    <w:rsid w:val="00B94BFB"/>
    <w:rsid w:val="00B95565"/>
    <w:rsid w:val="00B95634"/>
    <w:rsid w:val="00B9572A"/>
    <w:rsid w:val="00B95F7D"/>
    <w:rsid w:val="00B95FD7"/>
    <w:rsid w:val="00B95FE6"/>
    <w:rsid w:val="00B960B6"/>
    <w:rsid w:val="00B967A1"/>
    <w:rsid w:val="00B975C4"/>
    <w:rsid w:val="00B977EC"/>
    <w:rsid w:val="00B97941"/>
    <w:rsid w:val="00B97CD9"/>
    <w:rsid w:val="00BA00C2"/>
    <w:rsid w:val="00BA0739"/>
    <w:rsid w:val="00BA08A8"/>
    <w:rsid w:val="00BA0C0D"/>
    <w:rsid w:val="00BA0D99"/>
    <w:rsid w:val="00BA16CE"/>
    <w:rsid w:val="00BA1843"/>
    <w:rsid w:val="00BA1CF6"/>
    <w:rsid w:val="00BA228F"/>
    <w:rsid w:val="00BA25C6"/>
    <w:rsid w:val="00BA2D26"/>
    <w:rsid w:val="00BA3C37"/>
    <w:rsid w:val="00BA3FED"/>
    <w:rsid w:val="00BA40C7"/>
    <w:rsid w:val="00BA418D"/>
    <w:rsid w:val="00BA444F"/>
    <w:rsid w:val="00BA4689"/>
    <w:rsid w:val="00BA480A"/>
    <w:rsid w:val="00BA4B6F"/>
    <w:rsid w:val="00BA4E08"/>
    <w:rsid w:val="00BA5485"/>
    <w:rsid w:val="00BA5AC2"/>
    <w:rsid w:val="00BA634C"/>
    <w:rsid w:val="00BA654A"/>
    <w:rsid w:val="00BA65D0"/>
    <w:rsid w:val="00BA65E7"/>
    <w:rsid w:val="00BA718B"/>
    <w:rsid w:val="00BA7288"/>
    <w:rsid w:val="00BA7403"/>
    <w:rsid w:val="00BA74FC"/>
    <w:rsid w:val="00BA76ED"/>
    <w:rsid w:val="00BA7B2E"/>
    <w:rsid w:val="00BA7D0F"/>
    <w:rsid w:val="00BB0044"/>
    <w:rsid w:val="00BB042B"/>
    <w:rsid w:val="00BB08A8"/>
    <w:rsid w:val="00BB1538"/>
    <w:rsid w:val="00BB1967"/>
    <w:rsid w:val="00BB1CA8"/>
    <w:rsid w:val="00BB1D90"/>
    <w:rsid w:val="00BB1E40"/>
    <w:rsid w:val="00BB28EB"/>
    <w:rsid w:val="00BB3696"/>
    <w:rsid w:val="00BB370F"/>
    <w:rsid w:val="00BB40D8"/>
    <w:rsid w:val="00BB4138"/>
    <w:rsid w:val="00BB4A87"/>
    <w:rsid w:val="00BB4C5B"/>
    <w:rsid w:val="00BB50A2"/>
    <w:rsid w:val="00BB51D8"/>
    <w:rsid w:val="00BB55AE"/>
    <w:rsid w:val="00BB57AF"/>
    <w:rsid w:val="00BB5E44"/>
    <w:rsid w:val="00BB6229"/>
    <w:rsid w:val="00BB632A"/>
    <w:rsid w:val="00BB64AE"/>
    <w:rsid w:val="00BB65BE"/>
    <w:rsid w:val="00BB6692"/>
    <w:rsid w:val="00BB6826"/>
    <w:rsid w:val="00BB6C6C"/>
    <w:rsid w:val="00BB6DE2"/>
    <w:rsid w:val="00BB7022"/>
    <w:rsid w:val="00BB7040"/>
    <w:rsid w:val="00BB73C2"/>
    <w:rsid w:val="00BB7564"/>
    <w:rsid w:val="00BB780C"/>
    <w:rsid w:val="00BB7C4E"/>
    <w:rsid w:val="00BB7E70"/>
    <w:rsid w:val="00BB7FCA"/>
    <w:rsid w:val="00BC026E"/>
    <w:rsid w:val="00BC026F"/>
    <w:rsid w:val="00BC0A36"/>
    <w:rsid w:val="00BC0BDF"/>
    <w:rsid w:val="00BC0CD6"/>
    <w:rsid w:val="00BC0DEA"/>
    <w:rsid w:val="00BC14EC"/>
    <w:rsid w:val="00BC1D8D"/>
    <w:rsid w:val="00BC23AB"/>
    <w:rsid w:val="00BC25C0"/>
    <w:rsid w:val="00BC29A4"/>
    <w:rsid w:val="00BC2A7E"/>
    <w:rsid w:val="00BC2B38"/>
    <w:rsid w:val="00BC3657"/>
    <w:rsid w:val="00BC3D8C"/>
    <w:rsid w:val="00BC4228"/>
    <w:rsid w:val="00BC4949"/>
    <w:rsid w:val="00BC5407"/>
    <w:rsid w:val="00BC5525"/>
    <w:rsid w:val="00BC5586"/>
    <w:rsid w:val="00BC5E24"/>
    <w:rsid w:val="00BC5F2F"/>
    <w:rsid w:val="00BC5F53"/>
    <w:rsid w:val="00BC646C"/>
    <w:rsid w:val="00BC6556"/>
    <w:rsid w:val="00BC65C2"/>
    <w:rsid w:val="00BC6E49"/>
    <w:rsid w:val="00BC77A3"/>
    <w:rsid w:val="00BC7961"/>
    <w:rsid w:val="00BC7A63"/>
    <w:rsid w:val="00BC7E23"/>
    <w:rsid w:val="00BD0370"/>
    <w:rsid w:val="00BD1666"/>
    <w:rsid w:val="00BD1D16"/>
    <w:rsid w:val="00BD22A6"/>
    <w:rsid w:val="00BD265A"/>
    <w:rsid w:val="00BD2835"/>
    <w:rsid w:val="00BD28EA"/>
    <w:rsid w:val="00BD29EE"/>
    <w:rsid w:val="00BD2A03"/>
    <w:rsid w:val="00BD2D66"/>
    <w:rsid w:val="00BD3130"/>
    <w:rsid w:val="00BD3595"/>
    <w:rsid w:val="00BD3947"/>
    <w:rsid w:val="00BD3C55"/>
    <w:rsid w:val="00BD3F04"/>
    <w:rsid w:val="00BD3F6C"/>
    <w:rsid w:val="00BD4942"/>
    <w:rsid w:val="00BD49A5"/>
    <w:rsid w:val="00BD4D83"/>
    <w:rsid w:val="00BD4EDB"/>
    <w:rsid w:val="00BD6111"/>
    <w:rsid w:val="00BD67A1"/>
    <w:rsid w:val="00BD6C59"/>
    <w:rsid w:val="00BD75B8"/>
    <w:rsid w:val="00BD79D2"/>
    <w:rsid w:val="00BD7AF6"/>
    <w:rsid w:val="00BE0356"/>
    <w:rsid w:val="00BE1A37"/>
    <w:rsid w:val="00BE1EF6"/>
    <w:rsid w:val="00BE2AB8"/>
    <w:rsid w:val="00BE2AD5"/>
    <w:rsid w:val="00BE313C"/>
    <w:rsid w:val="00BE3258"/>
    <w:rsid w:val="00BE3777"/>
    <w:rsid w:val="00BE3C88"/>
    <w:rsid w:val="00BE3E4C"/>
    <w:rsid w:val="00BE3FEE"/>
    <w:rsid w:val="00BE3FF4"/>
    <w:rsid w:val="00BE44A7"/>
    <w:rsid w:val="00BE4AFF"/>
    <w:rsid w:val="00BE4E61"/>
    <w:rsid w:val="00BE4F76"/>
    <w:rsid w:val="00BE50CC"/>
    <w:rsid w:val="00BE5681"/>
    <w:rsid w:val="00BE5812"/>
    <w:rsid w:val="00BE58CB"/>
    <w:rsid w:val="00BE5A37"/>
    <w:rsid w:val="00BE5E25"/>
    <w:rsid w:val="00BE6043"/>
    <w:rsid w:val="00BE622F"/>
    <w:rsid w:val="00BE62CC"/>
    <w:rsid w:val="00BE64A7"/>
    <w:rsid w:val="00BE661C"/>
    <w:rsid w:val="00BE6AA0"/>
    <w:rsid w:val="00BE7036"/>
    <w:rsid w:val="00BE7301"/>
    <w:rsid w:val="00BE7338"/>
    <w:rsid w:val="00BE7358"/>
    <w:rsid w:val="00BE77BB"/>
    <w:rsid w:val="00BE7D2B"/>
    <w:rsid w:val="00BF0207"/>
    <w:rsid w:val="00BF08F5"/>
    <w:rsid w:val="00BF0D04"/>
    <w:rsid w:val="00BF0E2A"/>
    <w:rsid w:val="00BF0E80"/>
    <w:rsid w:val="00BF1715"/>
    <w:rsid w:val="00BF17D8"/>
    <w:rsid w:val="00BF1816"/>
    <w:rsid w:val="00BF1895"/>
    <w:rsid w:val="00BF18BB"/>
    <w:rsid w:val="00BF18C8"/>
    <w:rsid w:val="00BF19AF"/>
    <w:rsid w:val="00BF1EFB"/>
    <w:rsid w:val="00BF2007"/>
    <w:rsid w:val="00BF215F"/>
    <w:rsid w:val="00BF2580"/>
    <w:rsid w:val="00BF2A4F"/>
    <w:rsid w:val="00BF2D68"/>
    <w:rsid w:val="00BF30EE"/>
    <w:rsid w:val="00BF32EE"/>
    <w:rsid w:val="00BF3950"/>
    <w:rsid w:val="00BF3B47"/>
    <w:rsid w:val="00BF3C0E"/>
    <w:rsid w:val="00BF3CD7"/>
    <w:rsid w:val="00BF3DA3"/>
    <w:rsid w:val="00BF4034"/>
    <w:rsid w:val="00BF41FF"/>
    <w:rsid w:val="00BF4236"/>
    <w:rsid w:val="00BF44B2"/>
    <w:rsid w:val="00BF4C00"/>
    <w:rsid w:val="00BF5797"/>
    <w:rsid w:val="00BF6536"/>
    <w:rsid w:val="00BF6F65"/>
    <w:rsid w:val="00BF7606"/>
    <w:rsid w:val="00BF76E0"/>
    <w:rsid w:val="00BF77EC"/>
    <w:rsid w:val="00BF7C98"/>
    <w:rsid w:val="00BF7FD5"/>
    <w:rsid w:val="00C006A2"/>
    <w:rsid w:val="00C00C00"/>
    <w:rsid w:val="00C00C19"/>
    <w:rsid w:val="00C00E3C"/>
    <w:rsid w:val="00C01801"/>
    <w:rsid w:val="00C01ABA"/>
    <w:rsid w:val="00C01C74"/>
    <w:rsid w:val="00C026A9"/>
    <w:rsid w:val="00C02AEB"/>
    <w:rsid w:val="00C02E21"/>
    <w:rsid w:val="00C03371"/>
    <w:rsid w:val="00C035FF"/>
    <w:rsid w:val="00C03A77"/>
    <w:rsid w:val="00C03BCE"/>
    <w:rsid w:val="00C03D16"/>
    <w:rsid w:val="00C03EB8"/>
    <w:rsid w:val="00C03F34"/>
    <w:rsid w:val="00C03FC7"/>
    <w:rsid w:val="00C04376"/>
    <w:rsid w:val="00C0451C"/>
    <w:rsid w:val="00C04622"/>
    <w:rsid w:val="00C048FC"/>
    <w:rsid w:val="00C04A98"/>
    <w:rsid w:val="00C04AD4"/>
    <w:rsid w:val="00C04B91"/>
    <w:rsid w:val="00C04CFC"/>
    <w:rsid w:val="00C04D20"/>
    <w:rsid w:val="00C04F0C"/>
    <w:rsid w:val="00C0520E"/>
    <w:rsid w:val="00C05356"/>
    <w:rsid w:val="00C059B2"/>
    <w:rsid w:val="00C05C38"/>
    <w:rsid w:val="00C060EE"/>
    <w:rsid w:val="00C0669F"/>
    <w:rsid w:val="00C06BC1"/>
    <w:rsid w:val="00C06D21"/>
    <w:rsid w:val="00C07336"/>
    <w:rsid w:val="00C076D9"/>
    <w:rsid w:val="00C078CA"/>
    <w:rsid w:val="00C07BE1"/>
    <w:rsid w:val="00C07DD0"/>
    <w:rsid w:val="00C07EC0"/>
    <w:rsid w:val="00C10125"/>
    <w:rsid w:val="00C1051E"/>
    <w:rsid w:val="00C10C70"/>
    <w:rsid w:val="00C10DBC"/>
    <w:rsid w:val="00C116CE"/>
    <w:rsid w:val="00C11C9F"/>
    <w:rsid w:val="00C11D05"/>
    <w:rsid w:val="00C11D74"/>
    <w:rsid w:val="00C11EA6"/>
    <w:rsid w:val="00C12149"/>
    <w:rsid w:val="00C13045"/>
    <w:rsid w:val="00C13842"/>
    <w:rsid w:val="00C148E9"/>
    <w:rsid w:val="00C14D0D"/>
    <w:rsid w:val="00C1510B"/>
    <w:rsid w:val="00C15205"/>
    <w:rsid w:val="00C1542F"/>
    <w:rsid w:val="00C155F1"/>
    <w:rsid w:val="00C1562F"/>
    <w:rsid w:val="00C15B3B"/>
    <w:rsid w:val="00C16BEF"/>
    <w:rsid w:val="00C16C7F"/>
    <w:rsid w:val="00C16F3F"/>
    <w:rsid w:val="00C16FBF"/>
    <w:rsid w:val="00C17738"/>
    <w:rsid w:val="00C207D2"/>
    <w:rsid w:val="00C20817"/>
    <w:rsid w:val="00C20AE0"/>
    <w:rsid w:val="00C20B20"/>
    <w:rsid w:val="00C20E9A"/>
    <w:rsid w:val="00C21020"/>
    <w:rsid w:val="00C21062"/>
    <w:rsid w:val="00C210CD"/>
    <w:rsid w:val="00C2151B"/>
    <w:rsid w:val="00C22343"/>
    <w:rsid w:val="00C2262D"/>
    <w:rsid w:val="00C2299A"/>
    <w:rsid w:val="00C23A73"/>
    <w:rsid w:val="00C247C3"/>
    <w:rsid w:val="00C24A16"/>
    <w:rsid w:val="00C25726"/>
    <w:rsid w:val="00C25788"/>
    <w:rsid w:val="00C257FA"/>
    <w:rsid w:val="00C25B54"/>
    <w:rsid w:val="00C25C29"/>
    <w:rsid w:val="00C26AA2"/>
    <w:rsid w:val="00C26B3E"/>
    <w:rsid w:val="00C26D2B"/>
    <w:rsid w:val="00C27394"/>
    <w:rsid w:val="00C27645"/>
    <w:rsid w:val="00C27ADD"/>
    <w:rsid w:val="00C27F13"/>
    <w:rsid w:val="00C3051E"/>
    <w:rsid w:val="00C30B5B"/>
    <w:rsid w:val="00C30E74"/>
    <w:rsid w:val="00C311CA"/>
    <w:rsid w:val="00C31846"/>
    <w:rsid w:val="00C31D99"/>
    <w:rsid w:val="00C31DBA"/>
    <w:rsid w:val="00C31F93"/>
    <w:rsid w:val="00C3212F"/>
    <w:rsid w:val="00C322A6"/>
    <w:rsid w:val="00C32729"/>
    <w:rsid w:val="00C32E4C"/>
    <w:rsid w:val="00C32ED0"/>
    <w:rsid w:val="00C3346B"/>
    <w:rsid w:val="00C334A8"/>
    <w:rsid w:val="00C33668"/>
    <w:rsid w:val="00C344C7"/>
    <w:rsid w:val="00C345DA"/>
    <w:rsid w:val="00C347C6"/>
    <w:rsid w:val="00C34BCA"/>
    <w:rsid w:val="00C34C51"/>
    <w:rsid w:val="00C35640"/>
    <w:rsid w:val="00C35864"/>
    <w:rsid w:val="00C35F32"/>
    <w:rsid w:val="00C3626A"/>
    <w:rsid w:val="00C3639B"/>
    <w:rsid w:val="00C3686D"/>
    <w:rsid w:val="00C36891"/>
    <w:rsid w:val="00C36973"/>
    <w:rsid w:val="00C36A6E"/>
    <w:rsid w:val="00C36B86"/>
    <w:rsid w:val="00C36B95"/>
    <w:rsid w:val="00C36E97"/>
    <w:rsid w:val="00C36F7D"/>
    <w:rsid w:val="00C37C80"/>
    <w:rsid w:val="00C37CE4"/>
    <w:rsid w:val="00C37F9C"/>
    <w:rsid w:val="00C40593"/>
    <w:rsid w:val="00C4070D"/>
    <w:rsid w:val="00C4093A"/>
    <w:rsid w:val="00C4101A"/>
    <w:rsid w:val="00C415BF"/>
    <w:rsid w:val="00C415C1"/>
    <w:rsid w:val="00C41911"/>
    <w:rsid w:val="00C42A57"/>
    <w:rsid w:val="00C42BDC"/>
    <w:rsid w:val="00C42C85"/>
    <w:rsid w:val="00C42DE6"/>
    <w:rsid w:val="00C430B8"/>
    <w:rsid w:val="00C43858"/>
    <w:rsid w:val="00C438E4"/>
    <w:rsid w:val="00C443C3"/>
    <w:rsid w:val="00C45B47"/>
    <w:rsid w:val="00C45CCE"/>
    <w:rsid w:val="00C45D27"/>
    <w:rsid w:val="00C4611A"/>
    <w:rsid w:val="00C46355"/>
    <w:rsid w:val="00C46574"/>
    <w:rsid w:val="00C4759E"/>
    <w:rsid w:val="00C47B05"/>
    <w:rsid w:val="00C47BEE"/>
    <w:rsid w:val="00C47C80"/>
    <w:rsid w:val="00C47F9F"/>
    <w:rsid w:val="00C50241"/>
    <w:rsid w:val="00C51D25"/>
    <w:rsid w:val="00C52119"/>
    <w:rsid w:val="00C523E5"/>
    <w:rsid w:val="00C52430"/>
    <w:rsid w:val="00C5275D"/>
    <w:rsid w:val="00C52A34"/>
    <w:rsid w:val="00C52CE0"/>
    <w:rsid w:val="00C52E04"/>
    <w:rsid w:val="00C53894"/>
    <w:rsid w:val="00C538AB"/>
    <w:rsid w:val="00C5469E"/>
    <w:rsid w:val="00C55476"/>
    <w:rsid w:val="00C55C5E"/>
    <w:rsid w:val="00C55E4F"/>
    <w:rsid w:val="00C55E9C"/>
    <w:rsid w:val="00C562BA"/>
    <w:rsid w:val="00C57266"/>
    <w:rsid w:val="00C57695"/>
    <w:rsid w:val="00C5790F"/>
    <w:rsid w:val="00C60667"/>
    <w:rsid w:val="00C611C2"/>
    <w:rsid w:val="00C620E5"/>
    <w:rsid w:val="00C620FB"/>
    <w:rsid w:val="00C628C4"/>
    <w:rsid w:val="00C62905"/>
    <w:rsid w:val="00C6293B"/>
    <w:rsid w:val="00C62A02"/>
    <w:rsid w:val="00C62E96"/>
    <w:rsid w:val="00C62F67"/>
    <w:rsid w:val="00C636AB"/>
    <w:rsid w:val="00C63713"/>
    <w:rsid w:val="00C639CE"/>
    <w:rsid w:val="00C641D8"/>
    <w:rsid w:val="00C642FF"/>
    <w:rsid w:val="00C645B6"/>
    <w:rsid w:val="00C64739"/>
    <w:rsid w:val="00C64BB1"/>
    <w:rsid w:val="00C6530E"/>
    <w:rsid w:val="00C654F6"/>
    <w:rsid w:val="00C662D3"/>
    <w:rsid w:val="00C66425"/>
    <w:rsid w:val="00C666DE"/>
    <w:rsid w:val="00C66764"/>
    <w:rsid w:val="00C66B43"/>
    <w:rsid w:val="00C672D9"/>
    <w:rsid w:val="00C6758E"/>
    <w:rsid w:val="00C67A68"/>
    <w:rsid w:val="00C67D52"/>
    <w:rsid w:val="00C70001"/>
    <w:rsid w:val="00C702AE"/>
    <w:rsid w:val="00C703E5"/>
    <w:rsid w:val="00C703FB"/>
    <w:rsid w:val="00C7041B"/>
    <w:rsid w:val="00C7081A"/>
    <w:rsid w:val="00C70C05"/>
    <w:rsid w:val="00C70C6E"/>
    <w:rsid w:val="00C70F29"/>
    <w:rsid w:val="00C7156C"/>
    <w:rsid w:val="00C71AD7"/>
    <w:rsid w:val="00C71C8A"/>
    <w:rsid w:val="00C72378"/>
    <w:rsid w:val="00C72516"/>
    <w:rsid w:val="00C7253F"/>
    <w:rsid w:val="00C72831"/>
    <w:rsid w:val="00C72B92"/>
    <w:rsid w:val="00C72DDF"/>
    <w:rsid w:val="00C733A7"/>
    <w:rsid w:val="00C73669"/>
    <w:rsid w:val="00C73D27"/>
    <w:rsid w:val="00C74386"/>
    <w:rsid w:val="00C74FB5"/>
    <w:rsid w:val="00C75865"/>
    <w:rsid w:val="00C75F70"/>
    <w:rsid w:val="00C765A5"/>
    <w:rsid w:val="00C766CE"/>
    <w:rsid w:val="00C76D7E"/>
    <w:rsid w:val="00C777EA"/>
    <w:rsid w:val="00C77834"/>
    <w:rsid w:val="00C77A66"/>
    <w:rsid w:val="00C77A96"/>
    <w:rsid w:val="00C77AE2"/>
    <w:rsid w:val="00C804A5"/>
    <w:rsid w:val="00C81056"/>
    <w:rsid w:val="00C8109B"/>
    <w:rsid w:val="00C812B1"/>
    <w:rsid w:val="00C8161B"/>
    <w:rsid w:val="00C816C3"/>
    <w:rsid w:val="00C81B05"/>
    <w:rsid w:val="00C820A3"/>
    <w:rsid w:val="00C8233C"/>
    <w:rsid w:val="00C829C0"/>
    <w:rsid w:val="00C83030"/>
    <w:rsid w:val="00C83170"/>
    <w:rsid w:val="00C83826"/>
    <w:rsid w:val="00C83858"/>
    <w:rsid w:val="00C84295"/>
    <w:rsid w:val="00C84584"/>
    <w:rsid w:val="00C846E6"/>
    <w:rsid w:val="00C847B9"/>
    <w:rsid w:val="00C850EC"/>
    <w:rsid w:val="00C85275"/>
    <w:rsid w:val="00C852D5"/>
    <w:rsid w:val="00C857B0"/>
    <w:rsid w:val="00C85BF2"/>
    <w:rsid w:val="00C8698E"/>
    <w:rsid w:val="00C86C6D"/>
    <w:rsid w:val="00C86F45"/>
    <w:rsid w:val="00C86F50"/>
    <w:rsid w:val="00C87002"/>
    <w:rsid w:val="00C872DB"/>
    <w:rsid w:val="00C87A9A"/>
    <w:rsid w:val="00C87F8F"/>
    <w:rsid w:val="00C9014B"/>
    <w:rsid w:val="00C904EF"/>
    <w:rsid w:val="00C90A79"/>
    <w:rsid w:val="00C911AD"/>
    <w:rsid w:val="00C913B1"/>
    <w:rsid w:val="00C9183F"/>
    <w:rsid w:val="00C91AF0"/>
    <w:rsid w:val="00C91F74"/>
    <w:rsid w:val="00C920A8"/>
    <w:rsid w:val="00C923C5"/>
    <w:rsid w:val="00C92A9D"/>
    <w:rsid w:val="00C92FB7"/>
    <w:rsid w:val="00C9319C"/>
    <w:rsid w:val="00C931C1"/>
    <w:rsid w:val="00C93A8A"/>
    <w:rsid w:val="00C93B59"/>
    <w:rsid w:val="00C93CC2"/>
    <w:rsid w:val="00C93D3F"/>
    <w:rsid w:val="00C9464D"/>
    <w:rsid w:val="00C94868"/>
    <w:rsid w:val="00C94E9D"/>
    <w:rsid w:val="00C95004"/>
    <w:rsid w:val="00C95444"/>
    <w:rsid w:val="00C95856"/>
    <w:rsid w:val="00C95B2B"/>
    <w:rsid w:val="00C95C34"/>
    <w:rsid w:val="00C95D7E"/>
    <w:rsid w:val="00C95E9A"/>
    <w:rsid w:val="00C95F4A"/>
    <w:rsid w:val="00C95FC2"/>
    <w:rsid w:val="00C9609C"/>
    <w:rsid w:val="00C96222"/>
    <w:rsid w:val="00C96330"/>
    <w:rsid w:val="00C971D4"/>
    <w:rsid w:val="00C9723E"/>
    <w:rsid w:val="00C97912"/>
    <w:rsid w:val="00C97980"/>
    <w:rsid w:val="00C97A44"/>
    <w:rsid w:val="00C97A5E"/>
    <w:rsid w:val="00C97B15"/>
    <w:rsid w:val="00C97BC8"/>
    <w:rsid w:val="00C97F0B"/>
    <w:rsid w:val="00CA012F"/>
    <w:rsid w:val="00CA02F1"/>
    <w:rsid w:val="00CA037E"/>
    <w:rsid w:val="00CA06DB"/>
    <w:rsid w:val="00CA090A"/>
    <w:rsid w:val="00CA0B78"/>
    <w:rsid w:val="00CA0F3E"/>
    <w:rsid w:val="00CA0F98"/>
    <w:rsid w:val="00CA12B5"/>
    <w:rsid w:val="00CA1499"/>
    <w:rsid w:val="00CA1864"/>
    <w:rsid w:val="00CA1A63"/>
    <w:rsid w:val="00CA26D4"/>
    <w:rsid w:val="00CA2A86"/>
    <w:rsid w:val="00CA3709"/>
    <w:rsid w:val="00CA3D0B"/>
    <w:rsid w:val="00CA3F9B"/>
    <w:rsid w:val="00CA414E"/>
    <w:rsid w:val="00CA4492"/>
    <w:rsid w:val="00CA44C4"/>
    <w:rsid w:val="00CA4C91"/>
    <w:rsid w:val="00CA50BF"/>
    <w:rsid w:val="00CA511C"/>
    <w:rsid w:val="00CA526C"/>
    <w:rsid w:val="00CA57B6"/>
    <w:rsid w:val="00CA59F9"/>
    <w:rsid w:val="00CA614B"/>
    <w:rsid w:val="00CA625C"/>
    <w:rsid w:val="00CA675D"/>
    <w:rsid w:val="00CA6C03"/>
    <w:rsid w:val="00CA6D1F"/>
    <w:rsid w:val="00CA6D31"/>
    <w:rsid w:val="00CA6E6C"/>
    <w:rsid w:val="00CA7399"/>
    <w:rsid w:val="00CA79F4"/>
    <w:rsid w:val="00CA7BAB"/>
    <w:rsid w:val="00CA7F83"/>
    <w:rsid w:val="00CB0293"/>
    <w:rsid w:val="00CB03EF"/>
    <w:rsid w:val="00CB064E"/>
    <w:rsid w:val="00CB0A53"/>
    <w:rsid w:val="00CB0E16"/>
    <w:rsid w:val="00CB11B5"/>
    <w:rsid w:val="00CB1348"/>
    <w:rsid w:val="00CB1AB8"/>
    <w:rsid w:val="00CB1AC0"/>
    <w:rsid w:val="00CB1F5C"/>
    <w:rsid w:val="00CB210A"/>
    <w:rsid w:val="00CB287D"/>
    <w:rsid w:val="00CB2D23"/>
    <w:rsid w:val="00CB331F"/>
    <w:rsid w:val="00CB361B"/>
    <w:rsid w:val="00CB3637"/>
    <w:rsid w:val="00CB3843"/>
    <w:rsid w:val="00CB3904"/>
    <w:rsid w:val="00CB5299"/>
    <w:rsid w:val="00CB535E"/>
    <w:rsid w:val="00CB55C3"/>
    <w:rsid w:val="00CB5C87"/>
    <w:rsid w:val="00CB5CA1"/>
    <w:rsid w:val="00CB5F6C"/>
    <w:rsid w:val="00CB61B9"/>
    <w:rsid w:val="00CB679D"/>
    <w:rsid w:val="00CB689E"/>
    <w:rsid w:val="00CB73E6"/>
    <w:rsid w:val="00CB784D"/>
    <w:rsid w:val="00CB7A24"/>
    <w:rsid w:val="00CC03C0"/>
    <w:rsid w:val="00CC0584"/>
    <w:rsid w:val="00CC0748"/>
    <w:rsid w:val="00CC0C40"/>
    <w:rsid w:val="00CC1DF2"/>
    <w:rsid w:val="00CC1DFF"/>
    <w:rsid w:val="00CC24E4"/>
    <w:rsid w:val="00CC2AD9"/>
    <w:rsid w:val="00CC2CAB"/>
    <w:rsid w:val="00CC2FEC"/>
    <w:rsid w:val="00CC324A"/>
    <w:rsid w:val="00CC431D"/>
    <w:rsid w:val="00CC43C8"/>
    <w:rsid w:val="00CC4504"/>
    <w:rsid w:val="00CC4807"/>
    <w:rsid w:val="00CC48C3"/>
    <w:rsid w:val="00CC4913"/>
    <w:rsid w:val="00CC4E8A"/>
    <w:rsid w:val="00CC4F54"/>
    <w:rsid w:val="00CC4FDC"/>
    <w:rsid w:val="00CC50CE"/>
    <w:rsid w:val="00CC5334"/>
    <w:rsid w:val="00CC59DF"/>
    <w:rsid w:val="00CC5D08"/>
    <w:rsid w:val="00CC5E08"/>
    <w:rsid w:val="00CC610E"/>
    <w:rsid w:val="00CC6222"/>
    <w:rsid w:val="00CC6CE8"/>
    <w:rsid w:val="00CC6CEA"/>
    <w:rsid w:val="00CC7791"/>
    <w:rsid w:val="00CC7E34"/>
    <w:rsid w:val="00CD01B0"/>
    <w:rsid w:val="00CD01F1"/>
    <w:rsid w:val="00CD05E1"/>
    <w:rsid w:val="00CD0681"/>
    <w:rsid w:val="00CD06E2"/>
    <w:rsid w:val="00CD0C97"/>
    <w:rsid w:val="00CD1E5B"/>
    <w:rsid w:val="00CD26FD"/>
    <w:rsid w:val="00CD2AAA"/>
    <w:rsid w:val="00CD3825"/>
    <w:rsid w:val="00CD384F"/>
    <w:rsid w:val="00CD3B28"/>
    <w:rsid w:val="00CD3BBA"/>
    <w:rsid w:val="00CD3D0E"/>
    <w:rsid w:val="00CD417F"/>
    <w:rsid w:val="00CD4893"/>
    <w:rsid w:val="00CD4CDF"/>
    <w:rsid w:val="00CD4E17"/>
    <w:rsid w:val="00CD5043"/>
    <w:rsid w:val="00CD516E"/>
    <w:rsid w:val="00CD5BCA"/>
    <w:rsid w:val="00CD5D08"/>
    <w:rsid w:val="00CD6475"/>
    <w:rsid w:val="00CD64CF"/>
    <w:rsid w:val="00CD64F4"/>
    <w:rsid w:val="00CD6544"/>
    <w:rsid w:val="00CE04D2"/>
    <w:rsid w:val="00CE07A4"/>
    <w:rsid w:val="00CE0A95"/>
    <w:rsid w:val="00CE12AA"/>
    <w:rsid w:val="00CE1532"/>
    <w:rsid w:val="00CE167E"/>
    <w:rsid w:val="00CE2153"/>
    <w:rsid w:val="00CE22A2"/>
    <w:rsid w:val="00CE238A"/>
    <w:rsid w:val="00CE23A7"/>
    <w:rsid w:val="00CE29E7"/>
    <w:rsid w:val="00CE2CEC"/>
    <w:rsid w:val="00CE2FC5"/>
    <w:rsid w:val="00CE37D2"/>
    <w:rsid w:val="00CE3E8F"/>
    <w:rsid w:val="00CE4A14"/>
    <w:rsid w:val="00CE4AD7"/>
    <w:rsid w:val="00CE4BA5"/>
    <w:rsid w:val="00CE4E2A"/>
    <w:rsid w:val="00CE5173"/>
    <w:rsid w:val="00CE5270"/>
    <w:rsid w:val="00CE55B4"/>
    <w:rsid w:val="00CE5B16"/>
    <w:rsid w:val="00CE5FD0"/>
    <w:rsid w:val="00CE6668"/>
    <w:rsid w:val="00CE6716"/>
    <w:rsid w:val="00CE6925"/>
    <w:rsid w:val="00CE69D7"/>
    <w:rsid w:val="00CE6B77"/>
    <w:rsid w:val="00CE6BF6"/>
    <w:rsid w:val="00CE7470"/>
    <w:rsid w:val="00CE751D"/>
    <w:rsid w:val="00CE7596"/>
    <w:rsid w:val="00CE7A6F"/>
    <w:rsid w:val="00CE7B25"/>
    <w:rsid w:val="00CE7D6D"/>
    <w:rsid w:val="00CF02D4"/>
    <w:rsid w:val="00CF2F7B"/>
    <w:rsid w:val="00CF3249"/>
    <w:rsid w:val="00CF32A5"/>
    <w:rsid w:val="00CF331C"/>
    <w:rsid w:val="00CF37E8"/>
    <w:rsid w:val="00CF3AB0"/>
    <w:rsid w:val="00CF3D21"/>
    <w:rsid w:val="00CF415E"/>
    <w:rsid w:val="00CF42A1"/>
    <w:rsid w:val="00CF475E"/>
    <w:rsid w:val="00CF4A05"/>
    <w:rsid w:val="00CF4B76"/>
    <w:rsid w:val="00CF4B80"/>
    <w:rsid w:val="00CF4BE4"/>
    <w:rsid w:val="00CF5031"/>
    <w:rsid w:val="00CF50CF"/>
    <w:rsid w:val="00CF5113"/>
    <w:rsid w:val="00CF531D"/>
    <w:rsid w:val="00CF58B3"/>
    <w:rsid w:val="00CF5BE2"/>
    <w:rsid w:val="00CF5C24"/>
    <w:rsid w:val="00CF5E32"/>
    <w:rsid w:val="00CF6088"/>
    <w:rsid w:val="00CF6097"/>
    <w:rsid w:val="00CF6420"/>
    <w:rsid w:val="00CF64DB"/>
    <w:rsid w:val="00CF66DB"/>
    <w:rsid w:val="00CF67B7"/>
    <w:rsid w:val="00CF6A47"/>
    <w:rsid w:val="00CF7117"/>
    <w:rsid w:val="00CF7388"/>
    <w:rsid w:val="00CF76CF"/>
    <w:rsid w:val="00CF7812"/>
    <w:rsid w:val="00CF79F6"/>
    <w:rsid w:val="00D00519"/>
    <w:rsid w:val="00D00A5B"/>
    <w:rsid w:val="00D012D2"/>
    <w:rsid w:val="00D01731"/>
    <w:rsid w:val="00D01CF8"/>
    <w:rsid w:val="00D01D52"/>
    <w:rsid w:val="00D0221E"/>
    <w:rsid w:val="00D026F1"/>
    <w:rsid w:val="00D02958"/>
    <w:rsid w:val="00D02B7F"/>
    <w:rsid w:val="00D02E62"/>
    <w:rsid w:val="00D035E7"/>
    <w:rsid w:val="00D03727"/>
    <w:rsid w:val="00D04A78"/>
    <w:rsid w:val="00D0528D"/>
    <w:rsid w:val="00D055D6"/>
    <w:rsid w:val="00D0597C"/>
    <w:rsid w:val="00D061C9"/>
    <w:rsid w:val="00D064C5"/>
    <w:rsid w:val="00D06868"/>
    <w:rsid w:val="00D0691D"/>
    <w:rsid w:val="00D06B91"/>
    <w:rsid w:val="00D0765E"/>
    <w:rsid w:val="00D0772F"/>
    <w:rsid w:val="00D0798E"/>
    <w:rsid w:val="00D07A2E"/>
    <w:rsid w:val="00D100A5"/>
    <w:rsid w:val="00D10135"/>
    <w:rsid w:val="00D1091D"/>
    <w:rsid w:val="00D109A8"/>
    <w:rsid w:val="00D10A2B"/>
    <w:rsid w:val="00D10CEA"/>
    <w:rsid w:val="00D11027"/>
    <w:rsid w:val="00D1127C"/>
    <w:rsid w:val="00D1130C"/>
    <w:rsid w:val="00D1147A"/>
    <w:rsid w:val="00D121CB"/>
    <w:rsid w:val="00D12A6E"/>
    <w:rsid w:val="00D131EB"/>
    <w:rsid w:val="00D133FE"/>
    <w:rsid w:val="00D135B3"/>
    <w:rsid w:val="00D13BC0"/>
    <w:rsid w:val="00D1432E"/>
    <w:rsid w:val="00D14352"/>
    <w:rsid w:val="00D14683"/>
    <w:rsid w:val="00D14FB0"/>
    <w:rsid w:val="00D150B4"/>
    <w:rsid w:val="00D152C5"/>
    <w:rsid w:val="00D1588C"/>
    <w:rsid w:val="00D15C07"/>
    <w:rsid w:val="00D15F1A"/>
    <w:rsid w:val="00D1657D"/>
    <w:rsid w:val="00D165EF"/>
    <w:rsid w:val="00D16732"/>
    <w:rsid w:val="00D16770"/>
    <w:rsid w:val="00D16AF9"/>
    <w:rsid w:val="00D16B6A"/>
    <w:rsid w:val="00D16D42"/>
    <w:rsid w:val="00D17957"/>
    <w:rsid w:val="00D218BF"/>
    <w:rsid w:val="00D21C18"/>
    <w:rsid w:val="00D2225C"/>
    <w:rsid w:val="00D22366"/>
    <w:rsid w:val="00D22902"/>
    <w:rsid w:val="00D22AFA"/>
    <w:rsid w:val="00D22BE9"/>
    <w:rsid w:val="00D22D10"/>
    <w:rsid w:val="00D22E9A"/>
    <w:rsid w:val="00D2366D"/>
    <w:rsid w:val="00D23962"/>
    <w:rsid w:val="00D241CE"/>
    <w:rsid w:val="00D24430"/>
    <w:rsid w:val="00D245F5"/>
    <w:rsid w:val="00D24836"/>
    <w:rsid w:val="00D249FD"/>
    <w:rsid w:val="00D24E19"/>
    <w:rsid w:val="00D2509F"/>
    <w:rsid w:val="00D25AF8"/>
    <w:rsid w:val="00D25DA3"/>
    <w:rsid w:val="00D25FCC"/>
    <w:rsid w:val="00D26319"/>
    <w:rsid w:val="00D26683"/>
    <w:rsid w:val="00D26793"/>
    <w:rsid w:val="00D269C0"/>
    <w:rsid w:val="00D269C8"/>
    <w:rsid w:val="00D26CAA"/>
    <w:rsid w:val="00D26F72"/>
    <w:rsid w:val="00D27721"/>
    <w:rsid w:val="00D27AEA"/>
    <w:rsid w:val="00D27EDD"/>
    <w:rsid w:val="00D30674"/>
    <w:rsid w:val="00D309FF"/>
    <w:rsid w:val="00D31235"/>
    <w:rsid w:val="00D31A69"/>
    <w:rsid w:val="00D31AF7"/>
    <w:rsid w:val="00D31CF4"/>
    <w:rsid w:val="00D3221E"/>
    <w:rsid w:val="00D323C0"/>
    <w:rsid w:val="00D32558"/>
    <w:rsid w:val="00D329F2"/>
    <w:rsid w:val="00D32A3A"/>
    <w:rsid w:val="00D33081"/>
    <w:rsid w:val="00D334B9"/>
    <w:rsid w:val="00D3353D"/>
    <w:rsid w:val="00D33567"/>
    <w:rsid w:val="00D336C1"/>
    <w:rsid w:val="00D337E5"/>
    <w:rsid w:val="00D339CF"/>
    <w:rsid w:val="00D339F9"/>
    <w:rsid w:val="00D33A60"/>
    <w:rsid w:val="00D33A79"/>
    <w:rsid w:val="00D33C69"/>
    <w:rsid w:val="00D33D8E"/>
    <w:rsid w:val="00D343AA"/>
    <w:rsid w:val="00D34687"/>
    <w:rsid w:val="00D346DC"/>
    <w:rsid w:val="00D347F4"/>
    <w:rsid w:val="00D34B70"/>
    <w:rsid w:val="00D34C92"/>
    <w:rsid w:val="00D34E31"/>
    <w:rsid w:val="00D353DE"/>
    <w:rsid w:val="00D35872"/>
    <w:rsid w:val="00D35DE0"/>
    <w:rsid w:val="00D35F15"/>
    <w:rsid w:val="00D361A4"/>
    <w:rsid w:val="00D362AC"/>
    <w:rsid w:val="00D36591"/>
    <w:rsid w:val="00D36B7B"/>
    <w:rsid w:val="00D36DDD"/>
    <w:rsid w:val="00D375BB"/>
    <w:rsid w:val="00D375EF"/>
    <w:rsid w:val="00D37662"/>
    <w:rsid w:val="00D401D1"/>
    <w:rsid w:val="00D401F6"/>
    <w:rsid w:val="00D40A56"/>
    <w:rsid w:val="00D40AAA"/>
    <w:rsid w:val="00D40F59"/>
    <w:rsid w:val="00D41185"/>
    <w:rsid w:val="00D41348"/>
    <w:rsid w:val="00D41968"/>
    <w:rsid w:val="00D41AE0"/>
    <w:rsid w:val="00D41C7B"/>
    <w:rsid w:val="00D41F38"/>
    <w:rsid w:val="00D4226D"/>
    <w:rsid w:val="00D426C3"/>
    <w:rsid w:val="00D4289E"/>
    <w:rsid w:val="00D428C1"/>
    <w:rsid w:val="00D429A8"/>
    <w:rsid w:val="00D42BF8"/>
    <w:rsid w:val="00D434D6"/>
    <w:rsid w:val="00D4387A"/>
    <w:rsid w:val="00D43D15"/>
    <w:rsid w:val="00D443A0"/>
    <w:rsid w:val="00D44C27"/>
    <w:rsid w:val="00D452A6"/>
    <w:rsid w:val="00D452F1"/>
    <w:rsid w:val="00D45971"/>
    <w:rsid w:val="00D45C3F"/>
    <w:rsid w:val="00D46AA3"/>
    <w:rsid w:val="00D46BF2"/>
    <w:rsid w:val="00D46F59"/>
    <w:rsid w:val="00D47023"/>
    <w:rsid w:val="00D47713"/>
    <w:rsid w:val="00D4793C"/>
    <w:rsid w:val="00D47EDE"/>
    <w:rsid w:val="00D50713"/>
    <w:rsid w:val="00D508D6"/>
    <w:rsid w:val="00D50A6D"/>
    <w:rsid w:val="00D50C2E"/>
    <w:rsid w:val="00D50ED3"/>
    <w:rsid w:val="00D50F1A"/>
    <w:rsid w:val="00D51202"/>
    <w:rsid w:val="00D512F6"/>
    <w:rsid w:val="00D513B2"/>
    <w:rsid w:val="00D51B01"/>
    <w:rsid w:val="00D51DF2"/>
    <w:rsid w:val="00D51FD2"/>
    <w:rsid w:val="00D52BB4"/>
    <w:rsid w:val="00D530CE"/>
    <w:rsid w:val="00D53375"/>
    <w:rsid w:val="00D537DC"/>
    <w:rsid w:val="00D53988"/>
    <w:rsid w:val="00D53A17"/>
    <w:rsid w:val="00D53AEA"/>
    <w:rsid w:val="00D53BBC"/>
    <w:rsid w:val="00D5407A"/>
    <w:rsid w:val="00D5442B"/>
    <w:rsid w:val="00D54495"/>
    <w:rsid w:val="00D544B1"/>
    <w:rsid w:val="00D54C2F"/>
    <w:rsid w:val="00D55145"/>
    <w:rsid w:val="00D554ED"/>
    <w:rsid w:val="00D5591F"/>
    <w:rsid w:val="00D55C8B"/>
    <w:rsid w:val="00D564D8"/>
    <w:rsid w:val="00D5655D"/>
    <w:rsid w:val="00D56907"/>
    <w:rsid w:val="00D569C0"/>
    <w:rsid w:val="00D56A56"/>
    <w:rsid w:val="00D56B8E"/>
    <w:rsid w:val="00D56E03"/>
    <w:rsid w:val="00D56F16"/>
    <w:rsid w:val="00D57392"/>
    <w:rsid w:val="00D573CF"/>
    <w:rsid w:val="00D57D49"/>
    <w:rsid w:val="00D60108"/>
    <w:rsid w:val="00D60784"/>
    <w:rsid w:val="00D60E0C"/>
    <w:rsid w:val="00D6129F"/>
    <w:rsid w:val="00D6149E"/>
    <w:rsid w:val="00D61649"/>
    <w:rsid w:val="00D616B1"/>
    <w:rsid w:val="00D620FE"/>
    <w:rsid w:val="00D6228A"/>
    <w:rsid w:val="00D622B8"/>
    <w:rsid w:val="00D62377"/>
    <w:rsid w:val="00D62649"/>
    <w:rsid w:val="00D62A04"/>
    <w:rsid w:val="00D62BD5"/>
    <w:rsid w:val="00D62FAC"/>
    <w:rsid w:val="00D634C4"/>
    <w:rsid w:val="00D63804"/>
    <w:rsid w:val="00D63A37"/>
    <w:rsid w:val="00D63C9C"/>
    <w:rsid w:val="00D63F50"/>
    <w:rsid w:val="00D6468C"/>
    <w:rsid w:val="00D64818"/>
    <w:rsid w:val="00D64957"/>
    <w:rsid w:val="00D651C9"/>
    <w:rsid w:val="00D65960"/>
    <w:rsid w:val="00D65B6E"/>
    <w:rsid w:val="00D664B6"/>
    <w:rsid w:val="00D6653D"/>
    <w:rsid w:val="00D66775"/>
    <w:rsid w:val="00D668EF"/>
    <w:rsid w:val="00D66CBC"/>
    <w:rsid w:val="00D678E3"/>
    <w:rsid w:val="00D67DBA"/>
    <w:rsid w:val="00D70295"/>
    <w:rsid w:val="00D708FA"/>
    <w:rsid w:val="00D70946"/>
    <w:rsid w:val="00D70A7D"/>
    <w:rsid w:val="00D70BDF"/>
    <w:rsid w:val="00D70DC0"/>
    <w:rsid w:val="00D71269"/>
    <w:rsid w:val="00D7146C"/>
    <w:rsid w:val="00D71D68"/>
    <w:rsid w:val="00D71F32"/>
    <w:rsid w:val="00D722B5"/>
    <w:rsid w:val="00D72693"/>
    <w:rsid w:val="00D727F2"/>
    <w:rsid w:val="00D72959"/>
    <w:rsid w:val="00D72BF8"/>
    <w:rsid w:val="00D72F6C"/>
    <w:rsid w:val="00D73647"/>
    <w:rsid w:val="00D73B03"/>
    <w:rsid w:val="00D73CB0"/>
    <w:rsid w:val="00D749FD"/>
    <w:rsid w:val="00D74B96"/>
    <w:rsid w:val="00D75418"/>
    <w:rsid w:val="00D75634"/>
    <w:rsid w:val="00D7571E"/>
    <w:rsid w:val="00D75730"/>
    <w:rsid w:val="00D75B68"/>
    <w:rsid w:val="00D75CFF"/>
    <w:rsid w:val="00D75EE0"/>
    <w:rsid w:val="00D7663A"/>
    <w:rsid w:val="00D768FC"/>
    <w:rsid w:val="00D76CC4"/>
    <w:rsid w:val="00D770E3"/>
    <w:rsid w:val="00D77E3E"/>
    <w:rsid w:val="00D80175"/>
    <w:rsid w:val="00D80402"/>
    <w:rsid w:val="00D805F1"/>
    <w:rsid w:val="00D80702"/>
    <w:rsid w:val="00D8077E"/>
    <w:rsid w:val="00D80A75"/>
    <w:rsid w:val="00D81548"/>
    <w:rsid w:val="00D82443"/>
    <w:rsid w:val="00D8258C"/>
    <w:rsid w:val="00D828F2"/>
    <w:rsid w:val="00D82D2B"/>
    <w:rsid w:val="00D82D7B"/>
    <w:rsid w:val="00D82FFB"/>
    <w:rsid w:val="00D830B4"/>
    <w:rsid w:val="00D832F4"/>
    <w:rsid w:val="00D838F1"/>
    <w:rsid w:val="00D83D07"/>
    <w:rsid w:val="00D83ED4"/>
    <w:rsid w:val="00D841D1"/>
    <w:rsid w:val="00D84373"/>
    <w:rsid w:val="00D84898"/>
    <w:rsid w:val="00D84907"/>
    <w:rsid w:val="00D84E96"/>
    <w:rsid w:val="00D84F6C"/>
    <w:rsid w:val="00D85033"/>
    <w:rsid w:val="00D85CE7"/>
    <w:rsid w:val="00D86050"/>
    <w:rsid w:val="00D861E3"/>
    <w:rsid w:val="00D8636F"/>
    <w:rsid w:val="00D86416"/>
    <w:rsid w:val="00D86DD0"/>
    <w:rsid w:val="00D87264"/>
    <w:rsid w:val="00D874D8"/>
    <w:rsid w:val="00D879E2"/>
    <w:rsid w:val="00D87C42"/>
    <w:rsid w:val="00D87F57"/>
    <w:rsid w:val="00D901E4"/>
    <w:rsid w:val="00D90264"/>
    <w:rsid w:val="00D903C3"/>
    <w:rsid w:val="00D90691"/>
    <w:rsid w:val="00D90CC7"/>
    <w:rsid w:val="00D913F2"/>
    <w:rsid w:val="00D91889"/>
    <w:rsid w:val="00D91BFB"/>
    <w:rsid w:val="00D92DFB"/>
    <w:rsid w:val="00D9354B"/>
    <w:rsid w:val="00D93BDC"/>
    <w:rsid w:val="00D94801"/>
    <w:rsid w:val="00D952C0"/>
    <w:rsid w:val="00D95668"/>
    <w:rsid w:val="00D95AD5"/>
    <w:rsid w:val="00D95D13"/>
    <w:rsid w:val="00D95FBC"/>
    <w:rsid w:val="00D96192"/>
    <w:rsid w:val="00D96193"/>
    <w:rsid w:val="00D96A39"/>
    <w:rsid w:val="00D96B3D"/>
    <w:rsid w:val="00D96BBC"/>
    <w:rsid w:val="00D97111"/>
    <w:rsid w:val="00D9725F"/>
    <w:rsid w:val="00D9732C"/>
    <w:rsid w:val="00D979DD"/>
    <w:rsid w:val="00D979E6"/>
    <w:rsid w:val="00D97BBA"/>
    <w:rsid w:val="00DA01E2"/>
    <w:rsid w:val="00DA068C"/>
    <w:rsid w:val="00DA0954"/>
    <w:rsid w:val="00DA0AAF"/>
    <w:rsid w:val="00DA0D55"/>
    <w:rsid w:val="00DA0D58"/>
    <w:rsid w:val="00DA15CE"/>
    <w:rsid w:val="00DA1ECA"/>
    <w:rsid w:val="00DA20DC"/>
    <w:rsid w:val="00DA2635"/>
    <w:rsid w:val="00DA309F"/>
    <w:rsid w:val="00DA3994"/>
    <w:rsid w:val="00DA3CE2"/>
    <w:rsid w:val="00DA4254"/>
    <w:rsid w:val="00DA44F3"/>
    <w:rsid w:val="00DA4E75"/>
    <w:rsid w:val="00DA5012"/>
    <w:rsid w:val="00DA5540"/>
    <w:rsid w:val="00DA576B"/>
    <w:rsid w:val="00DA5A39"/>
    <w:rsid w:val="00DA5B87"/>
    <w:rsid w:val="00DA5F93"/>
    <w:rsid w:val="00DA64AF"/>
    <w:rsid w:val="00DA6640"/>
    <w:rsid w:val="00DA6A66"/>
    <w:rsid w:val="00DA6D5E"/>
    <w:rsid w:val="00DA6E2C"/>
    <w:rsid w:val="00DA74A9"/>
    <w:rsid w:val="00DA796E"/>
    <w:rsid w:val="00DA7EED"/>
    <w:rsid w:val="00DB01A4"/>
    <w:rsid w:val="00DB03FB"/>
    <w:rsid w:val="00DB0B4E"/>
    <w:rsid w:val="00DB0DB6"/>
    <w:rsid w:val="00DB126D"/>
    <w:rsid w:val="00DB136F"/>
    <w:rsid w:val="00DB1592"/>
    <w:rsid w:val="00DB1B12"/>
    <w:rsid w:val="00DB22CC"/>
    <w:rsid w:val="00DB2A5E"/>
    <w:rsid w:val="00DB355A"/>
    <w:rsid w:val="00DB36EF"/>
    <w:rsid w:val="00DB38DD"/>
    <w:rsid w:val="00DB4273"/>
    <w:rsid w:val="00DB452E"/>
    <w:rsid w:val="00DB4974"/>
    <w:rsid w:val="00DB586F"/>
    <w:rsid w:val="00DB58ED"/>
    <w:rsid w:val="00DB59B1"/>
    <w:rsid w:val="00DB5BC9"/>
    <w:rsid w:val="00DB6084"/>
    <w:rsid w:val="00DB6094"/>
    <w:rsid w:val="00DB64BE"/>
    <w:rsid w:val="00DB6593"/>
    <w:rsid w:val="00DB66B8"/>
    <w:rsid w:val="00DB66BE"/>
    <w:rsid w:val="00DB6E88"/>
    <w:rsid w:val="00DB72FF"/>
    <w:rsid w:val="00DB7B12"/>
    <w:rsid w:val="00DB7D07"/>
    <w:rsid w:val="00DC01E9"/>
    <w:rsid w:val="00DC02B1"/>
    <w:rsid w:val="00DC0631"/>
    <w:rsid w:val="00DC11D4"/>
    <w:rsid w:val="00DC205E"/>
    <w:rsid w:val="00DC3024"/>
    <w:rsid w:val="00DC35CF"/>
    <w:rsid w:val="00DC3AB9"/>
    <w:rsid w:val="00DC3C99"/>
    <w:rsid w:val="00DC3F2B"/>
    <w:rsid w:val="00DC4257"/>
    <w:rsid w:val="00DC45B3"/>
    <w:rsid w:val="00DC4BB0"/>
    <w:rsid w:val="00DC4C0E"/>
    <w:rsid w:val="00DC4DE7"/>
    <w:rsid w:val="00DC4F51"/>
    <w:rsid w:val="00DC54F0"/>
    <w:rsid w:val="00DC5818"/>
    <w:rsid w:val="00DC5BA2"/>
    <w:rsid w:val="00DC6046"/>
    <w:rsid w:val="00DC6729"/>
    <w:rsid w:val="00DC685E"/>
    <w:rsid w:val="00DC6A34"/>
    <w:rsid w:val="00DC6B52"/>
    <w:rsid w:val="00DC6BD6"/>
    <w:rsid w:val="00DC70CB"/>
    <w:rsid w:val="00DC7138"/>
    <w:rsid w:val="00DC7304"/>
    <w:rsid w:val="00DC7533"/>
    <w:rsid w:val="00DC7570"/>
    <w:rsid w:val="00DC78BA"/>
    <w:rsid w:val="00DC7B56"/>
    <w:rsid w:val="00DC7CF9"/>
    <w:rsid w:val="00DC7DCF"/>
    <w:rsid w:val="00DC7EF4"/>
    <w:rsid w:val="00DC7F31"/>
    <w:rsid w:val="00DD0408"/>
    <w:rsid w:val="00DD0AB9"/>
    <w:rsid w:val="00DD1A26"/>
    <w:rsid w:val="00DD1EC9"/>
    <w:rsid w:val="00DD1F24"/>
    <w:rsid w:val="00DD2712"/>
    <w:rsid w:val="00DD293A"/>
    <w:rsid w:val="00DD2EA2"/>
    <w:rsid w:val="00DD2EAC"/>
    <w:rsid w:val="00DD314A"/>
    <w:rsid w:val="00DD3528"/>
    <w:rsid w:val="00DD3898"/>
    <w:rsid w:val="00DD3968"/>
    <w:rsid w:val="00DD3E35"/>
    <w:rsid w:val="00DD409F"/>
    <w:rsid w:val="00DD4302"/>
    <w:rsid w:val="00DD4A4F"/>
    <w:rsid w:val="00DD4B79"/>
    <w:rsid w:val="00DD4C01"/>
    <w:rsid w:val="00DD4DDF"/>
    <w:rsid w:val="00DD4E78"/>
    <w:rsid w:val="00DD4E96"/>
    <w:rsid w:val="00DD5491"/>
    <w:rsid w:val="00DD5620"/>
    <w:rsid w:val="00DD5681"/>
    <w:rsid w:val="00DD5C5D"/>
    <w:rsid w:val="00DD6081"/>
    <w:rsid w:val="00DD6430"/>
    <w:rsid w:val="00DD64C8"/>
    <w:rsid w:val="00DD6894"/>
    <w:rsid w:val="00DD6B44"/>
    <w:rsid w:val="00DD6BEA"/>
    <w:rsid w:val="00DD7022"/>
    <w:rsid w:val="00DD7040"/>
    <w:rsid w:val="00DD7754"/>
    <w:rsid w:val="00DD7EC2"/>
    <w:rsid w:val="00DD7EFF"/>
    <w:rsid w:val="00DE040F"/>
    <w:rsid w:val="00DE0956"/>
    <w:rsid w:val="00DE1069"/>
    <w:rsid w:val="00DE11B7"/>
    <w:rsid w:val="00DE155C"/>
    <w:rsid w:val="00DE1A25"/>
    <w:rsid w:val="00DE225F"/>
    <w:rsid w:val="00DE2CD0"/>
    <w:rsid w:val="00DE2D9C"/>
    <w:rsid w:val="00DE2DB4"/>
    <w:rsid w:val="00DE3233"/>
    <w:rsid w:val="00DE3818"/>
    <w:rsid w:val="00DE3A99"/>
    <w:rsid w:val="00DE3BB5"/>
    <w:rsid w:val="00DE4078"/>
    <w:rsid w:val="00DE411F"/>
    <w:rsid w:val="00DE49E2"/>
    <w:rsid w:val="00DE4C69"/>
    <w:rsid w:val="00DE5200"/>
    <w:rsid w:val="00DE5329"/>
    <w:rsid w:val="00DE5A1A"/>
    <w:rsid w:val="00DE6B26"/>
    <w:rsid w:val="00DE731C"/>
    <w:rsid w:val="00DE750F"/>
    <w:rsid w:val="00DE7C4F"/>
    <w:rsid w:val="00DF0112"/>
    <w:rsid w:val="00DF0443"/>
    <w:rsid w:val="00DF06B6"/>
    <w:rsid w:val="00DF0940"/>
    <w:rsid w:val="00DF1107"/>
    <w:rsid w:val="00DF199F"/>
    <w:rsid w:val="00DF28AE"/>
    <w:rsid w:val="00DF2D2F"/>
    <w:rsid w:val="00DF33B1"/>
    <w:rsid w:val="00DF4269"/>
    <w:rsid w:val="00DF4405"/>
    <w:rsid w:val="00DF46B9"/>
    <w:rsid w:val="00DF4BD3"/>
    <w:rsid w:val="00DF4C9B"/>
    <w:rsid w:val="00DF4E12"/>
    <w:rsid w:val="00DF4F36"/>
    <w:rsid w:val="00DF532E"/>
    <w:rsid w:val="00DF5547"/>
    <w:rsid w:val="00DF56BB"/>
    <w:rsid w:val="00DF5A89"/>
    <w:rsid w:val="00DF5C17"/>
    <w:rsid w:val="00DF5E28"/>
    <w:rsid w:val="00DF5F04"/>
    <w:rsid w:val="00DF5F41"/>
    <w:rsid w:val="00DF60EF"/>
    <w:rsid w:val="00DF6354"/>
    <w:rsid w:val="00DF63AD"/>
    <w:rsid w:val="00DF6419"/>
    <w:rsid w:val="00DF64DA"/>
    <w:rsid w:val="00DF6A37"/>
    <w:rsid w:val="00DF7012"/>
    <w:rsid w:val="00DF7171"/>
    <w:rsid w:val="00DF72D0"/>
    <w:rsid w:val="00DF7453"/>
    <w:rsid w:val="00DF7529"/>
    <w:rsid w:val="00DF7B46"/>
    <w:rsid w:val="00DF7C5D"/>
    <w:rsid w:val="00E0030C"/>
    <w:rsid w:val="00E00B21"/>
    <w:rsid w:val="00E00B9B"/>
    <w:rsid w:val="00E00E82"/>
    <w:rsid w:val="00E00E9B"/>
    <w:rsid w:val="00E01A04"/>
    <w:rsid w:val="00E01C5D"/>
    <w:rsid w:val="00E020BB"/>
    <w:rsid w:val="00E022F7"/>
    <w:rsid w:val="00E02772"/>
    <w:rsid w:val="00E0297F"/>
    <w:rsid w:val="00E029B6"/>
    <w:rsid w:val="00E029FA"/>
    <w:rsid w:val="00E02A45"/>
    <w:rsid w:val="00E02CAD"/>
    <w:rsid w:val="00E03ABA"/>
    <w:rsid w:val="00E04493"/>
    <w:rsid w:val="00E0488B"/>
    <w:rsid w:val="00E04ADC"/>
    <w:rsid w:val="00E04E1A"/>
    <w:rsid w:val="00E051AF"/>
    <w:rsid w:val="00E05EC2"/>
    <w:rsid w:val="00E061B1"/>
    <w:rsid w:val="00E06500"/>
    <w:rsid w:val="00E070AB"/>
    <w:rsid w:val="00E10989"/>
    <w:rsid w:val="00E10C07"/>
    <w:rsid w:val="00E10F84"/>
    <w:rsid w:val="00E116AA"/>
    <w:rsid w:val="00E11AE6"/>
    <w:rsid w:val="00E12059"/>
    <w:rsid w:val="00E1229F"/>
    <w:rsid w:val="00E122F4"/>
    <w:rsid w:val="00E123B9"/>
    <w:rsid w:val="00E13FFA"/>
    <w:rsid w:val="00E140F2"/>
    <w:rsid w:val="00E1461B"/>
    <w:rsid w:val="00E151DE"/>
    <w:rsid w:val="00E15712"/>
    <w:rsid w:val="00E15761"/>
    <w:rsid w:val="00E157FC"/>
    <w:rsid w:val="00E15974"/>
    <w:rsid w:val="00E15B64"/>
    <w:rsid w:val="00E16445"/>
    <w:rsid w:val="00E165B9"/>
    <w:rsid w:val="00E16A91"/>
    <w:rsid w:val="00E16ECE"/>
    <w:rsid w:val="00E17746"/>
    <w:rsid w:val="00E1799D"/>
    <w:rsid w:val="00E17AA5"/>
    <w:rsid w:val="00E17ECD"/>
    <w:rsid w:val="00E20571"/>
    <w:rsid w:val="00E206E2"/>
    <w:rsid w:val="00E20AB1"/>
    <w:rsid w:val="00E20FE7"/>
    <w:rsid w:val="00E212F2"/>
    <w:rsid w:val="00E213DB"/>
    <w:rsid w:val="00E2171A"/>
    <w:rsid w:val="00E218B6"/>
    <w:rsid w:val="00E218B7"/>
    <w:rsid w:val="00E21A43"/>
    <w:rsid w:val="00E21A46"/>
    <w:rsid w:val="00E2202A"/>
    <w:rsid w:val="00E22270"/>
    <w:rsid w:val="00E22E3D"/>
    <w:rsid w:val="00E23213"/>
    <w:rsid w:val="00E232CF"/>
    <w:rsid w:val="00E2353F"/>
    <w:rsid w:val="00E2393A"/>
    <w:rsid w:val="00E23BB9"/>
    <w:rsid w:val="00E24229"/>
    <w:rsid w:val="00E24239"/>
    <w:rsid w:val="00E24FDA"/>
    <w:rsid w:val="00E2509F"/>
    <w:rsid w:val="00E25271"/>
    <w:rsid w:val="00E25FAB"/>
    <w:rsid w:val="00E26A22"/>
    <w:rsid w:val="00E27E34"/>
    <w:rsid w:val="00E27E3A"/>
    <w:rsid w:val="00E3012F"/>
    <w:rsid w:val="00E303CF"/>
    <w:rsid w:val="00E30D4D"/>
    <w:rsid w:val="00E30FB6"/>
    <w:rsid w:val="00E31AA1"/>
    <w:rsid w:val="00E3218E"/>
    <w:rsid w:val="00E322AE"/>
    <w:rsid w:val="00E3270B"/>
    <w:rsid w:val="00E329AE"/>
    <w:rsid w:val="00E33278"/>
    <w:rsid w:val="00E3344A"/>
    <w:rsid w:val="00E3389B"/>
    <w:rsid w:val="00E33992"/>
    <w:rsid w:val="00E339DF"/>
    <w:rsid w:val="00E339FB"/>
    <w:rsid w:val="00E33E50"/>
    <w:rsid w:val="00E3447F"/>
    <w:rsid w:val="00E34A80"/>
    <w:rsid w:val="00E34BAA"/>
    <w:rsid w:val="00E353EC"/>
    <w:rsid w:val="00E35CB3"/>
    <w:rsid w:val="00E362F5"/>
    <w:rsid w:val="00E3643C"/>
    <w:rsid w:val="00E367E6"/>
    <w:rsid w:val="00E36814"/>
    <w:rsid w:val="00E36CDD"/>
    <w:rsid w:val="00E370D0"/>
    <w:rsid w:val="00E37541"/>
    <w:rsid w:val="00E37829"/>
    <w:rsid w:val="00E37BE7"/>
    <w:rsid w:val="00E37CC2"/>
    <w:rsid w:val="00E40285"/>
    <w:rsid w:val="00E402DF"/>
    <w:rsid w:val="00E407CD"/>
    <w:rsid w:val="00E408D4"/>
    <w:rsid w:val="00E4094F"/>
    <w:rsid w:val="00E4097B"/>
    <w:rsid w:val="00E40A5A"/>
    <w:rsid w:val="00E40BDC"/>
    <w:rsid w:val="00E40C0D"/>
    <w:rsid w:val="00E41057"/>
    <w:rsid w:val="00E415FF"/>
    <w:rsid w:val="00E41776"/>
    <w:rsid w:val="00E41865"/>
    <w:rsid w:val="00E42F6C"/>
    <w:rsid w:val="00E42FE6"/>
    <w:rsid w:val="00E42FF4"/>
    <w:rsid w:val="00E430E5"/>
    <w:rsid w:val="00E43334"/>
    <w:rsid w:val="00E43420"/>
    <w:rsid w:val="00E4382B"/>
    <w:rsid w:val="00E43B5F"/>
    <w:rsid w:val="00E43EE2"/>
    <w:rsid w:val="00E440A5"/>
    <w:rsid w:val="00E44191"/>
    <w:rsid w:val="00E44511"/>
    <w:rsid w:val="00E446AB"/>
    <w:rsid w:val="00E449AA"/>
    <w:rsid w:val="00E4581B"/>
    <w:rsid w:val="00E45932"/>
    <w:rsid w:val="00E45AC7"/>
    <w:rsid w:val="00E45E94"/>
    <w:rsid w:val="00E46193"/>
    <w:rsid w:val="00E462AE"/>
    <w:rsid w:val="00E4667D"/>
    <w:rsid w:val="00E4780C"/>
    <w:rsid w:val="00E479E5"/>
    <w:rsid w:val="00E5018A"/>
    <w:rsid w:val="00E50449"/>
    <w:rsid w:val="00E5046C"/>
    <w:rsid w:val="00E50919"/>
    <w:rsid w:val="00E5091B"/>
    <w:rsid w:val="00E509BA"/>
    <w:rsid w:val="00E509DD"/>
    <w:rsid w:val="00E50BE9"/>
    <w:rsid w:val="00E50C7E"/>
    <w:rsid w:val="00E50FD3"/>
    <w:rsid w:val="00E5162C"/>
    <w:rsid w:val="00E51BFB"/>
    <w:rsid w:val="00E51C9B"/>
    <w:rsid w:val="00E51DFA"/>
    <w:rsid w:val="00E520E9"/>
    <w:rsid w:val="00E522D2"/>
    <w:rsid w:val="00E526A1"/>
    <w:rsid w:val="00E526B2"/>
    <w:rsid w:val="00E52CE1"/>
    <w:rsid w:val="00E52EB9"/>
    <w:rsid w:val="00E52F61"/>
    <w:rsid w:val="00E533AB"/>
    <w:rsid w:val="00E53AF9"/>
    <w:rsid w:val="00E53F2A"/>
    <w:rsid w:val="00E54093"/>
    <w:rsid w:val="00E54400"/>
    <w:rsid w:val="00E5479A"/>
    <w:rsid w:val="00E54A27"/>
    <w:rsid w:val="00E54BBE"/>
    <w:rsid w:val="00E54EE7"/>
    <w:rsid w:val="00E5507E"/>
    <w:rsid w:val="00E55413"/>
    <w:rsid w:val="00E55FD7"/>
    <w:rsid w:val="00E561C6"/>
    <w:rsid w:val="00E563F7"/>
    <w:rsid w:val="00E56C0E"/>
    <w:rsid w:val="00E56D36"/>
    <w:rsid w:val="00E56DA6"/>
    <w:rsid w:val="00E571E7"/>
    <w:rsid w:val="00E571F3"/>
    <w:rsid w:val="00E57789"/>
    <w:rsid w:val="00E577D1"/>
    <w:rsid w:val="00E6048E"/>
    <w:rsid w:val="00E606C5"/>
    <w:rsid w:val="00E607B3"/>
    <w:rsid w:val="00E60B01"/>
    <w:rsid w:val="00E61875"/>
    <w:rsid w:val="00E618FB"/>
    <w:rsid w:val="00E61ACF"/>
    <w:rsid w:val="00E61E23"/>
    <w:rsid w:val="00E62954"/>
    <w:rsid w:val="00E636A4"/>
    <w:rsid w:val="00E63B90"/>
    <w:rsid w:val="00E63C0D"/>
    <w:rsid w:val="00E64E97"/>
    <w:rsid w:val="00E65516"/>
    <w:rsid w:val="00E656B0"/>
    <w:rsid w:val="00E6669C"/>
    <w:rsid w:val="00E6691B"/>
    <w:rsid w:val="00E671CC"/>
    <w:rsid w:val="00E672C1"/>
    <w:rsid w:val="00E67561"/>
    <w:rsid w:val="00E6768F"/>
    <w:rsid w:val="00E67BEB"/>
    <w:rsid w:val="00E70923"/>
    <w:rsid w:val="00E70A8E"/>
    <w:rsid w:val="00E718B8"/>
    <w:rsid w:val="00E7196E"/>
    <w:rsid w:val="00E7218E"/>
    <w:rsid w:val="00E723F2"/>
    <w:rsid w:val="00E72A41"/>
    <w:rsid w:val="00E72C1C"/>
    <w:rsid w:val="00E72E4A"/>
    <w:rsid w:val="00E73B42"/>
    <w:rsid w:val="00E740F9"/>
    <w:rsid w:val="00E744D5"/>
    <w:rsid w:val="00E74C39"/>
    <w:rsid w:val="00E7573E"/>
    <w:rsid w:val="00E759FD"/>
    <w:rsid w:val="00E7668E"/>
    <w:rsid w:val="00E76907"/>
    <w:rsid w:val="00E76BDB"/>
    <w:rsid w:val="00E76D2F"/>
    <w:rsid w:val="00E773DF"/>
    <w:rsid w:val="00E77A35"/>
    <w:rsid w:val="00E77A7D"/>
    <w:rsid w:val="00E77DBA"/>
    <w:rsid w:val="00E77ED9"/>
    <w:rsid w:val="00E77EEF"/>
    <w:rsid w:val="00E809BB"/>
    <w:rsid w:val="00E80A37"/>
    <w:rsid w:val="00E80B5C"/>
    <w:rsid w:val="00E80C7D"/>
    <w:rsid w:val="00E80D4A"/>
    <w:rsid w:val="00E81412"/>
    <w:rsid w:val="00E81E98"/>
    <w:rsid w:val="00E81FA4"/>
    <w:rsid w:val="00E82D9C"/>
    <w:rsid w:val="00E834B3"/>
    <w:rsid w:val="00E8383B"/>
    <w:rsid w:val="00E839D5"/>
    <w:rsid w:val="00E83B19"/>
    <w:rsid w:val="00E84136"/>
    <w:rsid w:val="00E84285"/>
    <w:rsid w:val="00E842FB"/>
    <w:rsid w:val="00E84539"/>
    <w:rsid w:val="00E846D0"/>
    <w:rsid w:val="00E84CA4"/>
    <w:rsid w:val="00E84D8E"/>
    <w:rsid w:val="00E856D5"/>
    <w:rsid w:val="00E859D8"/>
    <w:rsid w:val="00E85C09"/>
    <w:rsid w:val="00E860F2"/>
    <w:rsid w:val="00E86578"/>
    <w:rsid w:val="00E865E9"/>
    <w:rsid w:val="00E86F9B"/>
    <w:rsid w:val="00E87072"/>
    <w:rsid w:val="00E87383"/>
    <w:rsid w:val="00E9025C"/>
    <w:rsid w:val="00E90529"/>
    <w:rsid w:val="00E90749"/>
    <w:rsid w:val="00E90B12"/>
    <w:rsid w:val="00E90BA5"/>
    <w:rsid w:val="00E90E19"/>
    <w:rsid w:val="00E91054"/>
    <w:rsid w:val="00E912CD"/>
    <w:rsid w:val="00E91978"/>
    <w:rsid w:val="00E91B2A"/>
    <w:rsid w:val="00E924FD"/>
    <w:rsid w:val="00E92594"/>
    <w:rsid w:val="00E926D2"/>
    <w:rsid w:val="00E92F57"/>
    <w:rsid w:val="00E9360B"/>
    <w:rsid w:val="00E9378C"/>
    <w:rsid w:val="00E93AF3"/>
    <w:rsid w:val="00E941EA"/>
    <w:rsid w:val="00E942A4"/>
    <w:rsid w:val="00E9499E"/>
    <w:rsid w:val="00E951CA"/>
    <w:rsid w:val="00E95392"/>
    <w:rsid w:val="00E95503"/>
    <w:rsid w:val="00E956D7"/>
    <w:rsid w:val="00E96271"/>
    <w:rsid w:val="00E964DC"/>
    <w:rsid w:val="00E96712"/>
    <w:rsid w:val="00E9688E"/>
    <w:rsid w:val="00E96B4B"/>
    <w:rsid w:val="00E96F22"/>
    <w:rsid w:val="00E97029"/>
    <w:rsid w:val="00E974FA"/>
    <w:rsid w:val="00E97663"/>
    <w:rsid w:val="00E97711"/>
    <w:rsid w:val="00E97A86"/>
    <w:rsid w:val="00E97F91"/>
    <w:rsid w:val="00EA01E0"/>
    <w:rsid w:val="00EA04AE"/>
    <w:rsid w:val="00EA075B"/>
    <w:rsid w:val="00EA1324"/>
    <w:rsid w:val="00EA1407"/>
    <w:rsid w:val="00EA18FA"/>
    <w:rsid w:val="00EA19DB"/>
    <w:rsid w:val="00EA1A42"/>
    <w:rsid w:val="00EA1BB5"/>
    <w:rsid w:val="00EA1DB7"/>
    <w:rsid w:val="00EA1F32"/>
    <w:rsid w:val="00EA220E"/>
    <w:rsid w:val="00EA2569"/>
    <w:rsid w:val="00EA2646"/>
    <w:rsid w:val="00EA2B29"/>
    <w:rsid w:val="00EA2BA0"/>
    <w:rsid w:val="00EA2BAB"/>
    <w:rsid w:val="00EA2E9C"/>
    <w:rsid w:val="00EA2EF0"/>
    <w:rsid w:val="00EA2F8F"/>
    <w:rsid w:val="00EA2FC0"/>
    <w:rsid w:val="00EA2FFE"/>
    <w:rsid w:val="00EA3A85"/>
    <w:rsid w:val="00EA3CEA"/>
    <w:rsid w:val="00EA401C"/>
    <w:rsid w:val="00EA409A"/>
    <w:rsid w:val="00EA40E2"/>
    <w:rsid w:val="00EA4312"/>
    <w:rsid w:val="00EA4A05"/>
    <w:rsid w:val="00EA4D8D"/>
    <w:rsid w:val="00EA5534"/>
    <w:rsid w:val="00EA58D1"/>
    <w:rsid w:val="00EA5C1B"/>
    <w:rsid w:val="00EA5D91"/>
    <w:rsid w:val="00EA5F23"/>
    <w:rsid w:val="00EA61FC"/>
    <w:rsid w:val="00EA6371"/>
    <w:rsid w:val="00EA67D4"/>
    <w:rsid w:val="00EA68D1"/>
    <w:rsid w:val="00EA6D35"/>
    <w:rsid w:val="00EA7365"/>
    <w:rsid w:val="00EA7899"/>
    <w:rsid w:val="00EA78EA"/>
    <w:rsid w:val="00EA7BE1"/>
    <w:rsid w:val="00EA7D48"/>
    <w:rsid w:val="00EB009A"/>
    <w:rsid w:val="00EB0389"/>
    <w:rsid w:val="00EB0709"/>
    <w:rsid w:val="00EB07BF"/>
    <w:rsid w:val="00EB126D"/>
    <w:rsid w:val="00EB166F"/>
    <w:rsid w:val="00EB1A6D"/>
    <w:rsid w:val="00EB20C5"/>
    <w:rsid w:val="00EB2314"/>
    <w:rsid w:val="00EB250D"/>
    <w:rsid w:val="00EB262D"/>
    <w:rsid w:val="00EB2700"/>
    <w:rsid w:val="00EB2878"/>
    <w:rsid w:val="00EB2901"/>
    <w:rsid w:val="00EB2CE7"/>
    <w:rsid w:val="00EB2E8F"/>
    <w:rsid w:val="00EB2F55"/>
    <w:rsid w:val="00EB3223"/>
    <w:rsid w:val="00EB338A"/>
    <w:rsid w:val="00EB3876"/>
    <w:rsid w:val="00EB3AD9"/>
    <w:rsid w:val="00EB3C82"/>
    <w:rsid w:val="00EB3CB4"/>
    <w:rsid w:val="00EB40A4"/>
    <w:rsid w:val="00EB450C"/>
    <w:rsid w:val="00EB4608"/>
    <w:rsid w:val="00EB4850"/>
    <w:rsid w:val="00EB504F"/>
    <w:rsid w:val="00EB50C9"/>
    <w:rsid w:val="00EB5C8A"/>
    <w:rsid w:val="00EB5CC7"/>
    <w:rsid w:val="00EB63AC"/>
    <w:rsid w:val="00EB63BC"/>
    <w:rsid w:val="00EB6611"/>
    <w:rsid w:val="00EB6975"/>
    <w:rsid w:val="00EB6987"/>
    <w:rsid w:val="00EB6BCB"/>
    <w:rsid w:val="00EB6DA0"/>
    <w:rsid w:val="00EB7021"/>
    <w:rsid w:val="00EB71DF"/>
    <w:rsid w:val="00EB7203"/>
    <w:rsid w:val="00EB7319"/>
    <w:rsid w:val="00EB75EA"/>
    <w:rsid w:val="00EB7BA3"/>
    <w:rsid w:val="00EC001A"/>
    <w:rsid w:val="00EC00BB"/>
    <w:rsid w:val="00EC0877"/>
    <w:rsid w:val="00EC090F"/>
    <w:rsid w:val="00EC0A7F"/>
    <w:rsid w:val="00EC0E19"/>
    <w:rsid w:val="00EC0ED7"/>
    <w:rsid w:val="00EC137D"/>
    <w:rsid w:val="00EC1CF3"/>
    <w:rsid w:val="00EC3052"/>
    <w:rsid w:val="00EC33F5"/>
    <w:rsid w:val="00EC3544"/>
    <w:rsid w:val="00EC38A1"/>
    <w:rsid w:val="00EC3C69"/>
    <w:rsid w:val="00EC4CA2"/>
    <w:rsid w:val="00EC4F15"/>
    <w:rsid w:val="00EC5FB2"/>
    <w:rsid w:val="00EC60A2"/>
    <w:rsid w:val="00EC60C5"/>
    <w:rsid w:val="00EC60CD"/>
    <w:rsid w:val="00EC61D5"/>
    <w:rsid w:val="00EC6998"/>
    <w:rsid w:val="00EC6D97"/>
    <w:rsid w:val="00EC6ED4"/>
    <w:rsid w:val="00EC705E"/>
    <w:rsid w:val="00EC75AE"/>
    <w:rsid w:val="00EC7C7E"/>
    <w:rsid w:val="00EC7FC9"/>
    <w:rsid w:val="00ED07CD"/>
    <w:rsid w:val="00ED0B08"/>
    <w:rsid w:val="00ED0CAC"/>
    <w:rsid w:val="00ED0F4F"/>
    <w:rsid w:val="00ED124D"/>
    <w:rsid w:val="00ED2749"/>
    <w:rsid w:val="00ED279A"/>
    <w:rsid w:val="00ED27AC"/>
    <w:rsid w:val="00ED28A8"/>
    <w:rsid w:val="00ED30E3"/>
    <w:rsid w:val="00ED3265"/>
    <w:rsid w:val="00ED33FE"/>
    <w:rsid w:val="00ED353D"/>
    <w:rsid w:val="00ED3F70"/>
    <w:rsid w:val="00ED3F89"/>
    <w:rsid w:val="00ED434B"/>
    <w:rsid w:val="00ED4385"/>
    <w:rsid w:val="00ED43B0"/>
    <w:rsid w:val="00ED4479"/>
    <w:rsid w:val="00ED4779"/>
    <w:rsid w:val="00ED49EB"/>
    <w:rsid w:val="00ED4E37"/>
    <w:rsid w:val="00ED514A"/>
    <w:rsid w:val="00ED60C0"/>
    <w:rsid w:val="00ED6467"/>
    <w:rsid w:val="00ED65A4"/>
    <w:rsid w:val="00ED6609"/>
    <w:rsid w:val="00ED6D72"/>
    <w:rsid w:val="00ED70AE"/>
    <w:rsid w:val="00ED7284"/>
    <w:rsid w:val="00ED72FA"/>
    <w:rsid w:val="00ED7846"/>
    <w:rsid w:val="00ED7897"/>
    <w:rsid w:val="00ED799D"/>
    <w:rsid w:val="00EE0379"/>
    <w:rsid w:val="00EE0836"/>
    <w:rsid w:val="00EE0868"/>
    <w:rsid w:val="00EE1454"/>
    <w:rsid w:val="00EE17B3"/>
    <w:rsid w:val="00EE19B6"/>
    <w:rsid w:val="00EE1A68"/>
    <w:rsid w:val="00EE1CA0"/>
    <w:rsid w:val="00EE20A4"/>
    <w:rsid w:val="00EE2176"/>
    <w:rsid w:val="00EE2755"/>
    <w:rsid w:val="00EE2D1E"/>
    <w:rsid w:val="00EE32B6"/>
    <w:rsid w:val="00EE337F"/>
    <w:rsid w:val="00EE399A"/>
    <w:rsid w:val="00EE3DCA"/>
    <w:rsid w:val="00EE44CC"/>
    <w:rsid w:val="00EE4AB2"/>
    <w:rsid w:val="00EE4F1D"/>
    <w:rsid w:val="00EE5417"/>
    <w:rsid w:val="00EE54DD"/>
    <w:rsid w:val="00EE5C47"/>
    <w:rsid w:val="00EE5DF6"/>
    <w:rsid w:val="00EE61A0"/>
    <w:rsid w:val="00EE61EE"/>
    <w:rsid w:val="00EE61F4"/>
    <w:rsid w:val="00EE6289"/>
    <w:rsid w:val="00EE6524"/>
    <w:rsid w:val="00EE671D"/>
    <w:rsid w:val="00EE682B"/>
    <w:rsid w:val="00EE702D"/>
    <w:rsid w:val="00EE7367"/>
    <w:rsid w:val="00EF05F4"/>
    <w:rsid w:val="00EF0C47"/>
    <w:rsid w:val="00EF148C"/>
    <w:rsid w:val="00EF266B"/>
    <w:rsid w:val="00EF28F8"/>
    <w:rsid w:val="00EF2BE4"/>
    <w:rsid w:val="00EF2DE3"/>
    <w:rsid w:val="00EF30A7"/>
    <w:rsid w:val="00EF3711"/>
    <w:rsid w:val="00EF3B7A"/>
    <w:rsid w:val="00EF4175"/>
    <w:rsid w:val="00EF49CC"/>
    <w:rsid w:val="00EF53B6"/>
    <w:rsid w:val="00EF54BC"/>
    <w:rsid w:val="00EF5867"/>
    <w:rsid w:val="00EF64ED"/>
    <w:rsid w:val="00EF6C74"/>
    <w:rsid w:val="00EF6F52"/>
    <w:rsid w:val="00EF7A5D"/>
    <w:rsid w:val="00F00091"/>
    <w:rsid w:val="00F000EB"/>
    <w:rsid w:val="00F00157"/>
    <w:rsid w:val="00F001E6"/>
    <w:rsid w:val="00F010FB"/>
    <w:rsid w:val="00F015F5"/>
    <w:rsid w:val="00F0190E"/>
    <w:rsid w:val="00F01C4D"/>
    <w:rsid w:val="00F024FD"/>
    <w:rsid w:val="00F02648"/>
    <w:rsid w:val="00F02B4F"/>
    <w:rsid w:val="00F02C6A"/>
    <w:rsid w:val="00F02DA5"/>
    <w:rsid w:val="00F0304B"/>
    <w:rsid w:val="00F03318"/>
    <w:rsid w:val="00F03816"/>
    <w:rsid w:val="00F03A5F"/>
    <w:rsid w:val="00F0413D"/>
    <w:rsid w:val="00F04316"/>
    <w:rsid w:val="00F0509C"/>
    <w:rsid w:val="00F053DA"/>
    <w:rsid w:val="00F05408"/>
    <w:rsid w:val="00F05505"/>
    <w:rsid w:val="00F05C59"/>
    <w:rsid w:val="00F06348"/>
    <w:rsid w:val="00F0643A"/>
    <w:rsid w:val="00F0653D"/>
    <w:rsid w:val="00F066A6"/>
    <w:rsid w:val="00F06DB3"/>
    <w:rsid w:val="00F0719B"/>
    <w:rsid w:val="00F07F0E"/>
    <w:rsid w:val="00F105CC"/>
    <w:rsid w:val="00F10F99"/>
    <w:rsid w:val="00F11655"/>
    <w:rsid w:val="00F1174C"/>
    <w:rsid w:val="00F11B9C"/>
    <w:rsid w:val="00F11E9F"/>
    <w:rsid w:val="00F12181"/>
    <w:rsid w:val="00F124B4"/>
    <w:rsid w:val="00F1266E"/>
    <w:rsid w:val="00F134B3"/>
    <w:rsid w:val="00F138CD"/>
    <w:rsid w:val="00F13A2B"/>
    <w:rsid w:val="00F13BBA"/>
    <w:rsid w:val="00F13CCF"/>
    <w:rsid w:val="00F13F7E"/>
    <w:rsid w:val="00F141C7"/>
    <w:rsid w:val="00F14320"/>
    <w:rsid w:val="00F14335"/>
    <w:rsid w:val="00F143C5"/>
    <w:rsid w:val="00F14A9D"/>
    <w:rsid w:val="00F14D54"/>
    <w:rsid w:val="00F153A0"/>
    <w:rsid w:val="00F15AAD"/>
    <w:rsid w:val="00F15C21"/>
    <w:rsid w:val="00F15C23"/>
    <w:rsid w:val="00F169FF"/>
    <w:rsid w:val="00F16E5B"/>
    <w:rsid w:val="00F1788F"/>
    <w:rsid w:val="00F17913"/>
    <w:rsid w:val="00F2060F"/>
    <w:rsid w:val="00F20F8A"/>
    <w:rsid w:val="00F211EC"/>
    <w:rsid w:val="00F21371"/>
    <w:rsid w:val="00F2139E"/>
    <w:rsid w:val="00F21519"/>
    <w:rsid w:val="00F21557"/>
    <w:rsid w:val="00F21A12"/>
    <w:rsid w:val="00F21B88"/>
    <w:rsid w:val="00F22106"/>
    <w:rsid w:val="00F22CCF"/>
    <w:rsid w:val="00F2305E"/>
    <w:rsid w:val="00F23245"/>
    <w:rsid w:val="00F235F3"/>
    <w:rsid w:val="00F236EB"/>
    <w:rsid w:val="00F243B1"/>
    <w:rsid w:val="00F24895"/>
    <w:rsid w:val="00F248B9"/>
    <w:rsid w:val="00F24D27"/>
    <w:rsid w:val="00F24D97"/>
    <w:rsid w:val="00F24E34"/>
    <w:rsid w:val="00F24ED7"/>
    <w:rsid w:val="00F254B9"/>
    <w:rsid w:val="00F254F1"/>
    <w:rsid w:val="00F25B44"/>
    <w:rsid w:val="00F2695D"/>
    <w:rsid w:val="00F269DF"/>
    <w:rsid w:val="00F26BC7"/>
    <w:rsid w:val="00F26F48"/>
    <w:rsid w:val="00F275E2"/>
    <w:rsid w:val="00F276D4"/>
    <w:rsid w:val="00F2771B"/>
    <w:rsid w:val="00F3010C"/>
    <w:rsid w:val="00F3016A"/>
    <w:rsid w:val="00F30463"/>
    <w:rsid w:val="00F304A6"/>
    <w:rsid w:val="00F307D1"/>
    <w:rsid w:val="00F30856"/>
    <w:rsid w:val="00F30878"/>
    <w:rsid w:val="00F30C53"/>
    <w:rsid w:val="00F31254"/>
    <w:rsid w:val="00F31430"/>
    <w:rsid w:val="00F31529"/>
    <w:rsid w:val="00F318F4"/>
    <w:rsid w:val="00F318FA"/>
    <w:rsid w:val="00F319A8"/>
    <w:rsid w:val="00F31F24"/>
    <w:rsid w:val="00F3244B"/>
    <w:rsid w:val="00F324C7"/>
    <w:rsid w:val="00F32DC4"/>
    <w:rsid w:val="00F33583"/>
    <w:rsid w:val="00F33B75"/>
    <w:rsid w:val="00F33CF5"/>
    <w:rsid w:val="00F34964"/>
    <w:rsid w:val="00F34E32"/>
    <w:rsid w:val="00F34E60"/>
    <w:rsid w:val="00F36252"/>
    <w:rsid w:val="00F36626"/>
    <w:rsid w:val="00F36DB6"/>
    <w:rsid w:val="00F371A8"/>
    <w:rsid w:val="00F3727A"/>
    <w:rsid w:val="00F377D1"/>
    <w:rsid w:val="00F37830"/>
    <w:rsid w:val="00F3792A"/>
    <w:rsid w:val="00F37C79"/>
    <w:rsid w:val="00F37CB1"/>
    <w:rsid w:val="00F37F38"/>
    <w:rsid w:val="00F41DBE"/>
    <w:rsid w:val="00F422AC"/>
    <w:rsid w:val="00F4253B"/>
    <w:rsid w:val="00F42A4D"/>
    <w:rsid w:val="00F42F83"/>
    <w:rsid w:val="00F4312D"/>
    <w:rsid w:val="00F43320"/>
    <w:rsid w:val="00F4334F"/>
    <w:rsid w:val="00F43C76"/>
    <w:rsid w:val="00F4574D"/>
    <w:rsid w:val="00F45801"/>
    <w:rsid w:val="00F45C7B"/>
    <w:rsid w:val="00F45E1E"/>
    <w:rsid w:val="00F46196"/>
    <w:rsid w:val="00F46714"/>
    <w:rsid w:val="00F46A16"/>
    <w:rsid w:val="00F475B3"/>
    <w:rsid w:val="00F47959"/>
    <w:rsid w:val="00F50397"/>
    <w:rsid w:val="00F5082F"/>
    <w:rsid w:val="00F508C9"/>
    <w:rsid w:val="00F5117B"/>
    <w:rsid w:val="00F51463"/>
    <w:rsid w:val="00F516BB"/>
    <w:rsid w:val="00F52107"/>
    <w:rsid w:val="00F522F7"/>
    <w:rsid w:val="00F525E7"/>
    <w:rsid w:val="00F52AD7"/>
    <w:rsid w:val="00F52B58"/>
    <w:rsid w:val="00F532B7"/>
    <w:rsid w:val="00F54F46"/>
    <w:rsid w:val="00F55094"/>
    <w:rsid w:val="00F550B5"/>
    <w:rsid w:val="00F557C1"/>
    <w:rsid w:val="00F55A4E"/>
    <w:rsid w:val="00F55A96"/>
    <w:rsid w:val="00F55C14"/>
    <w:rsid w:val="00F5615F"/>
    <w:rsid w:val="00F5628E"/>
    <w:rsid w:val="00F56B9E"/>
    <w:rsid w:val="00F56D5A"/>
    <w:rsid w:val="00F57213"/>
    <w:rsid w:val="00F579B4"/>
    <w:rsid w:val="00F57D6B"/>
    <w:rsid w:val="00F57EA2"/>
    <w:rsid w:val="00F60223"/>
    <w:rsid w:val="00F60A6B"/>
    <w:rsid w:val="00F60A8E"/>
    <w:rsid w:val="00F6107C"/>
    <w:rsid w:val="00F610AD"/>
    <w:rsid w:val="00F61119"/>
    <w:rsid w:val="00F61CD0"/>
    <w:rsid w:val="00F61D69"/>
    <w:rsid w:val="00F61EFF"/>
    <w:rsid w:val="00F61F80"/>
    <w:rsid w:val="00F6263D"/>
    <w:rsid w:val="00F62712"/>
    <w:rsid w:val="00F63258"/>
    <w:rsid w:val="00F63B60"/>
    <w:rsid w:val="00F63CBC"/>
    <w:rsid w:val="00F6428B"/>
    <w:rsid w:val="00F6465D"/>
    <w:rsid w:val="00F64AB0"/>
    <w:rsid w:val="00F64E0C"/>
    <w:rsid w:val="00F65325"/>
    <w:rsid w:val="00F65393"/>
    <w:rsid w:val="00F65974"/>
    <w:rsid w:val="00F65E18"/>
    <w:rsid w:val="00F65F76"/>
    <w:rsid w:val="00F66131"/>
    <w:rsid w:val="00F66278"/>
    <w:rsid w:val="00F66B13"/>
    <w:rsid w:val="00F66D70"/>
    <w:rsid w:val="00F67238"/>
    <w:rsid w:val="00F6737A"/>
    <w:rsid w:val="00F673AA"/>
    <w:rsid w:val="00F700FE"/>
    <w:rsid w:val="00F70370"/>
    <w:rsid w:val="00F70995"/>
    <w:rsid w:val="00F71961"/>
    <w:rsid w:val="00F71970"/>
    <w:rsid w:val="00F7257D"/>
    <w:rsid w:val="00F725AF"/>
    <w:rsid w:val="00F725FF"/>
    <w:rsid w:val="00F728BC"/>
    <w:rsid w:val="00F72AF9"/>
    <w:rsid w:val="00F72E1E"/>
    <w:rsid w:val="00F7377C"/>
    <w:rsid w:val="00F73975"/>
    <w:rsid w:val="00F73AD2"/>
    <w:rsid w:val="00F73CE2"/>
    <w:rsid w:val="00F74374"/>
    <w:rsid w:val="00F744BD"/>
    <w:rsid w:val="00F744E3"/>
    <w:rsid w:val="00F744F5"/>
    <w:rsid w:val="00F74BC1"/>
    <w:rsid w:val="00F74BC4"/>
    <w:rsid w:val="00F74C37"/>
    <w:rsid w:val="00F759C9"/>
    <w:rsid w:val="00F75A13"/>
    <w:rsid w:val="00F75B42"/>
    <w:rsid w:val="00F75EAC"/>
    <w:rsid w:val="00F75F00"/>
    <w:rsid w:val="00F76803"/>
    <w:rsid w:val="00F768CF"/>
    <w:rsid w:val="00F76B60"/>
    <w:rsid w:val="00F76DAE"/>
    <w:rsid w:val="00F76E10"/>
    <w:rsid w:val="00F770F1"/>
    <w:rsid w:val="00F77271"/>
    <w:rsid w:val="00F77583"/>
    <w:rsid w:val="00F779E0"/>
    <w:rsid w:val="00F77CF9"/>
    <w:rsid w:val="00F77E69"/>
    <w:rsid w:val="00F77E98"/>
    <w:rsid w:val="00F801E8"/>
    <w:rsid w:val="00F802FB"/>
    <w:rsid w:val="00F80449"/>
    <w:rsid w:val="00F8067D"/>
    <w:rsid w:val="00F80D2B"/>
    <w:rsid w:val="00F80FC0"/>
    <w:rsid w:val="00F81A2C"/>
    <w:rsid w:val="00F81D28"/>
    <w:rsid w:val="00F8216F"/>
    <w:rsid w:val="00F8273D"/>
    <w:rsid w:val="00F82BAA"/>
    <w:rsid w:val="00F82DD5"/>
    <w:rsid w:val="00F82E97"/>
    <w:rsid w:val="00F8318C"/>
    <w:rsid w:val="00F833C4"/>
    <w:rsid w:val="00F83949"/>
    <w:rsid w:val="00F839FA"/>
    <w:rsid w:val="00F83AA1"/>
    <w:rsid w:val="00F83E59"/>
    <w:rsid w:val="00F84385"/>
    <w:rsid w:val="00F846DA"/>
    <w:rsid w:val="00F84A15"/>
    <w:rsid w:val="00F85C17"/>
    <w:rsid w:val="00F8617B"/>
    <w:rsid w:val="00F869B4"/>
    <w:rsid w:val="00F86A0C"/>
    <w:rsid w:val="00F86FDC"/>
    <w:rsid w:val="00F87771"/>
    <w:rsid w:val="00F87B22"/>
    <w:rsid w:val="00F87E9B"/>
    <w:rsid w:val="00F87ECD"/>
    <w:rsid w:val="00F87F61"/>
    <w:rsid w:val="00F9026F"/>
    <w:rsid w:val="00F903AA"/>
    <w:rsid w:val="00F903FC"/>
    <w:rsid w:val="00F9085C"/>
    <w:rsid w:val="00F90861"/>
    <w:rsid w:val="00F90BCB"/>
    <w:rsid w:val="00F910D7"/>
    <w:rsid w:val="00F91439"/>
    <w:rsid w:val="00F916F0"/>
    <w:rsid w:val="00F91C77"/>
    <w:rsid w:val="00F922D8"/>
    <w:rsid w:val="00F928CC"/>
    <w:rsid w:val="00F92AE4"/>
    <w:rsid w:val="00F92B0F"/>
    <w:rsid w:val="00F92FE3"/>
    <w:rsid w:val="00F932B9"/>
    <w:rsid w:val="00F93AA9"/>
    <w:rsid w:val="00F9430D"/>
    <w:rsid w:val="00F9431D"/>
    <w:rsid w:val="00F94B73"/>
    <w:rsid w:val="00F94E51"/>
    <w:rsid w:val="00F95124"/>
    <w:rsid w:val="00F951C3"/>
    <w:rsid w:val="00F95376"/>
    <w:rsid w:val="00F957ED"/>
    <w:rsid w:val="00F9591B"/>
    <w:rsid w:val="00F96162"/>
    <w:rsid w:val="00F96268"/>
    <w:rsid w:val="00F964CC"/>
    <w:rsid w:val="00F965A9"/>
    <w:rsid w:val="00F968C2"/>
    <w:rsid w:val="00F96A8F"/>
    <w:rsid w:val="00F97738"/>
    <w:rsid w:val="00F977E7"/>
    <w:rsid w:val="00F979F2"/>
    <w:rsid w:val="00FA01FF"/>
    <w:rsid w:val="00FA09BD"/>
    <w:rsid w:val="00FA0C64"/>
    <w:rsid w:val="00FA0F73"/>
    <w:rsid w:val="00FA1074"/>
    <w:rsid w:val="00FA1F4C"/>
    <w:rsid w:val="00FA2189"/>
    <w:rsid w:val="00FA2257"/>
    <w:rsid w:val="00FA26A4"/>
    <w:rsid w:val="00FA26DC"/>
    <w:rsid w:val="00FA2B73"/>
    <w:rsid w:val="00FA34B8"/>
    <w:rsid w:val="00FA35BA"/>
    <w:rsid w:val="00FA3804"/>
    <w:rsid w:val="00FA39DB"/>
    <w:rsid w:val="00FA3A43"/>
    <w:rsid w:val="00FA3C55"/>
    <w:rsid w:val="00FA3DC7"/>
    <w:rsid w:val="00FA3E34"/>
    <w:rsid w:val="00FA4340"/>
    <w:rsid w:val="00FA47F7"/>
    <w:rsid w:val="00FA4C52"/>
    <w:rsid w:val="00FA4F87"/>
    <w:rsid w:val="00FA5200"/>
    <w:rsid w:val="00FA520A"/>
    <w:rsid w:val="00FA5416"/>
    <w:rsid w:val="00FA564F"/>
    <w:rsid w:val="00FA5CE8"/>
    <w:rsid w:val="00FA5E8B"/>
    <w:rsid w:val="00FA60A7"/>
    <w:rsid w:val="00FA63CF"/>
    <w:rsid w:val="00FA65F7"/>
    <w:rsid w:val="00FA67F7"/>
    <w:rsid w:val="00FA68FB"/>
    <w:rsid w:val="00FA6A7F"/>
    <w:rsid w:val="00FA6C81"/>
    <w:rsid w:val="00FA6E2B"/>
    <w:rsid w:val="00FA7197"/>
    <w:rsid w:val="00FA743A"/>
    <w:rsid w:val="00FB05D7"/>
    <w:rsid w:val="00FB07AD"/>
    <w:rsid w:val="00FB0CF5"/>
    <w:rsid w:val="00FB25D1"/>
    <w:rsid w:val="00FB272B"/>
    <w:rsid w:val="00FB2932"/>
    <w:rsid w:val="00FB2AA9"/>
    <w:rsid w:val="00FB2DF4"/>
    <w:rsid w:val="00FB2E0E"/>
    <w:rsid w:val="00FB31BB"/>
    <w:rsid w:val="00FB3540"/>
    <w:rsid w:val="00FB3AF2"/>
    <w:rsid w:val="00FB4FA0"/>
    <w:rsid w:val="00FB5461"/>
    <w:rsid w:val="00FB547C"/>
    <w:rsid w:val="00FB57E3"/>
    <w:rsid w:val="00FB5BB5"/>
    <w:rsid w:val="00FB5C95"/>
    <w:rsid w:val="00FB5D10"/>
    <w:rsid w:val="00FB6700"/>
    <w:rsid w:val="00FB7D24"/>
    <w:rsid w:val="00FB7E46"/>
    <w:rsid w:val="00FB7F4D"/>
    <w:rsid w:val="00FB7F65"/>
    <w:rsid w:val="00FB7FD3"/>
    <w:rsid w:val="00FC042F"/>
    <w:rsid w:val="00FC08D7"/>
    <w:rsid w:val="00FC08F6"/>
    <w:rsid w:val="00FC09D8"/>
    <w:rsid w:val="00FC0B93"/>
    <w:rsid w:val="00FC0C4D"/>
    <w:rsid w:val="00FC0F18"/>
    <w:rsid w:val="00FC1301"/>
    <w:rsid w:val="00FC15EC"/>
    <w:rsid w:val="00FC1601"/>
    <w:rsid w:val="00FC166D"/>
    <w:rsid w:val="00FC1A59"/>
    <w:rsid w:val="00FC1C6F"/>
    <w:rsid w:val="00FC1E2B"/>
    <w:rsid w:val="00FC1EB1"/>
    <w:rsid w:val="00FC245E"/>
    <w:rsid w:val="00FC32DC"/>
    <w:rsid w:val="00FC357F"/>
    <w:rsid w:val="00FC3956"/>
    <w:rsid w:val="00FC3BB1"/>
    <w:rsid w:val="00FC3C10"/>
    <w:rsid w:val="00FC449D"/>
    <w:rsid w:val="00FC495D"/>
    <w:rsid w:val="00FC4CD0"/>
    <w:rsid w:val="00FC4D0E"/>
    <w:rsid w:val="00FC5BDA"/>
    <w:rsid w:val="00FC5E11"/>
    <w:rsid w:val="00FC627F"/>
    <w:rsid w:val="00FC695F"/>
    <w:rsid w:val="00FC6B21"/>
    <w:rsid w:val="00FC6CA0"/>
    <w:rsid w:val="00FC6CC2"/>
    <w:rsid w:val="00FC6EF9"/>
    <w:rsid w:val="00FC70D9"/>
    <w:rsid w:val="00FC7D51"/>
    <w:rsid w:val="00FD009E"/>
    <w:rsid w:val="00FD0690"/>
    <w:rsid w:val="00FD0CBD"/>
    <w:rsid w:val="00FD134F"/>
    <w:rsid w:val="00FD139E"/>
    <w:rsid w:val="00FD14BB"/>
    <w:rsid w:val="00FD15AE"/>
    <w:rsid w:val="00FD17F6"/>
    <w:rsid w:val="00FD1DF1"/>
    <w:rsid w:val="00FD1F50"/>
    <w:rsid w:val="00FD21CC"/>
    <w:rsid w:val="00FD21F9"/>
    <w:rsid w:val="00FD2561"/>
    <w:rsid w:val="00FD35CA"/>
    <w:rsid w:val="00FD35F3"/>
    <w:rsid w:val="00FD3681"/>
    <w:rsid w:val="00FD372C"/>
    <w:rsid w:val="00FD3B04"/>
    <w:rsid w:val="00FD3C86"/>
    <w:rsid w:val="00FD4A28"/>
    <w:rsid w:val="00FD4BA1"/>
    <w:rsid w:val="00FD4DB2"/>
    <w:rsid w:val="00FD4E1D"/>
    <w:rsid w:val="00FD52E7"/>
    <w:rsid w:val="00FD5364"/>
    <w:rsid w:val="00FD5AF7"/>
    <w:rsid w:val="00FD5DA3"/>
    <w:rsid w:val="00FD6071"/>
    <w:rsid w:val="00FD6A88"/>
    <w:rsid w:val="00FD711F"/>
    <w:rsid w:val="00FD7A62"/>
    <w:rsid w:val="00FE0A61"/>
    <w:rsid w:val="00FE0A64"/>
    <w:rsid w:val="00FE0BA5"/>
    <w:rsid w:val="00FE13B4"/>
    <w:rsid w:val="00FE2260"/>
    <w:rsid w:val="00FE2305"/>
    <w:rsid w:val="00FE27B6"/>
    <w:rsid w:val="00FE29E9"/>
    <w:rsid w:val="00FE2BC3"/>
    <w:rsid w:val="00FE2D60"/>
    <w:rsid w:val="00FE3389"/>
    <w:rsid w:val="00FE389F"/>
    <w:rsid w:val="00FE3EA9"/>
    <w:rsid w:val="00FE42AC"/>
    <w:rsid w:val="00FE4579"/>
    <w:rsid w:val="00FE45E3"/>
    <w:rsid w:val="00FE49CD"/>
    <w:rsid w:val="00FE4A1A"/>
    <w:rsid w:val="00FE4F09"/>
    <w:rsid w:val="00FE50C6"/>
    <w:rsid w:val="00FE5291"/>
    <w:rsid w:val="00FE560B"/>
    <w:rsid w:val="00FE57DA"/>
    <w:rsid w:val="00FE5870"/>
    <w:rsid w:val="00FE5875"/>
    <w:rsid w:val="00FE59CE"/>
    <w:rsid w:val="00FE5DFA"/>
    <w:rsid w:val="00FE696B"/>
    <w:rsid w:val="00FE69FE"/>
    <w:rsid w:val="00FE6B68"/>
    <w:rsid w:val="00FE6D64"/>
    <w:rsid w:val="00FE6DC8"/>
    <w:rsid w:val="00FE787F"/>
    <w:rsid w:val="00FE7901"/>
    <w:rsid w:val="00FF067D"/>
    <w:rsid w:val="00FF11B0"/>
    <w:rsid w:val="00FF16EB"/>
    <w:rsid w:val="00FF1A7F"/>
    <w:rsid w:val="00FF1CBC"/>
    <w:rsid w:val="00FF234C"/>
    <w:rsid w:val="00FF2DF6"/>
    <w:rsid w:val="00FF3093"/>
    <w:rsid w:val="00FF3156"/>
    <w:rsid w:val="00FF3283"/>
    <w:rsid w:val="00FF342A"/>
    <w:rsid w:val="00FF3433"/>
    <w:rsid w:val="00FF3A78"/>
    <w:rsid w:val="00FF463B"/>
    <w:rsid w:val="00FF47C4"/>
    <w:rsid w:val="00FF4877"/>
    <w:rsid w:val="00FF4D28"/>
    <w:rsid w:val="00FF4EEF"/>
    <w:rsid w:val="00FF5645"/>
    <w:rsid w:val="00FF5828"/>
    <w:rsid w:val="00FF5A15"/>
    <w:rsid w:val="00FF5AF9"/>
    <w:rsid w:val="00FF7305"/>
    <w:rsid w:val="00FF7AA8"/>
    <w:rsid w:val="00FF7B17"/>
    <w:rsid w:val="00FF7B40"/>
    <w:rsid w:val="00FF7B88"/>
    <w:rsid w:val="00FF7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382"/>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382"/>
    <w:pPr>
      <w:tabs>
        <w:tab w:val="center" w:pos="4252"/>
        <w:tab w:val="right" w:pos="8504"/>
      </w:tabs>
      <w:spacing w:after="0"/>
    </w:pPr>
  </w:style>
  <w:style w:type="character" w:customStyle="1" w:styleId="EncabezadoCar">
    <w:name w:val="Encabezado Car"/>
    <w:basedOn w:val="Fuentedeprrafopredeter"/>
    <w:link w:val="Encabezado"/>
    <w:uiPriority w:val="99"/>
    <w:rsid w:val="00AA6382"/>
    <w:rPr>
      <w:rFonts w:ascii="Century Gothic" w:eastAsia="Calibri" w:hAnsi="Century Gothic" w:cs="Calibri"/>
      <w:lang w:val="es-MX" w:eastAsia="ar-SA"/>
    </w:rPr>
  </w:style>
  <w:style w:type="paragraph" w:styleId="Piedepgina">
    <w:name w:val="footer"/>
    <w:basedOn w:val="Normal"/>
    <w:link w:val="PiedepginaCar"/>
    <w:unhideWhenUsed/>
    <w:rsid w:val="00AA6382"/>
    <w:pPr>
      <w:tabs>
        <w:tab w:val="center" w:pos="4252"/>
        <w:tab w:val="right" w:pos="8504"/>
      </w:tabs>
      <w:spacing w:after="0"/>
    </w:pPr>
  </w:style>
  <w:style w:type="character" w:customStyle="1" w:styleId="PiedepginaCar">
    <w:name w:val="Pie de página Car"/>
    <w:basedOn w:val="Fuentedeprrafopredeter"/>
    <w:link w:val="Piedepgina"/>
    <w:rsid w:val="00AA6382"/>
    <w:rPr>
      <w:rFonts w:ascii="Century Gothic" w:eastAsia="Calibri" w:hAnsi="Century Gothic" w:cs="Calibri"/>
      <w:lang w:val="es-MX" w:eastAsia="ar-SA"/>
    </w:rPr>
  </w:style>
  <w:style w:type="paragraph" w:customStyle="1" w:styleId="Body1">
    <w:name w:val="Body 1"/>
    <w:autoRedefine/>
    <w:rsid w:val="00AA6382"/>
    <w:pPr>
      <w:suppressAutoHyphens/>
      <w:spacing w:line="240" w:lineRule="auto"/>
      <w:jc w:val="both"/>
      <w:outlineLvl w:val="0"/>
    </w:pPr>
    <w:rPr>
      <w:rFonts w:ascii="Helvetica" w:eastAsia="Arial Unicode MS" w:hAnsi="Helvetica" w:cs="Times New Roman"/>
      <w:color w:val="000000"/>
      <w:szCs w:val="20"/>
      <w:u w:color="000000"/>
      <w:lang w:eastAsia="es-CO"/>
    </w:rPr>
  </w:style>
  <w:style w:type="paragraph" w:styleId="Textodeglobo">
    <w:name w:val="Balloon Text"/>
    <w:basedOn w:val="Normal"/>
    <w:link w:val="TextodegloboCar"/>
    <w:uiPriority w:val="99"/>
    <w:semiHidden/>
    <w:unhideWhenUsed/>
    <w:rsid w:val="00AA638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82"/>
    <w:rPr>
      <w:rFonts w:ascii="Tahoma" w:eastAsia="Calibri" w:hAnsi="Tahoma" w:cs="Tahoma"/>
      <w:sz w:val="16"/>
      <w:szCs w:val="16"/>
      <w:lang w:val="es-MX" w:eastAsia="ar-SA"/>
    </w:rPr>
  </w:style>
  <w:style w:type="character" w:styleId="Hipervnculo">
    <w:name w:val="Hyperlink"/>
    <w:basedOn w:val="Fuentedeprrafopredeter"/>
    <w:uiPriority w:val="99"/>
    <w:unhideWhenUsed/>
    <w:rsid w:val="00336B87"/>
    <w:rPr>
      <w:color w:val="0000FF" w:themeColor="hyperlink"/>
      <w:u w:val="single"/>
    </w:rPr>
  </w:style>
  <w:style w:type="character" w:customStyle="1" w:styleId="apple-converted-space">
    <w:name w:val="apple-converted-space"/>
    <w:basedOn w:val="Fuentedeprrafopredeter"/>
    <w:rsid w:val="004712CF"/>
  </w:style>
  <w:style w:type="paragraph" w:customStyle="1" w:styleId="ecxmsonormal">
    <w:name w:val="ecxmsonormal"/>
    <w:basedOn w:val="Normal"/>
    <w:rsid w:val="00DA6E2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ecxapple-converted-space">
    <w:name w:val="ecxapple-converted-space"/>
    <w:basedOn w:val="Fuentedeprrafopredeter"/>
    <w:rsid w:val="00B607C7"/>
  </w:style>
  <w:style w:type="table" w:styleId="Tablaconcuadrcula">
    <w:name w:val="Table Grid"/>
    <w:basedOn w:val="Tablanormal"/>
    <w:uiPriority w:val="59"/>
    <w:rsid w:val="00BC2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99"/>
    <w:qFormat/>
    <w:rsid w:val="00BC25C0"/>
    <w:pPr>
      <w:spacing w:after="0" w:line="240" w:lineRule="auto"/>
    </w:pPr>
    <w:rPr>
      <w:rFonts w:ascii="Calibri" w:eastAsia="Calibri" w:hAnsi="Calibri" w:cs="Calibri"/>
      <w:lang w:val="es-ES"/>
    </w:rPr>
  </w:style>
  <w:style w:type="paragraph" w:styleId="Prrafodelista">
    <w:name w:val="List Paragraph"/>
    <w:basedOn w:val="Normal"/>
    <w:uiPriority w:val="34"/>
    <w:qFormat/>
    <w:rsid w:val="009C5432"/>
    <w:pPr>
      <w:ind w:left="720"/>
      <w:contextualSpacing/>
    </w:pPr>
  </w:style>
  <w:style w:type="paragraph" w:styleId="NormalWeb">
    <w:name w:val="Normal (Web)"/>
    <w:basedOn w:val="Normal"/>
    <w:uiPriority w:val="99"/>
    <w:unhideWhenUsed/>
    <w:rsid w:val="00956FA4"/>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EE5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6726">
      <w:bodyDiv w:val="1"/>
      <w:marLeft w:val="0"/>
      <w:marRight w:val="0"/>
      <w:marTop w:val="0"/>
      <w:marBottom w:val="0"/>
      <w:divBdr>
        <w:top w:val="none" w:sz="0" w:space="0" w:color="auto"/>
        <w:left w:val="none" w:sz="0" w:space="0" w:color="auto"/>
        <w:bottom w:val="none" w:sz="0" w:space="0" w:color="auto"/>
        <w:right w:val="none" w:sz="0" w:space="0" w:color="auto"/>
      </w:divBdr>
    </w:div>
    <w:div w:id="121777607">
      <w:bodyDiv w:val="1"/>
      <w:marLeft w:val="0"/>
      <w:marRight w:val="0"/>
      <w:marTop w:val="0"/>
      <w:marBottom w:val="0"/>
      <w:divBdr>
        <w:top w:val="none" w:sz="0" w:space="0" w:color="auto"/>
        <w:left w:val="none" w:sz="0" w:space="0" w:color="auto"/>
        <w:bottom w:val="none" w:sz="0" w:space="0" w:color="auto"/>
        <w:right w:val="none" w:sz="0" w:space="0" w:color="auto"/>
      </w:divBdr>
      <w:divsChild>
        <w:div w:id="2014137623">
          <w:marLeft w:val="0"/>
          <w:marRight w:val="0"/>
          <w:marTop w:val="0"/>
          <w:marBottom w:val="0"/>
          <w:divBdr>
            <w:top w:val="none" w:sz="0" w:space="0" w:color="auto"/>
            <w:left w:val="none" w:sz="0" w:space="0" w:color="auto"/>
            <w:bottom w:val="none" w:sz="0" w:space="0" w:color="auto"/>
            <w:right w:val="none" w:sz="0" w:space="0" w:color="auto"/>
          </w:divBdr>
        </w:div>
      </w:divsChild>
    </w:div>
    <w:div w:id="123890675">
      <w:bodyDiv w:val="1"/>
      <w:marLeft w:val="0"/>
      <w:marRight w:val="0"/>
      <w:marTop w:val="0"/>
      <w:marBottom w:val="0"/>
      <w:divBdr>
        <w:top w:val="none" w:sz="0" w:space="0" w:color="auto"/>
        <w:left w:val="none" w:sz="0" w:space="0" w:color="auto"/>
        <w:bottom w:val="none" w:sz="0" w:space="0" w:color="auto"/>
        <w:right w:val="none" w:sz="0" w:space="0" w:color="auto"/>
      </w:divBdr>
    </w:div>
    <w:div w:id="124782389">
      <w:bodyDiv w:val="1"/>
      <w:marLeft w:val="0"/>
      <w:marRight w:val="0"/>
      <w:marTop w:val="0"/>
      <w:marBottom w:val="0"/>
      <w:divBdr>
        <w:top w:val="none" w:sz="0" w:space="0" w:color="auto"/>
        <w:left w:val="none" w:sz="0" w:space="0" w:color="auto"/>
        <w:bottom w:val="none" w:sz="0" w:space="0" w:color="auto"/>
        <w:right w:val="none" w:sz="0" w:space="0" w:color="auto"/>
      </w:divBdr>
      <w:divsChild>
        <w:div w:id="1121413706">
          <w:marLeft w:val="0"/>
          <w:marRight w:val="0"/>
          <w:marTop w:val="0"/>
          <w:marBottom w:val="0"/>
          <w:divBdr>
            <w:top w:val="single" w:sz="8" w:space="1" w:color="auto"/>
            <w:left w:val="single" w:sz="8" w:space="1" w:color="auto"/>
            <w:bottom w:val="single" w:sz="8" w:space="1" w:color="auto"/>
            <w:right w:val="single" w:sz="8" w:space="1" w:color="auto"/>
          </w:divBdr>
          <w:divsChild>
            <w:div w:id="131991050">
              <w:marLeft w:val="0"/>
              <w:marRight w:val="0"/>
              <w:marTop w:val="0"/>
              <w:marBottom w:val="0"/>
              <w:divBdr>
                <w:top w:val="none" w:sz="0" w:space="0" w:color="auto"/>
                <w:left w:val="none" w:sz="0" w:space="0" w:color="auto"/>
                <w:bottom w:val="none" w:sz="0" w:space="0" w:color="auto"/>
                <w:right w:val="none" w:sz="0" w:space="0" w:color="auto"/>
              </w:divBdr>
            </w:div>
          </w:divsChild>
        </w:div>
        <w:div w:id="992411865">
          <w:marLeft w:val="0"/>
          <w:marRight w:val="0"/>
          <w:marTop w:val="0"/>
          <w:marBottom w:val="0"/>
          <w:divBdr>
            <w:top w:val="single" w:sz="8" w:space="1" w:color="auto"/>
            <w:left w:val="single" w:sz="8" w:space="1" w:color="auto"/>
            <w:bottom w:val="single" w:sz="8" w:space="1" w:color="auto"/>
            <w:right w:val="single" w:sz="8" w:space="1" w:color="auto"/>
          </w:divBdr>
          <w:divsChild>
            <w:div w:id="1283878548">
              <w:marLeft w:val="0"/>
              <w:marRight w:val="0"/>
              <w:marTop w:val="0"/>
              <w:marBottom w:val="0"/>
              <w:divBdr>
                <w:top w:val="none" w:sz="0" w:space="0" w:color="auto"/>
                <w:left w:val="none" w:sz="0" w:space="0" w:color="auto"/>
                <w:bottom w:val="none" w:sz="0" w:space="0" w:color="auto"/>
                <w:right w:val="none" w:sz="0" w:space="0" w:color="auto"/>
              </w:divBdr>
            </w:div>
          </w:divsChild>
        </w:div>
        <w:div w:id="1984693373">
          <w:marLeft w:val="0"/>
          <w:marRight w:val="0"/>
          <w:marTop w:val="0"/>
          <w:marBottom w:val="0"/>
          <w:divBdr>
            <w:top w:val="single" w:sz="8" w:space="1" w:color="auto"/>
            <w:left w:val="single" w:sz="8" w:space="1" w:color="auto"/>
            <w:bottom w:val="single" w:sz="8" w:space="1" w:color="auto"/>
            <w:right w:val="single" w:sz="8" w:space="1" w:color="auto"/>
          </w:divBdr>
          <w:divsChild>
            <w:div w:id="514804094">
              <w:marLeft w:val="0"/>
              <w:marRight w:val="0"/>
              <w:marTop w:val="0"/>
              <w:marBottom w:val="0"/>
              <w:divBdr>
                <w:top w:val="none" w:sz="0" w:space="0" w:color="auto"/>
                <w:left w:val="none" w:sz="0" w:space="0" w:color="auto"/>
                <w:bottom w:val="none" w:sz="0" w:space="0" w:color="auto"/>
                <w:right w:val="none" w:sz="0" w:space="0" w:color="auto"/>
              </w:divBdr>
            </w:div>
          </w:divsChild>
        </w:div>
        <w:div w:id="1837644561">
          <w:marLeft w:val="0"/>
          <w:marRight w:val="0"/>
          <w:marTop w:val="0"/>
          <w:marBottom w:val="0"/>
          <w:divBdr>
            <w:top w:val="single" w:sz="8" w:space="1" w:color="auto"/>
            <w:left w:val="single" w:sz="8" w:space="1" w:color="auto"/>
            <w:bottom w:val="single" w:sz="8" w:space="1" w:color="auto"/>
            <w:right w:val="single" w:sz="8" w:space="1" w:color="auto"/>
          </w:divBdr>
          <w:divsChild>
            <w:div w:id="715398542">
              <w:marLeft w:val="0"/>
              <w:marRight w:val="0"/>
              <w:marTop w:val="0"/>
              <w:marBottom w:val="0"/>
              <w:divBdr>
                <w:top w:val="none" w:sz="0" w:space="0" w:color="auto"/>
                <w:left w:val="none" w:sz="0" w:space="0" w:color="auto"/>
                <w:bottom w:val="none" w:sz="0" w:space="0" w:color="auto"/>
                <w:right w:val="none" w:sz="0" w:space="0" w:color="auto"/>
              </w:divBdr>
            </w:div>
          </w:divsChild>
        </w:div>
        <w:div w:id="792746676">
          <w:marLeft w:val="0"/>
          <w:marRight w:val="0"/>
          <w:marTop w:val="0"/>
          <w:marBottom w:val="0"/>
          <w:divBdr>
            <w:top w:val="single" w:sz="8" w:space="1" w:color="auto"/>
            <w:left w:val="single" w:sz="8" w:space="1" w:color="auto"/>
            <w:bottom w:val="single" w:sz="8" w:space="1" w:color="auto"/>
            <w:right w:val="single" w:sz="8" w:space="1" w:color="auto"/>
          </w:divBdr>
          <w:divsChild>
            <w:div w:id="413474823">
              <w:marLeft w:val="0"/>
              <w:marRight w:val="0"/>
              <w:marTop w:val="0"/>
              <w:marBottom w:val="0"/>
              <w:divBdr>
                <w:top w:val="none" w:sz="0" w:space="0" w:color="auto"/>
                <w:left w:val="none" w:sz="0" w:space="0" w:color="auto"/>
                <w:bottom w:val="none" w:sz="0" w:space="0" w:color="auto"/>
                <w:right w:val="none" w:sz="0" w:space="0" w:color="auto"/>
              </w:divBdr>
            </w:div>
          </w:divsChild>
        </w:div>
        <w:div w:id="1969818416">
          <w:marLeft w:val="0"/>
          <w:marRight w:val="0"/>
          <w:marTop w:val="0"/>
          <w:marBottom w:val="0"/>
          <w:divBdr>
            <w:top w:val="single" w:sz="8" w:space="1" w:color="auto"/>
            <w:left w:val="single" w:sz="8" w:space="1" w:color="auto"/>
            <w:bottom w:val="single" w:sz="8" w:space="1" w:color="auto"/>
            <w:right w:val="single" w:sz="8" w:space="1" w:color="auto"/>
          </w:divBdr>
          <w:divsChild>
            <w:div w:id="1054886256">
              <w:marLeft w:val="0"/>
              <w:marRight w:val="0"/>
              <w:marTop w:val="0"/>
              <w:marBottom w:val="0"/>
              <w:divBdr>
                <w:top w:val="none" w:sz="0" w:space="0" w:color="auto"/>
                <w:left w:val="none" w:sz="0" w:space="0" w:color="auto"/>
                <w:bottom w:val="none" w:sz="0" w:space="0" w:color="auto"/>
                <w:right w:val="none" w:sz="0" w:space="0" w:color="auto"/>
              </w:divBdr>
            </w:div>
          </w:divsChild>
        </w:div>
        <w:div w:id="303509170">
          <w:marLeft w:val="0"/>
          <w:marRight w:val="0"/>
          <w:marTop w:val="0"/>
          <w:marBottom w:val="0"/>
          <w:divBdr>
            <w:top w:val="single" w:sz="8" w:space="1" w:color="auto"/>
            <w:left w:val="single" w:sz="8" w:space="1" w:color="auto"/>
            <w:bottom w:val="single" w:sz="8" w:space="1" w:color="auto"/>
            <w:right w:val="single" w:sz="8" w:space="1" w:color="auto"/>
          </w:divBdr>
          <w:divsChild>
            <w:div w:id="905997150">
              <w:marLeft w:val="0"/>
              <w:marRight w:val="0"/>
              <w:marTop w:val="0"/>
              <w:marBottom w:val="0"/>
              <w:divBdr>
                <w:top w:val="none" w:sz="0" w:space="0" w:color="auto"/>
                <w:left w:val="none" w:sz="0" w:space="0" w:color="auto"/>
                <w:bottom w:val="none" w:sz="0" w:space="0" w:color="auto"/>
                <w:right w:val="none" w:sz="0" w:space="0" w:color="auto"/>
              </w:divBdr>
            </w:div>
          </w:divsChild>
        </w:div>
        <w:div w:id="3213414">
          <w:marLeft w:val="0"/>
          <w:marRight w:val="0"/>
          <w:marTop w:val="0"/>
          <w:marBottom w:val="0"/>
          <w:divBdr>
            <w:top w:val="single" w:sz="8" w:space="1" w:color="auto"/>
            <w:left w:val="single" w:sz="8" w:space="1" w:color="auto"/>
            <w:bottom w:val="single" w:sz="8" w:space="1" w:color="auto"/>
            <w:right w:val="single" w:sz="8" w:space="1" w:color="auto"/>
          </w:divBdr>
          <w:divsChild>
            <w:div w:id="2066371183">
              <w:marLeft w:val="0"/>
              <w:marRight w:val="0"/>
              <w:marTop w:val="0"/>
              <w:marBottom w:val="0"/>
              <w:divBdr>
                <w:top w:val="none" w:sz="0" w:space="0" w:color="auto"/>
                <w:left w:val="none" w:sz="0" w:space="0" w:color="auto"/>
                <w:bottom w:val="none" w:sz="0" w:space="0" w:color="auto"/>
                <w:right w:val="none" w:sz="0" w:space="0" w:color="auto"/>
              </w:divBdr>
            </w:div>
          </w:divsChild>
        </w:div>
        <w:div w:id="1093547210">
          <w:marLeft w:val="0"/>
          <w:marRight w:val="0"/>
          <w:marTop w:val="0"/>
          <w:marBottom w:val="0"/>
          <w:divBdr>
            <w:top w:val="single" w:sz="8" w:space="1" w:color="auto"/>
            <w:left w:val="single" w:sz="8" w:space="1" w:color="auto"/>
            <w:bottom w:val="single" w:sz="8" w:space="1" w:color="auto"/>
            <w:right w:val="single" w:sz="8" w:space="1" w:color="auto"/>
          </w:divBdr>
          <w:divsChild>
            <w:div w:id="793476180">
              <w:marLeft w:val="0"/>
              <w:marRight w:val="0"/>
              <w:marTop w:val="0"/>
              <w:marBottom w:val="0"/>
              <w:divBdr>
                <w:top w:val="none" w:sz="0" w:space="0" w:color="auto"/>
                <w:left w:val="none" w:sz="0" w:space="0" w:color="auto"/>
                <w:bottom w:val="none" w:sz="0" w:space="0" w:color="auto"/>
                <w:right w:val="none" w:sz="0" w:space="0" w:color="auto"/>
              </w:divBdr>
            </w:div>
          </w:divsChild>
        </w:div>
        <w:div w:id="1854761890">
          <w:marLeft w:val="0"/>
          <w:marRight w:val="0"/>
          <w:marTop w:val="0"/>
          <w:marBottom w:val="0"/>
          <w:divBdr>
            <w:top w:val="single" w:sz="8" w:space="1" w:color="auto"/>
            <w:left w:val="single" w:sz="8" w:space="1" w:color="auto"/>
            <w:bottom w:val="single" w:sz="8" w:space="1" w:color="auto"/>
            <w:right w:val="single" w:sz="8" w:space="1" w:color="auto"/>
          </w:divBdr>
          <w:divsChild>
            <w:div w:id="1099065568">
              <w:marLeft w:val="0"/>
              <w:marRight w:val="0"/>
              <w:marTop w:val="0"/>
              <w:marBottom w:val="0"/>
              <w:divBdr>
                <w:top w:val="none" w:sz="0" w:space="0" w:color="auto"/>
                <w:left w:val="none" w:sz="0" w:space="0" w:color="auto"/>
                <w:bottom w:val="none" w:sz="0" w:space="0" w:color="auto"/>
                <w:right w:val="none" w:sz="0" w:space="0" w:color="auto"/>
              </w:divBdr>
            </w:div>
          </w:divsChild>
        </w:div>
        <w:div w:id="907962153">
          <w:marLeft w:val="0"/>
          <w:marRight w:val="0"/>
          <w:marTop w:val="0"/>
          <w:marBottom w:val="0"/>
          <w:divBdr>
            <w:top w:val="single" w:sz="8" w:space="1" w:color="auto"/>
            <w:left w:val="single" w:sz="8" w:space="1" w:color="auto"/>
            <w:bottom w:val="single" w:sz="8" w:space="1" w:color="auto"/>
            <w:right w:val="single" w:sz="8" w:space="1" w:color="auto"/>
          </w:divBdr>
          <w:divsChild>
            <w:div w:id="1445493193">
              <w:marLeft w:val="0"/>
              <w:marRight w:val="0"/>
              <w:marTop w:val="0"/>
              <w:marBottom w:val="0"/>
              <w:divBdr>
                <w:top w:val="none" w:sz="0" w:space="0" w:color="auto"/>
                <w:left w:val="none" w:sz="0" w:space="0" w:color="auto"/>
                <w:bottom w:val="none" w:sz="0" w:space="0" w:color="auto"/>
                <w:right w:val="none" w:sz="0" w:space="0" w:color="auto"/>
              </w:divBdr>
            </w:div>
          </w:divsChild>
        </w:div>
        <w:div w:id="312375227">
          <w:marLeft w:val="0"/>
          <w:marRight w:val="0"/>
          <w:marTop w:val="0"/>
          <w:marBottom w:val="0"/>
          <w:divBdr>
            <w:top w:val="single" w:sz="8" w:space="1" w:color="auto"/>
            <w:left w:val="single" w:sz="8" w:space="1" w:color="auto"/>
            <w:bottom w:val="single" w:sz="8" w:space="1" w:color="auto"/>
            <w:right w:val="single" w:sz="8" w:space="1" w:color="auto"/>
          </w:divBdr>
          <w:divsChild>
            <w:div w:id="828785179">
              <w:marLeft w:val="0"/>
              <w:marRight w:val="0"/>
              <w:marTop w:val="0"/>
              <w:marBottom w:val="0"/>
              <w:divBdr>
                <w:top w:val="none" w:sz="0" w:space="0" w:color="auto"/>
                <w:left w:val="none" w:sz="0" w:space="0" w:color="auto"/>
                <w:bottom w:val="none" w:sz="0" w:space="0" w:color="auto"/>
                <w:right w:val="none" w:sz="0" w:space="0" w:color="auto"/>
              </w:divBdr>
            </w:div>
          </w:divsChild>
        </w:div>
        <w:div w:id="1614752517">
          <w:marLeft w:val="0"/>
          <w:marRight w:val="0"/>
          <w:marTop w:val="0"/>
          <w:marBottom w:val="0"/>
          <w:divBdr>
            <w:top w:val="single" w:sz="8" w:space="1" w:color="auto"/>
            <w:left w:val="single" w:sz="8" w:space="1" w:color="auto"/>
            <w:bottom w:val="single" w:sz="8" w:space="1" w:color="auto"/>
            <w:right w:val="single" w:sz="8" w:space="1" w:color="auto"/>
          </w:divBdr>
          <w:divsChild>
            <w:div w:id="2051222330">
              <w:marLeft w:val="0"/>
              <w:marRight w:val="0"/>
              <w:marTop w:val="0"/>
              <w:marBottom w:val="0"/>
              <w:divBdr>
                <w:top w:val="none" w:sz="0" w:space="0" w:color="auto"/>
                <w:left w:val="none" w:sz="0" w:space="0" w:color="auto"/>
                <w:bottom w:val="none" w:sz="0" w:space="0" w:color="auto"/>
                <w:right w:val="none" w:sz="0" w:space="0" w:color="auto"/>
              </w:divBdr>
            </w:div>
          </w:divsChild>
        </w:div>
        <w:div w:id="2001080577">
          <w:marLeft w:val="0"/>
          <w:marRight w:val="0"/>
          <w:marTop w:val="0"/>
          <w:marBottom w:val="0"/>
          <w:divBdr>
            <w:top w:val="single" w:sz="8" w:space="1" w:color="auto"/>
            <w:left w:val="single" w:sz="8" w:space="1" w:color="auto"/>
            <w:bottom w:val="single" w:sz="8" w:space="1" w:color="auto"/>
            <w:right w:val="single" w:sz="8" w:space="1" w:color="auto"/>
          </w:divBdr>
          <w:divsChild>
            <w:div w:id="2009628163">
              <w:marLeft w:val="0"/>
              <w:marRight w:val="0"/>
              <w:marTop w:val="0"/>
              <w:marBottom w:val="0"/>
              <w:divBdr>
                <w:top w:val="none" w:sz="0" w:space="0" w:color="auto"/>
                <w:left w:val="none" w:sz="0" w:space="0" w:color="auto"/>
                <w:bottom w:val="none" w:sz="0" w:space="0" w:color="auto"/>
                <w:right w:val="none" w:sz="0" w:space="0" w:color="auto"/>
              </w:divBdr>
            </w:div>
          </w:divsChild>
        </w:div>
        <w:div w:id="1826121398">
          <w:marLeft w:val="0"/>
          <w:marRight w:val="0"/>
          <w:marTop w:val="0"/>
          <w:marBottom w:val="0"/>
          <w:divBdr>
            <w:top w:val="single" w:sz="8" w:space="1" w:color="auto"/>
            <w:left w:val="single" w:sz="8" w:space="1" w:color="auto"/>
            <w:bottom w:val="single" w:sz="8" w:space="1" w:color="auto"/>
            <w:right w:val="single" w:sz="8" w:space="1" w:color="auto"/>
          </w:divBdr>
          <w:divsChild>
            <w:div w:id="1687175652">
              <w:marLeft w:val="0"/>
              <w:marRight w:val="0"/>
              <w:marTop w:val="0"/>
              <w:marBottom w:val="0"/>
              <w:divBdr>
                <w:top w:val="none" w:sz="0" w:space="0" w:color="auto"/>
                <w:left w:val="none" w:sz="0" w:space="0" w:color="auto"/>
                <w:bottom w:val="none" w:sz="0" w:space="0" w:color="auto"/>
                <w:right w:val="none" w:sz="0" w:space="0" w:color="auto"/>
              </w:divBdr>
            </w:div>
          </w:divsChild>
        </w:div>
        <w:div w:id="621423317">
          <w:marLeft w:val="0"/>
          <w:marRight w:val="0"/>
          <w:marTop w:val="0"/>
          <w:marBottom w:val="0"/>
          <w:divBdr>
            <w:top w:val="single" w:sz="8" w:space="1" w:color="auto"/>
            <w:left w:val="single" w:sz="8" w:space="1" w:color="auto"/>
            <w:bottom w:val="single" w:sz="8" w:space="1" w:color="auto"/>
            <w:right w:val="single" w:sz="8" w:space="1" w:color="auto"/>
          </w:divBdr>
          <w:divsChild>
            <w:div w:id="126633129">
              <w:marLeft w:val="0"/>
              <w:marRight w:val="0"/>
              <w:marTop w:val="0"/>
              <w:marBottom w:val="0"/>
              <w:divBdr>
                <w:top w:val="none" w:sz="0" w:space="0" w:color="auto"/>
                <w:left w:val="none" w:sz="0" w:space="0" w:color="auto"/>
                <w:bottom w:val="none" w:sz="0" w:space="0" w:color="auto"/>
                <w:right w:val="none" w:sz="0" w:space="0" w:color="auto"/>
              </w:divBdr>
            </w:div>
          </w:divsChild>
        </w:div>
        <w:div w:id="2007244757">
          <w:marLeft w:val="0"/>
          <w:marRight w:val="0"/>
          <w:marTop w:val="0"/>
          <w:marBottom w:val="0"/>
          <w:divBdr>
            <w:top w:val="single" w:sz="8" w:space="1" w:color="auto"/>
            <w:left w:val="single" w:sz="8" w:space="1" w:color="auto"/>
            <w:bottom w:val="single" w:sz="8" w:space="1" w:color="auto"/>
            <w:right w:val="single" w:sz="8" w:space="1" w:color="auto"/>
          </w:divBdr>
          <w:divsChild>
            <w:div w:id="1151172413">
              <w:marLeft w:val="0"/>
              <w:marRight w:val="0"/>
              <w:marTop w:val="0"/>
              <w:marBottom w:val="0"/>
              <w:divBdr>
                <w:top w:val="none" w:sz="0" w:space="0" w:color="auto"/>
                <w:left w:val="none" w:sz="0" w:space="0" w:color="auto"/>
                <w:bottom w:val="none" w:sz="0" w:space="0" w:color="auto"/>
                <w:right w:val="none" w:sz="0" w:space="0" w:color="auto"/>
              </w:divBdr>
            </w:div>
          </w:divsChild>
        </w:div>
        <w:div w:id="2118520450">
          <w:marLeft w:val="0"/>
          <w:marRight w:val="0"/>
          <w:marTop w:val="0"/>
          <w:marBottom w:val="0"/>
          <w:divBdr>
            <w:top w:val="single" w:sz="8" w:space="1" w:color="auto"/>
            <w:left w:val="single" w:sz="8" w:space="1" w:color="auto"/>
            <w:bottom w:val="single" w:sz="8" w:space="1" w:color="auto"/>
            <w:right w:val="single" w:sz="8" w:space="1" w:color="auto"/>
          </w:divBdr>
          <w:divsChild>
            <w:div w:id="983660652">
              <w:marLeft w:val="0"/>
              <w:marRight w:val="0"/>
              <w:marTop w:val="0"/>
              <w:marBottom w:val="0"/>
              <w:divBdr>
                <w:top w:val="none" w:sz="0" w:space="0" w:color="auto"/>
                <w:left w:val="none" w:sz="0" w:space="0" w:color="auto"/>
                <w:bottom w:val="none" w:sz="0" w:space="0" w:color="auto"/>
                <w:right w:val="none" w:sz="0" w:space="0" w:color="auto"/>
              </w:divBdr>
            </w:div>
          </w:divsChild>
        </w:div>
        <w:div w:id="936600162">
          <w:marLeft w:val="0"/>
          <w:marRight w:val="0"/>
          <w:marTop w:val="0"/>
          <w:marBottom w:val="0"/>
          <w:divBdr>
            <w:top w:val="single" w:sz="8" w:space="1" w:color="auto"/>
            <w:left w:val="single" w:sz="8" w:space="1" w:color="auto"/>
            <w:bottom w:val="single" w:sz="8" w:space="1" w:color="auto"/>
            <w:right w:val="single" w:sz="8" w:space="1" w:color="auto"/>
          </w:divBdr>
          <w:divsChild>
            <w:div w:id="547182142">
              <w:marLeft w:val="0"/>
              <w:marRight w:val="0"/>
              <w:marTop w:val="0"/>
              <w:marBottom w:val="0"/>
              <w:divBdr>
                <w:top w:val="none" w:sz="0" w:space="0" w:color="auto"/>
                <w:left w:val="none" w:sz="0" w:space="0" w:color="auto"/>
                <w:bottom w:val="none" w:sz="0" w:space="0" w:color="auto"/>
                <w:right w:val="none" w:sz="0" w:space="0" w:color="auto"/>
              </w:divBdr>
            </w:div>
          </w:divsChild>
        </w:div>
        <w:div w:id="1037123100">
          <w:marLeft w:val="0"/>
          <w:marRight w:val="0"/>
          <w:marTop w:val="0"/>
          <w:marBottom w:val="0"/>
          <w:divBdr>
            <w:top w:val="single" w:sz="8" w:space="1" w:color="auto"/>
            <w:left w:val="single" w:sz="8" w:space="1" w:color="auto"/>
            <w:bottom w:val="single" w:sz="8" w:space="1" w:color="auto"/>
            <w:right w:val="single" w:sz="8" w:space="1" w:color="auto"/>
          </w:divBdr>
          <w:divsChild>
            <w:div w:id="22488188">
              <w:marLeft w:val="0"/>
              <w:marRight w:val="0"/>
              <w:marTop w:val="0"/>
              <w:marBottom w:val="0"/>
              <w:divBdr>
                <w:top w:val="none" w:sz="0" w:space="0" w:color="auto"/>
                <w:left w:val="none" w:sz="0" w:space="0" w:color="auto"/>
                <w:bottom w:val="none" w:sz="0" w:space="0" w:color="auto"/>
                <w:right w:val="none" w:sz="0" w:space="0" w:color="auto"/>
              </w:divBdr>
            </w:div>
          </w:divsChild>
        </w:div>
        <w:div w:id="1233272957">
          <w:marLeft w:val="0"/>
          <w:marRight w:val="0"/>
          <w:marTop w:val="0"/>
          <w:marBottom w:val="0"/>
          <w:divBdr>
            <w:top w:val="single" w:sz="8" w:space="1" w:color="auto"/>
            <w:left w:val="single" w:sz="8" w:space="1" w:color="auto"/>
            <w:bottom w:val="single" w:sz="8" w:space="1" w:color="auto"/>
            <w:right w:val="single" w:sz="8" w:space="1" w:color="auto"/>
          </w:divBdr>
          <w:divsChild>
            <w:div w:id="1076167812">
              <w:marLeft w:val="0"/>
              <w:marRight w:val="0"/>
              <w:marTop w:val="0"/>
              <w:marBottom w:val="0"/>
              <w:divBdr>
                <w:top w:val="none" w:sz="0" w:space="0" w:color="auto"/>
                <w:left w:val="none" w:sz="0" w:space="0" w:color="auto"/>
                <w:bottom w:val="none" w:sz="0" w:space="0" w:color="auto"/>
                <w:right w:val="none" w:sz="0" w:space="0" w:color="auto"/>
              </w:divBdr>
            </w:div>
          </w:divsChild>
        </w:div>
        <w:div w:id="2087680740">
          <w:marLeft w:val="0"/>
          <w:marRight w:val="0"/>
          <w:marTop w:val="0"/>
          <w:marBottom w:val="0"/>
          <w:divBdr>
            <w:top w:val="single" w:sz="8" w:space="1" w:color="auto"/>
            <w:left w:val="single" w:sz="8" w:space="1" w:color="auto"/>
            <w:bottom w:val="single" w:sz="8" w:space="1" w:color="auto"/>
            <w:right w:val="single" w:sz="8" w:space="1" w:color="auto"/>
          </w:divBdr>
          <w:divsChild>
            <w:div w:id="137117310">
              <w:marLeft w:val="0"/>
              <w:marRight w:val="0"/>
              <w:marTop w:val="0"/>
              <w:marBottom w:val="0"/>
              <w:divBdr>
                <w:top w:val="none" w:sz="0" w:space="0" w:color="auto"/>
                <w:left w:val="none" w:sz="0" w:space="0" w:color="auto"/>
                <w:bottom w:val="none" w:sz="0" w:space="0" w:color="auto"/>
                <w:right w:val="none" w:sz="0" w:space="0" w:color="auto"/>
              </w:divBdr>
            </w:div>
          </w:divsChild>
        </w:div>
        <w:div w:id="1992557625">
          <w:marLeft w:val="0"/>
          <w:marRight w:val="0"/>
          <w:marTop w:val="0"/>
          <w:marBottom w:val="0"/>
          <w:divBdr>
            <w:top w:val="single" w:sz="8" w:space="1" w:color="auto"/>
            <w:left w:val="single" w:sz="8" w:space="1" w:color="auto"/>
            <w:bottom w:val="single" w:sz="8" w:space="1" w:color="auto"/>
            <w:right w:val="single" w:sz="8" w:space="1" w:color="auto"/>
          </w:divBdr>
          <w:divsChild>
            <w:div w:id="393165704">
              <w:marLeft w:val="0"/>
              <w:marRight w:val="0"/>
              <w:marTop w:val="0"/>
              <w:marBottom w:val="0"/>
              <w:divBdr>
                <w:top w:val="none" w:sz="0" w:space="0" w:color="auto"/>
                <w:left w:val="none" w:sz="0" w:space="0" w:color="auto"/>
                <w:bottom w:val="none" w:sz="0" w:space="0" w:color="auto"/>
                <w:right w:val="none" w:sz="0" w:space="0" w:color="auto"/>
              </w:divBdr>
            </w:div>
          </w:divsChild>
        </w:div>
        <w:div w:id="1763716317">
          <w:marLeft w:val="0"/>
          <w:marRight w:val="0"/>
          <w:marTop w:val="0"/>
          <w:marBottom w:val="0"/>
          <w:divBdr>
            <w:top w:val="single" w:sz="8" w:space="1" w:color="auto"/>
            <w:left w:val="single" w:sz="8" w:space="1" w:color="auto"/>
            <w:bottom w:val="single" w:sz="8" w:space="1" w:color="auto"/>
            <w:right w:val="single" w:sz="8" w:space="1" w:color="auto"/>
          </w:divBdr>
          <w:divsChild>
            <w:div w:id="112480881">
              <w:marLeft w:val="0"/>
              <w:marRight w:val="0"/>
              <w:marTop w:val="0"/>
              <w:marBottom w:val="0"/>
              <w:divBdr>
                <w:top w:val="none" w:sz="0" w:space="0" w:color="auto"/>
                <w:left w:val="none" w:sz="0" w:space="0" w:color="auto"/>
                <w:bottom w:val="none" w:sz="0" w:space="0" w:color="auto"/>
                <w:right w:val="none" w:sz="0" w:space="0" w:color="auto"/>
              </w:divBdr>
            </w:div>
          </w:divsChild>
        </w:div>
        <w:div w:id="1228805866">
          <w:marLeft w:val="0"/>
          <w:marRight w:val="0"/>
          <w:marTop w:val="0"/>
          <w:marBottom w:val="0"/>
          <w:divBdr>
            <w:top w:val="single" w:sz="8" w:space="1" w:color="auto"/>
            <w:left w:val="single" w:sz="8" w:space="1" w:color="auto"/>
            <w:bottom w:val="single" w:sz="8" w:space="1" w:color="auto"/>
            <w:right w:val="single" w:sz="8" w:space="1" w:color="auto"/>
          </w:divBdr>
          <w:divsChild>
            <w:div w:id="774441293">
              <w:marLeft w:val="0"/>
              <w:marRight w:val="0"/>
              <w:marTop w:val="0"/>
              <w:marBottom w:val="0"/>
              <w:divBdr>
                <w:top w:val="none" w:sz="0" w:space="0" w:color="auto"/>
                <w:left w:val="none" w:sz="0" w:space="0" w:color="auto"/>
                <w:bottom w:val="none" w:sz="0" w:space="0" w:color="auto"/>
                <w:right w:val="none" w:sz="0" w:space="0" w:color="auto"/>
              </w:divBdr>
            </w:div>
          </w:divsChild>
        </w:div>
        <w:div w:id="1543129385">
          <w:marLeft w:val="0"/>
          <w:marRight w:val="0"/>
          <w:marTop w:val="0"/>
          <w:marBottom w:val="0"/>
          <w:divBdr>
            <w:top w:val="single" w:sz="8" w:space="1" w:color="auto"/>
            <w:left w:val="single" w:sz="8" w:space="1" w:color="auto"/>
            <w:bottom w:val="single" w:sz="8" w:space="1" w:color="auto"/>
            <w:right w:val="single" w:sz="8" w:space="1" w:color="auto"/>
          </w:divBdr>
          <w:divsChild>
            <w:div w:id="493686300">
              <w:marLeft w:val="0"/>
              <w:marRight w:val="0"/>
              <w:marTop w:val="0"/>
              <w:marBottom w:val="0"/>
              <w:divBdr>
                <w:top w:val="none" w:sz="0" w:space="0" w:color="auto"/>
                <w:left w:val="none" w:sz="0" w:space="0" w:color="auto"/>
                <w:bottom w:val="none" w:sz="0" w:space="0" w:color="auto"/>
                <w:right w:val="none" w:sz="0" w:space="0" w:color="auto"/>
              </w:divBdr>
            </w:div>
          </w:divsChild>
        </w:div>
        <w:div w:id="1636179958">
          <w:marLeft w:val="0"/>
          <w:marRight w:val="0"/>
          <w:marTop w:val="0"/>
          <w:marBottom w:val="0"/>
          <w:divBdr>
            <w:top w:val="single" w:sz="8" w:space="1" w:color="auto"/>
            <w:left w:val="single" w:sz="8" w:space="1" w:color="auto"/>
            <w:bottom w:val="single" w:sz="8" w:space="1" w:color="auto"/>
            <w:right w:val="single" w:sz="8" w:space="1" w:color="auto"/>
          </w:divBdr>
          <w:divsChild>
            <w:div w:id="1492258182">
              <w:marLeft w:val="0"/>
              <w:marRight w:val="0"/>
              <w:marTop w:val="0"/>
              <w:marBottom w:val="0"/>
              <w:divBdr>
                <w:top w:val="none" w:sz="0" w:space="0" w:color="auto"/>
                <w:left w:val="none" w:sz="0" w:space="0" w:color="auto"/>
                <w:bottom w:val="none" w:sz="0" w:space="0" w:color="auto"/>
                <w:right w:val="none" w:sz="0" w:space="0" w:color="auto"/>
              </w:divBdr>
            </w:div>
          </w:divsChild>
        </w:div>
        <w:div w:id="77866567">
          <w:marLeft w:val="0"/>
          <w:marRight w:val="0"/>
          <w:marTop w:val="0"/>
          <w:marBottom w:val="0"/>
          <w:divBdr>
            <w:top w:val="single" w:sz="8" w:space="1" w:color="auto"/>
            <w:left w:val="single" w:sz="8" w:space="1" w:color="auto"/>
            <w:bottom w:val="single" w:sz="8" w:space="1" w:color="auto"/>
            <w:right w:val="single" w:sz="8" w:space="1" w:color="auto"/>
          </w:divBdr>
          <w:divsChild>
            <w:div w:id="526676033">
              <w:marLeft w:val="0"/>
              <w:marRight w:val="0"/>
              <w:marTop w:val="0"/>
              <w:marBottom w:val="0"/>
              <w:divBdr>
                <w:top w:val="none" w:sz="0" w:space="0" w:color="auto"/>
                <w:left w:val="none" w:sz="0" w:space="0" w:color="auto"/>
                <w:bottom w:val="none" w:sz="0" w:space="0" w:color="auto"/>
                <w:right w:val="none" w:sz="0" w:space="0" w:color="auto"/>
              </w:divBdr>
            </w:div>
          </w:divsChild>
        </w:div>
        <w:div w:id="1582904370">
          <w:marLeft w:val="0"/>
          <w:marRight w:val="0"/>
          <w:marTop w:val="0"/>
          <w:marBottom w:val="0"/>
          <w:divBdr>
            <w:top w:val="single" w:sz="8" w:space="1" w:color="auto"/>
            <w:left w:val="single" w:sz="8" w:space="1" w:color="auto"/>
            <w:bottom w:val="single" w:sz="8" w:space="1" w:color="auto"/>
            <w:right w:val="single" w:sz="8" w:space="1" w:color="auto"/>
          </w:divBdr>
          <w:divsChild>
            <w:div w:id="359744486">
              <w:marLeft w:val="0"/>
              <w:marRight w:val="0"/>
              <w:marTop w:val="0"/>
              <w:marBottom w:val="0"/>
              <w:divBdr>
                <w:top w:val="none" w:sz="0" w:space="0" w:color="auto"/>
                <w:left w:val="none" w:sz="0" w:space="0" w:color="auto"/>
                <w:bottom w:val="none" w:sz="0" w:space="0" w:color="auto"/>
                <w:right w:val="none" w:sz="0" w:space="0" w:color="auto"/>
              </w:divBdr>
            </w:div>
          </w:divsChild>
        </w:div>
        <w:div w:id="1472596273">
          <w:marLeft w:val="0"/>
          <w:marRight w:val="0"/>
          <w:marTop w:val="0"/>
          <w:marBottom w:val="0"/>
          <w:divBdr>
            <w:top w:val="single" w:sz="8" w:space="1" w:color="auto"/>
            <w:left w:val="single" w:sz="8" w:space="1" w:color="auto"/>
            <w:bottom w:val="single" w:sz="8" w:space="1" w:color="auto"/>
            <w:right w:val="single" w:sz="8" w:space="1" w:color="auto"/>
          </w:divBdr>
          <w:divsChild>
            <w:div w:id="1785421853">
              <w:marLeft w:val="0"/>
              <w:marRight w:val="0"/>
              <w:marTop w:val="0"/>
              <w:marBottom w:val="0"/>
              <w:divBdr>
                <w:top w:val="none" w:sz="0" w:space="0" w:color="auto"/>
                <w:left w:val="none" w:sz="0" w:space="0" w:color="auto"/>
                <w:bottom w:val="none" w:sz="0" w:space="0" w:color="auto"/>
                <w:right w:val="none" w:sz="0" w:space="0" w:color="auto"/>
              </w:divBdr>
            </w:div>
          </w:divsChild>
        </w:div>
        <w:div w:id="222177078">
          <w:marLeft w:val="0"/>
          <w:marRight w:val="0"/>
          <w:marTop w:val="0"/>
          <w:marBottom w:val="0"/>
          <w:divBdr>
            <w:top w:val="single" w:sz="8" w:space="1" w:color="auto"/>
            <w:left w:val="single" w:sz="8" w:space="1" w:color="auto"/>
            <w:bottom w:val="single" w:sz="8" w:space="1" w:color="auto"/>
            <w:right w:val="single" w:sz="8" w:space="1" w:color="auto"/>
          </w:divBdr>
          <w:divsChild>
            <w:div w:id="909191591">
              <w:marLeft w:val="0"/>
              <w:marRight w:val="0"/>
              <w:marTop w:val="0"/>
              <w:marBottom w:val="0"/>
              <w:divBdr>
                <w:top w:val="none" w:sz="0" w:space="0" w:color="auto"/>
                <w:left w:val="none" w:sz="0" w:space="0" w:color="auto"/>
                <w:bottom w:val="none" w:sz="0" w:space="0" w:color="auto"/>
                <w:right w:val="none" w:sz="0" w:space="0" w:color="auto"/>
              </w:divBdr>
            </w:div>
          </w:divsChild>
        </w:div>
        <w:div w:id="399599162">
          <w:marLeft w:val="0"/>
          <w:marRight w:val="0"/>
          <w:marTop w:val="0"/>
          <w:marBottom w:val="0"/>
          <w:divBdr>
            <w:top w:val="single" w:sz="8" w:space="1" w:color="auto"/>
            <w:left w:val="single" w:sz="8" w:space="1" w:color="auto"/>
            <w:bottom w:val="single" w:sz="8" w:space="1" w:color="auto"/>
            <w:right w:val="single" w:sz="8" w:space="1" w:color="auto"/>
          </w:divBdr>
          <w:divsChild>
            <w:div w:id="1370105676">
              <w:marLeft w:val="0"/>
              <w:marRight w:val="0"/>
              <w:marTop w:val="0"/>
              <w:marBottom w:val="0"/>
              <w:divBdr>
                <w:top w:val="none" w:sz="0" w:space="0" w:color="auto"/>
                <w:left w:val="none" w:sz="0" w:space="0" w:color="auto"/>
                <w:bottom w:val="none" w:sz="0" w:space="0" w:color="auto"/>
                <w:right w:val="none" w:sz="0" w:space="0" w:color="auto"/>
              </w:divBdr>
            </w:div>
          </w:divsChild>
        </w:div>
        <w:div w:id="418334168">
          <w:marLeft w:val="0"/>
          <w:marRight w:val="0"/>
          <w:marTop w:val="0"/>
          <w:marBottom w:val="0"/>
          <w:divBdr>
            <w:top w:val="single" w:sz="8" w:space="1" w:color="auto"/>
            <w:left w:val="single" w:sz="8" w:space="1" w:color="auto"/>
            <w:bottom w:val="single" w:sz="8" w:space="1" w:color="auto"/>
            <w:right w:val="single" w:sz="8" w:space="1" w:color="auto"/>
          </w:divBdr>
          <w:divsChild>
            <w:div w:id="1494908367">
              <w:marLeft w:val="0"/>
              <w:marRight w:val="0"/>
              <w:marTop w:val="0"/>
              <w:marBottom w:val="0"/>
              <w:divBdr>
                <w:top w:val="none" w:sz="0" w:space="0" w:color="auto"/>
                <w:left w:val="none" w:sz="0" w:space="0" w:color="auto"/>
                <w:bottom w:val="none" w:sz="0" w:space="0" w:color="auto"/>
                <w:right w:val="none" w:sz="0" w:space="0" w:color="auto"/>
              </w:divBdr>
            </w:div>
          </w:divsChild>
        </w:div>
        <w:div w:id="312415064">
          <w:marLeft w:val="0"/>
          <w:marRight w:val="0"/>
          <w:marTop w:val="0"/>
          <w:marBottom w:val="0"/>
          <w:divBdr>
            <w:top w:val="single" w:sz="8" w:space="1" w:color="auto"/>
            <w:left w:val="single" w:sz="8" w:space="1" w:color="auto"/>
            <w:bottom w:val="single" w:sz="8" w:space="1" w:color="auto"/>
            <w:right w:val="single" w:sz="8" w:space="1" w:color="auto"/>
          </w:divBdr>
          <w:divsChild>
            <w:div w:id="233391760">
              <w:marLeft w:val="0"/>
              <w:marRight w:val="0"/>
              <w:marTop w:val="0"/>
              <w:marBottom w:val="0"/>
              <w:divBdr>
                <w:top w:val="none" w:sz="0" w:space="0" w:color="auto"/>
                <w:left w:val="none" w:sz="0" w:space="0" w:color="auto"/>
                <w:bottom w:val="none" w:sz="0" w:space="0" w:color="auto"/>
                <w:right w:val="none" w:sz="0" w:space="0" w:color="auto"/>
              </w:divBdr>
            </w:div>
          </w:divsChild>
        </w:div>
        <w:div w:id="1460761305">
          <w:marLeft w:val="0"/>
          <w:marRight w:val="0"/>
          <w:marTop w:val="0"/>
          <w:marBottom w:val="0"/>
          <w:divBdr>
            <w:top w:val="single" w:sz="8" w:space="1" w:color="auto"/>
            <w:left w:val="single" w:sz="8" w:space="1" w:color="auto"/>
            <w:bottom w:val="single" w:sz="8" w:space="1" w:color="auto"/>
            <w:right w:val="single" w:sz="8" w:space="1" w:color="auto"/>
          </w:divBdr>
          <w:divsChild>
            <w:div w:id="376703556">
              <w:marLeft w:val="0"/>
              <w:marRight w:val="0"/>
              <w:marTop w:val="0"/>
              <w:marBottom w:val="0"/>
              <w:divBdr>
                <w:top w:val="none" w:sz="0" w:space="0" w:color="auto"/>
                <w:left w:val="none" w:sz="0" w:space="0" w:color="auto"/>
                <w:bottom w:val="none" w:sz="0" w:space="0" w:color="auto"/>
                <w:right w:val="none" w:sz="0" w:space="0" w:color="auto"/>
              </w:divBdr>
            </w:div>
          </w:divsChild>
        </w:div>
        <w:div w:id="685639428">
          <w:marLeft w:val="0"/>
          <w:marRight w:val="0"/>
          <w:marTop w:val="0"/>
          <w:marBottom w:val="0"/>
          <w:divBdr>
            <w:top w:val="single" w:sz="8" w:space="1" w:color="auto"/>
            <w:left w:val="single" w:sz="8" w:space="1" w:color="auto"/>
            <w:bottom w:val="single" w:sz="8" w:space="1" w:color="auto"/>
            <w:right w:val="single" w:sz="8" w:space="1" w:color="auto"/>
          </w:divBdr>
          <w:divsChild>
            <w:div w:id="732849504">
              <w:marLeft w:val="0"/>
              <w:marRight w:val="0"/>
              <w:marTop w:val="0"/>
              <w:marBottom w:val="0"/>
              <w:divBdr>
                <w:top w:val="none" w:sz="0" w:space="0" w:color="auto"/>
                <w:left w:val="none" w:sz="0" w:space="0" w:color="auto"/>
                <w:bottom w:val="none" w:sz="0" w:space="0" w:color="auto"/>
                <w:right w:val="none" w:sz="0" w:space="0" w:color="auto"/>
              </w:divBdr>
            </w:div>
          </w:divsChild>
        </w:div>
        <w:div w:id="1182813776">
          <w:marLeft w:val="0"/>
          <w:marRight w:val="0"/>
          <w:marTop w:val="0"/>
          <w:marBottom w:val="0"/>
          <w:divBdr>
            <w:top w:val="single" w:sz="8" w:space="1" w:color="auto"/>
            <w:left w:val="single" w:sz="8" w:space="1" w:color="auto"/>
            <w:bottom w:val="single" w:sz="8" w:space="1" w:color="auto"/>
            <w:right w:val="single" w:sz="8" w:space="1" w:color="auto"/>
          </w:divBdr>
          <w:divsChild>
            <w:div w:id="645624315">
              <w:marLeft w:val="0"/>
              <w:marRight w:val="0"/>
              <w:marTop w:val="0"/>
              <w:marBottom w:val="0"/>
              <w:divBdr>
                <w:top w:val="none" w:sz="0" w:space="0" w:color="auto"/>
                <w:left w:val="none" w:sz="0" w:space="0" w:color="auto"/>
                <w:bottom w:val="none" w:sz="0" w:space="0" w:color="auto"/>
                <w:right w:val="none" w:sz="0" w:space="0" w:color="auto"/>
              </w:divBdr>
            </w:div>
          </w:divsChild>
        </w:div>
        <w:div w:id="1457093438">
          <w:marLeft w:val="0"/>
          <w:marRight w:val="0"/>
          <w:marTop w:val="0"/>
          <w:marBottom w:val="0"/>
          <w:divBdr>
            <w:top w:val="single" w:sz="8" w:space="1" w:color="auto"/>
            <w:left w:val="single" w:sz="8" w:space="1" w:color="auto"/>
            <w:bottom w:val="single" w:sz="8" w:space="1" w:color="auto"/>
            <w:right w:val="single" w:sz="8" w:space="1" w:color="auto"/>
          </w:divBdr>
          <w:divsChild>
            <w:div w:id="1842088289">
              <w:marLeft w:val="0"/>
              <w:marRight w:val="0"/>
              <w:marTop w:val="0"/>
              <w:marBottom w:val="0"/>
              <w:divBdr>
                <w:top w:val="none" w:sz="0" w:space="0" w:color="auto"/>
                <w:left w:val="none" w:sz="0" w:space="0" w:color="auto"/>
                <w:bottom w:val="none" w:sz="0" w:space="0" w:color="auto"/>
                <w:right w:val="none" w:sz="0" w:space="0" w:color="auto"/>
              </w:divBdr>
            </w:div>
          </w:divsChild>
        </w:div>
        <w:div w:id="543372217">
          <w:marLeft w:val="0"/>
          <w:marRight w:val="0"/>
          <w:marTop w:val="0"/>
          <w:marBottom w:val="0"/>
          <w:divBdr>
            <w:top w:val="single" w:sz="8" w:space="1" w:color="auto"/>
            <w:left w:val="single" w:sz="8" w:space="1" w:color="auto"/>
            <w:bottom w:val="single" w:sz="8" w:space="1" w:color="auto"/>
            <w:right w:val="single" w:sz="8" w:space="1" w:color="auto"/>
          </w:divBdr>
          <w:divsChild>
            <w:div w:id="644968253">
              <w:marLeft w:val="0"/>
              <w:marRight w:val="0"/>
              <w:marTop w:val="0"/>
              <w:marBottom w:val="0"/>
              <w:divBdr>
                <w:top w:val="none" w:sz="0" w:space="0" w:color="auto"/>
                <w:left w:val="none" w:sz="0" w:space="0" w:color="auto"/>
                <w:bottom w:val="none" w:sz="0" w:space="0" w:color="auto"/>
                <w:right w:val="none" w:sz="0" w:space="0" w:color="auto"/>
              </w:divBdr>
            </w:div>
          </w:divsChild>
        </w:div>
        <w:div w:id="1552885186">
          <w:marLeft w:val="0"/>
          <w:marRight w:val="0"/>
          <w:marTop w:val="0"/>
          <w:marBottom w:val="0"/>
          <w:divBdr>
            <w:top w:val="single" w:sz="8" w:space="1" w:color="auto"/>
            <w:left w:val="single" w:sz="8" w:space="1" w:color="auto"/>
            <w:bottom w:val="single" w:sz="8" w:space="1" w:color="auto"/>
            <w:right w:val="single" w:sz="8" w:space="1" w:color="auto"/>
          </w:divBdr>
          <w:divsChild>
            <w:div w:id="1556701827">
              <w:marLeft w:val="0"/>
              <w:marRight w:val="0"/>
              <w:marTop w:val="0"/>
              <w:marBottom w:val="0"/>
              <w:divBdr>
                <w:top w:val="none" w:sz="0" w:space="0" w:color="auto"/>
                <w:left w:val="none" w:sz="0" w:space="0" w:color="auto"/>
                <w:bottom w:val="none" w:sz="0" w:space="0" w:color="auto"/>
                <w:right w:val="none" w:sz="0" w:space="0" w:color="auto"/>
              </w:divBdr>
            </w:div>
          </w:divsChild>
        </w:div>
        <w:div w:id="1021931670">
          <w:marLeft w:val="0"/>
          <w:marRight w:val="0"/>
          <w:marTop w:val="0"/>
          <w:marBottom w:val="0"/>
          <w:divBdr>
            <w:top w:val="single" w:sz="8" w:space="1" w:color="auto"/>
            <w:left w:val="single" w:sz="8" w:space="1" w:color="auto"/>
            <w:bottom w:val="single" w:sz="8" w:space="1" w:color="auto"/>
            <w:right w:val="single" w:sz="8" w:space="1" w:color="auto"/>
          </w:divBdr>
          <w:divsChild>
            <w:div w:id="133302000">
              <w:marLeft w:val="0"/>
              <w:marRight w:val="0"/>
              <w:marTop w:val="0"/>
              <w:marBottom w:val="0"/>
              <w:divBdr>
                <w:top w:val="none" w:sz="0" w:space="0" w:color="auto"/>
                <w:left w:val="none" w:sz="0" w:space="0" w:color="auto"/>
                <w:bottom w:val="none" w:sz="0" w:space="0" w:color="auto"/>
                <w:right w:val="none" w:sz="0" w:space="0" w:color="auto"/>
              </w:divBdr>
            </w:div>
          </w:divsChild>
        </w:div>
        <w:div w:id="1623070444">
          <w:marLeft w:val="0"/>
          <w:marRight w:val="0"/>
          <w:marTop w:val="0"/>
          <w:marBottom w:val="0"/>
          <w:divBdr>
            <w:top w:val="single" w:sz="8" w:space="1" w:color="auto"/>
            <w:left w:val="single" w:sz="8" w:space="1" w:color="auto"/>
            <w:bottom w:val="single" w:sz="8" w:space="1" w:color="auto"/>
            <w:right w:val="single" w:sz="8" w:space="1" w:color="auto"/>
          </w:divBdr>
          <w:divsChild>
            <w:div w:id="1260748788">
              <w:marLeft w:val="0"/>
              <w:marRight w:val="0"/>
              <w:marTop w:val="0"/>
              <w:marBottom w:val="0"/>
              <w:divBdr>
                <w:top w:val="none" w:sz="0" w:space="0" w:color="auto"/>
                <w:left w:val="none" w:sz="0" w:space="0" w:color="auto"/>
                <w:bottom w:val="none" w:sz="0" w:space="0" w:color="auto"/>
                <w:right w:val="none" w:sz="0" w:space="0" w:color="auto"/>
              </w:divBdr>
            </w:div>
          </w:divsChild>
        </w:div>
        <w:div w:id="403770379">
          <w:marLeft w:val="0"/>
          <w:marRight w:val="0"/>
          <w:marTop w:val="0"/>
          <w:marBottom w:val="0"/>
          <w:divBdr>
            <w:top w:val="single" w:sz="8" w:space="1" w:color="auto"/>
            <w:left w:val="single" w:sz="8" w:space="1" w:color="auto"/>
            <w:bottom w:val="single" w:sz="8" w:space="1" w:color="auto"/>
            <w:right w:val="single" w:sz="8" w:space="1" w:color="auto"/>
          </w:divBdr>
          <w:divsChild>
            <w:div w:id="1893887284">
              <w:marLeft w:val="0"/>
              <w:marRight w:val="0"/>
              <w:marTop w:val="0"/>
              <w:marBottom w:val="0"/>
              <w:divBdr>
                <w:top w:val="none" w:sz="0" w:space="0" w:color="auto"/>
                <w:left w:val="none" w:sz="0" w:space="0" w:color="auto"/>
                <w:bottom w:val="none" w:sz="0" w:space="0" w:color="auto"/>
                <w:right w:val="none" w:sz="0" w:space="0" w:color="auto"/>
              </w:divBdr>
            </w:div>
          </w:divsChild>
        </w:div>
        <w:div w:id="1794907523">
          <w:marLeft w:val="0"/>
          <w:marRight w:val="0"/>
          <w:marTop w:val="0"/>
          <w:marBottom w:val="0"/>
          <w:divBdr>
            <w:top w:val="single" w:sz="8" w:space="1" w:color="auto"/>
            <w:left w:val="single" w:sz="8" w:space="1" w:color="auto"/>
            <w:bottom w:val="single" w:sz="8" w:space="1" w:color="auto"/>
            <w:right w:val="single" w:sz="8" w:space="1" w:color="auto"/>
          </w:divBdr>
          <w:divsChild>
            <w:div w:id="323170604">
              <w:marLeft w:val="0"/>
              <w:marRight w:val="0"/>
              <w:marTop w:val="0"/>
              <w:marBottom w:val="0"/>
              <w:divBdr>
                <w:top w:val="none" w:sz="0" w:space="0" w:color="auto"/>
                <w:left w:val="none" w:sz="0" w:space="0" w:color="auto"/>
                <w:bottom w:val="none" w:sz="0" w:space="0" w:color="auto"/>
                <w:right w:val="none" w:sz="0" w:space="0" w:color="auto"/>
              </w:divBdr>
            </w:div>
          </w:divsChild>
        </w:div>
        <w:div w:id="1245333123">
          <w:marLeft w:val="0"/>
          <w:marRight w:val="0"/>
          <w:marTop w:val="0"/>
          <w:marBottom w:val="0"/>
          <w:divBdr>
            <w:top w:val="single" w:sz="8" w:space="1" w:color="auto"/>
            <w:left w:val="single" w:sz="8" w:space="1" w:color="auto"/>
            <w:bottom w:val="single" w:sz="8" w:space="1" w:color="auto"/>
            <w:right w:val="single" w:sz="8" w:space="1" w:color="auto"/>
          </w:divBdr>
          <w:divsChild>
            <w:div w:id="1094983177">
              <w:marLeft w:val="0"/>
              <w:marRight w:val="0"/>
              <w:marTop w:val="0"/>
              <w:marBottom w:val="0"/>
              <w:divBdr>
                <w:top w:val="none" w:sz="0" w:space="0" w:color="auto"/>
                <w:left w:val="none" w:sz="0" w:space="0" w:color="auto"/>
                <w:bottom w:val="none" w:sz="0" w:space="0" w:color="auto"/>
                <w:right w:val="none" w:sz="0" w:space="0" w:color="auto"/>
              </w:divBdr>
            </w:div>
          </w:divsChild>
        </w:div>
        <w:div w:id="707221403">
          <w:marLeft w:val="0"/>
          <w:marRight w:val="0"/>
          <w:marTop w:val="0"/>
          <w:marBottom w:val="0"/>
          <w:divBdr>
            <w:top w:val="single" w:sz="8" w:space="1" w:color="auto"/>
            <w:left w:val="single" w:sz="8" w:space="1" w:color="auto"/>
            <w:bottom w:val="single" w:sz="8" w:space="1" w:color="auto"/>
            <w:right w:val="single" w:sz="8" w:space="1" w:color="auto"/>
          </w:divBdr>
          <w:divsChild>
            <w:div w:id="468402061">
              <w:marLeft w:val="0"/>
              <w:marRight w:val="0"/>
              <w:marTop w:val="0"/>
              <w:marBottom w:val="0"/>
              <w:divBdr>
                <w:top w:val="none" w:sz="0" w:space="0" w:color="auto"/>
                <w:left w:val="none" w:sz="0" w:space="0" w:color="auto"/>
                <w:bottom w:val="none" w:sz="0" w:space="0" w:color="auto"/>
                <w:right w:val="none" w:sz="0" w:space="0" w:color="auto"/>
              </w:divBdr>
            </w:div>
          </w:divsChild>
        </w:div>
        <w:div w:id="2134663797">
          <w:marLeft w:val="0"/>
          <w:marRight w:val="0"/>
          <w:marTop w:val="0"/>
          <w:marBottom w:val="0"/>
          <w:divBdr>
            <w:top w:val="single" w:sz="8" w:space="1" w:color="auto"/>
            <w:left w:val="single" w:sz="8" w:space="1" w:color="auto"/>
            <w:bottom w:val="single" w:sz="8" w:space="1" w:color="auto"/>
            <w:right w:val="single" w:sz="8" w:space="1" w:color="auto"/>
          </w:divBdr>
          <w:divsChild>
            <w:div w:id="167987445">
              <w:marLeft w:val="0"/>
              <w:marRight w:val="0"/>
              <w:marTop w:val="0"/>
              <w:marBottom w:val="0"/>
              <w:divBdr>
                <w:top w:val="none" w:sz="0" w:space="0" w:color="auto"/>
                <w:left w:val="none" w:sz="0" w:space="0" w:color="auto"/>
                <w:bottom w:val="none" w:sz="0" w:space="0" w:color="auto"/>
                <w:right w:val="none" w:sz="0" w:space="0" w:color="auto"/>
              </w:divBdr>
            </w:div>
          </w:divsChild>
        </w:div>
        <w:div w:id="2136362529">
          <w:marLeft w:val="0"/>
          <w:marRight w:val="0"/>
          <w:marTop w:val="0"/>
          <w:marBottom w:val="0"/>
          <w:divBdr>
            <w:top w:val="single" w:sz="8" w:space="1" w:color="auto"/>
            <w:left w:val="single" w:sz="8" w:space="1" w:color="auto"/>
            <w:bottom w:val="single" w:sz="8" w:space="1" w:color="auto"/>
            <w:right w:val="single" w:sz="8" w:space="1" w:color="auto"/>
          </w:divBdr>
          <w:divsChild>
            <w:div w:id="1165244960">
              <w:marLeft w:val="0"/>
              <w:marRight w:val="0"/>
              <w:marTop w:val="0"/>
              <w:marBottom w:val="0"/>
              <w:divBdr>
                <w:top w:val="none" w:sz="0" w:space="0" w:color="auto"/>
                <w:left w:val="none" w:sz="0" w:space="0" w:color="auto"/>
                <w:bottom w:val="none" w:sz="0" w:space="0" w:color="auto"/>
                <w:right w:val="none" w:sz="0" w:space="0" w:color="auto"/>
              </w:divBdr>
            </w:div>
          </w:divsChild>
        </w:div>
        <w:div w:id="1451776392">
          <w:marLeft w:val="0"/>
          <w:marRight w:val="0"/>
          <w:marTop w:val="0"/>
          <w:marBottom w:val="0"/>
          <w:divBdr>
            <w:top w:val="single" w:sz="8" w:space="1" w:color="auto"/>
            <w:left w:val="single" w:sz="8" w:space="1" w:color="auto"/>
            <w:bottom w:val="single" w:sz="8" w:space="1" w:color="auto"/>
            <w:right w:val="single" w:sz="8" w:space="1" w:color="auto"/>
          </w:divBdr>
          <w:divsChild>
            <w:div w:id="1676765210">
              <w:marLeft w:val="0"/>
              <w:marRight w:val="0"/>
              <w:marTop w:val="0"/>
              <w:marBottom w:val="0"/>
              <w:divBdr>
                <w:top w:val="none" w:sz="0" w:space="0" w:color="auto"/>
                <w:left w:val="none" w:sz="0" w:space="0" w:color="auto"/>
                <w:bottom w:val="none" w:sz="0" w:space="0" w:color="auto"/>
                <w:right w:val="none" w:sz="0" w:space="0" w:color="auto"/>
              </w:divBdr>
            </w:div>
          </w:divsChild>
        </w:div>
        <w:div w:id="128712825">
          <w:marLeft w:val="0"/>
          <w:marRight w:val="0"/>
          <w:marTop w:val="0"/>
          <w:marBottom w:val="0"/>
          <w:divBdr>
            <w:top w:val="single" w:sz="8" w:space="1" w:color="auto"/>
            <w:left w:val="single" w:sz="8" w:space="1" w:color="auto"/>
            <w:bottom w:val="single" w:sz="8" w:space="1" w:color="auto"/>
            <w:right w:val="single" w:sz="8" w:space="1" w:color="auto"/>
          </w:divBdr>
          <w:divsChild>
            <w:div w:id="1664964748">
              <w:marLeft w:val="0"/>
              <w:marRight w:val="0"/>
              <w:marTop w:val="0"/>
              <w:marBottom w:val="0"/>
              <w:divBdr>
                <w:top w:val="none" w:sz="0" w:space="0" w:color="auto"/>
                <w:left w:val="none" w:sz="0" w:space="0" w:color="auto"/>
                <w:bottom w:val="none" w:sz="0" w:space="0" w:color="auto"/>
                <w:right w:val="none" w:sz="0" w:space="0" w:color="auto"/>
              </w:divBdr>
            </w:div>
          </w:divsChild>
        </w:div>
        <w:div w:id="1003238963">
          <w:marLeft w:val="0"/>
          <w:marRight w:val="0"/>
          <w:marTop w:val="0"/>
          <w:marBottom w:val="0"/>
          <w:divBdr>
            <w:top w:val="single" w:sz="8" w:space="1" w:color="auto"/>
            <w:left w:val="single" w:sz="8" w:space="1" w:color="auto"/>
            <w:bottom w:val="single" w:sz="8" w:space="1" w:color="auto"/>
            <w:right w:val="single" w:sz="8" w:space="1" w:color="auto"/>
          </w:divBdr>
          <w:divsChild>
            <w:div w:id="624777607">
              <w:marLeft w:val="0"/>
              <w:marRight w:val="0"/>
              <w:marTop w:val="0"/>
              <w:marBottom w:val="0"/>
              <w:divBdr>
                <w:top w:val="none" w:sz="0" w:space="0" w:color="auto"/>
                <w:left w:val="none" w:sz="0" w:space="0" w:color="auto"/>
                <w:bottom w:val="none" w:sz="0" w:space="0" w:color="auto"/>
                <w:right w:val="none" w:sz="0" w:space="0" w:color="auto"/>
              </w:divBdr>
            </w:div>
          </w:divsChild>
        </w:div>
        <w:div w:id="408229800">
          <w:marLeft w:val="0"/>
          <w:marRight w:val="0"/>
          <w:marTop w:val="0"/>
          <w:marBottom w:val="0"/>
          <w:divBdr>
            <w:top w:val="single" w:sz="8" w:space="1" w:color="auto"/>
            <w:left w:val="single" w:sz="8" w:space="1" w:color="auto"/>
            <w:bottom w:val="single" w:sz="8" w:space="1" w:color="auto"/>
            <w:right w:val="single" w:sz="8" w:space="1" w:color="auto"/>
          </w:divBdr>
          <w:divsChild>
            <w:div w:id="1665166424">
              <w:marLeft w:val="0"/>
              <w:marRight w:val="0"/>
              <w:marTop w:val="0"/>
              <w:marBottom w:val="0"/>
              <w:divBdr>
                <w:top w:val="none" w:sz="0" w:space="0" w:color="auto"/>
                <w:left w:val="none" w:sz="0" w:space="0" w:color="auto"/>
                <w:bottom w:val="none" w:sz="0" w:space="0" w:color="auto"/>
                <w:right w:val="none" w:sz="0" w:space="0" w:color="auto"/>
              </w:divBdr>
            </w:div>
          </w:divsChild>
        </w:div>
        <w:div w:id="230192384">
          <w:marLeft w:val="0"/>
          <w:marRight w:val="0"/>
          <w:marTop w:val="0"/>
          <w:marBottom w:val="0"/>
          <w:divBdr>
            <w:top w:val="single" w:sz="8" w:space="1" w:color="auto"/>
            <w:left w:val="single" w:sz="8" w:space="1" w:color="auto"/>
            <w:bottom w:val="single" w:sz="8" w:space="1" w:color="auto"/>
            <w:right w:val="single" w:sz="8" w:space="1" w:color="auto"/>
          </w:divBdr>
          <w:divsChild>
            <w:div w:id="205221873">
              <w:marLeft w:val="0"/>
              <w:marRight w:val="0"/>
              <w:marTop w:val="0"/>
              <w:marBottom w:val="0"/>
              <w:divBdr>
                <w:top w:val="none" w:sz="0" w:space="0" w:color="auto"/>
                <w:left w:val="none" w:sz="0" w:space="0" w:color="auto"/>
                <w:bottom w:val="none" w:sz="0" w:space="0" w:color="auto"/>
                <w:right w:val="none" w:sz="0" w:space="0" w:color="auto"/>
              </w:divBdr>
            </w:div>
          </w:divsChild>
        </w:div>
        <w:div w:id="1321272586">
          <w:marLeft w:val="0"/>
          <w:marRight w:val="0"/>
          <w:marTop w:val="0"/>
          <w:marBottom w:val="0"/>
          <w:divBdr>
            <w:top w:val="single" w:sz="8" w:space="1" w:color="auto"/>
            <w:left w:val="single" w:sz="8" w:space="1" w:color="auto"/>
            <w:bottom w:val="single" w:sz="8" w:space="1" w:color="auto"/>
            <w:right w:val="single" w:sz="8" w:space="1" w:color="auto"/>
          </w:divBdr>
          <w:divsChild>
            <w:div w:id="544215303">
              <w:marLeft w:val="0"/>
              <w:marRight w:val="0"/>
              <w:marTop w:val="0"/>
              <w:marBottom w:val="0"/>
              <w:divBdr>
                <w:top w:val="none" w:sz="0" w:space="0" w:color="auto"/>
                <w:left w:val="none" w:sz="0" w:space="0" w:color="auto"/>
                <w:bottom w:val="none" w:sz="0" w:space="0" w:color="auto"/>
                <w:right w:val="none" w:sz="0" w:space="0" w:color="auto"/>
              </w:divBdr>
            </w:div>
          </w:divsChild>
        </w:div>
        <w:div w:id="1826512483">
          <w:marLeft w:val="0"/>
          <w:marRight w:val="0"/>
          <w:marTop w:val="0"/>
          <w:marBottom w:val="0"/>
          <w:divBdr>
            <w:top w:val="single" w:sz="8" w:space="1" w:color="auto"/>
            <w:left w:val="single" w:sz="8" w:space="1" w:color="auto"/>
            <w:bottom w:val="single" w:sz="8" w:space="1" w:color="auto"/>
            <w:right w:val="single" w:sz="8" w:space="1" w:color="auto"/>
          </w:divBdr>
          <w:divsChild>
            <w:div w:id="1682245815">
              <w:marLeft w:val="0"/>
              <w:marRight w:val="0"/>
              <w:marTop w:val="0"/>
              <w:marBottom w:val="0"/>
              <w:divBdr>
                <w:top w:val="none" w:sz="0" w:space="0" w:color="auto"/>
                <w:left w:val="none" w:sz="0" w:space="0" w:color="auto"/>
                <w:bottom w:val="none" w:sz="0" w:space="0" w:color="auto"/>
                <w:right w:val="none" w:sz="0" w:space="0" w:color="auto"/>
              </w:divBdr>
            </w:div>
          </w:divsChild>
        </w:div>
        <w:div w:id="565260751">
          <w:marLeft w:val="0"/>
          <w:marRight w:val="0"/>
          <w:marTop w:val="0"/>
          <w:marBottom w:val="0"/>
          <w:divBdr>
            <w:top w:val="single" w:sz="8" w:space="1" w:color="auto"/>
            <w:left w:val="single" w:sz="8" w:space="1" w:color="auto"/>
            <w:bottom w:val="single" w:sz="8" w:space="1" w:color="auto"/>
            <w:right w:val="single" w:sz="8" w:space="1" w:color="auto"/>
          </w:divBdr>
          <w:divsChild>
            <w:div w:id="300117788">
              <w:marLeft w:val="0"/>
              <w:marRight w:val="0"/>
              <w:marTop w:val="0"/>
              <w:marBottom w:val="0"/>
              <w:divBdr>
                <w:top w:val="none" w:sz="0" w:space="0" w:color="auto"/>
                <w:left w:val="none" w:sz="0" w:space="0" w:color="auto"/>
                <w:bottom w:val="none" w:sz="0" w:space="0" w:color="auto"/>
                <w:right w:val="none" w:sz="0" w:space="0" w:color="auto"/>
              </w:divBdr>
            </w:div>
          </w:divsChild>
        </w:div>
        <w:div w:id="1268467809">
          <w:marLeft w:val="0"/>
          <w:marRight w:val="0"/>
          <w:marTop w:val="0"/>
          <w:marBottom w:val="0"/>
          <w:divBdr>
            <w:top w:val="single" w:sz="8" w:space="1" w:color="auto"/>
            <w:left w:val="single" w:sz="8" w:space="1" w:color="auto"/>
            <w:bottom w:val="single" w:sz="8" w:space="1" w:color="auto"/>
            <w:right w:val="single" w:sz="8" w:space="1" w:color="auto"/>
          </w:divBdr>
          <w:divsChild>
            <w:div w:id="2002460296">
              <w:marLeft w:val="0"/>
              <w:marRight w:val="0"/>
              <w:marTop w:val="0"/>
              <w:marBottom w:val="0"/>
              <w:divBdr>
                <w:top w:val="none" w:sz="0" w:space="0" w:color="auto"/>
                <w:left w:val="none" w:sz="0" w:space="0" w:color="auto"/>
                <w:bottom w:val="none" w:sz="0" w:space="0" w:color="auto"/>
                <w:right w:val="none" w:sz="0" w:space="0" w:color="auto"/>
              </w:divBdr>
            </w:div>
          </w:divsChild>
        </w:div>
        <w:div w:id="1247304872">
          <w:marLeft w:val="0"/>
          <w:marRight w:val="0"/>
          <w:marTop w:val="0"/>
          <w:marBottom w:val="0"/>
          <w:divBdr>
            <w:top w:val="single" w:sz="8" w:space="1" w:color="auto"/>
            <w:left w:val="single" w:sz="8" w:space="1" w:color="auto"/>
            <w:bottom w:val="single" w:sz="8" w:space="1" w:color="auto"/>
            <w:right w:val="single" w:sz="8" w:space="1" w:color="auto"/>
          </w:divBdr>
          <w:divsChild>
            <w:div w:id="1019313570">
              <w:marLeft w:val="0"/>
              <w:marRight w:val="0"/>
              <w:marTop w:val="0"/>
              <w:marBottom w:val="0"/>
              <w:divBdr>
                <w:top w:val="none" w:sz="0" w:space="0" w:color="auto"/>
                <w:left w:val="none" w:sz="0" w:space="0" w:color="auto"/>
                <w:bottom w:val="none" w:sz="0" w:space="0" w:color="auto"/>
                <w:right w:val="none" w:sz="0" w:space="0" w:color="auto"/>
              </w:divBdr>
            </w:div>
          </w:divsChild>
        </w:div>
        <w:div w:id="2070153228">
          <w:marLeft w:val="0"/>
          <w:marRight w:val="0"/>
          <w:marTop w:val="0"/>
          <w:marBottom w:val="0"/>
          <w:divBdr>
            <w:top w:val="single" w:sz="8" w:space="1" w:color="auto"/>
            <w:left w:val="single" w:sz="8" w:space="1" w:color="auto"/>
            <w:bottom w:val="single" w:sz="8" w:space="1" w:color="auto"/>
            <w:right w:val="single" w:sz="8" w:space="1" w:color="auto"/>
          </w:divBdr>
          <w:divsChild>
            <w:div w:id="897714330">
              <w:marLeft w:val="0"/>
              <w:marRight w:val="0"/>
              <w:marTop w:val="0"/>
              <w:marBottom w:val="0"/>
              <w:divBdr>
                <w:top w:val="none" w:sz="0" w:space="0" w:color="auto"/>
                <w:left w:val="none" w:sz="0" w:space="0" w:color="auto"/>
                <w:bottom w:val="none" w:sz="0" w:space="0" w:color="auto"/>
                <w:right w:val="none" w:sz="0" w:space="0" w:color="auto"/>
              </w:divBdr>
            </w:div>
          </w:divsChild>
        </w:div>
        <w:div w:id="756438062">
          <w:marLeft w:val="0"/>
          <w:marRight w:val="0"/>
          <w:marTop w:val="0"/>
          <w:marBottom w:val="0"/>
          <w:divBdr>
            <w:top w:val="single" w:sz="8" w:space="1" w:color="auto"/>
            <w:left w:val="single" w:sz="8" w:space="1" w:color="auto"/>
            <w:bottom w:val="single" w:sz="8" w:space="1" w:color="auto"/>
            <w:right w:val="single" w:sz="8" w:space="1" w:color="auto"/>
          </w:divBdr>
          <w:divsChild>
            <w:div w:id="1262951971">
              <w:marLeft w:val="0"/>
              <w:marRight w:val="0"/>
              <w:marTop w:val="0"/>
              <w:marBottom w:val="0"/>
              <w:divBdr>
                <w:top w:val="none" w:sz="0" w:space="0" w:color="auto"/>
                <w:left w:val="none" w:sz="0" w:space="0" w:color="auto"/>
                <w:bottom w:val="none" w:sz="0" w:space="0" w:color="auto"/>
                <w:right w:val="none" w:sz="0" w:space="0" w:color="auto"/>
              </w:divBdr>
            </w:div>
          </w:divsChild>
        </w:div>
        <w:div w:id="1629511708">
          <w:marLeft w:val="0"/>
          <w:marRight w:val="0"/>
          <w:marTop w:val="0"/>
          <w:marBottom w:val="0"/>
          <w:divBdr>
            <w:top w:val="single" w:sz="8" w:space="1" w:color="auto"/>
            <w:left w:val="single" w:sz="8" w:space="1" w:color="auto"/>
            <w:bottom w:val="single" w:sz="8" w:space="1" w:color="auto"/>
            <w:right w:val="single" w:sz="8" w:space="1" w:color="auto"/>
          </w:divBdr>
          <w:divsChild>
            <w:div w:id="331109688">
              <w:marLeft w:val="0"/>
              <w:marRight w:val="0"/>
              <w:marTop w:val="0"/>
              <w:marBottom w:val="0"/>
              <w:divBdr>
                <w:top w:val="none" w:sz="0" w:space="0" w:color="auto"/>
                <w:left w:val="none" w:sz="0" w:space="0" w:color="auto"/>
                <w:bottom w:val="none" w:sz="0" w:space="0" w:color="auto"/>
                <w:right w:val="none" w:sz="0" w:space="0" w:color="auto"/>
              </w:divBdr>
            </w:div>
          </w:divsChild>
        </w:div>
        <w:div w:id="422073093">
          <w:marLeft w:val="0"/>
          <w:marRight w:val="0"/>
          <w:marTop w:val="0"/>
          <w:marBottom w:val="0"/>
          <w:divBdr>
            <w:top w:val="single" w:sz="8" w:space="1" w:color="auto"/>
            <w:left w:val="single" w:sz="8" w:space="1" w:color="auto"/>
            <w:bottom w:val="single" w:sz="8" w:space="1" w:color="auto"/>
            <w:right w:val="single" w:sz="8" w:space="1" w:color="auto"/>
          </w:divBdr>
          <w:divsChild>
            <w:div w:id="1165896564">
              <w:marLeft w:val="0"/>
              <w:marRight w:val="0"/>
              <w:marTop w:val="0"/>
              <w:marBottom w:val="0"/>
              <w:divBdr>
                <w:top w:val="none" w:sz="0" w:space="0" w:color="auto"/>
                <w:left w:val="none" w:sz="0" w:space="0" w:color="auto"/>
                <w:bottom w:val="none" w:sz="0" w:space="0" w:color="auto"/>
                <w:right w:val="none" w:sz="0" w:space="0" w:color="auto"/>
              </w:divBdr>
            </w:div>
          </w:divsChild>
        </w:div>
        <w:div w:id="176390096">
          <w:marLeft w:val="0"/>
          <w:marRight w:val="0"/>
          <w:marTop w:val="0"/>
          <w:marBottom w:val="0"/>
          <w:divBdr>
            <w:top w:val="single" w:sz="8" w:space="1" w:color="auto"/>
            <w:left w:val="single" w:sz="8" w:space="1" w:color="auto"/>
            <w:bottom w:val="single" w:sz="8" w:space="1" w:color="auto"/>
            <w:right w:val="single" w:sz="8" w:space="1" w:color="auto"/>
          </w:divBdr>
          <w:divsChild>
            <w:div w:id="77531727">
              <w:marLeft w:val="0"/>
              <w:marRight w:val="0"/>
              <w:marTop w:val="0"/>
              <w:marBottom w:val="0"/>
              <w:divBdr>
                <w:top w:val="none" w:sz="0" w:space="0" w:color="auto"/>
                <w:left w:val="none" w:sz="0" w:space="0" w:color="auto"/>
                <w:bottom w:val="none" w:sz="0" w:space="0" w:color="auto"/>
                <w:right w:val="none" w:sz="0" w:space="0" w:color="auto"/>
              </w:divBdr>
            </w:div>
          </w:divsChild>
        </w:div>
        <w:div w:id="1794398018">
          <w:marLeft w:val="0"/>
          <w:marRight w:val="0"/>
          <w:marTop w:val="0"/>
          <w:marBottom w:val="0"/>
          <w:divBdr>
            <w:top w:val="single" w:sz="8" w:space="1" w:color="auto"/>
            <w:left w:val="single" w:sz="8" w:space="1" w:color="auto"/>
            <w:bottom w:val="single" w:sz="8" w:space="1" w:color="auto"/>
            <w:right w:val="single" w:sz="8" w:space="1" w:color="auto"/>
          </w:divBdr>
          <w:divsChild>
            <w:div w:id="10109989">
              <w:marLeft w:val="0"/>
              <w:marRight w:val="0"/>
              <w:marTop w:val="0"/>
              <w:marBottom w:val="0"/>
              <w:divBdr>
                <w:top w:val="none" w:sz="0" w:space="0" w:color="auto"/>
                <w:left w:val="none" w:sz="0" w:space="0" w:color="auto"/>
                <w:bottom w:val="none" w:sz="0" w:space="0" w:color="auto"/>
                <w:right w:val="none" w:sz="0" w:space="0" w:color="auto"/>
              </w:divBdr>
            </w:div>
          </w:divsChild>
        </w:div>
        <w:div w:id="938172230">
          <w:marLeft w:val="0"/>
          <w:marRight w:val="0"/>
          <w:marTop w:val="0"/>
          <w:marBottom w:val="0"/>
          <w:divBdr>
            <w:top w:val="single" w:sz="8" w:space="1" w:color="auto"/>
            <w:left w:val="single" w:sz="8" w:space="1" w:color="auto"/>
            <w:bottom w:val="single" w:sz="8" w:space="1" w:color="auto"/>
            <w:right w:val="single" w:sz="8" w:space="1" w:color="auto"/>
          </w:divBdr>
          <w:divsChild>
            <w:div w:id="319701231">
              <w:marLeft w:val="0"/>
              <w:marRight w:val="0"/>
              <w:marTop w:val="0"/>
              <w:marBottom w:val="0"/>
              <w:divBdr>
                <w:top w:val="none" w:sz="0" w:space="0" w:color="auto"/>
                <w:left w:val="none" w:sz="0" w:space="0" w:color="auto"/>
                <w:bottom w:val="none" w:sz="0" w:space="0" w:color="auto"/>
                <w:right w:val="none" w:sz="0" w:space="0" w:color="auto"/>
              </w:divBdr>
            </w:div>
          </w:divsChild>
        </w:div>
        <w:div w:id="893852675">
          <w:marLeft w:val="0"/>
          <w:marRight w:val="0"/>
          <w:marTop w:val="0"/>
          <w:marBottom w:val="0"/>
          <w:divBdr>
            <w:top w:val="single" w:sz="8" w:space="1" w:color="auto"/>
            <w:left w:val="single" w:sz="8" w:space="1" w:color="auto"/>
            <w:bottom w:val="single" w:sz="8" w:space="1" w:color="auto"/>
            <w:right w:val="single" w:sz="8" w:space="1" w:color="auto"/>
          </w:divBdr>
          <w:divsChild>
            <w:div w:id="342711107">
              <w:marLeft w:val="0"/>
              <w:marRight w:val="0"/>
              <w:marTop w:val="0"/>
              <w:marBottom w:val="0"/>
              <w:divBdr>
                <w:top w:val="none" w:sz="0" w:space="0" w:color="auto"/>
                <w:left w:val="none" w:sz="0" w:space="0" w:color="auto"/>
                <w:bottom w:val="none" w:sz="0" w:space="0" w:color="auto"/>
                <w:right w:val="none" w:sz="0" w:space="0" w:color="auto"/>
              </w:divBdr>
            </w:div>
          </w:divsChild>
        </w:div>
        <w:div w:id="1405226403">
          <w:marLeft w:val="0"/>
          <w:marRight w:val="0"/>
          <w:marTop w:val="0"/>
          <w:marBottom w:val="0"/>
          <w:divBdr>
            <w:top w:val="single" w:sz="8" w:space="1" w:color="auto"/>
            <w:left w:val="single" w:sz="8" w:space="1" w:color="auto"/>
            <w:bottom w:val="single" w:sz="8" w:space="1" w:color="auto"/>
            <w:right w:val="single" w:sz="8" w:space="1" w:color="auto"/>
          </w:divBdr>
          <w:divsChild>
            <w:div w:id="521481234">
              <w:marLeft w:val="0"/>
              <w:marRight w:val="0"/>
              <w:marTop w:val="0"/>
              <w:marBottom w:val="0"/>
              <w:divBdr>
                <w:top w:val="none" w:sz="0" w:space="0" w:color="auto"/>
                <w:left w:val="none" w:sz="0" w:space="0" w:color="auto"/>
                <w:bottom w:val="none" w:sz="0" w:space="0" w:color="auto"/>
                <w:right w:val="none" w:sz="0" w:space="0" w:color="auto"/>
              </w:divBdr>
            </w:div>
          </w:divsChild>
        </w:div>
        <w:div w:id="2076851180">
          <w:marLeft w:val="0"/>
          <w:marRight w:val="0"/>
          <w:marTop w:val="0"/>
          <w:marBottom w:val="0"/>
          <w:divBdr>
            <w:top w:val="single" w:sz="8" w:space="1" w:color="auto"/>
            <w:left w:val="single" w:sz="8" w:space="1" w:color="auto"/>
            <w:bottom w:val="single" w:sz="8" w:space="1" w:color="auto"/>
            <w:right w:val="single" w:sz="8" w:space="1" w:color="auto"/>
          </w:divBdr>
          <w:divsChild>
            <w:div w:id="790980992">
              <w:marLeft w:val="0"/>
              <w:marRight w:val="0"/>
              <w:marTop w:val="0"/>
              <w:marBottom w:val="0"/>
              <w:divBdr>
                <w:top w:val="none" w:sz="0" w:space="0" w:color="auto"/>
                <w:left w:val="none" w:sz="0" w:space="0" w:color="auto"/>
                <w:bottom w:val="none" w:sz="0" w:space="0" w:color="auto"/>
                <w:right w:val="none" w:sz="0" w:space="0" w:color="auto"/>
              </w:divBdr>
            </w:div>
          </w:divsChild>
        </w:div>
        <w:div w:id="1988775799">
          <w:marLeft w:val="0"/>
          <w:marRight w:val="0"/>
          <w:marTop w:val="0"/>
          <w:marBottom w:val="0"/>
          <w:divBdr>
            <w:top w:val="single" w:sz="8" w:space="1" w:color="auto"/>
            <w:left w:val="single" w:sz="8" w:space="1" w:color="auto"/>
            <w:bottom w:val="single" w:sz="8" w:space="1" w:color="auto"/>
            <w:right w:val="single" w:sz="8" w:space="1" w:color="auto"/>
          </w:divBdr>
          <w:divsChild>
            <w:div w:id="1717436432">
              <w:marLeft w:val="0"/>
              <w:marRight w:val="0"/>
              <w:marTop w:val="0"/>
              <w:marBottom w:val="0"/>
              <w:divBdr>
                <w:top w:val="none" w:sz="0" w:space="0" w:color="auto"/>
                <w:left w:val="none" w:sz="0" w:space="0" w:color="auto"/>
                <w:bottom w:val="none" w:sz="0" w:space="0" w:color="auto"/>
                <w:right w:val="none" w:sz="0" w:space="0" w:color="auto"/>
              </w:divBdr>
            </w:div>
          </w:divsChild>
        </w:div>
        <w:div w:id="1932857587">
          <w:marLeft w:val="0"/>
          <w:marRight w:val="0"/>
          <w:marTop w:val="0"/>
          <w:marBottom w:val="0"/>
          <w:divBdr>
            <w:top w:val="single" w:sz="8" w:space="1" w:color="auto"/>
            <w:left w:val="single" w:sz="8" w:space="1" w:color="auto"/>
            <w:bottom w:val="single" w:sz="8" w:space="1" w:color="auto"/>
            <w:right w:val="single" w:sz="8" w:space="1" w:color="auto"/>
          </w:divBdr>
          <w:divsChild>
            <w:div w:id="499388357">
              <w:marLeft w:val="0"/>
              <w:marRight w:val="0"/>
              <w:marTop w:val="0"/>
              <w:marBottom w:val="0"/>
              <w:divBdr>
                <w:top w:val="none" w:sz="0" w:space="0" w:color="auto"/>
                <w:left w:val="none" w:sz="0" w:space="0" w:color="auto"/>
                <w:bottom w:val="none" w:sz="0" w:space="0" w:color="auto"/>
                <w:right w:val="none" w:sz="0" w:space="0" w:color="auto"/>
              </w:divBdr>
            </w:div>
          </w:divsChild>
        </w:div>
        <w:div w:id="1015576949">
          <w:marLeft w:val="0"/>
          <w:marRight w:val="0"/>
          <w:marTop w:val="0"/>
          <w:marBottom w:val="0"/>
          <w:divBdr>
            <w:top w:val="single" w:sz="8" w:space="1" w:color="auto"/>
            <w:left w:val="single" w:sz="8" w:space="1" w:color="auto"/>
            <w:bottom w:val="single" w:sz="8" w:space="1" w:color="auto"/>
            <w:right w:val="single" w:sz="8" w:space="1" w:color="auto"/>
          </w:divBdr>
          <w:divsChild>
            <w:div w:id="899092342">
              <w:marLeft w:val="0"/>
              <w:marRight w:val="0"/>
              <w:marTop w:val="0"/>
              <w:marBottom w:val="0"/>
              <w:divBdr>
                <w:top w:val="none" w:sz="0" w:space="0" w:color="auto"/>
                <w:left w:val="none" w:sz="0" w:space="0" w:color="auto"/>
                <w:bottom w:val="none" w:sz="0" w:space="0" w:color="auto"/>
                <w:right w:val="none" w:sz="0" w:space="0" w:color="auto"/>
              </w:divBdr>
            </w:div>
          </w:divsChild>
        </w:div>
        <w:div w:id="541937846">
          <w:marLeft w:val="0"/>
          <w:marRight w:val="0"/>
          <w:marTop w:val="0"/>
          <w:marBottom w:val="0"/>
          <w:divBdr>
            <w:top w:val="single" w:sz="8" w:space="1" w:color="auto"/>
            <w:left w:val="single" w:sz="8" w:space="1" w:color="auto"/>
            <w:bottom w:val="single" w:sz="8" w:space="1" w:color="auto"/>
            <w:right w:val="single" w:sz="8" w:space="1" w:color="auto"/>
          </w:divBdr>
          <w:divsChild>
            <w:div w:id="754205174">
              <w:marLeft w:val="0"/>
              <w:marRight w:val="0"/>
              <w:marTop w:val="0"/>
              <w:marBottom w:val="0"/>
              <w:divBdr>
                <w:top w:val="none" w:sz="0" w:space="0" w:color="auto"/>
                <w:left w:val="none" w:sz="0" w:space="0" w:color="auto"/>
                <w:bottom w:val="none" w:sz="0" w:space="0" w:color="auto"/>
                <w:right w:val="none" w:sz="0" w:space="0" w:color="auto"/>
              </w:divBdr>
            </w:div>
          </w:divsChild>
        </w:div>
        <w:div w:id="1961260020">
          <w:marLeft w:val="0"/>
          <w:marRight w:val="0"/>
          <w:marTop w:val="0"/>
          <w:marBottom w:val="0"/>
          <w:divBdr>
            <w:top w:val="single" w:sz="8" w:space="1" w:color="auto"/>
            <w:left w:val="single" w:sz="8" w:space="1" w:color="auto"/>
            <w:bottom w:val="single" w:sz="8" w:space="1" w:color="auto"/>
            <w:right w:val="single" w:sz="8" w:space="1" w:color="auto"/>
          </w:divBdr>
          <w:divsChild>
            <w:div w:id="130250887">
              <w:marLeft w:val="0"/>
              <w:marRight w:val="0"/>
              <w:marTop w:val="0"/>
              <w:marBottom w:val="0"/>
              <w:divBdr>
                <w:top w:val="none" w:sz="0" w:space="0" w:color="auto"/>
                <w:left w:val="none" w:sz="0" w:space="0" w:color="auto"/>
                <w:bottom w:val="none" w:sz="0" w:space="0" w:color="auto"/>
                <w:right w:val="none" w:sz="0" w:space="0" w:color="auto"/>
              </w:divBdr>
            </w:div>
          </w:divsChild>
        </w:div>
        <w:div w:id="1596478761">
          <w:marLeft w:val="0"/>
          <w:marRight w:val="0"/>
          <w:marTop w:val="0"/>
          <w:marBottom w:val="0"/>
          <w:divBdr>
            <w:top w:val="single" w:sz="8" w:space="1" w:color="auto"/>
            <w:left w:val="single" w:sz="8" w:space="1" w:color="auto"/>
            <w:bottom w:val="single" w:sz="8" w:space="1" w:color="auto"/>
            <w:right w:val="single" w:sz="8" w:space="1" w:color="auto"/>
          </w:divBdr>
          <w:divsChild>
            <w:div w:id="287979806">
              <w:marLeft w:val="0"/>
              <w:marRight w:val="0"/>
              <w:marTop w:val="0"/>
              <w:marBottom w:val="0"/>
              <w:divBdr>
                <w:top w:val="none" w:sz="0" w:space="0" w:color="auto"/>
                <w:left w:val="none" w:sz="0" w:space="0" w:color="auto"/>
                <w:bottom w:val="none" w:sz="0" w:space="0" w:color="auto"/>
                <w:right w:val="none" w:sz="0" w:space="0" w:color="auto"/>
              </w:divBdr>
            </w:div>
          </w:divsChild>
        </w:div>
        <w:div w:id="11076663">
          <w:marLeft w:val="0"/>
          <w:marRight w:val="0"/>
          <w:marTop w:val="0"/>
          <w:marBottom w:val="0"/>
          <w:divBdr>
            <w:top w:val="single" w:sz="8" w:space="1" w:color="auto"/>
            <w:left w:val="single" w:sz="8" w:space="1" w:color="auto"/>
            <w:bottom w:val="single" w:sz="8" w:space="1" w:color="auto"/>
            <w:right w:val="single" w:sz="8" w:space="1" w:color="auto"/>
          </w:divBdr>
          <w:divsChild>
            <w:div w:id="577055286">
              <w:marLeft w:val="0"/>
              <w:marRight w:val="0"/>
              <w:marTop w:val="0"/>
              <w:marBottom w:val="0"/>
              <w:divBdr>
                <w:top w:val="none" w:sz="0" w:space="0" w:color="auto"/>
                <w:left w:val="none" w:sz="0" w:space="0" w:color="auto"/>
                <w:bottom w:val="none" w:sz="0" w:space="0" w:color="auto"/>
                <w:right w:val="none" w:sz="0" w:space="0" w:color="auto"/>
              </w:divBdr>
            </w:div>
          </w:divsChild>
        </w:div>
        <w:div w:id="1493832024">
          <w:marLeft w:val="0"/>
          <w:marRight w:val="0"/>
          <w:marTop w:val="0"/>
          <w:marBottom w:val="0"/>
          <w:divBdr>
            <w:top w:val="single" w:sz="8" w:space="1" w:color="auto"/>
            <w:left w:val="single" w:sz="8" w:space="1" w:color="auto"/>
            <w:bottom w:val="single" w:sz="8" w:space="1" w:color="auto"/>
            <w:right w:val="single" w:sz="8" w:space="1" w:color="auto"/>
          </w:divBdr>
          <w:divsChild>
            <w:div w:id="940189160">
              <w:marLeft w:val="0"/>
              <w:marRight w:val="0"/>
              <w:marTop w:val="0"/>
              <w:marBottom w:val="0"/>
              <w:divBdr>
                <w:top w:val="none" w:sz="0" w:space="0" w:color="auto"/>
                <w:left w:val="none" w:sz="0" w:space="0" w:color="auto"/>
                <w:bottom w:val="none" w:sz="0" w:space="0" w:color="auto"/>
                <w:right w:val="none" w:sz="0" w:space="0" w:color="auto"/>
              </w:divBdr>
            </w:div>
          </w:divsChild>
        </w:div>
        <w:div w:id="724719666">
          <w:marLeft w:val="0"/>
          <w:marRight w:val="0"/>
          <w:marTop w:val="0"/>
          <w:marBottom w:val="0"/>
          <w:divBdr>
            <w:top w:val="single" w:sz="8" w:space="1" w:color="auto"/>
            <w:left w:val="single" w:sz="8" w:space="1" w:color="auto"/>
            <w:bottom w:val="single" w:sz="8" w:space="1" w:color="auto"/>
            <w:right w:val="single" w:sz="8" w:space="1" w:color="auto"/>
          </w:divBdr>
          <w:divsChild>
            <w:div w:id="1517965429">
              <w:marLeft w:val="0"/>
              <w:marRight w:val="0"/>
              <w:marTop w:val="0"/>
              <w:marBottom w:val="0"/>
              <w:divBdr>
                <w:top w:val="none" w:sz="0" w:space="0" w:color="auto"/>
                <w:left w:val="none" w:sz="0" w:space="0" w:color="auto"/>
                <w:bottom w:val="none" w:sz="0" w:space="0" w:color="auto"/>
                <w:right w:val="none" w:sz="0" w:space="0" w:color="auto"/>
              </w:divBdr>
            </w:div>
          </w:divsChild>
        </w:div>
        <w:div w:id="1764451843">
          <w:marLeft w:val="0"/>
          <w:marRight w:val="0"/>
          <w:marTop w:val="0"/>
          <w:marBottom w:val="0"/>
          <w:divBdr>
            <w:top w:val="single" w:sz="8" w:space="1" w:color="auto"/>
            <w:left w:val="single" w:sz="8" w:space="1" w:color="auto"/>
            <w:bottom w:val="single" w:sz="8" w:space="1" w:color="auto"/>
            <w:right w:val="single" w:sz="8" w:space="1" w:color="auto"/>
          </w:divBdr>
          <w:divsChild>
            <w:div w:id="725760397">
              <w:marLeft w:val="0"/>
              <w:marRight w:val="0"/>
              <w:marTop w:val="0"/>
              <w:marBottom w:val="0"/>
              <w:divBdr>
                <w:top w:val="none" w:sz="0" w:space="0" w:color="auto"/>
                <w:left w:val="none" w:sz="0" w:space="0" w:color="auto"/>
                <w:bottom w:val="none" w:sz="0" w:space="0" w:color="auto"/>
                <w:right w:val="none" w:sz="0" w:space="0" w:color="auto"/>
              </w:divBdr>
            </w:div>
          </w:divsChild>
        </w:div>
        <w:div w:id="1218979046">
          <w:marLeft w:val="0"/>
          <w:marRight w:val="0"/>
          <w:marTop w:val="0"/>
          <w:marBottom w:val="0"/>
          <w:divBdr>
            <w:top w:val="single" w:sz="8" w:space="1" w:color="auto"/>
            <w:left w:val="single" w:sz="8" w:space="1" w:color="auto"/>
            <w:bottom w:val="single" w:sz="8" w:space="1" w:color="auto"/>
            <w:right w:val="single" w:sz="8" w:space="1" w:color="auto"/>
          </w:divBdr>
          <w:divsChild>
            <w:div w:id="519315477">
              <w:marLeft w:val="0"/>
              <w:marRight w:val="0"/>
              <w:marTop w:val="0"/>
              <w:marBottom w:val="0"/>
              <w:divBdr>
                <w:top w:val="none" w:sz="0" w:space="0" w:color="auto"/>
                <w:left w:val="none" w:sz="0" w:space="0" w:color="auto"/>
                <w:bottom w:val="none" w:sz="0" w:space="0" w:color="auto"/>
                <w:right w:val="none" w:sz="0" w:space="0" w:color="auto"/>
              </w:divBdr>
            </w:div>
          </w:divsChild>
        </w:div>
        <w:div w:id="396438248">
          <w:marLeft w:val="0"/>
          <w:marRight w:val="0"/>
          <w:marTop w:val="0"/>
          <w:marBottom w:val="0"/>
          <w:divBdr>
            <w:top w:val="single" w:sz="8" w:space="1" w:color="auto"/>
            <w:left w:val="single" w:sz="8" w:space="1" w:color="auto"/>
            <w:bottom w:val="single" w:sz="8" w:space="1" w:color="auto"/>
            <w:right w:val="single" w:sz="8" w:space="1" w:color="auto"/>
          </w:divBdr>
          <w:divsChild>
            <w:div w:id="636641691">
              <w:marLeft w:val="0"/>
              <w:marRight w:val="0"/>
              <w:marTop w:val="0"/>
              <w:marBottom w:val="0"/>
              <w:divBdr>
                <w:top w:val="none" w:sz="0" w:space="0" w:color="auto"/>
                <w:left w:val="none" w:sz="0" w:space="0" w:color="auto"/>
                <w:bottom w:val="none" w:sz="0" w:space="0" w:color="auto"/>
                <w:right w:val="none" w:sz="0" w:space="0" w:color="auto"/>
              </w:divBdr>
            </w:div>
          </w:divsChild>
        </w:div>
        <w:div w:id="1769884893">
          <w:marLeft w:val="0"/>
          <w:marRight w:val="0"/>
          <w:marTop w:val="0"/>
          <w:marBottom w:val="0"/>
          <w:divBdr>
            <w:top w:val="single" w:sz="8" w:space="1" w:color="auto"/>
            <w:left w:val="single" w:sz="8" w:space="1" w:color="auto"/>
            <w:bottom w:val="single" w:sz="8" w:space="1" w:color="auto"/>
            <w:right w:val="single" w:sz="8" w:space="1" w:color="auto"/>
          </w:divBdr>
          <w:divsChild>
            <w:div w:id="368645995">
              <w:marLeft w:val="0"/>
              <w:marRight w:val="0"/>
              <w:marTop w:val="0"/>
              <w:marBottom w:val="0"/>
              <w:divBdr>
                <w:top w:val="none" w:sz="0" w:space="0" w:color="auto"/>
                <w:left w:val="none" w:sz="0" w:space="0" w:color="auto"/>
                <w:bottom w:val="none" w:sz="0" w:space="0" w:color="auto"/>
                <w:right w:val="none" w:sz="0" w:space="0" w:color="auto"/>
              </w:divBdr>
            </w:div>
          </w:divsChild>
        </w:div>
        <w:div w:id="1202782955">
          <w:marLeft w:val="0"/>
          <w:marRight w:val="0"/>
          <w:marTop w:val="0"/>
          <w:marBottom w:val="0"/>
          <w:divBdr>
            <w:top w:val="single" w:sz="8" w:space="1" w:color="auto"/>
            <w:left w:val="single" w:sz="8" w:space="1" w:color="auto"/>
            <w:bottom w:val="single" w:sz="8" w:space="1" w:color="auto"/>
            <w:right w:val="single" w:sz="8" w:space="1" w:color="auto"/>
          </w:divBdr>
          <w:divsChild>
            <w:div w:id="1664503542">
              <w:marLeft w:val="0"/>
              <w:marRight w:val="0"/>
              <w:marTop w:val="0"/>
              <w:marBottom w:val="0"/>
              <w:divBdr>
                <w:top w:val="none" w:sz="0" w:space="0" w:color="auto"/>
                <w:left w:val="none" w:sz="0" w:space="0" w:color="auto"/>
                <w:bottom w:val="none" w:sz="0" w:space="0" w:color="auto"/>
                <w:right w:val="none" w:sz="0" w:space="0" w:color="auto"/>
              </w:divBdr>
            </w:div>
          </w:divsChild>
        </w:div>
        <w:div w:id="194467596">
          <w:marLeft w:val="0"/>
          <w:marRight w:val="0"/>
          <w:marTop w:val="0"/>
          <w:marBottom w:val="0"/>
          <w:divBdr>
            <w:top w:val="single" w:sz="8" w:space="1" w:color="auto"/>
            <w:left w:val="single" w:sz="8" w:space="1" w:color="auto"/>
            <w:bottom w:val="single" w:sz="8" w:space="1" w:color="auto"/>
            <w:right w:val="single" w:sz="8" w:space="1" w:color="auto"/>
          </w:divBdr>
          <w:divsChild>
            <w:div w:id="1800149064">
              <w:marLeft w:val="0"/>
              <w:marRight w:val="0"/>
              <w:marTop w:val="0"/>
              <w:marBottom w:val="0"/>
              <w:divBdr>
                <w:top w:val="none" w:sz="0" w:space="0" w:color="auto"/>
                <w:left w:val="none" w:sz="0" w:space="0" w:color="auto"/>
                <w:bottom w:val="none" w:sz="0" w:space="0" w:color="auto"/>
                <w:right w:val="none" w:sz="0" w:space="0" w:color="auto"/>
              </w:divBdr>
            </w:div>
          </w:divsChild>
        </w:div>
        <w:div w:id="758411579">
          <w:marLeft w:val="0"/>
          <w:marRight w:val="0"/>
          <w:marTop w:val="0"/>
          <w:marBottom w:val="0"/>
          <w:divBdr>
            <w:top w:val="single" w:sz="8" w:space="1" w:color="auto"/>
            <w:left w:val="single" w:sz="8" w:space="1" w:color="auto"/>
            <w:bottom w:val="single" w:sz="8" w:space="1" w:color="auto"/>
            <w:right w:val="single" w:sz="8" w:space="1" w:color="auto"/>
          </w:divBdr>
          <w:divsChild>
            <w:div w:id="95562920">
              <w:marLeft w:val="0"/>
              <w:marRight w:val="0"/>
              <w:marTop w:val="0"/>
              <w:marBottom w:val="0"/>
              <w:divBdr>
                <w:top w:val="none" w:sz="0" w:space="0" w:color="auto"/>
                <w:left w:val="none" w:sz="0" w:space="0" w:color="auto"/>
                <w:bottom w:val="none" w:sz="0" w:space="0" w:color="auto"/>
                <w:right w:val="none" w:sz="0" w:space="0" w:color="auto"/>
              </w:divBdr>
            </w:div>
          </w:divsChild>
        </w:div>
        <w:div w:id="656567575">
          <w:marLeft w:val="0"/>
          <w:marRight w:val="0"/>
          <w:marTop w:val="0"/>
          <w:marBottom w:val="0"/>
          <w:divBdr>
            <w:top w:val="single" w:sz="8" w:space="1" w:color="auto"/>
            <w:left w:val="single" w:sz="8" w:space="1" w:color="auto"/>
            <w:bottom w:val="single" w:sz="8" w:space="1" w:color="auto"/>
            <w:right w:val="single" w:sz="8" w:space="1" w:color="auto"/>
          </w:divBdr>
          <w:divsChild>
            <w:div w:id="316230789">
              <w:marLeft w:val="0"/>
              <w:marRight w:val="0"/>
              <w:marTop w:val="0"/>
              <w:marBottom w:val="0"/>
              <w:divBdr>
                <w:top w:val="none" w:sz="0" w:space="0" w:color="auto"/>
                <w:left w:val="none" w:sz="0" w:space="0" w:color="auto"/>
                <w:bottom w:val="none" w:sz="0" w:space="0" w:color="auto"/>
                <w:right w:val="none" w:sz="0" w:space="0" w:color="auto"/>
              </w:divBdr>
            </w:div>
          </w:divsChild>
        </w:div>
        <w:div w:id="2006349809">
          <w:marLeft w:val="0"/>
          <w:marRight w:val="0"/>
          <w:marTop w:val="0"/>
          <w:marBottom w:val="0"/>
          <w:divBdr>
            <w:top w:val="single" w:sz="8" w:space="1" w:color="auto"/>
            <w:left w:val="single" w:sz="8" w:space="1" w:color="auto"/>
            <w:bottom w:val="single" w:sz="8" w:space="1" w:color="auto"/>
            <w:right w:val="single" w:sz="8" w:space="1" w:color="auto"/>
          </w:divBdr>
          <w:divsChild>
            <w:div w:id="1080131382">
              <w:marLeft w:val="0"/>
              <w:marRight w:val="0"/>
              <w:marTop w:val="0"/>
              <w:marBottom w:val="0"/>
              <w:divBdr>
                <w:top w:val="none" w:sz="0" w:space="0" w:color="auto"/>
                <w:left w:val="none" w:sz="0" w:space="0" w:color="auto"/>
                <w:bottom w:val="none" w:sz="0" w:space="0" w:color="auto"/>
                <w:right w:val="none" w:sz="0" w:space="0" w:color="auto"/>
              </w:divBdr>
            </w:div>
          </w:divsChild>
        </w:div>
        <w:div w:id="1659268338">
          <w:marLeft w:val="0"/>
          <w:marRight w:val="0"/>
          <w:marTop w:val="0"/>
          <w:marBottom w:val="0"/>
          <w:divBdr>
            <w:top w:val="single" w:sz="8" w:space="1" w:color="auto"/>
            <w:left w:val="single" w:sz="8" w:space="1" w:color="auto"/>
            <w:bottom w:val="single" w:sz="8" w:space="1" w:color="auto"/>
            <w:right w:val="single" w:sz="8" w:space="1" w:color="auto"/>
          </w:divBdr>
          <w:divsChild>
            <w:div w:id="2035030220">
              <w:marLeft w:val="0"/>
              <w:marRight w:val="0"/>
              <w:marTop w:val="0"/>
              <w:marBottom w:val="0"/>
              <w:divBdr>
                <w:top w:val="none" w:sz="0" w:space="0" w:color="auto"/>
                <w:left w:val="none" w:sz="0" w:space="0" w:color="auto"/>
                <w:bottom w:val="none" w:sz="0" w:space="0" w:color="auto"/>
                <w:right w:val="none" w:sz="0" w:space="0" w:color="auto"/>
              </w:divBdr>
            </w:div>
          </w:divsChild>
        </w:div>
        <w:div w:id="700936386">
          <w:marLeft w:val="0"/>
          <w:marRight w:val="0"/>
          <w:marTop w:val="0"/>
          <w:marBottom w:val="0"/>
          <w:divBdr>
            <w:top w:val="single" w:sz="8" w:space="1" w:color="auto"/>
            <w:left w:val="single" w:sz="8" w:space="1" w:color="auto"/>
            <w:bottom w:val="single" w:sz="8" w:space="1" w:color="auto"/>
            <w:right w:val="single" w:sz="8" w:space="1" w:color="auto"/>
          </w:divBdr>
          <w:divsChild>
            <w:div w:id="818809828">
              <w:marLeft w:val="0"/>
              <w:marRight w:val="0"/>
              <w:marTop w:val="0"/>
              <w:marBottom w:val="0"/>
              <w:divBdr>
                <w:top w:val="none" w:sz="0" w:space="0" w:color="auto"/>
                <w:left w:val="none" w:sz="0" w:space="0" w:color="auto"/>
                <w:bottom w:val="none" w:sz="0" w:space="0" w:color="auto"/>
                <w:right w:val="none" w:sz="0" w:space="0" w:color="auto"/>
              </w:divBdr>
            </w:div>
          </w:divsChild>
        </w:div>
        <w:div w:id="1772815225">
          <w:marLeft w:val="0"/>
          <w:marRight w:val="0"/>
          <w:marTop w:val="0"/>
          <w:marBottom w:val="0"/>
          <w:divBdr>
            <w:top w:val="single" w:sz="8" w:space="1" w:color="auto"/>
            <w:left w:val="single" w:sz="8" w:space="1" w:color="auto"/>
            <w:bottom w:val="single" w:sz="8" w:space="1" w:color="auto"/>
            <w:right w:val="single" w:sz="8" w:space="1" w:color="auto"/>
          </w:divBdr>
          <w:divsChild>
            <w:div w:id="1939098155">
              <w:marLeft w:val="0"/>
              <w:marRight w:val="0"/>
              <w:marTop w:val="0"/>
              <w:marBottom w:val="0"/>
              <w:divBdr>
                <w:top w:val="none" w:sz="0" w:space="0" w:color="auto"/>
                <w:left w:val="none" w:sz="0" w:space="0" w:color="auto"/>
                <w:bottom w:val="none" w:sz="0" w:space="0" w:color="auto"/>
                <w:right w:val="none" w:sz="0" w:space="0" w:color="auto"/>
              </w:divBdr>
            </w:div>
          </w:divsChild>
        </w:div>
        <w:div w:id="104888611">
          <w:marLeft w:val="0"/>
          <w:marRight w:val="0"/>
          <w:marTop w:val="0"/>
          <w:marBottom w:val="0"/>
          <w:divBdr>
            <w:top w:val="single" w:sz="8" w:space="1" w:color="auto"/>
            <w:left w:val="single" w:sz="8" w:space="1" w:color="auto"/>
            <w:bottom w:val="single" w:sz="8" w:space="1" w:color="auto"/>
            <w:right w:val="single" w:sz="8" w:space="1" w:color="auto"/>
          </w:divBdr>
          <w:divsChild>
            <w:div w:id="1103495248">
              <w:marLeft w:val="0"/>
              <w:marRight w:val="0"/>
              <w:marTop w:val="0"/>
              <w:marBottom w:val="0"/>
              <w:divBdr>
                <w:top w:val="none" w:sz="0" w:space="0" w:color="auto"/>
                <w:left w:val="none" w:sz="0" w:space="0" w:color="auto"/>
                <w:bottom w:val="none" w:sz="0" w:space="0" w:color="auto"/>
                <w:right w:val="none" w:sz="0" w:space="0" w:color="auto"/>
              </w:divBdr>
            </w:div>
          </w:divsChild>
        </w:div>
        <w:div w:id="1206720412">
          <w:marLeft w:val="0"/>
          <w:marRight w:val="0"/>
          <w:marTop w:val="0"/>
          <w:marBottom w:val="0"/>
          <w:divBdr>
            <w:top w:val="single" w:sz="8" w:space="1" w:color="auto"/>
            <w:left w:val="single" w:sz="8" w:space="1" w:color="auto"/>
            <w:bottom w:val="single" w:sz="8" w:space="1" w:color="auto"/>
            <w:right w:val="single" w:sz="8" w:space="1" w:color="auto"/>
          </w:divBdr>
          <w:divsChild>
            <w:div w:id="1625193759">
              <w:marLeft w:val="0"/>
              <w:marRight w:val="0"/>
              <w:marTop w:val="0"/>
              <w:marBottom w:val="0"/>
              <w:divBdr>
                <w:top w:val="none" w:sz="0" w:space="0" w:color="auto"/>
                <w:left w:val="none" w:sz="0" w:space="0" w:color="auto"/>
                <w:bottom w:val="none" w:sz="0" w:space="0" w:color="auto"/>
                <w:right w:val="none" w:sz="0" w:space="0" w:color="auto"/>
              </w:divBdr>
            </w:div>
          </w:divsChild>
        </w:div>
        <w:div w:id="2052143784">
          <w:marLeft w:val="0"/>
          <w:marRight w:val="0"/>
          <w:marTop w:val="0"/>
          <w:marBottom w:val="0"/>
          <w:divBdr>
            <w:top w:val="single" w:sz="8" w:space="1" w:color="auto"/>
            <w:left w:val="single" w:sz="8" w:space="1" w:color="auto"/>
            <w:bottom w:val="single" w:sz="8" w:space="1" w:color="auto"/>
            <w:right w:val="single" w:sz="8" w:space="1" w:color="auto"/>
          </w:divBdr>
          <w:divsChild>
            <w:div w:id="1498574362">
              <w:marLeft w:val="0"/>
              <w:marRight w:val="0"/>
              <w:marTop w:val="0"/>
              <w:marBottom w:val="0"/>
              <w:divBdr>
                <w:top w:val="none" w:sz="0" w:space="0" w:color="auto"/>
                <w:left w:val="none" w:sz="0" w:space="0" w:color="auto"/>
                <w:bottom w:val="none" w:sz="0" w:space="0" w:color="auto"/>
                <w:right w:val="none" w:sz="0" w:space="0" w:color="auto"/>
              </w:divBdr>
            </w:div>
          </w:divsChild>
        </w:div>
        <w:div w:id="741367708">
          <w:marLeft w:val="0"/>
          <w:marRight w:val="0"/>
          <w:marTop w:val="0"/>
          <w:marBottom w:val="0"/>
          <w:divBdr>
            <w:top w:val="single" w:sz="8" w:space="1" w:color="auto"/>
            <w:left w:val="single" w:sz="8" w:space="1" w:color="auto"/>
            <w:bottom w:val="single" w:sz="8" w:space="1" w:color="auto"/>
            <w:right w:val="single" w:sz="8" w:space="1" w:color="auto"/>
          </w:divBdr>
          <w:divsChild>
            <w:div w:id="1554199937">
              <w:marLeft w:val="0"/>
              <w:marRight w:val="0"/>
              <w:marTop w:val="0"/>
              <w:marBottom w:val="0"/>
              <w:divBdr>
                <w:top w:val="none" w:sz="0" w:space="0" w:color="auto"/>
                <w:left w:val="none" w:sz="0" w:space="0" w:color="auto"/>
                <w:bottom w:val="none" w:sz="0" w:space="0" w:color="auto"/>
                <w:right w:val="none" w:sz="0" w:space="0" w:color="auto"/>
              </w:divBdr>
            </w:div>
          </w:divsChild>
        </w:div>
        <w:div w:id="1077630814">
          <w:marLeft w:val="0"/>
          <w:marRight w:val="0"/>
          <w:marTop w:val="0"/>
          <w:marBottom w:val="0"/>
          <w:divBdr>
            <w:top w:val="single" w:sz="8" w:space="1" w:color="auto"/>
            <w:left w:val="single" w:sz="8" w:space="1" w:color="auto"/>
            <w:bottom w:val="single" w:sz="8" w:space="1" w:color="auto"/>
            <w:right w:val="single" w:sz="8" w:space="1" w:color="auto"/>
          </w:divBdr>
          <w:divsChild>
            <w:div w:id="1982493335">
              <w:marLeft w:val="0"/>
              <w:marRight w:val="0"/>
              <w:marTop w:val="0"/>
              <w:marBottom w:val="0"/>
              <w:divBdr>
                <w:top w:val="none" w:sz="0" w:space="0" w:color="auto"/>
                <w:left w:val="none" w:sz="0" w:space="0" w:color="auto"/>
                <w:bottom w:val="none" w:sz="0" w:space="0" w:color="auto"/>
                <w:right w:val="none" w:sz="0" w:space="0" w:color="auto"/>
              </w:divBdr>
            </w:div>
          </w:divsChild>
        </w:div>
        <w:div w:id="319232126">
          <w:marLeft w:val="0"/>
          <w:marRight w:val="0"/>
          <w:marTop w:val="0"/>
          <w:marBottom w:val="0"/>
          <w:divBdr>
            <w:top w:val="single" w:sz="8" w:space="1" w:color="auto"/>
            <w:left w:val="single" w:sz="8" w:space="1" w:color="auto"/>
            <w:bottom w:val="single" w:sz="8" w:space="1" w:color="auto"/>
            <w:right w:val="single" w:sz="8" w:space="1" w:color="auto"/>
          </w:divBdr>
          <w:divsChild>
            <w:div w:id="1581676076">
              <w:marLeft w:val="0"/>
              <w:marRight w:val="0"/>
              <w:marTop w:val="0"/>
              <w:marBottom w:val="0"/>
              <w:divBdr>
                <w:top w:val="none" w:sz="0" w:space="0" w:color="auto"/>
                <w:left w:val="none" w:sz="0" w:space="0" w:color="auto"/>
                <w:bottom w:val="none" w:sz="0" w:space="0" w:color="auto"/>
                <w:right w:val="none" w:sz="0" w:space="0" w:color="auto"/>
              </w:divBdr>
            </w:div>
          </w:divsChild>
        </w:div>
        <w:div w:id="1710958594">
          <w:marLeft w:val="0"/>
          <w:marRight w:val="0"/>
          <w:marTop w:val="0"/>
          <w:marBottom w:val="0"/>
          <w:divBdr>
            <w:top w:val="single" w:sz="8" w:space="1" w:color="auto"/>
            <w:left w:val="single" w:sz="8" w:space="1" w:color="auto"/>
            <w:bottom w:val="single" w:sz="8" w:space="1" w:color="auto"/>
            <w:right w:val="single" w:sz="8" w:space="1" w:color="auto"/>
          </w:divBdr>
          <w:divsChild>
            <w:div w:id="747776619">
              <w:marLeft w:val="0"/>
              <w:marRight w:val="0"/>
              <w:marTop w:val="0"/>
              <w:marBottom w:val="0"/>
              <w:divBdr>
                <w:top w:val="none" w:sz="0" w:space="0" w:color="auto"/>
                <w:left w:val="none" w:sz="0" w:space="0" w:color="auto"/>
                <w:bottom w:val="none" w:sz="0" w:space="0" w:color="auto"/>
                <w:right w:val="none" w:sz="0" w:space="0" w:color="auto"/>
              </w:divBdr>
            </w:div>
          </w:divsChild>
        </w:div>
        <w:div w:id="1719433309">
          <w:marLeft w:val="0"/>
          <w:marRight w:val="0"/>
          <w:marTop w:val="0"/>
          <w:marBottom w:val="0"/>
          <w:divBdr>
            <w:top w:val="single" w:sz="8" w:space="1" w:color="auto"/>
            <w:left w:val="single" w:sz="8" w:space="1" w:color="auto"/>
            <w:bottom w:val="single" w:sz="8" w:space="1" w:color="auto"/>
            <w:right w:val="single" w:sz="8" w:space="1" w:color="auto"/>
          </w:divBdr>
          <w:divsChild>
            <w:div w:id="2051345625">
              <w:marLeft w:val="0"/>
              <w:marRight w:val="0"/>
              <w:marTop w:val="0"/>
              <w:marBottom w:val="0"/>
              <w:divBdr>
                <w:top w:val="none" w:sz="0" w:space="0" w:color="auto"/>
                <w:left w:val="none" w:sz="0" w:space="0" w:color="auto"/>
                <w:bottom w:val="none" w:sz="0" w:space="0" w:color="auto"/>
                <w:right w:val="none" w:sz="0" w:space="0" w:color="auto"/>
              </w:divBdr>
            </w:div>
          </w:divsChild>
        </w:div>
        <w:div w:id="359748862">
          <w:marLeft w:val="0"/>
          <w:marRight w:val="0"/>
          <w:marTop w:val="0"/>
          <w:marBottom w:val="0"/>
          <w:divBdr>
            <w:top w:val="single" w:sz="8" w:space="1" w:color="auto"/>
            <w:left w:val="single" w:sz="8" w:space="1" w:color="auto"/>
            <w:bottom w:val="single" w:sz="8" w:space="1" w:color="auto"/>
            <w:right w:val="single" w:sz="8" w:space="1" w:color="auto"/>
          </w:divBdr>
          <w:divsChild>
            <w:div w:id="1063062252">
              <w:marLeft w:val="0"/>
              <w:marRight w:val="0"/>
              <w:marTop w:val="0"/>
              <w:marBottom w:val="0"/>
              <w:divBdr>
                <w:top w:val="none" w:sz="0" w:space="0" w:color="auto"/>
                <w:left w:val="none" w:sz="0" w:space="0" w:color="auto"/>
                <w:bottom w:val="none" w:sz="0" w:space="0" w:color="auto"/>
                <w:right w:val="none" w:sz="0" w:space="0" w:color="auto"/>
              </w:divBdr>
            </w:div>
          </w:divsChild>
        </w:div>
        <w:div w:id="1030254042">
          <w:marLeft w:val="0"/>
          <w:marRight w:val="0"/>
          <w:marTop w:val="0"/>
          <w:marBottom w:val="0"/>
          <w:divBdr>
            <w:top w:val="single" w:sz="8" w:space="1" w:color="auto"/>
            <w:left w:val="single" w:sz="8" w:space="1" w:color="auto"/>
            <w:bottom w:val="single" w:sz="8" w:space="1" w:color="auto"/>
            <w:right w:val="single" w:sz="8" w:space="1" w:color="auto"/>
          </w:divBdr>
          <w:divsChild>
            <w:div w:id="1125195976">
              <w:marLeft w:val="0"/>
              <w:marRight w:val="0"/>
              <w:marTop w:val="0"/>
              <w:marBottom w:val="0"/>
              <w:divBdr>
                <w:top w:val="none" w:sz="0" w:space="0" w:color="auto"/>
                <w:left w:val="none" w:sz="0" w:space="0" w:color="auto"/>
                <w:bottom w:val="none" w:sz="0" w:space="0" w:color="auto"/>
                <w:right w:val="none" w:sz="0" w:space="0" w:color="auto"/>
              </w:divBdr>
            </w:div>
          </w:divsChild>
        </w:div>
        <w:div w:id="1119183752">
          <w:marLeft w:val="0"/>
          <w:marRight w:val="0"/>
          <w:marTop w:val="0"/>
          <w:marBottom w:val="0"/>
          <w:divBdr>
            <w:top w:val="single" w:sz="8" w:space="1" w:color="auto"/>
            <w:left w:val="single" w:sz="8" w:space="1" w:color="auto"/>
            <w:bottom w:val="single" w:sz="8" w:space="1" w:color="auto"/>
            <w:right w:val="single" w:sz="8" w:space="1" w:color="auto"/>
          </w:divBdr>
          <w:divsChild>
            <w:div w:id="1720736856">
              <w:marLeft w:val="0"/>
              <w:marRight w:val="0"/>
              <w:marTop w:val="0"/>
              <w:marBottom w:val="0"/>
              <w:divBdr>
                <w:top w:val="none" w:sz="0" w:space="0" w:color="auto"/>
                <w:left w:val="none" w:sz="0" w:space="0" w:color="auto"/>
                <w:bottom w:val="none" w:sz="0" w:space="0" w:color="auto"/>
                <w:right w:val="none" w:sz="0" w:space="0" w:color="auto"/>
              </w:divBdr>
            </w:div>
          </w:divsChild>
        </w:div>
        <w:div w:id="1112744107">
          <w:marLeft w:val="0"/>
          <w:marRight w:val="0"/>
          <w:marTop w:val="0"/>
          <w:marBottom w:val="0"/>
          <w:divBdr>
            <w:top w:val="single" w:sz="8" w:space="1" w:color="auto"/>
            <w:left w:val="single" w:sz="8" w:space="1" w:color="auto"/>
            <w:bottom w:val="single" w:sz="8" w:space="1" w:color="auto"/>
            <w:right w:val="single" w:sz="8" w:space="1" w:color="auto"/>
          </w:divBdr>
          <w:divsChild>
            <w:div w:id="1909724800">
              <w:marLeft w:val="0"/>
              <w:marRight w:val="0"/>
              <w:marTop w:val="0"/>
              <w:marBottom w:val="0"/>
              <w:divBdr>
                <w:top w:val="none" w:sz="0" w:space="0" w:color="auto"/>
                <w:left w:val="none" w:sz="0" w:space="0" w:color="auto"/>
                <w:bottom w:val="none" w:sz="0" w:space="0" w:color="auto"/>
                <w:right w:val="none" w:sz="0" w:space="0" w:color="auto"/>
              </w:divBdr>
            </w:div>
          </w:divsChild>
        </w:div>
        <w:div w:id="975791536">
          <w:marLeft w:val="0"/>
          <w:marRight w:val="0"/>
          <w:marTop w:val="0"/>
          <w:marBottom w:val="0"/>
          <w:divBdr>
            <w:top w:val="single" w:sz="8" w:space="1" w:color="auto"/>
            <w:left w:val="single" w:sz="8" w:space="1" w:color="auto"/>
            <w:bottom w:val="single" w:sz="8" w:space="1" w:color="auto"/>
            <w:right w:val="single" w:sz="8" w:space="1" w:color="auto"/>
          </w:divBdr>
          <w:divsChild>
            <w:div w:id="1374425878">
              <w:marLeft w:val="0"/>
              <w:marRight w:val="0"/>
              <w:marTop w:val="0"/>
              <w:marBottom w:val="0"/>
              <w:divBdr>
                <w:top w:val="none" w:sz="0" w:space="0" w:color="auto"/>
                <w:left w:val="none" w:sz="0" w:space="0" w:color="auto"/>
                <w:bottom w:val="none" w:sz="0" w:space="0" w:color="auto"/>
                <w:right w:val="none" w:sz="0" w:space="0" w:color="auto"/>
              </w:divBdr>
            </w:div>
          </w:divsChild>
        </w:div>
        <w:div w:id="2051689109">
          <w:marLeft w:val="0"/>
          <w:marRight w:val="0"/>
          <w:marTop w:val="0"/>
          <w:marBottom w:val="0"/>
          <w:divBdr>
            <w:top w:val="single" w:sz="8" w:space="1" w:color="auto"/>
            <w:left w:val="single" w:sz="8" w:space="1" w:color="auto"/>
            <w:bottom w:val="single" w:sz="8" w:space="1" w:color="auto"/>
            <w:right w:val="single" w:sz="8" w:space="1" w:color="auto"/>
          </w:divBdr>
          <w:divsChild>
            <w:div w:id="1086028014">
              <w:marLeft w:val="0"/>
              <w:marRight w:val="0"/>
              <w:marTop w:val="0"/>
              <w:marBottom w:val="0"/>
              <w:divBdr>
                <w:top w:val="none" w:sz="0" w:space="0" w:color="auto"/>
                <w:left w:val="none" w:sz="0" w:space="0" w:color="auto"/>
                <w:bottom w:val="none" w:sz="0" w:space="0" w:color="auto"/>
                <w:right w:val="none" w:sz="0" w:space="0" w:color="auto"/>
              </w:divBdr>
            </w:div>
          </w:divsChild>
        </w:div>
        <w:div w:id="399793001">
          <w:marLeft w:val="0"/>
          <w:marRight w:val="0"/>
          <w:marTop w:val="0"/>
          <w:marBottom w:val="0"/>
          <w:divBdr>
            <w:top w:val="single" w:sz="8" w:space="1" w:color="auto"/>
            <w:left w:val="single" w:sz="8" w:space="1" w:color="auto"/>
            <w:bottom w:val="single" w:sz="8" w:space="1" w:color="auto"/>
            <w:right w:val="single" w:sz="8" w:space="1" w:color="auto"/>
          </w:divBdr>
          <w:divsChild>
            <w:div w:id="1379427539">
              <w:marLeft w:val="0"/>
              <w:marRight w:val="0"/>
              <w:marTop w:val="0"/>
              <w:marBottom w:val="0"/>
              <w:divBdr>
                <w:top w:val="none" w:sz="0" w:space="0" w:color="auto"/>
                <w:left w:val="none" w:sz="0" w:space="0" w:color="auto"/>
                <w:bottom w:val="none" w:sz="0" w:space="0" w:color="auto"/>
                <w:right w:val="none" w:sz="0" w:space="0" w:color="auto"/>
              </w:divBdr>
            </w:div>
          </w:divsChild>
        </w:div>
        <w:div w:id="339091748">
          <w:marLeft w:val="0"/>
          <w:marRight w:val="0"/>
          <w:marTop w:val="0"/>
          <w:marBottom w:val="0"/>
          <w:divBdr>
            <w:top w:val="single" w:sz="8" w:space="1" w:color="auto"/>
            <w:left w:val="single" w:sz="8" w:space="1" w:color="auto"/>
            <w:bottom w:val="single" w:sz="8" w:space="1" w:color="auto"/>
            <w:right w:val="single" w:sz="8" w:space="1" w:color="auto"/>
          </w:divBdr>
          <w:divsChild>
            <w:div w:id="1796754768">
              <w:marLeft w:val="0"/>
              <w:marRight w:val="0"/>
              <w:marTop w:val="0"/>
              <w:marBottom w:val="0"/>
              <w:divBdr>
                <w:top w:val="none" w:sz="0" w:space="0" w:color="auto"/>
                <w:left w:val="none" w:sz="0" w:space="0" w:color="auto"/>
                <w:bottom w:val="none" w:sz="0" w:space="0" w:color="auto"/>
                <w:right w:val="none" w:sz="0" w:space="0" w:color="auto"/>
              </w:divBdr>
            </w:div>
          </w:divsChild>
        </w:div>
        <w:div w:id="1270162661">
          <w:marLeft w:val="0"/>
          <w:marRight w:val="0"/>
          <w:marTop w:val="0"/>
          <w:marBottom w:val="0"/>
          <w:divBdr>
            <w:top w:val="single" w:sz="8" w:space="1" w:color="auto"/>
            <w:left w:val="single" w:sz="8" w:space="1" w:color="auto"/>
            <w:bottom w:val="single" w:sz="8" w:space="1" w:color="auto"/>
            <w:right w:val="single" w:sz="8" w:space="1" w:color="auto"/>
          </w:divBdr>
          <w:divsChild>
            <w:div w:id="2091345849">
              <w:marLeft w:val="0"/>
              <w:marRight w:val="0"/>
              <w:marTop w:val="0"/>
              <w:marBottom w:val="0"/>
              <w:divBdr>
                <w:top w:val="none" w:sz="0" w:space="0" w:color="auto"/>
                <w:left w:val="none" w:sz="0" w:space="0" w:color="auto"/>
                <w:bottom w:val="none" w:sz="0" w:space="0" w:color="auto"/>
                <w:right w:val="none" w:sz="0" w:space="0" w:color="auto"/>
              </w:divBdr>
            </w:div>
          </w:divsChild>
        </w:div>
        <w:div w:id="757017006">
          <w:marLeft w:val="0"/>
          <w:marRight w:val="0"/>
          <w:marTop w:val="0"/>
          <w:marBottom w:val="0"/>
          <w:divBdr>
            <w:top w:val="single" w:sz="8" w:space="1" w:color="auto"/>
            <w:left w:val="single" w:sz="8" w:space="1" w:color="auto"/>
            <w:bottom w:val="single" w:sz="8" w:space="1" w:color="auto"/>
            <w:right w:val="single" w:sz="8" w:space="1" w:color="auto"/>
          </w:divBdr>
          <w:divsChild>
            <w:div w:id="1782873742">
              <w:marLeft w:val="0"/>
              <w:marRight w:val="0"/>
              <w:marTop w:val="0"/>
              <w:marBottom w:val="0"/>
              <w:divBdr>
                <w:top w:val="none" w:sz="0" w:space="0" w:color="auto"/>
                <w:left w:val="none" w:sz="0" w:space="0" w:color="auto"/>
                <w:bottom w:val="none" w:sz="0" w:space="0" w:color="auto"/>
                <w:right w:val="none" w:sz="0" w:space="0" w:color="auto"/>
              </w:divBdr>
            </w:div>
          </w:divsChild>
        </w:div>
        <w:div w:id="615058984">
          <w:marLeft w:val="0"/>
          <w:marRight w:val="0"/>
          <w:marTop w:val="0"/>
          <w:marBottom w:val="0"/>
          <w:divBdr>
            <w:top w:val="single" w:sz="8" w:space="1" w:color="auto"/>
            <w:left w:val="single" w:sz="8" w:space="1" w:color="auto"/>
            <w:bottom w:val="single" w:sz="8" w:space="1" w:color="auto"/>
            <w:right w:val="single" w:sz="8" w:space="1" w:color="auto"/>
          </w:divBdr>
          <w:divsChild>
            <w:div w:id="2106488955">
              <w:marLeft w:val="0"/>
              <w:marRight w:val="0"/>
              <w:marTop w:val="0"/>
              <w:marBottom w:val="0"/>
              <w:divBdr>
                <w:top w:val="none" w:sz="0" w:space="0" w:color="auto"/>
                <w:left w:val="none" w:sz="0" w:space="0" w:color="auto"/>
                <w:bottom w:val="none" w:sz="0" w:space="0" w:color="auto"/>
                <w:right w:val="none" w:sz="0" w:space="0" w:color="auto"/>
              </w:divBdr>
            </w:div>
          </w:divsChild>
        </w:div>
        <w:div w:id="840587551">
          <w:marLeft w:val="0"/>
          <w:marRight w:val="0"/>
          <w:marTop w:val="0"/>
          <w:marBottom w:val="0"/>
          <w:divBdr>
            <w:top w:val="none" w:sz="0" w:space="0" w:color="auto"/>
            <w:left w:val="none" w:sz="0" w:space="0" w:color="auto"/>
            <w:bottom w:val="none" w:sz="0" w:space="0" w:color="auto"/>
            <w:right w:val="none" w:sz="0" w:space="0" w:color="auto"/>
          </w:divBdr>
        </w:div>
        <w:div w:id="818614488">
          <w:marLeft w:val="0"/>
          <w:marRight w:val="0"/>
          <w:marTop w:val="0"/>
          <w:marBottom w:val="0"/>
          <w:divBdr>
            <w:top w:val="single" w:sz="8" w:space="1" w:color="auto"/>
            <w:left w:val="single" w:sz="8" w:space="1" w:color="auto"/>
            <w:bottom w:val="single" w:sz="8" w:space="1" w:color="auto"/>
            <w:right w:val="single" w:sz="8" w:space="1" w:color="auto"/>
          </w:divBdr>
          <w:divsChild>
            <w:div w:id="436799903">
              <w:marLeft w:val="0"/>
              <w:marRight w:val="0"/>
              <w:marTop w:val="0"/>
              <w:marBottom w:val="0"/>
              <w:divBdr>
                <w:top w:val="none" w:sz="0" w:space="0" w:color="auto"/>
                <w:left w:val="none" w:sz="0" w:space="0" w:color="auto"/>
                <w:bottom w:val="none" w:sz="0" w:space="0" w:color="auto"/>
                <w:right w:val="none" w:sz="0" w:space="0" w:color="auto"/>
              </w:divBdr>
            </w:div>
          </w:divsChild>
        </w:div>
        <w:div w:id="793865091">
          <w:marLeft w:val="0"/>
          <w:marRight w:val="0"/>
          <w:marTop w:val="0"/>
          <w:marBottom w:val="0"/>
          <w:divBdr>
            <w:top w:val="single" w:sz="8" w:space="1" w:color="auto"/>
            <w:left w:val="single" w:sz="8" w:space="1" w:color="auto"/>
            <w:bottom w:val="single" w:sz="8" w:space="1" w:color="auto"/>
            <w:right w:val="single" w:sz="8" w:space="1" w:color="auto"/>
          </w:divBdr>
          <w:divsChild>
            <w:div w:id="1240096125">
              <w:marLeft w:val="0"/>
              <w:marRight w:val="0"/>
              <w:marTop w:val="0"/>
              <w:marBottom w:val="0"/>
              <w:divBdr>
                <w:top w:val="none" w:sz="0" w:space="0" w:color="auto"/>
                <w:left w:val="none" w:sz="0" w:space="0" w:color="auto"/>
                <w:bottom w:val="none" w:sz="0" w:space="0" w:color="auto"/>
                <w:right w:val="none" w:sz="0" w:space="0" w:color="auto"/>
              </w:divBdr>
            </w:div>
          </w:divsChild>
        </w:div>
        <w:div w:id="1970167923">
          <w:marLeft w:val="0"/>
          <w:marRight w:val="0"/>
          <w:marTop w:val="0"/>
          <w:marBottom w:val="0"/>
          <w:divBdr>
            <w:top w:val="single" w:sz="8" w:space="1" w:color="auto"/>
            <w:left w:val="single" w:sz="8" w:space="1" w:color="auto"/>
            <w:bottom w:val="single" w:sz="8" w:space="1" w:color="auto"/>
            <w:right w:val="single" w:sz="8" w:space="1" w:color="auto"/>
          </w:divBdr>
          <w:divsChild>
            <w:div w:id="786434138">
              <w:marLeft w:val="0"/>
              <w:marRight w:val="0"/>
              <w:marTop w:val="0"/>
              <w:marBottom w:val="0"/>
              <w:divBdr>
                <w:top w:val="none" w:sz="0" w:space="0" w:color="auto"/>
                <w:left w:val="none" w:sz="0" w:space="0" w:color="auto"/>
                <w:bottom w:val="none" w:sz="0" w:space="0" w:color="auto"/>
                <w:right w:val="none" w:sz="0" w:space="0" w:color="auto"/>
              </w:divBdr>
            </w:div>
          </w:divsChild>
        </w:div>
        <w:div w:id="903876140">
          <w:marLeft w:val="0"/>
          <w:marRight w:val="0"/>
          <w:marTop w:val="0"/>
          <w:marBottom w:val="0"/>
          <w:divBdr>
            <w:top w:val="single" w:sz="8" w:space="1" w:color="auto"/>
            <w:left w:val="single" w:sz="8" w:space="1" w:color="auto"/>
            <w:bottom w:val="single" w:sz="8" w:space="1" w:color="auto"/>
            <w:right w:val="single" w:sz="8" w:space="1" w:color="auto"/>
          </w:divBdr>
          <w:divsChild>
            <w:div w:id="811992523">
              <w:marLeft w:val="0"/>
              <w:marRight w:val="0"/>
              <w:marTop w:val="0"/>
              <w:marBottom w:val="0"/>
              <w:divBdr>
                <w:top w:val="none" w:sz="0" w:space="0" w:color="auto"/>
                <w:left w:val="none" w:sz="0" w:space="0" w:color="auto"/>
                <w:bottom w:val="none" w:sz="0" w:space="0" w:color="auto"/>
                <w:right w:val="none" w:sz="0" w:space="0" w:color="auto"/>
              </w:divBdr>
            </w:div>
          </w:divsChild>
        </w:div>
        <w:div w:id="330448471">
          <w:marLeft w:val="0"/>
          <w:marRight w:val="0"/>
          <w:marTop w:val="0"/>
          <w:marBottom w:val="0"/>
          <w:divBdr>
            <w:top w:val="single" w:sz="8" w:space="1" w:color="auto"/>
            <w:left w:val="single" w:sz="8" w:space="1" w:color="auto"/>
            <w:bottom w:val="single" w:sz="8" w:space="1" w:color="auto"/>
            <w:right w:val="single" w:sz="8" w:space="1" w:color="auto"/>
          </w:divBdr>
          <w:divsChild>
            <w:div w:id="699478443">
              <w:marLeft w:val="0"/>
              <w:marRight w:val="0"/>
              <w:marTop w:val="0"/>
              <w:marBottom w:val="0"/>
              <w:divBdr>
                <w:top w:val="none" w:sz="0" w:space="0" w:color="auto"/>
                <w:left w:val="none" w:sz="0" w:space="0" w:color="auto"/>
                <w:bottom w:val="none" w:sz="0" w:space="0" w:color="auto"/>
                <w:right w:val="none" w:sz="0" w:space="0" w:color="auto"/>
              </w:divBdr>
            </w:div>
          </w:divsChild>
        </w:div>
        <w:div w:id="413012526">
          <w:marLeft w:val="0"/>
          <w:marRight w:val="0"/>
          <w:marTop w:val="0"/>
          <w:marBottom w:val="0"/>
          <w:divBdr>
            <w:top w:val="single" w:sz="8" w:space="1" w:color="auto"/>
            <w:left w:val="single" w:sz="8" w:space="1" w:color="auto"/>
            <w:bottom w:val="single" w:sz="8" w:space="1" w:color="auto"/>
            <w:right w:val="single" w:sz="8" w:space="1" w:color="auto"/>
          </w:divBdr>
          <w:divsChild>
            <w:div w:id="859586879">
              <w:marLeft w:val="0"/>
              <w:marRight w:val="0"/>
              <w:marTop w:val="0"/>
              <w:marBottom w:val="0"/>
              <w:divBdr>
                <w:top w:val="none" w:sz="0" w:space="0" w:color="auto"/>
                <w:left w:val="none" w:sz="0" w:space="0" w:color="auto"/>
                <w:bottom w:val="none" w:sz="0" w:space="0" w:color="auto"/>
                <w:right w:val="none" w:sz="0" w:space="0" w:color="auto"/>
              </w:divBdr>
            </w:div>
          </w:divsChild>
        </w:div>
        <w:div w:id="1199203616">
          <w:marLeft w:val="0"/>
          <w:marRight w:val="0"/>
          <w:marTop w:val="0"/>
          <w:marBottom w:val="0"/>
          <w:divBdr>
            <w:top w:val="single" w:sz="8" w:space="1" w:color="auto"/>
            <w:left w:val="single" w:sz="8" w:space="1" w:color="auto"/>
            <w:bottom w:val="single" w:sz="8" w:space="1" w:color="auto"/>
            <w:right w:val="single" w:sz="8" w:space="1" w:color="auto"/>
          </w:divBdr>
          <w:divsChild>
            <w:div w:id="2004622263">
              <w:marLeft w:val="0"/>
              <w:marRight w:val="0"/>
              <w:marTop w:val="0"/>
              <w:marBottom w:val="0"/>
              <w:divBdr>
                <w:top w:val="none" w:sz="0" w:space="0" w:color="auto"/>
                <w:left w:val="none" w:sz="0" w:space="0" w:color="auto"/>
                <w:bottom w:val="none" w:sz="0" w:space="0" w:color="auto"/>
                <w:right w:val="none" w:sz="0" w:space="0" w:color="auto"/>
              </w:divBdr>
            </w:div>
          </w:divsChild>
        </w:div>
        <w:div w:id="599609326">
          <w:marLeft w:val="0"/>
          <w:marRight w:val="0"/>
          <w:marTop w:val="0"/>
          <w:marBottom w:val="0"/>
          <w:divBdr>
            <w:top w:val="single" w:sz="8" w:space="1" w:color="auto"/>
            <w:left w:val="single" w:sz="8" w:space="1" w:color="auto"/>
            <w:bottom w:val="single" w:sz="8" w:space="1" w:color="auto"/>
            <w:right w:val="single" w:sz="8" w:space="1" w:color="auto"/>
          </w:divBdr>
          <w:divsChild>
            <w:div w:id="484321183">
              <w:marLeft w:val="0"/>
              <w:marRight w:val="0"/>
              <w:marTop w:val="0"/>
              <w:marBottom w:val="0"/>
              <w:divBdr>
                <w:top w:val="none" w:sz="0" w:space="0" w:color="auto"/>
                <w:left w:val="none" w:sz="0" w:space="0" w:color="auto"/>
                <w:bottom w:val="none" w:sz="0" w:space="0" w:color="auto"/>
                <w:right w:val="none" w:sz="0" w:space="0" w:color="auto"/>
              </w:divBdr>
            </w:div>
          </w:divsChild>
        </w:div>
        <w:div w:id="1122112944">
          <w:marLeft w:val="0"/>
          <w:marRight w:val="0"/>
          <w:marTop w:val="0"/>
          <w:marBottom w:val="0"/>
          <w:divBdr>
            <w:top w:val="single" w:sz="8" w:space="1" w:color="auto"/>
            <w:left w:val="single" w:sz="8" w:space="1" w:color="auto"/>
            <w:bottom w:val="single" w:sz="8" w:space="1" w:color="auto"/>
            <w:right w:val="single" w:sz="8" w:space="1" w:color="auto"/>
          </w:divBdr>
          <w:divsChild>
            <w:div w:id="140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1050">
      <w:bodyDiv w:val="1"/>
      <w:marLeft w:val="0"/>
      <w:marRight w:val="0"/>
      <w:marTop w:val="0"/>
      <w:marBottom w:val="0"/>
      <w:divBdr>
        <w:top w:val="none" w:sz="0" w:space="0" w:color="auto"/>
        <w:left w:val="none" w:sz="0" w:space="0" w:color="auto"/>
        <w:bottom w:val="none" w:sz="0" w:space="0" w:color="auto"/>
        <w:right w:val="none" w:sz="0" w:space="0" w:color="auto"/>
      </w:divBdr>
    </w:div>
    <w:div w:id="180248451">
      <w:bodyDiv w:val="1"/>
      <w:marLeft w:val="0"/>
      <w:marRight w:val="0"/>
      <w:marTop w:val="0"/>
      <w:marBottom w:val="0"/>
      <w:divBdr>
        <w:top w:val="none" w:sz="0" w:space="0" w:color="auto"/>
        <w:left w:val="none" w:sz="0" w:space="0" w:color="auto"/>
        <w:bottom w:val="none" w:sz="0" w:space="0" w:color="auto"/>
        <w:right w:val="none" w:sz="0" w:space="0" w:color="auto"/>
      </w:divBdr>
    </w:div>
    <w:div w:id="203521417">
      <w:bodyDiv w:val="1"/>
      <w:marLeft w:val="0"/>
      <w:marRight w:val="0"/>
      <w:marTop w:val="0"/>
      <w:marBottom w:val="0"/>
      <w:divBdr>
        <w:top w:val="none" w:sz="0" w:space="0" w:color="auto"/>
        <w:left w:val="none" w:sz="0" w:space="0" w:color="auto"/>
        <w:bottom w:val="none" w:sz="0" w:space="0" w:color="auto"/>
        <w:right w:val="none" w:sz="0" w:space="0" w:color="auto"/>
      </w:divBdr>
    </w:div>
    <w:div w:id="308441783">
      <w:bodyDiv w:val="1"/>
      <w:marLeft w:val="0"/>
      <w:marRight w:val="0"/>
      <w:marTop w:val="0"/>
      <w:marBottom w:val="0"/>
      <w:divBdr>
        <w:top w:val="none" w:sz="0" w:space="0" w:color="auto"/>
        <w:left w:val="none" w:sz="0" w:space="0" w:color="auto"/>
        <w:bottom w:val="none" w:sz="0" w:space="0" w:color="auto"/>
        <w:right w:val="none" w:sz="0" w:space="0" w:color="auto"/>
      </w:divBdr>
    </w:div>
    <w:div w:id="335350103">
      <w:bodyDiv w:val="1"/>
      <w:marLeft w:val="0"/>
      <w:marRight w:val="0"/>
      <w:marTop w:val="0"/>
      <w:marBottom w:val="0"/>
      <w:divBdr>
        <w:top w:val="none" w:sz="0" w:space="0" w:color="auto"/>
        <w:left w:val="none" w:sz="0" w:space="0" w:color="auto"/>
        <w:bottom w:val="none" w:sz="0" w:space="0" w:color="auto"/>
        <w:right w:val="none" w:sz="0" w:space="0" w:color="auto"/>
      </w:divBdr>
    </w:div>
    <w:div w:id="335427851">
      <w:bodyDiv w:val="1"/>
      <w:marLeft w:val="0"/>
      <w:marRight w:val="0"/>
      <w:marTop w:val="0"/>
      <w:marBottom w:val="0"/>
      <w:divBdr>
        <w:top w:val="none" w:sz="0" w:space="0" w:color="auto"/>
        <w:left w:val="none" w:sz="0" w:space="0" w:color="auto"/>
        <w:bottom w:val="none" w:sz="0" w:space="0" w:color="auto"/>
        <w:right w:val="none" w:sz="0" w:space="0" w:color="auto"/>
      </w:divBdr>
    </w:div>
    <w:div w:id="404912818">
      <w:bodyDiv w:val="1"/>
      <w:marLeft w:val="0"/>
      <w:marRight w:val="0"/>
      <w:marTop w:val="0"/>
      <w:marBottom w:val="0"/>
      <w:divBdr>
        <w:top w:val="none" w:sz="0" w:space="0" w:color="auto"/>
        <w:left w:val="none" w:sz="0" w:space="0" w:color="auto"/>
        <w:bottom w:val="none" w:sz="0" w:space="0" w:color="auto"/>
        <w:right w:val="none" w:sz="0" w:space="0" w:color="auto"/>
      </w:divBdr>
    </w:div>
    <w:div w:id="438179838">
      <w:bodyDiv w:val="1"/>
      <w:marLeft w:val="0"/>
      <w:marRight w:val="0"/>
      <w:marTop w:val="0"/>
      <w:marBottom w:val="0"/>
      <w:divBdr>
        <w:top w:val="none" w:sz="0" w:space="0" w:color="auto"/>
        <w:left w:val="none" w:sz="0" w:space="0" w:color="auto"/>
        <w:bottom w:val="none" w:sz="0" w:space="0" w:color="auto"/>
        <w:right w:val="none" w:sz="0" w:space="0" w:color="auto"/>
      </w:divBdr>
    </w:div>
    <w:div w:id="473261382">
      <w:bodyDiv w:val="1"/>
      <w:marLeft w:val="0"/>
      <w:marRight w:val="0"/>
      <w:marTop w:val="0"/>
      <w:marBottom w:val="0"/>
      <w:divBdr>
        <w:top w:val="none" w:sz="0" w:space="0" w:color="auto"/>
        <w:left w:val="none" w:sz="0" w:space="0" w:color="auto"/>
        <w:bottom w:val="none" w:sz="0" w:space="0" w:color="auto"/>
        <w:right w:val="none" w:sz="0" w:space="0" w:color="auto"/>
      </w:divBdr>
    </w:div>
    <w:div w:id="514272328">
      <w:bodyDiv w:val="1"/>
      <w:marLeft w:val="0"/>
      <w:marRight w:val="0"/>
      <w:marTop w:val="0"/>
      <w:marBottom w:val="0"/>
      <w:divBdr>
        <w:top w:val="none" w:sz="0" w:space="0" w:color="auto"/>
        <w:left w:val="none" w:sz="0" w:space="0" w:color="auto"/>
        <w:bottom w:val="none" w:sz="0" w:space="0" w:color="auto"/>
        <w:right w:val="none" w:sz="0" w:space="0" w:color="auto"/>
      </w:divBdr>
    </w:div>
    <w:div w:id="518857714">
      <w:bodyDiv w:val="1"/>
      <w:marLeft w:val="0"/>
      <w:marRight w:val="0"/>
      <w:marTop w:val="0"/>
      <w:marBottom w:val="0"/>
      <w:divBdr>
        <w:top w:val="none" w:sz="0" w:space="0" w:color="auto"/>
        <w:left w:val="none" w:sz="0" w:space="0" w:color="auto"/>
        <w:bottom w:val="none" w:sz="0" w:space="0" w:color="auto"/>
        <w:right w:val="none" w:sz="0" w:space="0" w:color="auto"/>
      </w:divBdr>
      <w:divsChild>
        <w:div w:id="1230070745">
          <w:marLeft w:val="0"/>
          <w:marRight w:val="0"/>
          <w:marTop w:val="0"/>
          <w:marBottom w:val="0"/>
          <w:divBdr>
            <w:top w:val="none" w:sz="0" w:space="0" w:color="auto"/>
            <w:left w:val="none" w:sz="0" w:space="0" w:color="auto"/>
            <w:bottom w:val="none" w:sz="0" w:space="0" w:color="auto"/>
            <w:right w:val="none" w:sz="0" w:space="0" w:color="auto"/>
          </w:divBdr>
        </w:div>
      </w:divsChild>
    </w:div>
    <w:div w:id="556862553">
      <w:bodyDiv w:val="1"/>
      <w:marLeft w:val="0"/>
      <w:marRight w:val="0"/>
      <w:marTop w:val="0"/>
      <w:marBottom w:val="0"/>
      <w:divBdr>
        <w:top w:val="none" w:sz="0" w:space="0" w:color="auto"/>
        <w:left w:val="none" w:sz="0" w:space="0" w:color="auto"/>
        <w:bottom w:val="none" w:sz="0" w:space="0" w:color="auto"/>
        <w:right w:val="none" w:sz="0" w:space="0" w:color="auto"/>
      </w:divBdr>
    </w:div>
    <w:div w:id="569926313">
      <w:bodyDiv w:val="1"/>
      <w:marLeft w:val="0"/>
      <w:marRight w:val="0"/>
      <w:marTop w:val="0"/>
      <w:marBottom w:val="0"/>
      <w:divBdr>
        <w:top w:val="none" w:sz="0" w:space="0" w:color="auto"/>
        <w:left w:val="none" w:sz="0" w:space="0" w:color="auto"/>
        <w:bottom w:val="none" w:sz="0" w:space="0" w:color="auto"/>
        <w:right w:val="none" w:sz="0" w:space="0" w:color="auto"/>
      </w:divBdr>
    </w:div>
    <w:div w:id="634068193">
      <w:bodyDiv w:val="1"/>
      <w:marLeft w:val="0"/>
      <w:marRight w:val="0"/>
      <w:marTop w:val="0"/>
      <w:marBottom w:val="0"/>
      <w:divBdr>
        <w:top w:val="none" w:sz="0" w:space="0" w:color="auto"/>
        <w:left w:val="none" w:sz="0" w:space="0" w:color="auto"/>
        <w:bottom w:val="none" w:sz="0" w:space="0" w:color="auto"/>
        <w:right w:val="none" w:sz="0" w:space="0" w:color="auto"/>
      </w:divBdr>
    </w:div>
    <w:div w:id="659046844">
      <w:bodyDiv w:val="1"/>
      <w:marLeft w:val="0"/>
      <w:marRight w:val="0"/>
      <w:marTop w:val="0"/>
      <w:marBottom w:val="0"/>
      <w:divBdr>
        <w:top w:val="none" w:sz="0" w:space="0" w:color="auto"/>
        <w:left w:val="none" w:sz="0" w:space="0" w:color="auto"/>
        <w:bottom w:val="none" w:sz="0" w:space="0" w:color="auto"/>
        <w:right w:val="none" w:sz="0" w:space="0" w:color="auto"/>
      </w:divBdr>
    </w:div>
    <w:div w:id="799112242">
      <w:bodyDiv w:val="1"/>
      <w:marLeft w:val="0"/>
      <w:marRight w:val="0"/>
      <w:marTop w:val="0"/>
      <w:marBottom w:val="0"/>
      <w:divBdr>
        <w:top w:val="none" w:sz="0" w:space="0" w:color="auto"/>
        <w:left w:val="none" w:sz="0" w:space="0" w:color="auto"/>
        <w:bottom w:val="none" w:sz="0" w:space="0" w:color="auto"/>
        <w:right w:val="none" w:sz="0" w:space="0" w:color="auto"/>
      </w:divBdr>
    </w:div>
    <w:div w:id="803036417">
      <w:bodyDiv w:val="1"/>
      <w:marLeft w:val="0"/>
      <w:marRight w:val="0"/>
      <w:marTop w:val="0"/>
      <w:marBottom w:val="0"/>
      <w:divBdr>
        <w:top w:val="none" w:sz="0" w:space="0" w:color="auto"/>
        <w:left w:val="none" w:sz="0" w:space="0" w:color="auto"/>
        <w:bottom w:val="none" w:sz="0" w:space="0" w:color="auto"/>
        <w:right w:val="none" w:sz="0" w:space="0" w:color="auto"/>
      </w:divBdr>
    </w:div>
    <w:div w:id="855726597">
      <w:bodyDiv w:val="1"/>
      <w:marLeft w:val="0"/>
      <w:marRight w:val="0"/>
      <w:marTop w:val="0"/>
      <w:marBottom w:val="0"/>
      <w:divBdr>
        <w:top w:val="none" w:sz="0" w:space="0" w:color="auto"/>
        <w:left w:val="none" w:sz="0" w:space="0" w:color="auto"/>
        <w:bottom w:val="none" w:sz="0" w:space="0" w:color="auto"/>
        <w:right w:val="none" w:sz="0" w:space="0" w:color="auto"/>
      </w:divBdr>
    </w:div>
    <w:div w:id="870608970">
      <w:bodyDiv w:val="1"/>
      <w:marLeft w:val="0"/>
      <w:marRight w:val="0"/>
      <w:marTop w:val="0"/>
      <w:marBottom w:val="0"/>
      <w:divBdr>
        <w:top w:val="none" w:sz="0" w:space="0" w:color="auto"/>
        <w:left w:val="none" w:sz="0" w:space="0" w:color="auto"/>
        <w:bottom w:val="none" w:sz="0" w:space="0" w:color="auto"/>
        <w:right w:val="none" w:sz="0" w:space="0" w:color="auto"/>
      </w:divBdr>
    </w:div>
    <w:div w:id="883251729">
      <w:bodyDiv w:val="1"/>
      <w:marLeft w:val="0"/>
      <w:marRight w:val="0"/>
      <w:marTop w:val="0"/>
      <w:marBottom w:val="0"/>
      <w:divBdr>
        <w:top w:val="none" w:sz="0" w:space="0" w:color="auto"/>
        <w:left w:val="none" w:sz="0" w:space="0" w:color="auto"/>
        <w:bottom w:val="none" w:sz="0" w:space="0" w:color="auto"/>
        <w:right w:val="none" w:sz="0" w:space="0" w:color="auto"/>
      </w:divBdr>
    </w:div>
    <w:div w:id="901335777">
      <w:bodyDiv w:val="1"/>
      <w:marLeft w:val="0"/>
      <w:marRight w:val="0"/>
      <w:marTop w:val="0"/>
      <w:marBottom w:val="0"/>
      <w:divBdr>
        <w:top w:val="none" w:sz="0" w:space="0" w:color="auto"/>
        <w:left w:val="none" w:sz="0" w:space="0" w:color="auto"/>
        <w:bottom w:val="none" w:sz="0" w:space="0" w:color="auto"/>
        <w:right w:val="none" w:sz="0" w:space="0" w:color="auto"/>
      </w:divBdr>
    </w:div>
    <w:div w:id="916138305">
      <w:bodyDiv w:val="1"/>
      <w:marLeft w:val="0"/>
      <w:marRight w:val="0"/>
      <w:marTop w:val="0"/>
      <w:marBottom w:val="0"/>
      <w:divBdr>
        <w:top w:val="none" w:sz="0" w:space="0" w:color="auto"/>
        <w:left w:val="none" w:sz="0" w:space="0" w:color="auto"/>
        <w:bottom w:val="none" w:sz="0" w:space="0" w:color="auto"/>
        <w:right w:val="none" w:sz="0" w:space="0" w:color="auto"/>
      </w:divBdr>
      <w:divsChild>
        <w:div w:id="309292782">
          <w:marLeft w:val="0"/>
          <w:marRight w:val="0"/>
          <w:marTop w:val="0"/>
          <w:marBottom w:val="0"/>
          <w:divBdr>
            <w:top w:val="none" w:sz="0" w:space="0" w:color="auto"/>
            <w:left w:val="none" w:sz="0" w:space="0" w:color="auto"/>
            <w:bottom w:val="none" w:sz="0" w:space="0" w:color="auto"/>
            <w:right w:val="none" w:sz="0" w:space="0" w:color="auto"/>
          </w:divBdr>
          <w:divsChild>
            <w:div w:id="405151636">
              <w:marLeft w:val="0"/>
              <w:marRight w:val="0"/>
              <w:marTop w:val="0"/>
              <w:marBottom w:val="0"/>
              <w:divBdr>
                <w:top w:val="none" w:sz="0" w:space="0" w:color="auto"/>
                <w:left w:val="none" w:sz="0" w:space="0" w:color="auto"/>
                <w:bottom w:val="none" w:sz="0" w:space="0" w:color="auto"/>
                <w:right w:val="none" w:sz="0" w:space="0" w:color="auto"/>
              </w:divBdr>
              <w:divsChild>
                <w:div w:id="471756481">
                  <w:marLeft w:val="0"/>
                  <w:marRight w:val="0"/>
                  <w:marTop w:val="0"/>
                  <w:marBottom w:val="0"/>
                  <w:divBdr>
                    <w:top w:val="none" w:sz="0" w:space="0" w:color="auto"/>
                    <w:left w:val="none" w:sz="0" w:space="0" w:color="auto"/>
                    <w:bottom w:val="none" w:sz="0" w:space="0" w:color="auto"/>
                    <w:right w:val="none" w:sz="0" w:space="0" w:color="auto"/>
                  </w:divBdr>
                  <w:divsChild>
                    <w:div w:id="1551499391">
                      <w:marLeft w:val="0"/>
                      <w:marRight w:val="0"/>
                      <w:marTop w:val="0"/>
                      <w:marBottom w:val="0"/>
                      <w:divBdr>
                        <w:top w:val="none" w:sz="0" w:space="0" w:color="auto"/>
                        <w:left w:val="none" w:sz="0" w:space="0" w:color="auto"/>
                        <w:bottom w:val="none" w:sz="0" w:space="0" w:color="auto"/>
                        <w:right w:val="none" w:sz="0" w:space="0" w:color="auto"/>
                      </w:divBdr>
                      <w:divsChild>
                        <w:div w:id="599490341">
                          <w:marLeft w:val="0"/>
                          <w:marRight w:val="0"/>
                          <w:marTop w:val="0"/>
                          <w:marBottom w:val="0"/>
                          <w:divBdr>
                            <w:top w:val="none" w:sz="0" w:space="0" w:color="auto"/>
                            <w:left w:val="none" w:sz="0" w:space="0" w:color="auto"/>
                            <w:bottom w:val="none" w:sz="0" w:space="0" w:color="auto"/>
                            <w:right w:val="none" w:sz="0" w:space="0" w:color="auto"/>
                          </w:divBdr>
                          <w:divsChild>
                            <w:div w:id="1744715798">
                              <w:marLeft w:val="0"/>
                              <w:marRight w:val="0"/>
                              <w:marTop w:val="0"/>
                              <w:marBottom w:val="0"/>
                              <w:divBdr>
                                <w:top w:val="none" w:sz="0" w:space="0" w:color="auto"/>
                                <w:left w:val="none" w:sz="0" w:space="0" w:color="auto"/>
                                <w:bottom w:val="none" w:sz="0" w:space="0" w:color="auto"/>
                                <w:right w:val="none" w:sz="0" w:space="0" w:color="auto"/>
                              </w:divBdr>
                              <w:divsChild>
                                <w:div w:id="1980455351">
                                  <w:marLeft w:val="0"/>
                                  <w:marRight w:val="0"/>
                                  <w:marTop w:val="0"/>
                                  <w:marBottom w:val="0"/>
                                  <w:divBdr>
                                    <w:top w:val="none" w:sz="0" w:space="0" w:color="auto"/>
                                    <w:left w:val="none" w:sz="0" w:space="0" w:color="auto"/>
                                    <w:bottom w:val="none" w:sz="0" w:space="0" w:color="auto"/>
                                    <w:right w:val="none" w:sz="0" w:space="0" w:color="auto"/>
                                  </w:divBdr>
                                  <w:divsChild>
                                    <w:div w:id="2073232130">
                                      <w:marLeft w:val="0"/>
                                      <w:marRight w:val="0"/>
                                      <w:marTop w:val="0"/>
                                      <w:marBottom w:val="0"/>
                                      <w:divBdr>
                                        <w:top w:val="none" w:sz="0" w:space="0" w:color="auto"/>
                                        <w:left w:val="none" w:sz="0" w:space="0" w:color="auto"/>
                                        <w:bottom w:val="none" w:sz="0" w:space="0" w:color="auto"/>
                                        <w:right w:val="none" w:sz="0" w:space="0" w:color="auto"/>
                                      </w:divBdr>
                                      <w:divsChild>
                                        <w:div w:id="1597013344">
                                          <w:marLeft w:val="0"/>
                                          <w:marRight w:val="0"/>
                                          <w:marTop w:val="0"/>
                                          <w:marBottom w:val="0"/>
                                          <w:divBdr>
                                            <w:top w:val="none" w:sz="0" w:space="0" w:color="auto"/>
                                            <w:left w:val="none" w:sz="0" w:space="0" w:color="auto"/>
                                            <w:bottom w:val="none" w:sz="0" w:space="0" w:color="auto"/>
                                            <w:right w:val="none" w:sz="0" w:space="0" w:color="auto"/>
                                          </w:divBdr>
                                          <w:divsChild>
                                            <w:div w:id="1876843712">
                                              <w:marLeft w:val="0"/>
                                              <w:marRight w:val="0"/>
                                              <w:marTop w:val="0"/>
                                              <w:marBottom w:val="0"/>
                                              <w:divBdr>
                                                <w:top w:val="none" w:sz="0" w:space="0" w:color="auto"/>
                                                <w:left w:val="none" w:sz="0" w:space="0" w:color="auto"/>
                                                <w:bottom w:val="none" w:sz="0" w:space="0" w:color="auto"/>
                                                <w:right w:val="none" w:sz="0" w:space="0" w:color="auto"/>
                                              </w:divBdr>
                                              <w:divsChild>
                                                <w:div w:id="1411737663">
                                                  <w:marLeft w:val="0"/>
                                                  <w:marRight w:val="0"/>
                                                  <w:marTop w:val="0"/>
                                                  <w:marBottom w:val="0"/>
                                                  <w:divBdr>
                                                    <w:top w:val="none" w:sz="0" w:space="0" w:color="auto"/>
                                                    <w:left w:val="none" w:sz="0" w:space="0" w:color="auto"/>
                                                    <w:bottom w:val="none" w:sz="0" w:space="0" w:color="auto"/>
                                                    <w:right w:val="none" w:sz="0" w:space="0" w:color="auto"/>
                                                  </w:divBdr>
                                                  <w:divsChild>
                                                    <w:div w:id="1537498651">
                                                      <w:marLeft w:val="0"/>
                                                      <w:marRight w:val="0"/>
                                                      <w:marTop w:val="0"/>
                                                      <w:marBottom w:val="0"/>
                                                      <w:divBdr>
                                                        <w:top w:val="none" w:sz="0" w:space="0" w:color="auto"/>
                                                        <w:left w:val="none" w:sz="0" w:space="0" w:color="auto"/>
                                                        <w:bottom w:val="none" w:sz="0" w:space="0" w:color="auto"/>
                                                        <w:right w:val="none" w:sz="0" w:space="0" w:color="auto"/>
                                                      </w:divBdr>
                                                      <w:divsChild>
                                                        <w:div w:id="1072119868">
                                                          <w:marLeft w:val="0"/>
                                                          <w:marRight w:val="0"/>
                                                          <w:marTop w:val="0"/>
                                                          <w:marBottom w:val="0"/>
                                                          <w:divBdr>
                                                            <w:top w:val="none" w:sz="0" w:space="0" w:color="auto"/>
                                                            <w:left w:val="none" w:sz="0" w:space="0" w:color="auto"/>
                                                            <w:bottom w:val="none" w:sz="0" w:space="0" w:color="auto"/>
                                                            <w:right w:val="none" w:sz="0" w:space="0" w:color="auto"/>
                                                          </w:divBdr>
                                                          <w:divsChild>
                                                            <w:div w:id="654535112">
                                                              <w:marLeft w:val="0"/>
                                                              <w:marRight w:val="0"/>
                                                              <w:marTop w:val="0"/>
                                                              <w:marBottom w:val="0"/>
                                                              <w:divBdr>
                                                                <w:top w:val="none" w:sz="0" w:space="0" w:color="auto"/>
                                                                <w:left w:val="none" w:sz="0" w:space="0" w:color="auto"/>
                                                                <w:bottom w:val="none" w:sz="0" w:space="0" w:color="auto"/>
                                                                <w:right w:val="none" w:sz="0" w:space="0" w:color="auto"/>
                                                              </w:divBdr>
                                                              <w:divsChild>
                                                                <w:div w:id="40133683">
                                                                  <w:marLeft w:val="0"/>
                                                                  <w:marRight w:val="0"/>
                                                                  <w:marTop w:val="0"/>
                                                                  <w:marBottom w:val="0"/>
                                                                  <w:divBdr>
                                                                    <w:top w:val="none" w:sz="0" w:space="0" w:color="auto"/>
                                                                    <w:left w:val="none" w:sz="0" w:space="0" w:color="auto"/>
                                                                    <w:bottom w:val="none" w:sz="0" w:space="0" w:color="auto"/>
                                                                    <w:right w:val="none" w:sz="0" w:space="0" w:color="auto"/>
                                                                  </w:divBdr>
                                                                  <w:divsChild>
                                                                    <w:div w:id="636642398">
                                                                      <w:marLeft w:val="0"/>
                                                                      <w:marRight w:val="0"/>
                                                                      <w:marTop w:val="0"/>
                                                                      <w:marBottom w:val="0"/>
                                                                      <w:divBdr>
                                                                        <w:top w:val="none" w:sz="0" w:space="0" w:color="auto"/>
                                                                        <w:left w:val="none" w:sz="0" w:space="0" w:color="auto"/>
                                                                        <w:bottom w:val="none" w:sz="0" w:space="0" w:color="auto"/>
                                                                        <w:right w:val="none" w:sz="0" w:space="0" w:color="auto"/>
                                                                      </w:divBdr>
                                                                      <w:divsChild>
                                                                        <w:div w:id="2029670823">
                                                                          <w:marLeft w:val="0"/>
                                                                          <w:marRight w:val="0"/>
                                                                          <w:marTop w:val="0"/>
                                                                          <w:marBottom w:val="0"/>
                                                                          <w:divBdr>
                                                                            <w:top w:val="none" w:sz="0" w:space="0" w:color="auto"/>
                                                                            <w:left w:val="none" w:sz="0" w:space="0" w:color="auto"/>
                                                                            <w:bottom w:val="none" w:sz="0" w:space="0" w:color="auto"/>
                                                                            <w:right w:val="none" w:sz="0" w:space="0" w:color="auto"/>
                                                                          </w:divBdr>
                                                                          <w:divsChild>
                                                                            <w:div w:id="655573393">
                                                                              <w:marLeft w:val="0"/>
                                                                              <w:marRight w:val="0"/>
                                                                              <w:marTop w:val="0"/>
                                                                              <w:marBottom w:val="0"/>
                                                                              <w:divBdr>
                                                                                <w:top w:val="none" w:sz="0" w:space="0" w:color="auto"/>
                                                                                <w:left w:val="none" w:sz="0" w:space="0" w:color="auto"/>
                                                                                <w:bottom w:val="none" w:sz="0" w:space="0" w:color="auto"/>
                                                                                <w:right w:val="none" w:sz="0" w:space="0" w:color="auto"/>
                                                                              </w:divBdr>
                                                                              <w:divsChild>
                                                                                <w:div w:id="387727181">
                                                                                  <w:marLeft w:val="0"/>
                                                                                  <w:marRight w:val="0"/>
                                                                                  <w:marTop w:val="0"/>
                                                                                  <w:marBottom w:val="0"/>
                                                                                  <w:divBdr>
                                                                                    <w:top w:val="none" w:sz="0" w:space="0" w:color="auto"/>
                                                                                    <w:left w:val="none" w:sz="0" w:space="0" w:color="auto"/>
                                                                                    <w:bottom w:val="none" w:sz="0" w:space="0" w:color="auto"/>
                                                                                    <w:right w:val="none" w:sz="0" w:space="0" w:color="auto"/>
                                                                                  </w:divBdr>
                                                                                </w:div>
                                                                                <w:div w:id="1687361759">
                                                                                  <w:marLeft w:val="0"/>
                                                                                  <w:marRight w:val="0"/>
                                                                                  <w:marTop w:val="0"/>
                                                                                  <w:marBottom w:val="0"/>
                                                                                  <w:divBdr>
                                                                                    <w:top w:val="none" w:sz="0" w:space="0" w:color="auto"/>
                                                                                    <w:left w:val="none" w:sz="0" w:space="0" w:color="auto"/>
                                                                                    <w:bottom w:val="none" w:sz="0" w:space="0" w:color="auto"/>
                                                                                    <w:right w:val="none" w:sz="0" w:space="0" w:color="auto"/>
                                                                                  </w:divBdr>
                                                                                  <w:divsChild>
                                                                                    <w:div w:id="294144058">
                                                                                      <w:marLeft w:val="0"/>
                                                                                      <w:marRight w:val="0"/>
                                                                                      <w:marTop w:val="0"/>
                                                                                      <w:marBottom w:val="0"/>
                                                                                      <w:divBdr>
                                                                                        <w:top w:val="none" w:sz="0" w:space="0" w:color="auto"/>
                                                                                        <w:left w:val="none" w:sz="0" w:space="0" w:color="auto"/>
                                                                                        <w:bottom w:val="none" w:sz="0" w:space="0" w:color="auto"/>
                                                                                        <w:right w:val="none" w:sz="0" w:space="0" w:color="auto"/>
                                                                                      </w:divBdr>
                                                                                      <w:divsChild>
                                                                                        <w:div w:id="1256671047">
                                                                                          <w:marLeft w:val="0"/>
                                                                                          <w:marRight w:val="0"/>
                                                                                          <w:marTop w:val="0"/>
                                                                                          <w:marBottom w:val="0"/>
                                                                                          <w:divBdr>
                                                                                            <w:top w:val="none" w:sz="0" w:space="0" w:color="auto"/>
                                                                                            <w:left w:val="none" w:sz="0" w:space="0" w:color="auto"/>
                                                                                            <w:bottom w:val="none" w:sz="0" w:space="0" w:color="auto"/>
                                                                                            <w:right w:val="none" w:sz="0" w:space="0" w:color="auto"/>
                                                                                          </w:divBdr>
                                                                                          <w:divsChild>
                                                                                            <w:div w:id="901330569">
                                                                                              <w:marLeft w:val="0"/>
                                                                                              <w:marRight w:val="0"/>
                                                                                              <w:marTop w:val="0"/>
                                                                                              <w:marBottom w:val="0"/>
                                                                                              <w:divBdr>
                                                                                                <w:top w:val="none" w:sz="0" w:space="0" w:color="auto"/>
                                                                                                <w:left w:val="none" w:sz="0" w:space="0" w:color="auto"/>
                                                                                                <w:bottom w:val="none" w:sz="0" w:space="0" w:color="auto"/>
                                                                                                <w:right w:val="none" w:sz="0" w:space="0" w:color="auto"/>
                                                                                              </w:divBdr>
                                                                                              <w:divsChild>
                                                                                                <w:div w:id="595214585">
                                                                                                  <w:marLeft w:val="0"/>
                                                                                                  <w:marRight w:val="0"/>
                                                                                                  <w:marTop w:val="0"/>
                                                                                                  <w:marBottom w:val="0"/>
                                                                                                  <w:divBdr>
                                                                                                    <w:top w:val="none" w:sz="0" w:space="0" w:color="auto"/>
                                                                                                    <w:left w:val="none" w:sz="0" w:space="0" w:color="auto"/>
                                                                                                    <w:bottom w:val="none" w:sz="0" w:space="0" w:color="auto"/>
                                                                                                    <w:right w:val="none" w:sz="0" w:space="0" w:color="auto"/>
                                                                                                  </w:divBdr>
                                                                                                  <w:divsChild>
                                                                                                    <w:div w:id="1232236863">
                                                                                                      <w:marLeft w:val="0"/>
                                                                                                      <w:marRight w:val="0"/>
                                                                                                      <w:marTop w:val="0"/>
                                                                                                      <w:marBottom w:val="0"/>
                                                                                                      <w:divBdr>
                                                                                                        <w:top w:val="none" w:sz="0" w:space="0" w:color="auto"/>
                                                                                                        <w:left w:val="none" w:sz="0" w:space="0" w:color="auto"/>
                                                                                                        <w:bottom w:val="none" w:sz="0" w:space="0" w:color="auto"/>
                                                                                                        <w:right w:val="none" w:sz="0" w:space="0" w:color="auto"/>
                                                                                                      </w:divBdr>
                                                                                                      <w:divsChild>
                                                                                                        <w:div w:id="476605960">
                                                                                                          <w:marLeft w:val="0"/>
                                                                                                          <w:marRight w:val="0"/>
                                                                                                          <w:marTop w:val="0"/>
                                                                                                          <w:marBottom w:val="0"/>
                                                                                                          <w:divBdr>
                                                                                                            <w:top w:val="none" w:sz="0" w:space="0" w:color="auto"/>
                                                                                                            <w:left w:val="none" w:sz="0" w:space="0" w:color="auto"/>
                                                                                                            <w:bottom w:val="none" w:sz="0" w:space="0" w:color="auto"/>
                                                                                                            <w:right w:val="none" w:sz="0" w:space="0" w:color="auto"/>
                                                                                                          </w:divBdr>
                                                                                                          <w:divsChild>
                                                                                                            <w:div w:id="1577400645">
                                                                                                              <w:marLeft w:val="0"/>
                                                                                                              <w:marRight w:val="0"/>
                                                                                                              <w:marTop w:val="0"/>
                                                                                                              <w:marBottom w:val="0"/>
                                                                                                              <w:divBdr>
                                                                                                                <w:top w:val="none" w:sz="0" w:space="0" w:color="auto"/>
                                                                                                                <w:left w:val="none" w:sz="0" w:space="0" w:color="auto"/>
                                                                                                                <w:bottom w:val="none" w:sz="0" w:space="0" w:color="auto"/>
                                                                                                                <w:right w:val="none" w:sz="0" w:space="0" w:color="auto"/>
                                                                                                              </w:divBdr>
                                                                                                              <w:divsChild>
                                                                                                                <w:div w:id="1103113068">
                                                                                                                  <w:marLeft w:val="0"/>
                                                                                                                  <w:marRight w:val="0"/>
                                                                                                                  <w:marTop w:val="0"/>
                                                                                                                  <w:marBottom w:val="0"/>
                                                                                                                  <w:divBdr>
                                                                                                                    <w:top w:val="none" w:sz="0" w:space="0" w:color="auto"/>
                                                                                                                    <w:left w:val="none" w:sz="0" w:space="0" w:color="auto"/>
                                                                                                                    <w:bottom w:val="none" w:sz="0" w:space="0" w:color="auto"/>
                                                                                                                    <w:right w:val="none" w:sz="0" w:space="0" w:color="auto"/>
                                                                                                                  </w:divBdr>
                                                                                                                  <w:divsChild>
                                                                                                                    <w:div w:id="1685010147">
                                                                                                                      <w:marLeft w:val="0"/>
                                                                                                                      <w:marRight w:val="0"/>
                                                                                                                      <w:marTop w:val="0"/>
                                                                                                                      <w:marBottom w:val="0"/>
                                                                                                                      <w:divBdr>
                                                                                                                        <w:top w:val="none" w:sz="0" w:space="0" w:color="auto"/>
                                                                                                                        <w:left w:val="none" w:sz="0" w:space="0" w:color="auto"/>
                                                                                                                        <w:bottom w:val="none" w:sz="0" w:space="0" w:color="auto"/>
                                                                                                                        <w:right w:val="none" w:sz="0" w:space="0" w:color="auto"/>
                                                                                                                      </w:divBdr>
                                                                                                                      <w:divsChild>
                                                                                                                        <w:div w:id="1490949481">
                                                                                                                          <w:marLeft w:val="0"/>
                                                                                                                          <w:marRight w:val="0"/>
                                                                                                                          <w:marTop w:val="0"/>
                                                                                                                          <w:marBottom w:val="0"/>
                                                                                                                          <w:divBdr>
                                                                                                                            <w:top w:val="none" w:sz="0" w:space="0" w:color="auto"/>
                                                                                                                            <w:left w:val="none" w:sz="0" w:space="0" w:color="auto"/>
                                                                                                                            <w:bottom w:val="none" w:sz="0" w:space="0" w:color="auto"/>
                                                                                                                            <w:right w:val="none" w:sz="0" w:space="0" w:color="auto"/>
                                                                                                                          </w:divBdr>
                                                                                                                          <w:divsChild>
                                                                                                                            <w:div w:id="140075274">
                                                                                                                              <w:marLeft w:val="0"/>
                                                                                                                              <w:marRight w:val="0"/>
                                                                                                                              <w:marTop w:val="0"/>
                                                                                                                              <w:marBottom w:val="0"/>
                                                                                                                              <w:divBdr>
                                                                                                                                <w:top w:val="none" w:sz="0" w:space="0" w:color="auto"/>
                                                                                                                                <w:left w:val="none" w:sz="0" w:space="0" w:color="auto"/>
                                                                                                                                <w:bottom w:val="none" w:sz="0" w:space="0" w:color="auto"/>
                                                                                                                                <w:right w:val="none" w:sz="0" w:space="0" w:color="auto"/>
                                                                                                                              </w:divBdr>
                                                                                                                              <w:divsChild>
                                                                                                                                <w:div w:id="579756176">
                                                                                                                                  <w:marLeft w:val="0"/>
                                                                                                                                  <w:marRight w:val="0"/>
                                                                                                                                  <w:marTop w:val="0"/>
                                                                                                                                  <w:marBottom w:val="0"/>
                                                                                                                                  <w:divBdr>
                                                                                                                                    <w:top w:val="none" w:sz="0" w:space="0" w:color="auto"/>
                                                                                                                                    <w:left w:val="none" w:sz="0" w:space="0" w:color="auto"/>
                                                                                                                                    <w:bottom w:val="none" w:sz="0" w:space="0" w:color="auto"/>
                                                                                                                                    <w:right w:val="none" w:sz="0" w:space="0" w:color="auto"/>
                                                                                                                                  </w:divBdr>
                                                                                                                                  <w:divsChild>
                                                                                                                                    <w:div w:id="1352688424">
                                                                                                                                      <w:marLeft w:val="0"/>
                                                                                                                                      <w:marRight w:val="0"/>
                                                                                                                                      <w:marTop w:val="0"/>
                                                                                                                                      <w:marBottom w:val="0"/>
                                                                                                                                      <w:divBdr>
                                                                                                                                        <w:top w:val="none" w:sz="0" w:space="0" w:color="auto"/>
                                                                                                                                        <w:left w:val="none" w:sz="0" w:space="0" w:color="auto"/>
                                                                                                                                        <w:bottom w:val="none" w:sz="0" w:space="0" w:color="auto"/>
                                                                                                                                        <w:right w:val="none" w:sz="0" w:space="0" w:color="auto"/>
                                                                                                                                      </w:divBdr>
                                                                                                                                      <w:divsChild>
                                                                                                                                        <w:div w:id="1643004688">
                                                                                                                                          <w:marLeft w:val="0"/>
                                                                                                                                          <w:marRight w:val="0"/>
                                                                                                                                          <w:marTop w:val="0"/>
                                                                                                                                          <w:marBottom w:val="0"/>
                                                                                                                                          <w:divBdr>
                                                                                                                                            <w:top w:val="none" w:sz="0" w:space="0" w:color="auto"/>
                                                                                                                                            <w:left w:val="none" w:sz="0" w:space="0" w:color="auto"/>
                                                                                                                                            <w:bottom w:val="none" w:sz="0" w:space="0" w:color="auto"/>
                                                                                                                                            <w:right w:val="none" w:sz="0" w:space="0" w:color="auto"/>
                                                                                                                                          </w:divBdr>
                                                                                                                                          <w:divsChild>
                                                                                                                                            <w:div w:id="582883008">
                                                                                                                                              <w:marLeft w:val="0"/>
                                                                                                                                              <w:marRight w:val="0"/>
                                                                                                                                              <w:marTop w:val="0"/>
                                                                                                                                              <w:marBottom w:val="0"/>
                                                                                                                                              <w:divBdr>
                                                                                                                                                <w:top w:val="none" w:sz="0" w:space="0" w:color="auto"/>
                                                                                                                                                <w:left w:val="none" w:sz="0" w:space="0" w:color="auto"/>
                                                                                                                                                <w:bottom w:val="none" w:sz="0" w:space="0" w:color="auto"/>
                                                                                                                                                <w:right w:val="none" w:sz="0" w:space="0" w:color="auto"/>
                                                                                                                                              </w:divBdr>
                                                                                                                                              <w:divsChild>
                                                                                                                                                <w:div w:id="1056852951">
                                                                                                                                                  <w:marLeft w:val="0"/>
                                                                                                                                                  <w:marRight w:val="0"/>
                                                                                                                                                  <w:marTop w:val="0"/>
                                                                                                                                                  <w:marBottom w:val="0"/>
                                                                                                                                                  <w:divBdr>
                                                                                                                                                    <w:top w:val="none" w:sz="0" w:space="0" w:color="auto"/>
                                                                                                                                                    <w:left w:val="none" w:sz="0" w:space="0" w:color="auto"/>
                                                                                                                                                    <w:bottom w:val="none" w:sz="0" w:space="0" w:color="auto"/>
                                                                                                                                                    <w:right w:val="none" w:sz="0" w:space="0" w:color="auto"/>
                                                                                                                                                  </w:divBdr>
                                                                                                                                                  <w:divsChild>
                                                                                                                                                    <w:div w:id="1098527676">
                                                                                                                                                      <w:marLeft w:val="0"/>
                                                                                                                                                      <w:marRight w:val="0"/>
                                                                                                                                                      <w:marTop w:val="0"/>
                                                                                                                                                      <w:marBottom w:val="0"/>
                                                                                                                                                      <w:divBdr>
                                                                                                                                                        <w:top w:val="none" w:sz="0" w:space="0" w:color="auto"/>
                                                                                                                                                        <w:left w:val="none" w:sz="0" w:space="0" w:color="auto"/>
                                                                                                                                                        <w:bottom w:val="none" w:sz="0" w:space="0" w:color="auto"/>
                                                                                                                                                        <w:right w:val="none" w:sz="0" w:space="0" w:color="auto"/>
                                                                                                                                                      </w:divBdr>
                                                                                                                                                      <w:divsChild>
                                                                                                                                                        <w:div w:id="1461024544">
                                                                                                                                                          <w:marLeft w:val="0"/>
                                                                                                                                                          <w:marRight w:val="0"/>
                                                                                                                                                          <w:marTop w:val="0"/>
                                                                                                                                                          <w:marBottom w:val="0"/>
                                                                                                                                                          <w:divBdr>
                                                                                                                                                            <w:top w:val="none" w:sz="0" w:space="0" w:color="auto"/>
                                                                                                                                                            <w:left w:val="none" w:sz="0" w:space="0" w:color="auto"/>
                                                                                                                                                            <w:bottom w:val="none" w:sz="0" w:space="0" w:color="auto"/>
                                                                                                                                                            <w:right w:val="none" w:sz="0" w:space="0" w:color="auto"/>
                                                                                                                                                          </w:divBdr>
                                                                                                                                                          <w:divsChild>
                                                                                                                                                            <w:div w:id="1993833016">
                                                                                                                                                              <w:marLeft w:val="0"/>
                                                                                                                                                              <w:marRight w:val="0"/>
                                                                                                                                                              <w:marTop w:val="0"/>
                                                                                                                                                              <w:marBottom w:val="0"/>
                                                                                                                                                              <w:divBdr>
                                                                                                                                                                <w:top w:val="none" w:sz="0" w:space="0" w:color="auto"/>
                                                                                                                                                                <w:left w:val="none" w:sz="0" w:space="0" w:color="auto"/>
                                                                                                                                                                <w:bottom w:val="none" w:sz="0" w:space="0" w:color="auto"/>
                                                                                                                                                                <w:right w:val="none" w:sz="0" w:space="0" w:color="auto"/>
                                                                                                                                                              </w:divBdr>
                                                                                                                                                              <w:divsChild>
                                                                                                                                                                <w:div w:id="1463039153">
                                                                                                                                                                  <w:marLeft w:val="0"/>
                                                                                                                                                                  <w:marRight w:val="0"/>
                                                                                                                                                                  <w:marTop w:val="0"/>
                                                                                                                                                                  <w:marBottom w:val="0"/>
                                                                                                                                                                  <w:divBdr>
                                                                                                                                                                    <w:top w:val="none" w:sz="0" w:space="0" w:color="auto"/>
                                                                                                                                                                    <w:left w:val="none" w:sz="0" w:space="0" w:color="auto"/>
                                                                                                                                                                    <w:bottom w:val="none" w:sz="0" w:space="0" w:color="auto"/>
                                                                                                                                                                    <w:right w:val="none" w:sz="0" w:space="0" w:color="auto"/>
                                                                                                                                                                  </w:divBdr>
                                                                                                                                                                  <w:divsChild>
                                                                                                                                                                    <w:div w:id="1982802726">
                                                                                                                                                                      <w:marLeft w:val="0"/>
                                                                                                                                                                      <w:marRight w:val="0"/>
                                                                                                                                                                      <w:marTop w:val="0"/>
                                                                                                                                                                      <w:marBottom w:val="0"/>
                                                                                                                                                                      <w:divBdr>
                                                                                                                                                                        <w:top w:val="none" w:sz="0" w:space="0" w:color="auto"/>
                                                                                                                                                                        <w:left w:val="none" w:sz="0" w:space="0" w:color="auto"/>
                                                                                                                                                                        <w:bottom w:val="none" w:sz="0" w:space="0" w:color="auto"/>
                                                                                                                                                                        <w:right w:val="none" w:sz="0" w:space="0" w:color="auto"/>
                                                                                                                                                                      </w:divBdr>
                                                                                                                                                                      <w:divsChild>
                                                                                                                                                                        <w:div w:id="633368193">
                                                                                                                                                                          <w:marLeft w:val="0"/>
                                                                                                                                                                          <w:marRight w:val="0"/>
                                                                                                                                                                          <w:marTop w:val="0"/>
                                                                                                                                                                          <w:marBottom w:val="0"/>
                                                                                                                                                                          <w:divBdr>
                                                                                                                                                                            <w:top w:val="none" w:sz="0" w:space="0" w:color="auto"/>
                                                                                                                                                                            <w:left w:val="none" w:sz="0" w:space="0" w:color="auto"/>
                                                                                                                                                                            <w:bottom w:val="none" w:sz="0" w:space="0" w:color="auto"/>
                                                                                                                                                                            <w:right w:val="none" w:sz="0" w:space="0" w:color="auto"/>
                                                                                                                                                                          </w:divBdr>
                                                                                                                                                                          <w:divsChild>
                                                                                                                                                                            <w:div w:id="1296133609">
                                                                                                                                                                              <w:marLeft w:val="0"/>
                                                                                                                                                                              <w:marRight w:val="0"/>
                                                                                                                                                                              <w:marTop w:val="0"/>
                                                                                                                                                                              <w:marBottom w:val="0"/>
                                                                                                                                                                              <w:divBdr>
                                                                                                                                                                                <w:top w:val="none" w:sz="0" w:space="0" w:color="auto"/>
                                                                                                                                                                                <w:left w:val="none" w:sz="0" w:space="0" w:color="auto"/>
                                                                                                                                                                                <w:bottom w:val="none" w:sz="0" w:space="0" w:color="auto"/>
                                                                                                                                                                                <w:right w:val="none" w:sz="0" w:space="0" w:color="auto"/>
                                                                                                                                                                              </w:divBdr>
                                                                                                                                                                              <w:divsChild>
                                                                                                                                                                                <w:div w:id="1970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413053">
          <w:marLeft w:val="0"/>
          <w:marRight w:val="0"/>
          <w:marTop w:val="0"/>
          <w:marBottom w:val="0"/>
          <w:divBdr>
            <w:top w:val="none" w:sz="0" w:space="0" w:color="auto"/>
            <w:left w:val="none" w:sz="0" w:space="0" w:color="auto"/>
            <w:bottom w:val="none" w:sz="0" w:space="0" w:color="auto"/>
            <w:right w:val="none" w:sz="0" w:space="0" w:color="auto"/>
          </w:divBdr>
        </w:div>
        <w:div w:id="2016616366">
          <w:marLeft w:val="0"/>
          <w:marRight w:val="0"/>
          <w:marTop w:val="0"/>
          <w:marBottom w:val="0"/>
          <w:divBdr>
            <w:top w:val="none" w:sz="0" w:space="0" w:color="auto"/>
            <w:left w:val="none" w:sz="0" w:space="0" w:color="auto"/>
            <w:bottom w:val="none" w:sz="0" w:space="0" w:color="auto"/>
            <w:right w:val="none" w:sz="0" w:space="0" w:color="auto"/>
          </w:divBdr>
        </w:div>
      </w:divsChild>
    </w:div>
    <w:div w:id="921569972">
      <w:bodyDiv w:val="1"/>
      <w:marLeft w:val="0"/>
      <w:marRight w:val="0"/>
      <w:marTop w:val="0"/>
      <w:marBottom w:val="0"/>
      <w:divBdr>
        <w:top w:val="none" w:sz="0" w:space="0" w:color="auto"/>
        <w:left w:val="none" w:sz="0" w:space="0" w:color="auto"/>
        <w:bottom w:val="none" w:sz="0" w:space="0" w:color="auto"/>
        <w:right w:val="none" w:sz="0" w:space="0" w:color="auto"/>
      </w:divBdr>
    </w:div>
    <w:div w:id="949969530">
      <w:bodyDiv w:val="1"/>
      <w:marLeft w:val="0"/>
      <w:marRight w:val="0"/>
      <w:marTop w:val="0"/>
      <w:marBottom w:val="0"/>
      <w:divBdr>
        <w:top w:val="none" w:sz="0" w:space="0" w:color="auto"/>
        <w:left w:val="none" w:sz="0" w:space="0" w:color="auto"/>
        <w:bottom w:val="none" w:sz="0" w:space="0" w:color="auto"/>
        <w:right w:val="none" w:sz="0" w:space="0" w:color="auto"/>
      </w:divBdr>
    </w:div>
    <w:div w:id="1041856015">
      <w:bodyDiv w:val="1"/>
      <w:marLeft w:val="0"/>
      <w:marRight w:val="0"/>
      <w:marTop w:val="0"/>
      <w:marBottom w:val="0"/>
      <w:divBdr>
        <w:top w:val="none" w:sz="0" w:space="0" w:color="auto"/>
        <w:left w:val="none" w:sz="0" w:space="0" w:color="auto"/>
        <w:bottom w:val="none" w:sz="0" w:space="0" w:color="auto"/>
        <w:right w:val="none" w:sz="0" w:space="0" w:color="auto"/>
      </w:divBdr>
    </w:div>
    <w:div w:id="1041902019">
      <w:bodyDiv w:val="1"/>
      <w:marLeft w:val="0"/>
      <w:marRight w:val="0"/>
      <w:marTop w:val="0"/>
      <w:marBottom w:val="0"/>
      <w:divBdr>
        <w:top w:val="none" w:sz="0" w:space="0" w:color="auto"/>
        <w:left w:val="none" w:sz="0" w:space="0" w:color="auto"/>
        <w:bottom w:val="none" w:sz="0" w:space="0" w:color="auto"/>
        <w:right w:val="none" w:sz="0" w:space="0" w:color="auto"/>
      </w:divBdr>
    </w:div>
    <w:div w:id="1043361359">
      <w:bodyDiv w:val="1"/>
      <w:marLeft w:val="0"/>
      <w:marRight w:val="0"/>
      <w:marTop w:val="0"/>
      <w:marBottom w:val="0"/>
      <w:divBdr>
        <w:top w:val="none" w:sz="0" w:space="0" w:color="auto"/>
        <w:left w:val="none" w:sz="0" w:space="0" w:color="auto"/>
        <w:bottom w:val="none" w:sz="0" w:space="0" w:color="auto"/>
        <w:right w:val="none" w:sz="0" w:space="0" w:color="auto"/>
      </w:divBdr>
    </w:div>
    <w:div w:id="1086608210">
      <w:bodyDiv w:val="1"/>
      <w:marLeft w:val="0"/>
      <w:marRight w:val="0"/>
      <w:marTop w:val="0"/>
      <w:marBottom w:val="0"/>
      <w:divBdr>
        <w:top w:val="none" w:sz="0" w:space="0" w:color="auto"/>
        <w:left w:val="none" w:sz="0" w:space="0" w:color="auto"/>
        <w:bottom w:val="none" w:sz="0" w:space="0" w:color="auto"/>
        <w:right w:val="none" w:sz="0" w:space="0" w:color="auto"/>
      </w:divBdr>
    </w:div>
    <w:div w:id="1138913175">
      <w:bodyDiv w:val="1"/>
      <w:marLeft w:val="0"/>
      <w:marRight w:val="0"/>
      <w:marTop w:val="0"/>
      <w:marBottom w:val="0"/>
      <w:divBdr>
        <w:top w:val="none" w:sz="0" w:space="0" w:color="auto"/>
        <w:left w:val="none" w:sz="0" w:space="0" w:color="auto"/>
        <w:bottom w:val="none" w:sz="0" w:space="0" w:color="auto"/>
        <w:right w:val="none" w:sz="0" w:space="0" w:color="auto"/>
      </w:divBdr>
    </w:div>
    <w:div w:id="1224606730">
      <w:bodyDiv w:val="1"/>
      <w:marLeft w:val="0"/>
      <w:marRight w:val="0"/>
      <w:marTop w:val="0"/>
      <w:marBottom w:val="0"/>
      <w:divBdr>
        <w:top w:val="none" w:sz="0" w:space="0" w:color="auto"/>
        <w:left w:val="none" w:sz="0" w:space="0" w:color="auto"/>
        <w:bottom w:val="none" w:sz="0" w:space="0" w:color="auto"/>
        <w:right w:val="none" w:sz="0" w:space="0" w:color="auto"/>
      </w:divBdr>
    </w:div>
    <w:div w:id="1247887749">
      <w:bodyDiv w:val="1"/>
      <w:marLeft w:val="0"/>
      <w:marRight w:val="0"/>
      <w:marTop w:val="0"/>
      <w:marBottom w:val="0"/>
      <w:divBdr>
        <w:top w:val="none" w:sz="0" w:space="0" w:color="auto"/>
        <w:left w:val="none" w:sz="0" w:space="0" w:color="auto"/>
        <w:bottom w:val="none" w:sz="0" w:space="0" w:color="auto"/>
        <w:right w:val="none" w:sz="0" w:space="0" w:color="auto"/>
      </w:divBdr>
    </w:div>
    <w:div w:id="1268731875">
      <w:bodyDiv w:val="1"/>
      <w:marLeft w:val="0"/>
      <w:marRight w:val="0"/>
      <w:marTop w:val="0"/>
      <w:marBottom w:val="0"/>
      <w:divBdr>
        <w:top w:val="none" w:sz="0" w:space="0" w:color="auto"/>
        <w:left w:val="none" w:sz="0" w:space="0" w:color="auto"/>
        <w:bottom w:val="none" w:sz="0" w:space="0" w:color="auto"/>
        <w:right w:val="none" w:sz="0" w:space="0" w:color="auto"/>
      </w:divBdr>
    </w:div>
    <w:div w:id="1290014078">
      <w:bodyDiv w:val="1"/>
      <w:marLeft w:val="0"/>
      <w:marRight w:val="0"/>
      <w:marTop w:val="0"/>
      <w:marBottom w:val="0"/>
      <w:divBdr>
        <w:top w:val="none" w:sz="0" w:space="0" w:color="auto"/>
        <w:left w:val="none" w:sz="0" w:space="0" w:color="auto"/>
        <w:bottom w:val="none" w:sz="0" w:space="0" w:color="auto"/>
        <w:right w:val="none" w:sz="0" w:space="0" w:color="auto"/>
      </w:divBdr>
    </w:div>
    <w:div w:id="1342511439">
      <w:bodyDiv w:val="1"/>
      <w:marLeft w:val="0"/>
      <w:marRight w:val="0"/>
      <w:marTop w:val="0"/>
      <w:marBottom w:val="0"/>
      <w:divBdr>
        <w:top w:val="none" w:sz="0" w:space="0" w:color="auto"/>
        <w:left w:val="none" w:sz="0" w:space="0" w:color="auto"/>
        <w:bottom w:val="none" w:sz="0" w:space="0" w:color="auto"/>
        <w:right w:val="none" w:sz="0" w:space="0" w:color="auto"/>
      </w:divBdr>
    </w:div>
    <w:div w:id="1384475867">
      <w:bodyDiv w:val="1"/>
      <w:marLeft w:val="0"/>
      <w:marRight w:val="0"/>
      <w:marTop w:val="0"/>
      <w:marBottom w:val="0"/>
      <w:divBdr>
        <w:top w:val="none" w:sz="0" w:space="0" w:color="auto"/>
        <w:left w:val="none" w:sz="0" w:space="0" w:color="auto"/>
        <w:bottom w:val="none" w:sz="0" w:space="0" w:color="auto"/>
        <w:right w:val="none" w:sz="0" w:space="0" w:color="auto"/>
      </w:divBdr>
    </w:div>
    <w:div w:id="1385175183">
      <w:bodyDiv w:val="1"/>
      <w:marLeft w:val="0"/>
      <w:marRight w:val="0"/>
      <w:marTop w:val="0"/>
      <w:marBottom w:val="0"/>
      <w:divBdr>
        <w:top w:val="none" w:sz="0" w:space="0" w:color="auto"/>
        <w:left w:val="none" w:sz="0" w:space="0" w:color="auto"/>
        <w:bottom w:val="none" w:sz="0" w:space="0" w:color="auto"/>
        <w:right w:val="none" w:sz="0" w:space="0" w:color="auto"/>
      </w:divBdr>
    </w:div>
    <w:div w:id="1410539566">
      <w:bodyDiv w:val="1"/>
      <w:marLeft w:val="0"/>
      <w:marRight w:val="0"/>
      <w:marTop w:val="0"/>
      <w:marBottom w:val="0"/>
      <w:divBdr>
        <w:top w:val="none" w:sz="0" w:space="0" w:color="auto"/>
        <w:left w:val="none" w:sz="0" w:space="0" w:color="auto"/>
        <w:bottom w:val="none" w:sz="0" w:space="0" w:color="auto"/>
        <w:right w:val="none" w:sz="0" w:space="0" w:color="auto"/>
      </w:divBdr>
    </w:div>
    <w:div w:id="1422724506">
      <w:bodyDiv w:val="1"/>
      <w:marLeft w:val="0"/>
      <w:marRight w:val="0"/>
      <w:marTop w:val="0"/>
      <w:marBottom w:val="0"/>
      <w:divBdr>
        <w:top w:val="none" w:sz="0" w:space="0" w:color="auto"/>
        <w:left w:val="none" w:sz="0" w:space="0" w:color="auto"/>
        <w:bottom w:val="none" w:sz="0" w:space="0" w:color="auto"/>
        <w:right w:val="none" w:sz="0" w:space="0" w:color="auto"/>
      </w:divBdr>
    </w:div>
    <w:div w:id="1449272899">
      <w:bodyDiv w:val="1"/>
      <w:marLeft w:val="0"/>
      <w:marRight w:val="0"/>
      <w:marTop w:val="0"/>
      <w:marBottom w:val="0"/>
      <w:divBdr>
        <w:top w:val="none" w:sz="0" w:space="0" w:color="auto"/>
        <w:left w:val="none" w:sz="0" w:space="0" w:color="auto"/>
        <w:bottom w:val="none" w:sz="0" w:space="0" w:color="auto"/>
        <w:right w:val="none" w:sz="0" w:space="0" w:color="auto"/>
      </w:divBdr>
    </w:div>
    <w:div w:id="1509755148">
      <w:bodyDiv w:val="1"/>
      <w:marLeft w:val="0"/>
      <w:marRight w:val="0"/>
      <w:marTop w:val="0"/>
      <w:marBottom w:val="0"/>
      <w:divBdr>
        <w:top w:val="none" w:sz="0" w:space="0" w:color="auto"/>
        <w:left w:val="none" w:sz="0" w:space="0" w:color="auto"/>
        <w:bottom w:val="none" w:sz="0" w:space="0" w:color="auto"/>
        <w:right w:val="none" w:sz="0" w:space="0" w:color="auto"/>
      </w:divBdr>
    </w:div>
    <w:div w:id="1557400479">
      <w:bodyDiv w:val="1"/>
      <w:marLeft w:val="0"/>
      <w:marRight w:val="0"/>
      <w:marTop w:val="0"/>
      <w:marBottom w:val="0"/>
      <w:divBdr>
        <w:top w:val="none" w:sz="0" w:space="0" w:color="auto"/>
        <w:left w:val="none" w:sz="0" w:space="0" w:color="auto"/>
        <w:bottom w:val="none" w:sz="0" w:space="0" w:color="auto"/>
        <w:right w:val="none" w:sz="0" w:space="0" w:color="auto"/>
      </w:divBdr>
    </w:div>
    <w:div w:id="1594583522">
      <w:bodyDiv w:val="1"/>
      <w:marLeft w:val="0"/>
      <w:marRight w:val="0"/>
      <w:marTop w:val="0"/>
      <w:marBottom w:val="0"/>
      <w:divBdr>
        <w:top w:val="none" w:sz="0" w:space="0" w:color="auto"/>
        <w:left w:val="none" w:sz="0" w:space="0" w:color="auto"/>
        <w:bottom w:val="none" w:sz="0" w:space="0" w:color="auto"/>
        <w:right w:val="none" w:sz="0" w:space="0" w:color="auto"/>
      </w:divBdr>
    </w:div>
    <w:div w:id="1659188188">
      <w:bodyDiv w:val="1"/>
      <w:marLeft w:val="0"/>
      <w:marRight w:val="0"/>
      <w:marTop w:val="0"/>
      <w:marBottom w:val="0"/>
      <w:divBdr>
        <w:top w:val="none" w:sz="0" w:space="0" w:color="auto"/>
        <w:left w:val="none" w:sz="0" w:space="0" w:color="auto"/>
        <w:bottom w:val="none" w:sz="0" w:space="0" w:color="auto"/>
        <w:right w:val="none" w:sz="0" w:space="0" w:color="auto"/>
      </w:divBdr>
    </w:div>
    <w:div w:id="1668633295">
      <w:bodyDiv w:val="1"/>
      <w:marLeft w:val="0"/>
      <w:marRight w:val="0"/>
      <w:marTop w:val="0"/>
      <w:marBottom w:val="0"/>
      <w:divBdr>
        <w:top w:val="none" w:sz="0" w:space="0" w:color="auto"/>
        <w:left w:val="none" w:sz="0" w:space="0" w:color="auto"/>
        <w:bottom w:val="none" w:sz="0" w:space="0" w:color="auto"/>
        <w:right w:val="none" w:sz="0" w:space="0" w:color="auto"/>
      </w:divBdr>
    </w:div>
    <w:div w:id="1680427800">
      <w:bodyDiv w:val="1"/>
      <w:marLeft w:val="0"/>
      <w:marRight w:val="0"/>
      <w:marTop w:val="0"/>
      <w:marBottom w:val="0"/>
      <w:divBdr>
        <w:top w:val="none" w:sz="0" w:space="0" w:color="auto"/>
        <w:left w:val="none" w:sz="0" w:space="0" w:color="auto"/>
        <w:bottom w:val="none" w:sz="0" w:space="0" w:color="auto"/>
        <w:right w:val="none" w:sz="0" w:space="0" w:color="auto"/>
      </w:divBdr>
    </w:div>
    <w:div w:id="1836416574">
      <w:bodyDiv w:val="1"/>
      <w:marLeft w:val="0"/>
      <w:marRight w:val="0"/>
      <w:marTop w:val="0"/>
      <w:marBottom w:val="0"/>
      <w:divBdr>
        <w:top w:val="none" w:sz="0" w:space="0" w:color="auto"/>
        <w:left w:val="none" w:sz="0" w:space="0" w:color="auto"/>
        <w:bottom w:val="none" w:sz="0" w:space="0" w:color="auto"/>
        <w:right w:val="none" w:sz="0" w:space="0" w:color="auto"/>
      </w:divBdr>
    </w:div>
    <w:div w:id="1931743015">
      <w:bodyDiv w:val="1"/>
      <w:marLeft w:val="0"/>
      <w:marRight w:val="0"/>
      <w:marTop w:val="0"/>
      <w:marBottom w:val="0"/>
      <w:divBdr>
        <w:top w:val="none" w:sz="0" w:space="0" w:color="auto"/>
        <w:left w:val="none" w:sz="0" w:space="0" w:color="auto"/>
        <w:bottom w:val="none" w:sz="0" w:space="0" w:color="auto"/>
        <w:right w:val="none" w:sz="0" w:space="0" w:color="auto"/>
      </w:divBdr>
    </w:div>
    <w:div w:id="1958291202">
      <w:bodyDiv w:val="1"/>
      <w:marLeft w:val="0"/>
      <w:marRight w:val="0"/>
      <w:marTop w:val="0"/>
      <w:marBottom w:val="0"/>
      <w:divBdr>
        <w:top w:val="none" w:sz="0" w:space="0" w:color="auto"/>
        <w:left w:val="none" w:sz="0" w:space="0" w:color="auto"/>
        <w:bottom w:val="none" w:sz="0" w:space="0" w:color="auto"/>
        <w:right w:val="none" w:sz="0" w:space="0" w:color="auto"/>
      </w:divBdr>
    </w:div>
    <w:div w:id="1979918823">
      <w:bodyDiv w:val="1"/>
      <w:marLeft w:val="0"/>
      <w:marRight w:val="0"/>
      <w:marTop w:val="0"/>
      <w:marBottom w:val="0"/>
      <w:divBdr>
        <w:top w:val="none" w:sz="0" w:space="0" w:color="auto"/>
        <w:left w:val="none" w:sz="0" w:space="0" w:color="auto"/>
        <w:bottom w:val="none" w:sz="0" w:space="0" w:color="auto"/>
        <w:right w:val="none" w:sz="0" w:space="0" w:color="auto"/>
      </w:divBdr>
    </w:div>
    <w:div w:id="2027516488">
      <w:bodyDiv w:val="1"/>
      <w:marLeft w:val="0"/>
      <w:marRight w:val="0"/>
      <w:marTop w:val="0"/>
      <w:marBottom w:val="0"/>
      <w:divBdr>
        <w:top w:val="none" w:sz="0" w:space="0" w:color="auto"/>
        <w:left w:val="none" w:sz="0" w:space="0" w:color="auto"/>
        <w:bottom w:val="none" w:sz="0" w:space="0" w:color="auto"/>
        <w:right w:val="none" w:sz="0" w:space="0" w:color="auto"/>
      </w:divBdr>
    </w:div>
    <w:div w:id="2032995701">
      <w:bodyDiv w:val="1"/>
      <w:marLeft w:val="0"/>
      <w:marRight w:val="0"/>
      <w:marTop w:val="0"/>
      <w:marBottom w:val="0"/>
      <w:divBdr>
        <w:top w:val="none" w:sz="0" w:space="0" w:color="auto"/>
        <w:left w:val="none" w:sz="0" w:space="0" w:color="auto"/>
        <w:bottom w:val="none" w:sz="0" w:space="0" w:color="auto"/>
        <w:right w:val="none" w:sz="0" w:space="0" w:color="auto"/>
      </w:divBdr>
      <w:divsChild>
        <w:div w:id="137988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552106">
              <w:marLeft w:val="0"/>
              <w:marRight w:val="0"/>
              <w:marTop w:val="0"/>
              <w:marBottom w:val="0"/>
              <w:divBdr>
                <w:top w:val="none" w:sz="0" w:space="0" w:color="auto"/>
                <w:left w:val="none" w:sz="0" w:space="0" w:color="auto"/>
                <w:bottom w:val="none" w:sz="0" w:space="0" w:color="auto"/>
                <w:right w:val="none" w:sz="0" w:space="0" w:color="auto"/>
              </w:divBdr>
              <w:divsChild>
                <w:div w:id="2116944469">
                  <w:marLeft w:val="0"/>
                  <w:marRight w:val="0"/>
                  <w:marTop w:val="0"/>
                  <w:marBottom w:val="0"/>
                  <w:divBdr>
                    <w:top w:val="none" w:sz="0" w:space="0" w:color="auto"/>
                    <w:left w:val="none" w:sz="0" w:space="0" w:color="auto"/>
                    <w:bottom w:val="none" w:sz="0" w:space="0" w:color="auto"/>
                    <w:right w:val="none" w:sz="0" w:space="0" w:color="auto"/>
                  </w:divBdr>
                  <w:divsChild>
                    <w:div w:id="10643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9040">
      <w:bodyDiv w:val="1"/>
      <w:marLeft w:val="0"/>
      <w:marRight w:val="0"/>
      <w:marTop w:val="0"/>
      <w:marBottom w:val="0"/>
      <w:divBdr>
        <w:top w:val="none" w:sz="0" w:space="0" w:color="auto"/>
        <w:left w:val="none" w:sz="0" w:space="0" w:color="auto"/>
        <w:bottom w:val="none" w:sz="0" w:space="0" w:color="auto"/>
        <w:right w:val="none" w:sz="0" w:space="0" w:color="auto"/>
      </w:divBdr>
    </w:div>
    <w:div w:id="2100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pasto.gov.c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CA9AD-8921-4A06-AA86-CAD8004B0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6005</TotalTime>
  <Pages>10</Pages>
  <Words>2939</Words>
  <Characters>16169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1301</cp:revision>
  <dcterms:created xsi:type="dcterms:W3CDTF">2014-01-10T16:43:00Z</dcterms:created>
  <dcterms:modified xsi:type="dcterms:W3CDTF">2014-02-20T00:39:00Z</dcterms:modified>
</cp:coreProperties>
</file>