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40E2" w:rsidRPr="00B12ACA" w:rsidRDefault="0099248A" w:rsidP="00A856E7">
      <w:pPr>
        <w:spacing w:after="0"/>
        <w:jc w:val="center"/>
        <w:rPr>
          <w:b/>
          <w:bCs/>
        </w:rPr>
      </w:pPr>
      <w:r w:rsidRPr="00B12ACA">
        <w:rPr>
          <w:b/>
          <w:bCs/>
        </w:rPr>
        <w:t xml:space="preserve">Fecha: </w:t>
      </w:r>
      <w:r w:rsidR="00B113AF">
        <w:rPr>
          <w:b/>
          <w:bCs/>
        </w:rPr>
        <w:t>21</w:t>
      </w:r>
      <w:r w:rsidR="00C02E21" w:rsidRPr="00B12ACA">
        <w:rPr>
          <w:b/>
          <w:bCs/>
        </w:rPr>
        <w:t xml:space="preserve"> </w:t>
      </w:r>
      <w:r w:rsidR="00EA40E2" w:rsidRPr="00B12ACA">
        <w:rPr>
          <w:b/>
          <w:bCs/>
        </w:rPr>
        <w:t xml:space="preserve">de </w:t>
      </w:r>
      <w:r w:rsidR="009F1579" w:rsidRPr="00B12ACA">
        <w:rPr>
          <w:b/>
          <w:bCs/>
        </w:rPr>
        <w:t>febrero</w:t>
      </w:r>
      <w:r w:rsidR="00EA40E2" w:rsidRPr="00B12ACA">
        <w:rPr>
          <w:b/>
          <w:bCs/>
        </w:rPr>
        <w:t xml:space="preserve"> de 2014</w:t>
      </w:r>
    </w:p>
    <w:p w:rsidR="00EA40E2" w:rsidRPr="00B12ACA" w:rsidRDefault="00EA40E2" w:rsidP="00A856E7">
      <w:pPr>
        <w:spacing w:after="0"/>
        <w:jc w:val="center"/>
        <w:rPr>
          <w:b/>
          <w:bCs/>
        </w:rPr>
      </w:pPr>
    </w:p>
    <w:p w:rsidR="00EA40E2" w:rsidRDefault="009F4B5A" w:rsidP="00A856E7">
      <w:pPr>
        <w:spacing w:after="0"/>
        <w:jc w:val="center"/>
        <w:rPr>
          <w:b/>
          <w:bCs/>
        </w:rPr>
      </w:pPr>
      <w:r>
        <w:rPr>
          <w:b/>
          <w:bCs/>
        </w:rPr>
        <w:t>Boletín de prensa Nº 96</w:t>
      </w:r>
      <w:r w:rsidR="00B113AF">
        <w:rPr>
          <w:b/>
          <w:bCs/>
        </w:rPr>
        <w:t>4</w:t>
      </w:r>
    </w:p>
    <w:p w:rsidR="000646E0" w:rsidRDefault="000646E0" w:rsidP="00A856E7">
      <w:pPr>
        <w:shd w:val="clear" w:color="auto" w:fill="FFFFFF"/>
        <w:suppressAutoHyphens w:val="0"/>
        <w:spacing w:after="0"/>
        <w:jc w:val="center"/>
        <w:rPr>
          <w:rFonts w:eastAsia="Times New Roman" w:cs="Times New Roman"/>
          <w:b/>
          <w:lang w:val="es-ES" w:eastAsia="es-ES"/>
        </w:rPr>
      </w:pPr>
    </w:p>
    <w:p w:rsidR="00AD3F66" w:rsidRDefault="00AD3F66" w:rsidP="00A856E7">
      <w:pPr>
        <w:shd w:val="clear" w:color="auto" w:fill="FFFFFF"/>
        <w:suppressAutoHyphens w:val="0"/>
        <w:spacing w:after="0"/>
        <w:jc w:val="center"/>
        <w:rPr>
          <w:rFonts w:eastAsia="Times New Roman" w:cs="Times New Roman"/>
          <w:b/>
          <w:lang w:val="es-ES" w:eastAsia="es-ES"/>
        </w:rPr>
      </w:pPr>
      <w:r>
        <w:rPr>
          <w:rFonts w:eastAsia="Times New Roman" w:cs="Times New Roman"/>
          <w:b/>
          <w:lang w:val="es-ES" w:eastAsia="es-ES"/>
        </w:rPr>
        <w:t xml:space="preserve">JORNADA DE MATRICULATÓN EN PASTO CON MINISTRA DE EDUCACIÓN </w:t>
      </w:r>
    </w:p>
    <w:p w:rsidR="00922978" w:rsidRDefault="00922978" w:rsidP="00A856E7">
      <w:pPr>
        <w:shd w:val="clear" w:color="auto" w:fill="FFFFFF"/>
        <w:suppressAutoHyphens w:val="0"/>
        <w:spacing w:after="0"/>
        <w:jc w:val="center"/>
        <w:rPr>
          <w:rFonts w:eastAsia="Times New Roman" w:cs="Times New Roman"/>
          <w:b/>
          <w:lang w:val="es-ES" w:eastAsia="es-ES"/>
        </w:rPr>
      </w:pPr>
    </w:p>
    <w:p w:rsidR="00C413FF" w:rsidRDefault="00AF028C" w:rsidP="00A856E7">
      <w:pPr>
        <w:shd w:val="clear" w:color="auto" w:fill="FFFFFF"/>
        <w:suppressAutoHyphens w:val="0"/>
        <w:spacing w:after="0"/>
        <w:jc w:val="center"/>
        <w:rPr>
          <w:rFonts w:eastAsia="Times New Roman" w:cs="Times New Roman"/>
          <w:b/>
          <w:lang w:val="es-ES" w:eastAsia="es-ES"/>
        </w:rPr>
      </w:pPr>
      <w:r>
        <w:rPr>
          <w:rFonts w:eastAsia="Times New Roman" w:cs="Times New Roman"/>
          <w:b/>
          <w:noProof/>
          <w:lang w:val="es-CO" w:eastAsia="es-CO"/>
        </w:rPr>
        <w:drawing>
          <wp:inline distT="0" distB="0" distL="0" distR="0">
            <wp:extent cx="3455327" cy="2398215"/>
            <wp:effectExtent l="19050" t="0" r="0" b="0"/>
            <wp:docPr id="3" name="2 Imagen" descr="MATRICULATÓN PA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RICULATÓN PASTO.jpg"/>
                    <pic:cNvPicPr/>
                  </pic:nvPicPr>
                  <pic:blipFill>
                    <a:blip r:embed="rId9" cstate="print"/>
                    <a:stretch>
                      <a:fillRect/>
                    </a:stretch>
                  </pic:blipFill>
                  <pic:spPr>
                    <a:xfrm>
                      <a:off x="0" y="0"/>
                      <a:ext cx="3449551" cy="2394206"/>
                    </a:xfrm>
                    <a:prstGeom prst="rect">
                      <a:avLst/>
                    </a:prstGeom>
                  </pic:spPr>
                </pic:pic>
              </a:graphicData>
            </a:graphic>
          </wp:inline>
        </w:drawing>
      </w:r>
    </w:p>
    <w:p w:rsidR="00C413FF" w:rsidRDefault="00C413FF" w:rsidP="00A856E7">
      <w:pPr>
        <w:shd w:val="clear" w:color="auto" w:fill="FFFFFF"/>
        <w:suppressAutoHyphens w:val="0"/>
        <w:spacing w:after="0"/>
        <w:jc w:val="center"/>
        <w:rPr>
          <w:rFonts w:eastAsia="Times New Roman" w:cs="Times New Roman"/>
          <w:b/>
          <w:lang w:val="es-ES" w:eastAsia="es-ES"/>
        </w:rPr>
      </w:pPr>
    </w:p>
    <w:p w:rsidR="00AD3F66" w:rsidRDefault="00AD3F66" w:rsidP="00AD3F66">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Este domingo 23 de febrero la Ministra de Educación María Fernanda Campo Saavedra presidirá la jornada de matriculatón en Pasto</w:t>
      </w:r>
      <w:r w:rsidR="000144ED">
        <w:rPr>
          <w:rFonts w:eastAsia="Times New Roman" w:cs="Times New Roman"/>
          <w:lang w:val="es-ES" w:eastAsia="es-ES"/>
        </w:rPr>
        <w:t xml:space="preserve"> </w:t>
      </w:r>
      <w:r>
        <w:rPr>
          <w:rFonts w:eastAsia="Times New Roman" w:cs="Times New Roman"/>
          <w:lang w:val="es-ES" w:eastAsia="es-ES"/>
        </w:rPr>
        <w:t>q</w:t>
      </w:r>
      <w:r w:rsidRPr="00AD3F66">
        <w:rPr>
          <w:rFonts w:eastAsia="Times New Roman" w:cs="Times New Roman"/>
          <w:lang w:val="es-ES" w:eastAsia="es-ES"/>
        </w:rPr>
        <w:t>ue busca identificar a la población desescolarizada e integrarla al sistema, aumentar la cobertura y garantizar la permanencia educativa.</w:t>
      </w:r>
      <w:r w:rsidR="00524A87">
        <w:rPr>
          <w:rFonts w:eastAsia="Times New Roman" w:cs="Times New Roman"/>
          <w:lang w:val="es-ES" w:eastAsia="es-ES"/>
        </w:rPr>
        <w:t xml:space="preserve"> E</w:t>
      </w:r>
      <w:r w:rsidR="00524A87" w:rsidRPr="00524A87">
        <w:rPr>
          <w:rFonts w:eastAsia="Times New Roman" w:cs="Times New Roman"/>
          <w:lang w:val="es-ES" w:eastAsia="es-ES"/>
        </w:rPr>
        <w:t>sta es una estrategia que se desarrolla en todo el país</w:t>
      </w:r>
      <w:r w:rsidR="00524A87">
        <w:rPr>
          <w:rFonts w:eastAsia="Times New Roman" w:cs="Times New Roman"/>
          <w:lang w:val="es-ES" w:eastAsia="es-ES"/>
        </w:rPr>
        <w:t xml:space="preserve">. </w:t>
      </w:r>
    </w:p>
    <w:p w:rsidR="00AD3F66" w:rsidRDefault="00AD3F66" w:rsidP="00AD3F66">
      <w:pPr>
        <w:shd w:val="clear" w:color="auto" w:fill="FFFFFF"/>
        <w:suppressAutoHyphens w:val="0"/>
        <w:spacing w:after="0"/>
        <w:rPr>
          <w:rFonts w:eastAsia="Times New Roman" w:cs="Times New Roman"/>
          <w:lang w:val="es-ES" w:eastAsia="es-ES"/>
        </w:rPr>
      </w:pPr>
    </w:p>
    <w:p w:rsidR="00AD3F66" w:rsidRDefault="00D55687" w:rsidP="00AD3F66">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 xml:space="preserve">La alta funcionaria estará </w:t>
      </w:r>
      <w:r w:rsidR="00F513E4">
        <w:rPr>
          <w:rFonts w:eastAsia="Times New Roman" w:cs="Times New Roman"/>
          <w:lang w:val="es-ES" w:eastAsia="es-ES"/>
        </w:rPr>
        <w:t xml:space="preserve">a partir de las 11:00 de la mañana </w:t>
      </w:r>
      <w:r>
        <w:rPr>
          <w:rFonts w:eastAsia="Times New Roman" w:cs="Times New Roman"/>
          <w:lang w:val="es-ES" w:eastAsia="es-ES"/>
        </w:rPr>
        <w:t xml:space="preserve">en la </w:t>
      </w:r>
      <w:r w:rsidR="007E474C">
        <w:rPr>
          <w:rFonts w:eastAsia="Times New Roman" w:cs="Times New Roman"/>
          <w:lang w:val="es-ES" w:eastAsia="es-ES"/>
        </w:rPr>
        <w:t xml:space="preserve">Institución Educativa Municipal Ciudadela de la Paz </w:t>
      </w:r>
      <w:r w:rsidR="00B03E35">
        <w:rPr>
          <w:rFonts w:eastAsia="Times New Roman" w:cs="Times New Roman"/>
          <w:lang w:val="es-ES" w:eastAsia="es-ES"/>
        </w:rPr>
        <w:t xml:space="preserve">acompañada por </w:t>
      </w:r>
      <w:r w:rsidR="007E474C">
        <w:rPr>
          <w:rFonts w:eastAsia="Times New Roman" w:cs="Times New Roman"/>
          <w:lang w:val="es-ES" w:eastAsia="es-ES"/>
        </w:rPr>
        <w:t xml:space="preserve">el alcalde Harold Guerrero López y </w:t>
      </w:r>
      <w:r w:rsidR="00B03E35">
        <w:rPr>
          <w:rFonts w:eastAsia="Times New Roman" w:cs="Times New Roman"/>
          <w:lang w:val="es-ES" w:eastAsia="es-ES"/>
        </w:rPr>
        <w:t>funcionarios de la Secretaría de Educación Municipal</w:t>
      </w:r>
      <w:r w:rsidR="00134926">
        <w:rPr>
          <w:rFonts w:eastAsia="Times New Roman" w:cs="Times New Roman"/>
          <w:lang w:val="es-ES" w:eastAsia="es-ES"/>
        </w:rPr>
        <w:t xml:space="preserve">, así lo dio a conocer el secretario (e) de la dependencia, Álvaro José Gomezjurado quien convocó a los rectores y empleados administrativos de las instituciones Ciudadela de la Paz y Artemio Mendoza </w:t>
      </w:r>
      <w:r w:rsidR="005D070B">
        <w:rPr>
          <w:rFonts w:eastAsia="Times New Roman" w:cs="Times New Roman"/>
          <w:lang w:val="es-ES" w:eastAsia="es-ES"/>
        </w:rPr>
        <w:t xml:space="preserve">de la comuna 10 </w:t>
      </w:r>
      <w:r w:rsidR="00134926">
        <w:rPr>
          <w:rFonts w:eastAsia="Times New Roman" w:cs="Times New Roman"/>
          <w:lang w:val="es-ES" w:eastAsia="es-ES"/>
        </w:rPr>
        <w:t>para que presten sus servicios durante la jornada con el fin de matricular a los niños, niñas y adolescentes que no alcanzaron a efectuar el pr</w:t>
      </w:r>
      <w:r w:rsidR="0031444D">
        <w:rPr>
          <w:rFonts w:eastAsia="Times New Roman" w:cs="Times New Roman"/>
          <w:lang w:val="es-ES" w:eastAsia="es-ES"/>
        </w:rPr>
        <w:t>oceso en las fechas estipuladas</w:t>
      </w:r>
      <w:r w:rsidR="0050227B">
        <w:rPr>
          <w:rFonts w:eastAsia="Times New Roman" w:cs="Times New Roman"/>
          <w:lang w:val="es-ES" w:eastAsia="es-ES"/>
        </w:rPr>
        <w:t>.</w:t>
      </w:r>
    </w:p>
    <w:p w:rsidR="0031444D" w:rsidRDefault="0031444D" w:rsidP="00AD3F66">
      <w:pPr>
        <w:shd w:val="clear" w:color="auto" w:fill="FFFFFF"/>
        <w:suppressAutoHyphens w:val="0"/>
        <w:spacing w:after="0"/>
        <w:rPr>
          <w:rFonts w:eastAsia="Times New Roman" w:cs="Times New Roman"/>
          <w:lang w:val="es-ES" w:eastAsia="es-ES"/>
        </w:rPr>
      </w:pPr>
    </w:p>
    <w:p w:rsidR="00C2167D" w:rsidRDefault="0031444D" w:rsidP="00FF3359">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 xml:space="preserve">Para </w:t>
      </w:r>
      <w:r w:rsidR="005D070B">
        <w:rPr>
          <w:rFonts w:eastAsia="Times New Roman" w:cs="Times New Roman"/>
          <w:lang w:val="es-ES" w:eastAsia="es-ES"/>
        </w:rPr>
        <w:t xml:space="preserve">alcanzar el propósito en Pasto, la ministra </w:t>
      </w:r>
      <w:r w:rsidR="008E6DB9">
        <w:rPr>
          <w:rFonts w:eastAsia="Times New Roman" w:cs="Times New Roman"/>
          <w:lang w:val="es-ES" w:eastAsia="es-ES"/>
        </w:rPr>
        <w:t>realizará el recorrido</w:t>
      </w:r>
      <w:r w:rsidR="00B57EA9">
        <w:rPr>
          <w:rFonts w:eastAsia="Times New Roman" w:cs="Times New Roman"/>
          <w:lang w:val="es-ES" w:eastAsia="es-ES"/>
        </w:rPr>
        <w:t xml:space="preserve"> junto con el alcalde de Pasto</w:t>
      </w:r>
      <w:r w:rsidR="008E6DB9">
        <w:rPr>
          <w:rFonts w:eastAsia="Times New Roman" w:cs="Times New Roman"/>
          <w:lang w:val="es-ES" w:eastAsia="es-ES"/>
        </w:rPr>
        <w:t xml:space="preserve">, visitando </w:t>
      </w:r>
      <w:r w:rsidR="006A2819">
        <w:rPr>
          <w:rFonts w:eastAsia="Times New Roman" w:cs="Times New Roman"/>
          <w:lang w:val="es-ES" w:eastAsia="es-ES"/>
        </w:rPr>
        <w:t xml:space="preserve">puerta </w:t>
      </w:r>
      <w:r w:rsidR="00524A87">
        <w:rPr>
          <w:rFonts w:eastAsia="Times New Roman" w:cs="Times New Roman"/>
          <w:lang w:val="es-ES" w:eastAsia="es-ES"/>
        </w:rPr>
        <w:t>a</w:t>
      </w:r>
      <w:r w:rsidR="006A2819">
        <w:rPr>
          <w:rFonts w:eastAsia="Times New Roman" w:cs="Times New Roman"/>
          <w:lang w:val="es-ES" w:eastAsia="es-ES"/>
        </w:rPr>
        <w:t xml:space="preserve"> puerta </w:t>
      </w:r>
      <w:r w:rsidR="008E6DB9">
        <w:rPr>
          <w:rFonts w:eastAsia="Times New Roman" w:cs="Times New Roman"/>
          <w:lang w:val="es-ES" w:eastAsia="es-ES"/>
        </w:rPr>
        <w:t>a las familias</w:t>
      </w:r>
      <w:r w:rsidR="005D070B">
        <w:rPr>
          <w:rFonts w:eastAsia="Times New Roman" w:cs="Times New Roman"/>
          <w:lang w:val="es-ES" w:eastAsia="es-ES"/>
        </w:rPr>
        <w:t xml:space="preserve"> del sector</w:t>
      </w:r>
      <w:r w:rsidR="00516FFA">
        <w:rPr>
          <w:rFonts w:eastAsia="Times New Roman" w:cs="Times New Roman"/>
          <w:lang w:val="es-ES" w:eastAsia="es-ES"/>
        </w:rPr>
        <w:t xml:space="preserve"> y</w:t>
      </w:r>
      <w:r w:rsidR="006A2819">
        <w:rPr>
          <w:rFonts w:eastAsia="Times New Roman" w:cs="Times New Roman"/>
          <w:lang w:val="es-ES" w:eastAsia="es-ES"/>
        </w:rPr>
        <w:t xml:space="preserve"> </w:t>
      </w:r>
      <w:r w:rsidR="008E6DB9">
        <w:rPr>
          <w:rFonts w:eastAsia="Times New Roman" w:cs="Times New Roman"/>
          <w:lang w:val="es-ES" w:eastAsia="es-ES"/>
        </w:rPr>
        <w:t xml:space="preserve">solicitándoles </w:t>
      </w:r>
      <w:r w:rsidR="006A2819">
        <w:rPr>
          <w:rFonts w:eastAsia="Times New Roman" w:cs="Times New Roman"/>
          <w:lang w:val="es-ES" w:eastAsia="es-ES"/>
        </w:rPr>
        <w:t xml:space="preserve">a los padres de familia que realicen el proceso de matrícula </w:t>
      </w:r>
      <w:r w:rsidR="00602A6E">
        <w:rPr>
          <w:rFonts w:eastAsia="Times New Roman" w:cs="Times New Roman"/>
          <w:lang w:val="es-ES" w:eastAsia="es-ES"/>
        </w:rPr>
        <w:t xml:space="preserve">de sus hijos </w:t>
      </w:r>
      <w:r w:rsidR="008E6DB9">
        <w:rPr>
          <w:rFonts w:eastAsia="Times New Roman" w:cs="Times New Roman"/>
          <w:lang w:val="es-ES" w:eastAsia="es-ES"/>
        </w:rPr>
        <w:t xml:space="preserve">acompañados por ella. </w:t>
      </w:r>
      <w:r w:rsidR="00FF3359">
        <w:rPr>
          <w:rFonts w:eastAsia="Times New Roman" w:cs="Times New Roman"/>
          <w:lang w:val="es-ES" w:eastAsia="es-ES"/>
        </w:rPr>
        <w:t xml:space="preserve">El encargado de la secretaría de Educación de Pasto señaló además que el objetivo de la campaña coordinada por la jefe de la cartera ministerial </w:t>
      </w:r>
      <w:r w:rsidR="004D7B96">
        <w:rPr>
          <w:rFonts w:eastAsia="Times New Roman" w:cs="Times New Roman"/>
          <w:lang w:val="es-ES" w:eastAsia="es-ES"/>
        </w:rPr>
        <w:t xml:space="preserve">es la firma de un pacto donde </w:t>
      </w:r>
      <w:r w:rsidR="00C2167D">
        <w:rPr>
          <w:rFonts w:eastAsia="Times New Roman" w:cs="Times New Roman"/>
          <w:lang w:val="es-ES" w:eastAsia="es-ES"/>
        </w:rPr>
        <w:t>quedarán planteados retos para el fortalecimiento del s</w:t>
      </w:r>
      <w:r w:rsidR="00516FFA">
        <w:rPr>
          <w:rFonts w:eastAsia="Times New Roman" w:cs="Times New Roman"/>
          <w:lang w:val="es-ES" w:eastAsia="es-ES"/>
        </w:rPr>
        <w:t>istema educativo del municipio.</w:t>
      </w:r>
    </w:p>
    <w:p w:rsidR="009809B7" w:rsidRDefault="009809B7" w:rsidP="00524A87">
      <w:pPr>
        <w:shd w:val="clear" w:color="auto" w:fill="FFFFFF"/>
        <w:suppressAutoHyphens w:val="0"/>
        <w:spacing w:after="0"/>
        <w:rPr>
          <w:rFonts w:eastAsia="Times New Roman" w:cs="Times New Roman"/>
          <w:lang w:val="es-ES" w:eastAsia="es-ES"/>
        </w:rPr>
      </w:pPr>
    </w:p>
    <w:p w:rsidR="00524A87" w:rsidRDefault="00524A87" w:rsidP="00524A87">
      <w:pPr>
        <w:shd w:val="clear" w:color="auto" w:fill="FFFFFF"/>
        <w:suppressAutoHyphens w:val="0"/>
        <w:spacing w:after="0"/>
        <w:rPr>
          <w:rFonts w:eastAsia="Times New Roman" w:cs="Times New Roman"/>
          <w:lang w:val="es-ES" w:eastAsia="es-ES"/>
        </w:rPr>
      </w:pPr>
      <w:r w:rsidRPr="00524A87">
        <w:rPr>
          <w:rFonts w:eastAsia="Times New Roman" w:cs="Times New Roman"/>
          <w:lang w:val="es-ES" w:eastAsia="es-ES"/>
        </w:rPr>
        <w:t xml:space="preserve">Este Gobierno decretó la gratuidad universal en todas las instituciones educativas oficiales del país, desde el grado 0 hasta el grado 11, beneficiando a 8.900.000 </w:t>
      </w:r>
      <w:r w:rsidRPr="00524A87">
        <w:rPr>
          <w:rFonts w:eastAsia="Times New Roman" w:cs="Times New Roman"/>
          <w:lang w:val="es-ES" w:eastAsia="es-ES"/>
        </w:rPr>
        <w:lastRenderedPageBreak/>
        <w:t>estudiantes.</w:t>
      </w:r>
      <w:r>
        <w:rPr>
          <w:rFonts w:eastAsia="Times New Roman" w:cs="Times New Roman"/>
          <w:lang w:val="es-ES" w:eastAsia="es-ES"/>
        </w:rPr>
        <w:t xml:space="preserve"> </w:t>
      </w:r>
      <w:r w:rsidRPr="00524A87">
        <w:rPr>
          <w:rFonts w:eastAsia="Times New Roman" w:cs="Times New Roman"/>
          <w:lang w:val="es-ES" w:eastAsia="es-ES"/>
        </w:rPr>
        <w:t>MinEducación ha invertido $2,1 billones en obras de infraestructura educativa, gracias a lo cual ha logrado el mejoramiento de 4.800 sedes educativas y la construcción de 34 megacolegios.</w:t>
      </w:r>
    </w:p>
    <w:p w:rsidR="00524A87" w:rsidRDefault="00524A87" w:rsidP="00920507">
      <w:pPr>
        <w:spacing w:after="0"/>
        <w:rPr>
          <w:rFonts w:cs="Tahoma"/>
          <w:b/>
          <w:sz w:val="18"/>
          <w:szCs w:val="18"/>
        </w:rPr>
      </w:pPr>
    </w:p>
    <w:p w:rsidR="00920507" w:rsidRPr="00384900" w:rsidRDefault="00920507" w:rsidP="00920507">
      <w:pPr>
        <w:spacing w:after="0"/>
        <w:rPr>
          <w:rFonts w:cs="Tahoma"/>
          <w:b/>
          <w:sz w:val="18"/>
          <w:szCs w:val="18"/>
        </w:rPr>
      </w:pPr>
      <w:r w:rsidRPr="00384900">
        <w:rPr>
          <w:rFonts w:cs="Tahoma"/>
          <w:b/>
          <w:sz w:val="18"/>
          <w:szCs w:val="18"/>
        </w:rPr>
        <w:t>Contacto: S</w:t>
      </w:r>
      <w:r>
        <w:rPr>
          <w:rFonts w:cs="Tahoma"/>
          <w:b/>
          <w:sz w:val="18"/>
          <w:szCs w:val="18"/>
        </w:rPr>
        <w:t>ecretario de Educación (</w:t>
      </w:r>
      <w:r w:rsidRPr="00384900">
        <w:rPr>
          <w:rFonts w:cs="Tahoma"/>
          <w:b/>
          <w:sz w:val="18"/>
          <w:szCs w:val="18"/>
        </w:rPr>
        <w:t>e</w:t>
      </w:r>
      <w:r>
        <w:rPr>
          <w:rFonts w:cs="Tahoma"/>
          <w:b/>
          <w:sz w:val="18"/>
          <w:szCs w:val="18"/>
        </w:rPr>
        <w:t>)</w:t>
      </w:r>
      <w:r w:rsidRPr="00384900">
        <w:rPr>
          <w:rFonts w:cs="Tahoma"/>
          <w:b/>
          <w:sz w:val="18"/>
          <w:szCs w:val="18"/>
        </w:rPr>
        <w:t>, Álvaro José Gomezjurado</w:t>
      </w:r>
      <w:r>
        <w:rPr>
          <w:rFonts w:cs="Tahoma"/>
          <w:b/>
          <w:sz w:val="18"/>
          <w:szCs w:val="18"/>
        </w:rPr>
        <w:t xml:space="preserve"> Garzón</w:t>
      </w:r>
      <w:r w:rsidRPr="00384900">
        <w:rPr>
          <w:rFonts w:cs="Tahoma"/>
          <w:b/>
          <w:sz w:val="18"/>
          <w:szCs w:val="18"/>
        </w:rPr>
        <w:t>. Celular: 3016998027</w:t>
      </w:r>
    </w:p>
    <w:p w:rsidR="00524A87" w:rsidRDefault="00524A87" w:rsidP="00A856E7">
      <w:pPr>
        <w:shd w:val="clear" w:color="auto" w:fill="FFFFFF"/>
        <w:suppressAutoHyphens w:val="0"/>
        <w:spacing w:after="0"/>
        <w:jc w:val="center"/>
        <w:rPr>
          <w:rFonts w:eastAsia="Times New Roman" w:cs="Times New Roman"/>
          <w:b/>
          <w:lang w:val="es-ES" w:eastAsia="es-ES"/>
        </w:rPr>
      </w:pPr>
    </w:p>
    <w:p w:rsidR="002417CB" w:rsidRPr="00DF4216" w:rsidRDefault="002417CB" w:rsidP="00DF4216">
      <w:pPr>
        <w:shd w:val="clear" w:color="auto" w:fill="FFFFFF"/>
        <w:suppressAutoHyphens w:val="0"/>
        <w:spacing w:after="0"/>
        <w:jc w:val="center"/>
        <w:rPr>
          <w:rFonts w:eastAsia="Times New Roman" w:cs="Times New Roman"/>
          <w:b/>
          <w:lang w:val="es-ES" w:eastAsia="es-ES"/>
        </w:rPr>
      </w:pPr>
      <w:r w:rsidRPr="00DF4216">
        <w:rPr>
          <w:rFonts w:eastAsia="Times New Roman" w:cs="Times New Roman"/>
          <w:b/>
          <w:lang w:val="es-ES" w:eastAsia="es-ES"/>
        </w:rPr>
        <w:t xml:space="preserve">CARBONEROS DEL ENCANO </w:t>
      </w:r>
      <w:r w:rsidR="000A7D69">
        <w:rPr>
          <w:rFonts w:eastAsia="Times New Roman" w:cs="Times New Roman"/>
          <w:b/>
          <w:lang w:val="es-ES" w:eastAsia="es-ES"/>
        </w:rPr>
        <w:t>ESPERAN APOYO PARA CAMBIAR DE ACTIVIDAD</w:t>
      </w:r>
    </w:p>
    <w:p w:rsidR="002417CB" w:rsidRDefault="002417CB" w:rsidP="000A7D69">
      <w:pPr>
        <w:shd w:val="clear" w:color="auto" w:fill="FFFFFF"/>
        <w:suppressAutoHyphens w:val="0"/>
        <w:spacing w:after="0"/>
        <w:jc w:val="center"/>
        <w:rPr>
          <w:rFonts w:eastAsia="Times New Roman" w:cs="Times New Roman"/>
          <w:lang w:val="es-ES" w:eastAsia="es-ES"/>
        </w:rPr>
      </w:pPr>
    </w:p>
    <w:p w:rsidR="000A7D69" w:rsidRDefault="001F0BA0" w:rsidP="000A7D69">
      <w:pPr>
        <w:shd w:val="clear" w:color="auto" w:fill="FFFFFF"/>
        <w:suppressAutoHyphens w:val="0"/>
        <w:spacing w:after="0"/>
        <w:jc w:val="center"/>
        <w:rPr>
          <w:rFonts w:eastAsia="Times New Roman" w:cs="Times New Roman"/>
          <w:lang w:val="es-ES" w:eastAsia="es-ES"/>
        </w:rPr>
      </w:pPr>
      <w:r>
        <w:rPr>
          <w:rFonts w:eastAsia="Times New Roman" w:cs="Times New Roman"/>
          <w:noProof/>
          <w:lang w:val="es-CO" w:eastAsia="es-CO"/>
        </w:rPr>
        <w:drawing>
          <wp:inline distT="0" distB="0" distL="0" distR="0">
            <wp:extent cx="3220104" cy="2259342"/>
            <wp:effectExtent l="19050" t="0" r="0" b="0"/>
            <wp:docPr id="5" name="4 Imagen" descr="CARBONEROS DEL ENCANO RECIBEN APOYO DE USAID Y FINDET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BONEROS DEL ENCANO RECIBEN APOYO DE USAID Y FINDETER  (1).JPG"/>
                    <pic:cNvPicPr/>
                  </pic:nvPicPr>
                  <pic:blipFill>
                    <a:blip r:embed="rId10" cstate="print"/>
                    <a:stretch>
                      <a:fillRect/>
                    </a:stretch>
                  </pic:blipFill>
                  <pic:spPr>
                    <a:xfrm>
                      <a:off x="0" y="0"/>
                      <a:ext cx="3221029" cy="2259991"/>
                    </a:xfrm>
                    <a:prstGeom prst="rect">
                      <a:avLst/>
                    </a:prstGeom>
                  </pic:spPr>
                </pic:pic>
              </a:graphicData>
            </a:graphic>
          </wp:inline>
        </w:drawing>
      </w:r>
    </w:p>
    <w:p w:rsidR="000A7D69" w:rsidRPr="002417CB" w:rsidRDefault="000A7D69" w:rsidP="000A7D69">
      <w:pPr>
        <w:shd w:val="clear" w:color="auto" w:fill="FFFFFF"/>
        <w:suppressAutoHyphens w:val="0"/>
        <w:spacing w:after="0"/>
        <w:jc w:val="center"/>
        <w:rPr>
          <w:rFonts w:eastAsia="Times New Roman" w:cs="Times New Roman"/>
          <w:lang w:val="es-ES" w:eastAsia="es-ES"/>
        </w:rPr>
      </w:pPr>
    </w:p>
    <w:p w:rsidR="00E63EC6" w:rsidRDefault="00E63EC6" w:rsidP="00E63EC6">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Con el propósito de crear nuevas alternativas laborales para los carboneros del</w:t>
      </w:r>
      <w:r w:rsidR="00E64E0C">
        <w:rPr>
          <w:rFonts w:eastAsia="Times New Roman" w:cs="Times New Roman"/>
          <w:lang w:val="es-ES" w:eastAsia="es-ES"/>
        </w:rPr>
        <w:t xml:space="preserve"> corregimiento El</w:t>
      </w:r>
      <w:r>
        <w:rPr>
          <w:rFonts w:eastAsia="Times New Roman" w:cs="Times New Roman"/>
          <w:lang w:val="es-ES" w:eastAsia="es-ES"/>
        </w:rPr>
        <w:t xml:space="preserve"> Encano, el a</w:t>
      </w:r>
      <w:r w:rsidRPr="002417CB">
        <w:rPr>
          <w:rFonts w:eastAsia="Times New Roman" w:cs="Times New Roman"/>
          <w:lang w:val="es-ES" w:eastAsia="es-ES"/>
        </w:rPr>
        <w:t>lcalde de Pasto junto con los secretarios de Desarrollo Económico, Gestión Ambiental, Asuntos Int</w:t>
      </w:r>
      <w:r>
        <w:rPr>
          <w:rFonts w:eastAsia="Times New Roman" w:cs="Times New Roman"/>
          <w:lang w:val="es-ES" w:eastAsia="es-ES"/>
        </w:rPr>
        <w:t>ernacionales, delegados de la S</w:t>
      </w:r>
      <w:r w:rsidRPr="002417CB">
        <w:rPr>
          <w:rFonts w:eastAsia="Times New Roman" w:cs="Times New Roman"/>
          <w:lang w:val="es-ES" w:eastAsia="es-ES"/>
        </w:rPr>
        <w:t xml:space="preserve">ecretaría de </w:t>
      </w:r>
      <w:r>
        <w:rPr>
          <w:rFonts w:eastAsia="Times New Roman" w:cs="Times New Roman"/>
          <w:lang w:val="es-ES" w:eastAsia="es-ES"/>
        </w:rPr>
        <w:t>A</w:t>
      </w:r>
      <w:r w:rsidRPr="002417CB">
        <w:rPr>
          <w:rFonts w:eastAsia="Times New Roman" w:cs="Times New Roman"/>
          <w:lang w:val="es-ES" w:eastAsia="es-ES"/>
        </w:rPr>
        <w:t>gricultura</w:t>
      </w:r>
      <w:r>
        <w:rPr>
          <w:rFonts w:eastAsia="Times New Roman" w:cs="Times New Roman"/>
          <w:lang w:val="es-ES" w:eastAsia="es-ES"/>
        </w:rPr>
        <w:t xml:space="preserve">, </w:t>
      </w:r>
      <w:r w:rsidRPr="002417CB">
        <w:rPr>
          <w:rFonts w:eastAsia="Times New Roman" w:cs="Times New Roman"/>
          <w:lang w:val="es-ES" w:eastAsia="es-ES"/>
        </w:rPr>
        <w:t xml:space="preserve"> Corponariño</w:t>
      </w:r>
      <w:r>
        <w:rPr>
          <w:rFonts w:eastAsia="Times New Roman" w:cs="Times New Roman"/>
          <w:lang w:val="es-ES" w:eastAsia="es-ES"/>
        </w:rPr>
        <w:t xml:space="preserve">, </w:t>
      </w:r>
      <w:r w:rsidRPr="002417CB">
        <w:rPr>
          <w:rFonts w:eastAsia="Times New Roman" w:cs="Times New Roman"/>
          <w:lang w:val="es-ES" w:eastAsia="es-ES"/>
        </w:rPr>
        <w:t>representantes de la Agencia de los Estados Unidos para el</w:t>
      </w:r>
      <w:r>
        <w:rPr>
          <w:rFonts w:eastAsia="Times New Roman" w:cs="Times New Roman"/>
          <w:lang w:val="es-ES" w:eastAsia="es-ES"/>
        </w:rPr>
        <w:t xml:space="preserve"> Desarrollo Internacional, USAID</w:t>
      </w:r>
      <w:r w:rsidRPr="002417CB">
        <w:rPr>
          <w:rFonts w:eastAsia="Times New Roman" w:cs="Times New Roman"/>
          <w:lang w:val="es-ES" w:eastAsia="es-ES"/>
        </w:rPr>
        <w:t xml:space="preserve"> </w:t>
      </w:r>
      <w:r>
        <w:rPr>
          <w:rFonts w:eastAsia="Times New Roman" w:cs="Times New Roman"/>
          <w:lang w:val="es-ES" w:eastAsia="es-ES"/>
        </w:rPr>
        <w:t>y la Financiera de Desarrollo Territorial,</w:t>
      </w:r>
      <w:r w:rsidRPr="002417CB">
        <w:rPr>
          <w:rFonts w:eastAsia="Times New Roman" w:cs="Times New Roman"/>
          <w:lang w:val="es-ES" w:eastAsia="es-ES"/>
        </w:rPr>
        <w:t xml:space="preserve"> Findeter</w:t>
      </w:r>
      <w:r>
        <w:rPr>
          <w:rFonts w:eastAsia="Times New Roman" w:cs="Times New Roman"/>
          <w:lang w:val="es-ES" w:eastAsia="es-ES"/>
        </w:rPr>
        <w:t xml:space="preserve">, se reunieron </w:t>
      </w:r>
      <w:r w:rsidRPr="002417CB">
        <w:rPr>
          <w:rFonts w:eastAsia="Times New Roman" w:cs="Times New Roman"/>
          <w:lang w:val="es-ES" w:eastAsia="es-ES"/>
        </w:rPr>
        <w:t>para analizar la problemática de la población dedicada a</w:t>
      </w:r>
      <w:r>
        <w:rPr>
          <w:rFonts w:eastAsia="Times New Roman" w:cs="Times New Roman"/>
          <w:lang w:val="es-ES" w:eastAsia="es-ES"/>
        </w:rPr>
        <w:t xml:space="preserve"> esta actividad.</w:t>
      </w:r>
    </w:p>
    <w:p w:rsidR="00E63EC6" w:rsidRDefault="00E63EC6" w:rsidP="00E63EC6">
      <w:pPr>
        <w:shd w:val="clear" w:color="auto" w:fill="FFFFFF"/>
        <w:suppressAutoHyphens w:val="0"/>
        <w:spacing w:after="0"/>
        <w:rPr>
          <w:rFonts w:eastAsia="Times New Roman" w:cs="Times New Roman"/>
          <w:lang w:val="es-ES" w:eastAsia="es-ES"/>
        </w:rPr>
      </w:pPr>
    </w:p>
    <w:p w:rsidR="007D2CC8" w:rsidRDefault="007D2CC8" w:rsidP="002417CB">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C</w:t>
      </w:r>
      <w:r w:rsidRPr="002417CB">
        <w:rPr>
          <w:rFonts w:eastAsia="Times New Roman" w:cs="Times New Roman"/>
          <w:lang w:val="es-ES" w:eastAsia="es-ES"/>
        </w:rPr>
        <w:t>on el fin de articular y llegar a un consenso sobre los requerimientos de la c</w:t>
      </w:r>
      <w:r>
        <w:rPr>
          <w:rFonts w:eastAsia="Times New Roman" w:cs="Times New Roman"/>
          <w:lang w:val="es-ES" w:eastAsia="es-ES"/>
        </w:rPr>
        <w:t>omunidad, los representantes de la USAID</w:t>
      </w:r>
      <w:r w:rsidR="002417CB" w:rsidRPr="002417CB">
        <w:rPr>
          <w:rFonts w:eastAsia="Times New Roman" w:cs="Times New Roman"/>
          <w:lang w:val="es-ES" w:eastAsia="es-ES"/>
        </w:rPr>
        <w:t xml:space="preserve"> escucharon </w:t>
      </w:r>
      <w:r>
        <w:rPr>
          <w:rFonts w:eastAsia="Times New Roman" w:cs="Times New Roman"/>
          <w:lang w:val="es-ES" w:eastAsia="es-ES"/>
        </w:rPr>
        <w:t xml:space="preserve">a los líderes del gremio </w:t>
      </w:r>
      <w:r w:rsidR="002417CB" w:rsidRPr="002417CB">
        <w:rPr>
          <w:rFonts w:eastAsia="Times New Roman" w:cs="Times New Roman"/>
          <w:lang w:val="es-ES" w:eastAsia="es-ES"/>
        </w:rPr>
        <w:t xml:space="preserve">y se comprometieron a realizar una próxima visita en abril donde las asociaciones presentarán proyectos que puedan </w:t>
      </w:r>
      <w:r w:rsidR="004E02C5">
        <w:rPr>
          <w:rFonts w:eastAsia="Times New Roman" w:cs="Times New Roman"/>
          <w:lang w:val="es-ES" w:eastAsia="es-ES"/>
        </w:rPr>
        <w:t>ejecutarse para su</w:t>
      </w:r>
      <w:r w:rsidR="002417CB" w:rsidRPr="002417CB">
        <w:rPr>
          <w:rFonts w:eastAsia="Times New Roman" w:cs="Times New Roman"/>
          <w:lang w:val="es-ES" w:eastAsia="es-ES"/>
        </w:rPr>
        <w:t xml:space="preserve"> beneficio </w:t>
      </w:r>
      <w:r w:rsidR="004E02C5">
        <w:rPr>
          <w:rFonts w:eastAsia="Times New Roman" w:cs="Times New Roman"/>
          <w:lang w:val="es-ES" w:eastAsia="es-ES"/>
        </w:rPr>
        <w:t xml:space="preserve">y </w:t>
      </w:r>
      <w:r w:rsidR="002417CB" w:rsidRPr="002417CB">
        <w:rPr>
          <w:rFonts w:eastAsia="Times New Roman" w:cs="Times New Roman"/>
          <w:lang w:val="es-ES" w:eastAsia="es-ES"/>
        </w:rPr>
        <w:t>e</w:t>
      </w:r>
      <w:r w:rsidR="004E02C5">
        <w:rPr>
          <w:rFonts w:eastAsia="Times New Roman" w:cs="Times New Roman"/>
          <w:lang w:val="es-ES" w:eastAsia="es-ES"/>
        </w:rPr>
        <w:t>l de</w:t>
      </w:r>
      <w:r w:rsidR="002417CB" w:rsidRPr="002417CB">
        <w:rPr>
          <w:rFonts w:eastAsia="Times New Roman" w:cs="Times New Roman"/>
          <w:lang w:val="es-ES" w:eastAsia="es-ES"/>
        </w:rPr>
        <w:t xml:space="preserve"> su entorno. </w:t>
      </w:r>
    </w:p>
    <w:p w:rsidR="007D2CC8" w:rsidRDefault="007D2CC8" w:rsidP="002417CB">
      <w:pPr>
        <w:shd w:val="clear" w:color="auto" w:fill="FFFFFF"/>
        <w:suppressAutoHyphens w:val="0"/>
        <w:spacing w:after="0"/>
        <w:rPr>
          <w:rFonts w:eastAsia="Times New Roman" w:cs="Times New Roman"/>
          <w:lang w:val="es-ES" w:eastAsia="es-ES"/>
        </w:rPr>
      </w:pPr>
    </w:p>
    <w:p w:rsidR="002417CB" w:rsidRPr="002417CB" w:rsidRDefault="007D2CC8" w:rsidP="002417CB">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El mandatario Harold Guerrero López</w:t>
      </w:r>
      <w:r w:rsidR="004E02C5">
        <w:rPr>
          <w:rFonts w:eastAsia="Times New Roman" w:cs="Times New Roman"/>
          <w:lang w:val="es-ES" w:eastAsia="es-ES"/>
        </w:rPr>
        <w:t>,</w:t>
      </w:r>
      <w:r>
        <w:rPr>
          <w:rFonts w:eastAsia="Times New Roman" w:cs="Times New Roman"/>
          <w:lang w:val="es-ES" w:eastAsia="es-ES"/>
        </w:rPr>
        <w:t xml:space="preserve"> manifestó que el objetivo es lograr apoyo </w:t>
      </w:r>
      <w:r w:rsidRPr="002417CB">
        <w:rPr>
          <w:rFonts w:eastAsia="Times New Roman" w:cs="Times New Roman"/>
          <w:lang w:val="es-ES" w:eastAsia="es-ES"/>
        </w:rPr>
        <w:t>institucion</w:t>
      </w:r>
      <w:r>
        <w:rPr>
          <w:rFonts w:eastAsia="Times New Roman" w:cs="Times New Roman"/>
          <w:lang w:val="es-ES" w:eastAsia="es-ES"/>
        </w:rPr>
        <w:t xml:space="preserve">al </w:t>
      </w:r>
      <w:r w:rsidR="005632DD">
        <w:rPr>
          <w:rFonts w:eastAsia="Times New Roman" w:cs="Times New Roman"/>
          <w:lang w:val="es-ES" w:eastAsia="es-ES"/>
        </w:rPr>
        <w:t xml:space="preserve">y crear </w:t>
      </w:r>
      <w:r w:rsidRPr="002417CB">
        <w:rPr>
          <w:rFonts w:eastAsia="Times New Roman" w:cs="Times New Roman"/>
          <w:lang w:val="es-ES" w:eastAsia="es-ES"/>
        </w:rPr>
        <w:t>alternativas de trabajo de menos impacto ambiental y que genere</w:t>
      </w:r>
      <w:r w:rsidR="004E02C5">
        <w:rPr>
          <w:rFonts w:eastAsia="Times New Roman" w:cs="Times New Roman"/>
          <w:lang w:val="es-ES" w:eastAsia="es-ES"/>
        </w:rPr>
        <w:t>n</w:t>
      </w:r>
      <w:r w:rsidRPr="002417CB">
        <w:rPr>
          <w:rFonts w:eastAsia="Times New Roman" w:cs="Times New Roman"/>
          <w:lang w:val="es-ES" w:eastAsia="es-ES"/>
        </w:rPr>
        <w:t xml:space="preserve"> ingresos económicos que les permita llevar una vida digna.</w:t>
      </w:r>
      <w:r w:rsidR="005632DD">
        <w:rPr>
          <w:rFonts w:eastAsia="Times New Roman" w:cs="Times New Roman"/>
          <w:lang w:val="es-ES" w:eastAsia="es-ES"/>
        </w:rPr>
        <w:t xml:space="preserve"> Por su parte Víctor Gómez, presidente de la Asociación de Trabajadores Carboneros; destacó</w:t>
      </w:r>
      <w:r w:rsidR="002417CB" w:rsidRPr="002417CB">
        <w:rPr>
          <w:rFonts w:eastAsia="Times New Roman" w:cs="Times New Roman"/>
          <w:lang w:val="es-ES" w:eastAsia="es-ES"/>
        </w:rPr>
        <w:t xml:space="preserve"> la gestión del </w:t>
      </w:r>
      <w:r w:rsidR="005632DD">
        <w:rPr>
          <w:rFonts w:eastAsia="Times New Roman" w:cs="Times New Roman"/>
          <w:lang w:val="es-ES" w:eastAsia="es-ES"/>
        </w:rPr>
        <w:t>a</w:t>
      </w:r>
      <w:r w:rsidR="002417CB" w:rsidRPr="002417CB">
        <w:rPr>
          <w:rFonts w:eastAsia="Times New Roman" w:cs="Times New Roman"/>
          <w:lang w:val="es-ES" w:eastAsia="es-ES"/>
        </w:rPr>
        <w:t xml:space="preserve">lcalde </w:t>
      </w:r>
      <w:r w:rsidR="005632DD">
        <w:rPr>
          <w:rFonts w:eastAsia="Times New Roman" w:cs="Times New Roman"/>
          <w:lang w:val="es-ES" w:eastAsia="es-ES"/>
        </w:rPr>
        <w:t xml:space="preserve">en </w:t>
      </w:r>
      <w:r w:rsidR="002417CB" w:rsidRPr="002417CB">
        <w:rPr>
          <w:rFonts w:eastAsia="Times New Roman" w:cs="Times New Roman"/>
          <w:lang w:val="es-ES" w:eastAsia="es-ES"/>
        </w:rPr>
        <w:t>la búsqueda de soluciones ante la problemática de la región.</w:t>
      </w:r>
    </w:p>
    <w:p w:rsidR="002417CB" w:rsidRPr="002417CB" w:rsidRDefault="002417CB" w:rsidP="002417CB">
      <w:pPr>
        <w:shd w:val="clear" w:color="auto" w:fill="FFFFFF"/>
        <w:suppressAutoHyphens w:val="0"/>
        <w:spacing w:after="0"/>
        <w:rPr>
          <w:rFonts w:eastAsia="Times New Roman" w:cs="Times New Roman"/>
          <w:lang w:val="es-ES" w:eastAsia="es-ES"/>
        </w:rPr>
      </w:pPr>
    </w:p>
    <w:p w:rsidR="002417CB" w:rsidRPr="002417CB" w:rsidRDefault="00EA0204" w:rsidP="002417CB">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Los</w:t>
      </w:r>
      <w:r w:rsidR="002417CB" w:rsidRPr="002417CB">
        <w:rPr>
          <w:rFonts w:eastAsia="Times New Roman" w:cs="Times New Roman"/>
          <w:lang w:val="es-ES" w:eastAsia="es-ES"/>
        </w:rPr>
        <w:t xml:space="preserve"> líderes de las asociaciones </w:t>
      </w:r>
      <w:r w:rsidR="008F3369">
        <w:rPr>
          <w:rFonts w:eastAsia="Times New Roman" w:cs="Times New Roman"/>
          <w:lang w:val="es-ES" w:eastAsia="es-ES"/>
        </w:rPr>
        <w:t>‘Familias ambientalistas l</w:t>
      </w:r>
      <w:r w:rsidR="002417CB" w:rsidRPr="002417CB">
        <w:rPr>
          <w:rFonts w:eastAsia="Times New Roman" w:cs="Times New Roman"/>
          <w:lang w:val="es-ES" w:eastAsia="es-ES"/>
        </w:rPr>
        <w:t>ago Guamuéz</w:t>
      </w:r>
      <w:r w:rsidR="008F3369">
        <w:rPr>
          <w:rFonts w:eastAsia="Times New Roman" w:cs="Times New Roman"/>
          <w:lang w:val="es-ES" w:eastAsia="es-ES"/>
        </w:rPr>
        <w:t>’</w:t>
      </w:r>
      <w:r w:rsidR="002417CB" w:rsidRPr="002417CB">
        <w:rPr>
          <w:rFonts w:eastAsia="Times New Roman" w:cs="Times New Roman"/>
          <w:lang w:val="es-ES" w:eastAsia="es-ES"/>
        </w:rPr>
        <w:t xml:space="preserve">, conformada por 180 familias; </w:t>
      </w:r>
      <w:r w:rsidR="008F3369">
        <w:rPr>
          <w:rFonts w:eastAsia="Times New Roman" w:cs="Times New Roman"/>
          <w:lang w:val="es-ES" w:eastAsia="es-ES"/>
        </w:rPr>
        <w:t>‘</w:t>
      </w:r>
      <w:r w:rsidR="002417CB" w:rsidRPr="002417CB">
        <w:rPr>
          <w:rFonts w:eastAsia="Times New Roman" w:cs="Times New Roman"/>
          <w:lang w:val="es-ES" w:eastAsia="es-ES"/>
        </w:rPr>
        <w:t>Trabajadores Carboneros</w:t>
      </w:r>
      <w:r w:rsidR="008F3369">
        <w:rPr>
          <w:rFonts w:eastAsia="Times New Roman" w:cs="Times New Roman"/>
          <w:lang w:val="es-ES" w:eastAsia="es-ES"/>
        </w:rPr>
        <w:t>’</w:t>
      </w:r>
      <w:r w:rsidR="002417CB" w:rsidRPr="002417CB">
        <w:rPr>
          <w:rFonts w:eastAsia="Times New Roman" w:cs="Times New Roman"/>
          <w:lang w:val="es-ES" w:eastAsia="es-ES"/>
        </w:rPr>
        <w:t xml:space="preserve">, con 80 </w:t>
      </w:r>
      <w:r w:rsidR="008F3369">
        <w:rPr>
          <w:rFonts w:eastAsia="Times New Roman" w:cs="Times New Roman"/>
          <w:lang w:val="es-ES" w:eastAsia="es-ES"/>
        </w:rPr>
        <w:t>afiliado</w:t>
      </w:r>
      <w:r w:rsidR="002417CB" w:rsidRPr="002417CB">
        <w:rPr>
          <w:rFonts w:eastAsia="Times New Roman" w:cs="Times New Roman"/>
          <w:lang w:val="es-ES" w:eastAsia="es-ES"/>
        </w:rPr>
        <w:t>s, entre otros</w:t>
      </w:r>
      <w:r w:rsidR="008F3369">
        <w:rPr>
          <w:rFonts w:eastAsia="Times New Roman" w:cs="Times New Roman"/>
          <w:lang w:val="es-ES" w:eastAsia="es-ES"/>
        </w:rPr>
        <w:t>;</w:t>
      </w:r>
      <w:r w:rsidR="002417CB" w:rsidRPr="002417CB">
        <w:rPr>
          <w:rFonts w:eastAsia="Times New Roman" w:cs="Times New Roman"/>
          <w:lang w:val="es-ES" w:eastAsia="es-ES"/>
        </w:rPr>
        <w:t xml:space="preserve"> manifestaron su voluntad de cambio de actividad, respaldaron las iniciativas que incluyan a niños, n</w:t>
      </w:r>
      <w:r w:rsidR="008F3369">
        <w:rPr>
          <w:rFonts w:eastAsia="Times New Roman" w:cs="Times New Roman"/>
          <w:lang w:val="es-ES" w:eastAsia="es-ES"/>
        </w:rPr>
        <w:t xml:space="preserve">iñas y </w:t>
      </w:r>
      <w:r w:rsidR="00580D30">
        <w:rPr>
          <w:rFonts w:eastAsia="Times New Roman" w:cs="Times New Roman"/>
          <w:lang w:val="es-ES" w:eastAsia="es-ES"/>
        </w:rPr>
        <w:t xml:space="preserve">jóvenes y los proyectos </w:t>
      </w:r>
      <w:r w:rsidR="002417CB" w:rsidRPr="002417CB">
        <w:rPr>
          <w:rFonts w:eastAsia="Times New Roman" w:cs="Times New Roman"/>
          <w:lang w:val="es-ES" w:eastAsia="es-ES"/>
        </w:rPr>
        <w:t>que conserv</w:t>
      </w:r>
      <w:r w:rsidR="00580D30">
        <w:rPr>
          <w:rFonts w:eastAsia="Times New Roman" w:cs="Times New Roman"/>
          <w:lang w:val="es-ES" w:eastAsia="es-ES"/>
        </w:rPr>
        <w:t xml:space="preserve">en </w:t>
      </w:r>
      <w:r w:rsidR="002417CB" w:rsidRPr="002417CB">
        <w:rPr>
          <w:rFonts w:eastAsia="Times New Roman" w:cs="Times New Roman"/>
          <w:lang w:val="es-ES" w:eastAsia="es-ES"/>
        </w:rPr>
        <w:t xml:space="preserve">el Humedal Ramsar </w:t>
      </w:r>
      <w:r w:rsidR="002417CB" w:rsidRPr="002417CB">
        <w:rPr>
          <w:rFonts w:eastAsia="Times New Roman" w:cs="Times New Roman"/>
          <w:lang w:val="es-ES" w:eastAsia="es-ES"/>
        </w:rPr>
        <w:lastRenderedPageBreak/>
        <w:t>uno de los ecosistemas estratégicos más</w:t>
      </w:r>
      <w:r w:rsidR="008F3369">
        <w:rPr>
          <w:rFonts w:eastAsia="Times New Roman" w:cs="Times New Roman"/>
          <w:lang w:val="es-ES" w:eastAsia="es-ES"/>
        </w:rPr>
        <w:t xml:space="preserve"> importantes de la región andino</w:t>
      </w:r>
      <w:r w:rsidR="002417CB" w:rsidRPr="002417CB">
        <w:rPr>
          <w:rFonts w:eastAsia="Times New Roman" w:cs="Times New Roman"/>
          <w:lang w:val="es-ES" w:eastAsia="es-ES"/>
        </w:rPr>
        <w:t xml:space="preserve"> amazónica nariñense, designado como humedal de importancia Internacional.</w:t>
      </w:r>
    </w:p>
    <w:p w:rsidR="007D2CC8" w:rsidRDefault="007D2CC8" w:rsidP="006A7FA2">
      <w:pPr>
        <w:spacing w:after="0"/>
        <w:rPr>
          <w:rFonts w:cs="Tahoma"/>
          <w:b/>
          <w:sz w:val="18"/>
          <w:szCs w:val="18"/>
          <w:lang w:val="es-CO"/>
        </w:rPr>
      </w:pPr>
    </w:p>
    <w:p w:rsidR="006A7FA2" w:rsidRPr="00384900" w:rsidRDefault="006A7FA2" w:rsidP="006A7FA2">
      <w:pPr>
        <w:spacing w:after="0"/>
        <w:rPr>
          <w:rFonts w:cs="Tahoma"/>
          <w:b/>
          <w:sz w:val="18"/>
          <w:szCs w:val="18"/>
          <w:lang w:val="es-CO"/>
        </w:rPr>
      </w:pPr>
      <w:r w:rsidRPr="00384900">
        <w:rPr>
          <w:rFonts w:cs="Tahoma"/>
          <w:b/>
          <w:sz w:val="18"/>
          <w:szCs w:val="18"/>
          <w:lang w:val="es-CO"/>
        </w:rPr>
        <w:t>Contacto: Jefe de Oficina de Asuntos Internacionales, Andrea Lozano</w:t>
      </w:r>
      <w:r>
        <w:rPr>
          <w:rFonts w:cs="Tahoma"/>
          <w:b/>
          <w:sz w:val="18"/>
          <w:szCs w:val="18"/>
          <w:lang w:val="es-CO"/>
        </w:rPr>
        <w:t xml:space="preserve"> </w:t>
      </w:r>
      <w:r w:rsidRPr="002D736F">
        <w:rPr>
          <w:rFonts w:cs="Tahoma"/>
          <w:b/>
          <w:sz w:val="18"/>
          <w:szCs w:val="18"/>
          <w:lang w:val="es-CO"/>
        </w:rPr>
        <w:t>Almario</w:t>
      </w:r>
      <w:r w:rsidRPr="00384900">
        <w:rPr>
          <w:rFonts w:cs="Tahoma"/>
          <w:b/>
          <w:sz w:val="18"/>
          <w:szCs w:val="18"/>
          <w:lang w:val="es-CO"/>
        </w:rPr>
        <w:t>. Celular: 3165791985</w:t>
      </w:r>
    </w:p>
    <w:p w:rsidR="006A7FA2" w:rsidRPr="00384900" w:rsidRDefault="006A7FA2" w:rsidP="006A7FA2">
      <w:pPr>
        <w:tabs>
          <w:tab w:val="left" w:pos="5497"/>
        </w:tabs>
        <w:spacing w:after="0"/>
        <w:rPr>
          <w:rFonts w:cs="Tahoma"/>
          <w:b/>
          <w:sz w:val="18"/>
          <w:szCs w:val="18"/>
        </w:rPr>
      </w:pPr>
      <w:r w:rsidRPr="00384900">
        <w:rPr>
          <w:rFonts w:cs="Tahoma"/>
          <w:b/>
          <w:sz w:val="18"/>
          <w:szCs w:val="18"/>
        </w:rPr>
        <w:tab/>
      </w:r>
    </w:p>
    <w:p w:rsidR="00B113AF" w:rsidRPr="00B113AF" w:rsidRDefault="00B113AF" w:rsidP="00B113AF">
      <w:pPr>
        <w:shd w:val="clear" w:color="auto" w:fill="FFFFFF"/>
        <w:suppressAutoHyphens w:val="0"/>
        <w:spacing w:after="0"/>
        <w:jc w:val="center"/>
        <w:rPr>
          <w:rFonts w:eastAsia="Times New Roman" w:cs="Times New Roman"/>
          <w:b/>
          <w:lang w:val="es-ES" w:eastAsia="es-ES"/>
        </w:rPr>
      </w:pPr>
      <w:r w:rsidRPr="00B113AF">
        <w:rPr>
          <w:rFonts w:eastAsia="Times New Roman" w:cs="Times New Roman"/>
          <w:b/>
          <w:lang w:val="es-ES" w:eastAsia="es-ES"/>
        </w:rPr>
        <w:t>CONVOCATORIA PARA CONSTRUCTORES PRIVADOS MODALIDAD VIVIENDA DE INTERÉS PRIORITARIO</w:t>
      </w:r>
    </w:p>
    <w:p w:rsidR="00B113AF" w:rsidRPr="00B113AF" w:rsidRDefault="00B113AF" w:rsidP="00B113AF">
      <w:pPr>
        <w:shd w:val="clear" w:color="auto" w:fill="FFFFFF"/>
        <w:suppressAutoHyphens w:val="0"/>
        <w:spacing w:after="0"/>
        <w:rPr>
          <w:rFonts w:eastAsia="Times New Roman" w:cs="Times New Roman"/>
          <w:lang w:val="es-ES" w:eastAsia="es-ES"/>
        </w:rPr>
      </w:pPr>
    </w:p>
    <w:p w:rsidR="00B113AF" w:rsidRDefault="00B113AF" w:rsidP="00B113AF">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 xml:space="preserve">El director de Invipasto </w:t>
      </w:r>
      <w:r w:rsidRPr="00B113AF">
        <w:rPr>
          <w:rFonts w:eastAsia="Times New Roman" w:cs="Times New Roman"/>
          <w:lang w:val="es-ES" w:eastAsia="es-ES"/>
        </w:rPr>
        <w:t>Mario Enríquez Chenas,</w:t>
      </w:r>
      <w:r>
        <w:rPr>
          <w:rFonts w:eastAsia="Times New Roman" w:cs="Times New Roman"/>
          <w:lang w:val="es-ES" w:eastAsia="es-ES"/>
        </w:rPr>
        <w:t xml:space="preserve"> informó que se abrió una n</w:t>
      </w:r>
      <w:r w:rsidRPr="00B113AF">
        <w:rPr>
          <w:rFonts w:eastAsia="Times New Roman" w:cs="Times New Roman"/>
          <w:lang w:val="es-ES" w:eastAsia="es-ES"/>
        </w:rPr>
        <w:t>ueva convocatoria para constructores privados en la modalidad de vivienda de interés prioritario</w:t>
      </w:r>
      <w:r>
        <w:rPr>
          <w:rFonts w:eastAsia="Times New Roman" w:cs="Times New Roman"/>
          <w:lang w:val="es-ES" w:eastAsia="es-ES"/>
        </w:rPr>
        <w:t xml:space="preserve"> y cuyas </w:t>
      </w:r>
      <w:r w:rsidRPr="00B113AF">
        <w:rPr>
          <w:rFonts w:eastAsia="Times New Roman" w:cs="Times New Roman"/>
          <w:lang w:val="es-ES" w:eastAsia="es-ES"/>
        </w:rPr>
        <w:t xml:space="preserve">familias </w:t>
      </w:r>
      <w:r>
        <w:rPr>
          <w:rFonts w:eastAsia="Times New Roman" w:cs="Times New Roman"/>
          <w:lang w:val="es-ES" w:eastAsia="es-ES"/>
        </w:rPr>
        <w:t xml:space="preserve">son ahorradoras. La iniciativa del </w:t>
      </w:r>
      <w:r w:rsidRPr="00B113AF">
        <w:rPr>
          <w:rFonts w:eastAsia="Times New Roman" w:cs="Times New Roman"/>
          <w:lang w:val="es-ES" w:eastAsia="es-ES"/>
        </w:rPr>
        <w:t>Ministerio de Vivienda</w:t>
      </w:r>
      <w:r>
        <w:rPr>
          <w:rFonts w:eastAsia="Times New Roman" w:cs="Times New Roman"/>
          <w:lang w:val="es-ES" w:eastAsia="es-ES"/>
        </w:rPr>
        <w:t>, Ciudad y Territorio</w:t>
      </w:r>
      <w:r w:rsidR="00AF028C">
        <w:rPr>
          <w:rFonts w:eastAsia="Times New Roman" w:cs="Times New Roman"/>
          <w:lang w:val="es-ES" w:eastAsia="es-ES"/>
        </w:rPr>
        <w:t>;</w:t>
      </w:r>
      <w:r>
        <w:rPr>
          <w:rFonts w:eastAsia="Times New Roman" w:cs="Times New Roman"/>
          <w:lang w:val="es-ES" w:eastAsia="es-ES"/>
        </w:rPr>
        <w:t xml:space="preserve"> se ejecuta </w:t>
      </w:r>
      <w:r w:rsidRPr="00B113AF">
        <w:rPr>
          <w:rFonts w:eastAsia="Times New Roman" w:cs="Times New Roman"/>
          <w:lang w:val="es-ES" w:eastAsia="es-ES"/>
        </w:rPr>
        <w:t>a tra</w:t>
      </w:r>
      <w:r>
        <w:rPr>
          <w:rFonts w:eastAsia="Times New Roman" w:cs="Times New Roman"/>
          <w:lang w:val="es-ES" w:eastAsia="es-ES"/>
        </w:rPr>
        <w:t>vés del operador F</w:t>
      </w:r>
      <w:r w:rsidR="007D75E6">
        <w:rPr>
          <w:rFonts w:eastAsia="Times New Roman" w:cs="Times New Roman"/>
          <w:lang w:val="es-ES" w:eastAsia="es-ES"/>
        </w:rPr>
        <w:t>idub</w:t>
      </w:r>
      <w:r>
        <w:rPr>
          <w:rFonts w:eastAsia="Times New Roman" w:cs="Times New Roman"/>
          <w:lang w:val="es-ES" w:eastAsia="es-ES"/>
        </w:rPr>
        <w:t>ogotá.</w:t>
      </w:r>
    </w:p>
    <w:p w:rsidR="00B113AF" w:rsidRDefault="00B113AF" w:rsidP="00B113AF">
      <w:pPr>
        <w:shd w:val="clear" w:color="auto" w:fill="FFFFFF"/>
        <w:suppressAutoHyphens w:val="0"/>
        <w:spacing w:after="0"/>
        <w:rPr>
          <w:rFonts w:eastAsia="Times New Roman" w:cs="Times New Roman"/>
          <w:lang w:val="es-ES" w:eastAsia="es-ES"/>
        </w:rPr>
      </w:pPr>
    </w:p>
    <w:p w:rsidR="00B113AF" w:rsidRDefault="00B113AF" w:rsidP="00CD1A5B">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El funcionario explic</w:t>
      </w:r>
      <w:r w:rsidRPr="00B113AF">
        <w:rPr>
          <w:rFonts w:eastAsia="Times New Roman" w:cs="Times New Roman"/>
          <w:lang w:val="es-ES" w:eastAsia="es-ES"/>
        </w:rPr>
        <w:t xml:space="preserve">ó que las propuestas que se vayan a radicar deben hacerse antes del </w:t>
      </w:r>
      <w:r w:rsidR="000919B8">
        <w:rPr>
          <w:rFonts w:eastAsia="Times New Roman" w:cs="Times New Roman"/>
          <w:lang w:val="es-ES" w:eastAsia="es-ES"/>
        </w:rPr>
        <w:t xml:space="preserve">viernes </w:t>
      </w:r>
      <w:r w:rsidRPr="00B113AF">
        <w:rPr>
          <w:rFonts w:eastAsia="Times New Roman" w:cs="Times New Roman"/>
          <w:lang w:val="es-ES" w:eastAsia="es-ES"/>
        </w:rPr>
        <w:t>28 de febrero</w:t>
      </w:r>
      <w:r w:rsidR="00AF028C">
        <w:rPr>
          <w:rFonts w:eastAsia="Times New Roman" w:cs="Times New Roman"/>
          <w:lang w:val="es-ES" w:eastAsia="es-ES"/>
        </w:rPr>
        <w:t>. “O</w:t>
      </w:r>
      <w:r w:rsidRPr="00B113AF">
        <w:rPr>
          <w:rFonts w:eastAsia="Times New Roman" w:cs="Times New Roman"/>
          <w:lang w:val="es-ES" w:eastAsia="es-ES"/>
        </w:rPr>
        <w:t>jalá se puedan capitalizar todos estos subsidios, son 760 cupos de vivienda para la ciudad d</w:t>
      </w:r>
      <w:r w:rsidR="00AF028C">
        <w:rPr>
          <w:rFonts w:eastAsia="Times New Roman" w:cs="Times New Roman"/>
          <w:lang w:val="es-ES" w:eastAsia="es-ES"/>
        </w:rPr>
        <w:t xml:space="preserve">e Pasto”, precisó el directivo. </w:t>
      </w:r>
      <w:r w:rsidR="00CD1A5B">
        <w:rPr>
          <w:rFonts w:eastAsia="Times New Roman" w:cs="Times New Roman"/>
          <w:lang w:val="es-ES" w:eastAsia="es-ES"/>
        </w:rPr>
        <w:t>En Diciembre de</w:t>
      </w:r>
      <w:r w:rsidRPr="00B113AF">
        <w:rPr>
          <w:rFonts w:eastAsia="Times New Roman" w:cs="Times New Roman"/>
          <w:lang w:val="es-ES" w:eastAsia="es-ES"/>
        </w:rPr>
        <w:t xml:space="preserve"> 2013 Invipasto adjudic</w:t>
      </w:r>
      <w:r w:rsidR="00CD1A5B">
        <w:rPr>
          <w:rFonts w:eastAsia="Times New Roman" w:cs="Times New Roman"/>
          <w:lang w:val="es-ES" w:eastAsia="es-ES"/>
        </w:rPr>
        <w:t xml:space="preserve">ó 200 subsidios complementarios del </w:t>
      </w:r>
      <w:r w:rsidRPr="00B113AF">
        <w:rPr>
          <w:rFonts w:eastAsia="Times New Roman" w:cs="Times New Roman"/>
          <w:lang w:val="es-ES" w:eastAsia="es-ES"/>
        </w:rPr>
        <w:t>proyecto Iguazú</w:t>
      </w:r>
      <w:r w:rsidR="00CD1A5B">
        <w:rPr>
          <w:rFonts w:eastAsia="Times New Roman" w:cs="Times New Roman"/>
          <w:lang w:val="es-ES" w:eastAsia="es-ES"/>
        </w:rPr>
        <w:t xml:space="preserve"> que </w:t>
      </w:r>
      <w:r w:rsidRPr="00B113AF">
        <w:rPr>
          <w:rFonts w:eastAsia="Times New Roman" w:cs="Times New Roman"/>
          <w:lang w:val="es-ES" w:eastAsia="es-ES"/>
        </w:rPr>
        <w:t>está</w:t>
      </w:r>
      <w:r w:rsidR="00CD1A5B">
        <w:rPr>
          <w:rFonts w:eastAsia="Times New Roman" w:cs="Times New Roman"/>
          <w:lang w:val="es-ES" w:eastAsia="es-ES"/>
        </w:rPr>
        <w:t xml:space="preserve"> en la etapa de venta, los interesados en ser </w:t>
      </w:r>
      <w:r w:rsidR="00CD1A5B" w:rsidRPr="00B113AF">
        <w:rPr>
          <w:rFonts w:eastAsia="Times New Roman" w:cs="Times New Roman"/>
          <w:lang w:val="es-ES" w:eastAsia="es-ES"/>
        </w:rPr>
        <w:t>beneficiarios</w:t>
      </w:r>
      <w:r w:rsidR="00CD1A5B">
        <w:rPr>
          <w:rFonts w:eastAsia="Times New Roman" w:cs="Times New Roman"/>
          <w:lang w:val="es-ES" w:eastAsia="es-ES"/>
        </w:rPr>
        <w:t>, deben informarse en las oficinas de Invipasto CAM Anganoy.</w:t>
      </w:r>
    </w:p>
    <w:p w:rsidR="00CD1A5B" w:rsidRDefault="00CD1A5B" w:rsidP="00CD1A5B">
      <w:pPr>
        <w:shd w:val="clear" w:color="auto" w:fill="FFFFFF"/>
        <w:suppressAutoHyphens w:val="0"/>
        <w:spacing w:after="0"/>
        <w:rPr>
          <w:rFonts w:eastAsia="Times New Roman" w:cs="Times New Roman"/>
          <w:b/>
          <w:lang w:val="es-ES" w:eastAsia="es-ES"/>
        </w:rPr>
      </w:pPr>
    </w:p>
    <w:p w:rsidR="00CC64B8" w:rsidRPr="00384900" w:rsidRDefault="00CC64B8" w:rsidP="00CC64B8">
      <w:pPr>
        <w:spacing w:after="0"/>
        <w:rPr>
          <w:rFonts w:cs="Tahoma"/>
          <w:b/>
          <w:sz w:val="18"/>
          <w:szCs w:val="18"/>
        </w:rPr>
      </w:pPr>
      <w:r w:rsidRPr="00384900">
        <w:rPr>
          <w:rFonts w:cs="Tahoma"/>
          <w:b/>
          <w:sz w:val="18"/>
          <w:szCs w:val="18"/>
        </w:rPr>
        <w:t>Contacto: Director INVIPASTO, Mario Enríquez Chenas. Celular: 3122572339</w:t>
      </w:r>
    </w:p>
    <w:p w:rsidR="00B113AF" w:rsidRDefault="00B113AF" w:rsidP="00A856E7">
      <w:pPr>
        <w:shd w:val="clear" w:color="auto" w:fill="FFFFFF"/>
        <w:suppressAutoHyphens w:val="0"/>
        <w:spacing w:after="0"/>
        <w:jc w:val="center"/>
        <w:rPr>
          <w:rFonts w:eastAsia="Times New Roman" w:cs="Times New Roman"/>
          <w:b/>
          <w:lang w:val="es-ES" w:eastAsia="es-ES"/>
        </w:rPr>
      </w:pPr>
    </w:p>
    <w:p w:rsidR="00E2657A" w:rsidRDefault="00E2657A" w:rsidP="00A856E7">
      <w:pPr>
        <w:shd w:val="clear" w:color="auto" w:fill="FFFFFF"/>
        <w:suppressAutoHyphens w:val="0"/>
        <w:spacing w:after="0"/>
        <w:jc w:val="center"/>
        <w:rPr>
          <w:rFonts w:eastAsia="Times New Roman" w:cs="Times New Roman"/>
          <w:b/>
          <w:lang w:val="es-ES" w:eastAsia="es-ES"/>
        </w:rPr>
      </w:pPr>
      <w:r>
        <w:rPr>
          <w:rFonts w:eastAsia="Times New Roman" w:cs="Times New Roman"/>
          <w:b/>
          <w:lang w:val="es-ES" w:eastAsia="es-ES"/>
        </w:rPr>
        <w:t>CORREGIDORES SE CAPACITAN EN POTENCIALIDADES ARQUITECTÓNICAS DE SUS ZONAS</w:t>
      </w:r>
    </w:p>
    <w:p w:rsidR="00E2657A" w:rsidRDefault="00E2657A" w:rsidP="00A856E7">
      <w:pPr>
        <w:shd w:val="clear" w:color="auto" w:fill="FFFFFF"/>
        <w:suppressAutoHyphens w:val="0"/>
        <w:spacing w:after="0"/>
        <w:jc w:val="center"/>
        <w:rPr>
          <w:rFonts w:eastAsia="Times New Roman" w:cs="Times New Roman"/>
          <w:b/>
          <w:lang w:val="es-ES" w:eastAsia="es-ES"/>
        </w:rPr>
      </w:pPr>
    </w:p>
    <w:p w:rsidR="00CF02A9" w:rsidRDefault="00CF02A9" w:rsidP="00A856E7">
      <w:pPr>
        <w:shd w:val="clear" w:color="auto" w:fill="FFFFFF"/>
        <w:suppressAutoHyphens w:val="0"/>
        <w:spacing w:after="0"/>
        <w:jc w:val="center"/>
        <w:rPr>
          <w:rFonts w:eastAsia="Times New Roman" w:cs="Times New Roman"/>
          <w:b/>
          <w:lang w:val="es-ES" w:eastAsia="es-ES"/>
        </w:rPr>
      </w:pPr>
      <w:r>
        <w:rPr>
          <w:rFonts w:eastAsia="Times New Roman" w:cs="Times New Roman"/>
          <w:b/>
          <w:noProof/>
          <w:lang w:val="es-CO" w:eastAsia="es-CO"/>
        </w:rPr>
        <w:drawing>
          <wp:inline distT="0" distB="0" distL="0" distR="0">
            <wp:extent cx="3532009" cy="1956020"/>
            <wp:effectExtent l="0" t="0" r="0" b="0"/>
            <wp:docPr id="4" name="3 Imagen" descr="CORREGIDORES SE CAPACITAN EN POTENCIALIDADES ARQUITECTÓNIC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GIDORES SE CAPACITAN EN POTENCIALIDADES ARQUITECTÓNICAS  (1).JPG"/>
                    <pic:cNvPicPr/>
                  </pic:nvPicPr>
                  <pic:blipFill>
                    <a:blip r:embed="rId11" cstate="print"/>
                    <a:stretch>
                      <a:fillRect/>
                    </a:stretch>
                  </pic:blipFill>
                  <pic:spPr>
                    <a:xfrm>
                      <a:off x="0" y="0"/>
                      <a:ext cx="3541260" cy="1961143"/>
                    </a:xfrm>
                    <a:prstGeom prst="rect">
                      <a:avLst/>
                    </a:prstGeom>
                  </pic:spPr>
                </pic:pic>
              </a:graphicData>
            </a:graphic>
          </wp:inline>
        </w:drawing>
      </w:r>
    </w:p>
    <w:p w:rsidR="00CF02A9" w:rsidRDefault="00CF02A9" w:rsidP="00A856E7">
      <w:pPr>
        <w:shd w:val="clear" w:color="auto" w:fill="FFFFFF"/>
        <w:suppressAutoHyphens w:val="0"/>
        <w:spacing w:after="0"/>
        <w:jc w:val="center"/>
        <w:rPr>
          <w:rFonts w:eastAsia="Times New Roman" w:cs="Times New Roman"/>
          <w:b/>
          <w:lang w:val="es-ES" w:eastAsia="es-ES"/>
        </w:rPr>
      </w:pPr>
    </w:p>
    <w:p w:rsidR="0038475C" w:rsidRDefault="003B1CC4" w:rsidP="00035471">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En el auditorio de la I</w:t>
      </w:r>
      <w:r w:rsidR="00035471" w:rsidRPr="00035471">
        <w:rPr>
          <w:rFonts w:eastAsia="Times New Roman" w:cs="Times New Roman"/>
          <w:lang w:val="es-ES" w:eastAsia="es-ES"/>
        </w:rPr>
        <w:t>E</w:t>
      </w:r>
      <w:r w:rsidR="00E32D3E">
        <w:rPr>
          <w:rFonts w:eastAsia="Times New Roman" w:cs="Times New Roman"/>
          <w:lang w:val="es-ES" w:eastAsia="es-ES"/>
        </w:rPr>
        <w:t>M P</w:t>
      </w:r>
      <w:r w:rsidR="00C53DCC">
        <w:rPr>
          <w:rFonts w:eastAsia="Times New Roman" w:cs="Times New Roman"/>
          <w:lang w:val="es-ES" w:eastAsia="es-ES"/>
        </w:rPr>
        <w:t>edagógico</w:t>
      </w:r>
      <w:r w:rsidR="00F0565B">
        <w:rPr>
          <w:rFonts w:eastAsia="Times New Roman" w:cs="Times New Roman"/>
          <w:lang w:val="es-ES" w:eastAsia="es-ES"/>
        </w:rPr>
        <w:t xml:space="preserve"> y con la presencia de líderes de la zona rural, </w:t>
      </w:r>
      <w:r w:rsidR="00C53DCC">
        <w:rPr>
          <w:rFonts w:eastAsia="Times New Roman" w:cs="Times New Roman"/>
          <w:lang w:val="es-ES" w:eastAsia="es-ES"/>
        </w:rPr>
        <w:t xml:space="preserve"> se llevó a cabo la proyección del documental </w:t>
      </w:r>
      <w:r>
        <w:rPr>
          <w:rFonts w:eastAsia="Times New Roman" w:cs="Times New Roman"/>
          <w:lang w:val="es-ES" w:eastAsia="es-ES"/>
        </w:rPr>
        <w:t xml:space="preserve">‘Arquitectura Sostenible’ </w:t>
      </w:r>
      <w:r w:rsidR="00C53DCC">
        <w:rPr>
          <w:rFonts w:eastAsia="Times New Roman" w:cs="Times New Roman"/>
          <w:lang w:val="es-ES" w:eastAsia="es-ES"/>
        </w:rPr>
        <w:t>so</w:t>
      </w:r>
      <w:r w:rsidR="00035471" w:rsidRPr="00035471">
        <w:rPr>
          <w:rFonts w:eastAsia="Times New Roman" w:cs="Times New Roman"/>
          <w:lang w:val="es-ES" w:eastAsia="es-ES"/>
        </w:rPr>
        <w:t xml:space="preserve">bre </w:t>
      </w:r>
      <w:r w:rsidR="0038475C" w:rsidRPr="00035471">
        <w:rPr>
          <w:rFonts w:eastAsia="Times New Roman" w:cs="Times New Roman"/>
          <w:lang w:val="es-ES" w:eastAsia="es-ES"/>
        </w:rPr>
        <w:t>diseño</w:t>
      </w:r>
      <w:r w:rsidR="00035471" w:rsidRPr="00035471">
        <w:rPr>
          <w:rFonts w:eastAsia="Times New Roman" w:cs="Times New Roman"/>
          <w:lang w:val="es-ES" w:eastAsia="es-ES"/>
        </w:rPr>
        <w:t xml:space="preserve"> nariñense </w:t>
      </w:r>
      <w:r w:rsidR="00D70F18">
        <w:rPr>
          <w:rFonts w:eastAsia="Times New Roman" w:cs="Times New Roman"/>
          <w:lang w:val="es-ES" w:eastAsia="es-ES"/>
        </w:rPr>
        <w:t xml:space="preserve">y </w:t>
      </w:r>
      <w:r w:rsidR="00035471" w:rsidRPr="00035471">
        <w:rPr>
          <w:rFonts w:eastAsia="Times New Roman" w:cs="Times New Roman"/>
          <w:lang w:val="es-ES" w:eastAsia="es-ES"/>
        </w:rPr>
        <w:t xml:space="preserve">realizado por el </w:t>
      </w:r>
      <w:r w:rsidR="00C53DCC">
        <w:rPr>
          <w:rFonts w:eastAsia="Times New Roman" w:cs="Times New Roman"/>
          <w:lang w:val="es-ES" w:eastAsia="es-ES"/>
        </w:rPr>
        <w:t xml:space="preserve">profesional </w:t>
      </w:r>
      <w:r w:rsidR="00035471" w:rsidRPr="00035471">
        <w:rPr>
          <w:rFonts w:eastAsia="Times New Roman" w:cs="Times New Roman"/>
          <w:lang w:val="es-ES" w:eastAsia="es-ES"/>
        </w:rPr>
        <w:t>Jaime</w:t>
      </w:r>
      <w:r w:rsidR="00035471">
        <w:rPr>
          <w:rFonts w:eastAsia="Times New Roman" w:cs="Times New Roman"/>
          <w:lang w:val="es-ES" w:eastAsia="es-ES"/>
        </w:rPr>
        <w:t xml:space="preserve"> </w:t>
      </w:r>
      <w:r w:rsidR="00035471" w:rsidRPr="00035471">
        <w:rPr>
          <w:rFonts w:eastAsia="Times New Roman" w:cs="Times New Roman"/>
          <w:lang w:val="es-ES" w:eastAsia="es-ES"/>
        </w:rPr>
        <w:t>Fonseca</w:t>
      </w:r>
      <w:r w:rsidR="00C53DCC">
        <w:rPr>
          <w:rFonts w:eastAsia="Times New Roman" w:cs="Times New Roman"/>
          <w:lang w:val="es-ES" w:eastAsia="es-ES"/>
        </w:rPr>
        <w:t>. P</w:t>
      </w:r>
      <w:r w:rsidR="00035471" w:rsidRPr="00035471">
        <w:rPr>
          <w:rFonts w:eastAsia="Times New Roman" w:cs="Times New Roman"/>
          <w:lang w:val="es-ES" w:eastAsia="es-ES"/>
        </w:rPr>
        <w:t xml:space="preserve">osteriormente </w:t>
      </w:r>
      <w:r w:rsidR="00D70F18">
        <w:rPr>
          <w:rFonts w:eastAsia="Times New Roman" w:cs="Times New Roman"/>
          <w:lang w:val="es-ES" w:eastAsia="es-ES"/>
        </w:rPr>
        <w:t xml:space="preserve">el equipo del </w:t>
      </w:r>
      <w:r w:rsidR="00D70F18" w:rsidRPr="00035471">
        <w:rPr>
          <w:rFonts w:eastAsia="Times New Roman" w:cs="Times New Roman"/>
          <w:lang w:val="es-ES" w:eastAsia="es-ES"/>
        </w:rPr>
        <w:t>Plan de Ordenamiento Territorial,</w:t>
      </w:r>
      <w:r w:rsidR="00D70F18">
        <w:rPr>
          <w:rFonts w:eastAsia="Times New Roman" w:cs="Times New Roman"/>
          <w:lang w:val="es-ES" w:eastAsia="es-ES"/>
        </w:rPr>
        <w:t xml:space="preserve"> ofreció a los corregidores del municipio, un taller sobre las potencialidades </w:t>
      </w:r>
      <w:r w:rsidR="00D70F18" w:rsidRPr="00035471">
        <w:rPr>
          <w:rFonts w:eastAsia="Times New Roman" w:cs="Times New Roman"/>
          <w:lang w:val="es-ES" w:eastAsia="es-ES"/>
        </w:rPr>
        <w:t xml:space="preserve">arquitectónicas y paisajísticas de la </w:t>
      </w:r>
      <w:r w:rsidR="0038475C">
        <w:rPr>
          <w:rFonts w:eastAsia="Times New Roman" w:cs="Times New Roman"/>
          <w:lang w:val="es-ES" w:eastAsia="es-ES"/>
        </w:rPr>
        <w:t>zona rural, la actividad fue liderada por los</w:t>
      </w:r>
      <w:r w:rsidR="00D70F18">
        <w:rPr>
          <w:rFonts w:eastAsia="Times New Roman" w:cs="Times New Roman"/>
          <w:lang w:val="es-ES" w:eastAsia="es-ES"/>
        </w:rPr>
        <w:t xml:space="preserve"> arquitecto</w:t>
      </w:r>
      <w:r w:rsidR="0038475C">
        <w:rPr>
          <w:rFonts w:eastAsia="Times New Roman" w:cs="Times New Roman"/>
          <w:lang w:val="es-ES" w:eastAsia="es-ES"/>
        </w:rPr>
        <w:t>s</w:t>
      </w:r>
      <w:r w:rsidR="00D70F18">
        <w:rPr>
          <w:rFonts w:eastAsia="Times New Roman" w:cs="Times New Roman"/>
          <w:lang w:val="es-ES" w:eastAsia="es-ES"/>
        </w:rPr>
        <w:t xml:space="preserve"> </w:t>
      </w:r>
      <w:r w:rsidR="00035471" w:rsidRPr="00035471">
        <w:rPr>
          <w:rFonts w:eastAsia="Times New Roman" w:cs="Times New Roman"/>
          <w:lang w:val="es-ES" w:eastAsia="es-ES"/>
        </w:rPr>
        <w:t>Oscar Becerra y Jairo</w:t>
      </w:r>
      <w:r w:rsidR="00035471">
        <w:rPr>
          <w:rFonts w:eastAsia="Times New Roman" w:cs="Times New Roman"/>
          <w:lang w:val="es-ES" w:eastAsia="es-ES"/>
        </w:rPr>
        <w:t xml:space="preserve"> </w:t>
      </w:r>
      <w:r w:rsidR="00035471" w:rsidRPr="00035471">
        <w:rPr>
          <w:rFonts w:eastAsia="Times New Roman" w:cs="Times New Roman"/>
          <w:lang w:val="es-ES" w:eastAsia="es-ES"/>
        </w:rPr>
        <w:t>Moreno</w:t>
      </w:r>
      <w:r w:rsidR="0038475C">
        <w:rPr>
          <w:rFonts w:eastAsia="Times New Roman" w:cs="Times New Roman"/>
          <w:lang w:val="es-ES" w:eastAsia="es-ES"/>
        </w:rPr>
        <w:t>.</w:t>
      </w:r>
    </w:p>
    <w:p w:rsidR="009438EA" w:rsidRDefault="009438EA" w:rsidP="00035471">
      <w:pPr>
        <w:shd w:val="clear" w:color="auto" w:fill="FFFFFF"/>
        <w:suppressAutoHyphens w:val="0"/>
        <w:spacing w:after="0"/>
        <w:rPr>
          <w:rFonts w:eastAsia="Times New Roman" w:cs="Times New Roman"/>
          <w:lang w:val="es-ES" w:eastAsia="es-ES"/>
        </w:rPr>
      </w:pPr>
    </w:p>
    <w:p w:rsidR="00035471" w:rsidRPr="00035471" w:rsidRDefault="00F0565B" w:rsidP="00035471">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 xml:space="preserve">El arquitecto Oscar Becerra manifestó su agrado de </w:t>
      </w:r>
      <w:r w:rsidR="00035471" w:rsidRPr="00035471">
        <w:rPr>
          <w:rFonts w:eastAsia="Times New Roman" w:cs="Times New Roman"/>
          <w:lang w:val="es-ES" w:eastAsia="es-ES"/>
        </w:rPr>
        <w:t xml:space="preserve">compartir los conocimientos sobre la protección de la </w:t>
      </w:r>
      <w:r>
        <w:rPr>
          <w:rFonts w:eastAsia="Times New Roman" w:cs="Times New Roman"/>
          <w:lang w:val="es-ES" w:eastAsia="es-ES"/>
        </w:rPr>
        <w:t>a</w:t>
      </w:r>
      <w:r w:rsidR="00035471" w:rsidRPr="00035471">
        <w:rPr>
          <w:rFonts w:eastAsia="Times New Roman" w:cs="Times New Roman"/>
          <w:lang w:val="es-ES" w:eastAsia="es-ES"/>
        </w:rPr>
        <w:t>rquitectura</w:t>
      </w:r>
      <w:r w:rsidR="00035471">
        <w:rPr>
          <w:rFonts w:eastAsia="Times New Roman" w:cs="Times New Roman"/>
          <w:lang w:val="es-ES" w:eastAsia="es-ES"/>
        </w:rPr>
        <w:t xml:space="preserve"> </w:t>
      </w:r>
      <w:r w:rsidR="00035471" w:rsidRPr="00035471">
        <w:rPr>
          <w:rFonts w:eastAsia="Times New Roman" w:cs="Times New Roman"/>
          <w:lang w:val="es-ES" w:eastAsia="es-ES"/>
        </w:rPr>
        <w:t>patrimonial</w:t>
      </w:r>
      <w:r>
        <w:rPr>
          <w:rFonts w:eastAsia="Times New Roman" w:cs="Times New Roman"/>
          <w:lang w:val="es-ES" w:eastAsia="es-ES"/>
        </w:rPr>
        <w:t xml:space="preserve">. “Es importante </w:t>
      </w:r>
      <w:r w:rsidR="00035471" w:rsidRPr="00035471">
        <w:rPr>
          <w:rFonts w:eastAsia="Times New Roman" w:cs="Times New Roman"/>
          <w:lang w:val="es-ES" w:eastAsia="es-ES"/>
        </w:rPr>
        <w:t xml:space="preserve">ver </w:t>
      </w:r>
      <w:r>
        <w:rPr>
          <w:rFonts w:eastAsia="Times New Roman" w:cs="Times New Roman"/>
          <w:lang w:val="es-ES" w:eastAsia="es-ES"/>
        </w:rPr>
        <w:t xml:space="preserve">cómo en </w:t>
      </w:r>
      <w:r>
        <w:rPr>
          <w:rFonts w:eastAsia="Times New Roman" w:cs="Times New Roman"/>
          <w:lang w:val="es-ES" w:eastAsia="es-ES"/>
        </w:rPr>
        <w:lastRenderedPageBreak/>
        <w:t xml:space="preserve">Pasto </w:t>
      </w:r>
      <w:r w:rsidR="00035471" w:rsidRPr="00035471">
        <w:rPr>
          <w:rFonts w:eastAsia="Times New Roman" w:cs="Times New Roman"/>
          <w:lang w:val="es-ES" w:eastAsia="es-ES"/>
        </w:rPr>
        <w:t>a través de</w:t>
      </w:r>
      <w:r>
        <w:rPr>
          <w:rFonts w:eastAsia="Times New Roman" w:cs="Times New Roman"/>
          <w:lang w:val="es-ES" w:eastAsia="es-ES"/>
        </w:rPr>
        <w:t xml:space="preserve"> su Plan de O</w:t>
      </w:r>
      <w:r w:rsidR="00035471" w:rsidRPr="00035471">
        <w:rPr>
          <w:rFonts w:eastAsia="Times New Roman" w:cs="Times New Roman"/>
          <w:lang w:val="es-ES" w:eastAsia="es-ES"/>
        </w:rPr>
        <w:t>rdenamiento</w:t>
      </w:r>
      <w:r w:rsidR="00035471">
        <w:rPr>
          <w:rFonts w:eastAsia="Times New Roman" w:cs="Times New Roman"/>
          <w:lang w:val="es-ES" w:eastAsia="es-ES"/>
        </w:rPr>
        <w:t xml:space="preserve"> </w:t>
      </w:r>
      <w:r>
        <w:rPr>
          <w:rFonts w:eastAsia="Times New Roman" w:cs="Times New Roman"/>
          <w:lang w:val="es-ES" w:eastAsia="es-ES"/>
        </w:rPr>
        <w:t>T</w:t>
      </w:r>
      <w:r w:rsidR="00035471" w:rsidRPr="00035471">
        <w:rPr>
          <w:rFonts w:eastAsia="Times New Roman" w:cs="Times New Roman"/>
          <w:lang w:val="es-ES" w:eastAsia="es-ES"/>
        </w:rPr>
        <w:t>erritorial</w:t>
      </w:r>
      <w:r>
        <w:rPr>
          <w:rFonts w:eastAsia="Times New Roman" w:cs="Times New Roman"/>
          <w:lang w:val="es-ES" w:eastAsia="es-ES"/>
        </w:rPr>
        <w:t>, se garantiza</w:t>
      </w:r>
      <w:r w:rsidR="00035471" w:rsidRPr="00035471">
        <w:rPr>
          <w:rFonts w:eastAsia="Times New Roman" w:cs="Times New Roman"/>
          <w:lang w:val="es-ES" w:eastAsia="es-ES"/>
        </w:rPr>
        <w:t xml:space="preserve"> la </w:t>
      </w:r>
      <w:r w:rsidR="00AC5147" w:rsidRPr="00035471">
        <w:rPr>
          <w:rFonts w:eastAsia="Times New Roman" w:cs="Times New Roman"/>
          <w:lang w:val="es-ES" w:eastAsia="es-ES"/>
        </w:rPr>
        <w:t>salvaguardia</w:t>
      </w:r>
      <w:r w:rsidR="00035471" w:rsidRPr="00035471">
        <w:rPr>
          <w:rFonts w:eastAsia="Times New Roman" w:cs="Times New Roman"/>
          <w:lang w:val="es-ES" w:eastAsia="es-ES"/>
        </w:rPr>
        <w:t xml:space="preserve"> de la identidad</w:t>
      </w:r>
      <w:r>
        <w:rPr>
          <w:rFonts w:eastAsia="Times New Roman" w:cs="Times New Roman"/>
          <w:lang w:val="es-ES" w:eastAsia="es-ES"/>
        </w:rPr>
        <w:t xml:space="preserve">, </w:t>
      </w:r>
      <w:r w:rsidR="00035471" w:rsidRPr="00035471">
        <w:rPr>
          <w:rFonts w:eastAsia="Times New Roman" w:cs="Times New Roman"/>
          <w:lang w:val="es-ES" w:eastAsia="es-ES"/>
        </w:rPr>
        <w:t>la herencia paisajística y arquitectónica</w:t>
      </w:r>
      <w:r>
        <w:rPr>
          <w:rFonts w:eastAsia="Times New Roman" w:cs="Times New Roman"/>
          <w:lang w:val="es-ES" w:eastAsia="es-ES"/>
        </w:rPr>
        <w:t xml:space="preserve"> de e</w:t>
      </w:r>
      <w:r w:rsidR="00035471" w:rsidRPr="00035471">
        <w:rPr>
          <w:rFonts w:eastAsia="Times New Roman" w:cs="Times New Roman"/>
          <w:lang w:val="es-ES" w:eastAsia="es-ES"/>
        </w:rPr>
        <w:t>sta hermosa ciudad”</w:t>
      </w:r>
      <w:r>
        <w:rPr>
          <w:rFonts w:eastAsia="Times New Roman" w:cs="Times New Roman"/>
          <w:lang w:val="es-ES" w:eastAsia="es-ES"/>
        </w:rPr>
        <w:t>.</w:t>
      </w:r>
    </w:p>
    <w:p w:rsidR="00035471" w:rsidRPr="00035471" w:rsidRDefault="00035471" w:rsidP="00035471">
      <w:pPr>
        <w:shd w:val="clear" w:color="auto" w:fill="FFFFFF"/>
        <w:suppressAutoHyphens w:val="0"/>
        <w:spacing w:after="0"/>
        <w:rPr>
          <w:rFonts w:eastAsia="Times New Roman" w:cs="Times New Roman"/>
          <w:lang w:val="es-ES" w:eastAsia="es-ES"/>
        </w:rPr>
      </w:pPr>
    </w:p>
    <w:p w:rsidR="00B113AF" w:rsidRDefault="00035471" w:rsidP="00035471">
      <w:pPr>
        <w:shd w:val="clear" w:color="auto" w:fill="FFFFFF"/>
        <w:suppressAutoHyphens w:val="0"/>
        <w:spacing w:after="0"/>
        <w:rPr>
          <w:rFonts w:eastAsia="Times New Roman" w:cs="Times New Roman"/>
          <w:lang w:val="es-ES" w:eastAsia="es-ES"/>
        </w:rPr>
      </w:pPr>
      <w:r w:rsidRPr="00035471">
        <w:rPr>
          <w:rFonts w:eastAsia="Times New Roman" w:cs="Times New Roman"/>
          <w:lang w:val="es-ES" w:eastAsia="es-ES"/>
        </w:rPr>
        <w:t>Estudiantes, docentes y corregidores participaron de</w:t>
      </w:r>
      <w:r w:rsidR="00AC5147">
        <w:rPr>
          <w:rFonts w:eastAsia="Times New Roman" w:cs="Times New Roman"/>
          <w:lang w:val="es-ES" w:eastAsia="es-ES"/>
        </w:rPr>
        <w:t xml:space="preserve">l </w:t>
      </w:r>
      <w:r w:rsidRPr="00035471">
        <w:rPr>
          <w:rFonts w:eastAsia="Times New Roman" w:cs="Times New Roman"/>
          <w:lang w:val="es-ES" w:eastAsia="es-ES"/>
        </w:rPr>
        <w:t>evento que</w:t>
      </w:r>
      <w:r w:rsidR="00AC5147">
        <w:rPr>
          <w:rFonts w:eastAsia="Times New Roman" w:cs="Times New Roman"/>
          <w:lang w:val="es-ES" w:eastAsia="es-ES"/>
        </w:rPr>
        <w:t xml:space="preserve"> se</w:t>
      </w:r>
      <w:r w:rsidRPr="00035471">
        <w:rPr>
          <w:rFonts w:eastAsia="Times New Roman" w:cs="Times New Roman"/>
          <w:lang w:val="es-ES" w:eastAsia="es-ES"/>
        </w:rPr>
        <w:t xml:space="preserve"> </w:t>
      </w:r>
      <w:r w:rsidR="00AC5147">
        <w:rPr>
          <w:rFonts w:eastAsia="Times New Roman" w:cs="Times New Roman"/>
          <w:lang w:val="es-ES" w:eastAsia="es-ES"/>
        </w:rPr>
        <w:t xml:space="preserve">llevó a cabo en la capital de Nariño </w:t>
      </w:r>
      <w:r w:rsidRPr="00035471">
        <w:rPr>
          <w:rFonts w:eastAsia="Times New Roman" w:cs="Times New Roman"/>
          <w:lang w:val="es-ES" w:eastAsia="es-ES"/>
        </w:rPr>
        <w:t>gracias a</w:t>
      </w:r>
      <w:r>
        <w:rPr>
          <w:rFonts w:eastAsia="Times New Roman" w:cs="Times New Roman"/>
          <w:lang w:val="es-ES" w:eastAsia="es-ES"/>
        </w:rPr>
        <w:t xml:space="preserve"> </w:t>
      </w:r>
      <w:r w:rsidRPr="00035471">
        <w:rPr>
          <w:rFonts w:eastAsia="Times New Roman" w:cs="Times New Roman"/>
          <w:lang w:val="es-ES" w:eastAsia="es-ES"/>
        </w:rPr>
        <w:t>la</w:t>
      </w:r>
      <w:r w:rsidR="00AC5147">
        <w:rPr>
          <w:rFonts w:eastAsia="Times New Roman" w:cs="Times New Roman"/>
          <w:lang w:val="es-ES" w:eastAsia="es-ES"/>
        </w:rPr>
        <w:t xml:space="preserve"> gestión de la Alcaldía de Pasto a través de las  s</w:t>
      </w:r>
      <w:r w:rsidRPr="00035471">
        <w:rPr>
          <w:rFonts w:eastAsia="Times New Roman" w:cs="Times New Roman"/>
          <w:lang w:val="es-ES" w:eastAsia="es-ES"/>
        </w:rPr>
        <w:t>ecretaría</w:t>
      </w:r>
      <w:r w:rsidR="00AC5147">
        <w:rPr>
          <w:rFonts w:eastAsia="Times New Roman" w:cs="Times New Roman"/>
          <w:lang w:val="es-ES" w:eastAsia="es-ES"/>
        </w:rPr>
        <w:t>s</w:t>
      </w:r>
      <w:r w:rsidRPr="00035471">
        <w:rPr>
          <w:rFonts w:eastAsia="Times New Roman" w:cs="Times New Roman"/>
          <w:lang w:val="es-ES" w:eastAsia="es-ES"/>
        </w:rPr>
        <w:t xml:space="preserve"> de Cultura, Planeación; Alianza Francesa</w:t>
      </w:r>
      <w:r w:rsidR="00DC77A9">
        <w:rPr>
          <w:rFonts w:eastAsia="Times New Roman" w:cs="Times New Roman"/>
          <w:lang w:val="es-ES" w:eastAsia="es-ES"/>
        </w:rPr>
        <w:t xml:space="preserve">, </w:t>
      </w:r>
      <w:r w:rsidRPr="00035471">
        <w:rPr>
          <w:rFonts w:eastAsia="Times New Roman" w:cs="Times New Roman"/>
          <w:lang w:val="es-ES" w:eastAsia="es-ES"/>
        </w:rPr>
        <w:t>I</w:t>
      </w:r>
      <w:r w:rsidR="00DC77A9">
        <w:rPr>
          <w:rFonts w:eastAsia="Times New Roman" w:cs="Times New Roman"/>
          <w:lang w:val="es-ES" w:eastAsia="es-ES"/>
        </w:rPr>
        <w:t>nstitución Universitaria</w:t>
      </w:r>
      <w:r w:rsidRPr="00035471">
        <w:rPr>
          <w:rFonts w:eastAsia="Times New Roman" w:cs="Times New Roman"/>
          <w:lang w:val="es-ES" w:eastAsia="es-ES"/>
        </w:rPr>
        <w:t xml:space="preserve"> Cesmag y Universidad de Nariño.</w:t>
      </w:r>
    </w:p>
    <w:p w:rsidR="00035471" w:rsidRDefault="00035471" w:rsidP="00035471">
      <w:pPr>
        <w:shd w:val="clear" w:color="auto" w:fill="FFFFFF"/>
        <w:suppressAutoHyphens w:val="0"/>
        <w:spacing w:after="0"/>
        <w:rPr>
          <w:rFonts w:eastAsia="Times New Roman" w:cs="Times New Roman"/>
          <w:lang w:val="es-ES" w:eastAsia="es-ES"/>
        </w:rPr>
      </w:pPr>
    </w:p>
    <w:p w:rsidR="00FE6817" w:rsidRDefault="00FE6817" w:rsidP="00FE6817">
      <w:pPr>
        <w:tabs>
          <w:tab w:val="left" w:pos="7375"/>
        </w:tabs>
        <w:spacing w:after="0"/>
        <w:jc w:val="left"/>
        <w:rPr>
          <w:rFonts w:cs="Tahoma"/>
          <w:b/>
          <w:sz w:val="18"/>
          <w:szCs w:val="18"/>
          <w:lang w:val="es-CO"/>
        </w:rPr>
      </w:pPr>
      <w:r w:rsidRPr="00384900">
        <w:rPr>
          <w:rFonts w:cs="Tahoma"/>
          <w:b/>
          <w:sz w:val="18"/>
          <w:szCs w:val="18"/>
          <w:lang w:val="es-CO"/>
        </w:rPr>
        <w:t>Contacto: Secretario de Planeación, Víctor Raúl Erazo Paz. Celular: 3182852213</w:t>
      </w:r>
      <w:r>
        <w:rPr>
          <w:rFonts w:cs="Tahoma"/>
          <w:b/>
          <w:sz w:val="18"/>
          <w:szCs w:val="18"/>
          <w:lang w:val="es-CO"/>
        </w:rPr>
        <w:tab/>
      </w:r>
    </w:p>
    <w:p w:rsidR="00035471" w:rsidRDefault="00035471" w:rsidP="00035471">
      <w:pPr>
        <w:shd w:val="clear" w:color="auto" w:fill="FFFFFF"/>
        <w:suppressAutoHyphens w:val="0"/>
        <w:spacing w:after="0"/>
        <w:rPr>
          <w:rFonts w:eastAsia="Times New Roman" w:cs="Times New Roman"/>
          <w:lang w:val="es-ES" w:eastAsia="es-ES"/>
        </w:rPr>
      </w:pPr>
    </w:p>
    <w:p w:rsidR="000D707C" w:rsidRPr="00BE505C" w:rsidRDefault="000D707C" w:rsidP="000D707C">
      <w:pPr>
        <w:shd w:val="clear" w:color="auto" w:fill="FFFFFF"/>
        <w:suppressAutoHyphens w:val="0"/>
        <w:spacing w:after="0"/>
        <w:jc w:val="center"/>
        <w:rPr>
          <w:rFonts w:eastAsia="Times New Roman" w:cs="Times New Roman"/>
          <w:b/>
          <w:lang w:val="es-ES" w:eastAsia="es-ES"/>
        </w:rPr>
      </w:pPr>
      <w:r w:rsidRPr="00BE505C">
        <w:rPr>
          <w:rFonts w:eastAsia="Times New Roman" w:cs="Times New Roman"/>
          <w:b/>
          <w:lang w:val="es-ES" w:eastAsia="es-ES"/>
        </w:rPr>
        <w:t>TALLER DE CONSTRUCCIÓN PROPUESTA METODOLÓGICA DE PRESUPUESTO PARTIC</w:t>
      </w:r>
      <w:r w:rsidR="00925929">
        <w:rPr>
          <w:rFonts w:eastAsia="Times New Roman" w:cs="Times New Roman"/>
          <w:b/>
          <w:lang w:val="es-ES" w:eastAsia="es-ES"/>
        </w:rPr>
        <w:t>I</w:t>
      </w:r>
      <w:bookmarkStart w:id="0" w:name="_GoBack"/>
      <w:bookmarkEnd w:id="0"/>
      <w:r w:rsidRPr="00BE505C">
        <w:rPr>
          <w:rFonts w:eastAsia="Times New Roman" w:cs="Times New Roman"/>
          <w:b/>
          <w:lang w:val="es-ES" w:eastAsia="es-ES"/>
        </w:rPr>
        <w:t>PATIVO</w:t>
      </w:r>
    </w:p>
    <w:p w:rsidR="000D707C" w:rsidRPr="00BE505C" w:rsidRDefault="000D707C" w:rsidP="000D707C">
      <w:pPr>
        <w:shd w:val="clear" w:color="auto" w:fill="FFFFFF"/>
        <w:suppressAutoHyphens w:val="0"/>
        <w:spacing w:after="0"/>
        <w:rPr>
          <w:rFonts w:eastAsia="Times New Roman" w:cs="Times New Roman"/>
          <w:lang w:val="es-ES" w:eastAsia="es-ES"/>
        </w:rPr>
      </w:pPr>
    </w:p>
    <w:p w:rsidR="000D707C" w:rsidRPr="00BE505C" w:rsidRDefault="000D707C" w:rsidP="000D707C">
      <w:pPr>
        <w:shd w:val="clear" w:color="auto" w:fill="FFFFFF"/>
        <w:suppressAutoHyphens w:val="0"/>
        <w:spacing w:after="0"/>
        <w:rPr>
          <w:rFonts w:eastAsia="Times New Roman" w:cs="Times New Roman"/>
          <w:lang w:val="es-ES" w:eastAsia="es-ES"/>
        </w:rPr>
      </w:pPr>
      <w:r w:rsidRPr="00BE505C">
        <w:rPr>
          <w:rFonts w:eastAsia="Times New Roman" w:cs="Times New Roman"/>
          <w:lang w:val="es-ES" w:eastAsia="es-ES"/>
        </w:rPr>
        <w:t>La Secretaria de Desarrollo Comunitario, Patricia Narváez Moreno, informó que en el proceso de construcción de la nueva propuesta metodológica de presupuesto participativo, la Alcaldía de Pasto realizará el II taller con representantes que han participado de estas jornadas. La actividad se llevará a cabo el sábado 22 de febrero en las instalaciones de la Institución Educativa ITSIN desde las 2:00 de la tarde. Se invita a los líderes que han venido construyendo esta iniciativa.</w:t>
      </w:r>
    </w:p>
    <w:p w:rsidR="000D707C" w:rsidRPr="00BE505C" w:rsidRDefault="000D707C" w:rsidP="000D707C">
      <w:pPr>
        <w:shd w:val="clear" w:color="auto" w:fill="FFFFFF"/>
        <w:suppressAutoHyphens w:val="0"/>
        <w:spacing w:after="0"/>
        <w:rPr>
          <w:rFonts w:eastAsia="Times New Roman" w:cs="Times New Roman"/>
          <w:lang w:val="es-ES" w:eastAsia="es-ES"/>
        </w:rPr>
      </w:pPr>
    </w:p>
    <w:p w:rsidR="00050039" w:rsidRPr="00384900" w:rsidRDefault="00050039" w:rsidP="00050039">
      <w:pPr>
        <w:tabs>
          <w:tab w:val="right" w:pos="8504"/>
        </w:tabs>
        <w:spacing w:after="0"/>
        <w:rPr>
          <w:rFonts w:cs="Tahoma"/>
          <w:b/>
          <w:sz w:val="18"/>
          <w:szCs w:val="18"/>
        </w:rPr>
      </w:pPr>
      <w:r w:rsidRPr="00384900">
        <w:rPr>
          <w:rFonts w:cs="Tahoma"/>
          <w:b/>
          <w:sz w:val="18"/>
          <w:szCs w:val="18"/>
        </w:rPr>
        <w:t>Contacto: Secretaria de Desarrollo Comunitario, Patricia Narváez Moreno. Celular: 3014068285</w:t>
      </w:r>
      <w:r w:rsidRPr="00384900">
        <w:rPr>
          <w:rFonts w:cs="Tahoma"/>
          <w:b/>
          <w:sz w:val="18"/>
          <w:szCs w:val="18"/>
        </w:rPr>
        <w:tab/>
      </w:r>
    </w:p>
    <w:p w:rsidR="00050039" w:rsidRPr="00934831" w:rsidRDefault="00050039" w:rsidP="00035471">
      <w:pPr>
        <w:shd w:val="clear" w:color="auto" w:fill="FFFFFF"/>
        <w:suppressAutoHyphens w:val="0"/>
        <w:spacing w:after="0"/>
        <w:rPr>
          <w:rFonts w:eastAsia="Times New Roman" w:cs="Times New Roman"/>
          <w:lang w:eastAsia="es-ES"/>
        </w:rPr>
      </w:pPr>
    </w:p>
    <w:p w:rsidR="009460E6" w:rsidRPr="009460E6" w:rsidRDefault="009460E6" w:rsidP="009460E6">
      <w:pPr>
        <w:shd w:val="clear" w:color="auto" w:fill="FFFFFF"/>
        <w:suppressAutoHyphens w:val="0"/>
        <w:spacing w:after="0"/>
        <w:jc w:val="center"/>
        <w:rPr>
          <w:b/>
          <w:bCs/>
          <w:lang w:val="es-CO"/>
        </w:rPr>
      </w:pPr>
      <w:r w:rsidRPr="009460E6">
        <w:rPr>
          <w:b/>
          <w:bCs/>
          <w:lang w:val="es-CO"/>
        </w:rPr>
        <w:t>ELEGIDOS VOCEROS DE LA MESA MUNICIPAL DE PROPIEDAD HORIZONTAL</w:t>
      </w:r>
    </w:p>
    <w:p w:rsidR="009460E6" w:rsidRDefault="009460E6" w:rsidP="002F421F">
      <w:pPr>
        <w:shd w:val="clear" w:color="auto" w:fill="FFFFFF"/>
        <w:suppressAutoHyphens w:val="0"/>
        <w:spacing w:after="0"/>
        <w:jc w:val="center"/>
        <w:rPr>
          <w:bCs/>
          <w:lang w:val="es-CO"/>
        </w:rPr>
      </w:pPr>
    </w:p>
    <w:p w:rsidR="002F421F" w:rsidRDefault="002F421F" w:rsidP="002F421F">
      <w:pPr>
        <w:shd w:val="clear" w:color="auto" w:fill="FFFFFF"/>
        <w:suppressAutoHyphens w:val="0"/>
        <w:spacing w:after="0"/>
        <w:jc w:val="center"/>
        <w:rPr>
          <w:bCs/>
          <w:lang w:val="es-CO"/>
        </w:rPr>
      </w:pPr>
      <w:r>
        <w:rPr>
          <w:bCs/>
          <w:noProof/>
          <w:lang w:val="es-CO" w:eastAsia="es-CO"/>
        </w:rPr>
        <w:drawing>
          <wp:inline distT="0" distB="0" distL="0" distR="0">
            <wp:extent cx="3331596" cy="2091193"/>
            <wp:effectExtent l="0" t="0" r="0" b="0"/>
            <wp:docPr id="6" name="5 Imagen" descr="IMG-20140221-0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40221-04142.jpg"/>
                    <pic:cNvPicPr/>
                  </pic:nvPicPr>
                  <pic:blipFill>
                    <a:blip r:embed="rId12" cstate="print"/>
                    <a:stretch>
                      <a:fillRect/>
                    </a:stretch>
                  </pic:blipFill>
                  <pic:spPr>
                    <a:xfrm>
                      <a:off x="0" y="0"/>
                      <a:ext cx="3331612" cy="2091203"/>
                    </a:xfrm>
                    <a:prstGeom prst="rect">
                      <a:avLst/>
                    </a:prstGeom>
                  </pic:spPr>
                </pic:pic>
              </a:graphicData>
            </a:graphic>
          </wp:inline>
        </w:drawing>
      </w:r>
    </w:p>
    <w:p w:rsidR="002F421F" w:rsidRPr="009460E6" w:rsidRDefault="002F421F" w:rsidP="002F421F">
      <w:pPr>
        <w:shd w:val="clear" w:color="auto" w:fill="FFFFFF"/>
        <w:suppressAutoHyphens w:val="0"/>
        <w:spacing w:after="0"/>
        <w:jc w:val="center"/>
        <w:rPr>
          <w:bCs/>
          <w:lang w:val="es-CO"/>
        </w:rPr>
      </w:pPr>
    </w:p>
    <w:p w:rsidR="009460E6" w:rsidRPr="009460E6" w:rsidRDefault="009460E6" w:rsidP="009460E6">
      <w:pPr>
        <w:shd w:val="clear" w:color="auto" w:fill="FFFFFF"/>
        <w:suppressAutoHyphens w:val="0"/>
        <w:spacing w:after="0"/>
        <w:rPr>
          <w:bCs/>
          <w:lang w:val="es-CO"/>
        </w:rPr>
      </w:pPr>
      <w:r w:rsidRPr="009460E6">
        <w:rPr>
          <w:bCs/>
          <w:lang w:val="es-CO"/>
        </w:rPr>
        <w:t xml:space="preserve">Alfonso Benetti y Liliana Guerrero fueron las dos personas elegidas como voceras de </w:t>
      </w:r>
      <w:r>
        <w:rPr>
          <w:bCs/>
          <w:lang w:val="es-CO"/>
        </w:rPr>
        <w:t xml:space="preserve"> </w:t>
      </w:r>
      <w:r w:rsidRPr="009460E6">
        <w:rPr>
          <w:bCs/>
          <w:lang w:val="es-CO"/>
        </w:rPr>
        <w:t xml:space="preserve">la </w:t>
      </w:r>
      <w:r>
        <w:rPr>
          <w:bCs/>
          <w:lang w:val="es-CO"/>
        </w:rPr>
        <w:t>Mesa Municipal de Propiedad H</w:t>
      </w:r>
      <w:r w:rsidRPr="009460E6">
        <w:rPr>
          <w:bCs/>
          <w:lang w:val="es-CO"/>
        </w:rPr>
        <w:t>orizontal, evento que fue organizado por la Al</w:t>
      </w:r>
      <w:r>
        <w:rPr>
          <w:bCs/>
          <w:lang w:val="es-CO"/>
        </w:rPr>
        <w:t>caldía de Pasto a través de la S</w:t>
      </w:r>
      <w:r w:rsidRPr="009460E6">
        <w:rPr>
          <w:bCs/>
          <w:lang w:val="es-CO"/>
        </w:rPr>
        <w:t>ecretaría de Desarrollo Comunitario con respaldo del Ministerio del Interior, para generar un espacio de participación ciudadana que busque apoyar las necesidades en relación a este tema.</w:t>
      </w:r>
    </w:p>
    <w:p w:rsidR="009460E6" w:rsidRPr="009460E6" w:rsidRDefault="009460E6" w:rsidP="009460E6">
      <w:pPr>
        <w:shd w:val="clear" w:color="auto" w:fill="FFFFFF"/>
        <w:suppressAutoHyphens w:val="0"/>
        <w:spacing w:after="0"/>
        <w:rPr>
          <w:bCs/>
          <w:lang w:val="es-CO"/>
        </w:rPr>
      </w:pPr>
    </w:p>
    <w:p w:rsidR="009460E6" w:rsidRPr="009460E6" w:rsidRDefault="009460E6" w:rsidP="009460E6">
      <w:pPr>
        <w:shd w:val="clear" w:color="auto" w:fill="FFFFFF"/>
        <w:suppressAutoHyphens w:val="0"/>
        <w:spacing w:after="0"/>
        <w:rPr>
          <w:bCs/>
          <w:lang w:val="es-CO"/>
        </w:rPr>
      </w:pPr>
      <w:r w:rsidRPr="009460E6">
        <w:rPr>
          <w:bCs/>
          <w:lang w:val="es-CO"/>
        </w:rPr>
        <w:t>Los voceros tendrán la tarea de articular las necesidades que se presenten al interior de la mesa con respectos a los proyectos que tenga la propiedad horizontal en Pasto. Ernesto Aguilar Medina, Delegado del Ministerio del Interior</w:t>
      </w:r>
      <w:r>
        <w:rPr>
          <w:bCs/>
          <w:lang w:val="es-CO"/>
        </w:rPr>
        <w:t>,</w:t>
      </w:r>
      <w:r w:rsidRPr="009460E6">
        <w:rPr>
          <w:bCs/>
          <w:lang w:val="es-CO"/>
        </w:rPr>
        <w:t xml:space="preserve"> manifestó que </w:t>
      </w:r>
      <w:r w:rsidRPr="009460E6">
        <w:rPr>
          <w:bCs/>
          <w:lang w:val="es-CO"/>
        </w:rPr>
        <w:lastRenderedPageBreak/>
        <w:t>este es un proceso de participación para las personas que habitan bajo el régimen de propiedad horizontal en aras de poder ayudar y hacer un proceso de política pública.</w:t>
      </w:r>
    </w:p>
    <w:p w:rsidR="009460E6" w:rsidRPr="009460E6" w:rsidRDefault="009460E6" w:rsidP="009460E6">
      <w:pPr>
        <w:shd w:val="clear" w:color="auto" w:fill="FFFFFF"/>
        <w:suppressAutoHyphens w:val="0"/>
        <w:spacing w:after="0"/>
        <w:rPr>
          <w:bCs/>
          <w:lang w:val="es-CO"/>
        </w:rPr>
      </w:pPr>
    </w:p>
    <w:p w:rsidR="009460E6" w:rsidRPr="009460E6" w:rsidRDefault="009460E6" w:rsidP="009460E6">
      <w:pPr>
        <w:shd w:val="clear" w:color="auto" w:fill="FFFFFF"/>
        <w:suppressAutoHyphens w:val="0"/>
        <w:spacing w:after="0"/>
        <w:rPr>
          <w:bCs/>
          <w:lang w:val="es-CO"/>
        </w:rPr>
      </w:pPr>
      <w:r w:rsidRPr="009460E6">
        <w:rPr>
          <w:bCs/>
          <w:lang w:val="es-CO"/>
        </w:rPr>
        <w:t>Entre las principales inquietudes que se presentaron durante esta mesa se habló de la mala entrega de los edificios por parte de los constructores, el desconocimiento de la Ley 675 que brinda bases jurídicas de la propiedad horizontal y la falta de atención de l</w:t>
      </w:r>
      <w:r>
        <w:rPr>
          <w:bCs/>
          <w:lang w:val="es-CO"/>
        </w:rPr>
        <w:t>as entidades territoriales. La s</w:t>
      </w:r>
      <w:r w:rsidRPr="009460E6">
        <w:rPr>
          <w:bCs/>
          <w:lang w:val="es-CO"/>
        </w:rPr>
        <w:t xml:space="preserve">ecretaria de Desarrollo Comunitario, Patricia Narváez </w:t>
      </w:r>
      <w:r>
        <w:rPr>
          <w:bCs/>
          <w:lang w:val="es-CO"/>
        </w:rPr>
        <w:t xml:space="preserve">Moreno </w:t>
      </w:r>
      <w:r w:rsidRPr="009460E6">
        <w:rPr>
          <w:bCs/>
          <w:lang w:val="es-CO"/>
        </w:rPr>
        <w:t>indicó que este tipo de espacios tienen, entre otros de los objetivos, hacer un llamado a las personas que hagan parte de una propiedad horizontal para que se organicen y fortalezcan, teniendo en cuenta los reglamentos internos de las normas de convivencia.</w:t>
      </w:r>
    </w:p>
    <w:p w:rsidR="009460E6" w:rsidRPr="009460E6" w:rsidRDefault="009460E6" w:rsidP="009460E6">
      <w:pPr>
        <w:shd w:val="clear" w:color="auto" w:fill="FFFFFF"/>
        <w:suppressAutoHyphens w:val="0"/>
        <w:spacing w:after="0"/>
        <w:rPr>
          <w:bCs/>
          <w:lang w:val="es-CO"/>
        </w:rPr>
      </w:pPr>
    </w:p>
    <w:p w:rsidR="009460E6" w:rsidRPr="009460E6" w:rsidRDefault="009460E6" w:rsidP="009460E6">
      <w:pPr>
        <w:shd w:val="clear" w:color="auto" w:fill="FFFFFF"/>
        <w:suppressAutoHyphens w:val="0"/>
        <w:spacing w:after="0"/>
        <w:rPr>
          <w:bCs/>
          <w:lang w:val="es-CO"/>
        </w:rPr>
      </w:pPr>
      <w:r w:rsidRPr="009460E6">
        <w:rPr>
          <w:bCs/>
          <w:lang w:val="es-CO"/>
        </w:rPr>
        <w:t>Después de la elección de los dos representantes de la mesa local, el Ministerio del Interior adquirió el compromiso con la Administración Local de realizar un diplomado de 120 horas con módulos especializados sobre la propiedad horizontal.</w:t>
      </w:r>
    </w:p>
    <w:p w:rsidR="009460E6" w:rsidRDefault="009460E6" w:rsidP="00A856E7">
      <w:pPr>
        <w:shd w:val="clear" w:color="auto" w:fill="FFFFFF"/>
        <w:suppressAutoHyphens w:val="0"/>
        <w:spacing w:after="0"/>
        <w:jc w:val="center"/>
        <w:rPr>
          <w:b/>
          <w:bCs/>
          <w:lang w:val="es-CO"/>
        </w:rPr>
      </w:pPr>
    </w:p>
    <w:p w:rsidR="00D75F1C" w:rsidRPr="00384900" w:rsidRDefault="00D75F1C" w:rsidP="00D75F1C">
      <w:pPr>
        <w:tabs>
          <w:tab w:val="right" w:pos="8504"/>
        </w:tabs>
        <w:spacing w:after="0"/>
        <w:rPr>
          <w:rFonts w:cs="Tahoma"/>
          <w:b/>
          <w:sz w:val="18"/>
          <w:szCs w:val="18"/>
        </w:rPr>
      </w:pPr>
      <w:r w:rsidRPr="00384900">
        <w:rPr>
          <w:rFonts w:cs="Tahoma"/>
          <w:b/>
          <w:sz w:val="18"/>
          <w:szCs w:val="18"/>
        </w:rPr>
        <w:t>Contacto: Secretaria de Desarrollo Comunitario, Patricia Narváez Moreno. Celular: 3014068285</w:t>
      </w:r>
      <w:r w:rsidRPr="00384900">
        <w:rPr>
          <w:rFonts w:cs="Tahoma"/>
          <w:b/>
          <w:sz w:val="18"/>
          <w:szCs w:val="18"/>
        </w:rPr>
        <w:tab/>
      </w:r>
    </w:p>
    <w:p w:rsidR="009460E6" w:rsidRDefault="009460E6" w:rsidP="00A856E7">
      <w:pPr>
        <w:shd w:val="clear" w:color="auto" w:fill="FFFFFF"/>
        <w:suppressAutoHyphens w:val="0"/>
        <w:spacing w:after="0"/>
        <w:jc w:val="center"/>
        <w:rPr>
          <w:b/>
          <w:bCs/>
          <w:lang w:val="es-CO"/>
        </w:rPr>
      </w:pPr>
    </w:p>
    <w:p w:rsidR="00F321CE" w:rsidRDefault="00F321CE" w:rsidP="00A856E7">
      <w:pPr>
        <w:shd w:val="clear" w:color="auto" w:fill="FFFFFF"/>
        <w:suppressAutoHyphens w:val="0"/>
        <w:spacing w:after="0"/>
        <w:jc w:val="center"/>
        <w:rPr>
          <w:b/>
          <w:bCs/>
          <w:lang w:val="es-CO"/>
        </w:rPr>
      </w:pPr>
      <w:r>
        <w:rPr>
          <w:b/>
          <w:bCs/>
          <w:lang w:val="es-CO"/>
        </w:rPr>
        <w:t>AGRADECEN APOYO DE PERIODISTAS EN CAMPAÑA CONTRA USO DE PÓLVORA</w:t>
      </w:r>
    </w:p>
    <w:p w:rsidR="00F321CE" w:rsidRDefault="00F321CE" w:rsidP="00A856E7">
      <w:pPr>
        <w:shd w:val="clear" w:color="auto" w:fill="FFFFFF"/>
        <w:suppressAutoHyphens w:val="0"/>
        <w:spacing w:after="0"/>
        <w:jc w:val="center"/>
        <w:rPr>
          <w:b/>
          <w:bCs/>
          <w:lang w:val="es-CO"/>
        </w:rPr>
      </w:pPr>
    </w:p>
    <w:p w:rsidR="009E19A8" w:rsidRDefault="009E19A8" w:rsidP="00A856E7">
      <w:pPr>
        <w:shd w:val="clear" w:color="auto" w:fill="FFFFFF"/>
        <w:suppressAutoHyphens w:val="0"/>
        <w:spacing w:after="0"/>
        <w:jc w:val="center"/>
        <w:rPr>
          <w:b/>
          <w:bCs/>
          <w:lang w:val="es-CO"/>
        </w:rPr>
      </w:pPr>
      <w:r>
        <w:rPr>
          <w:b/>
          <w:bCs/>
          <w:noProof/>
          <w:lang w:val="es-CO" w:eastAsia="es-CO"/>
        </w:rPr>
        <w:drawing>
          <wp:inline distT="0" distB="0" distL="0" distR="0">
            <wp:extent cx="3347499" cy="2043485"/>
            <wp:effectExtent l="0" t="0" r="0" b="0"/>
            <wp:docPr id="2" name="1 Imagen" descr="DSC_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40.jpg"/>
                    <pic:cNvPicPr/>
                  </pic:nvPicPr>
                  <pic:blipFill>
                    <a:blip r:embed="rId13" cstate="print"/>
                    <a:stretch>
                      <a:fillRect/>
                    </a:stretch>
                  </pic:blipFill>
                  <pic:spPr>
                    <a:xfrm>
                      <a:off x="0" y="0"/>
                      <a:ext cx="3354295" cy="2047634"/>
                    </a:xfrm>
                    <a:prstGeom prst="rect">
                      <a:avLst/>
                    </a:prstGeom>
                  </pic:spPr>
                </pic:pic>
              </a:graphicData>
            </a:graphic>
          </wp:inline>
        </w:drawing>
      </w:r>
    </w:p>
    <w:p w:rsidR="009E19A8" w:rsidRDefault="009E19A8" w:rsidP="00A856E7">
      <w:pPr>
        <w:shd w:val="clear" w:color="auto" w:fill="FFFFFF"/>
        <w:suppressAutoHyphens w:val="0"/>
        <w:spacing w:after="0"/>
        <w:jc w:val="center"/>
        <w:rPr>
          <w:b/>
          <w:bCs/>
          <w:lang w:val="es-CO"/>
        </w:rPr>
      </w:pPr>
    </w:p>
    <w:p w:rsidR="00F321CE" w:rsidRPr="00F321CE" w:rsidRDefault="00F321CE" w:rsidP="00F321CE">
      <w:pPr>
        <w:shd w:val="clear" w:color="auto" w:fill="FFFFFF"/>
        <w:suppressAutoHyphens w:val="0"/>
        <w:spacing w:after="0"/>
        <w:rPr>
          <w:bCs/>
          <w:lang w:val="es-CO"/>
        </w:rPr>
      </w:pPr>
      <w:r>
        <w:rPr>
          <w:bCs/>
          <w:lang w:val="es-CO"/>
        </w:rPr>
        <w:t xml:space="preserve">La Secretarías de </w:t>
      </w:r>
      <w:r w:rsidRPr="00F321CE">
        <w:rPr>
          <w:bCs/>
          <w:lang w:val="es-CO"/>
        </w:rPr>
        <w:t xml:space="preserve">Salud y Gobierno, convocaron a </w:t>
      </w:r>
      <w:r>
        <w:rPr>
          <w:bCs/>
          <w:lang w:val="es-CO"/>
        </w:rPr>
        <w:t>los</w:t>
      </w:r>
      <w:r w:rsidRPr="00F321CE">
        <w:rPr>
          <w:bCs/>
          <w:lang w:val="es-CO"/>
        </w:rPr>
        <w:t xml:space="preserve"> periodistas</w:t>
      </w:r>
      <w:r>
        <w:rPr>
          <w:bCs/>
          <w:lang w:val="es-CO"/>
        </w:rPr>
        <w:t xml:space="preserve"> de Pasto </w:t>
      </w:r>
      <w:r w:rsidRPr="00F321CE">
        <w:rPr>
          <w:bCs/>
          <w:lang w:val="es-CO"/>
        </w:rPr>
        <w:t>con el fin de agradecer</w:t>
      </w:r>
      <w:r>
        <w:rPr>
          <w:bCs/>
          <w:lang w:val="es-CO"/>
        </w:rPr>
        <w:t xml:space="preserve"> su</w:t>
      </w:r>
      <w:r w:rsidRPr="00F321CE">
        <w:rPr>
          <w:bCs/>
          <w:lang w:val="es-CO"/>
        </w:rPr>
        <w:t xml:space="preserve"> compromiso</w:t>
      </w:r>
      <w:r>
        <w:rPr>
          <w:bCs/>
          <w:lang w:val="es-CO"/>
        </w:rPr>
        <w:t xml:space="preserve"> y trabajo durante la c</w:t>
      </w:r>
      <w:r w:rsidRPr="00F321CE">
        <w:rPr>
          <w:bCs/>
          <w:lang w:val="es-CO"/>
        </w:rPr>
        <w:t xml:space="preserve">ampaña </w:t>
      </w:r>
      <w:r>
        <w:rPr>
          <w:bCs/>
          <w:lang w:val="es-CO"/>
        </w:rPr>
        <w:t>‘</w:t>
      </w:r>
      <w:r w:rsidRPr="00F321CE">
        <w:rPr>
          <w:bCs/>
          <w:lang w:val="es-CO"/>
        </w:rPr>
        <w:t>La pólvora te engaña y te daña</w:t>
      </w:r>
      <w:r>
        <w:rPr>
          <w:bCs/>
          <w:lang w:val="es-CO"/>
        </w:rPr>
        <w:t>’</w:t>
      </w:r>
      <w:r w:rsidRPr="00F321CE">
        <w:rPr>
          <w:bCs/>
          <w:lang w:val="es-CO"/>
        </w:rPr>
        <w:t xml:space="preserve">, </w:t>
      </w:r>
      <w:r>
        <w:rPr>
          <w:bCs/>
          <w:lang w:val="es-CO"/>
        </w:rPr>
        <w:t>la</w:t>
      </w:r>
      <w:r w:rsidRPr="00F321CE">
        <w:rPr>
          <w:bCs/>
          <w:lang w:val="es-CO"/>
        </w:rPr>
        <w:t xml:space="preserve"> cual contribuyó a reducir el índice de lesionados por </w:t>
      </w:r>
      <w:r>
        <w:rPr>
          <w:bCs/>
          <w:lang w:val="es-CO"/>
        </w:rPr>
        <w:t>este material</w:t>
      </w:r>
      <w:r w:rsidRPr="00F321CE">
        <w:rPr>
          <w:bCs/>
          <w:lang w:val="es-CO"/>
        </w:rPr>
        <w:t>.</w:t>
      </w:r>
    </w:p>
    <w:p w:rsidR="00F321CE" w:rsidRPr="00F321CE" w:rsidRDefault="00F321CE" w:rsidP="00F321CE">
      <w:pPr>
        <w:shd w:val="clear" w:color="auto" w:fill="FFFFFF"/>
        <w:suppressAutoHyphens w:val="0"/>
        <w:spacing w:after="0"/>
        <w:rPr>
          <w:bCs/>
          <w:lang w:val="es-CO"/>
        </w:rPr>
      </w:pPr>
    </w:p>
    <w:p w:rsidR="00F321CE" w:rsidRDefault="002D5B81" w:rsidP="00F321CE">
      <w:pPr>
        <w:shd w:val="clear" w:color="auto" w:fill="FFFFFF"/>
        <w:suppressAutoHyphens w:val="0"/>
        <w:spacing w:after="0"/>
        <w:rPr>
          <w:bCs/>
          <w:lang w:val="es-CO"/>
        </w:rPr>
      </w:pPr>
      <w:r>
        <w:rPr>
          <w:bCs/>
          <w:lang w:val="es-CO"/>
        </w:rPr>
        <w:t>L</w:t>
      </w:r>
      <w:r w:rsidRPr="00F321CE">
        <w:rPr>
          <w:bCs/>
          <w:lang w:val="es-CO"/>
        </w:rPr>
        <w:t>a Secret</w:t>
      </w:r>
      <w:r>
        <w:rPr>
          <w:bCs/>
          <w:lang w:val="es-CO"/>
        </w:rPr>
        <w:t>aria de Salud Carola Muñoz Rodrí</w:t>
      </w:r>
      <w:r w:rsidRPr="00F321CE">
        <w:rPr>
          <w:bCs/>
          <w:lang w:val="es-CO"/>
        </w:rPr>
        <w:t>guez</w:t>
      </w:r>
      <w:r>
        <w:rPr>
          <w:bCs/>
          <w:lang w:val="es-CO"/>
        </w:rPr>
        <w:t xml:space="preserve">, </w:t>
      </w:r>
      <w:r w:rsidRPr="00F321CE">
        <w:rPr>
          <w:bCs/>
          <w:lang w:val="es-CO"/>
        </w:rPr>
        <w:t>agradeci</w:t>
      </w:r>
      <w:r>
        <w:rPr>
          <w:bCs/>
          <w:lang w:val="es-CO"/>
        </w:rPr>
        <w:t xml:space="preserve">ó </w:t>
      </w:r>
      <w:r w:rsidRPr="00F321CE">
        <w:rPr>
          <w:bCs/>
          <w:lang w:val="es-CO"/>
        </w:rPr>
        <w:t xml:space="preserve">la labor social realizada por los periodistas </w:t>
      </w:r>
      <w:r>
        <w:rPr>
          <w:bCs/>
          <w:lang w:val="es-CO"/>
        </w:rPr>
        <w:t xml:space="preserve">y los invitó a continuar con </w:t>
      </w:r>
      <w:r w:rsidRPr="00F321CE">
        <w:rPr>
          <w:bCs/>
          <w:lang w:val="es-CO"/>
        </w:rPr>
        <w:t>e</w:t>
      </w:r>
      <w:r>
        <w:rPr>
          <w:bCs/>
          <w:lang w:val="es-CO"/>
        </w:rPr>
        <w:t>l</w:t>
      </w:r>
      <w:r w:rsidRPr="00F321CE">
        <w:rPr>
          <w:bCs/>
          <w:lang w:val="es-CO"/>
        </w:rPr>
        <w:t xml:space="preserve"> trabajo para conseguir la meta de </w:t>
      </w:r>
      <w:r>
        <w:rPr>
          <w:bCs/>
          <w:lang w:val="es-CO"/>
        </w:rPr>
        <w:t xml:space="preserve">cero </w:t>
      </w:r>
      <w:r w:rsidRPr="00F321CE">
        <w:rPr>
          <w:bCs/>
          <w:lang w:val="es-CO"/>
        </w:rPr>
        <w:t>lesionados</w:t>
      </w:r>
      <w:r>
        <w:rPr>
          <w:bCs/>
          <w:lang w:val="es-CO"/>
        </w:rPr>
        <w:t>. Por su parte l</w:t>
      </w:r>
      <w:r w:rsidR="00F321CE" w:rsidRPr="00F321CE">
        <w:rPr>
          <w:bCs/>
          <w:lang w:val="es-CO"/>
        </w:rPr>
        <w:t>a sub secretaria de Aseguramiento</w:t>
      </w:r>
      <w:r>
        <w:rPr>
          <w:bCs/>
          <w:lang w:val="es-CO"/>
        </w:rPr>
        <w:t xml:space="preserve"> de la misma dependencia,</w:t>
      </w:r>
      <w:r w:rsidR="00F321CE" w:rsidRPr="00F321CE">
        <w:rPr>
          <w:bCs/>
          <w:lang w:val="es-CO"/>
        </w:rPr>
        <w:t xml:space="preserve"> Maryluz Castillo Rosero, compartió las estrategias real</w:t>
      </w:r>
      <w:r>
        <w:rPr>
          <w:bCs/>
          <w:lang w:val="es-CO"/>
        </w:rPr>
        <w:t xml:space="preserve">izadas por las dos secretarías y </w:t>
      </w:r>
      <w:r w:rsidR="00F321CE" w:rsidRPr="00F321CE">
        <w:rPr>
          <w:bCs/>
          <w:lang w:val="es-CO"/>
        </w:rPr>
        <w:t>resaltó la labor mancomunada</w:t>
      </w:r>
      <w:r>
        <w:rPr>
          <w:bCs/>
          <w:lang w:val="es-CO"/>
        </w:rPr>
        <w:t xml:space="preserve"> de los medios en el desarrollo de la campaña.</w:t>
      </w:r>
    </w:p>
    <w:p w:rsidR="00925929" w:rsidRDefault="00925929" w:rsidP="002D5B81">
      <w:pPr>
        <w:spacing w:after="0"/>
        <w:rPr>
          <w:rFonts w:cs="Tahoma"/>
          <w:b/>
          <w:sz w:val="18"/>
          <w:szCs w:val="18"/>
          <w:lang w:val="es-CO"/>
        </w:rPr>
      </w:pPr>
    </w:p>
    <w:p w:rsidR="002D5B81" w:rsidRPr="00384900" w:rsidRDefault="002D5B81" w:rsidP="002D5B81">
      <w:pPr>
        <w:spacing w:after="0"/>
        <w:rPr>
          <w:rFonts w:cs="Tahoma"/>
          <w:b/>
          <w:sz w:val="18"/>
          <w:szCs w:val="18"/>
          <w:lang w:val="es-ES"/>
        </w:rPr>
      </w:pPr>
      <w:r w:rsidRPr="00384900">
        <w:rPr>
          <w:rFonts w:cs="Tahoma"/>
          <w:b/>
          <w:sz w:val="18"/>
          <w:szCs w:val="18"/>
          <w:lang w:val="es-CO"/>
        </w:rPr>
        <w:t>Contacto</w:t>
      </w:r>
      <w:r w:rsidRPr="00384900">
        <w:rPr>
          <w:rFonts w:cs="Tahoma"/>
          <w:b/>
          <w:bCs/>
          <w:sz w:val="18"/>
          <w:szCs w:val="18"/>
          <w:shd w:val="clear" w:color="auto" w:fill="FFFFFF"/>
          <w:lang w:val="es-CO"/>
        </w:rPr>
        <w:t xml:space="preserve">: </w:t>
      </w:r>
      <w:r w:rsidRPr="00384900">
        <w:rPr>
          <w:rFonts w:cs="Tahoma"/>
          <w:b/>
          <w:sz w:val="18"/>
          <w:szCs w:val="18"/>
          <w:lang w:val="es-ES"/>
        </w:rPr>
        <w:t>Secretaria de Salud, Carola Muñoz Rodríguez. Celular: 3183591581</w:t>
      </w:r>
    </w:p>
    <w:p w:rsidR="009E19A8" w:rsidRPr="00934831" w:rsidRDefault="009E19A8" w:rsidP="00925929">
      <w:pPr>
        <w:shd w:val="clear" w:color="auto" w:fill="FFFFFF"/>
        <w:suppressAutoHyphens w:val="0"/>
        <w:spacing w:after="0"/>
        <w:jc w:val="center"/>
        <w:rPr>
          <w:b/>
          <w:bCs/>
          <w:lang w:val="es-CO"/>
        </w:rPr>
      </w:pPr>
      <w:r w:rsidRPr="00934831">
        <w:rPr>
          <w:b/>
          <w:bCs/>
          <w:lang w:val="es-CO"/>
        </w:rPr>
        <w:lastRenderedPageBreak/>
        <w:t>BOMBEROS ATIENDEN EMERGENCIA POR ACUMULACIÓN DE GASES EN RESTAURANTE</w:t>
      </w:r>
    </w:p>
    <w:p w:rsidR="009E19A8" w:rsidRPr="00934831" w:rsidRDefault="009E19A8" w:rsidP="009E19A8">
      <w:pPr>
        <w:shd w:val="clear" w:color="auto" w:fill="FFFFFF"/>
        <w:suppressAutoHyphens w:val="0"/>
        <w:spacing w:after="0"/>
        <w:rPr>
          <w:bCs/>
          <w:lang w:val="es-CO"/>
        </w:rPr>
      </w:pPr>
    </w:p>
    <w:p w:rsidR="009E19A8" w:rsidRPr="00934831" w:rsidRDefault="009E19A8" w:rsidP="009E19A8">
      <w:pPr>
        <w:shd w:val="clear" w:color="auto" w:fill="FFFFFF"/>
        <w:suppressAutoHyphens w:val="0"/>
        <w:spacing w:after="0"/>
        <w:rPr>
          <w:bCs/>
          <w:lang w:val="es-CO"/>
        </w:rPr>
      </w:pPr>
      <w:r w:rsidRPr="00934831">
        <w:rPr>
          <w:bCs/>
          <w:lang w:val="es-CO"/>
        </w:rPr>
        <w:t xml:space="preserve">Cinco personas resultaron lesionadas </w:t>
      </w:r>
      <w:r>
        <w:rPr>
          <w:bCs/>
          <w:lang w:val="es-CO"/>
        </w:rPr>
        <w:t xml:space="preserve">al </w:t>
      </w:r>
      <w:r w:rsidRPr="00934831">
        <w:rPr>
          <w:bCs/>
          <w:lang w:val="es-CO"/>
        </w:rPr>
        <w:t>medio</w:t>
      </w:r>
      <w:r>
        <w:rPr>
          <w:bCs/>
          <w:lang w:val="es-CO"/>
        </w:rPr>
        <w:t xml:space="preserve"> día</w:t>
      </w:r>
      <w:r w:rsidRPr="00934831">
        <w:rPr>
          <w:bCs/>
          <w:lang w:val="es-CO"/>
        </w:rPr>
        <w:t xml:space="preserve"> </w:t>
      </w:r>
      <w:r>
        <w:rPr>
          <w:bCs/>
          <w:lang w:val="es-CO"/>
        </w:rPr>
        <w:t xml:space="preserve">del viernes 21 de febrero </w:t>
      </w:r>
      <w:r w:rsidRPr="00934831">
        <w:rPr>
          <w:bCs/>
          <w:lang w:val="es-CO"/>
        </w:rPr>
        <w:t xml:space="preserve">luego de la explosión registrada en la concina de un restaurante ubicado en la calle 20 </w:t>
      </w:r>
      <w:r>
        <w:rPr>
          <w:bCs/>
          <w:lang w:val="es-CO"/>
        </w:rPr>
        <w:t>Nº 34 A</w:t>
      </w:r>
      <w:r w:rsidRPr="00934831">
        <w:rPr>
          <w:bCs/>
          <w:lang w:val="es-CO"/>
        </w:rPr>
        <w:t xml:space="preserve"> 45 sector </w:t>
      </w:r>
      <w:r>
        <w:rPr>
          <w:bCs/>
          <w:lang w:val="es-CO"/>
        </w:rPr>
        <w:t>avenida L</w:t>
      </w:r>
      <w:r w:rsidRPr="00934831">
        <w:rPr>
          <w:bCs/>
          <w:lang w:val="es-CO"/>
        </w:rPr>
        <w:t>os Estudiantes.</w:t>
      </w:r>
      <w:r>
        <w:rPr>
          <w:bCs/>
          <w:lang w:val="es-CO"/>
        </w:rPr>
        <w:t xml:space="preserve"> </w:t>
      </w:r>
      <w:r w:rsidRPr="00934831">
        <w:rPr>
          <w:bCs/>
          <w:lang w:val="es-CO"/>
        </w:rPr>
        <w:t>La situación se registró al parecer por la acumulación de gases. La emergencia</w:t>
      </w:r>
      <w:r>
        <w:rPr>
          <w:bCs/>
          <w:lang w:val="es-CO"/>
        </w:rPr>
        <w:t xml:space="preserve"> fue atendida por unidades del C</w:t>
      </w:r>
      <w:r w:rsidRPr="00934831">
        <w:rPr>
          <w:bCs/>
          <w:lang w:val="es-CO"/>
        </w:rPr>
        <w:t xml:space="preserve">uerpo de Bomberos </w:t>
      </w:r>
      <w:r>
        <w:rPr>
          <w:bCs/>
          <w:lang w:val="es-CO"/>
        </w:rPr>
        <w:t xml:space="preserve">Voluntarios </w:t>
      </w:r>
      <w:r w:rsidRPr="00934831">
        <w:rPr>
          <w:bCs/>
          <w:lang w:val="es-CO"/>
        </w:rPr>
        <w:t>de Pasto.</w:t>
      </w:r>
      <w:r>
        <w:rPr>
          <w:bCs/>
          <w:lang w:val="es-CO"/>
        </w:rPr>
        <w:t xml:space="preserve"> </w:t>
      </w:r>
    </w:p>
    <w:p w:rsidR="009E19A8" w:rsidRPr="00934831" w:rsidRDefault="009E19A8" w:rsidP="009E19A8">
      <w:pPr>
        <w:shd w:val="clear" w:color="auto" w:fill="FFFFFF"/>
        <w:suppressAutoHyphens w:val="0"/>
        <w:spacing w:after="0"/>
        <w:rPr>
          <w:bCs/>
          <w:lang w:val="es-CO"/>
        </w:rPr>
      </w:pPr>
    </w:p>
    <w:p w:rsidR="009E19A8" w:rsidRPr="00934831" w:rsidRDefault="009E19A8" w:rsidP="009E19A8">
      <w:pPr>
        <w:shd w:val="clear" w:color="auto" w:fill="FFFFFF"/>
        <w:suppressAutoHyphens w:val="0"/>
        <w:spacing w:after="0"/>
        <w:rPr>
          <w:bCs/>
          <w:lang w:val="es-CO"/>
        </w:rPr>
      </w:pPr>
      <w:r w:rsidRPr="00934831">
        <w:rPr>
          <w:bCs/>
          <w:lang w:val="es-CO"/>
        </w:rPr>
        <w:t xml:space="preserve">Los afectados sufrieron quemaduras </w:t>
      </w:r>
      <w:r>
        <w:rPr>
          <w:bCs/>
          <w:lang w:val="es-CO"/>
        </w:rPr>
        <w:t xml:space="preserve">de </w:t>
      </w:r>
      <w:r w:rsidRPr="00934831">
        <w:rPr>
          <w:bCs/>
          <w:lang w:val="es-CO"/>
        </w:rPr>
        <w:t>primer y segundo grado en cara y brazos por lo que fueron trasladados a centros asistenciales report</w:t>
      </w:r>
      <w:r>
        <w:rPr>
          <w:bCs/>
          <w:lang w:val="es-CO"/>
        </w:rPr>
        <w:t>ó</w:t>
      </w:r>
      <w:r w:rsidRPr="00934831">
        <w:rPr>
          <w:bCs/>
          <w:lang w:val="es-CO"/>
        </w:rPr>
        <w:t xml:space="preserve"> la</w:t>
      </w:r>
      <w:r>
        <w:rPr>
          <w:bCs/>
          <w:lang w:val="es-CO"/>
        </w:rPr>
        <w:t xml:space="preserve"> Dirección para la Gestión del Riesgo de Desastres,</w:t>
      </w:r>
      <w:r w:rsidRPr="00934831">
        <w:rPr>
          <w:bCs/>
          <w:lang w:val="es-CO"/>
        </w:rPr>
        <w:t xml:space="preserve"> DGRD</w:t>
      </w:r>
      <w:r>
        <w:rPr>
          <w:bCs/>
          <w:lang w:val="es-CO"/>
        </w:rPr>
        <w:t>.</w:t>
      </w:r>
    </w:p>
    <w:p w:rsidR="009E19A8" w:rsidRPr="00934831" w:rsidRDefault="009E19A8" w:rsidP="009E19A8">
      <w:pPr>
        <w:shd w:val="clear" w:color="auto" w:fill="FFFFFF"/>
        <w:suppressAutoHyphens w:val="0"/>
        <w:spacing w:after="0"/>
        <w:rPr>
          <w:bCs/>
          <w:lang w:val="es-CO"/>
        </w:rPr>
      </w:pPr>
    </w:p>
    <w:p w:rsidR="009E19A8" w:rsidRPr="00384900" w:rsidRDefault="009E19A8" w:rsidP="009E19A8">
      <w:pPr>
        <w:tabs>
          <w:tab w:val="left" w:pos="7938"/>
        </w:tabs>
        <w:spacing w:after="0"/>
        <w:jc w:val="left"/>
        <w:rPr>
          <w:rFonts w:cs="Tahoma"/>
          <w:b/>
          <w:bCs/>
          <w:sz w:val="18"/>
          <w:szCs w:val="18"/>
          <w:shd w:val="clear" w:color="auto" w:fill="FFFFFF"/>
          <w:lang w:val="es-CO"/>
        </w:rPr>
      </w:pPr>
      <w:r w:rsidRPr="00384900">
        <w:rPr>
          <w:rFonts w:cs="Tahoma"/>
          <w:b/>
          <w:bCs/>
          <w:sz w:val="18"/>
          <w:szCs w:val="18"/>
          <w:shd w:val="clear" w:color="auto" w:fill="FFFFFF"/>
          <w:lang w:val="es-CO"/>
        </w:rPr>
        <w:t>Contacto:</w:t>
      </w:r>
      <w:r w:rsidRPr="00384900">
        <w:rPr>
          <w:rStyle w:val="apple-converted-space"/>
          <w:rFonts w:cs="Tahoma"/>
          <w:sz w:val="19"/>
          <w:szCs w:val="19"/>
          <w:shd w:val="clear" w:color="auto" w:fill="FFFFFF"/>
          <w:lang w:val="es-CO"/>
        </w:rPr>
        <w:t> </w:t>
      </w:r>
      <w:r>
        <w:rPr>
          <w:rFonts w:cs="Tahoma"/>
          <w:b/>
          <w:bCs/>
          <w:sz w:val="18"/>
          <w:szCs w:val="18"/>
          <w:shd w:val="clear" w:color="auto" w:fill="FFFFFF"/>
          <w:lang w:val="es-CO"/>
        </w:rPr>
        <w:t>D</w:t>
      </w:r>
      <w:r w:rsidRPr="00384900">
        <w:rPr>
          <w:rFonts w:cs="Tahoma"/>
          <w:b/>
          <w:bCs/>
          <w:sz w:val="18"/>
          <w:szCs w:val="18"/>
          <w:shd w:val="clear" w:color="auto" w:fill="FFFFFF"/>
          <w:lang w:val="es-CO"/>
        </w:rPr>
        <w:t>irector para la Gestión del Riesgo de Desastres, Darío Gómez Cabrera. Celular: 315</w:t>
      </w:r>
      <w:r>
        <w:rPr>
          <w:rFonts w:cs="Tahoma"/>
          <w:b/>
          <w:bCs/>
          <w:sz w:val="18"/>
          <w:szCs w:val="18"/>
          <w:shd w:val="clear" w:color="auto" w:fill="FFFFFF"/>
          <w:lang w:val="es-CO"/>
        </w:rPr>
        <w:t>5</w:t>
      </w:r>
      <w:r w:rsidRPr="00384900">
        <w:rPr>
          <w:rFonts w:cs="Tahoma"/>
          <w:b/>
          <w:bCs/>
          <w:sz w:val="18"/>
          <w:szCs w:val="18"/>
          <w:shd w:val="clear" w:color="auto" w:fill="FFFFFF"/>
          <w:lang w:val="es-CO"/>
        </w:rPr>
        <w:t>809849</w:t>
      </w:r>
    </w:p>
    <w:p w:rsidR="009E19A8" w:rsidRPr="00F321CE" w:rsidRDefault="009E19A8" w:rsidP="00F321CE">
      <w:pPr>
        <w:shd w:val="clear" w:color="auto" w:fill="FFFFFF"/>
        <w:suppressAutoHyphens w:val="0"/>
        <w:spacing w:after="0"/>
        <w:rPr>
          <w:bCs/>
          <w:lang w:val="es-CO"/>
        </w:rPr>
      </w:pPr>
    </w:p>
    <w:p w:rsidR="00BF42F1" w:rsidRDefault="00BF42F1" w:rsidP="00A856E7">
      <w:pPr>
        <w:shd w:val="clear" w:color="auto" w:fill="FFFFFF"/>
        <w:suppressAutoHyphens w:val="0"/>
        <w:spacing w:after="0"/>
        <w:jc w:val="center"/>
        <w:rPr>
          <w:b/>
          <w:bCs/>
          <w:lang w:val="es-CO"/>
        </w:rPr>
      </w:pPr>
    </w:p>
    <w:p w:rsidR="00EA40E2" w:rsidRPr="00B12ACA" w:rsidRDefault="00EA40E2" w:rsidP="00A856E7">
      <w:pPr>
        <w:shd w:val="clear" w:color="auto" w:fill="FFFFFF"/>
        <w:suppressAutoHyphens w:val="0"/>
        <w:spacing w:after="0"/>
        <w:jc w:val="center"/>
        <w:rPr>
          <w:b/>
          <w:bCs/>
          <w:lang w:val="es-CO"/>
        </w:rPr>
      </w:pPr>
      <w:r w:rsidRPr="00B12ACA">
        <w:rPr>
          <w:b/>
          <w:bCs/>
          <w:lang w:val="es-CO"/>
        </w:rPr>
        <w:t>Pasto Transformación Productiva</w:t>
      </w:r>
    </w:p>
    <w:p w:rsidR="00EA40E2" w:rsidRPr="00B12ACA" w:rsidRDefault="00EA40E2" w:rsidP="00A856E7">
      <w:pPr>
        <w:shd w:val="clear" w:color="auto" w:fill="FFFFFF"/>
        <w:suppressAutoHyphens w:val="0"/>
        <w:spacing w:after="0"/>
        <w:jc w:val="center"/>
        <w:rPr>
          <w:b/>
          <w:bCs/>
          <w:lang w:val="es-CO"/>
        </w:rPr>
      </w:pPr>
    </w:p>
    <w:p w:rsidR="00EA40E2" w:rsidRPr="00B12ACA" w:rsidRDefault="00EA40E2" w:rsidP="00A856E7">
      <w:pPr>
        <w:spacing w:after="0"/>
        <w:jc w:val="center"/>
        <w:rPr>
          <w:b/>
          <w:bCs/>
          <w:lang w:val="es-CO"/>
        </w:rPr>
      </w:pPr>
      <w:r w:rsidRPr="00B12ACA">
        <w:rPr>
          <w:b/>
          <w:bCs/>
          <w:lang w:val="es-CO"/>
        </w:rPr>
        <w:t>María Paula Chavarriaga Rosero</w:t>
      </w:r>
    </w:p>
    <w:p w:rsidR="00EA40E2" w:rsidRPr="00B12ACA" w:rsidRDefault="00EA40E2" w:rsidP="00A856E7">
      <w:pPr>
        <w:spacing w:after="0"/>
        <w:jc w:val="center"/>
        <w:rPr>
          <w:b/>
          <w:bCs/>
          <w:lang w:val="es-CO"/>
        </w:rPr>
      </w:pPr>
    </w:p>
    <w:p w:rsidR="00EA40E2" w:rsidRPr="00B12ACA" w:rsidRDefault="00EA40E2" w:rsidP="00A856E7">
      <w:pPr>
        <w:spacing w:after="0"/>
        <w:jc w:val="center"/>
        <w:rPr>
          <w:lang w:val="es-CO"/>
        </w:rPr>
      </w:pPr>
      <w:r w:rsidRPr="00B12ACA">
        <w:rPr>
          <w:lang w:val="es-CO"/>
        </w:rPr>
        <w:t>Jefe Oficina de Comunicación Social</w:t>
      </w:r>
    </w:p>
    <w:p w:rsidR="00EA40E2" w:rsidRDefault="00EA40E2" w:rsidP="00A856E7">
      <w:pPr>
        <w:spacing w:after="0"/>
        <w:jc w:val="center"/>
        <w:rPr>
          <w:lang w:val="es-CO"/>
        </w:rPr>
      </w:pPr>
      <w:r w:rsidRPr="00B12ACA">
        <w:rPr>
          <w:lang w:val="es-CO"/>
        </w:rPr>
        <w:t>Alcaldía de Pasto</w:t>
      </w:r>
    </w:p>
    <w:p w:rsidR="007323EA" w:rsidRDefault="007323EA" w:rsidP="00A856E7">
      <w:pPr>
        <w:spacing w:after="0"/>
        <w:jc w:val="center"/>
        <w:rPr>
          <w:lang w:val="es-CO"/>
        </w:rPr>
      </w:pPr>
    </w:p>
    <w:sectPr w:rsidR="007323EA" w:rsidSect="00CE0A95">
      <w:headerReference w:type="default" r:id="rId14"/>
      <w:footerReference w:type="default" r:id="rId15"/>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53C1" w:rsidRDefault="001E53C1" w:rsidP="00AA6382">
      <w:pPr>
        <w:spacing w:after="0"/>
      </w:pPr>
      <w:r>
        <w:separator/>
      </w:r>
    </w:p>
  </w:endnote>
  <w:endnote w:type="continuationSeparator" w:id="0">
    <w:p w:rsidR="001E53C1" w:rsidRDefault="001E53C1" w:rsidP="00AA638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DA3" w:rsidRDefault="005C4DA3" w:rsidP="005C4DA3">
    <w:pPr>
      <w:pStyle w:val="Piedepgina"/>
      <w:jc w:val="center"/>
      <w:rPr>
        <w:sz w:val="16"/>
        <w:szCs w:val="16"/>
        <w:lang w:val="es-ES"/>
      </w:rPr>
    </w:pPr>
    <w:r>
      <w:rPr>
        <w:sz w:val="16"/>
        <w:szCs w:val="16"/>
        <w:lang w:val="es-ES"/>
      </w:rPr>
      <w:t>Oficina de Comunicación Social – Tel: +57 (2) 7333307 – email: comunicaciones@pasto.gov.co</w:t>
    </w:r>
  </w:p>
  <w:p w:rsidR="005C4DA3" w:rsidRDefault="005C4DA3" w:rsidP="005C4DA3">
    <w:pPr>
      <w:pStyle w:val="Piedepgina"/>
      <w:jc w:val="center"/>
      <w:rPr>
        <w:sz w:val="16"/>
        <w:szCs w:val="16"/>
        <w:lang w:val="es-ES"/>
      </w:rPr>
    </w:pPr>
    <w:r>
      <w:rPr>
        <w:sz w:val="16"/>
        <w:szCs w:val="16"/>
        <w:lang w:val="es-ES"/>
      </w:rPr>
      <w:t>Es su responsabilidad ecológica imprimir este documento.</w:t>
    </w:r>
  </w:p>
  <w:p w:rsidR="005C4DA3" w:rsidRPr="00ED1B22" w:rsidRDefault="005C4DA3">
    <w:pPr>
      <w:pStyle w:val="Piedepgina"/>
      <w:rPr>
        <w:lang w:val="es-ES"/>
      </w:rPr>
    </w:pPr>
  </w:p>
  <w:p w:rsidR="005C4DA3" w:rsidRDefault="005C4DA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53C1" w:rsidRDefault="001E53C1" w:rsidP="00AA6382">
      <w:pPr>
        <w:spacing w:after="0"/>
      </w:pPr>
      <w:r>
        <w:separator/>
      </w:r>
    </w:p>
  </w:footnote>
  <w:footnote w:type="continuationSeparator" w:id="0">
    <w:p w:rsidR="001E53C1" w:rsidRDefault="001E53C1" w:rsidP="00AA638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Ind w:w="70" w:type="dxa"/>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5C4DA3" w:rsidTr="005C4DA3">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5C4DA3" w:rsidRDefault="005C4DA3" w:rsidP="005C4DA3">
          <w:pPr>
            <w:snapToGrid w:val="0"/>
            <w:spacing w:after="0"/>
            <w:rPr>
              <w:rFonts w:cs="Arial"/>
              <w:lang w:val="es-ES"/>
            </w:rPr>
          </w:pPr>
          <w:r>
            <w:rPr>
              <w:rFonts w:cs="Arial"/>
              <w:noProof/>
              <w:lang w:val="es-CO" w:eastAsia="es-CO"/>
            </w:rPr>
            <w:drawing>
              <wp:anchor distT="0" distB="0" distL="114300" distR="114300" simplePos="0" relativeHeight="251659264"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5C4DA3" w:rsidRDefault="005C4DA3" w:rsidP="005C4DA3">
          <w:pPr>
            <w:snapToGrid w:val="0"/>
            <w:spacing w:after="0"/>
            <w:jc w:val="center"/>
            <w:rPr>
              <w:rFonts w:cs="Arial"/>
              <w:b/>
              <w:bCs/>
              <w:sz w:val="20"/>
              <w:szCs w:val="20"/>
            </w:rPr>
          </w:pPr>
          <w:r>
            <w:rPr>
              <w:rFonts w:cs="Arial"/>
              <w:b/>
              <w:bCs/>
              <w:sz w:val="20"/>
              <w:szCs w:val="20"/>
            </w:rPr>
            <w:t>PROCESO INFORMACIÓN Y COMUNICACIÓN</w:t>
          </w:r>
        </w:p>
      </w:tc>
    </w:tr>
    <w:tr w:rsidR="005C4DA3" w:rsidTr="005C4DA3">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5C4DA3" w:rsidRDefault="005C4DA3" w:rsidP="005C4DA3">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5C4DA3" w:rsidRDefault="005C4DA3" w:rsidP="005C4DA3">
          <w:pPr>
            <w:snapToGrid w:val="0"/>
            <w:spacing w:after="0"/>
            <w:rPr>
              <w:rFonts w:cs="Arial"/>
              <w:sz w:val="16"/>
              <w:szCs w:val="16"/>
            </w:rPr>
          </w:pPr>
          <w:r>
            <w:rPr>
              <w:rFonts w:cs="Arial"/>
              <w:sz w:val="16"/>
              <w:szCs w:val="16"/>
            </w:rPr>
            <w:t>NOMBRE DEL FORMATO</w:t>
          </w:r>
        </w:p>
        <w:p w:rsidR="005C4DA3" w:rsidRDefault="005C4DA3" w:rsidP="005C4DA3">
          <w:pPr>
            <w:spacing w:after="0"/>
            <w:rPr>
              <w:rFonts w:cs="Arial"/>
              <w:sz w:val="6"/>
              <w:szCs w:val="6"/>
            </w:rPr>
          </w:pPr>
        </w:p>
        <w:p w:rsidR="005C4DA3" w:rsidRDefault="005C4DA3" w:rsidP="005C4DA3">
          <w:pPr>
            <w:spacing w:after="0"/>
            <w:jc w:val="center"/>
            <w:rPr>
              <w:rFonts w:cs="Arial"/>
              <w:b/>
              <w:sz w:val="20"/>
              <w:szCs w:val="20"/>
            </w:rPr>
          </w:pPr>
          <w:r>
            <w:rPr>
              <w:rFonts w:cs="Arial"/>
              <w:b/>
              <w:sz w:val="20"/>
              <w:szCs w:val="20"/>
            </w:rPr>
            <w:t>BOLETÍN DE PRENSA</w:t>
          </w:r>
        </w:p>
      </w:tc>
    </w:tr>
    <w:tr w:rsidR="005C4DA3" w:rsidTr="005C4DA3">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5C4DA3" w:rsidRDefault="005C4DA3" w:rsidP="005C4DA3">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5C4DA3" w:rsidRDefault="005C4DA3" w:rsidP="005C4DA3">
          <w:pPr>
            <w:snapToGrid w:val="0"/>
            <w:spacing w:after="0"/>
            <w:jc w:val="center"/>
            <w:rPr>
              <w:rFonts w:cs="Arial"/>
              <w:b/>
              <w:sz w:val="16"/>
              <w:szCs w:val="16"/>
            </w:rPr>
          </w:pPr>
          <w:r>
            <w:rPr>
              <w:rFonts w:cs="Arial"/>
              <w:b/>
              <w:sz w:val="16"/>
              <w:szCs w:val="16"/>
            </w:rPr>
            <w:t>VIGENCIA</w:t>
          </w:r>
        </w:p>
        <w:p w:rsidR="005C4DA3" w:rsidRDefault="005C4DA3" w:rsidP="005C4DA3">
          <w:pPr>
            <w:spacing w:after="0"/>
            <w:jc w:val="center"/>
            <w:rPr>
              <w:rFonts w:cs="Arial"/>
              <w:sz w:val="6"/>
              <w:szCs w:val="6"/>
            </w:rPr>
          </w:pPr>
        </w:p>
        <w:p w:rsidR="005C4DA3" w:rsidRDefault="005C4DA3" w:rsidP="005C4DA3">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5C4DA3" w:rsidRDefault="005C4DA3" w:rsidP="005C4DA3">
          <w:pPr>
            <w:snapToGrid w:val="0"/>
            <w:spacing w:after="0"/>
            <w:jc w:val="center"/>
            <w:rPr>
              <w:rFonts w:cs="Arial"/>
              <w:b/>
              <w:sz w:val="16"/>
              <w:szCs w:val="16"/>
            </w:rPr>
          </w:pPr>
          <w:r>
            <w:rPr>
              <w:rFonts w:cs="Arial"/>
              <w:b/>
              <w:sz w:val="16"/>
              <w:szCs w:val="16"/>
            </w:rPr>
            <w:t>VERSIÓN</w:t>
          </w:r>
        </w:p>
        <w:p w:rsidR="005C4DA3" w:rsidRDefault="005C4DA3" w:rsidP="005C4DA3">
          <w:pPr>
            <w:spacing w:after="0"/>
            <w:jc w:val="center"/>
            <w:rPr>
              <w:rFonts w:cs="Arial"/>
              <w:sz w:val="6"/>
              <w:szCs w:val="6"/>
            </w:rPr>
          </w:pPr>
        </w:p>
        <w:p w:rsidR="005C4DA3" w:rsidRDefault="005C4DA3" w:rsidP="005C4DA3">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5C4DA3" w:rsidRDefault="005C4DA3" w:rsidP="005C4DA3">
          <w:pPr>
            <w:snapToGrid w:val="0"/>
            <w:spacing w:after="0"/>
            <w:jc w:val="center"/>
            <w:rPr>
              <w:rFonts w:cs="Arial"/>
              <w:b/>
              <w:sz w:val="16"/>
              <w:szCs w:val="16"/>
            </w:rPr>
          </w:pPr>
          <w:r>
            <w:rPr>
              <w:rFonts w:cs="Arial"/>
              <w:b/>
              <w:sz w:val="16"/>
              <w:szCs w:val="16"/>
            </w:rPr>
            <w:t>CÓDIGO</w:t>
          </w:r>
        </w:p>
        <w:p w:rsidR="005C4DA3" w:rsidRDefault="005C4DA3" w:rsidP="005C4DA3">
          <w:pPr>
            <w:spacing w:after="0"/>
            <w:jc w:val="center"/>
            <w:rPr>
              <w:rFonts w:cs="Arial"/>
              <w:sz w:val="6"/>
              <w:szCs w:val="6"/>
            </w:rPr>
          </w:pPr>
        </w:p>
        <w:p w:rsidR="005C4DA3" w:rsidRDefault="005C4DA3" w:rsidP="005C4DA3">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5C4DA3" w:rsidRDefault="005C4DA3" w:rsidP="005C4DA3">
          <w:pPr>
            <w:snapToGrid w:val="0"/>
            <w:spacing w:after="0"/>
            <w:jc w:val="center"/>
            <w:rPr>
              <w:rFonts w:cs="Arial"/>
              <w:b/>
              <w:sz w:val="16"/>
              <w:szCs w:val="16"/>
            </w:rPr>
          </w:pPr>
          <w:r>
            <w:rPr>
              <w:rFonts w:cs="Arial"/>
              <w:b/>
              <w:sz w:val="16"/>
              <w:szCs w:val="16"/>
            </w:rPr>
            <w:t>CONSECUTIVO</w:t>
          </w:r>
        </w:p>
        <w:p w:rsidR="005C4DA3" w:rsidRPr="00BA0092" w:rsidRDefault="00316DA3" w:rsidP="005C4DA3">
          <w:pPr>
            <w:spacing w:after="0"/>
            <w:jc w:val="center"/>
            <w:rPr>
              <w:rFonts w:cs="Arial"/>
              <w:b/>
              <w:sz w:val="16"/>
              <w:szCs w:val="16"/>
              <w:lang w:val="es-ES"/>
            </w:rPr>
          </w:pPr>
          <w:r>
            <w:rPr>
              <w:rFonts w:cs="Arial"/>
              <w:b/>
              <w:sz w:val="16"/>
              <w:szCs w:val="16"/>
              <w:lang w:val="es-ES"/>
            </w:rPr>
            <w:t>9</w:t>
          </w:r>
          <w:r w:rsidR="00B113AF">
            <w:rPr>
              <w:rFonts w:cs="Arial"/>
              <w:b/>
              <w:sz w:val="16"/>
              <w:szCs w:val="16"/>
              <w:lang w:val="es-ES"/>
            </w:rPr>
            <w:t>64</w:t>
          </w:r>
        </w:p>
      </w:tc>
    </w:tr>
  </w:tbl>
  <w:p w:rsidR="005C4DA3" w:rsidRDefault="005C4DA3" w:rsidP="00063F2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A2395"/>
    <w:multiLevelType w:val="hybridMultilevel"/>
    <w:tmpl w:val="90A231DA"/>
    <w:lvl w:ilvl="0" w:tplc="0C0A0001">
      <w:start w:val="1"/>
      <w:numFmt w:val="decimal"/>
      <w:lvlText w:val=""/>
      <w:lvlJc w:val="left"/>
      <w:pPr>
        <w:ind w:left="720" w:hanging="360"/>
      </w:pPr>
      <w:rPr>
        <w:rFonts w:ascii="Symbol" w:hAnsi="Symbol" w:hint="default"/>
      </w:rPr>
    </w:lvl>
    <w:lvl w:ilvl="1" w:tplc="0C0A0003" w:tentative="1">
      <w:start w:val="1"/>
      <w:numFmt w:val="decimal"/>
      <w:lvlText w:val="o"/>
      <w:lvlJc w:val="left"/>
      <w:pPr>
        <w:ind w:left="1440" w:hanging="360"/>
      </w:pPr>
      <w:rPr>
        <w:rFonts w:ascii="Courier New" w:hAnsi="Courier New" w:cs="Courier New" w:hint="default"/>
      </w:rPr>
    </w:lvl>
    <w:lvl w:ilvl="2" w:tplc="0C0A0005" w:tentative="1">
      <w:start w:val="1"/>
      <w:numFmt w:val="decimal"/>
      <w:lvlText w:val=""/>
      <w:lvlJc w:val="left"/>
      <w:pPr>
        <w:ind w:left="2160" w:hanging="360"/>
      </w:pPr>
      <w:rPr>
        <w:rFonts w:ascii="Wingdings" w:hAnsi="Wingdings" w:hint="default"/>
      </w:rPr>
    </w:lvl>
    <w:lvl w:ilvl="3" w:tplc="0C0A0001" w:tentative="1">
      <w:start w:val="1"/>
      <w:numFmt w:val="decimal"/>
      <w:lvlText w:val=""/>
      <w:lvlJc w:val="left"/>
      <w:pPr>
        <w:ind w:left="2880" w:hanging="360"/>
      </w:pPr>
      <w:rPr>
        <w:rFonts w:ascii="Symbol" w:hAnsi="Symbol" w:hint="default"/>
      </w:rPr>
    </w:lvl>
    <w:lvl w:ilvl="4" w:tplc="0C0A0003" w:tentative="1">
      <w:start w:val="1"/>
      <w:numFmt w:val="decimal"/>
      <w:lvlText w:val="o"/>
      <w:lvlJc w:val="left"/>
      <w:pPr>
        <w:ind w:left="3600" w:hanging="360"/>
      </w:pPr>
      <w:rPr>
        <w:rFonts w:ascii="Courier New" w:hAnsi="Courier New" w:cs="Courier New" w:hint="default"/>
      </w:rPr>
    </w:lvl>
    <w:lvl w:ilvl="5" w:tplc="0C0A0005" w:tentative="1">
      <w:start w:val="1"/>
      <w:numFmt w:val="decimal"/>
      <w:lvlText w:val=""/>
      <w:lvlJc w:val="left"/>
      <w:pPr>
        <w:ind w:left="4320" w:hanging="360"/>
      </w:pPr>
      <w:rPr>
        <w:rFonts w:ascii="Wingdings" w:hAnsi="Wingdings" w:hint="default"/>
      </w:rPr>
    </w:lvl>
    <w:lvl w:ilvl="6" w:tplc="0C0A0001" w:tentative="1">
      <w:start w:val="1"/>
      <w:numFmt w:val="decimal"/>
      <w:lvlText w:val=""/>
      <w:lvlJc w:val="left"/>
      <w:pPr>
        <w:ind w:left="5040" w:hanging="360"/>
      </w:pPr>
      <w:rPr>
        <w:rFonts w:ascii="Symbol" w:hAnsi="Symbol" w:hint="default"/>
      </w:rPr>
    </w:lvl>
    <w:lvl w:ilvl="7" w:tplc="0C0A0003" w:tentative="1">
      <w:start w:val="1"/>
      <w:numFmt w:val="decimal"/>
      <w:lvlText w:val="o"/>
      <w:lvlJc w:val="left"/>
      <w:pPr>
        <w:ind w:left="5760" w:hanging="360"/>
      </w:pPr>
      <w:rPr>
        <w:rFonts w:ascii="Courier New" w:hAnsi="Courier New" w:cs="Courier New" w:hint="default"/>
      </w:rPr>
    </w:lvl>
    <w:lvl w:ilvl="8" w:tplc="0C0A0005" w:tentative="1">
      <w:start w:val="1"/>
      <w:numFmt w:val="decimal"/>
      <w:lvlText w:val=""/>
      <w:lvlJc w:val="left"/>
      <w:pPr>
        <w:ind w:left="6480" w:hanging="360"/>
      </w:pPr>
      <w:rPr>
        <w:rFonts w:ascii="Wingdings" w:hAnsi="Wingdings" w:hint="default"/>
      </w:rPr>
    </w:lvl>
  </w:abstractNum>
  <w:abstractNum w:abstractNumId="1">
    <w:nsid w:val="17F83EF1"/>
    <w:multiLevelType w:val="hybridMultilevel"/>
    <w:tmpl w:val="3FE49F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83A2911"/>
    <w:multiLevelType w:val="hybridMultilevel"/>
    <w:tmpl w:val="17B61892"/>
    <w:lvl w:ilvl="0" w:tplc="0C0A0001">
      <w:start w:val="1"/>
      <w:numFmt w:val="decimal"/>
      <w:lvlText w:val=""/>
      <w:lvlJc w:val="left"/>
      <w:pPr>
        <w:ind w:left="720" w:hanging="360"/>
      </w:pPr>
      <w:rPr>
        <w:rFonts w:ascii="Symbol" w:hAnsi="Symbol" w:hint="default"/>
      </w:rPr>
    </w:lvl>
    <w:lvl w:ilvl="1" w:tplc="0C0A0003" w:tentative="1">
      <w:start w:val="1"/>
      <w:numFmt w:val="decimal"/>
      <w:lvlText w:val="o"/>
      <w:lvlJc w:val="left"/>
      <w:pPr>
        <w:ind w:left="1440" w:hanging="360"/>
      </w:pPr>
      <w:rPr>
        <w:rFonts w:ascii="Courier New" w:hAnsi="Courier New" w:cs="Courier New" w:hint="default"/>
      </w:rPr>
    </w:lvl>
    <w:lvl w:ilvl="2" w:tplc="0C0A0005" w:tentative="1">
      <w:start w:val="1"/>
      <w:numFmt w:val="decimal"/>
      <w:lvlText w:val=""/>
      <w:lvlJc w:val="left"/>
      <w:pPr>
        <w:ind w:left="2160" w:hanging="360"/>
      </w:pPr>
      <w:rPr>
        <w:rFonts w:ascii="Wingdings" w:hAnsi="Wingdings" w:hint="default"/>
      </w:rPr>
    </w:lvl>
    <w:lvl w:ilvl="3" w:tplc="0C0A0001" w:tentative="1">
      <w:start w:val="1"/>
      <w:numFmt w:val="decimal"/>
      <w:lvlText w:val=""/>
      <w:lvlJc w:val="left"/>
      <w:pPr>
        <w:ind w:left="2880" w:hanging="360"/>
      </w:pPr>
      <w:rPr>
        <w:rFonts w:ascii="Symbol" w:hAnsi="Symbol" w:hint="default"/>
      </w:rPr>
    </w:lvl>
    <w:lvl w:ilvl="4" w:tplc="0C0A0003" w:tentative="1">
      <w:start w:val="1"/>
      <w:numFmt w:val="decimal"/>
      <w:lvlText w:val="o"/>
      <w:lvlJc w:val="left"/>
      <w:pPr>
        <w:ind w:left="3600" w:hanging="360"/>
      </w:pPr>
      <w:rPr>
        <w:rFonts w:ascii="Courier New" w:hAnsi="Courier New" w:cs="Courier New" w:hint="default"/>
      </w:rPr>
    </w:lvl>
    <w:lvl w:ilvl="5" w:tplc="0C0A0005" w:tentative="1">
      <w:start w:val="1"/>
      <w:numFmt w:val="decimal"/>
      <w:lvlText w:val=""/>
      <w:lvlJc w:val="left"/>
      <w:pPr>
        <w:ind w:left="4320" w:hanging="360"/>
      </w:pPr>
      <w:rPr>
        <w:rFonts w:ascii="Wingdings" w:hAnsi="Wingdings" w:hint="default"/>
      </w:rPr>
    </w:lvl>
    <w:lvl w:ilvl="6" w:tplc="0C0A0001" w:tentative="1">
      <w:start w:val="1"/>
      <w:numFmt w:val="decimal"/>
      <w:lvlText w:val=""/>
      <w:lvlJc w:val="left"/>
      <w:pPr>
        <w:ind w:left="5040" w:hanging="360"/>
      </w:pPr>
      <w:rPr>
        <w:rFonts w:ascii="Symbol" w:hAnsi="Symbol" w:hint="default"/>
      </w:rPr>
    </w:lvl>
    <w:lvl w:ilvl="7" w:tplc="0C0A0003" w:tentative="1">
      <w:start w:val="1"/>
      <w:numFmt w:val="decimal"/>
      <w:lvlText w:val="o"/>
      <w:lvlJc w:val="left"/>
      <w:pPr>
        <w:ind w:left="5760" w:hanging="360"/>
      </w:pPr>
      <w:rPr>
        <w:rFonts w:ascii="Courier New" w:hAnsi="Courier New" w:cs="Courier New" w:hint="default"/>
      </w:rPr>
    </w:lvl>
    <w:lvl w:ilvl="8" w:tplc="0C0A0005" w:tentative="1">
      <w:start w:val="1"/>
      <w:numFmt w:val="decimal"/>
      <w:lvlText w:val=""/>
      <w:lvlJc w:val="left"/>
      <w:pPr>
        <w:ind w:left="6480" w:hanging="360"/>
      </w:pPr>
      <w:rPr>
        <w:rFonts w:ascii="Wingdings" w:hAnsi="Wingdings" w:hint="default"/>
      </w:rPr>
    </w:lvl>
  </w:abstractNum>
  <w:abstractNum w:abstractNumId="3">
    <w:nsid w:val="5B3428A7"/>
    <w:multiLevelType w:val="hybridMultilevel"/>
    <w:tmpl w:val="33048886"/>
    <w:lvl w:ilvl="0" w:tplc="0C0A0001">
      <w:start w:val="1"/>
      <w:numFmt w:val="decimal"/>
      <w:lvlText w:val=""/>
      <w:lvlJc w:val="left"/>
      <w:pPr>
        <w:ind w:left="720" w:hanging="360"/>
      </w:pPr>
      <w:rPr>
        <w:rFonts w:ascii="Symbol" w:hAnsi="Symbol" w:hint="default"/>
      </w:rPr>
    </w:lvl>
    <w:lvl w:ilvl="1" w:tplc="28E0829E">
      <w:numFmt w:val="decimal"/>
      <w:lvlText w:val="•"/>
      <w:lvlJc w:val="left"/>
      <w:pPr>
        <w:ind w:left="1440" w:hanging="360"/>
      </w:pPr>
      <w:rPr>
        <w:rFonts w:ascii="Century Gothic" w:eastAsia="Calibri" w:hAnsi="Century Gothic" w:cs="Tahoma" w:hint="default"/>
      </w:rPr>
    </w:lvl>
    <w:lvl w:ilvl="2" w:tplc="0C0A0005" w:tentative="1">
      <w:start w:val="1"/>
      <w:numFmt w:val="decimal"/>
      <w:lvlText w:val=""/>
      <w:lvlJc w:val="left"/>
      <w:pPr>
        <w:ind w:left="2160" w:hanging="360"/>
      </w:pPr>
      <w:rPr>
        <w:rFonts w:ascii="Wingdings" w:hAnsi="Wingdings" w:hint="default"/>
      </w:rPr>
    </w:lvl>
    <w:lvl w:ilvl="3" w:tplc="0C0A0001" w:tentative="1">
      <w:start w:val="1"/>
      <w:numFmt w:val="decimal"/>
      <w:lvlText w:val=""/>
      <w:lvlJc w:val="left"/>
      <w:pPr>
        <w:ind w:left="2880" w:hanging="360"/>
      </w:pPr>
      <w:rPr>
        <w:rFonts w:ascii="Symbol" w:hAnsi="Symbol" w:hint="default"/>
      </w:rPr>
    </w:lvl>
    <w:lvl w:ilvl="4" w:tplc="0C0A0003" w:tentative="1">
      <w:start w:val="1"/>
      <w:numFmt w:val="decimal"/>
      <w:lvlText w:val="o"/>
      <w:lvlJc w:val="left"/>
      <w:pPr>
        <w:ind w:left="3600" w:hanging="360"/>
      </w:pPr>
      <w:rPr>
        <w:rFonts w:ascii="Courier New" w:hAnsi="Courier New" w:cs="Courier New" w:hint="default"/>
      </w:rPr>
    </w:lvl>
    <w:lvl w:ilvl="5" w:tplc="0C0A0005" w:tentative="1">
      <w:start w:val="1"/>
      <w:numFmt w:val="decimal"/>
      <w:lvlText w:val=""/>
      <w:lvlJc w:val="left"/>
      <w:pPr>
        <w:ind w:left="4320" w:hanging="360"/>
      </w:pPr>
      <w:rPr>
        <w:rFonts w:ascii="Wingdings" w:hAnsi="Wingdings" w:hint="default"/>
      </w:rPr>
    </w:lvl>
    <w:lvl w:ilvl="6" w:tplc="0C0A0001" w:tentative="1">
      <w:start w:val="1"/>
      <w:numFmt w:val="decimal"/>
      <w:lvlText w:val=""/>
      <w:lvlJc w:val="left"/>
      <w:pPr>
        <w:ind w:left="5040" w:hanging="360"/>
      </w:pPr>
      <w:rPr>
        <w:rFonts w:ascii="Symbol" w:hAnsi="Symbol" w:hint="default"/>
      </w:rPr>
    </w:lvl>
    <w:lvl w:ilvl="7" w:tplc="0C0A0003" w:tentative="1">
      <w:start w:val="1"/>
      <w:numFmt w:val="decimal"/>
      <w:lvlText w:val="o"/>
      <w:lvlJc w:val="left"/>
      <w:pPr>
        <w:ind w:left="5760" w:hanging="360"/>
      </w:pPr>
      <w:rPr>
        <w:rFonts w:ascii="Courier New" w:hAnsi="Courier New" w:cs="Courier New" w:hint="default"/>
      </w:rPr>
    </w:lvl>
    <w:lvl w:ilvl="8" w:tplc="0C0A0005" w:tentative="1">
      <w:start w:val="1"/>
      <w:numFmt w:val="decimal"/>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A6382"/>
    <w:rsid w:val="000003C8"/>
    <w:rsid w:val="00000918"/>
    <w:rsid w:val="00000B64"/>
    <w:rsid w:val="00000EBF"/>
    <w:rsid w:val="00000EC1"/>
    <w:rsid w:val="0000103B"/>
    <w:rsid w:val="000013E4"/>
    <w:rsid w:val="00001A8C"/>
    <w:rsid w:val="00001AFA"/>
    <w:rsid w:val="00001BA2"/>
    <w:rsid w:val="00001CB1"/>
    <w:rsid w:val="00002109"/>
    <w:rsid w:val="0000265F"/>
    <w:rsid w:val="00002A46"/>
    <w:rsid w:val="00002A61"/>
    <w:rsid w:val="00002C97"/>
    <w:rsid w:val="000032A4"/>
    <w:rsid w:val="00003706"/>
    <w:rsid w:val="00003D89"/>
    <w:rsid w:val="000040DE"/>
    <w:rsid w:val="00004443"/>
    <w:rsid w:val="000047F7"/>
    <w:rsid w:val="00004E83"/>
    <w:rsid w:val="00005CD2"/>
    <w:rsid w:val="00005D92"/>
    <w:rsid w:val="000060A3"/>
    <w:rsid w:val="00006688"/>
    <w:rsid w:val="0000694E"/>
    <w:rsid w:val="00006A66"/>
    <w:rsid w:val="00006C6C"/>
    <w:rsid w:val="000072EF"/>
    <w:rsid w:val="00007420"/>
    <w:rsid w:val="00007AF4"/>
    <w:rsid w:val="00007B0C"/>
    <w:rsid w:val="00007BD6"/>
    <w:rsid w:val="00007F87"/>
    <w:rsid w:val="000103BA"/>
    <w:rsid w:val="00010645"/>
    <w:rsid w:val="00010C21"/>
    <w:rsid w:val="00010CB0"/>
    <w:rsid w:val="00010CE0"/>
    <w:rsid w:val="00010E4A"/>
    <w:rsid w:val="000113C9"/>
    <w:rsid w:val="00011711"/>
    <w:rsid w:val="00011B0C"/>
    <w:rsid w:val="00011B6C"/>
    <w:rsid w:val="000121A8"/>
    <w:rsid w:val="0001220D"/>
    <w:rsid w:val="0001228F"/>
    <w:rsid w:val="000124A0"/>
    <w:rsid w:val="000125E5"/>
    <w:rsid w:val="000129E5"/>
    <w:rsid w:val="000142E2"/>
    <w:rsid w:val="000144ED"/>
    <w:rsid w:val="00014634"/>
    <w:rsid w:val="00014BE2"/>
    <w:rsid w:val="00014D1D"/>
    <w:rsid w:val="000159C1"/>
    <w:rsid w:val="00015AA4"/>
    <w:rsid w:val="00015C81"/>
    <w:rsid w:val="00015D07"/>
    <w:rsid w:val="00015F02"/>
    <w:rsid w:val="00016187"/>
    <w:rsid w:val="00016FBD"/>
    <w:rsid w:val="00017D66"/>
    <w:rsid w:val="00017D79"/>
    <w:rsid w:val="00017FB1"/>
    <w:rsid w:val="00017FC2"/>
    <w:rsid w:val="00020232"/>
    <w:rsid w:val="0002034F"/>
    <w:rsid w:val="000205F6"/>
    <w:rsid w:val="00020AD8"/>
    <w:rsid w:val="00020F94"/>
    <w:rsid w:val="00020FCA"/>
    <w:rsid w:val="00022014"/>
    <w:rsid w:val="000229DE"/>
    <w:rsid w:val="00022A92"/>
    <w:rsid w:val="00022CAC"/>
    <w:rsid w:val="00022CEC"/>
    <w:rsid w:val="00022DF1"/>
    <w:rsid w:val="0002303F"/>
    <w:rsid w:val="00024089"/>
    <w:rsid w:val="0002417D"/>
    <w:rsid w:val="00024321"/>
    <w:rsid w:val="0002448E"/>
    <w:rsid w:val="00024604"/>
    <w:rsid w:val="00024669"/>
    <w:rsid w:val="000246C3"/>
    <w:rsid w:val="000247E7"/>
    <w:rsid w:val="000248F7"/>
    <w:rsid w:val="00024C73"/>
    <w:rsid w:val="000253BD"/>
    <w:rsid w:val="0002547E"/>
    <w:rsid w:val="00025796"/>
    <w:rsid w:val="00025E74"/>
    <w:rsid w:val="000266F1"/>
    <w:rsid w:val="00026A16"/>
    <w:rsid w:val="00026A19"/>
    <w:rsid w:val="00026E96"/>
    <w:rsid w:val="000274BC"/>
    <w:rsid w:val="000275AE"/>
    <w:rsid w:val="000278BD"/>
    <w:rsid w:val="00027931"/>
    <w:rsid w:val="00027DA2"/>
    <w:rsid w:val="000300CF"/>
    <w:rsid w:val="00030288"/>
    <w:rsid w:val="00030448"/>
    <w:rsid w:val="00030475"/>
    <w:rsid w:val="000307CC"/>
    <w:rsid w:val="0003101F"/>
    <w:rsid w:val="00031555"/>
    <w:rsid w:val="000318CE"/>
    <w:rsid w:val="00031C1B"/>
    <w:rsid w:val="00031D8E"/>
    <w:rsid w:val="00032F3E"/>
    <w:rsid w:val="00033084"/>
    <w:rsid w:val="00033A70"/>
    <w:rsid w:val="00033FE1"/>
    <w:rsid w:val="000341F3"/>
    <w:rsid w:val="00034599"/>
    <w:rsid w:val="00034BAE"/>
    <w:rsid w:val="000353CB"/>
    <w:rsid w:val="00035471"/>
    <w:rsid w:val="00035C4C"/>
    <w:rsid w:val="00036B9C"/>
    <w:rsid w:val="00036C96"/>
    <w:rsid w:val="000370E6"/>
    <w:rsid w:val="00037199"/>
    <w:rsid w:val="0003795C"/>
    <w:rsid w:val="00037DF4"/>
    <w:rsid w:val="00040158"/>
    <w:rsid w:val="000408B8"/>
    <w:rsid w:val="00040C7B"/>
    <w:rsid w:val="00040E10"/>
    <w:rsid w:val="00040F6A"/>
    <w:rsid w:val="000413A1"/>
    <w:rsid w:val="00041586"/>
    <w:rsid w:val="0004188C"/>
    <w:rsid w:val="00041C4C"/>
    <w:rsid w:val="00041E71"/>
    <w:rsid w:val="00041EE0"/>
    <w:rsid w:val="00041FCF"/>
    <w:rsid w:val="000425D0"/>
    <w:rsid w:val="000425F6"/>
    <w:rsid w:val="00042634"/>
    <w:rsid w:val="00042680"/>
    <w:rsid w:val="00042F3A"/>
    <w:rsid w:val="000436ED"/>
    <w:rsid w:val="00043B6F"/>
    <w:rsid w:val="00043C25"/>
    <w:rsid w:val="00043DF8"/>
    <w:rsid w:val="0004420B"/>
    <w:rsid w:val="000446FE"/>
    <w:rsid w:val="00044909"/>
    <w:rsid w:val="00044E68"/>
    <w:rsid w:val="000450ED"/>
    <w:rsid w:val="00045330"/>
    <w:rsid w:val="00045CDC"/>
    <w:rsid w:val="00045EF8"/>
    <w:rsid w:val="00046536"/>
    <w:rsid w:val="000465DF"/>
    <w:rsid w:val="000465F5"/>
    <w:rsid w:val="00046714"/>
    <w:rsid w:val="0004671B"/>
    <w:rsid w:val="00046C8A"/>
    <w:rsid w:val="000472B3"/>
    <w:rsid w:val="00047374"/>
    <w:rsid w:val="00047839"/>
    <w:rsid w:val="00047A20"/>
    <w:rsid w:val="00047D5A"/>
    <w:rsid w:val="00047EC4"/>
    <w:rsid w:val="00047FEF"/>
    <w:rsid w:val="00050039"/>
    <w:rsid w:val="00050139"/>
    <w:rsid w:val="0005038B"/>
    <w:rsid w:val="00050500"/>
    <w:rsid w:val="00050968"/>
    <w:rsid w:val="00050A6C"/>
    <w:rsid w:val="00050C38"/>
    <w:rsid w:val="00050C43"/>
    <w:rsid w:val="0005125D"/>
    <w:rsid w:val="00051D5B"/>
    <w:rsid w:val="00052A68"/>
    <w:rsid w:val="00052CB8"/>
    <w:rsid w:val="00053555"/>
    <w:rsid w:val="0005367D"/>
    <w:rsid w:val="00053D58"/>
    <w:rsid w:val="00053D96"/>
    <w:rsid w:val="0005439D"/>
    <w:rsid w:val="000549E5"/>
    <w:rsid w:val="000551F4"/>
    <w:rsid w:val="00055573"/>
    <w:rsid w:val="00055BA2"/>
    <w:rsid w:val="00055D95"/>
    <w:rsid w:val="00055EBC"/>
    <w:rsid w:val="00056197"/>
    <w:rsid w:val="00056791"/>
    <w:rsid w:val="000567B2"/>
    <w:rsid w:val="00056E11"/>
    <w:rsid w:val="0005776E"/>
    <w:rsid w:val="000577A6"/>
    <w:rsid w:val="00057814"/>
    <w:rsid w:val="00057CDE"/>
    <w:rsid w:val="00057F2A"/>
    <w:rsid w:val="000601DB"/>
    <w:rsid w:val="00060339"/>
    <w:rsid w:val="000603F3"/>
    <w:rsid w:val="000605D8"/>
    <w:rsid w:val="00060CAE"/>
    <w:rsid w:val="00060F34"/>
    <w:rsid w:val="000611E5"/>
    <w:rsid w:val="000612FB"/>
    <w:rsid w:val="00061697"/>
    <w:rsid w:val="00061731"/>
    <w:rsid w:val="00061ECA"/>
    <w:rsid w:val="00061F6D"/>
    <w:rsid w:val="00061F6E"/>
    <w:rsid w:val="000624D0"/>
    <w:rsid w:val="000625EB"/>
    <w:rsid w:val="00062D38"/>
    <w:rsid w:val="00062DB4"/>
    <w:rsid w:val="000631CB"/>
    <w:rsid w:val="00063419"/>
    <w:rsid w:val="000637FF"/>
    <w:rsid w:val="00063A10"/>
    <w:rsid w:val="00063CFE"/>
    <w:rsid w:val="00063F2C"/>
    <w:rsid w:val="00064001"/>
    <w:rsid w:val="0006459F"/>
    <w:rsid w:val="000646E0"/>
    <w:rsid w:val="00065187"/>
    <w:rsid w:val="00065325"/>
    <w:rsid w:val="000654BC"/>
    <w:rsid w:val="000655B0"/>
    <w:rsid w:val="000655B1"/>
    <w:rsid w:val="000656AF"/>
    <w:rsid w:val="00065726"/>
    <w:rsid w:val="000658DC"/>
    <w:rsid w:val="00065973"/>
    <w:rsid w:val="000659ED"/>
    <w:rsid w:val="0006631C"/>
    <w:rsid w:val="00066460"/>
    <w:rsid w:val="0006652C"/>
    <w:rsid w:val="0006687D"/>
    <w:rsid w:val="000674D4"/>
    <w:rsid w:val="00067751"/>
    <w:rsid w:val="00070438"/>
    <w:rsid w:val="00070492"/>
    <w:rsid w:val="000708EF"/>
    <w:rsid w:val="00070958"/>
    <w:rsid w:val="00070D28"/>
    <w:rsid w:val="00070DFB"/>
    <w:rsid w:val="00070F08"/>
    <w:rsid w:val="00070F26"/>
    <w:rsid w:val="00070FE4"/>
    <w:rsid w:val="000712E8"/>
    <w:rsid w:val="00071A23"/>
    <w:rsid w:val="00071BCE"/>
    <w:rsid w:val="00071BF8"/>
    <w:rsid w:val="00071D45"/>
    <w:rsid w:val="00072042"/>
    <w:rsid w:val="0007255B"/>
    <w:rsid w:val="00072B6D"/>
    <w:rsid w:val="00072C3B"/>
    <w:rsid w:val="00072CE9"/>
    <w:rsid w:val="00072FC8"/>
    <w:rsid w:val="00073714"/>
    <w:rsid w:val="00073951"/>
    <w:rsid w:val="00073DC8"/>
    <w:rsid w:val="000740A1"/>
    <w:rsid w:val="000742CB"/>
    <w:rsid w:val="000742F0"/>
    <w:rsid w:val="0007478F"/>
    <w:rsid w:val="00074C43"/>
    <w:rsid w:val="000751BD"/>
    <w:rsid w:val="00075255"/>
    <w:rsid w:val="000758C5"/>
    <w:rsid w:val="00075D0D"/>
    <w:rsid w:val="00075EBF"/>
    <w:rsid w:val="0007620E"/>
    <w:rsid w:val="000762B2"/>
    <w:rsid w:val="00077026"/>
    <w:rsid w:val="000773C4"/>
    <w:rsid w:val="000774A7"/>
    <w:rsid w:val="00080596"/>
    <w:rsid w:val="00080CD2"/>
    <w:rsid w:val="000814C0"/>
    <w:rsid w:val="000815FB"/>
    <w:rsid w:val="00081C5F"/>
    <w:rsid w:val="00082109"/>
    <w:rsid w:val="00082B46"/>
    <w:rsid w:val="00082D98"/>
    <w:rsid w:val="00083326"/>
    <w:rsid w:val="0008346E"/>
    <w:rsid w:val="00083545"/>
    <w:rsid w:val="00083727"/>
    <w:rsid w:val="00083AE5"/>
    <w:rsid w:val="00083C53"/>
    <w:rsid w:val="000846B6"/>
    <w:rsid w:val="000847D1"/>
    <w:rsid w:val="00084DB4"/>
    <w:rsid w:val="00084F16"/>
    <w:rsid w:val="00085098"/>
    <w:rsid w:val="00085373"/>
    <w:rsid w:val="000862EC"/>
    <w:rsid w:val="000865F0"/>
    <w:rsid w:val="000866A0"/>
    <w:rsid w:val="0008688E"/>
    <w:rsid w:val="00086D4C"/>
    <w:rsid w:val="000870D4"/>
    <w:rsid w:val="0008748D"/>
    <w:rsid w:val="0008777C"/>
    <w:rsid w:val="00087816"/>
    <w:rsid w:val="00090EE2"/>
    <w:rsid w:val="00091187"/>
    <w:rsid w:val="000919B8"/>
    <w:rsid w:val="00091B64"/>
    <w:rsid w:val="00091BB5"/>
    <w:rsid w:val="000926A8"/>
    <w:rsid w:val="000928DD"/>
    <w:rsid w:val="000932C0"/>
    <w:rsid w:val="000936B8"/>
    <w:rsid w:val="000936E5"/>
    <w:rsid w:val="0009444D"/>
    <w:rsid w:val="000944E2"/>
    <w:rsid w:val="000949D9"/>
    <w:rsid w:val="00094CD6"/>
    <w:rsid w:val="0009549E"/>
    <w:rsid w:val="00095551"/>
    <w:rsid w:val="0009568C"/>
    <w:rsid w:val="00095787"/>
    <w:rsid w:val="00095D31"/>
    <w:rsid w:val="000966CB"/>
    <w:rsid w:val="000968F8"/>
    <w:rsid w:val="00096C64"/>
    <w:rsid w:val="0009704C"/>
    <w:rsid w:val="0009749F"/>
    <w:rsid w:val="000A00E8"/>
    <w:rsid w:val="000A01CB"/>
    <w:rsid w:val="000A0389"/>
    <w:rsid w:val="000A0576"/>
    <w:rsid w:val="000A0D19"/>
    <w:rsid w:val="000A0F91"/>
    <w:rsid w:val="000A11E2"/>
    <w:rsid w:val="000A12A6"/>
    <w:rsid w:val="000A12FA"/>
    <w:rsid w:val="000A2638"/>
    <w:rsid w:val="000A282F"/>
    <w:rsid w:val="000A2912"/>
    <w:rsid w:val="000A2A01"/>
    <w:rsid w:val="000A2C20"/>
    <w:rsid w:val="000A3050"/>
    <w:rsid w:val="000A323F"/>
    <w:rsid w:val="000A370A"/>
    <w:rsid w:val="000A3C25"/>
    <w:rsid w:val="000A3E1D"/>
    <w:rsid w:val="000A405D"/>
    <w:rsid w:val="000A41EA"/>
    <w:rsid w:val="000A4807"/>
    <w:rsid w:val="000A5137"/>
    <w:rsid w:val="000A5267"/>
    <w:rsid w:val="000A61DF"/>
    <w:rsid w:val="000A642C"/>
    <w:rsid w:val="000A6CD0"/>
    <w:rsid w:val="000A70BB"/>
    <w:rsid w:val="000A7D69"/>
    <w:rsid w:val="000B18BF"/>
    <w:rsid w:val="000B1B5D"/>
    <w:rsid w:val="000B20C8"/>
    <w:rsid w:val="000B28F0"/>
    <w:rsid w:val="000B2A9B"/>
    <w:rsid w:val="000B304C"/>
    <w:rsid w:val="000B3199"/>
    <w:rsid w:val="000B4258"/>
    <w:rsid w:val="000B4375"/>
    <w:rsid w:val="000B495B"/>
    <w:rsid w:val="000B5075"/>
    <w:rsid w:val="000B559E"/>
    <w:rsid w:val="000B57C4"/>
    <w:rsid w:val="000B5D2B"/>
    <w:rsid w:val="000B61C8"/>
    <w:rsid w:val="000B73A7"/>
    <w:rsid w:val="000B7C73"/>
    <w:rsid w:val="000B7E37"/>
    <w:rsid w:val="000B7E74"/>
    <w:rsid w:val="000C000D"/>
    <w:rsid w:val="000C0619"/>
    <w:rsid w:val="000C07EA"/>
    <w:rsid w:val="000C1600"/>
    <w:rsid w:val="000C1647"/>
    <w:rsid w:val="000C181B"/>
    <w:rsid w:val="000C18D4"/>
    <w:rsid w:val="000C1E5D"/>
    <w:rsid w:val="000C1EDD"/>
    <w:rsid w:val="000C2090"/>
    <w:rsid w:val="000C236B"/>
    <w:rsid w:val="000C2EA0"/>
    <w:rsid w:val="000C31C9"/>
    <w:rsid w:val="000C333F"/>
    <w:rsid w:val="000C34EC"/>
    <w:rsid w:val="000C36E7"/>
    <w:rsid w:val="000C3D48"/>
    <w:rsid w:val="000C426B"/>
    <w:rsid w:val="000C44FF"/>
    <w:rsid w:val="000C4F95"/>
    <w:rsid w:val="000C5624"/>
    <w:rsid w:val="000C5D6F"/>
    <w:rsid w:val="000C60E2"/>
    <w:rsid w:val="000C648A"/>
    <w:rsid w:val="000C64B9"/>
    <w:rsid w:val="000C6532"/>
    <w:rsid w:val="000C67B5"/>
    <w:rsid w:val="000C6A9B"/>
    <w:rsid w:val="000C6CFE"/>
    <w:rsid w:val="000C6FBB"/>
    <w:rsid w:val="000C73AB"/>
    <w:rsid w:val="000C76BE"/>
    <w:rsid w:val="000C78B8"/>
    <w:rsid w:val="000C7D46"/>
    <w:rsid w:val="000C7F0D"/>
    <w:rsid w:val="000D0017"/>
    <w:rsid w:val="000D032E"/>
    <w:rsid w:val="000D0812"/>
    <w:rsid w:val="000D0F0E"/>
    <w:rsid w:val="000D18D4"/>
    <w:rsid w:val="000D1B23"/>
    <w:rsid w:val="000D28AC"/>
    <w:rsid w:val="000D2E4B"/>
    <w:rsid w:val="000D3306"/>
    <w:rsid w:val="000D3542"/>
    <w:rsid w:val="000D3774"/>
    <w:rsid w:val="000D3FB3"/>
    <w:rsid w:val="000D4108"/>
    <w:rsid w:val="000D495D"/>
    <w:rsid w:val="000D4B37"/>
    <w:rsid w:val="000D540B"/>
    <w:rsid w:val="000D5586"/>
    <w:rsid w:val="000D5EEE"/>
    <w:rsid w:val="000D6369"/>
    <w:rsid w:val="000D6692"/>
    <w:rsid w:val="000D6D0F"/>
    <w:rsid w:val="000D707C"/>
    <w:rsid w:val="000D7087"/>
    <w:rsid w:val="000D73A0"/>
    <w:rsid w:val="000D752F"/>
    <w:rsid w:val="000D7D02"/>
    <w:rsid w:val="000D7FA9"/>
    <w:rsid w:val="000E013E"/>
    <w:rsid w:val="000E0A1D"/>
    <w:rsid w:val="000E0C42"/>
    <w:rsid w:val="000E112D"/>
    <w:rsid w:val="000E1297"/>
    <w:rsid w:val="000E15EF"/>
    <w:rsid w:val="000E1D2A"/>
    <w:rsid w:val="000E1D71"/>
    <w:rsid w:val="000E1E15"/>
    <w:rsid w:val="000E25C2"/>
    <w:rsid w:val="000E28EB"/>
    <w:rsid w:val="000E307F"/>
    <w:rsid w:val="000E33A6"/>
    <w:rsid w:val="000E3D01"/>
    <w:rsid w:val="000E4328"/>
    <w:rsid w:val="000E4918"/>
    <w:rsid w:val="000E5092"/>
    <w:rsid w:val="000E573B"/>
    <w:rsid w:val="000E57DC"/>
    <w:rsid w:val="000E5859"/>
    <w:rsid w:val="000E5BE2"/>
    <w:rsid w:val="000E5EDB"/>
    <w:rsid w:val="000E6129"/>
    <w:rsid w:val="000E6843"/>
    <w:rsid w:val="000E6BC6"/>
    <w:rsid w:val="000E6C3E"/>
    <w:rsid w:val="000F0DA8"/>
    <w:rsid w:val="000F1185"/>
    <w:rsid w:val="000F1B6B"/>
    <w:rsid w:val="000F1FA1"/>
    <w:rsid w:val="000F207B"/>
    <w:rsid w:val="000F2192"/>
    <w:rsid w:val="000F27CE"/>
    <w:rsid w:val="000F2820"/>
    <w:rsid w:val="000F292B"/>
    <w:rsid w:val="000F2E80"/>
    <w:rsid w:val="000F2FEE"/>
    <w:rsid w:val="000F41B9"/>
    <w:rsid w:val="000F4282"/>
    <w:rsid w:val="000F42E8"/>
    <w:rsid w:val="000F435B"/>
    <w:rsid w:val="000F48AD"/>
    <w:rsid w:val="000F4A4E"/>
    <w:rsid w:val="000F4B01"/>
    <w:rsid w:val="000F4C36"/>
    <w:rsid w:val="000F5111"/>
    <w:rsid w:val="000F51BB"/>
    <w:rsid w:val="000F66A1"/>
    <w:rsid w:val="000F6739"/>
    <w:rsid w:val="000F6BD1"/>
    <w:rsid w:val="000F70E3"/>
    <w:rsid w:val="00100087"/>
    <w:rsid w:val="001000A1"/>
    <w:rsid w:val="00100451"/>
    <w:rsid w:val="00100543"/>
    <w:rsid w:val="001006A0"/>
    <w:rsid w:val="001006FD"/>
    <w:rsid w:val="001008A2"/>
    <w:rsid w:val="00100EA1"/>
    <w:rsid w:val="00101233"/>
    <w:rsid w:val="001017A3"/>
    <w:rsid w:val="001019E8"/>
    <w:rsid w:val="00101A83"/>
    <w:rsid w:val="00101BED"/>
    <w:rsid w:val="00102409"/>
    <w:rsid w:val="00102478"/>
    <w:rsid w:val="00102B46"/>
    <w:rsid w:val="00102D9C"/>
    <w:rsid w:val="001031D7"/>
    <w:rsid w:val="00103719"/>
    <w:rsid w:val="001040EA"/>
    <w:rsid w:val="001044B0"/>
    <w:rsid w:val="001045DB"/>
    <w:rsid w:val="001049A1"/>
    <w:rsid w:val="00104DDF"/>
    <w:rsid w:val="0010535B"/>
    <w:rsid w:val="00105518"/>
    <w:rsid w:val="00105EAB"/>
    <w:rsid w:val="001060D3"/>
    <w:rsid w:val="00106143"/>
    <w:rsid w:val="0010673E"/>
    <w:rsid w:val="00106A5B"/>
    <w:rsid w:val="00106D1E"/>
    <w:rsid w:val="00106E0D"/>
    <w:rsid w:val="001070A9"/>
    <w:rsid w:val="00107787"/>
    <w:rsid w:val="00107BA4"/>
    <w:rsid w:val="00110EE1"/>
    <w:rsid w:val="00110FEB"/>
    <w:rsid w:val="001111FC"/>
    <w:rsid w:val="001116E0"/>
    <w:rsid w:val="00111D19"/>
    <w:rsid w:val="00111F1C"/>
    <w:rsid w:val="00112093"/>
    <w:rsid w:val="00112BD5"/>
    <w:rsid w:val="00112CE9"/>
    <w:rsid w:val="00113820"/>
    <w:rsid w:val="00113DB1"/>
    <w:rsid w:val="00113F32"/>
    <w:rsid w:val="00114B6A"/>
    <w:rsid w:val="00114CDC"/>
    <w:rsid w:val="00115408"/>
    <w:rsid w:val="0011588D"/>
    <w:rsid w:val="00115FA8"/>
    <w:rsid w:val="0011639E"/>
    <w:rsid w:val="00116411"/>
    <w:rsid w:val="001164F9"/>
    <w:rsid w:val="001167BB"/>
    <w:rsid w:val="00117BEF"/>
    <w:rsid w:val="00117CA3"/>
    <w:rsid w:val="00117E66"/>
    <w:rsid w:val="001201D7"/>
    <w:rsid w:val="001202B4"/>
    <w:rsid w:val="00120CD4"/>
    <w:rsid w:val="0012186C"/>
    <w:rsid w:val="00121BB4"/>
    <w:rsid w:val="00122065"/>
    <w:rsid w:val="00122457"/>
    <w:rsid w:val="0012327F"/>
    <w:rsid w:val="00123578"/>
    <w:rsid w:val="001235D6"/>
    <w:rsid w:val="00123BB8"/>
    <w:rsid w:val="00123EBF"/>
    <w:rsid w:val="001246E3"/>
    <w:rsid w:val="00124AC4"/>
    <w:rsid w:val="00124DF4"/>
    <w:rsid w:val="00124F84"/>
    <w:rsid w:val="00125101"/>
    <w:rsid w:val="00125153"/>
    <w:rsid w:val="001252C6"/>
    <w:rsid w:val="00125309"/>
    <w:rsid w:val="001258D3"/>
    <w:rsid w:val="00125C60"/>
    <w:rsid w:val="0012600B"/>
    <w:rsid w:val="001265B3"/>
    <w:rsid w:val="00126640"/>
    <w:rsid w:val="001267FE"/>
    <w:rsid w:val="00127035"/>
    <w:rsid w:val="00127350"/>
    <w:rsid w:val="00127518"/>
    <w:rsid w:val="001276DB"/>
    <w:rsid w:val="00127BF1"/>
    <w:rsid w:val="0013064D"/>
    <w:rsid w:val="00130F14"/>
    <w:rsid w:val="00131621"/>
    <w:rsid w:val="001319F2"/>
    <w:rsid w:val="001323D4"/>
    <w:rsid w:val="001323F9"/>
    <w:rsid w:val="00132974"/>
    <w:rsid w:val="0013313A"/>
    <w:rsid w:val="0013382F"/>
    <w:rsid w:val="00133A5E"/>
    <w:rsid w:val="00133F8F"/>
    <w:rsid w:val="00134926"/>
    <w:rsid w:val="00134AFD"/>
    <w:rsid w:val="00134FBB"/>
    <w:rsid w:val="00134FEB"/>
    <w:rsid w:val="00135B4B"/>
    <w:rsid w:val="00135CAD"/>
    <w:rsid w:val="00135D16"/>
    <w:rsid w:val="001360B1"/>
    <w:rsid w:val="0013624D"/>
    <w:rsid w:val="001364AC"/>
    <w:rsid w:val="00136A06"/>
    <w:rsid w:val="00136A1F"/>
    <w:rsid w:val="00137460"/>
    <w:rsid w:val="00137868"/>
    <w:rsid w:val="00137974"/>
    <w:rsid w:val="00137EA8"/>
    <w:rsid w:val="0014052F"/>
    <w:rsid w:val="00140B90"/>
    <w:rsid w:val="00140E2B"/>
    <w:rsid w:val="0014103F"/>
    <w:rsid w:val="00141475"/>
    <w:rsid w:val="0014193A"/>
    <w:rsid w:val="00142143"/>
    <w:rsid w:val="001421C8"/>
    <w:rsid w:val="0014242A"/>
    <w:rsid w:val="00142625"/>
    <w:rsid w:val="00142A16"/>
    <w:rsid w:val="00142CA8"/>
    <w:rsid w:val="001433A1"/>
    <w:rsid w:val="00143AF9"/>
    <w:rsid w:val="00143DD0"/>
    <w:rsid w:val="0014401D"/>
    <w:rsid w:val="00144055"/>
    <w:rsid w:val="00144081"/>
    <w:rsid w:val="00144417"/>
    <w:rsid w:val="001449A4"/>
    <w:rsid w:val="00144A5D"/>
    <w:rsid w:val="00144C4D"/>
    <w:rsid w:val="00144DEF"/>
    <w:rsid w:val="00144E68"/>
    <w:rsid w:val="00145097"/>
    <w:rsid w:val="001456CB"/>
    <w:rsid w:val="00145A25"/>
    <w:rsid w:val="00145EAD"/>
    <w:rsid w:val="00146275"/>
    <w:rsid w:val="001464F1"/>
    <w:rsid w:val="00146713"/>
    <w:rsid w:val="00146F10"/>
    <w:rsid w:val="00147058"/>
    <w:rsid w:val="001477EC"/>
    <w:rsid w:val="00147DAC"/>
    <w:rsid w:val="001502F0"/>
    <w:rsid w:val="0015077D"/>
    <w:rsid w:val="0015079B"/>
    <w:rsid w:val="00150A42"/>
    <w:rsid w:val="00151186"/>
    <w:rsid w:val="001514A1"/>
    <w:rsid w:val="00151525"/>
    <w:rsid w:val="0015172F"/>
    <w:rsid w:val="00152903"/>
    <w:rsid w:val="00152AC3"/>
    <w:rsid w:val="00152BAA"/>
    <w:rsid w:val="00152FA8"/>
    <w:rsid w:val="00153185"/>
    <w:rsid w:val="001533CE"/>
    <w:rsid w:val="001535E7"/>
    <w:rsid w:val="00153BCE"/>
    <w:rsid w:val="00154D37"/>
    <w:rsid w:val="0015517A"/>
    <w:rsid w:val="0015584F"/>
    <w:rsid w:val="00155A3A"/>
    <w:rsid w:val="00155AFE"/>
    <w:rsid w:val="00155D75"/>
    <w:rsid w:val="001560C2"/>
    <w:rsid w:val="00156361"/>
    <w:rsid w:val="00156436"/>
    <w:rsid w:val="0015685A"/>
    <w:rsid w:val="00156D26"/>
    <w:rsid w:val="00157054"/>
    <w:rsid w:val="0015719D"/>
    <w:rsid w:val="001571D0"/>
    <w:rsid w:val="00157289"/>
    <w:rsid w:val="00157561"/>
    <w:rsid w:val="0015772B"/>
    <w:rsid w:val="00157BC7"/>
    <w:rsid w:val="0016004A"/>
    <w:rsid w:val="001600D3"/>
    <w:rsid w:val="0016016E"/>
    <w:rsid w:val="0016043D"/>
    <w:rsid w:val="001604D3"/>
    <w:rsid w:val="001607E5"/>
    <w:rsid w:val="00160D7A"/>
    <w:rsid w:val="00160E32"/>
    <w:rsid w:val="00160EA9"/>
    <w:rsid w:val="00161636"/>
    <w:rsid w:val="001618A6"/>
    <w:rsid w:val="00161CD6"/>
    <w:rsid w:val="00161D5C"/>
    <w:rsid w:val="00161F0F"/>
    <w:rsid w:val="0016225B"/>
    <w:rsid w:val="001631AC"/>
    <w:rsid w:val="001633E6"/>
    <w:rsid w:val="00163DF2"/>
    <w:rsid w:val="00164129"/>
    <w:rsid w:val="0016415E"/>
    <w:rsid w:val="00164182"/>
    <w:rsid w:val="001648BF"/>
    <w:rsid w:val="00165224"/>
    <w:rsid w:val="001653F3"/>
    <w:rsid w:val="001657CD"/>
    <w:rsid w:val="00165D18"/>
    <w:rsid w:val="00165FF1"/>
    <w:rsid w:val="001665AD"/>
    <w:rsid w:val="0016686E"/>
    <w:rsid w:val="00166966"/>
    <w:rsid w:val="00166A10"/>
    <w:rsid w:val="00166EBF"/>
    <w:rsid w:val="00167158"/>
    <w:rsid w:val="0016749D"/>
    <w:rsid w:val="001674CA"/>
    <w:rsid w:val="00167773"/>
    <w:rsid w:val="00167B59"/>
    <w:rsid w:val="00167DBF"/>
    <w:rsid w:val="00170127"/>
    <w:rsid w:val="001707D1"/>
    <w:rsid w:val="0017114B"/>
    <w:rsid w:val="00171211"/>
    <w:rsid w:val="001714E4"/>
    <w:rsid w:val="00171C6D"/>
    <w:rsid w:val="00172B02"/>
    <w:rsid w:val="001736B7"/>
    <w:rsid w:val="00173B9F"/>
    <w:rsid w:val="00174820"/>
    <w:rsid w:val="001748C9"/>
    <w:rsid w:val="001755C5"/>
    <w:rsid w:val="0017569F"/>
    <w:rsid w:val="00176CAA"/>
    <w:rsid w:val="00176CD5"/>
    <w:rsid w:val="00176FEE"/>
    <w:rsid w:val="001773A8"/>
    <w:rsid w:val="0017759B"/>
    <w:rsid w:val="00177833"/>
    <w:rsid w:val="00180C86"/>
    <w:rsid w:val="00180F42"/>
    <w:rsid w:val="0018111D"/>
    <w:rsid w:val="001811AB"/>
    <w:rsid w:val="001817FB"/>
    <w:rsid w:val="00181866"/>
    <w:rsid w:val="00181949"/>
    <w:rsid w:val="00181A4A"/>
    <w:rsid w:val="00181B0C"/>
    <w:rsid w:val="00181D74"/>
    <w:rsid w:val="001820CA"/>
    <w:rsid w:val="00182B11"/>
    <w:rsid w:val="00182D1E"/>
    <w:rsid w:val="00183A2A"/>
    <w:rsid w:val="00183AE5"/>
    <w:rsid w:val="00184077"/>
    <w:rsid w:val="00184178"/>
    <w:rsid w:val="00184889"/>
    <w:rsid w:val="00184A3A"/>
    <w:rsid w:val="00184FA5"/>
    <w:rsid w:val="001852B6"/>
    <w:rsid w:val="001858B6"/>
    <w:rsid w:val="001859D3"/>
    <w:rsid w:val="00186FDD"/>
    <w:rsid w:val="00187126"/>
    <w:rsid w:val="0018798C"/>
    <w:rsid w:val="00187B2E"/>
    <w:rsid w:val="00187BF2"/>
    <w:rsid w:val="00187E1C"/>
    <w:rsid w:val="001901DB"/>
    <w:rsid w:val="001901FA"/>
    <w:rsid w:val="00190255"/>
    <w:rsid w:val="00190E10"/>
    <w:rsid w:val="0019123B"/>
    <w:rsid w:val="001915D5"/>
    <w:rsid w:val="0019175E"/>
    <w:rsid w:val="00191AC8"/>
    <w:rsid w:val="00191B26"/>
    <w:rsid w:val="00191B32"/>
    <w:rsid w:val="00191C03"/>
    <w:rsid w:val="00192B25"/>
    <w:rsid w:val="00192E73"/>
    <w:rsid w:val="00193209"/>
    <w:rsid w:val="001932F2"/>
    <w:rsid w:val="00193A9D"/>
    <w:rsid w:val="00194289"/>
    <w:rsid w:val="001943EE"/>
    <w:rsid w:val="0019457B"/>
    <w:rsid w:val="00194979"/>
    <w:rsid w:val="001949BA"/>
    <w:rsid w:val="00194AE6"/>
    <w:rsid w:val="00195069"/>
    <w:rsid w:val="001950E9"/>
    <w:rsid w:val="001951DE"/>
    <w:rsid w:val="0019569F"/>
    <w:rsid w:val="001956B0"/>
    <w:rsid w:val="00195952"/>
    <w:rsid w:val="00195A9C"/>
    <w:rsid w:val="00195E42"/>
    <w:rsid w:val="00195F68"/>
    <w:rsid w:val="001963E9"/>
    <w:rsid w:val="00196CD9"/>
    <w:rsid w:val="00196DFF"/>
    <w:rsid w:val="00197BA2"/>
    <w:rsid w:val="00197C26"/>
    <w:rsid w:val="00197D5F"/>
    <w:rsid w:val="00197DDC"/>
    <w:rsid w:val="001A0078"/>
    <w:rsid w:val="001A0BF2"/>
    <w:rsid w:val="001A0FF9"/>
    <w:rsid w:val="001A159E"/>
    <w:rsid w:val="001A16AE"/>
    <w:rsid w:val="001A19E6"/>
    <w:rsid w:val="001A1B12"/>
    <w:rsid w:val="001A219B"/>
    <w:rsid w:val="001A21A0"/>
    <w:rsid w:val="001A2509"/>
    <w:rsid w:val="001A252D"/>
    <w:rsid w:val="001A2CC3"/>
    <w:rsid w:val="001A2E5A"/>
    <w:rsid w:val="001A2F64"/>
    <w:rsid w:val="001A2F9A"/>
    <w:rsid w:val="001A3155"/>
    <w:rsid w:val="001A3AAB"/>
    <w:rsid w:val="001A3B1A"/>
    <w:rsid w:val="001A40EC"/>
    <w:rsid w:val="001A425E"/>
    <w:rsid w:val="001A4300"/>
    <w:rsid w:val="001A436B"/>
    <w:rsid w:val="001A4539"/>
    <w:rsid w:val="001A48C4"/>
    <w:rsid w:val="001A534F"/>
    <w:rsid w:val="001A66CC"/>
    <w:rsid w:val="001A67E7"/>
    <w:rsid w:val="001A6C46"/>
    <w:rsid w:val="001A7613"/>
    <w:rsid w:val="001A7686"/>
    <w:rsid w:val="001A773F"/>
    <w:rsid w:val="001A78EB"/>
    <w:rsid w:val="001A7C3A"/>
    <w:rsid w:val="001B1609"/>
    <w:rsid w:val="001B1C82"/>
    <w:rsid w:val="001B1EA7"/>
    <w:rsid w:val="001B21D4"/>
    <w:rsid w:val="001B2302"/>
    <w:rsid w:val="001B25ED"/>
    <w:rsid w:val="001B2851"/>
    <w:rsid w:val="001B2854"/>
    <w:rsid w:val="001B294B"/>
    <w:rsid w:val="001B2AC7"/>
    <w:rsid w:val="001B3C7B"/>
    <w:rsid w:val="001B3F8A"/>
    <w:rsid w:val="001B441F"/>
    <w:rsid w:val="001B46BA"/>
    <w:rsid w:val="001B479B"/>
    <w:rsid w:val="001B4D90"/>
    <w:rsid w:val="001B5257"/>
    <w:rsid w:val="001B55AA"/>
    <w:rsid w:val="001B5650"/>
    <w:rsid w:val="001B5C45"/>
    <w:rsid w:val="001B5D92"/>
    <w:rsid w:val="001B6133"/>
    <w:rsid w:val="001B61EF"/>
    <w:rsid w:val="001B61F2"/>
    <w:rsid w:val="001B62F9"/>
    <w:rsid w:val="001B6706"/>
    <w:rsid w:val="001B6A4C"/>
    <w:rsid w:val="001B7704"/>
    <w:rsid w:val="001B7A21"/>
    <w:rsid w:val="001C09AF"/>
    <w:rsid w:val="001C0A9D"/>
    <w:rsid w:val="001C0BA5"/>
    <w:rsid w:val="001C0F1E"/>
    <w:rsid w:val="001C0F29"/>
    <w:rsid w:val="001C0FFF"/>
    <w:rsid w:val="001C1037"/>
    <w:rsid w:val="001C18BE"/>
    <w:rsid w:val="001C19C4"/>
    <w:rsid w:val="001C1AE9"/>
    <w:rsid w:val="001C20FA"/>
    <w:rsid w:val="001C2403"/>
    <w:rsid w:val="001C25E9"/>
    <w:rsid w:val="001C38D9"/>
    <w:rsid w:val="001C3D89"/>
    <w:rsid w:val="001C3E90"/>
    <w:rsid w:val="001C44D4"/>
    <w:rsid w:val="001C489B"/>
    <w:rsid w:val="001C4C5A"/>
    <w:rsid w:val="001C53AB"/>
    <w:rsid w:val="001C5CD5"/>
    <w:rsid w:val="001C5EF4"/>
    <w:rsid w:val="001C6354"/>
    <w:rsid w:val="001C6AF2"/>
    <w:rsid w:val="001C7616"/>
    <w:rsid w:val="001C7E12"/>
    <w:rsid w:val="001D0183"/>
    <w:rsid w:val="001D038C"/>
    <w:rsid w:val="001D04E3"/>
    <w:rsid w:val="001D0771"/>
    <w:rsid w:val="001D109F"/>
    <w:rsid w:val="001D16AC"/>
    <w:rsid w:val="001D1E7B"/>
    <w:rsid w:val="001D20DC"/>
    <w:rsid w:val="001D2201"/>
    <w:rsid w:val="001D264B"/>
    <w:rsid w:val="001D2836"/>
    <w:rsid w:val="001D2A50"/>
    <w:rsid w:val="001D2AE4"/>
    <w:rsid w:val="001D2AF8"/>
    <w:rsid w:val="001D30C4"/>
    <w:rsid w:val="001D31EB"/>
    <w:rsid w:val="001D3512"/>
    <w:rsid w:val="001D3768"/>
    <w:rsid w:val="001D383D"/>
    <w:rsid w:val="001D38FF"/>
    <w:rsid w:val="001D3D55"/>
    <w:rsid w:val="001D43C4"/>
    <w:rsid w:val="001D445B"/>
    <w:rsid w:val="001D4A0B"/>
    <w:rsid w:val="001D4A66"/>
    <w:rsid w:val="001D5212"/>
    <w:rsid w:val="001D592D"/>
    <w:rsid w:val="001D61AD"/>
    <w:rsid w:val="001D630E"/>
    <w:rsid w:val="001D688C"/>
    <w:rsid w:val="001D6CE0"/>
    <w:rsid w:val="001D7109"/>
    <w:rsid w:val="001D720B"/>
    <w:rsid w:val="001D72B2"/>
    <w:rsid w:val="001D7A3C"/>
    <w:rsid w:val="001E0341"/>
    <w:rsid w:val="001E08A2"/>
    <w:rsid w:val="001E140B"/>
    <w:rsid w:val="001E16E5"/>
    <w:rsid w:val="001E1D61"/>
    <w:rsid w:val="001E1F7F"/>
    <w:rsid w:val="001E225D"/>
    <w:rsid w:val="001E22FC"/>
    <w:rsid w:val="001E2989"/>
    <w:rsid w:val="001E2CF6"/>
    <w:rsid w:val="001E2E65"/>
    <w:rsid w:val="001E362E"/>
    <w:rsid w:val="001E36C1"/>
    <w:rsid w:val="001E4588"/>
    <w:rsid w:val="001E493C"/>
    <w:rsid w:val="001E4970"/>
    <w:rsid w:val="001E4AAA"/>
    <w:rsid w:val="001E4D58"/>
    <w:rsid w:val="001E514F"/>
    <w:rsid w:val="001E51C9"/>
    <w:rsid w:val="001E5263"/>
    <w:rsid w:val="001E53C1"/>
    <w:rsid w:val="001E5651"/>
    <w:rsid w:val="001E57A0"/>
    <w:rsid w:val="001E5F42"/>
    <w:rsid w:val="001E6C6F"/>
    <w:rsid w:val="001E6EBC"/>
    <w:rsid w:val="001E764B"/>
    <w:rsid w:val="001E7734"/>
    <w:rsid w:val="001E7903"/>
    <w:rsid w:val="001E7A33"/>
    <w:rsid w:val="001E7B91"/>
    <w:rsid w:val="001E7BBF"/>
    <w:rsid w:val="001E7ED1"/>
    <w:rsid w:val="001E7F11"/>
    <w:rsid w:val="001F0203"/>
    <w:rsid w:val="001F0BA0"/>
    <w:rsid w:val="001F0F9A"/>
    <w:rsid w:val="001F1235"/>
    <w:rsid w:val="001F13B1"/>
    <w:rsid w:val="001F18F0"/>
    <w:rsid w:val="001F19BF"/>
    <w:rsid w:val="001F1EDD"/>
    <w:rsid w:val="001F2142"/>
    <w:rsid w:val="001F2AAF"/>
    <w:rsid w:val="001F3062"/>
    <w:rsid w:val="001F3073"/>
    <w:rsid w:val="001F3260"/>
    <w:rsid w:val="001F3353"/>
    <w:rsid w:val="001F34D7"/>
    <w:rsid w:val="001F37B4"/>
    <w:rsid w:val="001F3C8A"/>
    <w:rsid w:val="001F47B3"/>
    <w:rsid w:val="001F4B74"/>
    <w:rsid w:val="001F4CAA"/>
    <w:rsid w:val="001F4EC1"/>
    <w:rsid w:val="001F4F55"/>
    <w:rsid w:val="001F4FFA"/>
    <w:rsid w:val="001F507E"/>
    <w:rsid w:val="001F528C"/>
    <w:rsid w:val="001F5603"/>
    <w:rsid w:val="001F5DB7"/>
    <w:rsid w:val="001F5ED7"/>
    <w:rsid w:val="001F626D"/>
    <w:rsid w:val="001F6355"/>
    <w:rsid w:val="001F642A"/>
    <w:rsid w:val="001F64DF"/>
    <w:rsid w:val="001F65BE"/>
    <w:rsid w:val="001F6651"/>
    <w:rsid w:val="001F699D"/>
    <w:rsid w:val="001F6AE4"/>
    <w:rsid w:val="001F7B59"/>
    <w:rsid w:val="001F7C01"/>
    <w:rsid w:val="001F7C46"/>
    <w:rsid w:val="00200848"/>
    <w:rsid w:val="002009AB"/>
    <w:rsid w:val="002009B5"/>
    <w:rsid w:val="002014E4"/>
    <w:rsid w:val="002017CF"/>
    <w:rsid w:val="002019FF"/>
    <w:rsid w:val="002026AD"/>
    <w:rsid w:val="002028CF"/>
    <w:rsid w:val="00202CA1"/>
    <w:rsid w:val="00202DA6"/>
    <w:rsid w:val="00202E6B"/>
    <w:rsid w:val="00203112"/>
    <w:rsid w:val="0020339B"/>
    <w:rsid w:val="0020361D"/>
    <w:rsid w:val="002037A9"/>
    <w:rsid w:val="00203B59"/>
    <w:rsid w:val="00203B91"/>
    <w:rsid w:val="0020490A"/>
    <w:rsid w:val="00204B2B"/>
    <w:rsid w:val="00204C70"/>
    <w:rsid w:val="00204E68"/>
    <w:rsid w:val="00205159"/>
    <w:rsid w:val="00205176"/>
    <w:rsid w:val="002054C5"/>
    <w:rsid w:val="00205680"/>
    <w:rsid w:val="00205BA3"/>
    <w:rsid w:val="00205D3A"/>
    <w:rsid w:val="002063AE"/>
    <w:rsid w:val="00206632"/>
    <w:rsid w:val="002067B0"/>
    <w:rsid w:val="0020698F"/>
    <w:rsid w:val="00206A7C"/>
    <w:rsid w:val="00207022"/>
    <w:rsid w:val="00207144"/>
    <w:rsid w:val="0020753E"/>
    <w:rsid w:val="00207F38"/>
    <w:rsid w:val="002108D8"/>
    <w:rsid w:val="00210D3B"/>
    <w:rsid w:val="0021110E"/>
    <w:rsid w:val="00211189"/>
    <w:rsid w:val="002117E8"/>
    <w:rsid w:val="0021192B"/>
    <w:rsid w:val="00211B0B"/>
    <w:rsid w:val="00211F6C"/>
    <w:rsid w:val="00212019"/>
    <w:rsid w:val="002123C2"/>
    <w:rsid w:val="00212A17"/>
    <w:rsid w:val="00212A30"/>
    <w:rsid w:val="00212B1A"/>
    <w:rsid w:val="00212BA2"/>
    <w:rsid w:val="00212CF1"/>
    <w:rsid w:val="00212E08"/>
    <w:rsid w:val="00212F96"/>
    <w:rsid w:val="002133DE"/>
    <w:rsid w:val="00213964"/>
    <w:rsid w:val="002142E2"/>
    <w:rsid w:val="00214EDF"/>
    <w:rsid w:val="002151A1"/>
    <w:rsid w:val="0021548A"/>
    <w:rsid w:val="00215606"/>
    <w:rsid w:val="00215997"/>
    <w:rsid w:val="00215A51"/>
    <w:rsid w:val="00215D12"/>
    <w:rsid w:val="00215E18"/>
    <w:rsid w:val="002163ED"/>
    <w:rsid w:val="00216762"/>
    <w:rsid w:val="002169CD"/>
    <w:rsid w:val="00216F4D"/>
    <w:rsid w:val="00216F84"/>
    <w:rsid w:val="00217119"/>
    <w:rsid w:val="0021714D"/>
    <w:rsid w:val="002173E4"/>
    <w:rsid w:val="0021742B"/>
    <w:rsid w:val="0021745E"/>
    <w:rsid w:val="002174EE"/>
    <w:rsid w:val="00217536"/>
    <w:rsid w:val="00217965"/>
    <w:rsid w:val="002179FA"/>
    <w:rsid w:val="002200A9"/>
    <w:rsid w:val="0022078F"/>
    <w:rsid w:val="00220B8B"/>
    <w:rsid w:val="00220FDB"/>
    <w:rsid w:val="002213F1"/>
    <w:rsid w:val="00221589"/>
    <w:rsid w:val="002215F5"/>
    <w:rsid w:val="00221A63"/>
    <w:rsid w:val="00222113"/>
    <w:rsid w:val="00222CD6"/>
    <w:rsid w:val="0022324E"/>
    <w:rsid w:val="002232F5"/>
    <w:rsid w:val="00223732"/>
    <w:rsid w:val="0022395D"/>
    <w:rsid w:val="00223D8C"/>
    <w:rsid w:val="00224EA7"/>
    <w:rsid w:val="00225366"/>
    <w:rsid w:val="0022539B"/>
    <w:rsid w:val="0022591E"/>
    <w:rsid w:val="00225971"/>
    <w:rsid w:val="00225C10"/>
    <w:rsid w:val="00225F92"/>
    <w:rsid w:val="00226B12"/>
    <w:rsid w:val="00226DB6"/>
    <w:rsid w:val="0022765E"/>
    <w:rsid w:val="00227B48"/>
    <w:rsid w:val="00227E7A"/>
    <w:rsid w:val="00230283"/>
    <w:rsid w:val="00231389"/>
    <w:rsid w:val="00231C68"/>
    <w:rsid w:val="00231FAF"/>
    <w:rsid w:val="00232136"/>
    <w:rsid w:val="00232638"/>
    <w:rsid w:val="00232BC2"/>
    <w:rsid w:val="00232DD4"/>
    <w:rsid w:val="00232F93"/>
    <w:rsid w:val="002331F4"/>
    <w:rsid w:val="0023339E"/>
    <w:rsid w:val="002338B4"/>
    <w:rsid w:val="00233DDF"/>
    <w:rsid w:val="00234045"/>
    <w:rsid w:val="0023416C"/>
    <w:rsid w:val="002342B3"/>
    <w:rsid w:val="0023440E"/>
    <w:rsid w:val="00234573"/>
    <w:rsid w:val="00234DA6"/>
    <w:rsid w:val="00234F13"/>
    <w:rsid w:val="00234F76"/>
    <w:rsid w:val="00235961"/>
    <w:rsid w:val="00235BA3"/>
    <w:rsid w:val="0023620E"/>
    <w:rsid w:val="00236369"/>
    <w:rsid w:val="002403BC"/>
    <w:rsid w:val="00240B3E"/>
    <w:rsid w:val="00240B6D"/>
    <w:rsid w:val="00241264"/>
    <w:rsid w:val="00241641"/>
    <w:rsid w:val="00241771"/>
    <w:rsid w:val="002417CB"/>
    <w:rsid w:val="00241DDD"/>
    <w:rsid w:val="00242073"/>
    <w:rsid w:val="00242A80"/>
    <w:rsid w:val="00243A0C"/>
    <w:rsid w:val="00243B6F"/>
    <w:rsid w:val="00243DB4"/>
    <w:rsid w:val="00244C7C"/>
    <w:rsid w:val="00244D89"/>
    <w:rsid w:val="00244DAF"/>
    <w:rsid w:val="00244F10"/>
    <w:rsid w:val="00245544"/>
    <w:rsid w:val="002455E6"/>
    <w:rsid w:val="002458D1"/>
    <w:rsid w:val="00245E75"/>
    <w:rsid w:val="00246034"/>
    <w:rsid w:val="00246264"/>
    <w:rsid w:val="002463CC"/>
    <w:rsid w:val="00246BFF"/>
    <w:rsid w:val="00247F06"/>
    <w:rsid w:val="00250090"/>
    <w:rsid w:val="0025022D"/>
    <w:rsid w:val="00250414"/>
    <w:rsid w:val="00250E46"/>
    <w:rsid w:val="002513A1"/>
    <w:rsid w:val="002513DC"/>
    <w:rsid w:val="00251674"/>
    <w:rsid w:val="00251CA2"/>
    <w:rsid w:val="00251DEB"/>
    <w:rsid w:val="00251F48"/>
    <w:rsid w:val="00252E06"/>
    <w:rsid w:val="00253519"/>
    <w:rsid w:val="002536F1"/>
    <w:rsid w:val="00253826"/>
    <w:rsid w:val="002539DD"/>
    <w:rsid w:val="0025400B"/>
    <w:rsid w:val="002546DC"/>
    <w:rsid w:val="002549C8"/>
    <w:rsid w:val="002549DD"/>
    <w:rsid w:val="00254C4E"/>
    <w:rsid w:val="00254E56"/>
    <w:rsid w:val="0025555B"/>
    <w:rsid w:val="0025570F"/>
    <w:rsid w:val="002559A0"/>
    <w:rsid w:val="00255D97"/>
    <w:rsid w:val="00255F42"/>
    <w:rsid w:val="002564CD"/>
    <w:rsid w:val="00256890"/>
    <w:rsid w:val="00256FDA"/>
    <w:rsid w:val="0025734C"/>
    <w:rsid w:val="00257894"/>
    <w:rsid w:val="00257E8B"/>
    <w:rsid w:val="00257F09"/>
    <w:rsid w:val="00260060"/>
    <w:rsid w:val="002600F2"/>
    <w:rsid w:val="0026050F"/>
    <w:rsid w:val="002607E3"/>
    <w:rsid w:val="00260804"/>
    <w:rsid w:val="00260A78"/>
    <w:rsid w:val="00260AE8"/>
    <w:rsid w:val="00260B83"/>
    <w:rsid w:val="00260EA6"/>
    <w:rsid w:val="00260F11"/>
    <w:rsid w:val="00261002"/>
    <w:rsid w:val="00261254"/>
    <w:rsid w:val="002612D2"/>
    <w:rsid w:val="00261932"/>
    <w:rsid w:val="0026237B"/>
    <w:rsid w:val="0026247B"/>
    <w:rsid w:val="00262626"/>
    <w:rsid w:val="0026266D"/>
    <w:rsid w:val="00262B28"/>
    <w:rsid w:val="00262BF0"/>
    <w:rsid w:val="0026444F"/>
    <w:rsid w:val="0026468F"/>
    <w:rsid w:val="002646A9"/>
    <w:rsid w:val="00264F99"/>
    <w:rsid w:val="00265EBC"/>
    <w:rsid w:val="00266238"/>
    <w:rsid w:val="00266400"/>
    <w:rsid w:val="0026661A"/>
    <w:rsid w:val="00266773"/>
    <w:rsid w:val="002668DF"/>
    <w:rsid w:val="0026701F"/>
    <w:rsid w:val="002670F6"/>
    <w:rsid w:val="00267257"/>
    <w:rsid w:val="002672D4"/>
    <w:rsid w:val="0026755C"/>
    <w:rsid w:val="00267682"/>
    <w:rsid w:val="002676DB"/>
    <w:rsid w:val="002679AC"/>
    <w:rsid w:val="002679F1"/>
    <w:rsid w:val="00267B61"/>
    <w:rsid w:val="00270168"/>
    <w:rsid w:val="00270307"/>
    <w:rsid w:val="00270687"/>
    <w:rsid w:val="00270C1F"/>
    <w:rsid w:val="00270F7D"/>
    <w:rsid w:val="0027105F"/>
    <w:rsid w:val="00271236"/>
    <w:rsid w:val="0027152D"/>
    <w:rsid w:val="00271C36"/>
    <w:rsid w:val="0027201F"/>
    <w:rsid w:val="002728EF"/>
    <w:rsid w:val="00273075"/>
    <w:rsid w:val="002730B5"/>
    <w:rsid w:val="002742C5"/>
    <w:rsid w:val="00274409"/>
    <w:rsid w:val="00274FBC"/>
    <w:rsid w:val="002750AE"/>
    <w:rsid w:val="00275180"/>
    <w:rsid w:val="00275605"/>
    <w:rsid w:val="002756FA"/>
    <w:rsid w:val="00275994"/>
    <w:rsid w:val="00275CBC"/>
    <w:rsid w:val="00275DEA"/>
    <w:rsid w:val="00276947"/>
    <w:rsid w:val="00276D83"/>
    <w:rsid w:val="002772E1"/>
    <w:rsid w:val="002774B4"/>
    <w:rsid w:val="0027765F"/>
    <w:rsid w:val="00277A6D"/>
    <w:rsid w:val="00277BA3"/>
    <w:rsid w:val="002800A9"/>
    <w:rsid w:val="00280386"/>
    <w:rsid w:val="0028042D"/>
    <w:rsid w:val="0028066D"/>
    <w:rsid w:val="002809FB"/>
    <w:rsid w:val="00280B8E"/>
    <w:rsid w:val="00280BE6"/>
    <w:rsid w:val="00280C4D"/>
    <w:rsid w:val="00280D65"/>
    <w:rsid w:val="00280D7F"/>
    <w:rsid w:val="0028159E"/>
    <w:rsid w:val="00282C25"/>
    <w:rsid w:val="00282C7E"/>
    <w:rsid w:val="002838D0"/>
    <w:rsid w:val="00283C71"/>
    <w:rsid w:val="00283CFB"/>
    <w:rsid w:val="00283D58"/>
    <w:rsid w:val="00284015"/>
    <w:rsid w:val="002840C7"/>
    <w:rsid w:val="0028459F"/>
    <w:rsid w:val="00284BFE"/>
    <w:rsid w:val="00284EAD"/>
    <w:rsid w:val="00285797"/>
    <w:rsid w:val="002858DC"/>
    <w:rsid w:val="002866EC"/>
    <w:rsid w:val="00286A45"/>
    <w:rsid w:val="00286D44"/>
    <w:rsid w:val="0028706F"/>
    <w:rsid w:val="0028737B"/>
    <w:rsid w:val="0028752D"/>
    <w:rsid w:val="0028764D"/>
    <w:rsid w:val="00290383"/>
    <w:rsid w:val="002906AF"/>
    <w:rsid w:val="00291296"/>
    <w:rsid w:val="002925EA"/>
    <w:rsid w:val="00292B19"/>
    <w:rsid w:val="00292F98"/>
    <w:rsid w:val="002932C4"/>
    <w:rsid w:val="0029350C"/>
    <w:rsid w:val="0029381E"/>
    <w:rsid w:val="00293A25"/>
    <w:rsid w:val="00293B11"/>
    <w:rsid w:val="00293CC7"/>
    <w:rsid w:val="002957D7"/>
    <w:rsid w:val="00295A5F"/>
    <w:rsid w:val="00295C41"/>
    <w:rsid w:val="00296F2B"/>
    <w:rsid w:val="00297128"/>
    <w:rsid w:val="002972CF"/>
    <w:rsid w:val="00297994"/>
    <w:rsid w:val="00297A0E"/>
    <w:rsid w:val="002A05D1"/>
    <w:rsid w:val="002A06FF"/>
    <w:rsid w:val="002A0A73"/>
    <w:rsid w:val="002A0AE1"/>
    <w:rsid w:val="002A0C10"/>
    <w:rsid w:val="002A0CA8"/>
    <w:rsid w:val="002A10FD"/>
    <w:rsid w:val="002A13A6"/>
    <w:rsid w:val="002A13AB"/>
    <w:rsid w:val="002A2049"/>
    <w:rsid w:val="002A2191"/>
    <w:rsid w:val="002A295C"/>
    <w:rsid w:val="002A29CE"/>
    <w:rsid w:val="002A2C5B"/>
    <w:rsid w:val="002A2C62"/>
    <w:rsid w:val="002A313D"/>
    <w:rsid w:val="002A318C"/>
    <w:rsid w:val="002A3288"/>
    <w:rsid w:val="002A3B97"/>
    <w:rsid w:val="002A418B"/>
    <w:rsid w:val="002A451E"/>
    <w:rsid w:val="002A4862"/>
    <w:rsid w:val="002A49E3"/>
    <w:rsid w:val="002A4A82"/>
    <w:rsid w:val="002A4C7E"/>
    <w:rsid w:val="002A568E"/>
    <w:rsid w:val="002A59DE"/>
    <w:rsid w:val="002A5A8D"/>
    <w:rsid w:val="002A5C89"/>
    <w:rsid w:val="002A5E4C"/>
    <w:rsid w:val="002A61B7"/>
    <w:rsid w:val="002A6202"/>
    <w:rsid w:val="002A6286"/>
    <w:rsid w:val="002A676F"/>
    <w:rsid w:val="002A6B2F"/>
    <w:rsid w:val="002A6FB5"/>
    <w:rsid w:val="002A6FCA"/>
    <w:rsid w:val="002A6FED"/>
    <w:rsid w:val="002A7508"/>
    <w:rsid w:val="002A7715"/>
    <w:rsid w:val="002A7792"/>
    <w:rsid w:val="002A7E09"/>
    <w:rsid w:val="002B009A"/>
    <w:rsid w:val="002B0206"/>
    <w:rsid w:val="002B0A75"/>
    <w:rsid w:val="002B0B9C"/>
    <w:rsid w:val="002B11C7"/>
    <w:rsid w:val="002B1ACD"/>
    <w:rsid w:val="002B1DA5"/>
    <w:rsid w:val="002B2179"/>
    <w:rsid w:val="002B2404"/>
    <w:rsid w:val="002B2AD8"/>
    <w:rsid w:val="002B2CC8"/>
    <w:rsid w:val="002B3CA5"/>
    <w:rsid w:val="002B3EBE"/>
    <w:rsid w:val="002B40B3"/>
    <w:rsid w:val="002B40EC"/>
    <w:rsid w:val="002B5ADD"/>
    <w:rsid w:val="002B5E89"/>
    <w:rsid w:val="002B5EA4"/>
    <w:rsid w:val="002B5EED"/>
    <w:rsid w:val="002B6411"/>
    <w:rsid w:val="002B66E4"/>
    <w:rsid w:val="002B67A4"/>
    <w:rsid w:val="002B67D9"/>
    <w:rsid w:val="002B6E43"/>
    <w:rsid w:val="002B7115"/>
    <w:rsid w:val="002B720F"/>
    <w:rsid w:val="002B7912"/>
    <w:rsid w:val="002B7AA8"/>
    <w:rsid w:val="002C05C2"/>
    <w:rsid w:val="002C0624"/>
    <w:rsid w:val="002C0648"/>
    <w:rsid w:val="002C0802"/>
    <w:rsid w:val="002C092D"/>
    <w:rsid w:val="002C0B71"/>
    <w:rsid w:val="002C0EF3"/>
    <w:rsid w:val="002C10CF"/>
    <w:rsid w:val="002C113E"/>
    <w:rsid w:val="002C1331"/>
    <w:rsid w:val="002C1822"/>
    <w:rsid w:val="002C18D9"/>
    <w:rsid w:val="002C1D05"/>
    <w:rsid w:val="002C2C0C"/>
    <w:rsid w:val="002C2D73"/>
    <w:rsid w:val="002C3457"/>
    <w:rsid w:val="002C3856"/>
    <w:rsid w:val="002C42DA"/>
    <w:rsid w:val="002C4333"/>
    <w:rsid w:val="002C435B"/>
    <w:rsid w:val="002C48D8"/>
    <w:rsid w:val="002C5057"/>
    <w:rsid w:val="002C5516"/>
    <w:rsid w:val="002C594D"/>
    <w:rsid w:val="002C5ABD"/>
    <w:rsid w:val="002C5C4E"/>
    <w:rsid w:val="002C5FB2"/>
    <w:rsid w:val="002C6130"/>
    <w:rsid w:val="002C61D3"/>
    <w:rsid w:val="002C624B"/>
    <w:rsid w:val="002C6A61"/>
    <w:rsid w:val="002C6D2D"/>
    <w:rsid w:val="002C6FA2"/>
    <w:rsid w:val="002C70BC"/>
    <w:rsid w:val="002C76F2"/>
    <w:rsid w:val="002C786E"/>
    <w:rsid w:val="002D0439"/>
    <w:rsid w:val="002D0613"/>
    <w:rsid w:val="002D0A45"/>
    <w:rsid w:val="002D0CE7"/>
    <w:rsid w:val="002D0E07"/>
    <w:rsid w:val="002D12A8"/>
    <w:rsid w:val="002D16EC"/>
    <w:rsid w:val="002D17C5"/>
    <w:rsid w:val="002D2021"/>
    <w:rsid w:val="002D23C1"/>
    <w:rsid w:val="002D2E52"/>
    <w:rsid w:val="002D36F9"/>
    <w:rsid w:val="002D3B7D"/>
    <w:rsid w:val="002D41BA"/>
    <w:rsid w:val="002D49EF"/>
    <w:rsid w:val="002D516E"/>
    <w:rsid w:val="002D5704"/>
    <w:rsid w:val="002D5B81"/>
    <w:rsid w:val="002D6800"/>
    <w:rsid w:val="002D6C88"/>
    <w:rsid w:val="002D6D5F"/>
    <w:rsid w:val="002D6E5A"/>
    <w:rsid w:val="002D73F3"/>
    <w:rsid w:val="002D7469"/>
    <w:rsid w:val="002D7503"/>
    <w:rsid w:val="002D78AC"/>
    <w:rsid w:val="002D7AEB"/>
    <w:rsid w:val="002D7BE9"/>
    <w:rsid w:val="002D7C4D"/>
    <w:rsid w:val="002D7E4E"/>
    <w:rsid w:val="002D7FF8"/>
    <w:rsid w:val="002E0010"/>
    <w:rsid w:val="002E00D1"/>
    <w:rsid w:val="002E015D"/>
    <w:rsid w:val="002E0610"/>
    <w:rsid w:val="002E07AB"/>
    <w:rsid w:val="002E0D19"/>
    <w:rsid w:val="002E18C8"/>
    <w:rsid w:val="002E1908"/>
    <w:rsid w:val="002E1993"/>
    <w:rsid w:val="002E202E"/>
    <w:rsid w:val="002E2158"/>
    <w:rsid w:val="002E25B0"/>
    <w:rsid w:val="002E2A73"/>
    <w:rsid w:val="002E31BF"/>
    <w:rsid w:val="002E37BE"/>
    <w:rsid w:val="002E3DB1"/>
    <w:rsid w:val="002E48E7"/>
    <w:rsid w:val="002E4C0E"/>
    <w:rsid w:val="002E5D7E"/>
    <w:rsid w:val="002E5EBB"/>
    <w:rsid w:val="002E640C"/>
    <w:rsid w:val="002E708A"/>
    <w:rsid w:val="002E78AC"/>
    <w:rsid w:val="002E7904"/>
    <w:rsid w:val="002E79E7"/>
    <w:rsid w:val="002E7A72"/>
    <w:rsid w:val="002F00D8"/>
    <w:rsid w:val="002F02DF"/>
    <w:rsid w:val="002F070A"/>
    <w:rsid w:val="002F096A"/>
    <w:rsid w:val="002F0B77"/>
    <w:rsid w:val="002F0C56"/>
    <w:rsid w:val="002F0FE6"/>
    <w:rsid w:val="002F18B0"/>
    <w:rsid w:val="002F1BF6"/>
    <w:rsid w:val="002F204B"/>
    <w:rsid w:val="002F284F"/>
    <w:rsid w:val="002F2B20"/>
    <w:rsid w:val="002F34B8"/>
    <w:rsid w:val="002F3A9A"/>
    <w:rsid w:val="002F3B7A"/>
    <w:rsid w:val="002F3BF7"/>
    <w:rsid w:val="002F421F"/>
    <w:rsid w:val="002F4260"/>
    <w:rsid w:val="002F4484"/>
    <w:rsid w:val="002F5287"/>
    <w:rsid w:val="002F5425"/>
    <w:rsid w:val="002F557F"/>
    <w:rsid w:val="002F6323"/>
    <w:rsid w:val="002F6663"/>
    <w:rsid w:val="002F68E0"/>
    <w:rsid w:val="002F6C3C"/>
    <w:rsid w:val="002F7510"/>
    <w:rsid w:val="002F75DC"/>
    <w:rsid w:val="002F7679"/>
    <w:rsid w:val="002F7A9F"/>
    <w:rsid w:val="00300228"/>
    <w:rsid w:val="00301105"/>
    <w:rsid w:val="00301314"/>
    <w:rsid w:val="003016B1"/>
    <w:rsid w:val="00301B58"/>
    <w:rsid w:val="00301FE4"/>
    <w:rsid w:val="00302001"/>
    <w:rsid w:val="00302322"/>
    <w:rsid w:val="003026E4"/>
    <w:rsid w:val="00302955"/>
    <w:rsid w:val="00302BD3"/>
    <w:rsid w:val="0030317A"/>
    <w:rsid w:val="00303994"/>
    <w:rsid w:val="003039FB"/>
    <w:rsid w:val="00303A7A"/>
    <w:rsid w:val="00304051"/>
    <w:rsid w:val="00304559"/>
    <w:rsid w:val="003046A6"/>
    <w:rsid w:val="003049BD"/>
    <w:rsid w:val="00304D7A"/>
    <w:rsid w:val="00305025"/>
    <w:rsid w:val="00305247"/>
    <w:rsid w:val="003053BC"/>
    <w:rsid w:val="00305588"/>
    <w:rsid w:val="003057A9"/>
    <w:rsid w:val="00305976"/>
    <w:rsid w:val="003071C5"/>
    <w:rsid w:val="0030733C"/>
    <w:rsid w:val="003073E8"/>
    <w:rsid w:val="0030788E"/>
    <w:rsid w:val="003078F3"/>
    <w:rsid w:val="0031013F"/>
    <w:rsid w:val="00310166"/>
    <w:rsid w:val="003106AC"/>
    <w:rsid w:val="003107A9"/>
    <w:rsid w:val="00310B6C"/>
    <w:rsid w:val="00311357"/>
    <w:rsid w:val="00311E36"/>
    <w:rsid w:val="00312019"/>
    <w:rsid w:val="00312111"/>
    <w:rsid w:val="00312964"/>
    <w:rsid w:val="00312A78"/>
    <w:rsid w:val="00312BCC"/>
    <w:rsid w:val="00312DCB"/>
    <w:rsid w:val="003130A9"/>
    <w:rsid w:val="00313780"/>
    <w:rsid w:val="00313DC9"/>
    <w:rsid w:val="00313F65"/>
    <w:rsid w:val="003141D1"/>
    <w:rsid w:val="0031432E"/>
    <w:rsid w:val="0031444D"/>
    <w:rsid w:val="00314598"/>
    <w:rsid w:val="003146BB"/>
    <w:rsid w:val="00314B75"/>
    <w:rsid w:val="00314EAC"/>
    <w:rsid w:val="0031547B"/>
    <w:rsid w:val="00315544"/>
    <w:rsid w:val="003156B7"/>
    <w:rsid w:val="00315BDE"/>
    <w:rsid w:val="00315DDF"/>
    <w:rsid w:val="00315E7C"/>
    <w:rsid w:val="00315FD3"/>
    <w:rsid w:val="003163BB"/>
    <w:rsid w:val="0031640D"/>
    <w:rsid w:val="00316DA3"/>
    <w:rsid w:val="00317142"/>
    <w:rsid w:val="003173F6"/>
    <w:rsid w:val="00317469"/>
    <w:rsid w:val="00317CCD"/>
    <w:rsid w:val="00320A37"/>
    <w:rsid w:val="00320B1E"/>
    <w:rsid w:val="00320D56"/>
    <w:rsid w:val="003211BB"/>
    <w:rsid w:val="0032144F"/>
    <w:rsid w:val="003220CE"/>
    <w:rsid w:val="00322330"/>
    <w:rsid w:val="00322606"/>
    <w:rsid w:val="003226AD"/>
    <w:rsid w:val="00322A1A"/>
    <w:rsid w:val="00322F11"/>
    <w:rsid w:val="00323142"/>
    <w:rsid w:val="00323239"/>
    <w:rsid w:val="00323654"/>
    <w:rsid w:val="003238B1"/>
    <w:rsid w:val="00323A68"/>
    <w:rsid w:val="00323B0A"/>
    <w:rsid w:val="003241D7"/>
    <w:rsid w:val="003245B8"/>
    <w:rsid w:val="00324A91"/>
    <w:rsid w:val="00324DCF"/>
    <w:rsid w:val="00325085"/>
    <w:rsid w:val="00325281"/>
    <w:rsid w:val="003252BB"/>
    <w:rsid w:val="003253BA"/>
    <w:rsid w:val="00325826"/>
    <w:rsid w:val="00325BE1"/>
    <w:rsid w:val="00325EC7"/>
    <w:rsid w:val="00326105"/>
    <w:rsid w:val="003261F4"/>
    <w:rsid w:val="003266AD"/>
    <w:rsid w:val="00326AC0"/>
    <w:rsid w:val="0032755E"/>
    <w:rsid w:val="00327C13"/>
    <w:rsid w:val="00327CB7"/>
    <w:rsid w:val="00327CE9"/>
    <w:rsid w:val="00330177"/>
    <w:rsid w:val="00330210"/>
    <w:rsid w:val="00330B80"/>
    <w:rsid w:val="00330DC1"/>
    <w:rsid w:val="00330E82"/>
    <w:rsid w:val="00330F07"/>
    <w:rsid w:val="0033189C"/>
    <w:rsid w:val="0033200D"/>
    <w:rsid w:val="003322C1"/>
    <w:rsid w:val="003326BB"/>
    <w:rsid w:val="0033286B"/>
    <w:rsid w:val="00332923"/>
    <w:rsid w:val="00332D04"/>
    <w:rsid w:val="003331E0"/>
    <w:rsid w:val="003334DD"/>
    <w:rsid w:val="0033383D"/>
    <w:rsid w:val="00333FD4"/>
    <w:rsid w:val="00334039"/>
    <w:rsid w:val="003345F7"/>
    <w:rsid w:val="00334A09"/>
    <w:rsid w:val="00334BFE"/>
    <w:rsid w:val="00334F3E"/>
    <w:rsid w:val="00334F7B"/>
    <w:rsid w:val="00335175"/>
    <w:rsid w:val="0033554B"/>
    <w:rsid w:val="003356B8"/>
    <w:rsid w:val="00335C40"/>
    <w:rsid w:val="0033611C"/>
    <w:rsid w:val="003363C7"/>
    <w:rsid w:val="00336553"/>
    <w:rsid w:val="003365F8"/>
    <w:rsid w:val="00336A93"/>
    <w:rsid w:val="00336B87"/>
    <w:rsid w:val="00336EC3"/>
    <w:rsid w:val="003370FD"/>
    <w:rsid w:val="0033742C"/>
    <w:rsid w:val="0034009F"/>
    <w:rsid w:val="003400FD"/>
    <w:rsid w:val="00340F07"/>
    <w:rsid w:val="00342054"/>
    <w:rsid w:val="003420F3"/>
    <w:rsid w:val="00342305"/>
    <w:rsid w:val="003425E4"/>
    <w:rsid w:val="00342E69"/>
    <w:rsid w:val="0034363F"/>
    <w:rsid w:val="00343DA1"/>
    <w:rsid w:val="0034425E"/>
    <w:rsid w:val="0034543B"/>
    <w:rsid w:val="00345700"/>
    <w:rsid w:val="00345D96"/>
    <w:rsid w:val="003461BF"/>
    <w:rsid w:val="00346B33"/>
    <w:rsid w:val="00346E6D"/>
    <w:rsid w:val="00346F08"/>
    <w:rsid w:val="003504C2"/>
    <w:rsid w:val="003506BD"/>
    <w:rsid w:val="0035105F"/>
    <w:rsid w:val="00351497"/>
    <w:rsid w:val="0035210B"/>
    <w:rsid w:val="00352433"/>
    <w:rsid w:val="00352455"/>
    <w:rsid w:val="00352901"/>
    <w:rsid w:val="0035302D"/>
    <w:rsid w:val="00353488"/>
    <w:rsid w:val="00353BCB"/>
    <w:rsid w:val="00354C10"/>
    <w:rsid w:val="00354D2D"/>
    <w:rsid w:val="00354FF9"/>
    <w:rsid w:val="00356516"/>
    <w:rsid w:val="00357282"/>
    <w:rsid w:val="003573CE"/>
    <w:rsid w:val="00357A2D"/>
    <w:rsid w:val="00357CF1"/>
    <w:rsid w:val="00357F94"/>
    <w:rsid w:val="0036001C"/>
    <w:rsid w:val="0036004A"/>
    <w:rsid w:val="003601C1"/>
    <w:rsid w:val="00360270"/>
    <w:rsid w:val="00360658"/>
    <w:rsid w:val="00360D6B"/>
    <w:rsid w:val="003617F3"/>
    <w:rsid w:val="00361D7C"/>
    <w:rsid w:val="00361DD8"/>
    <w:rsid w:val="00362825"/>
    <w:rsid w:val="00362B26"/>
    <w:rsid w:val="00362B7B"/>
    <w:rsid w:val="00362DB3"/>
    <w:rsid w:val="0036340F"/>
    <w:rsid w:val="00363645"/>
    <w:rsid w:val="0036369D"/>
    <w:rsid w:val="003636FA"/>
    <w:rsid w:val="00365499"/>
    <w:rsid w:val="003654C6"/>
    <w:rsid w:val="00365777"/>
    <w:rsid w:val="00365823"/>
    <w:rsid w:val="00365E69"/>
    <w:rsid w:val="00365F51"/>
    <w:rsid w:val="00366474"/>
    <w:rsid w:val="0036649C"/>
    <w:rsid w:val="00367494"/>
    <w:rsid w:val="0036773A"/>
    <w:rsid w:val="00367855"/>
    <w:rsid w:val="00367859"/>
    <w:rsid w:val="00367C8B"/>
    <w:rsid w:val="00367E38"/>
    <w:rsid w:val="00367FC1"/>
    <w:rsid w:val="0037045D"/>
    <w:rsid w:val="00370543"/>
    <w:rsid w:val="00370679"/>
    <w:rsid w:val="00370B47"/>
    <w:rsid w:val="00370DFF"/>
    <w:rsid w:val="00370EDF"/>
    <w:rsid w:val="00370FAE"/>
    <w:rsid w:val="003711E8"/>
    <w:rsid w:val="00371435"/>
    <w:rsid w:val="0037199F"/>
    <w:rsid w:val="00371D00"/>
    <w:rsid w:val="00371D30"/>
    <w:rsid w:val="00371E91"/>
    <w:rsid w:val="0037263A"/>
    <w:rsid w:val="003726FA"/>
    <w:rsid w:val="00372BC3"/>
    <w:rsid w:val="00372C61"/>
    <w:rsid w:val="00373815"/>
    <w:rsid w:val="0037393E"/>
    <w:rsid w:val="00374646"/>
    <w:rsid w:val="00374948"/>
    <w:rsid w:val="00374A0A"/>
    <w:rsid w:val="00374CB1"/>
    <w:rsid w:val="00375F92"/>
    <w:rsid w:val="003765EB"/>
    <w:rsid w:val="00376BA7"/>
    <w:rsid w:val="00376F3F"/>
    <w:rsid w:val="00377037"/>
    <w:rsid w:val="0037717A"/>
    <w:rsid w:val="003776F0"/>
    <w:rsid w:val="00377B55"/>
    <w:rsid w:val="00377EBA"/>
    <w:rsid w:val="00380A10"/>
    <w:rsid w:val="00380BB7"/>
    <w:rsid w:val="00381B54"/>
    <w:rsid w:val="00381EE6"/>
    <w:rsid w:val="0038221F"/>
    <w:rsid w:val="00382AF5"/>
    <w:rsid w:val="00382D97"/>
    <w:rsid w:val="00383713"/>
    <w:rsid w:val="003837A4"/>
    <w:rsid w:val="00383E93"/>
    <w:rsid w:val="0038413F"/>
    <w:rsid w:val="00384276"/>
    <w:rsid w:val="00384480"/>
    <w:rsid w:val="0038475C"/>
    <w:rsid w:val="00385084"/>
    <w:rsid w:val="00385346"/>
    <w:rsid w:val="003855E4"/>
    <w:rsid w:val="00385761"/>
    <w:rsid w:val="00385934"/>
    <w:rsid w:val="00385EEB"/>
    <w:rsid w:val="0038621D"/>
    <w:rsid w:val="00386317"/>
    <w:rsid w:val="00386DC8"/>
    <w:rsid w:val="00387414"/>
    <w:rsid w:val="003879CE"/>
    <w:rsid w:val="0039075A"/>
    <w:rsid w:val="00390ABD"/>
    <w:rsid w:val="00390D73"/>
    <w:rsid w:val="00390DB5"/>
    <w:rsid w:val="00391607"/>
    <w:rsid w:val="00391BCA"/>
    <w:rsid w:val="00391FFD"/>
    <w:rsid w:val="00392A08"/>
    <w:rsid w:val="00392F93"/>
    <w:rsid w:val="00393620"/>
    <w:rsid w:val="003937A1"/>
    <w:rsid w:val="003945DB"/>
    <w:rsid w:val="003945FB"/>
    <w:rsid w:val="003946A2"/>
    <w:rsid w:val="00394AE5"/>
    <w:rsid w:val="00394B2A"/>
    <w:rsid w:val="003959C4"/>
    <w:rsid w:val="00395FAD"/>
    <w:rsid w:val="00395FC5"/>
    <w:rsid w:val="00396369"/>
    <w:rsid w:val="0039669C"/>
    <w:rsid w:val="00396CAB"/>
    <w:rsid w:val="00396EB9"/>
    <w:rsid w:val="00396EBF"/>
    <w:rsid w:val="0039729F"/>
    <w:rsid w:val="00397547"/>
    <w:rsid w:val="00397727"/>
    <w:rsid w:val="003A008C"/>
    <w:rsid w:val="003A0646"/>
    <w:rsid w:val="003A07D4"/>
    <w:rsid w:val="003A0CE3"/>
    <w:rsid w:val="003A0DDC"/>
    <w:rsid w:val="003A10F8"/>
    <w:rsid w:val="003A1248"/>
    <w:rsid w:val="003A129F"/>
    <w:rsid w:val="003A153B"/>
    <w:rsid w:val="003A205C"/>
    <w:rsid w:val="003A24CF"/>
    <w:rsid w:val="003A2A3B"/>
    <w:rsid w:val="003A2AB8"/>
    <w:rsid w:val="003A2F45"/>
    <w:rsid w:val="003A30E9"/>
    <w:rsid w:val="003A32E0"/>
    <w:rsid w:val="003A3490"/>
    <w:rsid w:val="003A3506"/>
    <w:rsid w:val="003A3ACA"/>
    <w:rsid w:val="003A4276"/>
    <w:rsid w:val="003A4345"/>
    <w:rsid w:val="003A468F"/>
    <w:rsid w:val="003A4708"/>
    <w:rsid w:val="003A4A73"/>
    <w:rsid w:val="003A4B53"/>
    <w:rsid w:val="003A542E"/>
    <w:rsid w:val="003A5F38"/>
    <w:rsid w:val="003A5F8F"/>
    <w:rsid w:val="003A661C"/>
    <w:rsid w:val="003A6C63"/>
    <w:rsid w:val="003A716A"/>
    <w:rsid w:val="003A72DB"/>
    <w:rsid w:val="003A7458"/>
    <w:rsid w:val="003A7513"/>
    <w:rsid w:val="003A7A01"/>
    <w:rsid w:val="003B16DA"/>
    <w:rsid w:val="003B1AB8"/>
    <w:rsid w:val="003B1CC4"/>
    <w:rsid w:val="003B1FF8"/>
    <w:rsid w:val="003B20A7"/>
    <w:rsid w:val="003B2F7A"/>
    <w:rsid w:val="003B30C1"/>
    <w:rsid w:val="003B35FA"/>
    <w:rsid w:val="003B363B"/>
    <w:rsid w:val="003B416F"/>
    <w:rsid w:val="003B470C"/>
    <w:rsid w:val="003B4CD8"/>
    <w:rsid w:val="003B502E"/>
    <w:rsid w:val="003B51F7"/>
    <w:rsid w:val="003B5384"/>
    <w:rsid w:val="003B549B"/>
    <w:rsid w:val="003B636A"/>
    <w:rsid w:val="003B63ED"/>
    <w:rsid w:val="003B66BC"/>
    <w:rsid w:val="003B6B24"/>
    <w:rsid w:val="003B7853"/>
    <w:rsid w:val="003B7DD1"/>
    <w:rsid w:val="003C0396"/>
    <w:rsid w:val="003C10FB"/>
    <w:rsid w:val="003C168B"/>
    <w:rsid w:val="003C19A7"/>
    <w:rsid w:val="003C1B04"/>
    <w:rsid w:val="003C2805"/>
    <w:rsid w:val="003C2F30"/>
    <w:rsid w:val="003C2FBE"/>
    <w:rsid w:val="003C31E0"/>
    <w:rsid w:val="003C351E"/>
    <w:rsid w:val="003C38F8"/>
    <w:rsid w:val="003C3F8A"/>
    <w:rsid w:val="003C4376"/>
    <w:rsid w:val="003C4DF5"/>
    <w:rsid w:val="003C50B9"/>
    <w:rsid w:val="003C52C0"/>
    <w:rsid w:val="003C5911"/>
    <w:rsid w:val="003C5D14"/>
    <w:rsid w:val="003C5DED"/>
    <w:rsid w:val="003C60C8"/>
    <w:rsid w:val="003C60F6"/>
    <w:rsid w:val="003C618B"/>
    <w:rsid w:val="003C6449"/>
    <w:rsid w:val="003C65AC"/>
    <w:rsid w:val="003C6715"/>
    <w:rsid w:val="003C6D0B"/>
    <w:rsid w:val="003C6E43"/>
    <w:rsid w:val="003C6F93"/>
    <w:rsid w:val="003C7206"/>
    <w:rsid w:val="003C7A29"/>
    <w:rsid w:val="003C7A44"/>
    <w:rsid w:val="003C7BC2"/>
    <w:rsid w:val="003C7DB4"/>
    <w:rsid w:val="003C7E4D"/>
    <w:rsid w:val="003C7FDC"/>
    <w:rsid w:val="003D07B5"/>
    <w:rsid w:val="003D0FEC"/>
    <w:rsid w:val="003D1259"/>
    <w:rsid w:val="003D12AB"/>
    <w:rsid w:val="003D1319"/>
    <w:rsid w:val="003D1B8F"/>
    <w:rsid w:val="003D1E40"/>
    <w:rsid w:val="003D26D8"/>
    <w:rsid w:val="003D26E7"/>
    <w:rsid w:val="003D30E8"/>
    <w:rsid w:val="003D3189"/>
    <w:rsid w:val="003D3A1C"/>
    <w:rsid w:val="003D3B65"/>
    <w:rsid w:val="003D3C6F"/>
    <w:rsid w:val="003D4DCA"/>
    <w:rsid w:val="003D5E41"/>
    <w:rsid w:val="003D6772"/>
    <w:rsid w:val="003D6E2D"/>
    <w:rsid w:val="003D775D"/>
    <w:rsid w:val="003D7ABB"/>
    <w:rsid w:val="003E04AE"/>
    <w:rsid w:val="003E09EC"/>
    <w:rsid w:val="003E0BA2"/>
    <w:rsid w:val="003E0E7E"/>
    <w:rsid w:val="003E0F83"/>
    <w:rsid w:val="003E1109"/>
    <w:rsid w:val="003E132B"/>
    <w:rsid w:val="003E1983"/>
    <w:rsid w:val="003E1D8F"/>
    <w:rsid w:val="003E208C"/>
    <w:rsid w:val="003E25C2"/>
    <w:rsid w:val="003E2B82"/>
    <w:rsid w:val="003E2DA4"/>
    <w:rsid w:val="003E3C49"/>
    <w:rsid w:val="003E3CFC"/>
    <w:rsid w:val="003E3D99"/>
    <w:rsid w:val="003E41EE"/>
    <w:rsid w:val="003E4279"/>
    <w:rsid w:val="003E46B4"/>
    <w:rsid w:val="003E4C16"/>
    <w:rsid w:val="003E55F6"/>
    <w:rsid w:val="003E56F3"/>
    <w:rsid w:val="003E58F6"/>
    <w:rsid w:val="003E5B19"/>
    <w:rsid w:val="003E688E"/>
    <w:rsid w:val="003E6F15"/>
    <w:rsid w:val="003E7098"/>
    <w:rsid w:val="003E747C"/>
    <w:rsid w:val="003E7909"/>
    <w:rsid w:val="003E7CA1"/>
    <w:rsid w:val="003E7EA5"/>
    <w:rsid w:val="003F005D"/>
    <w:rsid w:val="003F075C"/>
    <w:rsid w:val="003F093B"/>
    <w:rsid w:val="003F12E8"/>
    <w:rsid w:val="003F14B0"/>
    <w:rsid w:val="003F15DA"/>
    <w:rsid w:val="003F187B"/>
    <w:rsid w:val="003F215E"/>
    <w:rsid w:val="003F21AF"/>
    <w:rsid w:val="003F2520"/>
    <w:rsid w:val="003F26F9"/>
    <w:rsid w:val="003F2783"/>
    <w:rsid w:val="003F3387"/>
    <w:rsid w:val="003F38B1"/>
    <w:rsid w:val="003F3991"/>
    <w:rsid w:val="003F4032"/>
    <w:rsid w:val="003F4B4D"/>
    <w:rsid w:val="003F56B8"/>
    <w:rsid w:val="003F56E1"/>
    <w:rsid w:val="003F5720"/>
    <w:rsid w:val="003F65E5"/>
    <w:rsid w:val="003F6697"/>
    <w:rsid w:val="003F678F"/>
    <w:rsid w:val="003F794D"/>
    <w:rsid w:val="003F79F9"/>
    <w:rsid w:val="003F7D94"/>
    <w:rsid w:val="003F7F01"/>
    <w:rsid w:val="00400339"/>
    <w:rsid w:val="00400A20"/>
    <w:rsid w:val="00400A65"/>
    <w:rsid w:val="00400B8E"/>
    <w:rsid w:val="00400D6E"/>
    <w:rsid w:val="00401040"/>
    <w:rsid w:val="004016D2"/>
    <w:rsid w:val="004028A7"/>
    <w:rsid w:val="004028F5"/>
    <w:rsid w:val="00402DA0"/>
    <w:rsid w:val="00402F04"/>
    <w:rsid w:val="00403352"/>
    <w:rsid w:val="0040359E"/>
    <w:rsid w:val="004036B6"/>
    <w:rsid w:val="00403BE5"/>
    <w:rsid w:val="00404105"/>
    <w:rsid w:val="0040457D"/>
    <w:rsid w:val="004047B2"/>
    <w:rsid w:val="00404A6A"/>
    <w:rsid w:val="00404CD8"/>
    <w:rsid w:val="00405088"/>
    <w:rsid w:val="00405825"/>
    <w:rsid w:val="0040582F"/>
    <w:rsid w:val="00406D3D"/>
    <w:rsid w:val="00407075"/>
    <w:rsid w:val="004074D0"/>
    <w:rsid w:val="00407619"/>
    <w:rsid w:val="004076D0"/>
    <w:rsid w:val="00407A7C"/>
    <w:rsid w:val="00407F4B"/>
    <w:rsid w:val="00410164"/>
    <w:rsid w:val="0041020D"/>
    <w:rsid w:val="00410F48"/>
    <w:rsid w:val="0041118A"/>
    <w:rsid w:val="00411352"/>
    <w:rsid w:val="00411DC8"/>
    <w:rsid w:val="00412B89"/>
    <w:rsid w:val="00412BCF"/>
    <w:rsid w:val="00413082"/>
    <w:rsid w:val="0041348D"/>
    <w:rsid w:val="004139E9"/>
    <w:rsid w:val="00413C82"/>
    <w:rsid w:val="00413D54"/>
    <w:rsid w:val="00413DBD"/>
    <w:rsid w:val="00413E61"/>
    <w:rsid w:val="00413FA1"/>
    <w:rsid w:val="00414055"/>
    <w:rsid w:val="004141B2"/>
    <w:rsid w:val="0041489B"/>
    <w:rsid w:val="004149D8"/>
    <w:rsid w:val="00414A3B"/>
    <w:rsid w:val="00414C15"/>
    <w:rsid w:val="00415992"/>
    <w:rsid w:val="00415CE3"/>
    <w:rsid w:val="00415DE2"/>
    <w:rsid w:val="00415E50"/>
    <w:rsid w:val="00416583"/>
    <w:rsid w:val="0041680D"/>
    <w:rsid w:val="00416D16"/>
    <w:rsid w:val="00416D48"/>
    <w:rsid w:val="00417368"/>
    <w:rsid w:val="00420B68"/>
    <w:rsid w:val="00420DAB"/>
    <w:rsid w:val="004210CF"/>
    <w:rsid w:val="00421278"/>
    <w:rsid w:val="0042130B"/>
    <w:rsid w:val="00421337"/>
    <w:rsid w:val="00421515"/>
    <w:rsid w:val="004217EC"/>
    <w:rsid w:val="0042193B"/>
    <w:rsid w:val="00421A51"/>
    <w:rsid w:val="00421B60"/>
    <w:rsid w:val="004221E6"/>
    <w:rsid w:val="004222B3"/>
    <w:rsid w:val="0042238C"/>
    <w:rsid w:val="00422546"/>
    <w:rsid w:val="00422A86"/>
    <w:rsid w:val="00422E4E"/>
    <w:rsid w:val="00422EB5"/>
    <w:rsid w:val="00422FDC"/>
    <w:rsid w:val="0042321D"/>
    <w:rsid w:val="0042381A"/>
    <w:rsid w:val="00423C21"/>
    <w:rsid w:val="00423F3E"/>
    <w:rsid w:val="004244D3"/>
    <w:rsid w:val="004244F9"/>
    <w:rsid w:val="004245F1"/>
    <w:rsid w:val="00424B83"/>
    <w:rsid w:val="00424D3B"/>
    <w:rsid w:val="00424DBE"/>
    <w:rsid w:val="00424EAE"/>
    <w:rsid w:val="004251FB"/>
    <w:rsid w:val="004255EC"/>
    <w:rsid w:val="00425BF2"/>
    <w:rsid w:val="00425EB2"/>
    <w:rsid w:val="00426B8A"/>
    <w:rsid w:val="00426BBF"/>
    <w:rsid w:val="00427527"/>
    <w:rsid w:val="004277E7"/>
    <w:rsid w:val="00427C96"/>
    <w:rsid w:val="004305CE"/>
    <w:rsid w:val="00430687"/>
    <w:rsid w:val="004306CE"/>
    <w:rsid w:val="00430915"/>
    <w:rsid w:val="00430B3F"/>
    <w:rsid w:val="004315F3"/>
    <w:rsid w:val="00431AF0"/>
    <w:rsid w:val="00432125"/>
    <w:rsid w:val="0043225F"/>
    <w:rsid w:val="00432549"/>
    <w:rsid w:val="004325E7"/>
    <w:rsid w:val="00432775"/>
    <w:rsid w:val="00432866"/>
    <w:rsid w:val="00433217"/>
    <w:rsid w:val="004335D4"/>
    <w:rsid w:val="00433615"/>
    <w:rsid w:val="004338C5"/>
    <w:rsid w:val="00433AA3"/>
    <w:rsid w:val="00433B00"/>
    <w:rsid w:val="00433B39"/>
    <w:rsid w:val="00433D72"/>
    <w:rsid w:val="00433E69"/>
    <w:rsid w:val="0043411C"/>
    <w:rsid w:val="004344A1"/>
    <w:rsid w:val="00434EC3"/>
    <w:rsid w:val="00434F2A"/>
    <w:rsid w:val="00435AEF"/>
    <w:rsid w:val="00435BDB"/>
    <w:rsid w:val="00436067"/>
    <w:rsid w:val="00436507"/>
    <w:rsid w:val="004377B0"/>
    <w:rsid w:val="00437A3E"/>
    <w:rsid w:val="00437B5E"/>
    <w:rsid w:val="00437F41"/>
    <w:rsid w:val="00440064"/>
    <w:rsid w:val="00440086"/>
    <w:rsid w:val="004401EA"/>
    <w:rsid w:val="00440AB7"/>
    <w:rsid w:val="00441477"/>
    <w:rsid w:val="004415A6"/>
    <w:rsid w:val="004415A7"/>
    <w:rsid w:val="004416A5"/>
    <w:rsid w:val="00441EEC"/>
    <w:rsid w:val="00441F55"/>
    <w:rsid w:val="00441FCB"/>
    <w:rsid w:val="004420A6"/>
    <w:rsid w:val="0044215A"/>
    <w:rsid w:val="00442335"/>
    <w:rsid w:val="0044255B"/>
    <w:rsid w:val="0044266E"/>
    <w:rsid w:val="00442AD5"/>
    <w:rsid w:val="00442BD4"/>
    <w:rsid w:val="00443342"/>
    <w:rsid w:val="00443DA9"/>
    <w:rsid w:val="00443DC2"/>
    <w:rsid w:val="00443F69"/>
    <w:rsid w:val="004451FB"/>
    <w:rsid w:val="00446357"/>
    <w:rsid w:val="00446374"/>
    <w:rsid w:val="00446425"/>
    <w:rsid w:val="004465F5"/>
    <w:rsid w:val="00446F54"/>
    <w:rsid w:val="00447120"/>
    <w:rsid w:val="0044720A"/>
    <w:rsid w:val="00447FCD"/>
    <w:rsid w:val="004500A7"/>
    <w:rsid w:val="004507C9"/>
    <w:rsid w:val="00450BF1"/>
    <w:rsid w:val="00451565"/>
    <w:rsid w:val="004518A7"/>
    <w:rsid w:val="004527BA"/>
    <w:rsid w:val="00453199"/>
    <w:rsid w:val="00453727"/>
    <w:rsid w:val="00453A60"/>
    <w:rsid w:val="00453DC1"/>
    <w:rsid w:val="00453FAF"/>
    <w:rsid w:val="00453FC5"/>
    <w:rsid w:val="00453FFC"/>
    <w:rsid w:val="0045418E"/>
    <w:rsid w:val="00454262"/>
    <w:rsid w:val="004545CF"/>
    <w:rsid w:val="00454804"/>
    <w:rsid w:val="00454996"/>
    <w:rsid w:val="00455206"/>
    <w:rsid w:val="0045599C"/>
    <w:rsid w:val="004559E8"/>
    <w:rsid w:val="00455C77"/>
    <w:rsid w:val="00455D84"/>
    <w:rsid w:val="00456151"/>
    <w:rsid w:val="0045620A"/>
    <w:rsid w:val="00456913"/>
    <w:rsid w:val="00456A8A"/>
    <w:rsid w:val="00456BEB"/>
    <w:rsid w:val="0045725A"/>
    <w:rsid w:val="0045731F"/>
    <w:rsid w:val="00460451"/>
    <w:rsid w:val="00460468"/>
    <w:rsid w:val="00460533"/>
    <w:rsid w:val="00461104"/>
    <w:rsid w:val="00461146"/>
    <w:rsid w:val="004614D8"/>
    <w:rsid w:val="004616F1"/>
    <w:rsid w:val="00461CF7"/>
    <w:rsid w:val="004624F3"/>
    <w:rsid w:val="004629B5"/>
    <w:rsid w:val="00462FA6"/>
    <w:rsid w:val="0046330B"/>
    <w:rsid w:val="004637A7"/>
    <w:rsid w:val="00463AEE"/>
    <w:rsid w:val="00463DAD"/>
    <w:rsid w:val="00464372"/>
    <w:rsid w:val="004645F1"/>
    <w:rsid w:val="0046499F"/>
    <w:rsid w:val="00464B73"/>
    <w:rsid w:val="00464ECA"/>
    <w:rsid w:val="00464FFC"/>
    <w:rsid w:val="0046548D"/>
    <w:rsid w:val="00465574"/>
    <w:rsid w:val="004664FF"/>
    <w:rsid w:val="004668AB"/>
    <w:rsid w:val="004678E2"/>
    <w:rsid w:val="00467D4A"/>
    <w:rsid w:val="00470663"/>
    <w:rsid w:val="00470683"/>
    <w:rsid w:val="00470918"/>
    <w:rsid w:val="0047094F"/>
    <w:rsid w:val="0047095E"/>
    <w:rsid w:val="00470BE7"/>
    <w:rsid w:val="00470CAE"/>
    <w:rsid w:val="00471240"/>
    <w:rsid w:val="004712CF"/>
    <w:rsid w:val="004718FB"/>
    <w:rsid w:val="00472C2F"/>
    <w:rsid w:val="004730FA"/>
    <w:rsid w:val="00473411"/>
    <w:rsid w:val="004735C8"/>
    <w:rsid w:val="00474B35"/>
    <w:rsid w:val="00474F86"/>
    <w:rsid w:val="0047523D"/>
    <w:rsid w:val="0047542F"/>
    <w:rsid w:val="00476690"/>
    <w:rsid w:val="004767D0"/>
    <w:rsid w:val="0047694F"/>
    <w:rsid w:val="00476D26"/>
    <w:rsid w:val="00476E5D"/>
    <w:rsid w:val="00476E65"/>
    <w:rsid w:val="00477350"/>
    <w:rsid w:val="00477DD1"/>
    <w:rsid w:val="00477F01"/>
    <w:rsid w:val="00480757"/>
    <w:rsid w:val="00480A32"/>
    <w:rsid w:val="0048140E"/>
    <w:rsid w:val="00481801"/>
    <w:rsid w:val="00481EB3"/>
    <w:rsid w:val="00481F47"/>
    <w:rsid w:val="004822A3"/>
    <w:rsid w:val="00482486"/>
    <w:rsid w:val="00482A10"/>
    <w:rsid w:val="00482A9E"/>
    <w:rsid w:val="00482D0D"/>
    <w:rsid w:val="00482D53"/>
    <w:rsid w:val="004831AF"/>
    <w:rsid w:val="004833D8"/>
    <w:rsid w:val="00483BC2"/>
    <w:rsid w:val="00483BF6"/>
    <w:rsid w:val="00483D0A"/>
    <w:rsid w:val="00483E21"/>
    <w:rsid w:val="0048443A"/>
    <w:rsid w:val="004844FE"/>
    <w:rsid w:val="00484568"/>
    <w:rsid w:val="00484923"/>
    <w:rsid w:val="00484EC4"/>
    <w:rsid w:val="00485849"/>
    <w:rsid w:val="00485CD4"/>
    <w:rsid w:val="0048610E"/>
    <w:rsid w:val="00486144"/>
    <w:rsid w:val="004864F0"/>
    <w:rsid w:val="0048664D"/>
    <w:rsid w:val="0048682B"/>
    <w:rsid w:val="00486D6A"/>
    <w:rsid w:val="00487336"/>
    <w:rsid w:val="0048787D"/>
    <w:rsid w:val="00487A74"/>
    <w:rsid w:val="00487CAF"/>
    <w:rsid w:val="00487FD4"/>
    <w:rsid w:val="00490006"/>
    <w:rsid w:val="00490B24"/>
    <w:rsid w:val="00491125"/>
    <w:rsid w:val="004913E3"/>
    <w:rsid w:val="00491544"/>
    <w:rsid w:val="004915A2"/>
    <w:rsid w:val="0049162B"/>
    <w:rsid w:val="004916FF"/>
    <w:rsid w:val="00491F94"/>
    <w:rsid w:val="004928BA"/>
    <w:rsid w:val="004928D2"/>
    <w:rsid w:val="00492A62"/>
    <w:rsid w:val="004936D7"/>
    <w:rsid w:val="004939AA"/>
    <w:rsid w:val="00493DE1"/>
    <w:rsid w:val="0049426B"/>
    <w:rsid w:val="0049453C"/>
    <w:rsid w:val="004949FD"/>
    <w:rsid w:val="00494AE6"/>
    <w:rsid w:val="004952E8"/>
    <w:rsid w:val="00495477"/>
    <w:rsid w:val="00495627"/>
    <w:rsid w:val="004957FA"/>
    <w:rsid w:val="00495EA6"/>
    <w:rsid w:val="0049641D"/>
    <w:rsid w:val="0049653B"/>
    <w:rsid w:val="0049669D"/>
    <w:rsid w:val="004967D2"/>
    <w:rsid w:val="00496801"/>
    <w:rsid w:val="00496957"/>
    <w:rsid w:val="00497239"/>
    <w:rsid w:val="004972C2"/>
    <w:rsid w:val="00497337"/>
    <w:rsid w:val="00497CB3"/>
    <w:rsid w:val="00497E67"/>
    <w:rsid w:val="00497F5E"/>
    <w:rsid w:val="004A02B9"/>
    <w:rsid w:val="004A03C2"/>
    <w:rsid w:val="004A0B71"/>
    <w:rsid w:val="004A10A8"/>
    <w:rsid w:val="004A11D2"/>
    <w:rsid w:val="004A1378"/>
    <w:rsid w:val="004A153F"/>
    <w:rsid w:val="004A1BDE"/>
    <w:rsid w:val="004A1CFB"/>
    <w:rsid w:val="004A2439"/>
    <w:rsid w:val="004A267A"/>
    <w:rsid w:val="004A269E"/>
    <w:rsid w:val="004A3130"/>
    <w:rsid w:val="004A3383"/>
    <w:rsid w:val="004A3388"/>
    <w:rsid w:val="004A3452"/>
    <w:rsid w:val="004A390D"/>
    <w:rsid w:val="004A3A64"/>
    <w:rsid w:val="004A3DD9"/>
    <w:rsid w:val="004A43D9"/>
    <w:rsid w:val="004A45A5"/>
    <w:rsid w:val="004A482C"/>
    <w:rsid w:val="004A4C26"/>
    <w:rsid w:val="004A4CE6"/>
    <w:rsid w:val="004A4DCB"/>
    <w:rsid w:val="004A574C"/>
    <w:rsid w:val="004A5C32"/>
    <w:rsid w:val="004A5D46"/>
    <w:rsid w:val="004A6758"/>
    <w:rsid w:val="004A68AF"/>
    <w:rsid w:val="004A6B47"/>
    <w:rsid w:val="004A6E41"/>
    <w:rsid w:val="004A6FB2"/>
    <w:rsid w:val="004A7104"/>
    <w:rsid w:val="004A7BE8"/>
    <w:rsid w:val="004A7C37"/>
    <w:rsid w:val="004B0036"/>
    <w:rsid w:val="004B0373"/>
    <w:rsid w:val="004B040A"/>
    <w:rsid w:val="004B05E8"/>
    <w:rsid w:val="004B0AA9"/>
    <w:rsid w:val="004B0C6D"/>
    <w:rsid w:val="004B0F48"/>
    <w:rsid w:val="004B10DD"/>
    <w:rsid w:val="004B1B21"/>
    <w:rsid w:val="004B1FD4"/>
    <w:rsid w:val="004B2849"/>
    <w:rsid w:val="004B2915"/>
    <w:rsid w:val="004B2BCC"/>
    <w:rsid w:val="004B30D7"/>
    <w:rsid w:val="004B32C4"/>
    <w:rsid w:val="004B4807"/>
    <w:rsid w:val="004B51E2"/>
    <w:rsid w:val="004B5780"/>
    <w:rsid w:val="004B5CD8"/>
    <w:rsid w:val="004B6088"/>
    <w:rsid w:val="004B6465"/>
    <w:rsid w:val="004B6587"/>
    <w:rsid w:val="004B6641"/>
    <w:rsid w:val="004B6953"/>
    <w:rsid w:val="004B6E93"/>
    <w:rsid w:val="004B6F15"/>
    <w:rsid w:val="004B70DB"/>
    <w:rsid w:val="004B7334"/>
    <w:rsid w:val="004B7465"/>
    <w:rsid w:val="004B7D9A"/>
    <w:rsid w:val="004B7DE2"/>
    <w:rsid w:val="004B7E00"/>
    <w:rsid w:val="004C04F4"/>
    <w:rsid w:val="004C05A9"/>
    <w:rsid w:val="004C05F7"/>
    <w:rsid w:val="004C1548"/>
    <w:rsid w:val="004C19CF"/>
    <w:rsid w:val="004C1EF1"/>
    <w:rsid w:val="004C2282"/>
    <w:rsid w:val="004C2993"/>
    <w:rsid w:val="004C2AD1"/>
    <w:rsid w:val="004C2CD9"/>
    <w:rsid w:val="004C371A"/>
    <w:rsid w:val="004C3F41"/>
    <w:rsid w:val="004C4972"/>
    <w:rsid w:val="004C4A1A"/>
    <w:rsid w:val="004C5198"/>
    <w:rsid w:val="004C5276"/>
    <w:rsid w:val="004C53E1"/>
    <w:rsid w:val="004C57E7"/>
    <w:rsid w:val="004C585D"/>
    <w:rsid w:val="004C5888"/>
    <w:rsid w:val="004C5D2C"/>
    <w:rsid w:val="004C61EB"/>
    <w:rsid w:val="004C62CB"/>
    <w:rsid w:val="004C67D1"/>
    <w:rsid w:val="004C690F"/>
    <w:rsid w:val="004C6E5C"/>
    <w:rsid w:val="004C6EDE"/>
    <w:rsid w:val="004C78A3"/>
    <w:rsid w:val="004C7A20"/>
    <w:rsid w:val="004C7C40"/>
    <w:rsid w:val="004D036D"/>
    <w:rsid w:val="004D0546"/>
    <w:rsid w:val="004D0755"/>
    <w:rsid w:val="004D1462"/>
    <w:rsid w:val="004D1B08"/>
    <w:rsid w:val="004D213B"/>
    <w:rsid w:val="004D251B"/>
    <w:rsid w:val="004D2719"/>
    <w:rsid w:val="004D2770"/>
    <w:rsid w:val="004D2B22"/>
    <w:rsid w:val="004D2CF8"/>
    <w:rsid w:val="004D31F7"/>
    <w:rsid w:val="004D3444"/>
    <w:rsid w:val="004D38AE"/>
    <w:rsid w:val="004D3AE9"/>
    <w:rsid w:val="004D3C85"/>
    <w:rsid w:val="004D441A"/>
    <w:rsid w:val="004D449C"/>
    <w:rsid w:val="004D4B05"/>
    <w:rsid w:val="004D4B5F"/>
    <w:rsid w:val="004D4D22"/>
    <w:rsid w:val="004D5184"/>
    <w:rsid w:val="004D531E"/>
    <w:rsid w:val="004D5A61"/>
    <w:rsid w:val="004D5D21"/>
    <w:rsid w:val="004D6548"/>
    <w:rsid w:val="004D66F6"/>
    <w:rsid w:val="004D681A"/>
    <w:rsid w:val="004D77D0"/>
    <w:rsid w:val="004D7B96"/>
    <w:rsid w:val="004D7F68"/>
    <w:rsid w:val="004E017A"/>
    <w:rsid w:val="004E02C5"/>
    <w:rsid w:val="004E04E2"/>
    <w:rsid w:val="004E078F"/>
    <w:rsid w:val="004E082D"/>
    <w:rsid w:val="004E0903"/>
    <w:rsid w:val="004E09FB"/>
    <w:rsid w:val="004E0B02"/>
    <w:rsid w:val="004E110D"/>
    <w:rsid w:val="004E157C"/>
    <w:rsid w:val="004E1CDC"/>
    <w:rsid w:val="004E1E6D"/>
    <w:rsid w:val="004E1F6D"/>
    <w:rsid w:val="004E233E"/>
    <w:rsid w:val="004E23FB"/>
    <w:rsid w:val="004E273E"/>
    <w:rsid w:val="004E2BE9"/>
    <w:rsid w:val="004E33B5"/>
    <w:rsid w:val="004E34E9"/>
    <w:rsid w:val="004E38E1"/>
    <w:rsid w:val="004E3963"/>
    <w:rsid w:val="004E3B3E"/>
    <w:rsid w:val="004E3F87"/>
    <w:rsid w:val="004E4520"/>
    <w:rsid w:val="004E46AA"/>
    <w:rsid w:val="004E470A"/>
    <w:rsid w:val="004E494E"/>
    <w:rsid w:val="004E4B7F"/>
    <w:rsid w:val="004E4BE8"/>
    <w:rsid w:val="004E4E46"/>
    <w:rsid w:val="004E55AF"/>
    <w:rsid w:val="004E600F"/>
    <w:rsid w:val="004E6485"/>
    <w:rsid w:val="004E6A83"/>
    <w:rsid w:val="004E6ACE"/>
    <w:rsid w:val="004E6F67"/>
    <w:rsid w:val="004E6FD4"/>
    <w:rsid w:val="004E7162"/>
    <w:rsid w:val="004E71C9"/>
    <w:rsid w:val="004E7529"/>
    <w:rsid w:val="004E7801"/>
    <w:rsid w:val="004E781E"/>
    <w:rsid w:val="004E7D80"/>
    <w:rsid w:val="004F0453"/>
    <w:rsid w:val="004F0522"/>
    <w:rsid w:val="004F0E37"/>
    <w:rsid w:val="004F0F70"/>
    <w:rsid w:val="004F1321"/>
    <w:rsid w:val="004F1560"/>
    <w:rsid w:val="004F15E4"/>
    <w:rsid w:val="004F15F1"/>
    <w:rsid w:val="004F186E"/>
    <w:rsid w:val="004F209A"/>
    <w:rsid w:val="004F27CC"/>
    <w:rsid w:val="004F2E45"/>
    <w:rsid w:val="004F33C9"/>
    <w:rsid w:val="004F35FE"/>
    <w:rsid w:val="004F37AB"/>
    <w:rsid w:val="004F3C34"/>
    <w:rsid w:val="004F3F0F"/>
    <w:rsid w:val="004F4452"/>
    <w:rsid w:val="004F4497"/>
    <w:rsid w:val="004F50C4"/>
    <w:rsid w:val="004F51C2"/>
    <w:rsid w:val="004F52AF"/>
    <w:rsid w:val="004F5349"/>
    <w:rsid w:val="004F5373"/>
    <w:rsid w:val="004F56F8"/>
    <w:rsid w:val="004F604E"/>
    <w:rsid w:val="004F6623"/>
    <w:rsid w:val="004F69C9"/>
    <w:rsid w:val="004F6B91"/>
    <w:rsid w:val="004F6D78"/>
    <w:rsid w:val="004F7AF8"/>
    <w:rsid w:val="004F7C57"/>
    <w:rsid w:val="005003FA"/>
    <w:rsid w:val="0050052D"/>
    <w:rsid w:val="00500F06"/>
    <w:rsid w:val="00501452"/>
    <w:rsid w:val="00501972"/>
    <w:rsid w:val="00501A18"/>
    <w:rsid w:val="00501A57"/>
    <w:rsid w:val="0050227B"/>
    <w:rsid w:val="00502DBE"/>
    <w:rsid w:val="0050311F"/>
    <w:rsid w:val="00503493"/>
    <w:rsid w:val="005034D1"/>
    <w:rsid w:val="0050372E"/>
    <w:rsid w:val="00503D26"/>
    <w:rsid w:val="00503E36"/>
    <w:rsid w:val="00504DD7"/>
    <w:rsid w:val="00505127"/>
    <w:rsid w:val="00505536"/>
    <w:rsid w:val="00505590"/>
    <w:rsid w:val="00505C48"/>
    <w:rsid w:val="00505C66"/>
    <w:rsid w:val="00505EF7"/>
    <w:rsid w:val="005075B6"/>
    <w:rsid w:val="00507B47"/>
    <w:rsid w:val="0051016F"/>
    <w:rsid w:val="00510A7E"/>
    <w:rsid w:val="00510B4F"/>
    <w:rsid w:val="00510F9F"/>
    <w:rsid w:val="0051105D"/>
    <w:rsid w:val="00511365"/>
    <w:rsid w:val="005115E6"/>
    <w:rsid w:val="00511687"/>
    <w:rsid w:val="0051188C"/>
    <w:rsid w:val="005118E7"/>
    <w:rsid w:val="00511D42"/>
    <w:rsid w:val="00511D62"/>
    <w:rsid w:val="00511D75"/>
    <w:rsid w:val="00511EC8"/>
    <w:rsid w:val="005121F8"/>
    <w:rsid w:val="00512262"/>
    <w:rsid w:val="00512E7B"/>
    <w:rsid w:val="005133E7"/>
    <w:rsid w:val="0051354C"/>
    <w:rsid w:val="005136A4"/>
    <w:rsid w:val="005138C5"/>
    <w:rsid w:val="00513ABE"/>
    <w:rsid w:val="00513B3C"/>
    <w:rsid w:val="00513CF4"/>
    <w:rsid w:val="005145DF"/>
    <w:rsid w:val="0051496A"/>
    <w:rsid w:val="00514F65"/>
    <w:rsid w:val="0051501D"/>
    <w:rsid w:val="00515C4B"/>
    <w:rsid w:val="00516051"/>
    <w:rsid w:val="005167CD"/>
    <w:rsid w:val="00516961"/>
    <w:rsid w:val="00516D5E"/>
    <w:rsid w:val="00516DF6"/>
    <w:rsid w:val="00516E94"/>
    <w:rsid w:val="00516FFA"/>
    <w:rsid w:val="0051711C"/>
    <w:rsid w:val="00517495"/>
    <w:rsid w:val="00517704"/>
    <w:rsid w:val="00520590"/>
    <w:rsid w:val="00520BCE"/>
    <w:rsid w:val="00521484"/>
    <w:rsid w:val="0052196D"/>
    <w:rsid w:val="00521B26"/>
    <w:rsid w:val="0052239F"/>
    <w:rsid w:val="0052286C"/>
    <w:rsid w:val="0052292E"/>
    <w:rsid w:val="00522995"/>
    <w:rsid w:val="00522B2F"/>
    <w:rsid w:val="00522B59"/>
    <w:rsid w:val="00522CA6"/>
    <w:rsid w:val="00522FD1"/>
    <w:rsid w:val="0052343E"/>
    <w:rsid w:val="00523515"/>
    <w:rsid w:val="0052376B"/>
    <w:rsid w:val="00523B3C"/>
    <w:rsid w:val="00523B51"/>
    <w:rsid w:val="005240DC"/>
    <w:rsid w:val="00524185"/>
    <w:rsid w:val="00524A87"/>
    <w:rsid w:val="00524AEB"/>
    <w:rsid w:val="00524C04"/>
    <w:rsid w:val="00524D65"/>
    <w:rsid w:val="005250EE"/>
    <w:rsid w:val="0052570A"/>
    <w:rsid w:val="00525BAC"/>
    <w:rsid w:val="00525C97"/>
    <w:rsid w:val="0052619F"/>
    <w:rsid w:val="00526429"/>
    <w:rsid w:val="00527161"/>
    <w:rsid w:val="00527704"/>
    <w:rsid w:val="00527952"/>
    <w:rsid w:val="00527AEF"/>
    <w:rsid w:val="00527B89"/>
    <w:rsid w:val="005307A0"/>
    <w:rsid w:val="00530927"/>
    <w:rsid w:val="0053167A"/>
    <w:rsid w:val="005319DF"/>
    <w:rsid w:val="00531BCE"/>
    <w:rsid w:val="00531E83"/>
    <w:rsid w:val="00531E9A"/>
    <w:rsid w:val="0053246B"/>
    <w:rsid w:val="005326B4"/>
    <w:rsid w:val="00532809"/>
    <w:rsid w:val="005329A4"/>
    <w:rsid w:val="00532AB5"/>
    <w:rsid w:val="00532D46"/>
    <w:rsid w:val="00532EB4"/>
    <w:rsid w:val="005336FA"/>
    <w:rsid w:val="005338B8"/>
    <w:rsid w:val="00533A7D"/>
    <w:rsid w:val="00533D5E"/>
    <w:rsid w:val="00533F48"/>
    <w:rsid w:val="005340B1"/>
    <w:rsid w:val="0053462E"/>
    <w:rsid w:val="00534B10"/>
    <w:rsid w:val="00534B3C"/>
    <w:rsid w:val="00534E49"/>
    <w:rsid w:val="00535100"/>
    <w:rsid w:val="00535176"/>
    <w:rsid w:val="00535353"/>
    <w:rsid w:val="00535991"/>
    <w:rsid w:val="005359D1"/>
    <w:rsid w:val="00536301"/>
    <w:rsid w:val="005366E2"/>
    <w:rsid w:val="00536AB9"/>
    <w:rsid w:val="005378E5"/>
    <w:rsid w:val="00537A66"/>
    <w:rsid w:val="00537AB9"/>
    <w:rsid w:val="00537B7F"/>
    <w:rsid w:val="005406D7"/>
    <w:rsid w:val="005407AD"/>
    <w:rsid w:val="005411FC"/>
    <w:rsid w:val="00541667"/>
    <w:rsid w:val="005416DB"/>
    <w:rsid w:val="005418B9"/>
    <w:rsid w:val="00542D18"/>
    <w:rsid w:val="005434E6"/>
    <w:rsid w:val="00543545"/>
    <w:rsid w:val="00544095"/>
    <w:rsid w:val="00544401"/>
    <w:rsid w:val="0054499E"/>
    <w:rsid w:val="00544A47"/>
    <w:rsid w:val="00544A4B"/>
    <w:rsid w:val="00544CDE"/>
    <w:rsid w:val="005463DD"/>
    <w:rsid w:val="00546F58"/>
    <w:rsid w:val="0054716F"/>
    <w:rsid w:val="00547299"/>
    <w:rsid w:val="0054738C"/>
    <w:rsid w:val="005479AC"/>
    <w:rsid w:val="00550766"/>
    <w:rsid w:val="00551785"/>
    <w:rsid w:val="00551D17"/>
    <w:rsid w:val="00551F45"/>
    <w:rsid w:val="00552599"/>
    <w:rsid w:val="00552722"/>
    <w:rsid w:val="005533E1"/>
    <w:rsid w:val="0055360D"/>
    <w:rsid w:val="0055376B"/>
    <w:rsid w:val="00553CA7"/>
    <w:rsid w:val="00553CEA"/>
    <w:rsid w:val="00553EDF"/>
    <w:rsid w:val="00554339"/>
    <w:rsid w:val="00554463"/>
    <w:rsid w:val="00554A6B"/>
    <w:rsid w:val="00554AB7"/>
    <w:rsid w:val="005555F6"/>
    <w:rsid w:val="00555FCC"/>
    <w:rsid w:val="00556098"/>
    <w:rsid w:val="00556581"/>
    <w:rsid w:val="0055685F"/>
    <w:rsid w:val="00556F70"/>
    <w:rsid w:val="005573E7"/>
    <w:rsid w:val="005578B1"/>
    <w:rsid w:val="00557B27"/>
    <w:rsid w:val="00557C55"/>
    <w:rsid w:val="00557DEA"/>
    <w:rsid w:val="00560460"/>
    <w:rsid w:val="00560EF4"/>
    <w:rsid w:val="0056101F"/>
    <w:rsid w:val="00561574"/>
    <w:rsid w:val="00561C04"/>
    <w:rsid w:val="005625DA"/>
    <w:rsid w:val="00562BF0"/>
    <w:rsid w:val="00562CB8"/>
    <w:rsid w:val="005632DD"/>
    <w:rsid w:val="0056355F"/>
    <w:rsid w:val="00563775"/>
    <w:rsid w:val="00563D6C"/>
    <w:rsid w:val="0056407A"/>
    <w:rsid w:val="005649F5"/>
    <w:rsid w:val="00565AE2"/>
    <w:rsid w:val="00566102"/>
    <w:rsid w:val="00566294"/>
    <w:rsid w:val="00566658"/>
    <w:rsid w:val="00566791"/>
    <w:rsid w:val="00566AFB"/>
    <w:rsid w:val="00566C46"/>
    <w:rsid w:val="005677FF"/>
    <w:rsid w:val="00567E55"/>
    <w:rsid w:val="005706A7"/>
    <w:rsid w:val="00570C3E"/>
    <w:rsid w:val="00570D97"/>
    <w:rsid w:val="005711A7"/>
    <w:rsid w:val="005715D3"/>
    <w:rsid w:val="00571657"/>
    <w:rsid w:val="00571668"/>
    <w:rsid w:val="00571672"/>
    <w:rsid w:val="0057186F"/>
    <w:rsid w:val="00571880"/>
    <w:rsid w:val="00571BCA"/>
    <w:rsid w:val="00571CA7"/>
    <w:rsid w:val="00571D07"/>
    <w:rsid w:val="00571FBD"/>
    <w:rsid w:val="00571FBF"/>
    <w:rsid w:val="0057203F"/>
    <w:rsid w:val="00572183"/>
    <w:rsid w:val="0057228E"/>
    <w:rsid w:val="00572833"/>
    <w:rsid w:val="00572982"/>
    <w:rsid w:val="0057399E"/>
    <w:rsid w:val="00573A03"/>
    <w:rsid w:val="00573F06"/>
    <w:rsid w:val="00574009"/>
    <w:rsid w:val="005740E3"/>
    <w:rsid w:val="00574282"/>
    <w:rsid w:val="0057435E"/>
    <w:rsid w:val="005745D3"/>
    <w:rsid w:val="00574622"/>
    <w:rsid w:val="00574AC0"/>
    <w:rsid w:val="00575154"/>
    <w:rsid w:val="0057531E"/>
    <w:rsid w:val="0057560D"/>
    <w:rsid w:val="00575776"/>
    <w:rsid w:val="0057594F"/>
    <w:rsid w:val="00575E27"/>
    <w:rsid w:val="005761C4"/>
    <w:rsid w:val="00576DCF"/>
    <w:rsid w:val="00577034"/>
    <w:rsid w:val="00577093"/>
    <w:rsid w:val="00577413"/>
    <w:rsid w:val="005774C9"/>
    <w:rsid w:val="00577730"/>
    <w:rsid w:val="00577DF9"/>
    <w:rsid w:val="00577E33"/>
    <w:rsid w:val="00577EA4"/>
    <w:rsid w:val="00580D30"/>
    <w:rsid w:val="00580E50"/>
    <w:rsid w:val="00580F6F"/>
    <w:rsid w:val="005810A5"/>
    <w:rsid w:val="00581E95"/>
    <w:rsid w:val="005821AD"/>
    <w:rsid w:val="00582BEC"/>
    <w:rsid w:val="00583082"/>
    <w:rsid w:val="0058379E"/>
    <w:rsid w:val="005839EA"/>
    <w:rsid w:val="00583A32"/>
    <w:rsid w:val="00583A67"/>
    <w:rsid w:val="00583CCE"/>
    <w:rsid w:val="00583E08"/>
    <w:rsid w:val="00583F88"/>
    <w:rsid w:val="005840DE"/>
    <w:rsid w:val="00584353"/>
    <w:rsid w:val="005849F6"/>
    <w:rsid w:val="00584A96"/>
    <w:rsid w:val="00584B03"/>
    <w:rsid w:val="0058539C"/>
    <w:rsid w:val="005855F0"/>
    <w:rsid w:val="005856CA"/>
    <w:rsid w:val="0058594D"/>
    <w:rsid w:val="00585995"/>
    <w:rsid w:val="00585AAC"/>
    <w:rsid w:val="00585FFD"/>
    <w:rsid w:val="005860C5"/>
    <w:rsid w:val="005864B6"/>
    <w:rsid w:val="00586A08"/>
    <w:rsid w:val="00586A74"/>
    <w:rsid w:val="00586CBA"/>
    <w:rsid w:val="0058736E"/>
    <w:rsid w:val="0058754C"/>
    <w:rsid w:val="0058762E"/>
    <w:rsid w:val="005902A5"/>
    <w:rsid w:val="0059088F"/>
    <w:rsid w:val="00590984"/>
    <w:rsid w:val="00590D15"/>
    <w:rsid w:val="00591165"/>
    <w:rsid w:val="0059141B"/>
    <w:rsid w:val="00591E4C"/>
    <w:rsid w:val="00592B46"/>
    <w:rsid w:val="00592E71"/>
    <w:rsid w:val="00592F3C"/>
    <w:rsid w:val="00592FAA"/>
    <w:rsid w:val="005936CB"/>
    <w:rsid w:val="00593BF4"/>
    <w:rsid w:val="00593F16"/>
    <w:rsid w:val="0059441D"/>
    <w:rsid w:val="0059481D"/>
    <w:rsid w:val="005951E3"/>
    <w:rsid w:val="00595424"/>
    <w:rsid w:val="00595598"/>
    <w:rsid w:val="00595639"/>
    <w:rsid w:val="0059678D"/>
    <w:rsid w:val="00597301"/>
    <w:rsid w:val="0059733F"/>
    <w:rsid w:val="00597578"/>
    <w:rsid w:val="005975E9"/>
    <w:rsid w:val="00597A4A"/>
    <w:rsid w:val="00597E0B"/>
    <w:rsid w:val="00597E9B"/>
    <w:rsid w:val="00597F23"/>
    <w:rsid w:val="00597FF8"/>
    <w:rsid w:val="005A0014"/>
    <w:rsid w:val="005A03F5"/>
    <w:rsid w:val="005A08BA"/>
    <w:rsid w:val="005A0E37"/>
    <w:rsid w:val="005A14E3"/>
    <w:rsid w:val="005A1B3A"/>
    <w:rsid w:val="005A1BDC"/>
    <w:rsid w:val="005A22A4"/>
    <w:rsid w:val="005A28F5"/>
    <w:rsid w:val="005A2A06"/>
    <w:rsid w:val="005A2BA8"/>
    <w:rsid w:val="005A2C0E"/>
    <w:rsid w:val="005A335C"/>
    <w:rsid w:val="005A352B"/>
    <w:rsid w:val="005A36C3"/>
    <w:rsid w:val="005A3834"/>
    <w:rsid w:val="005A3B81"/>
    <w:rsid w:val="005A441C"/>
    <w:rsid w:val="005A4564"/>
    <w:rsid w:val="005A4880"/>
    <w:rsid w:val="005A4E46"/>
    <w:rsid w:val="005A5267"/>
    <w:rsid w:val="005A5430"/>
    <w:rsid w:val="005A5AD4"/>
    <w:rsid w:val="005A69F7"/>
    <w:rsid w:val="005A6AA1"/>
    <w:rsid w:val="005A6CF4"/>
    <w:rsid w:val="005A6EA0"/>
    <w:rsid w:val="005A7144"/>
    <w:rsid w:val="005A7360"/>
    <w:rsid w:val="005A74D3"/>
    <w:rsid w:val="005A7580"/>
    <w:rsid w:val="005A75AB"/>
    <w:rsid w:val="005A75C4"/>
    <w:rsid w:val="005A7C28"/>
    <w:rsid w:val="005A7EAA"/>
    <w:rsid w:val="005A7F65"/>
    <w:rsid w:val="005B04B2"/>
    <w:rsid w:val="005B0669"/>
    <w:rsid w:val="005B172B"/>
    <w:rsid w:val="005B1A7D"/>
    <w:rsid w:val="005B247F"/>
    <w:rsid w:val="005B2601"/>
    <w:rsid w:val="005B2953"/>
    <w:rsid w:val="005B2C9A"/>
    <w:rsid w:val="005B315F"/>
    <w:rsid w:val="005B3296"/>
    <w:rsid w:val="005B3701"/>
    <w:rsid w:val="005B3721"/>
    <w:rsid w:val="005B3965"/>
    <w:rsid w:val="005B45A4"/>
    <w:rsid w:val="005B4C2E"/>
    <w:rsid w:val="005B4C98"/>
    <w:rsid w:val="005B4CE0"/>
    <w:rsid w:val="005B504D"/>
    <w:rsid w:val="005B53C9"/>
    <w:rsid w:val="005B554A"/>
    <w:rsid w:val="005B5D35"/>
    <w:rsid w:val="005B667F"/>
    <w:rsid w:val="005B676A"/>
    <w:rsid w:val="005B6847"/>
    <w:rsid w:val="005B6B72"/>
    <w:rsid w:val="005B75BA"/>
    <w:rsid w:val="005B785C"/>
    <w:rsid w:val="005B7D30"/>
    <w:rsid w:val="005B7E2B"/>
    <w:rsid w:val="005B7F0C"/>
    <w:rsid w:val="005B7FE3"/>
    <w:rsid w:val="005C02AF"/>
    <w:rsid w:val="005C056D"/>
    <w:rsid w:val="005C08A2"/>
    <w:rsid w:val="005C0ACA"/>
    <w:rsid w:val="005C0E84"/>
    <w:rsid w:val="005C17E1"/>
    <w:rsid w:val="005C19E3"/>
    <w:rsid w:val="005C1A28"/>
    <w:rsid w:val="005C1A2C"/>
    <w:rsid w:val="005C1E2F"/>
    <w:rsid w:val="005C1F77"/>
    <w:rsid w:val="005C244D"/>
    <w:rsid w:val="005C2465"/>
    <w:rsid w:val="005C297A"/>
    <w:rsid w:val="005C2FB3"/>
    <w:rsid w:val="005C38C0"/>
    <w:rsid w:val="005C40B6"/>
    <w:rsid w:val="005C419B"/>
    <w:rsid w:val="005C4304"/>
    <w:rsid w:val="005C432D"/>
    <w:rsid w:val="005C460E"/>
    <w:rsid w:val="005C4828"/>
    <w:rsid w:val="005C4C29"/>
    <w:rsid w:val="005C4DA3"/>
    <w:rsid w:val="005C5CDA"/>
    <w:rsid w:val="005C60E9"/>
    <w:rsid w:val="005C6296"/>
    <w:rsid w:val="005C6433"/>
    <w:rsid w:val="005C65DC"/>
    <w:rsid w:val="005C668B"/>
    <w:rsid w:val="005C6739"/>
    <w:rsid w:val="005C68A8"/>
    <w:rsid w:val="005C6CE4"/>
    <w:rsid w:val="005C71D3"/>
    <w:rsid w:val="005C722F"/>
    <w:rsid w:val="005C7D22"/>
    <w:rsid w:val="005D03E0"/>
    <w:rsid w:val="005D0430"/>
    <w:rsid w:val="005D070B"/>
    <w:rsid w:val="005D0CF6"/>
    <w:rsid w:val="005D10F4"/>
    <w:rsid w:val="005D187A"/>
    <w:rsid w:val="005D1C9E"/>
    <w:rsid w:val="005D202D"/>
    <w:rsid w:val="005D23AF"/>
    <w:rsid w:val="005D2504"/>
    <w:rsid w:val="005D25C6"/>
    <w:rsid w:val="005D2B6A"/>
    <w:rsid w:val="005D2E5A"/>
    <w:rsid w:val="005D3116"/>
    <w:rsid w:val="005D3500"/>
    <w:rsid w:val="005D42B8"/>
    <w:rsid w:val="005D4709"/>
    <w:rsid w:val="005D47E6"/>
    <w:rsid w:val="005D4BBD"/>
    <w:rsid w:val="005D4F21"/>
    <w:rsid w:val="005D5315"/>
    <w:rsid w:val="005D546A"/>
    <w:rsid w:val="005D54AC"/>
    <w:rsid w:val="005D5A54"/>
    <w:rsid w:val="005D5B63"/>
    <w:rsid w:val="005D5C4C"/>
    <w:rsid w:val="005D5E8B"/>
    <w:rsid w:val="005D6186"/>
    <w:rsid w:val="005D6209"/>
    <w:rsid w:val="005D664F"/>
    <w:rsid w:val="005D671D"/>
    <w:rsid w:val="005D6875"/>
    <w:rsid w:val="005D6E50"/>
    <w:rsid w:val="005D6EA1"/>
    <w:rsid w:val="005D6F50"/>
    <w:rsid w:val="005D7104"/>
    <w:rsid w:val="005D7172"/>
    <w:rsid w:val="005D728F"/>
    <w:rsid w:val="005D761F"/>
    <w:rsid w:val="005D784A"/>
    <w:rsid w:val="005D7C78"/>
    <w:rsid w:val="005D7C79"/>
    <w:rsid w:val="005D7E08"/>
    <w:rsid w:val="005D7E2B"/>
    <w:rsid w:val="005D7EC0"/>
    <w:rsid w:val="005E0148"/>
    <w:rsid w:val="005E0465"/>
    <w:rsid w:val="005E053C"/>
    <w:rsid w:val="005E0577"/>
    <w:rsid w:val="005E0E23"/>
    <w:rsid w:val="005E10D4"/>
    <w:rsid w:val="005E1159"/>
    <w:rsid w:val="005E147E"/>
    <w:rsid w:val="005E1775"/>
    <w:rsid w:val="005E1849"/>
    <w:rsid w:val="005E1C20"/>
    <w:rsid w:val="005E1D7C"/>
    <w:rsid w:val="005E2404"/>
    <w:rsid w:val="005E24D2"/>
    <w:rsid w:val="005E2642"/>
    <w:rsid w:val="005E26FE"/>
    <w:rsid w:val="005E2CF6"/>
    <w:rsid w:val="005E2E61"/>
    <w:rsid w:val="005E2FD8"/>
    <w:rsid w:val="005E33D4"/>
    <w:rsid w:val="005E3684"/>
    <w:rsid w:val="005E3A37"/>
    <w:rsid w:val="005E3E39"/>
    <w:rsid w:val="005E3E69"/>
    <w:rsid w:val="005E4297"/>
    <w:rsid w:val="005E4783"/>
    <w:rsid w:val="005E517D"/>
    <w:rsid w:val="005E5B86"/>
    <w:rsid w:val="005E5D90"/>
    <w:rsid w:val="005E621B"/>
    <w:rsid w:val="005E6B86"/>
    <w:rsid w:val="005E6DE4"/>
    <w:rsid w:val="005E6ED8"/>
    <w:rsid w:val="005E6F86"/>
    <w:rsid w:val="005E735C"/>
    <w:rsid w:val="005E7D06"/>
    <w:rsid w:val="005F0062"/>
    <w:rsid w:val="005F0449"/>
    <w:rsid w:val="005F0562"/>
    <w:rsid w:val="005F061F"/>
    <w:rsid w:val="005F09CF"/>
    <w:rsid w:val="005F0E11"/>
    <w:rsid w:val="005F1259"/>
    <w:rsid w:val="005F12EE"/>
    <w:rsid w:val="005F15A2"/>
    <w:rsid w:val="005F18CD"/>
    <w:rsid w:val="005F19B9"/>
    <w:rsid w:val="005F1C1A"/>
    <w:rsid w:val="005F1D2B"/>
    <w:rsid w:val="005F20D5"/>
    <w:rsid w:val="005F2268"/>
    <w:rsid w:val="005F285C"/>
    <w:rsid w:val="005F28B6"/>
    <w:rsid w:val="005F2A23"/>
    <w:rsid w:val="005F31A4"/>
    <w:rsid w:val="005F3231"/>
    <w:rsid w:val="005F33F7"/>
    <w:rsid w:val="005F392E"/>
    <w:rsid w:val="005F3F09"/>
    <w:rsid w:val="005F3FD9"/>
    <w:rsid w:val="005F4992"/>
    <w:rsid w:val="005F4D03"/>
    <w:rsid w:val="005F5187"/>
    <w:rsid w:val="005F55B1"/>
    <w:rsid w:val="005F5D8D"/>
    <w:rsid w:val="005F5EC9"/>
    <w:rsid w:val="005F66F4"/>
    <w:rsid w:val="005F6756"/>
    <w:rsid w:val="005F69F9"/>
    <w:rsid w:val="005F6FCB"/>
    <w:rsid w:val="005F7143"/>
    <w:rsid w:val="005F7AD5"/>
    <w:rsid w:val="005F7DCB"/>
    <w:rsid w:val="006003C3"/>
    <w:rsid w:val="00600549"/>
    <w:rsid w:val="006006E3"/>
    <w:rsid w:val="006009B9"/>
    <w:rsid w:val="00600A44"/>
    <w:rsid w:val="00600B65"/>
    <w:rsid w:val="006017A0"/>
    <w:rsid w:val="00601936"/>
    <w:rsid w:val="00601F68"/>
    <w:rsid w:val="00602079"/>
    <w:rsid w:val="006020A1"/>
    <w:rsid w:val="00602A6E"/>
    <w:rsid w:val="00602C0A"/>
    <w:rsid w:val="00602F48"/>
    <w:rsid w:val="006032FF"/>
    <w:rsid w:val="00603B19"/>
    <w:rsid w:val="00603B70"/>
    <w:rsid w:val="00603E39"/>
    <w:rsid w:val="00603E70"/>
    <w:rsid w:val="00603E80"/>
    <w:rsid w:val="006043B2"/>
    <w:rsid w:val="0060528C"/>
    <w:rsid w:val="00605AED"/>
    <w:rsid w:val="00605DEB"/>
    <w:rsid w:val="0060641C"/>
    <w:rsid w:val="006065B4"/>
    <w:rsid w:val="00606783"/>
    <w:rsid w:val="00607679"/>
    <w:rsid w:val="006079EC"/>
    <w:rsid w:val="00607EC8"/>
    <w:rsid w:val="006102F9"/>
    <w:rsid w:val="0061058E"/>
    <w:rsid w:val="0061075A"/>
    <w:rsid w:val="0061090A"/>
    <w:rsid w:val="0061092E"/>
    <w:rsid w:val="006109FA"/>
    <w:rsid w:val="00610F1F"/>
    <w:rsid w:val="0061149D"/>
    <w:rsid w:val="0061196B"/>
    <w:rsid w:val="00611C17"/>
    <w:rsid w:val="00611E0B"/>
    <w:rsid w:val="0061232C"/>
    <w:rsid w:val="0061279B"/>
    <w:rsid w:val="00612934"/>
    <w:rsid w:val="0061338E"/>
    <w:rsid w:val="006133C9"/>
    <w:rsid w:val="00613AAD"/>
    <w:rsid w:val="00613D58"/>
    <w:rsid w:val="00613F60"/>
    <w:rsid w:val="006142E3"/>
    <w:rsid w:val="0061457A"/>
    <w:rsid w:val="00615072"/>
    <w:rsid w:val="00615159"/>
    <w:rsid w:val="006151A6"/>
    <w:rsid w:val="006152E8"/>
    <w:rsid w:val="006152FC"/>
    <w:rsid w:val="00615368"/>
    <w:rsid w:val="00615565"/>
    <w:rsid w:val="00615960"/>
    <w:rsid w:val="006164CF"/>
    <w:rsid w:val="00617041"/>
    <w:rsid w:val="006170A4"/>
    <w:rsid w:val="00617470"/>
    <w:rsid w:val="006200E8"/>
    <w:rsid w:val="0062055A"/>
    <w:rsid w:val="00621244"/>
    <w:rsid w:val="00621312"/>
    <w:rsid w:val="00621C41"/>
    <w:rsid w:val="0062251D"/>
    <w:rsid w:val="00623090"/>
    <w:rsid w:val="0062372F"/>
    <w:rsid w:val="0062397D"/>
    <w:rsid w:val="00623A79"/>
    <w:rsid w:val="00624174"/>
    <w:rsid w:val="00624E51"/>
    <w:rsid w:val="00625084"/>
    <w:rsid w:val="00625AAD"/>
    <w:rsid w:val="00625B45"/>
    <w:rsid w:val="00625DA7"/>
    <w:rsid w:val="00625E69"/>
    <w:rsid w:val="006262F9"/>
    <w:rsid w:val="00627AC5"/>
    <w:rsid w:val="00627FDE"/>
    <w:rsid w:val="006301B9"/>
    <w:rsid w:val="00630204"/>
    <w:rsid w:val="0063069E"/>
    <w:rsid w:val="006307DD"/>
    <w:rsid w:val="00630BD8"/>
    <w:rsid w:val="00630EDE"/>
    <w:rsid w:val="0063101E"/>
    <w:rsid w:val="006312C9"/>
    <w:rsid w:val="0063231B"/>
    <w:rsid w:val="0063270C"/>
    <w:rsid w:val="006328F5"/>
    <w:rsid w:val="00632A10"/>
    <w:rsid w:val="00632B04"/>
    <w:rsid w:val="00632E50"/>
    <w:rsid w:val="00632EF5"/>
    <w:rsid w:val="00633B9A"/>
    <w:rsid w:val="00633C99"/>
    <w:rsid w:val="00633F68"/>
    <w:rsid w:val="00634305"/>
    <w:rsid w:val="006345C8"/>
    <w:rsid w:val="00634773"/>
    <w:rsid w:val="00634880"/>
    <w:rsid w:val="00634BA9"/>
    <w:rsid w:val="00634EDD"/>
    <w:rsid w:val="00634F5B"/>
    <w:rsid w:val="00635E56"/>
    <w:rsid w:val="00635F51"/>
    <w:rsid w:val="00636686"/>
    <w:rsid w:val="00636BD1"/>
    <w:rsid w:val="006370EE"/>
    <w:rsid w:val="00637613"/>
    <w:rsid w:val="006376D0"/>
    <w:rsid w:val="0063789B"/>
    <w:rsid w:val="006403F0"/>
    <w:rsid w:val="006408C3"/>
    <w:rsid w:val="00640C04"/>
    <w:rsid w:val="00640DD6"/>
    <w:rsid w:val="00641185"/>
    <w:rsid w:val="006411CA"/>
    <w:rsid w:val="00641329"/>
    <w:rsid w:val="006413C6"/>
    <w:rsid w:val="0064154B"/>
    <w:rsid w:val="006419A3"/>
    <w:rsid w:val="0064267E"/>
    <w:rsid w:val="00642802"/>
    <w:rsid w:val="0064288A"/>
    <w:rsid w:val="006429A3"/>
    <w:rsid w:val="00642EB5"/>
    <w:rsid w:val="00643362"/>
    <w:rsid w:val="006434DA"/>
    <w:rsid w:val="00643BBC"/>
    <w:rsid w:val="00643E9F"/>
    <w:rsid w:val="00643FEB"/>
    <w:rsid w:val="006446FF"/>
    <w:rsid w:val="00644837"/>
    <w:rsid w:val="00644C27"/>
    <w:rsid w:val="006451FB"/>
    <w:rsid w:val="00645534"/>
    <w:rsid w:val="0064653E"/>
    <w:rsid w:val="006466D0"/>
    <w:rsid w:val="00646A46"/>
    <w:rsid w:val="00647E20"/>
    <w:rsid w:val="0065010A"/>
    <w:rsid w:val="0065024A"/>
    <w:rsid w:val="0065027F"/>
    <w:rsid w:val="006507A4"/>
    <w:rsid w:val="006515AD"/>
    <w:rsid w:val="00651C87"/>
    <w:rsid w:val="00652402"/>
    <w:rsid w:val="00652469"/>
    <w:rsid w:val="0065252E"/>
    <w:rsid w:val="00652605"/>
    <w:rsid w:val="00652714"/>
    <w:rsid w:val="00652FF2"/>
    <w:rsid w:val="006540AA"/>
    <w:rsid w:val="006541E1"/>
    <w:rsid w:val="0065489A"/>
    <w:rsid w:val="006548A5"/>
    <w:rsid w:val="00654BBF"/>
    <w:rsid w:val="00654E23"/>
    <w:rsid w:val="00655014"/>
    <w:rsid w:val="00655036"/>
    <w:rsid w:val="00655146"/>
    <w:rsid w:val="00655B56"/>
    <w:rsid w:val="00655DCD"/>
    <w:rsid w:val="0065622C"/>
    <w:rsid w:val="006563F5"/>
    <w:rsid w:val="0065691D"/>
    <w:rsid w:val="006569FC"/>
    <w:rsid w:val="00656ABD"/>
    <w:rsid w:val="00657262"/>
    <w:rsid w:val="006574F9"/>
    <w:rsid w:val="00657705"/>
    <w:rsid w:val="00657C85"/>
    <w:rsid w:val="00657DDD"/>
    <w:rsid w:val="00657EE0"/>
    <w:rsid w:val="00660528"/>
    <w:rsid w:val="006607C0"/>
    <w:rsid w:val="00661406"/>
    <w:rsid w:val="00661455"/>
    <w:rsid w:val="00661AB7"/>
    <w:rsid w:val="00661F2E"/>
    <w:rsid w:val="006625E5"/>
    <w:rsid w:val="00662765"/>
    <w:rsid w:val="00662866"/>
    <w:rsid w:val="00663190"/>
    <w:rsid w:val="00663886"/>
    <w:rsid w:val="0066432B"/>
    <w:rsid w:val="006649B6"/>
    <w:rsid w:val="00664EF7"/>
    <w:rsid w:val="00665381"/>
    <w:rsid w:val="00665689"/>
    <w:rsid w:val="00665748"/>
    <w:rsid w:val="00665ABF"/>
    <w:rsid w:val="00665E04"/>
    <w:rsid w:val="00666987"/>
    <w:rsid w:val="00666BAA"/>
    <w:rsid w:val="0066700E"/>
    <w:rsid w:val="00667402"/>
    <w:rsid w:val="00667984"/>
    <w:rsid w:val="00670CDA"/>
    <w:rsid w:val="00671B07"/>
    <w:rsid w:val="00671F78"/>
    <w:rsid w:val="006720E2"/>
    <w:rsid w:val="00672967"/>
    <w:rsid w:val="00673544"/>
    <w:rsid w:val="00673950"/>
    <w:rsid w:val="006739DE"/>
    <w:rsid w:val="00674130"/>
    <w:rsid w:val="006742C4"/>
    <w:rsid w:val="0067445D"/>
    <w:rsid w:val="006744A8"/>
    <w:rsid w:val="0067459D"/>
    <w:rsid w:val="00675000"/>
    <w:rsid w:val="0067523D"/>
    <w:rsid w:val="006758C4"/>
    <w:rsid w:val="00675C43"/>
    <w:rsid w:val="006765AA"/>
    <w:rsid w:val="0067685E"/>
    <w:rsid w:val="00676C9C"/>
    <w:rsid w:val="00676CB4"/>
    <w:rsid w:val="00676D4B"/>
    <w:rsid w:val="00676E70"/>
    <w:rsid w:val="00676EA1"/>
    <w:rsid w:val="00677411"/>
    <w:rsid w:val="006775AE"/>
    <w:rsid w:val="0067794A"/>
    <w:rsid w:val="006779E0"/>
    <w:rsid w:val="00677A56"/>
    <w:rsid w:val="00677F1A"/>
    <w:rsid w:val="006808D3"/>
    <w:rsid w:val="00681A6B"/>
    <w:rsid w:val="00681EDA"/>
    <w:rsid w:val="00681FB1"/>
    <w:rsid w:val="006821AC"/>
    <w:rsid w:val="00682650"/>
    <w:rsid w:val="00682B87"/>
    <w:rsid w:val="00682CC3"/>
    <w:rsid w:val="00683307"/>
    <w:rsid w:val="00683321"/>
    <w:rsid w:val="006835F6"/>
    <w:rsid w:val="00683E5E"/>
    <w:rsid w:val="006842CC"/>
    <w:rsid w:val="006852F1"/>
    <w:rsid w:val="00685385"/>
    <w:rsid w:val="00685390"/>
    <w:rsid w:val="00685896"/>
    <w:rsid w:val="00685C43"/>
    <w:rsid w:val="00686347"/>
    <w:rsid w:val="00686AAB"/>
    <w:rsid w:val="00687353"/>
    <w:rsid w:val="006901F1"/>
    <w:rsid w:val="006902EF"/>
    <w:rsid w:val="00690B5F"/>
    <w:rsid w:val="00690C79"/>
    <w:rsid w:val="00691079"/>
    <w:rsid w:val="00691428"/>
    <w:rsid w:val="006917FE"/>
    <w:rsid w:val="00691981"/>
    <w:rsid w:val="006919F5"/>
    <w:rsid w:val="00691A54"/>
    <w:rsid w:val="00691A68"/>
    <w:rsid w:val="00691BBA"/>
    <w:rsid w:val="006922ED"/>
    <w:rsid w:val="006922F8"/>
    <w:rsid w:val="00692483"/>
    <w:rsid w:val="0069284B"/>
    <w:rsid w:val="006928DA"/>
    <w:rsid w:val="0069345D"/>
    <w:rsid w:val="0069381E"/>
    <w:rsid w:val="006947C3"/>
    <w:rsid w:val="00694DE2"/>
    <w:rsid w:val="0069550D"/>
    <w:rsid w:val="00695AED"/>
    <w:rsid w:val="00695BCC"/>
    <w:rsid w:val="00695E87"/>
    <w:rsid w:val="00696116"/>
    <w:rsid w:val="0069653F"/>
    <w:rsid w:val="00696A96"/>
    <w:rsid w:val="00697983"/>
    <w:rsid w:val="006A00B3"/>
    <w:rsid w:val="006A0980"/>
    <w:rsid w:val="006A09DC"/>
    <w:rsid w:val="006A168F"/>
    <w:rsid w:val="006A20E2"/>
    <w:rsid w:val="006A2746"/>
    <w:rsid w:val="006A27D9"/>
    <w:rsid w:val="006A2819"/>
    <w:rsid w:val="006A2921"/>
    <w:rsid w:val="006A2AA4"/>
    <w:rsid w:val="006A2DA8"/>
    <w:rsid w:val="006A3991"/>
    <w:rsid w:val="006A3E7D"/>
    <w:rsid w:val="006A3FD0"/>
    <w:rsid w:val="006A42A0"/>
    <w:rsid w:val="006A42A1"/>
    <w:rsid w:val="006A436E"/>
    <w:rsid w:val="006A53A6"/>
    <w:rsid w:val="006A5575"/>
    <w:rsid w:val="006A565C"/>
    <w:rsid w:val="006A5931"/>
    <w:rsid w:val="006A67FC"/>
    <w:rsid w:val="006A6985"/>
    <w:rsid w:val="006A702A"/>
    <w:rsid w:val="006A75CB"/>
    <w:rsid w:val="006A7E4F"/>
    <w:rsid w:val="006A7FA2"/>
    <w:rsid w:val="006B0624"/>
    <w:rsid w:val="006B0877"/>
    <w:rsid w:val="006B0B62"/>
    <w:rsid w:val="006B0DB5"/>
    <w:rsid w:val="006B1065"/>
    <w:rsid w:val="006B1387"/>
    <w:rsid w:val="006B27D2"/>
    <w:rsid w:val="006B28CC"/>
    <w:rsid w:val="006B2E4F"/>
    <w:rsid w:val="006B31EC"/>
    <w:rsid w:val="006B3862"/>
    <w:rsid w:val="006B3BA2"/>
    <w:rsid w:val="006B3C00"/>
    <w:rsid w:val="006B3D1E"/>
    <w:rsid w:val="006B448A"/>
    <w:rsid w:val="006B4619"/>
    <w:rsid w:val="006B485A"/>
    <w:rsid w:val="006B4AB7"/>
    <w:rsid w:val="006B4AED"/>
    <w:rsid w:val="006B4FB3"/>
    <w:rsid w:val="006B5109"/>
    <w:rsid w:val="006B57A3"/>
    <w:rsid w:val="006B5A51"/>
    <w:rsid w:val="006B5A88"/>
    <w:rsid w:val="006B5B0E"/>
    <w:rsid w:val="006B5E4D"/>
    <w:rsid w:val="006B71A2"/>
    <w:rsid w:val="006B72CD"/>
    <w:rsid w:val="006B73C4"/>
    <w:rsid w:val="006B753F"/>
    <w:rsid w:val="006B7D3B"/>
    <w:rsid w:val="006B7D83"/>
    <w:rsid w:val="006B7F3B"/>
    <w:rsid w:val="006C0072"/>
    <w:rsid w:val="006C029B"/>
    <w:rsid w:val="006C06F9"/>
    <w:rsid w:val="006C0AFC"/>
    <w:rsid w:val="006C0F59"/>
    <w:rsid w:val="006C0FE3"/>
    <w:rsid w:val="006C114E"/>
    <w:rsid w:val="006C13D5"/>
    <w:rsid w:val="006C1923"/>
    <w:rsid w:val="006C1AD5"/>
    <w:rsid w:val="006C1EBD"/>
    <w:rsid w:val="006C2250"/>
    <w:rsid w:val="006C243B"/>
    <w:rsid w:val="006C265D"/>
    <w:rsid w:val="006C26A6"/>
    <w:rsid w:val="006C270E"/>
    <w:rsid w:val="006C2E15"/>
    <w:rsid w:val="006C2E83"/>
    <w:rsid w:val="006C3430"/>
    <w:rsid w:val="006C3A02"/>
    <w:rsid w:val="006C3A4B"/>
    <w:rsid w:val="006C4193"/>
    <w:rsid w:val="006C4239"/>
    <w:rsid w:val="006C4597"/>
    <w:rsid w:val="006C4873"/>
    <w:rsid w:val="006C4AE4"/>
    <w:rsid w:val="006C4BF0"/>
    <w:rsid w:val="006C4C5D"/>
    <w:rsid w:val="006C4C63"/>
    <w:rsid w:val="006C5230"/>
    <w:rsid w:val="006C55D8"/>
    <w:rsid w:val="006C5B3F"/>
    <w:rsid w:val="006C60AF"/>
    <w:rsid w:val="006C6563"/>
    <w:rsid w:val="006C694B"/>
    <w:rsid w:val="006C6BF1"/>
    <w:rsid w:val="006C6D76"/>
    <w:rsid w:val="006C6D86"/>
    <w:rsid w:val="006C75A1"/>
    <w:rsid w:val="006C7D11"/>
    <w:rsid w:val="006D04E6"/>
    <w:rsid w:val="006D0AB6"/>
    <w:rsid w:val="006D128C"/>
    <w:rsid w:val="006D1B77"/>
    <w:rsid w:val="006D1D83"/>
    <w:rsid w:val="006D22CA"/>
    <w:rsid w:val="006D22F1"/>
    <w:rsid w:val="006D2B6A"/>
    <w:rsid w:val="006D2E41"/>
    <w:rsid w:val="006D2E5A"/>
    <w:rsid w:val="006D3627"/>
    <w:rsid w:val="006D3C69"/>
    <w:rsid w:val="006D3EAE"/>
    <w:rsid w:val="006D4043"/>
    <w:rsid w:val="006D4054"/>
    <w:rsid w:val="006D4146"/>
    <w:rsid w:val="006D427F"/>
    <w:rsid w:val="006D459F"/>
    <w:rsid w:val="006D4A09"/>
    <w:rsid w:val="006D4F8B"/>
    <w:rsid w:val="006D5409"/>
    <w:rsid w:val="006D57B1"/>
    <w:rsid w:val="006D5ACB"/>
    <w:rsid w:val="006D608D"/>
    <w:rsid w:val="006D615E"/>
    <w:rsid w:val="006D65AF"/>
    <w:rsid w:val="006D6997"/>
    <w:rsid w:val="006D748D"/>
    <w:rsid w:val="006D7C96"/>
    <w:rsid w:val="006E113D"/>
    <w:rsid w:val="006E17CE"/>
    <w:rsid w:val="006E1A45"/>
    <w:rsid w:val="006E1D54"/>
    <w:rsid w:val="006E1EC0"/>
    <w:rsid w:val="006E26CF"/>
    <w:rsid w:val="006E28CC"/>
    <w:rsid w:val="006E2BCE"/>
    <w:rsid w:val="006E2DEC"/>
    <w:rsid w:val="006E2F50"/>
    <w:rsid w:val="006E32CC"/>
    <w:rsid w:val="006E39F5"/>
    <w:rsid w:val="006E3DFC"/>
    <w:rsid w:val="006E4D6D"/>
    <w:rsid w:val="006E5985"/>
    <w:rsid w:val="006E599B"/>
    <w:rsid w:val="006E6112"/>
    <w:rsid w:val="006E637A"/>
    <w:rsid w:val="006E6EBF"/>
    <w:rsid w:val="006E742E"/>
    <w:rsid w:val="006E76B2"/>
    <w:rsid w:val="006E7DD9"/>
    <w:rsid w:val="006F0A41"/>
    <w:rsid w:val="006F0E3F"/>
    <w:rsid w:val="006F1176"/>
    <w:rsid w:val="006F1559"/>
    <w:rsid w:val="006F1BEF"/>
    <w:rsid w:val="006F2803"/>
    <w:rsid w:val="006F2946"/>
    <w:rsid w:val="006F2CFF"/>
    <w:rsid w:val="006F2FF3"/>
    <w:rsid w:val="006F33A6"/>
    <w:rsid w:val="006F361D"/>
    <w:rsid w:val="006F39A1"/>
    <w:rsid w:val="006F3F6A"/>
    <w:rsid w:val="006F3F7B"/>
    <w:rsid w:val="006F4CD8"/>
    <w:rsid w:val="006F513B"/>
    <w:rsid w:val="006F5410"/>
    <w:rsid w:val="006F548D"/>
    <w:rsid w:val="006F5D32"/>
    <w:rsid w:val="006F79EB"/>
    <w:rsid w:val="006F7C2C"/>
    <w:rsid w:val="006F7CC0"/>
    <w:rsid w:val="006F7CC2"/>
    <w:rsid w:val="007003A2"/>
    <w:rsid w:val="007005D6"/>
    <w:rsid w:val="007009A9"/>
    <w:rsid w:val="00700BFB"/>
    <w:rsid w:val="0070111B"/>
    <w:rsid w:val="0070148F"/>
    <w:rsid w:val="00701907"/>
    <w:rsid w:val="00701A2E"/>
    <w:rsid w:val="00702016"/>
    <w:rsid w:val="00702197"/>
    <w:rsid w:val="0070277E"/>
    <w:rsid w:val="00702919"/>
    <w:rsid w:val="00702AE5"/>
    <w:rsid w:val="00702B9A"/>
    <w:rsid w:val="00702C78"/>
    <w:rsid w:val="00703544"/>
    <w:rsid w:val="0070387C"/>
    <w:rsid w:val="00703C95"/>
    <w:rsid w:val="007040AD"/>
    <w:rsid w:val="00704584"/>
    <w:rsid w:val="0070483F"/>
    <w:rsid w:val="00705E38"/>
    <w:rsid w:val="00705E7F"/>
    <w:rsid w:val="007060B6"/>
    <w:rsid w:val="007068C7"/>
    <w:rsid w:val="00706AE3"/>
    <w:rsid w:val="00706F5D"/>
    <w:rsid w:val="007072C1"/>
    <w:rsid w:val="007073E0"/>
    <w:rsid w:val="0070744C"/>
    <w:rsid w:val="00707FAF"/>
    <w:rsid w:val="00710045"/>
    <w:rsid w:val="0071006B"/>
    <w:rsid w:val="00710CEB"/>
    <w:rsid w:val="00710DA0"/>
    <w:rsid w:val="00710E3A"/>
    <w:rsid w:val="00711FA6"/>
    <w:rsid w:val="00711FCA"/>
    <w:rsid w:val="0071239D"/>
    <w:rsid w:val="00712477"/>
    <w:rsid w:val="0071247D"/>
    <w:rsid w:val="007138CC"/>
    <w:rsid w:val="00714162"/>
    <w:rsid w:val="0071420F"/>
    <w:rsid w:val="007142B8"/>
    <w:rsid w:val="007145A7"/>
    <w:rsid w:val="0071473A"/>
    <w:rsid w:val="007148ED"/>
    <w:rsid w:val="00715597"/>
    <w:rsid w:val="007158B6"/>
    <w:rsid w:val="00715943"/>
    <w:rsid w:val="00715B04"/>
    <w:rsid w:val="00715F5F"/>
    <w:rsid w:val="00715FA6"/>
    <w:rsid w:val="00716440"/>
    <w:rsid w:val="007165B6"/>
    <w:rsid w:val="00716B99"/>
    <w:rsid w:val="00717048"/>
    <w:rsid w:val="0071715E"/>
    <w:rsid w:val="0071759C"/>
    <w:rsid w:val="00717739"/>
    <w:rsid w:val="00717944"/>
    <w:rsid w:val="00717A04"/>
    <w:rsid w:val="00720005"/>
    <w:rsid w:val="00720182"/>
    <w:rsid w:val="00720259"/>
    <w:rsid w:val="00720CF6"/>
    <w:rsid w:val="00720FC9"/>
    <w:rsid w:val="00721DB3"/>
    <w:rsid w:val="00721E0E"/>
    <w:rsid w:val="0072209A"/>
    <w:rsid w:val="00722BF7"/>
    <w:rsid w:val="00722C44"/>
    <w:rsid w:val="00723285"/>
    <w:rsid w:val="007232C6"/>
    <w:rsid w:val="007233E4"/>
    <w:rsid w:val="007233F5"/>
    <w:rsid w:val="00723480"/>
    <w:rsid w:val="00723582"/>
    <w:rsid w:val="00723798"/>
    <w:rsid w:val="007239AF"/>
    <w:rsid w:val="00724200"/>
    <w:rsid w:val="007244A1"/>
    <w:rsid w:val="0072460B"/>
    <w:rsid w:val="007250A6"/>
    <w:rsid w:val="007252FE"/>
    <w:rsid w:val="00725D93"/>
    <w:rsid w:val="00726347"/>
    <w:rsid w:val="007264AB"/>
    <w:rsid w:val="00727F61"/>
    <w:rsid w:val="00730389"/>
    <w:rsid w:val="007305E3"/>
    <w:rsid w:val="00730A65"/>
    <w:rsid w:val="00731B20"/>
    <w:rsid w:val="00731F64"/>
    <w:rsid w:val="0073200A"/>
    <w:rsid w:val="00732222"/>
    <w:rsid w:val="007322EA"/>
    <w:rsid w:val="007323EA"/>
    <w:rsid w:val="0073246D"/>
    <w:rsid w:val="0073252D"/>
    <w:rsid w:val="00732F28"/>
    <w:rsid w:val="0073305C"/>
    <w:rsid w:val="007334D0"/>
    <w:rsid w:val="0073421A"/>
    <w:rsid w:val="0073451D"/>
    <w:rsid w:val="00734B80"/>
    <w:rsid w:val="00734B86"/>
    <w:rsid w:val="007369E4"/>
    <w:rsid w:val="00736F45"/>
    <w:rsid w:val="00737377"/>
    <w:rsid w:val="007373D7"/>
    <w:rsid w:val="00737ABA"/>
    <w:rsid w:val="00737AF3"/>
    <w:rsid w:val="00737B5A"/>
    <w:rsid w:val="00737C83"/>
    <w:rsid w:val="00737C87"/>
    <w:rsid w:val="00740244"/>
    <w:rsid w:val="007403D6"/>
    <w:rsid w:val="0074086B"/>
    <w:rsid w:val="00740CBD"/>
    <w:rsid w:val="0074105B"/>
    <w:rsid w:val="00741148"/>
    <w:rsid w:val="0074132B"/>
    <w:rsid w:val="007413B9"/>
    <w:rsid w:val="00741A33"/>
    <w:rsid w:val="00742054"/>
    <w:rsid w:val="00742239"/>
    <w:rsid w:val="0074224B"/>
    <w:rsid w:val="0074226B"/>
    <w:rsid w:val="00742381"/>
    <w:rsid w:val="007425EC"/>
    <w:rsid w:val="0074281E"/>
    <w:rsid w:val="00742B0B"/>
    <w:rsid w:val="007439B7"/>
    <w:rsid w:val="00743CF5"/>
    <w:rsid w:val="00743DAB"/>
    <w:rsid w:val="0074447F"/>
    <w:rsid w:val="00745630"/>
    <w:rsid w:val="00745910"/>
    <w:rsid w:val="0074591A"/>
    <w:rsid w:val="0074607C"/>
    <w:rsid w:val="0074632A"/>
    <w:rsid w:val="00746339"/>
    <w:rsid w:val="00746462"/>
    <w:rsid w:val="0074682E"/>
    <w:rsid w:val="00746B1D"/>
    <w:rsid w:val="00746C6E"/>
    <w:rsid w:val="00746FDA"/>
    <w:rsid w:val="00747289"/>
    <w:rsid w:val="007473BA"/>
    <w:rsid w:val="0074778A"/>
    <w:rsid w:val="007477A7"/>
    <w:rsid w:val="00747840"/>
    <w:rsid w:val="00750221"/>
    <w:rsid w:val="00751629"/>
    <w:rsid w:val="007516C9"/>
    <w:rsid w:val="007520A3"/>
    <w:rsid w:val="0075223E"/>
    <w:rsid w:val="007527A4"/>
    <w:rsid w:val="007527D4"/>
    <w:rsid w:val="0075414B"/>
    <w:rsid w:val="00754152"/>
    <w:rsid w:val="00754175"/>
    <w:rsid w:val="007546EF"/>
    <w:rsid w:val="00754B99"/>
    <w:rsid w:val="007551A2"/>
    <w:rsid w:val="00755470"/>
    <w:rsid w:val="00755AA5"/>
    <w:rsid w:val="00755CB6"/>
    <w:rsid w:val="00755E46"/>
    <w:rsid w:val="0075625A"/>
    <w:rsid w:val="00756D06"/>
    <w:rsid w:val="00756E8B"/>
    <w:rsid w:val="007573DF"/>
    <w:rsid w:val="00757591"/>
    <w:rsid w:val="00757724"/>
    <w:rsid w:val="00757BE0"/>
    <w:rsid w:val="007602EB"/>
    <w:rsid w:val="00760740"/>
    <w:rsid w:val="007608D3"/>
    <w:rsid w:val="007608EE"/>
    <w:rsid w:val="00760DA3"/>
    <w:rsid w:val="00760F1A"/>
    <w:rsid w:val="0076161F"/>
    <w:rsid w:val="00761E89"/>
    <w:rsid w:val="0076222D"/>
    <w:rsid w:val="007622FD"/>
    <w:rsid w:val="0076274C"/>
    <w:rsid w:val="00762876"/>
    <w:rsid w:val="007628DF"/>
    <w:rsid w:val="00762A1D"/>
    <w:rsid w:val="00763209"/>
    <w:rsid w:val="00763618"/>
    <w:rsid w:val="00763695"/>
    <w:rsid w:val="00763922"/>
    <w:rsid w:val="00765147"/>
    <w:rsid w:val="007653DB"/>
    <w:rsid w:val="00765847"/>
    <w:rsid w:val="00765910"/>
    <w:rsid w:val="00765931"/>
    <w:rsid w:val="00765CE8"/>
    <w:rsid w:val="00765F0C"/>
    <w:rsid w:val="00766344"/>
    <w:rsid w:val="0076639F"/>
    <w:rsid w:val="00766DE3"/>
    <w:rsid w:val="00766F25"/>
    <w:rsid w:val="007707B2"/>
    <w:rsid w:val="00770894"/>
    <w:rsid w:val="00770F62"/>
    <w:rsid w:val="007710BC"/>
    <w:rsid w:val="007710CE"/>
    <w:rsid w:val="00771154"/>
    <w:rsid w:val="00771DB9"/>
    <w:rsid w:val="00771FE1"/>
    <w:rsid w:val="00772499"/>
    <w:rsid w:val="007725A0"/>
    <w:rsid w:val="0077291B"/>
    <w:rsid w:val="00772995"/>
    <w:rsid w:val="00772A76"/>
    <w:rsid w:val="007734D1"/>
    <w:rsid w:val="007735AD"/>
    <w:rsid w:val="00774CAE"/>
    <w:rsid w:val="00774D60"/>
    <w:rsid w:val="0077564C"/>
    <w:rsid w:val="007760DF"/>
    <w:rsid w:val="007761B5"/>
    <w:rsid w:val="007762FE"/>
    <w:rsid w:val="00776445"/>
    <w:rsid w:val="00776EEE"/>
    <w:rsid w:val="00777644"/>
    <w:rsid w:val="00777A46"/>
    <w:rsid w:val="00777DB8"/>
    <w:rsid w:val="0078012A"/>
    <w:rsid w:val="007801F0"/>
    <w:rsid w:val="0078048F"/>
    <w:rsid w:val="00780DF2"/>
    <w:rsid w:val="00781193"/>
    <w:rsid w:val="00781AEB"/>
    <w:rsid w:val="00781BA9"/>
    <w:rsid w:val="00781BD4"/>
    <w:rsid w:val="00781D94"/>
    <w:rsid w:val="00781DDF"/>
    <w:rsid w:val="00782ED2"/>
    <w:rsid w:val="007830FF"/>
    <w:rsid w:val="00783877"/>
    <w:rsid w:val="00783B9E"/>
    <w:rsid w:val="00783D62"/>
    <w:rsid w:val="0078408B"/>
    <w:rsid w:val="00784F37"/>
    <w:rsid w:val="0078590C"/>
    <w:rsid w:val="00785F4D"/>
    <w:rsid w:val="007860A7"/>
    <w:rsid w:val="00786990"/>
    <w:rsid w:val="00786B93"/>
    <w:rsid w:val="00786CF9"/>
    <w:rsid w:val="00787056"/>
    <w:rsid w:val="007875FC"/>
    <w:rsid w:val="0078786A"/>
    <w:rsid w:val="0079047F"/>
    <w:rsid w:val="00790529"/>
    <w:rsid w:val="00790D18"/>
    <w:rsid w:val="00790D51"/>
    <w:rsid w:val="00790D7C"/>
    <w:rsid w:val="00790E9D"/>
    <w:rsid w:val="00791050"/>
    <w:rsid w:val="00791101"/>
    <w:rsid w:val="00791847"/>
    <w:rsid w:val="0079190D"/>
    <w:rsid w:val="0079193B"/>
    <w:rsid w:val="00791A86"/>
    <w:rsid w:val="00791B56"/>
    <w:rsid w:val="00792347"/>
    <w:rsid w:val="007924F5"/>
    <w:rsid w:val="007928C3"/>
    <w:rsid w:val="00792AB4"/>
    <w:rsid w:val="007932F2"/>
    <w:rsid w:val="0079355D"/>
    <w:rsid w:val="00793B8F"/>
    <w:rsid w:val="00793D9D"/>
    <w:rsid w:val="00794179"/>
    <w:rsid w:val="0079471A"/>
    <w:rsid w:val="00794EFA"/>
    <w:rsid w:val="00795054"/>
    <w:rsid w:val="0079693B"/>
    <w:rsid w:val="00796D8A"/>
    <w:rsid w:val="00796EC6"/>
    <w:rsid w:val="00796EE0"/>
    <w:rsid w:val="00796F05"/>
    <w:rsid w:val="00797473"/>
    <w:rsid w:val="007974F0"/>
    <w:rsid w:val="0079764B"/>
    <w:rsid w:val="0079793A"/>
    <w:rsid w:val="00797AD3"/>
    <w:rsid w:val="007A01A3"/>
    <w:rsid w:val="007A0359"/>
    <w:rsid w:val="007A0576"/>
    <w:rsid w:val="007A0596"/>
    <w:rsid w:val="007A0614"/>
    <w:rsid w:val="007A0656"/>
    <w:rsid w:val="007A06DB"/>
    <w:rsid w:val="007A0B4B"/>
    <w:rsid w:val="007A0C7B"/>
    <w:rsid w:val="007A1092"/>
    <w:rsid w:val="007A187A"/>
    <w:rsid w:val="007A18FC"/>
    <w:rsid w:val="007A1D68"/>
    <w:rsid w:val="007A1E90"/>
    <w:rsid w:val="007A2098"/>
    <w:rsid w:val="007A29F7"/>
    <w:rsid w:val="007A2AD0"/>
    <w:rsid w:val="007A33D7"/>
    <w:rsid w:val="007A3461"/>
    <w:rsid w:val="007A3ABE"/>
    <w:rsid w:val="007A3BC9"/>
    <w:rsid w:val="007A3BF8"/>
    <w:rsid w:val="007A3FD7"/>
    <w:rsid w:val="007A477B"/>
    <w:rsid w:val="007A4BA5"/>
    <w:rsid w:val="007A4BFF"/>
    <w:rsid w:val="007A4D7E"/>
    <w:rsid w:val="007A4E7B"/>
    <w:rsid w:val="007A5134"/>
    <w:rsid w:val="007A583F"/>
    <w:rsid w:val="007A5A76"/>
    <w:rsid w:val="007A62C5"/>
    <w:rsid w:val="007A66AB"/>
    <w:rsid w:val="007A688B"/>
    <w:rsid w:val="007A6DDB"/>
    <w:rsid w:val="007A6F3D"/>
    <w:rsid w:val="007A725C"/>
    <w:rsid w:val="007A741F"/>
    <w:rsid w:val="007A7BEE"/>
    <w:rsid w:val="007A7F0B"/>
    <w:rsid w:val="007B0219"/>
    <w:rsid w:val="007B04A6"/>
    <w:rsid w:val="007B0EE4"/>
    <w:rsid w:val="007B0F73"/>
    <w:rsid w:val="007B0F84"/>
    <w:rsid w:val="007B1008"/>
    <w:rsid w:val="007B149A"/>
    <w:rsid w:val="007B16FA"/>
    <w:rsid w:val="007B182F"/>
    <w:rsid w:val="007B1B0C"/>
    <w:rsid w:val="007B1D1F"/>
    <w:rsid w:val="007B1E1F"/>
    <w:rsid w:val="007B22D0"/>
    <w:rsid w:val="007B292B"/>
    <w:rsid w:val="007B2AEC"/>
    <w:rsid w:val="007B3226"/>
    <w:rsid w:val="007B3F99"/>
    <w:rsid w:val="007B43DB"/>
    <w:rsid w:val="007B448C"/>
    <w:rsid w:val="007B46FC"/>
    <w:rsid w:val="007B4B20"/>
    <w:rsid w:val="007B4FCF"/>
    <w:rsid w:val="007B5C51"/>
    <w:rsid w:val="007B5C5E"/>
    <w:rsid w:val="007B5F27"/>
    <w:rsid w:val="007B5F47"/>
    <w:rsid w:val="007B61EE"/>
    <w:rsid w:val="007B676A"/>
    <w:rsid w:val="007B6924"/>
    <w:rsid w:val="007B6C40"/>
    <w:rsid w:val="007B7609"/>
    <w:rsid w:val="007B7AC6"/>
    <w:rsid w:val="007C00C4"/>
    <w:rsid w:val="007C02C2"/>
    <w:rsid w:val="007C0538"/>
    <w:rsid w:val="007C068D"/>
    <w:rsid w:val="007C0A56"/>
    <w:rsid w:val="007C0ACF"/>
    <w:rsid w:val="007C1039"/>
    <w:rsid w:val="007C1727"/>
    <w:rsid w:val="007C18E5"/>
    <w:rsid w:val="007C1940"/>
    <w:rsid w:val="007C1B1C"/>
    <w:rsid w:val="007C1C87"/>
    <w:rsid w:val="007C2563"/>
    <w:rsid w:val="007C2E08"/>
    <w:rsid w:val="007C344B"/>
    <w:rsid w:val="007C354C"/>
    <w:rsid w:val="007C3E69"/>
    <w:rsid w:val="007C3F4E"/>
    <w:rsid w:val="007C3FC5"/>
    <w:rsid w:val="007C4006"/>
    <w:rsid w:val="007C43A6"/>
    <w:rsid w:val="007C457D"/>
    <w:rsid w:val="007C4AB4"/>
    <w:rsid w:val="007C56C8"/>
    <w:rsid w:val="007C6BF0"/>
    <w:rsid w:val="007C77BD"/>
    <w:rsid w:val="007C7E3C"/>
    <w:rsid w:val="007D06DC"/>
    <w:rsid w:val="007D0F19"/>
    <w:rsid w:val="007D10B8"/>
    <w:rsid w:val="007D1378"/>
    <w:rsid w:val="007D25BB"/>
    <w:rsid w:val="007D296F"/>
    <w:rsid w:val="007D2CC8"/>
    <w:rsid w:val="007D2CE4"/>
    <w:rsid w:val="007D2DC8"/>
    <w:rsid w:val="007D2F8B"/>
    <w:rsid w:val="007D350E"/>
    <w:rsid w:val="007D37BE"/>
    <w:rsid w:val="007D418B"/>
    <w:rsid w:val="007D423A"/>
    <w:rsid w:val="007D45E5"/>
    <w:rsid w:val="007D4765"/>
    <w:rsid w:val="007D48AB"/>
    <w:rsid w:val="007D4AA0"/>
    <w:rsid w:val="007D5299"/>
    <w:rsid w:val="007D58BF"/>
    <w:rsid w:val="007D592F"/>
    <w:rsid w:val="007D5E40"/>
    <w:rsid w:val="007D5F3C"/>
    <w:rsid w:val="007D641E"/>
    <w:rsid w:val="007D75E6"/>
    <w:rsid w:val="007D78E9"/>
    <w:rsid w:val="007D795D"/>
    <w:rsid w:val="007D7A61"/>
    <w:rsid w:val="007D7C42"/>
    <w:rsid w:val="007D7D0E"/>
    <w:rsid w:val="007D7FC1"/>
    <w:rsid w:val="007E0675"/>
    <w:rsid w:val="007E0DFB"/>
    <w:rsid w:val="007E17EA"/>
    <w:rsid w:val="007E1F0E"/>
    <w:rsid w:val="007E219D"/>
    <w:rsid w:val="007E285E"/>
    <w:rsid w:val="007E35B2"/>
    <w:rsid w:val="007E3710"/>
    <w:rsid w:val="007E3A39"/>
    <w:rsid w:val="007E3BD2"/>
    <w:rsid w:val="007E3E69"/>
    <w:rsid w:val="007E40AE"/>
    <w:rsid w:val="007E474C"/>
    <w:rsid w:val="007E5D3D"/>
    <w:rsid w:val="007E6037"/>
    <w:rsid w:val="007E6978"/>
    <w:rsid w:val="007E6AF3"/>
    <w:rsid w:val="007E6B31"/>
    <w:rsid w:val="007E6DE6"/>
    <w:rsid w:val="007E6E3D"/>
    <w:rsid w:val="007E720A"/>
    <w:rsid w:val="007E795D"/>
    <w:rsid w:val="007E7EEF"/>
    <w:rsid w:val="007E7FD6"/>
    <w:rsid w:val="007F01D1"/>
    <w:rsid w:val="007F0223"/>
    <w:rsid w:val="007F0EB2"/>
    <w:rsid w:val="007F13DA"/>
    <w:rsid w:val="007F1668"/>
    <w:rsid w:val="007F1765"/>
    <w:rsid w:val="007F1C03"/>
    <w:rsid w:val="007F1D96"/>
    <w:rsid w:val="007F3477"/>
    <w:rsid w:val="007F3C11"/>
    <w:rsid w:val="007F4211"/>
    <w:rsid w:val="007F424F"/>
    <w:rsid w:val="007F42EB"/>
    <w:rsid w:val="007F469E"/>
    <w:rsid w:val="007F4D26"/>
    <w:rsid w:val="007F4F9A"/>
    <w:rsid w:val="007F5967"/>
    <w:rsid w:val="007F5BD3"/>
    <w:rsid w:val="007F7358"/>
    <w:rsid w:val="007F7557"/>
    <w:rsid w:val="0080091B"/>
    <w:rsid w:val="00800CDA"/>
    <w:rsid w:val="00800D24"/>
    <w:rsid w:val="00801027"/>
    <w:rsid w:val="008010B1"/>
    <w:rsid w:val="00801329"/>
    <w:rsid w:val="008016E4"/>
    <w:rsid w:val="00801FAC"/>
    <w:rsid w:val="0080212F"/>
    <w:rsid w:val="0080230E"/>
    <w:rsid w:val="00802328"/>
    <w:rsid w:val="008024D4"/>
    <w:rsid w:val="00802D3F"/>
    <w:rsid w:val="008032F1"/>
    <w:rsid w:val="00803414"/>
    <w:rsid w:val="00803E55"/>
    <w:rsid w:val="008040EF"/>
    <w:rsid w:val="0080417D"/>
    <w:rsid w:val="0080447D"/>
    <w:rsid w:val="008047D0"/>
    <w:rsid w:val="00804CD5"/>
    <w:rsid w:val="00804E2C"/>
    <w:rsid w:val="00804EE6"/>
    <w:rsid w:val="008053C6"/>
    <w:rsid w:val="00806198"/>
    <w:rsid w:val="00806D7E"/>
    <w:rsid w:val="008070BD"/>
    <w:rsid w:val="00807223"/>
    <w:rsid w:val="00807358"/>
    <w:rsid w:val="0080750B"/>
    <w:rsid w:val="008076B8"/>
    <w:rsid w:val="00807CE3"/>
    <w:rsid w:val="00807EE3"/>
    <w:rsid w:val="00807FDC"/>
    <w:rsid w:val="00807FEC"/>
    <w:rsid w:val="0081031B"/>
    <w:rsid w:val="0081089B"/>
    <w:rsid w:val="008113A9"/>
    <w:rsid w:val="0081160C"/>
    <w:rsid w:val="00811AD0"/>
    <w:rsid w:val="00811BB9"/>
    <w:rsid w:val="00811D57"/>
    <w:rsid w:val="00812086"/>
    <w:rsid w:val="00812192"/>
    <w:rsid w:val="008123CB"/>
    <w:rsid w:val="00812C8E"/>
    <w:rsid w:val="00814574"/>
    <w:rsid w:val="00814822"/>
    <w:rsid w:val="00814C14"/>
    <w:rsid w:val="00814DB2"/>
    <w:rsid w:val="0081539F"/>
    <w:rsid w:val="0081566C"/>
    <w:rsid w:val="00815772"/>
    <w:rsid w:val="00815936"/>
    <w:rsid w:val="0081697E"/>
    <w:rsid w:val="00816AE8"/>
    <w:rsid w:val="00816E38"/>
    <w:rsid w:val="0081777B"/>
    <w:rsid w:val="00817F46"/>
    <w:rsid w:val="0082027F"/>
    <w:rsid w:val="00820BD4"/>
    <w:rsid w:val="008217F6"/>
    <w:rsid w:val="00821926"/>
    <w:rsid w:val="00821B95"/>
    <w:rsid w:val="00822935"/>
    <w:rsid w:val="00823618"/>
    <w:rsid w:val="00823656"/>
    <w:rsid w:val="00823E51"/>
    <w:rsid w:val="00824189"/>
    <w:rsid w:val="0082434E"/>
    <w:rsid w:val="0082483B"/>
    <w:rsid w:val="00825345"/>
    <w:rsid w:val="0082579F"/>
    <w:rsid w:val="00825A89"/>
    <w:rsid w:val="00825C46"/>
    <w:rsid w:val="00826F7C"/>
    <w:rsid w:val="0082707F"/>
    <w:rsid w:val="0082771B"/>
    <w:rsid w:val="00827FB0"/>
    <w:rsid w:val="00830685"/>
    <w:rsid w:val="00830A8F"/>
    <w:rsid w:val="00830F75"/>
    <w:rsid w:val="008317D9"/>
    <w:rsid w:val="00831D20"/>
    <w:rsid w:val="0083250B"/>
    <w:rsid w:val="00832B6E"/>
    <w:rsid w:val="00832BBF"/>
    <w:rsid w:val="00832BC3"/>
    <w:rsid w:val="00832E67"/>
    <w:rsid w:val="00832F23"/>
    <w:rsid w:val="0083330D"/>
    <w:rsid w:val="00833580"/>
    <w:rsid w:val="00833A3D"/>
    <w:rsid w:val="00833E40"/>
    <w:rsid w:val="008348D1"/>
    <w:rsid w:val="00835768"/>
    <w:rsid w:val="008359C7"/>
    <w:rsid w:val="00836506"/>
    <w:rsid w:val="0083670C"/>
    <w:rsid w:val="00836765"/>
    <w:rsid w:val="00837333"/>
    <w:rsid w:val="008378D7"/>
    <w:rsid w:val="00837D2E"/>
    <w:rsid w:val="0084079C"/>
    <w:rsid w:val="00840877"/>
    <w:rsid w:val="00840A9B"/>
    <w:rsid w:val="00840B17"/>
    <w:rsid w:val="008413C5"/>
    <w:rsid w:val="00841711"/>
    <w:rsid w:val="0084197C"/>
    <w:rsid w:val="00841E05"/>
    <w:rsid w:val="00842224"/>
    <w:rsid w:val="008424B1"/>
    <w:rsid w:val="008427C3"/>
    <w:rsid w:val="00842B6A"/>
    <w:rsid w:val="00842EC7"/>
    <w:rsid w:val="00842F26"/>
    <w:rsid w:val="00843001"/>
    <w:rsid w:val="00843316"/>
    <w:rsid w:val="0084360C"/>
    <w:rsid w:val="0084456E"/>
    <w:rsid w:val="00845435"/>
    <w:rsid w:val="00845442"/>
    <w:rsid w:val="008454EB"/>
    <w:rsid w:val="00846777"/>
    <w:rsid w:val="00846B9B"/>
    <w:rsid w:val="008472E5"/>
    <w:rsid w:val="0084750D"/>
    <w:rsid w:val="00847BB4"/>
    <w:rsid w:val="00847C1E"/>
    <w:rsid w:val="00850592"/>
    <w:rsid w:val="00850609"/>
    <w:rsid w:val="0085089C"/>
    <w:rsid w:val="00850B67"/>
    <w:rsid w:val="00850C59"/>
    <w:rsid w:val="00851178"/>
    <w:rsid w:val="0085139D"/>
    <w:rsid w:val="00851495"/>
    <w:rsid w:val="008514ED"/>
    <w:rsid w:val="00851722"/>
    <w:rsid w:val="00851830"/>
    <w:rsid w:val="00851FAE"/>
    <w:rsid w:val="008524F9"/>
    <w:rsid w:val="00853A37"/>
    <w:rsid w:val="00853BF5"/>
    <w:rsid w:val="00853E35"/>
    <w:rsid w:val="0085444E"/>
    <w:rsid w:val="0085450F"/>
    <w:rsid w:val="008547D2"/>
    <w:rsid w:val="00854A42"/>
    <w:rsid w:val="00854A9A"/>
    <w:rsid w:val="00855886"/>
    <w:rsid w:val="00855A8D"/>
    <w:rsid w:val="00855D49"/>
    <w:rsid w:val="00855DD2"/>
    <w:rsid w:val="0085600A"/>
    <w:rsid w:val="008562B0"/>
    <w:rsid w:val="00856485"/>
    <w:rsid w:val="00856902"/>
    <w:rsid w:val="00857447"/>
    <w:rsid w:val="008576A3"/>
    <w:rsid w:val="00857798"/>
    <w:rsid w:val="00857CD9"/>
    <w:rsid w:val="00857D8C"/>
    <w:rsid w:val="00857F7D"/>
    <w:rsid w:val="00860031"/>
    <w:rsid w:val="00860688"/>
    <w:rsid w:val="00861590"/>
    <w:rsid w:val="00861E59"/>
    <w:rsid w:val="00862029"/>
    <w:rsid w:val="008634FE"/>
    <w:rsid w:val="00863901"/>
    <w:rsid w:val="00863BD6"/>
    <w:rsid w:val="00863C19"/>
    <w:rsid w:val="00863F73"/>
    <w:rsid w:val="00864380"/>
    <w:rsid w:val="00865BA9"/>
    <w:rsid w:val="00865D83"/>
    <w:rsid w:val="00865F9F"/>
    <w:rsid w:val="008661B2"/>
    <w:rsid w:val="008665B2"/>
    <w:rsid w:val="0086688F"/>
    <w:rsid w:val="00866B51"/>
    <w:rsid w:val="00866CF4"/>
    <w:rsid w:val="00867061"/>
    <w:rsid w:val="0086724E"/>
    <w:rsid w:val="00867269"/>
    <w:rsid w:val="008672CD"/>
    <w:rsid w:val="008676A5"/>
    <w:rsid w:val="00867B65"/>
    <w:rsid w:val="00867CDB"/>
    <w:rsid w:val="0087012E"/>
    <w:rsid w:val="0087016E"/>
    <w:rsid w:val="008706C4"/>
    <w:rsid w:val="00870AAC"/>
    <w:rsid w:val="00870E80"/>
    <w:rsid w:val="0087126E"/>
    <w:rsid w:val="0087134D"/>
    <w:rsid w:val="00871475"/>
    <w:rsid w:val="00871C8F"/>
    <w:rsid w:val="00871D48"/>
    <w:rsid w:val="00872142"/>
    <w:rsid w:val="00872754"/>
    <w:rsid w:val="00872786"/>
    <w:rsid w:val="00873066"/>
    <w:rsid w:val="00873B14"/>
    <w:rsid w:val="00873B1B"/>
    <w:rsid w:val="00873B7F"/>
    <w:rsid w:val="008747FC"/>
    <w:rsid w:val="0087487D"/>
    <w:rsid w:val="00874E31"/>
    <w:rsid w:val="00874F70"/>
    <w:rsid w:val="00874F8C"/>
    <w:rsid w:val="008753AC"/>
    <w:rsid w:val="00875786"/>
    <w:rsid w:val="00875863"/>
    <w:rsid w:val="00875A27"/>
    <w:rsid w:val="0087614F"/>
    <w:rsid w:val="008765FC"/>
    <w:rsid w:val="008769D0"/>
    <w:rsid w:val="00876BC8"/>
    <w:rsid w:val="00876C65"/>
    <w:rsid w:val="008771A8"/>
    <w:rsid w:val="00877634"/>
    <w:rsid w:val="008776A9"/>
    <w:rsid w:val="00877777"/>
    <w:rsid w:val="00877991"/>
    <w:rsid w:val="008801D4"/>
    <w:rsid w:val="008805B7"/>
    <w:rsid w:val="00880D1D"/>
    <w:rsid w:val="008815DC"/>
    <w:rsid w:val="008816EF"/>
    <w:rsid w:val="008817EC"/>
    <w:rsid w:val="00881E47"/>
    <w:rsid w:val="00882175"/>
    <w:rsid w:val="00882253"/>
    <w:rsid w:val="00882533"/>
    <w:rsid w:val="00882678"/>
    <w:rsid w:val="008826C9"/>
    <w:rsid w:val="00882C18"/>
    <w:rsid w:val="00882C36"/>
    <w:rsid w:val="008833D2"/>
    <w:rsid w:val="00883414"/>
    <w:rsid w:val="00884185"/>
    <w:rsid w:val="008848CF"/>
    <w:rsid w:val="00884A4B"/>
    <w:rsid w:val="00884C57"/>
    <w:rsid w:val="00884EAA"/>
    <w:rsid w:val="0088550F"/>
    <w:rsid w:val="008858FE"/>
    <w:rsid w:val="0088604D"/>
    <w:rsid w:val="008861D0"/>
    <w:rsid w:val="00886393"/>
    <w:rsid w:val="00886C1E"/>
    <w:rsid w:val="00886CDF"/>
    <w:rsid w:val="00887EEC"/>
    <w:rsid w:val="008906CF"/>
    <w:rsid w:val="008908E5"/>
    <w:rsid w:val="00891241"/>
    <w:rsid w:val="008913B4"/>
    <w:rsid w:val="00891D22"/>
    <w:rsid w:val="008920CA"/>
    <w:rsid w:val="0089229F"/>
    <w:rsid w:val="008925B3"/>
    <w:rsid w:val="00892D0F"/>
    <w:rsid w:val="00893148"/>
    <w:rsid w:val="00893203"/>
    <w:rsid w:val="008932A0"/>
    <w:rsid w:val="008936BC"/>
    <w:rsid w:val="0089390B"/>
    <w:rsid w:val="00893D34"/>
    <w:rsid w:val="008947F0"/>
    <w:rsid w:val="00895051"/>
    <w:rsid w:val="00895196"/>
    <w:rsid w:val="00896F94"/>
    <w:rsid w:val="0089736E"/>
    <w:rsid w:val="00897CA5"/>
    <w:rsid w:val="008A000E"/>
    <w:rsid w:val="008A02E4"/>
    <w:rsid w:val="008A031E"/>
    <w:rsid w:val="008A071D"/>
    <w:rsid w:val="008A0B5E"/>
    <w:rsid w:val="008A0D88"/>
    <w:rsid w:val="008A0EFC"/>
    <w:rsid w:val="008A1521"/>
    <w:rsid w:val="008A171D"/>
    <w:rsid w:val="008A1746"/>
    <w:rsid w:val="008A2266"/>
    <w:rsid w:val="008A248D"/>
    <w:rsid w:val="008A25C4"/>
    <w:rsid w:val="008A3775"/>
    <w:rsid w:val="008A3856"/>
    <w:rsid w:val="008A3B4B"/>
    <w:rsid w:val="008A40A1"/>
    <w:rsid w:val="008A490B"/>
    <w:rsid w:val="008A4CD1"/>
    <w:rsid w:val="008A5104"/>
    <w:rsid w:val="008A5348"/>
    <w:rsid w:val="008A5E72"/>
    <w:rsid w:val="008A6510"/>
    <w:rsid w:val="008A6BA7"/>
    <w:rsid w:val="008A7249"/>
    <w:rsid w:val="008A75A8"/>
    <w:rsid w:val="008A7B9A"/>
    <w:rsid w:val="008A7CC5"/>
    <w:rsid w:val="008B0007"/>
    <w:rsid w:val="008B0230"/>
    <w:rsid w:val="008B036F"/>
    <w:rsid w:val="008B0577"/>
    <w:rsid w:val="008B0EB5"/>
    <w:rsid w:val="008B1457"/>
    <w:rsid w:val="008B15D9"/>
    <w:rsid w:val="008B1735"/>
    <w:rsid w:val="008B1763"/>
    <w:rsid w:val="008B1851"/>
    <w:rsid w:val="008B1AA8"/>
    <w:rsid w:val="008B1AED"/>
    <w:rsid w:val="008B1F2D"/>
    <w:rsid w:val="008B2189"/>
    <w:rsid w:val="008B224C"/>
    <w:rsid w:val="008B2C69"/>
    <w:rsid w:val="008B2D23"/>
    <w:rsid w:val="008B2FB7"/>
    <w:rsid w:val="008B3177"/>
    <w:rsid w:val="008B38A1"/>
    <w:rsid w:val="008B397A"/>
    <w:rsid w:val="008B4922"/>
    <w:rsid w:val="008B4A2F"/>
    <w:rsid w:val="008B5226"/>
    <w:rsid w:val="008B54C7"/>
    <w:rsid w:val="008B56ED"/>
    <w:rsid w:val="008B5B90"/>
    <w:rsid w:val="008B5E92"/>
    <w:rsid w:val="008B5F9D"/>
    <w:rsid w:val="008B75EB"/>
    <w:rsid w:val="008B7FE6"/>
    <w:rsid w:val="008C0164"/>
    <w:rsid w:val="008C01AE"/>
    <w:rsid w:val="008C01EB"/>
    <w:rsid w:val="008C01FE"/>
    <w:rsid w:val="008C0581"/>
    <w:rsid w:val="008C0771"/>
    <w:rsid w:val="008C0855"/>
    <w:rsid w:val="008C15D5"/>
    <w:rsid w:val="008C1693"/>
    <w:rsid w:val="008C1853"/>
    <w:rsid w:val="008C18EA"/>
    <w:rsid w:val="008C1F4A"/>
    <w:rsid w:val="008C2478"/>
    <w:rsid w:val="008C302E"/>
    <w:rsid w:val="008C3601"/>
    <w:rsid w:val="008C39A7"/>
    <w:rsid w:val="008C3B1C"/>
    <w:rsid w:val="008C3B98"/>
    <w:rsid w:val="008C3EE9"/>
    <w:rsid w:val="008C410C"/>
    <w:rsid w:val="008C41E6"/>
    <w:rsid w:val="008C4A03"/>
    <w:rsid w:val="008C4C23"/>
    <w:rsid w:val="008C4E2A"/>
    <w:rsid w:val="008C5710"/>
    <w:rsid w:val="008C5FBD"/>
    <w:rsid w:val="008C61E8"/>
    <w:rsid w:val="008C624D"/>
    <w:rsid w:val="008C6BA5"/>
    <w:rsid w:val="008C6BAB"/>
    <w:rsid w:val="008C6DC5"/>
    <w:rsid w:val="008C6F5B"/>
    <w:rsid w:val="008C70E4"/>
    <w:rsid w:val="008C75AD"/>
    <w:rsid w:val="008C79F9"/>
    <w:rsid w:val="008C7BD5"/>
    <w:rsid w:val="008C7E68"/>
    <w:rsid w:val="008C7F1F"/>
    <w:rsid w:val="008C7FB5"/>
    <w:rsid w:val="008D02B2"/>
    <w:rsid w:val="008D0334"/>
    <w:rsid w:val="008D0378"/>
    <w:rsid w:val="008D0735"/>
    <w:rsid w:val="008D074C"/>
    <w:rsid w:val="008D0AE7"/>
    <w:rsid w:val="008D16F3"/>
    <w:rsid w:val="008D2359"/>
    <w:rsid w:val="008D2493"/>
    <w:rsid w:val="008D26BD"/>
    <w:rsid w:val="008D29B5"/>
    <w:rsid w:val="008D2A4D"/>
    <w:rsid w:val="008D42EC"/>
    <w:rsid w:val="008D439A"/>
    <w:rsid w:val="008D46BF"/>
    <w:rsid w:val="008D46ED"/>
    <w:rsid w:val="008D49E6"/>
    <w:rsid w:val="008D4E7F"/>
    <w:rsid w:val="008D5566"/>
    <w:rsid w:val="008D6810"/>
    <w:rsid w:val="008D6AF0"/>
    <w:rsid w:val="008D6BF1"/>
    <w:rsid w:val="008D70BD"/>
    <w:rsid w:val="008D7108"/>
    <w:rsid w:val="008D73AD"/>
    <w:rsid w:val="008D78C6"/>
    <w:rsid w:val="008E04CF"/>
    <w:rsid w:val="008E0B30"/>
    <w:rsid w:val="008E0BBF"/>
    <w:rsid w:val="008E0C80"/>
    <w:rsid w:val="008E11DC"/>
    <w:rsid w:val="008E1257"/>
    <w:rsid w:val="008E1EFD"/>
    <w:rsid w:val="008E251C"/>
    <w:rsid w:val="008E29C7"/>
    <w:rsid w:val="008E3451"/>
    <w:rsid w:val="008E4036"/>
    <w:rsid w:val="008E40E3"/>
    <w:rsid w:val="008E4286"/>
    <w:rsid w:val="008E48CA"/>
    <w:rsid w:val="008E4AD2"/>
    <w:rsid w:val="008E4C0E"/>
    <w:rsid w:val="008E4FF7"/>
    <w:rsid w:val="008E523E"/>
    <w:rsid w:val="008E57D1"/>
    <w:rsid w:val="008E582B"/>
    <w:rsid w:val="008E5E55"/>
    <w:rsid w:val="008E63FD"/>
    <w:rsid w:val="008E6624"/>
    <w:rsid w:val="008E66DD"/>
    <w:rsid w:val="008E6797"/>
    <w:rsid w:val="008E6835"/>
    <w:rsid w:val="008E6B59"/>
    <w:rsid w:val="008E6DB9"/>
    <w:rsid w:val="008E6E7A"/>
    <w:rsid w:val="008E7710"/>
    <w:rsid w:val="008E7C88"/>
    <w:rsid w:val="008F0506"/>
    <w:rsid w:val="008F0717"/>
    <w:rsid w:val="008F0BC1"/>
    <w:rsid w:val="008F0E60"/>
    <w:rsid w:val="008F120D"/>
    <w:rsid w:val="008F1387"/>
    <w:rsid w:val="008F163D"/>
    <w:rsid w:val="008F1D2C"/>
    <w:rsid w:val="008F1E0F"/>
    <w:rsid w:val="008F2062"/>
    <w:rsid w:val="008F20A8"/>
    <w:rsid w:val="008F20D7"/>
    <w:rsid w:val="008F2717"/>
    <w:rsid w:val="008F3247"/>
    <w:rsid w:val="008F3344"/>
    <w:rsid w:val="008F3369"/>
    <w:rsid w:val="008F39B1"/>
    <w:rsid w:val="008F3AD7"/>
    <w:rsid w:val="008F3D2D"/>
    <w:rsid w:val="008F4078"/>
    <w:rsid w:val="008F449D"/>
    <w:rsid w:val="008F457A"/>
    <w:rsid w:val="008F46D0"/>
    <w:rsid w:val="008F4968"/>
    <w:rsid w:val="008F5353"/>
    <w:rsid w:val="008F5462"/>
    <w:rsid w:val="008F592A"/>
    <w:rsid w:val="008F6548"/>
    <w:rsid w:val="008F65FC"/>
    <w:rsid w:val="008F6BA7"/>
    <w:rsid w:val="008F6DB3"/>
    <w:rsid w:val="008F7245"/>
    <w:rsid w:val="0090023A"/>
    <w:rsid w:val="009003FA"/>
    <w:rsid w:val="0090048C"/>
    <w:rsid w:val="009004E4"/>
    <w:rsid w:val="0090082A"/>
    <w:rsid w:val="00900D47"/>
    <w:rsid w:val="009011BE"/>
    <w:rsid w:val="00901D73"/>
    <w:rsid w:val="009030CF"/>
    <w:rsid w:val="0090324C"/>
    <w:rsid w:val="00903485"/>
    <w:rsid w:val="00903882"/>
    <w:rsid w:val="00903D3D"/>
    <w:rsid w:val="00904151"/>
    <w:rsid w:val="00904274"/>
    <w:rsid w:val="009042CC"/>
    <w:rsid w:val="009042EB"/>
    <w:rsid w:val="00904A11"/>
    <w:rsid w:val="00904F54"/>
    <w:rsid w:val="009050BA"/>
    <w:rsid w:val="009054BB"/>
    <w:rsid w:val="009055F3"/>
    <w:rsid w:val="00906281"/>
    <w:rsid w:val="00906B7F"/>
    <w:rsid w:val="00910B4F"/>
    <w:rsid w:val="00911362"/>
    <w:rsid w:val="00911658"/>
    <w:rsid w:val="00911CB3"/>
    <w:rsid w:val="00912ADB"/>
    <w:rsid w:val="00912E6C"/>
    <w:rsid w:val="00913218"/>
    <w:rsid w:val="00913486"/>
    <w:rsid w:val="009135CB"/>
    <w:rsid w:val="009138DF"/>
    <w:rsid w:val="00914116"/>
    <w:rsid w:val="009143B5"/>
    <w:rsid w:val="0091486F"/>
    <w:rsid w:val="00914903"/>
    <w:rsid w:val="0091493C"/>
    <w:rsid w:val="00914B45"/>
    <w:rsid w:val="00914DC9"/>
    <w:rsid w:val="009154AC"/>
    <w:rsid w:val="009156AF"/>
    <w:rsid w:val="00916245"/>
    <w:rsid w:val="0091656F"/>
    <w:rsid w:val="0091658A"/>
    <w:rsid w:val="009167F2"/>
    <w:rsid w:val="00916ED3"/>
    <w:rsid w:val="0091749F"/>
    <w:rsid w:val="00917EBB"/>
    <w:rsid w:val="009200EE"/>
    <w:rsid w:val="00920395"/>
    <w:rsid w:val="00920507"/>
    <w:rsid w:val="00920792"/>
    <w:rsid w:val="00920813"/>
    <w:rsid w:val="0092113E"/>
    <w:rsid w:val="009213A0"/>
    <w:rsid w:val="009213EA"/>
    <w:rsid w:val="00921581"/>
    <w:rsid w:val="00921757"/>
    <w:rsid w:val="009219C2"/>
    <w:rsid w:val="00922978"/>
    <w:rsid w:val="009229C2"/>
    <w:rsid w:val="00922ACC"/>
    <w:rsid w:val="00922AD4"/>
    <w:rsid w:val="00922BF6"/>
    <w:rsid w:val="00922ECC"/>
    <w:rsid w:val="00922FFC"/>
    <w:rsid w:val="0092357B"/>
    <w:rsid w:val="009235D3"/>
    <w:rsid w:val="00923DF3"/>
    <w:rsid w:val="00923F6F"/>
    <w:rsid w:val="00924CB3"/>
    <w:rsid w:val="00924E6F"/>
    <w:rsid w:val="00924F6A"/>
    <w:rsid w:val="009254A9"/>
    <w:rsid w:val="009254ED"/>
    <w:rsid w:val="00925775"/>
    <w:rsid w:val="00925929"/>
    <w:rsid w:val="00925AAA"/>
    <w:rsid w:val="00925AE0"/>
    <w:rsid w:val="0092622B"/>
    <w:rsid w:val="009263B7"/>
    <w:rsid w:val="00926769"/>
    <w:rsid w:val="009269B5"/>
    <w:rsid w:val="00926A42"/>
    <w:rsid w:val="00926B66"/>
    <w:rsid w:val="0092721F"/>
    <w:rsid w:val="00927375"/>
    <w:rsid w:val="00930189"/>
    <w:rsid w:val="009305EE"/>
    <w:rsid w:val="00930775"/>
    <w:rsid w:val="00930D08"/>
    <w:rsid w:val="00931168"/>
    <w:rsid w:val="00931736"/>
    <w:rsid w:val="0093175E"/>
    <w:rsid w:val="0093186D"/>
    <w:rsid w:val="00931C71"/>
    <w:rsid w:val="00931CB3"/>
    <w:rsid w:val="00931E86"/>
    <w:rsid w:val="00932084"/>
    <w:rsid w:val="009322A5"/>
    <w:rsid w:val="00932437"/>
    <w:rsid w:val="00932660"/>
    <w:rsid w:val="009328E2"/>
    <w:rsid w:val="00933194"/>
    <w:rsid w:val="0093376A"/>
    <w:rsid w:val="009338E1"/>
    <w:rsid w:val="00933B5F"/>
    <w:rsid w:val="00933D69"/>
    <w:rsid w:val="00933EC6"/>
    <w:rsid w:val="00934054"/>
    <w:rsid w:val="00934831"/>
    <w:rsid w:val="00934B93"/>
    <w:rsid w:val="00934FCD"/>
    <w:rsid w:val="009350CA"/>
    <w:rsid w:val="00935208"/>
    <w:rsid w:val="00935382"/>
    <w:rsid w:val="00935627"/>
    <w:rsid w:val="00935861"/>
    <w:rsid w:val="00935F6B"/>
    <w:rsid w:val="009360D1"/>
    <w:rsid w:val="009364C8"/>
    <w:rsid w:val="009366F3"/>
    <w:rsid w:val="0093702A"/>
    <w:rsid w:val="0093721A"/>
    <w:rsid w:val="0094007B"/>
    <w:rsid w:val="00940424"/>
    <w:rsid w:val="009407A1"/>
    <w:rsid w:val="00940949"/>
    <w:rsid w:val="00940B9C"/>
    <w:rsid w:val="00940C5B"/>
    <w:rsid w:val="00940D38"/>
    <w:rsid w:val="00940DEE"/>
    <w:rsid w:val="00940FA6"/>
    <w:rsid w:val="0094180F"/>
    <w:rsid w:val="00941AC2"/>
    <w:rsid w:val="00941E16"/>
    <w:rsid w:val="00942047"/>
    <w:rsid w:val="00942140"/>
    <w:rsid w:val="00942297"/>
    <w:rsid w:val="0094243E"/>
    <w:rsid w:val="00942EC1"/>
    <w:rsid w:val="009433BB"/>
    <w:rsid w:val="009438EA"/>
    <w:rsid w:val="00943B7F"/>
    <w:rsid w:val="00944B24"/>
    <w:rsid w:val="00944FA2"/>
    <w:rsid w:val="00945423"/>
    <w:rsid w:val="00945517"/>
    <w:rsid w:val="009457F8"/>
    <w:rsid w:val="00945D85"/>
    <w:rsid w:val="009460E6"/>
    <w:rsid w:val="009468E7"/>
    <w:rsid w:val="0094715B"/>
    <w:rsid w:val="009474A6"/>
    <w:rsid w:val="0094771C"/>
    <w:rsid w:val="0094780E"/>
    <w:rsid w:val="00947974"/>
    <w:rsid w:val="009479A2"/>
    <w:rsid w:val="009479DE"/>
    <w:rsid w:val="00947CA6"/>
    <w:rsid w:val="00947E18"/>
    <w:rsid w:val="00950129"/>
    <w:rsid w:val="00950BB1"/>
    <w:rsid w:val="00950D83"/>
    <w:rsid w:val="0095153C"/>
    <w:rsid w:val="0095161F"/>
    <w:rsid w:val="009517F5"/>
    <w:rsid w:val="0095203C"/>
    <w:rsid w:val="0095263A"/>
    <w:rsid w:val="0095291E"/>
    <w:rsid w:val="00952951"/>
    <w:rsid w:val="00952D35"/>
    <w:rsid w:val="00952E7E"/>
    <w:rsid w:val="00952E94"/>
    <w:rsid w:val="00953224"/>
    <w:rsid w:val="00953685"/>
    <w:rsid w:val="00953D03"/>
    <w:rsid w:val="00954729"/>
    <w:rsid w:val="009548E6"/>
    <w:rsid w:val="009549A1"/>
    <w:rsid w:val="009549B4"/>
    <w:rsid w:val="00954C8C"/>
    <w:rsid w:val="00954D94"/>
    <w:rsid w:val="00954E59"/>
    <w:rsid w:val="0095519F"/>
    <w:rsid w:val="009552F9"/>
    <w:rsid w:val="009553D7"/>
    <w:rsid w:val="00955546"/>
    <w:rsid w:val="00955874"/>
    <w:rsid w:val="0095631E"/>
    <w:rsid w:val="00956544"/>
    <w:rsid w:val="00956E25"/>
    <w:rsid w:val="00956FA4"/>
    <w:rsid w:val="00956FBB"/>
    <w:rsid w:val="00957CC3"/>
    <w:rsid w:val="00960138"/>
    <w:rsid w:val="00960286"/>
    <w:rsid w:val="009606CD"/>
    <w:rsid w:val="00960E66"/>
    <w:rsid w:val="009611D6"/>
    <w:rsid w:val="009619CB"/>
    <w:rsid w:val="00961AA1"/>
    <w:rsid w:val="00961B00"/>
    <w:rsid w:val="0096234C"/>
    <w:rsid w:val="009642A9"/>
    <w:rsid w:val="009643E1"/>
    <w:rsid w:val="00964833"/>
    <w:rsid w:val="009648B5"/>
    <w:rsid w:val="009648C7"/>
    <w:rsid w:val="00964C6B"/>
    <w:rsid w:val="00964C87"/>
    <w:rsid w:val="00965878"/>
    <w:rsid w:val="00965AB6"/>
    <w:rsid w:val="00965B3B"/>
    <w:rsid w:val="00965BF3"/>
    <w:rsid w:val="009660A0"/>
    <w:rsid w:val="009660B6"/>
    <w:rsid w:val="009669AE"/>
    <w:rsid w:val="00966B64"/>
    <w:rsid w:val="00966CD4"/>
    <w:rsid w:val="009676F1"/>
    <w:rsid w:val="009678DF"/>
    <w:rsid w:val="009679B5"/>
    <w:rsid w:val="00967C83"/>
    <w:rsid w:val="00967FF0"/>
    <w:rsid w:val="0097003A"/>
    <w:rsid w:val="009702B6"/>
    <w:rsid w:val="009706FC"/>
    <w:rsid w:val="009708A9"/>
    <w:rsid w:val="0097148A"/>
    <w:rsid w:val="009716BE"/>
    <w:rsid w:val="00971F40"/>
    <w:rsid w:val="0097254A"/>
    <w:rsid w:val="00972B88"/>
    <w:rsid w:val="00972D13"/>
    <w:rsid w:val="00973091"/>
    <w:rsid w:val="009734F9"/>
    <w:rsid w:val="00973614"/>
    <w:rsid w:val="00973A4D"/>
    <w:rsid w:val="00973D05"/>
    <w:rsid w:val="00974008"/>
    <w:rsid w:val="0097400B"/>
    <w:rsid w:val="009745A1"/>
    <w:rsid w:val="009748FD"/>
    <w:rsid w:val="00974A31"/>
    <w:rsid w:val="00974BAB"/>
    <w:rsid w:val="00974BF5"/>
    <w:rsid w:val="00975F8F"/>
    <w:rsid w:val="00976719"/>
    <w:rsid w:val="00976BEF"/>
    <w:rsid w:val="009770D0"/>
    <w:rsid w:val="00977340"/>
    <w:rsid w:val="009777D5"/>
    <w:rsid w:val="0097798C"/>
    <w:rsid w:val="00980813"/>
    <w:rsid w:val="009809B7"/>
    <w:rsid w:val="00980AA5"/>
    <w:rsid w:val="00981047"/>
    <w:rsid w:val="0098146C"/>
    <w:rsid w:val="00981782"/>
    <w:rsid w:val="009825A9"/>
    <w:rsid w:val="009825DE"/>
    <w:rsid w:val="00982766"/>
    <w:rsid w:val="00982D9A"/>
    <w:rsid w:val="00982FF9"/>
    <w:rsid w:val="00984054"/>
    <w:rsid w:val="00984292"/>
    <w:rsid w:val="00984D77"/>
    <w:rsid w:val="009859EC"/>
    <w:rsid w:val="00985AB3"/>
    <w:rsid w:val="00985BBF"/>
    <w:rsid w:val="009860C5"/>
    <w:rsid w:val="00986396"/>
    <w:rsid w:val="00986696"/>
    <w:rsid w:val="00986A1C"/>
    <w:rsid w:val="00986D2A"/>
    <w:rsid w:val="00987A34"/>
    <w:rsid w:val="00987A91"/>
    <w:rsid w:val="00990171"/>
    <w:rsid w:val="00990952"/>
    <w:rsid w:val="00990CE4"/>
    <w:rsid w:val="00990D1C"/>
    <w:rsid w:val="009910BA"/>
    <w:rsid w:val="0099150D"/>
    <w:rsid w:val="00991513"/>
    <w:rsid w:val="009916F5"/>
    <w:rsid w:val="0099248A"/>
    <w:rsid w:val="00992969"/>
    <w:rsid w:val="00992FB7"/>
    <w:rsid w:val="00993A5B"/>
    <w:rsid w:val="00993AD1"/>
    <w:rsid w:val="00993C5F"/>
    <w:rsid w:val="00993DBA"/>
    <w:rsid w:val="0099476F"/>
    <w:rsid w:val="00994B63"/>
    <w:rsid w:val="0099506C"/>
    <w:rsid w:val="0099543D"/>
    <w:rsid w:val="00995A88"/>
    <w:rsid w:val="009960D9"/>
    <w:rsid w:val="0099644F"/>
    <w:rsid w:val="009973DD"/>
    <w:rsid w:val="00997874"/>
    <w:rsid w:val="00997BFA"/>
    <w:rsid w:val="00997FB1"/>
    <w:rsid w:val="009A0BF8"/>
    <w:rsid w:val="009A12BA"/>
    <w:rsid w:val="009A13AF"/>
    <w:rsid w:val="009A1518"/>
    <w:rsid w:val="009A16EB"/>
    <w:rsid w:val="009A2018"/>
    <w:rsid w:val="009A2627"/>
    <w:rsid w:val="009A2AA6"/>
    <w:rsid w:val="009A2E2E"/>
    <w:rsid w:val="009A2E4C"/>
    <w:rsid w:val="009A3171"/>
    <w:rsid w:val="009A3C94"/>
    <w:rsid w:val="009A44FE"/>
    <w:rsid w:val="009A466B"/>
    <w:rsid w:val="009A47E8"/>
    <w:rsid w:val="009A5754"/>
    <w:rsid w:val="009A5B1E"/>
    <w:rsid w:val="009A5CFA"/>
    <w:rsid w:val="009A6401"/>
    <w:rsid w:val="009A6426"/>
    <w:rsid w:val="009A694F"/>
    <w:rsid w:val="009A6BE7"/>
    <w:rsid w:val="009A6C32"/>
    <w:rsid w:val="009A6F20"/>
    <w:rsid w:val="009A7174"/>
    <w:rsid w:val="009A72A7"/>
    <w:rsid w:val="009A74FC"/>
    <w:rsid w:val="009A7985"/>
    <w:rsid w:val="009A7FBC"/>
    <w:rsid w:val="009B0577"/>
    <w:rsid w:val="009B0CBB"/>
    <w:rsid w:val="009B21F9"/>
    <w:rsid w:val="009B26C0"/>
    <w:rsid w:val="009B274B"/>
    <w:rsid w:val="009B2967"/>
    <w:rsid w:val="009B2B42"/>
    <w:rsid w:val="009B2C04"/>
    <w:rsid w:val="009B3089"/>
    <w:rsid w:val="009B3111"/>
    <w:rsid w:val="009B34CC"/>
    <w:rsid w:val="009B366D"/>
    <w:rsid w:val="009B3690"/>
    <w:rsid w:val="009B411E"/>
    <w:rsid w:val="009B42A9"/>
    <w:rsid w:val="009B4337"/>
    <w:rsid w:val="009B442E"/>
    <w:rsid w:val="009B4682"/>
    <w:rsid w:val="009B47FD"/>
    <w:rsid w:val="009B5269"/>
    <w:rsid w:val="009B5562"/>
    <w:rsid w:val="009B570C"/>
    <w:rsid w:val="009B5B0E"/>
    <w:rsid w:val="009B5C47"/>
    <w:rsid w:val="009B5E5B"/>
    <w:rsid w:val="009B5E95"/>
    <w:rsid w:val="009B667E"/>
    <w:rsid w:val="009B6752"/>
    <w:rsid w:val="009B6776"/>
    <w:rsid w:val="009B689B"/>
    <w:rsid w:val="009B6E2E"/>
    <w:rsid w:val="009B7490"/>
    <w:rsid w:val="009B7F07"/>
    <w:rsid w:val="009C007D"/>
    <w:rsid w:val="009C0104"/>
    <w:rsid w:val="009C02C0"/>
    <w:rsid w:val="009C061C"/>
    <w:rsid w:val="009C102A"/>
    <w:rsid w:val="009C1046"/>
    <w:rsid w:val="009C10C2"/>
    <w:rsid w:val="009C12FE"/>
    <w:rsid w:val="009C140C"/>
    <w:rsid w:val="009C170E"/>
    <w:rsid w:val="009C1B14"/>
    <w:rsid w:val="009C1C06"/>
    <w:rsid w:val="009C1F21"/>
    <w:rsid w:val="009C25D2"/>
    <w:rsid w:val="009C2647"/>
    <w:rsid w:val="009C26B0"/>
    <w:rsid w:val="009C2A34"/>
    <w:rsid w:val="009C2FCA"/>
    <w:rsid w:val="009C3DD5"/>
    <w:rsid w:val="009C4583"/>
    <w:rsid w:val="009C5432"/>
    <w:rsid w:val="009C5805"/>
    <w:rsid w:val="009C5B7C"/>
    <w:rsid w:val="009C5D07"/>
    <w:rsid w:val="009C5D79"/>
    <w:rsid w:val="009C5DCD"/>
    <w:rsid w:val="009C5F1E"/>
    <w:rsid w:val="009C608B"/>
    <w:rsid w:val="009C7069"/>
    <w:rsid w:val="009C74A3"/>
    <w:rsid w:val="009D0A9B"/>
    <w:rsid w:val="009D0BE2"/>
    <w:rsid w:val="009D0C55"/>
    <w:rsid w:val="009D1395"/>
    <w:rsid w:val="009D16DF"/>
    <w:rsid w:val="009D1DA0"/>
    <w:rsid w:val="009D20F9"/>
    <w:rsid w:val="009D227E"/>
    <w:rsid w:val="009D25E0"/>
    <w:rsid w:val="009D2731"/>
    <w:rsid w:val="009D2BF2"/>
    <w:rsid w:val="009D2E4D"/>
    <w:rsid w:val="009D324A"/>
    <w:rsid w:val="009D325F"/>
    <w:rsid w:val="009D3408"/>
    <w:rsid w:val="009D3E0C"/>
    <w:rsid w:val="009D41AB"/>
    <w:rsid w:val="009D41C7"/>
    <w:rsid w:val="009D4506"/>
    <w:rsid w:val="009D4D50"/>
    <w:rsid w:val="009D4F00"/>
    <w:rsid w:val="009D5167"/>
    <w:rsid w:val="009D5191"/>
    <w:rsid w:val="009D540E"/>
    <w:rsid w:val="009D575A"/>
    <w:rsid w:val="009D5AC9"/>
    <w:rsid w:val="009D5B56"/>
    <w:rsid w:val="009D5CD2"/>
    <w:rsid w:val="009D5E48"/>
    <w:rsid w:val="009D5EAC"/>
    <w:rsid w:val="009D62F4"/>
    <w:rsid w:val="009D6E69"/>
    <w:rsid w:val="009D6FE4"/>
    <w:rsid w:val="009D700B"/>
    <w:rsid w:val="009D70C0"/>
    <w:rsid w:val="009D728C"/>
    <w:rsid w:val="009D7478"/>
    <w:rsid w:val="009D79FA"/>
    <w:rsid w:val="009E013F"/>
    <w:rsid w:val="009E0920"/>
    <w:rsid w:val="009E0A34"/>
    <w:rsid w:val="009E0B87"/>
    <w:rsid w:val="009E19A8"/>
    <w:rsid w:val="009E1DC0"/>
    <w:rsid w:val="009E2155"/>
    <w:rsid w:val="009E22D9"/>
    <w:rsid w:val="009E24B1"/>
    <w:rsid w:val="009E26B4"/>
    <w:rsid w:val="009E2A88"/>
    <w:rsid w:val="009E2C0E"/>
    <w:rsid w:val="009E3446"/>
    <w:rsid w:val="009E35ED"/>
    <w:rsid w:val="009E37FD"/>
    <w:rsid w:val="009E3B5C"/>
    <w:rsid w:val="009E4E52"/>
    <w:rsid w:val="009E5110"/>
    <w:rsid w:val="009E52A7"/>
    <w:rsid w:val="009E5714"/>
    <w:rsid w:val="009E58C6"/>
    <w:rsid w:val="009E5903"/>
    <w:rsid w:val="009E597B"/>
    <w:rsid w:val="009E5E82"/>
    <w:rsid w:val="009E640F"/>
    <w:rsid w:val="009E65E8"/>
    <w:rsid w:val="009E666B"/>
    <w:rsid w:val="009E70EC"/>
    <w:rsid w:val="009E7271"/>
    <w:rsid w:val="009E73C9"/>
    <w:rsid w:val="009E7824"/>
    <w:rsid w:val="009E783A"/>
    <w:rsid w:val="009E7976"/>
    <w:rsid w:val="009E7A3D"/>
    <w:rsid w:val="009E7D4A"/>
    <w:rsid w:val="009F012E"/>
    <w:rsid w:val="009F052A"/>
    <w:rsid w:val="009F07D5"/>
    <w:rsid w:val="009F08FC"/>
    <w:rsid w:val="009F0E31"/>
    <w:rsid w:val="009F0F20"/>
    <w:rsid w:val="009F1080"/>
    <w:rsid w:val="009F1579"/>
    <w:rsid w:val="009F1592"/>
    <w:rsid w:val="009F1622"/>
    <w:rsid w:val="009F1D11"/>
    <w:rsid w:val="009F1D4C"/>
    <w:rsid w:val="009F1D54"/>
    <w:rsid w:val="009F2053"/>
    <w:rsid w:val="009F2607"/>
    <w:rsid w:val="009F2884"/>
    <w:rsid w:val="009F28D3"/>
    <w:rsid w:val="009F3102"/>
    <w:rsid w:val="009F3196"/>
    <w:rsid w:val="009F36C0"/>
    <w:rsid w:val="009F406F"/>
    <w:rsid w:val="009F4575"/>
    <w:rsid w:val="009F4B5A"/>
    <w:rsid w:val="009F4D9C"/>
    <w:rsid w:val="009F5147"/>
    <w:rsid w:val="009F58E5"/>
    <w:rsid w:val="009F5C35"/>
    <w:rsid w:val="009F61AB"/>
    <w:rsid w:val="009F6251"/>
    <w:rsid w:val="009F7DC9"/>
    <w:rsid w:val="009F7F4C"/>
    <w:rsid w:val="00A00500"/>
    <w:rsid w:val="00A00544"/>
    <w:rsid w:val="00A00595"/>
    <w:rsid w:val="00A00911"/>
    <w:rsid w:val="00A01B93"/>
    <w:rsid w:val="00A01DBD"/>
    <w:rsid w:val="00A01E3D"/>
    <w:rsid w:val="00A0246C"/>
    <w:rsid w:val="00A02BF8"/>
    <w:rsid w:val="00A02D16"/>
    <w:rsid w:val="00A03246"/>
    <w:rsid w:val="00A0328B"/>
    <w:rsid w:val="00A036BC"/>
    <w:rsid w:val="00A03D92"/>
    <w:rsid w:val="00A03F1C"/>
    <w:rsid w:val="00A04226"/>
    <w:rsid w:val="00A044AB"/>
    <w:rsid w:val="00A04605"/>
    <w:rsid w:val="00A05233"/>
    <w:rsid w:val="00A05AEE"/>
    <w:rsid w:val="00A05CD5"/>
    <w:rsid w:val="00A05DB4"/>
    <w:rsid w:val="00A05E0D"/>
    <w:rsid w:val="00A064A7"/>
    <w:rsid w:val="00A067AB"/>
    <w:rsid w:val="00A06EC6"/>
    <w:rsid w:val="00A07220"/>
    <w:rsid w:val="00A075A4"/>
    <w:rsid w:val="00A10155"/>
    <w:rsid w:val="00A1058B"/>
    <w:rsid w:val="00A10F69"/>
    <w:rsid w:val="00A1149B"/>
    <w:rsid w:val="00A11831"/>
    <w:rsid w:val="00A118B6"/>
    <w:rsid w:val="00A11C7F"/>
    <w:rsid w:val="00A12B0F"/>
    <w:rsid w:val="00A13482"/>
    <w:rsid w:val="00A1348F"/>
    <w:rsid w:val="00A1375B"/>
    <w:rsid w:val="00A13ABF"/>
    <w:rsid w:val="00A1405E"/>
    <w:rsid w:val="00A1445C"/>
    <w:rsid w:val="00A14E5D"/>
    <w:rsid w:val="00A15573"/>
    <w:rsid w:val="00A15AE9"/>
    <w:rsid w:val="00A15B7B"/>
    <w:rsid w:val="00A15BB8"/>
    <w:rsid w:val="00A16358"/>
    <w:rsid w:val="00A16840"/>
    <w:rsid w:val="00A16890"/>
    <w:rsid w:val="00A16E49"/>
    <w:rsid w:val="00A1712B"/>
    <w:rsid w:val="00A1764B"/>
    <w:rsid w:val="00A17EA2"/>
    <w:rsid w:val="00A206C6"/>
    <w:rsid w:val="00A20F69"/>
    <w:rsid w:val="00A2123B"/>
    <w:rsid w:val="00A21368"/>
    <w:rsid w:val="00A22179"/>
    <w:rsid w:val="00A221F0"/>
    <w:rsid w:val="00A22649"/>
    <w:rsid w:val="00A227B4"/>
    <w:rsid w:val="00A22C9C"/>
    <w:rsid w:val="00A23166"/>
    <w:rsid w:val="00A2336C"/>
    <w:rsid w:val="00A235E0"/>
    <w:rsid w:val="00A236F5"/>
    <w:rsid w:val="00A237A9"/>
    <w:rsid w:val="00A239C4"/>
    <w:rsid w:val="00A24344"/>
    <w:rsid w:val="00A248C2"/>
    <w:rsid w:val="00A25223"/>
    <w:rsid w:val="00A25607"/>
    <w:rsid w:val="00A25A27"/>
    <w:rsid w:val="00A25AAE"/>
    <w:rsid w:val="00A25AF3"/>
    <w:rsid w:val="00A25C84"/>
    <w:rsid w:val="00A25D67"/>
    <w:rsid w:val="00A263C9"/>
    <w:rsid w:val="00A26934"/>
    <w:rsid w:val="00A26C59"/>
    <w:rsid w:val="00A26CB8"/>
    <w:rsid w:val="00A26E32"/>
    <w:rsid w:val="00A27B10"/>
    <w:rsid w:val="00A27D4E"/>
    <w:rsid w:val="00A3087A"/>
    <w:rsid w:val="00A30CB5"/>
    <w:rsid w:val="00A3143A"/>
    <w:rsid w:val="00A314C9"/>
    <w:rsid w:val="00A322AE"/>
    <w:rsid w:val="00A323EF"/>
    <w:rsid w:val="00A32454"/>
    <w:rsid w:val="00A32458"/>
    <w:rsid w:val="00A32BFF"/>
    <w:rsid w:val="00A32CD1"/>
    <w:rsid w:val="00A32F4B"/>
    <w:rsid w:val="00A357E1"/>
    <w:rsid w:val="00A35D91"/>
    <w:rsid w:val="00A36062"/>
    <w:rsid w:val="00A361B9"/>
    <w:rsid w:val="00A36712"/>
    <w:rsid w:val="00A37056"/>
    <w:rsid w:val="00A37309"/>
    <w:rsid w:val="00A3749C"/>
    <w:rsid w:val="00A37926"/>
    <w:rsid w:val="00A37A09"/>
    <w:rsid w:val="00A37A1C"/>
    <w:rsid w:val="00A40008"/>
    <w:rsid w:val="00A405B2"/>
    <w:rsid w:val="00A40BEE"/>
    <w:rsid w:val="00A413F2"/>
    <w:rsid w:val="00A41B6F"/>
    <w:rsid w:val="00A41B8A"/>
    <w:rsid w:val="00A41E50"/>
    <w:rsid w:val="00A42158"/>
    <w:rsid w:val="00A42398"/>
    <w:rsid w:val="00A423C0"/>
    <w:rsid w:val="00A42586"/>
    <w:rsid w:val="00A42901"/>
    <w:rsid w:val="00A42B92"/>
    <w:rsid w:val="00A42FDF"/>
    <w:rsid w:val="00A433F9"/>
    <w:rsid w:val="00A4368A"/>
    <w:rsid w:val="00A43B88"/>
    <w:rsid w:val="00A43E1A"/>
    <w:rsid w:val="00A44170"/>
    <w:rsid w:val="00A44178"/>
    <w:rsid w:val="00A4462B"/>
    <w:rsid w:val="00A447F2"/>
    <w:rsid w:val="00A44EE5"/>
    <w:rsid w:val="00A457EA"/>
    <w:rsid w:val="00A4598A"/>
    <w:rsid w:val="00A4639E"/>
    <w:rsid w:val="00A466E6"/>
    <w:rsid w:val="00A4678C"/>
    <w:rsid w:val="00A472C6"/>
    <w:rsid w:val="00A47394"/>
    <w:rsid w:val="00A47587"/>
    <w:rsid w:val="00A47651"/>
    <w:rsid w:val="00A477C7"/>
    <w:rsid w:val="00A47A2E"/>
    <w:rsid w:val="00A5050B"/>
    <w:rsid w:val="00A5064C"/>
    <w:rsid w:val="00A50AF5"/>
    <w:rsid w:val="00A51114"/>
    <w:rsid w:val="00A51EE0"/>
    <w:rsid w:val="00A5228B"/>
    <w:rsid w:val="00A52296"/>
    <w:rsid w:val="00A52372"/>
    <w:rsid w:val="00A5278F"/>
    <w:rsid w:val="00A52A98"/>
    <w:rsid w:val="00A54361"/>
    <w:rsid w:val="00A54387"/>
    <w:rsid w:val="00A543EF"/>
    <w:rsid w:val="00A549CD"/>
    <w:rsid w:val="00A54B68"/>
    <w:rsid w:val="00A5505D"/>
    <w:rsid w:val="00A55DCD"/>
    <w:rsid w:val="00A55E90"/>
    <w:rsid w:val="00A55F11"/>
    <w:rsid w:val="00A567AE"/>
    <w:rsid w:val="00A56FFC"/>
    <w:rsid w:val="00A578F2"/>
    <w:rsid w:val="00A5799E"/>
    <w:rsid w:val="00A57BCD"/>
    <w:rsid w:val="00A57CCE"/>
    <w:rsid w:val="00A606FC"/>
    <w:rsid w:val="00A607E9"/>
    <w:rsid w:val="00A607F2"/>
    <w:rsid w:val="00A609A8"/>
    <w:rsid w:val="00A60BB0"/>
    <w:rsid w:val="00A60D08"/>
    <w:rsid w:val="00A60F0E"/>
    <w:rsid w:val="00A61020"/>
    <w:rsid w:val="00A61042"/>
    <w:rsid w:val="00A61309"/>
    <w:rsid w:val="00A61866"/>
    <w:rsid w:val="00A618A1"/>
    <w:rsid w:val="00A62175"/>
    <w:rsid w:val="00A62221"/>
    <w:rsid w:val="00A62ED6"/>
    <w:rsid w:val="00A6307C"/>
    <w:rsid w:val="00A6372F"/>
    <w:rsid w:val="00A63AFF"/>
    <w:rsid w:val="00A641F1"/>
    <w:rsid w:val="00A64420"/>
    <w:rsid w:val="00A644B4"/>
    <w:rsid w:val="00A64DC1"/>
    <w:rsid w:val="00A650F7"/>
    <w:rsid w:val="00A6545B"/>
    <w:rsid w:val="00A654C5"/>
    <w:rsid w:val="00A654F5"/>
    <w:rsid w:val="00A658D1"/>
    <w:rsid w:val="00A65A34"/>
    <w:rsid w:val="00A6641E"/>
    <w:rsid w:val="00A667F4"/>
    <w:rsid w:val="00A66BB9"/>
    <w:rsid w:val="00A6753F"/>
    <w:rsid w:val="00A67BCD"/>
    <w:rsid w:val="00A67DDF"/>
    <w:rsid w:val="00A70354"/>
    <w:rsid w:val="00A70C8E"/>
    <w:rsid w:val="00A71225"/>
    <w:rsid w:val="00A715B6"/>
    <w:rsid w:val="00A71E9B"/>
    <w:rsid w:val="00A71F27"/>
    <w:rsid w:val="00A72827"/>
    <w:rsid w:val="00A729B4"/>
    <w:rsid w:val="00A72AB3"/>
    <w:rsid w:val="00A7317C"/>
    <w:rsid w:val="00A736C6"/>
    <w:rsid w:val="00A74ABA"/>
    <w:rsid w:val="00A74B63"/>
    <w:rsid w:val="00A74E2B"/>
    <w:rsid w:val="00A753C1"/>
    <w:rsid w:val="00A75748"/>
    <w:rsid w:val="00A7574C"/>
    <w:rsid w:val="00A75776"/>
    <w:rsid w:val="00A7613D"/>
    <w:rsid w:val="00A775FF"/>
    <w:rsid w:val="00A77D81"/>
    <w:rsid w:val="00A77DF0"/>
    <w:rsid w:val="00A8007B"/>
    <w:rsid w:val="00A800A0"/>
    <w:rsid w:val="00A802AD"/>
    <w:rsid w:val="00A80413"/>
    <w:rsid w:val="00A813C7"/>
    <w:rsid w:val="00A817FB"/>
    <w:rsid w:val="00A8197F"/>
    <w:rsid w:val="00A81B73"/>
    <w:rsid w:val="00A81D92"/>
    <w:rsid w:val="00A8220C"/>
    <w:rsid w:val="00A82230"/>
    <w:rsid w:val="00A82362"/>
    <w:rsid w:val="00A82B50"/>
    <w:rsid w:val="00A82D21"/>
    <w:rsid w:val="00A83044"/>
    <w:rsid w:val="00A83392"/>
    <w:rsid w:val="00A83592"/>
    <w:rsid w:val="00A8365B"/>
    <w:rsid w:val="00A83A9B"/>
    <w:rsid w:val="00A83B08"/>
    <w:rsid w:val="00A84241"/>
    <w:rsid w:val="00A84F64"/>
    <w:rsid w:val="00A8500C"/>
    <w:rsid w:val="00A8506E"/>
    <w:rsid w:val="00A856E7"/>
    <w:rsid w:val="00A85A2A"/>
    <w:rsid w:val="00A85C04"/>
    <w:rsid w:val="00A860B6"/>
    <w:rsid w:val="00A8671B"/>
    <w:rsid w:val="00A867ED"/>
    <w:rsid w:val="00A8689D"/>
    <w:rsid w:val="00A86A9F"/>
    <w:rsid w:val="00A86AA4"/>
    <w:rsid w:val="00A86AB6"/>
    <w:rsid w:val="00A87088"/>
    <w:rsid w:val="00A87D2E"/>
    <w:rsid w:val="00A87F04"/>
    <w:rsid w:val="00A90332"/>
    <w:rsid w:val="00A90942"/>
    <w:rsid w:val="00A91424"/>
    <w:rsid w:val="00A91A7B"/>
    <w:rsid w:val="00A91C42"/>
    <w:rsid w:val="00A92005"/>
    <w:rsid w:val="00A922BC"/>
    <w:rsid w:val="00A92468"/>
    <w:rsid w:val="00A925B7"/>
    <w:rsid w:val="00A92606"/>
    <w:rsid w:val="00A92B5A"/>
    <w:rsid w:val="00A92F8D"/>
    <w:rsid w:val="00A9303B"/>
    <w:rsid w:val="00A932BE"/>
    <w:rsid w:val="00A932C6"/>
    <w:rsid w:val="00A933AF"/>
    <w:rsid w:val="00A9371D"/>
    <w:rsid w:val="00A93BC0"/>
    <w:rsid w:val="00A93C11"/>
    <w:rsid w:val="00A9407E"/>
    <w:rsid w:val="00A94C12"/>
    <w:rsid w:val="00A94FC6"/>
    <w:rsid w:val="00A9500F"/>
    <w:rsid w:val="00A95485"/>
    <w:rsid w:val="00A95E7B"/>
    <w:rsid w:val="00A9600F"/>
    <w:rsid w:val="00A96071"/>
    <w:rsid w:val="00A961B5"/>
    <w:rsid w:val="00A96302"/>
    <w:rsid w:val="00A9634C"/>
    <w:rsid w:val="00A96508"/>
    <w:rsid w:val="00A9656F"/>
    <w:rsid w:val="00A96720"/>
    <w:rsid w:val="00A967CB"/>
    <w:rsid w:val="00A968A4"/>
    <w:rsid w:val="00A9728E"/>
    <w:rsid w:val="00A97481"/>
    <w:rsid w:val="00A976BD"/>
    <w:rsid w:val="00A97778"/>
    <w:rsid w:val="00A97A01"/>
    <w:rsid w:val="00A97B31"/>
    <w:rsid w:val="00A97C8A"/>
    <w:rsid w:val="00A97FBD"/>
    <w:rsid w:val="00AA008E"/>
    <w:rsid w:val="00AA04A5"/>
    <w:rsid w:val="00AA0936"/>
    <w:rsid w:val="00AA0B03"/>
    <w:rsid w:val="00AA1A0D"/>
    <w:rsid w:val="00AA1ACA"/>
    <w:rsid w:val="00AA1E2C"/>
    <w:rsid w:val="00AA274E"/>
    <w:rsid w:val="00AA28FA"/>
    <w:rsid w:val="00AA2BCC"/>
    <w:rsid w:val="00AA3013"/>
    <w:rsid w:val="00AA30ED"/>
    <w:rsid w:val="00AA3641"/>
    <w:rsid w:val="00AA3841"/>
    <w:rsid w:val="00AA384B"/>
    <w:rsid w:val="00AA39A5"/>
    <w:rsid w:val="00AA455C"/>
    <w:rsid w:val="00AA4694"/>
    <w:rsid w:val="00AA46A3"/>
    <w:rsid w:val="00AA488B"/>
    <w:rsid w:val="00AA4C0E"/>
    <w:rsid w:val="00AA4C8D"/>
    <w:rsid w:val="00AA4EA6"/>
    <w:rsid w:val="00AA520B"/>
    <w:rsid w:val="00AA5665"/>
    <w:rsid w:val="00AA5A90"/>
    <w:rsid w:val="00AA62BB"/>
    <w:rsid w:val="00AA6382"/>
    <w:rsid w:val="00AA6FC4"/>
    <w:rsid w:val="00AA7029"/>
    <w:rsid w:val="00AA711C"/>
    <w:rsid w:val="00AA7600"/>
    <w:rsid w:val="00AA7756"/>
    <w:rsid w:val="00AA7ED6"/>
    <w:rsid w:val="00AB035C"/>
    <w:rsid w:val="00AB0533"/>
    <w:rsid w:val="00AB061E"/>
    <w:rsid w:val="00AB07B7"/>
    <w:rsid w:val="00AB15EC"/>
    <w:rsid w:val="00AB1954"/>
    <w:rsid w:val="00AB1A4B"/>
    <w:rsid w:val="00AB1CB8"/>
    <w:rsid w:val="00AB268A"/>
    <w:rsid w:val="00AB2D16"/>
    <w:rsid w:val="00AB2FA4"/>
    <w:rsid w:val="00AB3575"/>
    <w:rsid w:val="00AB36EB"/>
    <w:rsid w:val="00AB4019"/>
    <w:rsid w:val="00AB4096"/>
    <w:rsid w:val="00AB4110"/>
    <w:rsid w:val="00AB4255"/>
    <w:rsid w:val="00AB4F3A"/>
    <w:rsid w:val="00AB5058"/>
    <w:rsid w:val="00AB53CA"/>
    <w:rsid w:val="00AB563D"/>
    <w:rsid w:val="00AB61EA"/>
    <w:rsid w:val="00AB6538"/>
    <w:rsid w:val="00AB6A3F"/>
    <w:rsid w:val="00AB6F16"/>
    <w:rsid w:val="00AB713F"/>
    <w:rsid w:val="00AB73FE"/>
    <w:rsid w:val="00AB7C29"/>
    <w:rsid w:val="00AB7CA7"/>
    <w:rsid w:val="00AC0120"/>
    <w:rsid w:val="00AC0295"/>
    <w:rsid w:val="00AC02D0"/>
    <w:rsid w:val="00AC09DA"/>
    <w:rsid w:val="00AC0BD6"/>
    <w:rsid w:val="00AC0D12"/>
    <w:rsid w:val="00AC164C"/>
    <w:rsid w:val="00AC214D"/>
    <w:rsid w:val="00AC21CA"/>
    <w:rsid w:val="00AC2750"/>
    <w:rsid w:val="00AC2915"/>
    <w:rsid w:val="00AC29AF"/>
    <w:rsid w:val="00AC385C"/>
    <w:rsid w:val="00AC447F"/>
    <w:rsid w:val="00AC47D0"/>
    <w:rsid w:val="00AC4975"/>
    <w:rsid w:val="00AC5026"/>
    <w:rsid w:val="00AC5147"/>
    <w:rsid w:val="00AC528A"/>
    <w:rsid w:val="00AC5903"/>
    <w:rsid w:val="00AC5DC3"/>
    <w:rsid w:val="00AC60E3"/>
    <w:rsid w:val="00AC6859"/>
    <w:rsid w:val="00AC6E30"/>
    <w:rsid w:val="00AC6E7C"/>
    <w:rsid w:val="00AC703C"/>
    <w:rsid w:val="00AC72A2"/>
    <w:rsid w:val="00AC7635"/>
    <w:rsid w:val="00AC777B"/>
    <w:rsid w:val="00AC7805"/>
    <w:rsid w:val="00AC7BBC"/>
    <w:rsid w:val="00AC7BEA"/>
    <w:rsid w:val="00AD0A31"/>
    <w:rsid w:val="00AD1760"/>
    <w:rsid w:val="00AD1E06"/>
    <w:rsid w:val="00AD2079"/>
    <w:rsid w:val="00AD215F"/>
    <w:rsid w:val="00AD2753"/>
    <w:rsid w:val="00AD28C5"/>
    <w:rsid w:val="00AD296F"/>
    <w:rsid w:val="00AD2BC0"/>
    <w:rsid w:val="00AD2F4C"/>
    <w:rsid w:val="00AD32D1"/>
    <w:rsid w:val="00AD3704"/>
    <w:rsid w:val="00AD3ACB"/>
    <w:rsid w:val="00AD3F66"/>
    <w:rsid w:val="00AD459F"/>
    <w:rsid w:val="00AD46A0"/>
    <w:rsid w:val="00AD4768"/>
    <w:rsid w:val="00AD4B36"/>
    <w:rsid w:val="00AD4B52"/>
    <w:rsid w:val="00AD564D"/>
    <w:rsid w:val="00AD59D5"/>
    <w:rsid w:val="00AD66CD"/>
    <w:rsid w:val="00AD6CD6"/>
    <w:rsid w:val="00AD73DC"/>
    <w:rsid w:val="00AD752C"/>
    <w:rsid w:val="00AD758A"/>
    <w:rsid w:val="00AD7837"/>
    <w:rsid w:val="00AD7F46"/>
    <w:rsid w:val="00AE043F"/>
    <w:rsid w:val="00AE075B"/>
    <w:rsid w:val="00AE0BF7"/>
    <w:rsid w:val="00AE0EE0"/>
    <w:rsid w:val="00AE13DB"/>
    <w:rsid w:val="00AE14FF"/>
    <w:rsid w:val="00AE1BC2"/>
    <w:rsid w:val="00AE2436"/>
    <w:rsid w:val="00AE25EA"/>
    <w:rsid w:val="00AE2939"/>
    <w:rsid w:val="00AE2971"/>
    <w:rsid w:val="00AE2A12"/>
    <w:rsid w:val="00AE2CB1"/>
    <w:rsid w:val="00AE2DD5"/>
    <w:rsid w:val="00AE33D1"/>
    <w:rsid w:val="00AE35CC"/>
    <w:rsid w:val="00AE391B"/>
    <w:rsid w:val="00AE3A6E"/>
    <w:rsid w:val="00AE40F9"/>
    <w:rsid w:val="00AE472B"/>
    <w:rsid w:val="00AE47C9"/>
    <w:rsid w:val="00AE586F"/>
    <w:rsid w:val="00AE59D5"/>
    <w:rsid w:val="00AE59F7"/>
    <w:rsid w:val="00AE5A9E"/>
    <w:rsid w:val="00AE6019"/>
    <w:rsid w:val="00AE6AF2"/>
    <w:rsid w:val="00AE6DAE"/>
    <w:rsid w:val="00AE6F74"/>
    <w:rsid w:val="00AE7580"/>
    <w:rsid w:val="00AE7C0C"/>
    <w:rsid w:val="00AF00B1"/>
    <w:rsid w:val="00AF028C"/>
    <w:rsid w:val="00AF052F"/>
    <w:rsid w:val="00AF0817"/>
    <w:rsid w:val="00AF09B2"/>
    <w:rsid w:val="00AF0C4C"/>
    <w:rsid w:val="00AF0CF5"/>
    <w:rsid w:val="00AF100E"/>
    <w:rsid w:val="00AF1348"/>
    <w:rsid w:val="00AF1426"/>
    <w:rsid w:val="00AF144B"/>
    <w:rsid w:val="00AF156A"/>
    <w:rsid w:val="00AF1DB2"/>
    <w:rsid w:val="00AF1F04"/>
    <w:rsid w:val="00AF1F09"/>
    <w:rsid w:val="00AF1F1B"/>
    <w:rsid w:val="00AF1FE6"/>
    <w:rsid w:val="00AF2162"/>
    <w:rsid w:val="00AF2857"/>
    <w:rsid w:val="00AF306B"/>
    <w:rsid w:val="00AF3C22"/>
    <w:rsid w:val="00AF3E53"/>
    <w:rsid w:val="00AF3FF6"/>
    <w:rsid w:val="00AF40E5"/>
    <w:rsid w:val="00AF4775"/>
    <w:rsid w:val="00AF49D6"/>
    <w:rsid w:val="00AF5395"/>
    <w:rsid w:val="00AF58D0"/>
    <w:rsid w:val="00AF5CCA"/>
    <w:rsid w:val="00AF5DE5"/>
    <w:rsid w:val="00AF5FC3"/>
    <w:rsid w:val="00AF6728"/>
    <w:rsid w:val="00AF67DE"/>
    <w:rsid w:val="00AF68C7"/>
    <w:rsid w:val="00AF74FA"/>
    <w:rsid w:val="00AF777F"/>
    <w:rsid w:val="00AF7FEC"/>
    <w:rsid w:val="00B00AAF"/>
    <w:rsid w:val="00B013DA"/>
    <w:rsid w:val="00B01422"/>
    <w:rsid w:val="00B01912"/>
    <w:rsid w:val="00B019A6"/>
    <w:rsid w:val="00B019F6"/>
    <w:rsid w:val="00B01CA5"/>
    <w:rsid w:val="00B02260"/>
    <w:rsid w:val="00B0249A"/>
    <w:rsid w:val="00B02975"/>
    <w:rsid w:val="00B02B79"/>
    <w:rsid w:val="00B03719"/>
    <w:rsid w:val="00B0391D"/>
    <w:rsid w:val="00B03A39"/>
    <w:rsid w:val="00B03E35"/>
    <w:rsid w:val="00B04400"/>
    <w:rsid w:val="00B04C1C"/>
    <w:rsid w:val="00B050C5"/>
    <w:rsid w:val="00B05220"/>
    <w:rsid w:val="00B05822"/>
    <w:rsid w:val="00B05C89"/>
    <w:rsid w:val="00B05D2B"/>
    <w:rsid w:val="00B05F42"/>
    <w:rsid w:val="00B06113"/>
    <w:rsid w:val="00B0614D"/>
    <w:rsid w:val="00B06289"/>
    <w:rsid w:val="00B066FF"/>
    <w:rsid w:val="00B06C9D"/>
    <w:rsid w:val="00B07047"/>
    <w:rsid w:val="00B071F5"/>
    <w:rsid w:val="00B076CD"/>
    <w:rsid w:val="00B0793C"/>
    <w:rsid w:val="00B07965"/>
    <w:rsid w:val="00B10739"/>
    <w:rsid w:val="00B10BB7"/>
    <w:rsid w:val="00B10DD2"/>
    <w:rsid w:val="00B11117"/>
    <w:rsid w:val="00B11277"/>
    <w:rsid w:val="00B112D8"/>
    <w:rsid w:val="00B113AF"/>
    <w:rsid w:val="00B1142D"/>
    <w:rsid w:val="00B11A02"/>
    <w:rsid w:val="00B11AC5"/>
    <w:rsid w:val="00B11C15"/>
    <w:rsid w:val="00B11E43"/>
    <w:rsid w:val="00B121C0"/>
    <w:rsid w:val="00B122DC"/>
    <w:rsid w:val="00B1231C"/>
    <w:rsid w:val="00B12ACA"/>
    <w:rsid w:val="00B13BF4"/>
    <w:rsid w:val="00B13BF7"/>
    <w:rsid w:val="00B13DB2"/>
    <w:rsid w:val="00B141D2"/>
    <w:rsid w:val="00B14460"/>
    <w:rsid w:val="00B1484D"/>
    <w:rsid w:val="00B14CD6"/>
    <w:rsid w:val="00B14E83"/>
    <w:rsid w:val="00B15137"/>
    <w:rsid w:val="00B1517F"/>
    <w:rsid w:val="00B15618"/>
    <w:rsid w:val="00B156D2"/>
    <w:rsid w:val="00B15751"/>
    <w:rsid w:val="00B1577E"/>
    <w:rsid w:val="00B1579B"/>
    <w:rsid w:val="00B15C4B"/>
    <w:rsid w:val="00B16179"/>
    <w:rsid w:val="00B1662C"/>
    <w:rsid w:val="00B1662F"/>
    <w:rsid w:val="00B16D47"/>
    <w:rsid w:val="00B16DC8"/>
    <w:rsid w:val="00B17396"/>
    <w:rsid w:val="00B17B9D"/>
    <w:rsid w:val="00B20034"/>
    <w:rsid w:val="00B20EE3"/>
    <w:rsid w:val="00B214C1"/>
    <w:rsid w:val="00B2156B"/>
    <w:rsid w:val="00B223CD"/>
    <w:rsid w:val="00B22849"/>
    <w:rsid w:val="00B23136"/>
    <w:rsid w:val="00B235B8"/>
    <w:rsid w:val="00B23C89"/>
    <w:rsid w:val="00B23E1A"/>
    <w:rsid w:val="00B241F6"/>
    <w:rsid w:val="00B245B6"/>
    <w:rsid w:val="00B24917"/>
    <w:rsid w:val="00B24CFB"/>
    <w:rsid w:val="00B24E7C"/>
    <w:rsid w:val="00B24E9C"/>
    <w:rsid w:val="00B25228"/>
    <w:rsid w:val="00B25BCE"/>
    <w:rsid w:val="00B25D86"/>
    <w:rsid w:val="00B26159"/>
    <w:rsid w:val="00B26686"/>
    <w:rsid w:val="00B26912"/>
    <w:rsid w:val="00B27173"/>
    <w:rsid w:val="00B27B13"/>
    <w:rsid w:val="00B27CB1"/>
    <w:rsid w:val="00B27FCD"/>
    <w:rsid w:val="00B30211"/>
    <w:rsid w:val="00B30308"/>
    <w:rsid w:val="00B30816"/>
    <w:rsid w:val="00B30E5D"/>
    <w:rsid w:val="00B30ECC"/>
    <w:rsid w:val="00B3104E"/>
    <w:rsid w:val="00B3105B"/>
    <w:rsid w:val="00B31A8A"/>
    <w:rsid w:val="00B31AB2"/>
    <w:rsid w:val="00B31FC7"/>
    <w:rsid w:val="00B32D31"/>
    <w:rsid w:val="00B32DF8"/>
    <w:rsid w:val="00B32E6B"/>
    <w:rsid w:val="00B32E88"/>
    <w:rsid w:val="00B33199"/>
    <w:rsid w:val="00B333C5"/>
    <w:rsid w:val="00B33417"/>
    <w:rsid w:val="00B334B8"/>
    <w:rsid w:val="00B344F0"/>
    <w:rsid w:val="00B34616"/>
    <w:rsid w:val="00B3497B"/>
    <w:rsid w:val="00B34D70"/>
    <w:rsid w:val="00B35092"/>
    <w:rsid w:val="00B350FD"/>
    <w:rsid w:val="00B3569C"/>
    <w:rsid w:val="00B359D8"/>
    <w:rsid w:val="00B35C2B"/>
    <w:rsid w:val="00B35CDD"/>
    <w:rsid w:val="00B35E10"/>
    <w:rsid w:val="00B361EC"/>
    <w:rsid w:val="00B37A67"/>
    <w:rsid w:val="00B37AEB"/>
    <w:rsid w:val="00B4001C"/>
    <w:rsid w:val="00B405A1"/>
    <w:rsid w:val="00B406F9"/>
    <w:rsid w:val="00B407AB"/>
    <w:rsid w:val="00B40BD7"/>
    <w:rsid w:val="00B41284"/>
    <w:rsid w:val="00B4155E"/>
    <w:rsid w:val="00B41A1D"/>
    <w:rsid w:val="00B42331"/>
    <w:rsid w:val="00B42571"/>
    <w:rsid w:val="00B42765"/>
    <w:rsid w:val="00B42BFA"/>
    <w:rsid w:val="00B42D2D"/>
    <w:rsid w:val="00B42FFE"/>
    <w:rsid w:val="00B4322C"/>
    <w:rsid w:val="00B43522"/>
    <w:rsid w:val="00B437A2"/>
    <w:rsid w:val="00B43C7E"/>
    <w:rsid w:val="00B4427F"/>
    <w:rsid w:val="00B443BA"/>
    <w:rsid w:val="00B443FB"/>
    <w:rsid w:val="00B44AAC"/>
    <w:rsid w:val="00B44E57"/>
    <w:rsid w:val="00B44FFC"/>
    <w:rsid w:val="00B4517F"/>
    <w:rsid w:val="00B456BF"/>
    <w:rsid w:val="00B457D1"/>
    <w:rsid w:val="00B463DA"/>
    <w:rsid w:val="00B46479"/>
    <w:rsid w:val="00B46BDC"/>
    <w:rsid w:val="00B4707A"/>
    <w:rsid w:val="00B4736C"/>
    <w:rsid w:val="00B473F1"/>
    <w:rsid w:val="00B476E7"/>
    <w:rsid w:val="00B478C1"/>
    <w:rsid w:val="00B47AEF"/>
    <w:rsid w:val="00B47AF0"/>
    <w:rsid w:val="00B5057E"/>
    <w:rsid w:val="00B50828"/>
    <w:rsid w:val="00B50E5D"/>
    <w:rsid w:val="00B50F46"/>
    <w:rsid w:val="00B514AF"/>
    <w:rsid w:val="00B51DDF"/>
    <w:rsid w:val="00B51E2D"/>
    <w:rsid w:val="00B5238B"/>
    <w:rsid w:val="00B52AD2"/>
    <w:rsid w:val="00B52ECC"/>
    <w:rsid w:val="00B530C4"/>
    <w:rsid w:val="00B537A0"/>
    <w:rsid w:val="00B54118"/>
    <w:rsid w:val="00B542F4"/>
    <w:rsid w:val="00B54C0E"/>
    <w:rsid w:val="00B54CF5"/>
    <w:rsid w:val="00B552A3"/>
    <w:rsid w:val="00B55909"/>
    <w:rsid w:val="00B55A30"/>
    <w:rsid w:val="00B55DA9"/>
    <w:rsid w:val="00B55F51"/>
    <w:rsid w:val="00B55F9C"/>
    <w:rsid w:val="00B565F5"/>
    <w:rsid w:val="00B56DE7"/>
    <w:rsid w:val="00B56F08"/>
    <w:rsid w:val="00B575C4"/>
    <w:rsid w:val="00B57732"/>
    <w:rsid w:val="00B57C30"/>
    <w:rsid w:val="00B57EA9"/>
    <w:rsid w:val="00B607C7"/>
    <w:rsid w:val="00B60CE1"/>
    <w:rsid w:val="00B612F0"/>
    <w:rsid w:val="00B61DE0"/>
    <w:rsid w:val="00B622BB"/>
    <w:rsid w:val="00B627F1"/>
    <w:rsid w:val="00B63305"/>
    <w:rsid w:val="00B636D4"/>
    <w:rsid w:val="00B63C2C"/>
    <w:rsid w:val="00B63D39"/>
    <w:rsid w:val="00B63EF3"/>
    <w:rsid w:val="00B640A8"/>
    <w:rsid w:val="00B6453A"/>
    <w:rsid w:val="00B64B08"/>
    <w:rsid w:val="00B64B95"/>
    <w:rsid w:val="00B65365"/>
    <w:rsid w:val="00B6579C"/>
    <w:rsid w:val="00B65881"/>
    <w:rsid w:val="00B65902"/>
    <w:rsid w:val="00B65948"/>
    <w:rsid w:val="00B65CB4"/>
    <w:rsid w:val="00B65FEC"/>
    <w:rsid w:val="00B6612C"/>
    <w:rsid w:val="00B66647"/>
    <w:rsid w:val="00B66878"/>
    <w:rsid w:val="00B66ADD"/>
    <w:rsid w:val="00B672A6"/>
    <w:rsid w:val="00B672DF"/>
    <w:rsid w:val="00B67376"/>
    <w:rsid w:val="00B6756E"/>
    <w:rsid w:val="00B67A0E"/>
    <w:rsid w:val="00B70A9A"/>
    <w:rsid w:val="00B70E76"/>
    <w:rsid w:val="00B71009"/>
    <w:rsid w:val="00B71340"/>
    <w:rsid w:val="00B71AFB"/>
    <w:rsid w:val="00B71D54"/>
    <w:rsid w:val="00B71FD7"/>
    <w:rsid w:val="00B722B3"/>
    <w:rsid w:val="00B729E2"/>
    <w:rsid w:val="00B72D49"/>
    <w:rsid w:val="00B72EAF"/>
    <w:rsid w:val="00B73118"/>
    <w:rsid w:val="00B7313A"/>
    <w:rsid w:val="00B74BBC"/>
    <w:rsid w:val="00B75043"/>
    <w:rsid w:val="00B7575E"/>
    <w:rsid w:val="00B75927"/>
    <w:rsid w:val="00B76179"/>
    <w:rsid w:val="00B765A4"/>
    <w:rsid w:val="00B76AD5"/>
    <w:rsid w:val="00B76C7C"/>
    <w:rsid w:val="00B76CFF"/>
    <w:rsid w:val="00B77006"/>
    <w:rsid w:val="00B7729F"/>
    <w:rsid w:val="00B77705"/>
    <w:rsid w:val="00B77A7B"/>
    <w:rsid w:val="00B80152"/>
    <w:rsid w:val="00B80196"/>
    <w:rsid w:val="00B8075B"/>
    <w:rsid w:val="00B80BCC"/>
    <w:rsid w:val="00B80E6B"/>
    <w:rsid w:val="00B81496"/>
    <w:rsid w:val="00B81818"/>
    <w:rsid w:val="00B8183F"/>
    <w:rsid w:val="00B8191F"/>
    <w:rsid w:val="00B820DD"/>
    <w:rsid w:val="00B821C6"/>
    <w:rsid w:val="00B8238A"/>
    <w:rsid w:val="00B82D9D"/>
    <w:rsid w:val="00B82DF2"/>
    <w:rsid w:val="00B82E45"/>
    <w:rsid w:val="00B83A66"/>
    <w:rsid w:val="00B83BB0"/>
    <w:rsid w:val="00B83C89"/>
    <w:rsid w:val="00B8403D"/>
    <w:rsid w:val="00B840D4"/>
    <w:rsid w:val="00B841F4"/>
    <w:rsid w:val="00B8498F"/>
    <w:rsid w:val="00B84BA2"/>
    <w:rsid w:val="00B85450"/>
    <w:rsid w:val="00B85907"/>
    <w:rsid w:val="00B85962"/>
    <w:rsid w:val="00B85B02"/>
    <w:rsid w:val="00B85B07"/>
    <w:rsid w:val="00B85B41"/>
    <w:rsid w:val="00B86B70"/>
    <w:rsid w:val="00B86F84"/>
    <w:rsid w:val="00B87240"/>
    <w:rsid w:val="00B87576"/>
    <w:rsid w:val="00B87BC7"/>
    <w:rsid w:val="00B87E45"/>
    <w:rsid w:val="00B901A5"/>
    <w:rsid w:val="00B901AF"/>
    <w:rsid w:val="00B901FA"/>
    <w:rsid w:val="00B90337"/>
    <w:rsid w:val="00B905C4"/>
    <w:rsid w:val="00B9083E"/>
    <w:rsid w:val="00B90C8E"/>
    <w:rsid w:val="00B90D30"/>
    <w:rsid w:val="00B921B2"/>
    <w:rsid w:val="00B9234B"/>
    <w:rsid w:val="00B923C9"/>
    <w:rsid w:val="00B92A39"/>
    <w:rsid w:val="00B9334F"/>
    <w:rsid w:val="00B943D2"/>
    <w:rsid w:val="00B9463C"/>
    <w:rsid w:val="00B946AA"/>
    <w:rsid w:val="00B947CB"/>
    <w:rsid w:val="00B94987"/>
    <w:rsid w:val="00B94A7F"/>
    <w:rsid w:val="00B94BFB"/>
    <w:rsid w:val="00B95565"/>
    <w:rsid w:val="00B95634"/>
    <w:rsid w:val="00B9572A"/>
    <w:rsid w:val="00B95F7D"/>
    <w:rsid w:val="00B95FD7"/>
    <w:rsid w:val="00B95FE6"/>
    <w:rsid w:val="00B960B6"/>
    <w:rsid w:val="00B967A1"/>
    <w:rsid w:val="00B975C4"/>
    <w:rsid w:val="00B977EC"/>
    <w:rsid w:val="00B97941"/>
    <w:rsid w:val="00B97CD9"/>
    <w:rsid w:val="00BA00C2"/>
    <w:rsid w:val="00BA0739"/>
    <w:rsid w:val="00BA08A8"/>
    <w:rsid w:val="00BA0C0D"/>
    <w:rsid w:val="00BA0D99"/>
    <w:rsid w:val="00BA16CE"/>
    <w:rsid w:val="00BA1843"/>
    <w:rsid w:val="00BA1CF6"/>
    <w:rsid w:val="00BA228F"/>
    <w:rsid w:val="00BA25C6"/>
    <w:rsid w:val="00BA2D26"/>
    <w:rsid w:val="00BA3C37"/>
    <w:rsid w:val="00BA3FED"/>
    <w:rsid w:val="00BA40C7"/>
    <w:rsid w:val="00BA418D"/>
    <w:rsid w:val="00BA444F"/>
    <w:rsid w:val="00BA4689"/>
    <w:rsid w:val="00BA480A"/>
    <w:rsid w:val="00BA4B6F"/>
    <w:rsid w:val="00BA4E08"/>
    <w:rsid w:val="00BA5485"/>
    <w:rsid w:val="00BA5AC2"/>
    <w:rsid w:val="00BA634C"/>
    <w:rsid w:val="00BA654A"/>
    <w:rsid w:val="00BA65D0"/>
    <w:rsid w:val="00BA65E7"/>
    <w:rsid w:val="00BA718B"/>
    <w:rsid w:val="00BA7288"/>
    <w:rsid w:val="00BA7403"/>
    <w:rsid w:val="00BA74FC"/>
    <w:rsid w:val="00BA76ED"/>
    <w:rsid w:val="00BA7B2E"/>
    <w:rsid w:val="00BA7D0F"/>
    <w:rsid w:val="00BB0044"/>
    <w:rsid w:val="00BB042B"/>
    <w:rsid w:val="00BB08A8"/>
    <w:rsid w:val="00BB1538"/>
    <w:rsid w:val="00BB1967"/>
    <w:rsid w:val="00BB1CA8"/>
    <w:rsid w:val="00BB1D90"/>
    <w:rsid w:val="00BB1E40"/>
    <w:rsid w:val="00BB28EB"/>
    <w:rsid w:val="00BB3696"/>
    <w:rsid w:val="00BB370F"/>
    <w:rsid w:val="00BB40D8"/>
    <w:rsid w:val="00BB4138"/>
    <w:rsid w:val="00BB4A87"/>
    <w:rsid w:val="00BB4C5B"/>
    <w:rsid w:val="00BB50A2"/>
    <w:rsid w:val="00BB51D8"/>
    <w:rsid w:val="00BB55AE"/>
    <w:rsid w:val="00BB57AF"/>
    <w:rsid w:val="00BB5E44"/>
    <w:rsid w:val="00BB6229"/>
    <w:rsid w:val="00BB632A"/>
    <w:rsid w:val="00BB64AE"/>
    <w:rsid w:val="00BB65BE"/>
    <w:rsid w:val="00BB6692"/>
    <w:rsid w:val="00BB6826"/>
    <w:rsid w:val="00BB6C6C"/>
    <w:rsid w:val="00BB6DE2"/>
    <w:rsid w:val="00BB7022"/>
    <w:rsid w:val="00BB7040"/>
    <w:rsid w:val="00BB73C2"/>
    <w:rsid w:val="00BB7564"/>
    <w:rsid w:val="00BB780C"/>
    <w:rsid w:val="00BB7C4E"/>
    <w:rsid w:val="00BB7E70"/>
    <w:rsid w:val="00BB7FCA"/>
    <w:rsid w:val="00BC026E"/>
    <w:rsid w:val="00BC026F"/>
    <w:rsid w:val="00BC0A36"/>
    <w:rsid w:val="00BC0BDF"/>
    <w:rsid w:val="00BC0CD6"/>
    <w:rsid w:val="00BC0DEA"/>
    <w:rsid w:val="00BC14EC"/>
    <w:rsid w:val="00BC1D8D"/>
    <w:rsid w:val="00BC23AB"/>
    <w:rsid w:val="00BC25C0"/>
    <w:rsid w:val="00BC29A4"/>
    <w:rsid w:val="00BC2A7E"/>
    <w:rsid w:val="00BC2B38"/>
    <w:rsid w:val="00BC3657"/>
    <w:rsid w:val="00BC3D8C"/>
    <w:rsid w:val="00BC4228"/>
    <w:rsid w:val="00BC4949"/>
    <w:rsid w:val="00BC5407"/>
    <w:rsid w:val="00BC5525"/>
    <w:rsid w:val="00BC5586"/>
    <w:rsid w:val="00BC5E24"/>
    <w:rsid w:val="00BC5F2F"/>
    <w:rsid w:val="00BC5F53"/>
    <w:rsid w:val="00BC646C"/>
    <w:rsid w:val="00BC6556"/>
    <w:rsid w:val="00BC65C2"/>
    <w:rsid w:val="00BC6E49"/>
    <w:rsid w:val="00BC77A3"/>
    <w:rsid w:val="00BC7961"/>
    <w:rsid w:val="00BC7A63"/>
    <w:rsid w:val="00BC7E23"/>
    <w:rsid w:val="00BD0370"/>
    <w:rsid w:val="00BD1666"/>
    <w:rsid w:val="00BD1D16"/>
    <w:rsid w:val="00BD22A6"/>
    <w:rsid w:val="00BD265A"/>
    <w:rsid w:val="00BD2835"/>
    <w:rsid w:val="00BD28EA"/>
    <w:rsid w:val="00BD29EE"/>
    <w:rsid w:val="00BD2A03"/>
    <w:rsid w:val="00BD2D66"/>
    <w:rsid w:val="00BD3130"/>
    <w:rsid w:val="00BD3595"/>
    <w:rsid w:val="00BD3947"/>
    <w:rsid w:val="00BD3C55"/>
    <w:rsid w:val="00BD3F04"/>
    <w:rsid w:val="00BD3F6C"/>
    <w:rsid w:val="00BD4942"/>
    <w:rsid w:val="00BD49A5"/>
    <w:rsid w:val="00BD4D83"/>
    <w:rsid w:val="00BD4EDB"/>
    <w:rsid w:val="00BD509B"/>
    <w:rsid w:val="00BD6111"/>
    <w:rsid w:val="00BD67A1"/>
    <w:rsid w:val="00BD6C59"/>
    <w:rsid w:val="00BD75B8"/>
    <w:rsid w:val="00BD79D2"/>
    <w:rsid w:val="00BD7AF6"/>
    <w:rsid w:val="00BE0356"/>
    <w:rsid w:val="00BE1A37"/>
    <w:rsid w:val="00BE1EF6"/>
    <w:rsid w:val="00BE2AB8"/>
    <w:rsid w:val="00BE2AD5"/>
    <w:rsid w:val="00BE313C"/>
    <w:rsid w:val="00BE3258"/>
    <w:rsid w:val="00BE3777"/>
    <w:rsid w:val="00BE3C88"/>
    <w:rsid w:val="00BE3E4C"/>
    <w:rsid w:val="00BE3FEE"/>
    <w:rsid w:val="00BE3FF4"/>
    <w:rsid w:val="00BE44A7"/>
    <w:rsid w:val="00BE4AFF"/>
    <w:rsid w:val="00BE4E61"/>
    <w:rsid w:val="00BE4F76"/>
    <w:rsid w:val="00BE50CC"/>
    <w:rsid w:val="00BE5681"/>
    <w:rsid w:val="00BE5812"/>
    <w:rsid w:val="00BE58CB"/>
    <w:rsid w:val="00BE5A37"/>
    <w:rsid w:val="00BE5E25"/>
    <w:rsid w:val="00BE6043"/>
    <w:rsid w:val="00BE622F"/>
    <w:rsid w:val="00BE62CC"/>
    <w:rsid w:val="00BE64A7"/>
    <w:rsid w:val="00BE661C"/>
    <w:rsid w:val="00BE6AA0"/>
    <w:rsid w:val="00BE7036"/>
    <w:rsid w:val="00BE7301"/>
    <w:rsid w:val="00BE7338"/>
    <w:rsid w:val="00BE7358"/>
    <w:rsid w:val="00BE77BB"/>
    <w:rsid w:val="00BE7D2B"/>
    <w:rsid w:val="00BF0207"/>
    <w:rsid w:val="00BF08F5"/>
    <w:rsid w:val="00BF0D04"/>
    <w:rsid w:val="00BF0E2A"/>
    <w:rsid w:val="00BF0E80"/>
    <w:rsid w:val="00BF1715"/>
    <w:rsid w:val="00BF17D8"/>
    <w:rsid w:val="00BF1816"/>
    <w:rsid w:val="00BF1895"/>
    <w:rsid w:val="00BF18BB"/>
    <w:rsid w:val="00BF18C8"/>
    <w:rsid w:val="00BF19AF"/>
    <w:rsid w:val="00BF1EFB"/>
    <w:rsid w:val="00BF2007"/>
    <w:rsid w:val="00BF215F"/>
    <w:rsid w:val="00BF2580"/>
    <w:rsid w:val="00BF2A4F"/>
    <w:rsid w:val="00BF2D68"/>
    <w:rsid w:val="00BF30EE"/>
    <w:rsid w:val="00BF32EE"/>
    <w:rsid w:val="00BF3950"/>
    <w:rsid w:val="00BF3B47"/>
    <w:rsid w:val="00BF3C0E"/>
    <w:rsid w:val="00BF3CD7"/>
    <w:rsid w:val="00BF3DA3"/>
    <w:rsid w:val="00BF4034"/>
    <w:rsid w:val="00BF41FF"/>
    <w:rsid w:val="00BF4236"/>
    <w:rsid w:val="00BF42F1"/>
    <w:rsid w:val="00BF44B2"/>
    <w:rsid w:val="00BF4C00"/>
    <w:rsid w:val="00BF5797"/>
    <w:rsid w:val="00BF6536"/>
    <w:rsid w:val="00BF6F65"/>
    <w:rsid w:val="00BF7606"/>
    <w:rsid w:val="00BF76E0"/>
    <w:rsid w:val="00BF77EC"/>
    <w:rsid w:val="00BF7C98"/>
    <w:rsid w:val="00BF7FD5"/>
    <w:rsid w:val="00C006A2"/>
    <w:rsid w:val="00C00C00"/>
    <w:rsid w:val="00C00C19"/>
    <w:rsid w:val="00C00E3C"/>
    <w:rsid w:val="00C01801"/>
    <w:rsid w:val="00C01ABA"/>
    <w:rsid w:val="00C01C74"/>
    <w:rsid w:val="00C02038"/>
    <w:rsid w:val="00C026A9"/>
    <w:rsid w:val="00C02AEB"/>
    <w:rsid w:val="00C02E21"/>
    <w:rsid w:val="00C03371"/>
    <w:rsid w:val="00C035FF"/>
    <w:rsid w:val="00C03A77"/>
    <w:rsid w:val="00C03BCE"/>
    <w:rsid w:val="00C03D16"/>
    <w:rsid w:val="00C03EB8"/>
    <w:rsid w:val="00C03F34"/>
    <w:rsid w:val="00C03FC7"/>
    <w:rsid w:val="00C04376"/>
    <w:rsid w:val="00C0451C"/>
    <w:rsid w:val="00C04622"/>
    <w:rsid w:val="00C048FC"/>
    <w:rsid w:val="00C04A98"/>
    <w:rsid w:val="00C04AD4"/>
    <w:rsid w:val="00C04B91"/>
    <w:rsid w:val="00C04CFC"/>
    <w:rsid w:val="00C04D20"/>
    <w:rsid w:val="00C04F0C"/>
    <w:rsid w:val="00C0520E"/>
    <w:rsid w:val="00C05356"/>
    <w:rsid w:val="00C059B2"/>
    <w:rsid w:val="00C05C38"/>
    <w:rsid w:val="00C060EE"/>
    <w:rsid w:val="00C0669F"/>
    <w:rsid w:val="00C06BC1"/>
    <w:rsid w:val="00C06D21"/>
    <w:rsid w:val="00C07336"/>
    <w:rsid w:val="00C076D9"/>
    <w:rsid w:val="00C078CA"/>
    <w:rsid w:val="00C07BE1"/>
    <w:rsid w:val="00C07DD0"/>
    <w:rsid w:val="00C07EC0"/>
    <w:rsid w:val="00C10125"/>
    <w:rsid w:val="00C1051E"/>
    <w:rsid w:val="00C10C70"/>
    <w:rsid w:val="00C10DBC"/>
    <w:rsid w:val="00C116CE"/>
    <w:rsid w:val="00C11C9F"/>
    <w:rsid w:val="00C11D05"/>
    <w:rsid w:val="00C11D74"/>
    <w:rsid w:val="00C11EA6"/>
    <w:rsid w:val="00C12149"/>
    <w:rsid w:val="00C13045"/>
    <w:rsid w:val="00C13842"/>
    <w:rsid w:val="00C148E9"/>
    <w:rsid w:val="00C14D0D"/>
    <w:rsid w:val="00C1510B"/>
    <w:rsid w:val="00C15205"/>
    <w:rsid w:val="00C1542F"/>
    <w:rsid w:val="00C155F1"/>
    <w:rsid w:val="00C1562F"/>
    <w:rsid w:val="00C15B3B"/>
    <w:rsid w:val="00C16B2D"/>
    <w:rsid w:val="00C16BEF"/>
    <w:rsid w:val="00C16C7F"/>
    <w:rsid w:val="00C16F3F"/>
    <w:rsid w:val="00C16FBF"/>
    <w:rsid w:val="00C17738"/>
    <w:rsid w:val="00C1775D"/>
    <w:rsid w:val="00C207D2"/>
    <w:rsid w:val="00C20817"/>
    <w:rsid w:val="00C20AE0"/>
    <w:rsid w:val="00C20B20"/>
    <w:rsid w:val="00C20E9A"/>
    <w:rsid w:val="00C21020"/>
    <w:rsid w:val="00C21062"/>
    <w:rsid w:val="00C210CD"/>
    <w:rsid w:val="00C2151B"/>
    <w:rsid w:val="00C2167D"/>
    <w:rsid w:val="00C22343"/>
    <w:rsid w:val="00C2262D"/>
    <w:rsid w:val="00C2299A"/>
    <w:rsid w:val="00C23A73"/>
    <w:rsid w:val="00C247C3"/>
    <w:rsid w:val="00C24A16"/>
    <w:rsid w:val="00C25726"/>
    <w:rsid w:val="00C25788"/>
    <w:rsid w:val="00C257FA"/>
    <w:rsid w:val="00C25B54"/>
    <w:rsid w:val="00C25C29"/>
    <w:rsid w:val="00C26AA2"/>
    <w:rsid w:val="00C26B3E"/>
    <w:rsid w:val="00C26D2B"/>
    <w:rsid w:val="00C27394"/>
    <w:rsid w:val="00C27645"/>
    <w:rsid w:val="00C27ADD"/>
    <w:rsid w:val="00C27F13"/>
    <w:rsid w:val="00C3051E"/>
    <w:rsid w:val="00C30B5B"/>
    <w:rsid w:val="00C30E74"/>
    <w:rsid w:val="00C311CA"/>
    <w:rsid w:val="00C31846"/>
    <w:rsid w:val="00C31D99"/>
    <w:rsid w:val="00C31DBA"/>
    <w:rsid w:val="00C31F93"/>
    <w:rsid w:val="00C3212F"/>
    <w:rsid w:val="00C322A6"/>
    <w:rsid w:val="00C32729"/>
    <w:rsid w:val="00C32E4C"/>
    <w:rsid w:val="00C32ED0"/>
    <w:rsid w:val="00C3346B"/>
    <w:rsid w:val="00C334A8"/>
    <w:rsid w:val="00C33668"/>
    <w:rsid w:val="00C344C7"/>
    <w:rsid w:val="00C345DA"/>
    <w:rsid w:val="00C347C6"/>
    <w:rsid w:val="00C34BCA"/>
    <w:rsid w:val="00C34C51"/>
    <w:rsid w:val="00C35640"/>
    <w:rsid w:val="00C35864"/>
    <w:rsid w:val="00C35F32"/>
    <w:rsid w:val="00C3626A"/>
    <w:rsid w:val="00C3639B"/>
    <w:rsid w:val="00C3686D"/>
    <w:rsid w:val="00C36891"/>
    <w:rsid w:val="00C36973"/>
    <w:rsid w:val="00C36A6E"/>
    <w:rsid w:val="00C36B86"/>
    <w:rsid w:val="00C36B95"/>
    <w:rsid w:val="00C36E97"/>
    <w:rsid w:val="00C36F7D"/>
    <w:rsid w:val="00C37C80"/>
    <w:rsid w:val="00C37CE4"/>
    <w:rsid w:val="00C37F9C"/>
    <w:rsid w:val="00C40593"/>
    <w:rsid w:val="00C4070D"/>
    <w:rsid w:val="00C4093A"/>
    <w:rsid w:val="00C4101A"/>
    <w:rsid w:val="00C413FF"/>
    <w:rsid w:val="00C415BF"/>
    <w:rsid w:val="00C415C1"/>
    <w:rsid w:val="00C41911"/>
    <w:rsid w:val="00C42A57"/>
    <w:rsid w:val="00C42BDC"/>
    <w:rsid w:val="00C42C85"/>
    <w:rsid w:val="00C42DE6"/>
    <w:rsid w:val="00C430B8"/>
    <w:rsid w:val="00C43858"/>
    <w:rsid w:val="00C438E4"/>
    <w:rsid w:val="00C443C3"/>
    <w:rsid w:val="00C45B47"/>
    <w:rsid w:val="00C45CCE"/>
    <w:rsid w:val="00C45D27"/>
    <w:rsid w:val="00C4611A"/>
    <w:rsid w:val="00C46355"/>
    <w:rsid w:val="00C46574"/>
    <w:rsid w:val="00C4759E"/>
    <w:rsid w:val="00C47B05"/>
    <w:rsid w:val="00C47BEE"/>
    <w:rsid w:val="00C47C80"/>
    <w:rsid w:val="00C47F9F"/>
    <w:rsid w:val="00C50241"/>
    <w:rsid w:val="00C51D25"/>
    <w:rsid w:val="00C52119"/>
    <w:rsid w:val="00C523E5"/>
    <w:rsid w:val="00C52430"/>
    <w:rsid w:val="00C5275D"/>
    <w:rsid w:val="00C52A34"/>
    <w:rsid w:val="00C52CE0"/>
    <w:rsid w:val="00C52E04"/>
    <w:rsid w:val="00C53894"/>
    <w:rsid w:val="00C538AB"/>
    <w:rsid w:val="00C53DCC"/>
    <w:rsid w:val="00C5469E"/>
    <w:rsid w:val="00C55476"/>
    <w:rsid w:val="00C55C5E"/>
    <w:rsid w:val="00C55E4F"/>
    <w:rsid w:val="00C55E9C"/>
    <w:rsid w:val="00C562BA"/>
    <w:rsid w:val="00C57266"/>
    <w:rsid w:val="00C57695"/>
    <w:rsid w:val="00C5790F"/>
    <w:rsid w:val="00C60667"/>
    <w:rsid w:val="00C611C2"/>
    <w:rsid w:val="00C620E5"/>
    <w:rsid w:val="00C620FB"/>
    <w:rsid w:val="00C628C4"/>
    <w:rsid w:val="00C62905"/>
    <w:rsid w:val="00C6293B"/>
    <w:rsid w:val="00C62A02"/>
    <w:rsid w:val="00C62E96"/>
    <w:rsid w:val="00C62F67"/>
    <w:rsid w:val="00C636AB"/>
    <w:rsid w:val="00C63713"/>
    <w:rsid w:val="00C639CE"/>
    <w:rsid w:val="00C641D8"/>
    <w:rsid w:val="00C642FF"/>
    <w:rsid w:val="00C645B6"/>
    <w:rsid w:val="00C64739"/>
    <w:rsid w:val="00C64BB1"/>
    <w:rsid w:val="00C6530E"/>
    <w:rsid w:val="00C654F6"/>
    <w:rsid w:val="00C662D3"/>
    <w:rsid w:val="00C66425"/>
    <w:rsid w:val="00C666DE"/>
    <w:rsid w:val="00C66764"/>
    <w:rsid w:val="00C66B43"/>
    <w:rsid w:val="00C672D9"/>
    <w:rsid w:val="00C6758E"/>
    <w:rsid w:val="00C67A68"/>
    <w:rsid w:val="00C67D52"/>
    <w:rsid w:val="00C70001"/>
    <w:rsid w:val="00C702AE"/>
    <w:rsid w:val="00C703E5"/>
    <w:rsid w:val="00C703FB"/>
    <w:rsid w:val="00C7041B"/>
    <w:rsid w:val="00C7081A"/>
    <w:rsid w:val="00C70C05"/>
    <w:rsid w:val="00C70C6E"/>
    <w:rsid w:val="00C70F29"/>
    <w:rsid w:val="00C7156C"/>
    <w:rsid w:val="00C71AD7"/>
    <w:rsid w:val="00C71C8A"/>
    <w:rsid w:val="00C72378"/>
    <w:rsid w:val="00C72516"/>
    <w:rsid w:val="00C7253F"/>
    <w:rsid w:val="00C72831"/>
    <w:rsid w:val="00C72B92"/>
    <w:rsid w:val="00C72DDF"/>
    <w:rsid w:val="00C733A7"/>
    <w:rsid w:val="00C73669"/>
    <w:rsid w:val="00C73D27"/>
    <w:rsid w:val="00C74386"/>
    <w:rsid w:val="00C74FB5"/>
    <w:rsid w:val="00C75865"/>
    <w:rsid w:val="00C75F70"/>
    <w:rsid w:val="00C765A5"/>
    <w:rsid w:val="00C766CE"/>
    <w:rsid w:val="00C76D7E"/>
    <w:rsid w:val="00C777EA"/>
    <w:rsid w:val="00C77834"/>
    <w:rsid w:val="00C77A66"/>
    <w:rsid w:val="00C77A96"/>
    <w:rsid w:val="00C77AE2"/>
    <w:rsid w:val="00C804A5"/>
    <w:rsid w:val="00C80DCC"/>
    <w:rsid w:val="00C81056"/>
    <w:rsid w:val="00C8109B"/>
    <w:rsid w:val="00C812B1"/>
    <w:rsid w:val="00C8161B"/>
    <w:rsid w:val="00C816C3"/>
    <w:rsid w:val="00C81B05"/>
    <w:rsid w:val="00C820A3"/>
    <w:rsid w:val="00C8233C"/>
    <w:rsid w:val="00C829C0"/>
    <w:rsid w:val="00C83030"/>
    <w:rsid w:val="00C83170"/>
    <w:rsid w:val="00C83826"/>
    <w:rsid w:val="00C83858"/>
    <w:rsid w:val="00C84295"/>
    <w:rsid w:val="00C84584"/>
    <w:rsid w:val="00C846E6"/>
    <w:rsid w:val="00C847B9"/>
    <w:rsid w:val="00C850EC"/>
    <w:rsid w:val="00C85275"/>
    <w:rsid w:val="00C852D5"/>
    <w:rsid w:val="00C857B0"/>
    <w:rsid w:val="00C85BF2"/>
    <w:rsid w:val="00C8698E"/>
    <w:rsid w:val="00C86C6D"/>
    <w:rsid w:val="00C86F45"/>
    <w:rsid w:val="00C86F50"/>
    <w:rsid w:val="00C87002"/>
    <w:rsid w:val="00C872DB"/>
    <w:rsid w:val="00C87A9A"/>
    <w:rsid w:val="00C87F8F"/>
    <w:rsid w:val="00C9014B"/>
    <w:rsid w:val="00C904EF"/>
    <w:rsid w:val="00C90A79"/>
    <w:rsid w:val="00C911AD"/>
    <w:rsid w:val="00C913B1"/>
    <w:rsid w:val="00C9183F"/>
    <w:rsid w:val="00C91AF0"/>
    <w:rsid w:val="00C91F74"/>
    <w:rsid w:val="00C920A8"/>
    <w:rsid w:val="00C923C5"/>
    <w:rsid w:val="00C92A9D"/>
    <w:rsid w:val="00C92FB7"/>
    <w:rsid w:val="00C9319C"/>
    <w:rsid w:val="00C931C1"/>
    <w:rsid w:val="00C93A8A"/>
    <w:rsid w:val="00C93B59"/>
    <w:rsid w:val="00C93CC2"/>
    <w:rsid w:val="00C93D3F"/>
    <w:rsid w:val="00C9464D"/>
    <w:rsid w:val="00C94868"/>
    <w:rsid w:val="00C94E9D"/>
    <w:rsid w:val="00C95004"/>
    <w:rsid w:val="00C95444"/>
    <w:rsid w:val="00C95856"/>
    <w:rsid w:val="00C95B2B"/>
    <w:rsid w:val="00C95C34"/>
    <w:rsid w:val="00C95D7E"/>
    <w:rsid w:val="00C95E9A"/>
    <w:rsid w:val="00C95F4A"/>
    <w:rsid w:val="00C95FC2"/>
    <w:rsid w:val="00C9609C"/>
    <w:rsid w:val="00C96222"/>
    <w:rsid w:val="00C96330"/>
    <w:rsid w:val="00C971D4"/>
    <w:rsid w:val="00C9723E"/>
    <w:rsid w:val="00C97912"/>
    <w:rsid w:val="00C97980"/>
    <w:rsid w:val="00C97A44"/>
    <w:rsid w:val="00C97A5E"/>
    <w:rsid w:val="00C97B15"/>
    <w:rsid w:val="00C97BC8"/>
    <w:rsid w:val="00C97F0B"/>
    <w:rsid w:val="00CA012F"/>
    <w:rsid w:val="00CA02F1"/>
    <w:rsid w:val="00CA037E"/>
    <w:rsid w:val="00CA06DB"/>
    <w:rsid w:val="00CA090A"/>
    <w:rsid w:val="00CA0B78"/>
    <w:rsid w:val="00CA0F3E"/>
    <w:rsid w:val="00CA0F98"/>
    <w:rsid w:val="00CA12B5"/>
    <w:rsid w:val="00CA1499"/>
    <w:rsid w:val="00CA1864"/>
    <w:rsid w:val="00CA1A63"/>
    <w:rsid w:val="00CA26D4"/>
    <w:rsid w:val="00CA2A86"/>
    <w:rsid w:val="00CA3709"/>
    <w:rsid w:val="00CA3D0B"/>
    <w:rsid w:val="00CA3F9B"/>
    <w:rsid w:val="00CA414E"/>
    <w:rsid w:val="00CA4492"/>
    <w:rsid w:val="00CA44C4"/>
    <w:rsid w:val="00CA4C91"/>
    <w:rsid w:val="00CA50BF"/>
    <w:rsid w:val="00CA511C"/>
    <w:rsid w:val="00CA526C"/>
    <w:rsid w:val="00CA54C5"/>
    <w:rsid w:val="00CA57B6"/>
    <w:rsid w:val="00CA59F9"/>
    <w:rsid w:val="00CA614B"/>
    <w:rsid w:val="00CA625C"/>
    <w:rsid w:val="00CA675D"/>
    <w:rsid w:val="00CA6C03"/>
    <w:rsid w:val="00CA6D1F"/>
    <w:rsid w:val="00CA6D31"/>
    <w:rsid w:val="00CA6E6C"/>
    <w:rsid w:val="00CA7399"/>
    <w:rsid w:val="00CA79F4"/>
    <w:rsid w:val="00CA7BAB"/>
    <w:rsid w:val="00CA7F83"/>
    <w:rsid w:val="00CB0293"/>
    <w:rsid w:val="00CB03EF"/>
    <w:rsid w:val="00CB064E"/>
    <w:rsid w:val="00CB0A53"/>
    <w:rsid w:val="00CB0E16"/>
    <w:rsid w:val="00CB11B5"/>
    <w:rsid w:val="00CB1348"/>
    <w:rsid w:val="00CB1AB8"/>
    <w:rsid w:val="00CB1AC0"/>
    <w:rsid w:val="00CB1F5C"/>
    <w:rsid w:val="00CB210A"/>
    <w:rsid w:val="00CB287D"/>
    <w:rsid w:val="00CB2D23"/>
    <w:rsid w:val="00CB331F"/>
    <w:rsid w:val="00CB361B"/>
    <w:rsid w:val="00CB3637"/>
    <w:rsid w:val="00CB3843"/>
    <w:rsid w:val="00CB3904"/>
    <w:rsid w:val="00CB5299"/>
    <w:rsid w:val="00CB535E"/>
    <w:rsid w:val="00CB55C3"/>
    <w:rsid w:val="00CB5C87"/>
    <w:rsid w:val="00CB5CA1"/>
    <w:rsid w:val="00CB5F6C"/>
    <w:rsid w:val="00CB61B9"/>
    <w:rsid w:val="00CB679D"/>
    <w:rsid w:val="00CB689E"/>
    <w:rsid w:val="00CB73E6"/>
    <w:rsid w:val="00CB784D"/>
    <w:rsid w:val="00CB7A24"/>
    <w:rsid w:val="00CC03C0"/>
    <w:rsid w:val="00CC0584"/>
    <w:rsid w:val="00CC0748"/>
    <w:rsid w:val="00CC0C40"/>
    <w:rsid w:val="00CC1DF2"/>
    <w:rsid w:val="00CC1DFF"/>
    <w:rsid w:val="00CC24E4"/>
    <w:rsid w:val="00CC2AD9"/>
    <w:rsid w:val="00CC2CAB"/>
    <w:rsid w:val="00CC2FEC"/>
    <w:rsid w:val="00CC324A"/>
    <w:rsid w:val="00CC431D"/>
    <w:rsid w:val="00CC43C8"/>
    <w:rsid w:val="00CC4504"/>
    <w:rsid w:val="00CC4807"/>
    <w:rsid w:val="00CC48C3"/>
    <w:rsid w:val="00CC4913"/>
    <w:rsid w:val="00CC4E8A"/>
    <w:rsid w:val="00CC4F54"/>
    <w:rsid w:val="00CC4FDC"/>
    <w:rsid w:val="00CC50CE"/>
    <w:rsid w:val="00CC5334"/>
    <w:rsid w:val="00CC59DF"/>
    <w:rsid w:val="00CC5D08"/>
    <w:rsid w:val="00CC5E08"/>
    <w:rsid w:val="00CC610E"/>
    <w:rsid w:val="00CC6222"/>
    <w:rsid w:val="00CC64B8"/>
    <w:rsid w:val="00CC6CE8"/>
    <w:rsid w:val="00CC6CEA"/>
    <w:rsid w:val="00CC7791"/>
    <w:rsid w:val="00CC7E34"/>
    <w:rsid w:val="00CD01B0"/>
    <w:rsid w:val="00CD01F1"/>
    <w:rsid w:val="00CD05E1"/>
    <w:rsid w:val="00CD0681"/>
    <w:rsid w:val="00CD06E2"/>
    <w:rsid w:val="00CD0C97"/>
    <w:rsid w:val="00CD1A5B"/>
    <w:rsid w:val="00CD1E5B"/>
    <w:rsid w:val="00CD26FD"/>
    <w:rsid w:val="00CD2AAA"/>
    <w:rsid w:val="00CD3825"/>
    <w:rsid w:val="00CD384F"/>
    <w:rsid w:val="00CD3B28"/>
    <w:rsid w:val="00CD3BBA"/>
    <w:rsid w:val="00CD3D0E"/>
    <w:rsid w:val="00CD417F"/>
    <w:rsid w:val="00CD4893"/>
    <w:rsid w:val="00CD4CDF"/>
    <w:rsid w:val="00CD4E17"/>
    <w:rsid w:val="00CD5043"/>
    <w:rsid w:val="00CD516E"/>
    <w:rsid w:val="00CD5BCA"/>
    <w:rsid w:val="00CD5D08"/>
    <w:rsid w:val="00CD6475"/>
    <w:rsid w:val="00CD64CF"/>
    <w:rsid w:val="00CD64F4"/>
    <w:rsid w:val="00CD6544"/>
    <w:rsid w:val="00CE04D2"/>
    <w:rsid w:val="00CE07A4"/>
    <w:rsid w:val="00CE0A95"/>
    <w:rsid w:val="00CE12AA"/>
    <w:rsid w:val="00CE1532"/>
    <w:rsid w:val="00CE167E"/>
    <w:rsid w:val="00CE2153"/>
    <w:rsid w:val="00CE22A2"/>
    <w:rsid w:val="00CE238A"/>
    <w:rsid w:val="00CE23A7"/>
    <w:rsid w:val="00CE29E7"/>
    <w:rsid w:val="00CE2CEC"/>
    <w:rsid w:val="00CE2FC5"/>
    <w:rsid w:val="00CE37D2"/>
    <w:rsid w:val="00CE3E8F"/>
    <w:rsid w:val="00CE4A14"/>
    <w:rsid w:val="00CE4AD7"/>
    <w:rsid w:val="00CE4BA5"/>
    <w:rsid w:val="00CE4E2A"/>
    <w:rsid w:val="00CE5173"/>
    <w:rsid w:val="00CE5270"/>
    <w:rsid w:val="00CE55B4"/>
    <w:rsid w:val="00CE5B16"/>
    <w:rsid w:val="00CE5FD0"/>
    <w:rsid w:val="00CE6668"/>
    <w:rsid w:val="00CE6716"/>
    <w:rsid w:val="00CE6925"/>
    <w:rsid w:val="00CE69D7"/>
    <w:rsid w:val="00CE6B77"/>
    <w:rsid w:val="00CE6BF6"/>
    <w:rsid w:val="00CE7470"/>
    <w:rsid w:val="00CE751D"/>
    <w:rsid w:val="00CE7596"/>
    <w:rsid w:val="00CE7A6F"/>
    <w:rsid w:val="00CE7B25"/>
    <w:rsid w:val="00CE7D6D"/>
    <w:rsid w:val="00CF02A9"/>
    <w:rsid w:val="00CF02D4"/>
    <w:rsid w:val="00CF2F7B"/>
    <w:rsid w:val="00CF3249"/>
    <w:rsid w:val="00CF32A5"/>
    <w:rsid w:val="00CF331C"/>
    <w:rsid w:val="00CF37E8"/>
    <w:rsid w:val="00CF3AB0"/>
    <w:rsid w:val="00CF3D21"/>
    <w:rsid w:val="00CF415E"/>
    <w:rsid w:val="00CF42A1"/>
    <w:rsid w:val="00CF475E"/>
    <w:rsid w:val="00CF4A05"/>
    <w:rsid w:val="00CF4B76"/>
    <w:rsid w:val="00CF4B80"/>
    <w:rsid w:val="00CF4BE4"/>
    <w:rsid w:val="00CF5031"/>
    <w:rsid w:val="00CF50CF"/>
    <w:rsid w:val="00CF5113"/>
    <w:rsid w:val="00CF531D"/>
    <w:rsid w:val="00CF58B3"/>
    <w:rsid w:val="00CF5BE2"/>
    <w:rsid w:val="00CF5C24"/>
    <w:rsid w:val="00CF5E32"/>
    <w:rsid w:val="00CF6088"/>
    <w:rsid w:val="00CF6097"/>
    <w:rsid w:val="00CF6420"/>
    <w:rsid w:val="00CF64DB"/>
    <w:rsid w:val="00CF66DB"/>
    <w:rsid w:val="00CF67B7"/>
    <w:rsid w:val="00CF6A47"/>
    <w:rsid w:val="00CF7117"/>
    <w:rsid w:val="00CF7388"/>
    <w:rsid w:val="00CF76CF"/>
    <w:rsid w:val="00CF7812"/>
    <w:rsid w:val="00CF79F6"/>
    <w:rsid w:val="00D00519"/>
    <w:rsid w:val="00D00A5B"/>
    <w:rsid w:val="00D012D2"/>
    <w:rsid w:val="00D01731"/>
    <w:rsid w:val="00D01CF8"/>
    <w:rsid w:val="00D01D52"/>
    <w:rsid w:val="00D0221E"/>
    <w:rsid w:val="00D026F1"/>
    <w:rsid w:val="00D02958"/>
    <w:rsid w:val="00D02B7F"/>
    <w:rsid w:val="00D02E62"/>
    <w:rsid w:val="00D035E7"/>
    <w:rsid w:val="00D03727"/>
    <w:rsid w:val="00D04A78"/>
    <w:rsid w:val="00D0528D"/>
    <w:rsid w:val="00D055D6"/>
    <w:rsid w:val="00D0597C"/>
    <w:rsid w:val="00D061C9"/>
    <w:rsid w:val="00D064C5"/>
    <w:rsid w:val="00D06868"/>
    <w:rsid w:val="00D0691D"/>
    <w:rsid w:val="00D06B91"/>
    <w:rsid w:val="00D0765E"/>
    <w:rsid w:val="00D0772F"/>
    <w:rsid w:val="00D0798E"/>
    <w:rsid w:val="00D07A2E"/>
    <w:rsid w:val="00D100A5"/>
    <w:rsid w:val="00D10135"/>
    <w:rsid w:val="00D1091D"/>
    <w:rsid w:val="00D109A8"/>
    <w:rsid w:val="00D10A2B"/>
    <w:rsid w:val="00D10CEA"/>
    <w:rsid w:val="00D11027"/>
    <w:rsid w:val="00D1127C"/>
    <w:rsid w:val="00D1130C"/>
    <w:rsid w:val="00D1147A"/>
    <w:rsid w:val="00D121CB"/>
    <w:rsid w:val="00D12A6E"/>
    <w:rsid w:val="00D131EB"/>
    <w:rsid w:val="00D133FE"/>
    <w:rsid w:val="00D135B3"/>
    <w:rsid w:val="00D13BC0"/>
    <w:rsid w:val="00D1432E"/>
    <w:rsid w:val="00D14352"/>
    <w:rsid w:val="00D14683"/>
    <w:rsid w:val="00D14FB0"/>
    <w:rsid w:val="00D150B4"/>
    <w:rsid w:val="00D152C5"/>
    <w:rsid w:val="00D1588C"/>
    <w:rsid w:val="00D15C07"/>
    <w:rsid w:val="00D15F1A"/>
    <w:rsid w:val="00D1657D"/>
    <w:rsid w:val="00D165EF"/>
    <w:rsid w:val="00D16732"/>
    <w:rsid w:val="00D16770"/>
    <w:rsid w:val="00D16AF9"/>
    <w:rsid w:val="00D16B6A"/>
    <w:rsid w:val="00D16D42"/>
    <w:rsid w:val="00D17957"/>
    <w:rsid w:val="00D218BF"/>
    <w:rsid w:val="00D21C18"/>
    <w:rsid w:val="00D2225C"/>
    <w:rsid w:val="00D22366"/>
    <w:rsid w:val="00D22902"/>
    <w:rsid w:val="00D22AFA"/>
    <w:rsid w:val="00D22BE9"/>
    <w:rsid w:val="00D22D10"/>
    <w:rsid w:val="00D22E9A"/>
    <w:rsid w:val="00D2366D"/>
    <w:rsid w:val="00D23962"/>
    <w:rsid w:val="00D241CE"/>
    <w:rsid w:val="00D24430"/>
    <w:rsid w:val="00D245F5"/>
    <w:rsid w:val="00D24836"/>
    <w:rsid w:val="00D249FD"/>
    <w:rsid w:val="00D24E19"/>
    <w:rsid w:val="00D2509F"/>
    <w:rsid w:val="00D25AF8"/>
    <w:rsid w:val="00D25DA3"/>
    <w:rsid w:val="00D25FCC"/>
    <w:rsid w:val="00D26319"/>
    <w:rsid w:val="00D26683"/>
    <w:rsid w:val="00D26793"/>
    <w:rsid w:val="00D269C0"/>
    <w:rsid w:val="00D269C8"/>
    <w:rsid w:val="00D26CAA"/>
    <w:rsid w:val="00D26F72"/>
    <w:rsid w:val="00D27721"/>
    <w:rsid w:val="00D27AEA"/>
    <w:rsid w:val="00D27EDD"/>
    <w:rsid w:val="00D30674"/>
    <w:rsid w:val="00D309FF"/>
    <w:rsid w:val="00D31235"/>
    <w:rsid w:val="00D31A69"/>
    <w:rsid w:val="00D31AF7"/>
    <w:rsid w:val="00D31CF4"/>
    <w:rsid w:val="00D3221E"/>
    <w:rsid w:val="00D323C0"/>
    <w:rsid w:val="00D32558"/>
    <w:rsid w:val="00D329F2"/>
    <w:rsid w:val="00D32A3A"/>
    <w:rsid w:val="00D33081"/>
    <w:rsid w:val="00D334B9"/>
    <w:rsid w:val="00D3353D"/>
    <w:rsid w:val="00D33567"/>
    <w:rsid w:val="00D336C1"/>
    <w:rsid w:val="00D337E5"/>
    <w:rsid w:val="00D339CF"/>
    <w:rsid w:val="00D339F9"/>
    <w:rsid w:val="00D33A60"/>
    <w:rsid w:val="00D33A79"/>
    <w:rsid w:val="00D33C69"/>
    <w:rsid w:val="00D33D8E"/>
    <w:rsid w:val="00D343AA"/>
    <w:rsid w:val="00D34687"/>
    <w:rsid w:val="00D346DC"/>
    <w:rsid w:val="00D347F4"/>
    <w:rsid w:val="00D34B70"/>
    <w:rsid w:val="00D34C92"/>
    <w:rsid w:val="00D34E31"/>
    <w:rsid w:val="00D353DE"/>
    <w:rsid w:val="00D35872"/>
    <w:rsid w:val="00D35DE0"/>
    <w:rsid w:val="00D35F15"/>
    <w:rsid w:val="00D361A4"/>
    <w:rsid w:val="00D362AC"/>
    <w:rsid w:val="00D36591"/>
    <w:rsid w:val="00D36B7B"/>
    <w:rsid w:val="00D36DDD"/>
    <w:rsid w:val="00D375BB"/>
    <w:rsid w:val="00D375EF"/>
    <w:rsid w:val="00D37662"/>
    <w:rsid w:val="00D401D1"/>
    <w:rsid w:val="00D401F6"/>
    <w:rsid w:val="00D40A56"/>
    <w:rsid w:val="00D40AAA"/>
    <w:rsid w:val="00D40F59"/>
    <w:rsid w:val="00D41185"/>
    <w:rsid w:val="00D41348"/>
    <w:rsid w:val="00D41968"/>
    <w:rsid w:val="00D41AE0"/>
    <w:rsid w:val="00D41C7B"/>
    <w:rsid w:val="00D41F38"/>
    <w:rsid w:val="00D4226D"/>
    <w:rsid w:val="00D426C3"/>
    <w:rsid w:val="00D4289E"/>
    <w:rsid w:val="00D428C1"/>
    <w:rsid w:val="00D429A8"/>
    <w:rsid w:val="00D42BF8"/>
    <w:rsid w:val="00D434D6"/>
    <w:rsid w:val="00D4387A"/>
    <w:rsid w:val="00D43D15"/>
    <w:rsid w:val="00D443A0"/>
    <w:rsid w:val="00D44C27"/>
    <w:rsid w:val="00D452A6"/>
    <w:rsid w:val="00D452F1"/>
    <w:rsid w:val="00D45971"/>
    <w:rsid w:val="00D45C3F"/>
    <w:rsid w:val="00D46AA3"/>
    <w:rsid w:val="00D46BF2"/>
    <w:rsid w:val="00D46F59"/>
    <w:rsid w:val="00D47023"/>
    <w:rsid w:val="00D47713"/>
    <w:rsid w:val="00D4793C"/>
    <w:rsid w:val="00D47EDE"/>
    <w:rsid w:val="00D50713"/>
    <w:rsid w:val="00D508D6"/>
    <w:rsid w:val="00D50A6D"/>
    <w:rsid w:val="00D50C2E"/>
    <w:rsid w:val="00D50ED3"/>
    <w:rsid w:val="00D50F1A"/>
    <w:rsid w:val="00D51202"/>
    <w:rsid w:val="00D512F6"/>
    <w:rsid w:val="00D513B2"/>
    <w:rsid w:val="00D51B01"/>
    <w:rsid w:val="00D51DF2"/>
    <w:rsid w:val="00D51FD2"/>
    <w:rsid w:val="00D52BB4"/>
    <w:rsid w:val="00D530CE"/>
    <w:rsid w:val="00D53375"/>
    <w:rsid w:val="00D537DC"/>
    <w:rsid w:val="00D53988"/>
    <w:rsid w:val="00D53A17"/>
    <w:rsid w:val="00D53AEA"/>
    <w:rsid w:val="00D53BBC"/>
    <w:rsid w:val="00D5407A"/>
    <w:rsid w:val="00D5442B"/>
    <w:rsid w:val="00D54495"/>
    <w:rsid w:val="00D544B1"/>
    <w:rsid w:val="00D54C2F"/>
    <w:rsid w:val="00D55145"/>
    <w:rsid w:val="00D554ED"/>
    <w:rsid w:val="00D55687"/>
    <w:rsid w:val="00D5591F"/>
    <w:rsid w:val="00D55C8B"/>
    <w:rsid w:val="00D564D8"/>
    <w:rsid w:val="00D5655D"/>
    <w:rsid w:val="00D56907"/>
    <w:rsid w:val="00D569C0"/>
    <w:rsid w:val="00D56A56"/>
    <w:rsid w:val="00D56B8E"/>
    <w:rsid w:val="00D56E03"/>
    <w:rsid w:val="00D56F16"/>
    <w:rsid w:val="00D57392"/>
    <w:rsid w:val="00D573CF"/>
    <w:rsid w:val="00D57D49"/>
    <w:rsid w:val="00D60108"/>
    <w:rsid w:val="00D60784"/>
    <w:rsid w:val="00D60E0C"/>
    <w:rsid w:val="00D6129F"/>
    <w:rsid w:val="00D6149E"/>
    <w:rsid w:val="00D61649"/>
    <w:rsid w:val="00D616B1"/>
    <w:rsid w:val="00D620FE"/>
    <w:rsid w:val="00D6228A"/>
    <w:rsid w:val="00D622B8"/>
    <w:rsid w:val="00D62377"/>
    <w:rsid w:val="00D62649"/>
    <w:rsid w:val="00D62A04"/>
    <w:rsid w:val="00D62BD5"/>
    <w:rsid w:val="00D62FAC"/>
    <w:rsid w:val="00D634C4"/>
    <w:rsid w:val="00D63804"/>
    <w:rsid w:val="00D63A37"/>
    <w:rsid w:val="00D63C9C"/>
    <w:rsid w:val="00D63F50"/>
    <w:rsid w:val="00D6468C"/>
    <w:rsid w:val="00D64818"/>
    <w:rsid w:val="00D64957"/>
    <w:rsid w:val="00D651C9"/>
    <w:rsid w:val="00D65960"/>
    <w:rsid w:val="00D65B6E"/>
    <w:rsid w:val="00D664B6"/>
    <w:rsid w:val="00D6653D"/>
    <w:rsid w:val="00D66775"/>
    <w:rsid w:val="00D668EF"/>
    <w:rsid w:val="00D66CBC"/>
    <w:rsid w:val="00D678E3"/>
    <w:rsid w:val="00D67DBA"/>
    <w:rsid w:val="00D70295"/>
    <w:rsid w:val="00D708FA"/>
    <w:rsid w:val="00D70946"/>
    <w:rsid w:val="00D70A7D"/>
    <w:rsid w:val="00D70BDF"/>
    <w:rsid w:val="00D70DC0"/>
    <w:rsid w:val="00D70F18"/>
    <w:rsid w:val="00D71269"/>
    <w:rsid w:val="00D7146C"/>
    <w:rsid w:val="00D71D68"/>
    <w:rsid w:val="00D71F32"/>
    <w:rsid w:val="00D722B5"/>
    <w:rsid w:val="00D72693"/>
    <w:rsid w:val="00D727F2"/>
    <w:rsid w:val="00D72959"/>
    <w:rsid w:val="00D72BF8"/>
    <w:rsid w:val="00D72F6C"/>
    <w:rsid w:val="00D73647"/>
    <w:rsid w:val="00D73B03"/>
    <w:rsid w:val="00D73CB0"/>
    <w:rsid w:val="00D749FD"/>
    <w:rsid w:val="00D74B96"/>
    <w:rsid w:val="00D75418"/>
    <w:rsid w:val="00D75634"/>
    <w:rsid w:val="00D7571E"/>
    <w:rsid w:val="00D75730"/>
    <w:rsid w:val="00D75B68"/>
    <w:rsid w:val="00D75CFF"/>
    <w:rsid w:val="00D75EE0"/>
    <w:rsid w:val="00D75F1C"/>
    <w:rsid w:val="00D7663A"/>
    <w:rsid w:val="00D768FC"/>
    <w:rsid w:val="00D76CC4"/>
    <w:rsid w:val="00D770E3"/>
    <w:rsid w:val="00D771E1"/>
    <w:rsid w:val="00D77E3E"/>
    <w:rsid w:val="00D80175"/>
    <w:rsid w:val="00D80378"/>
    <w:rsid w:val="00D80402"/>
    <w:rsid w:val="00D805F1"/>
    <w:rsid w:val="00D80702"/>
    <w:rsid w:val="00D8077E"/>
    <w:rsid w:val="00D80A75"/>
    <w:rsid w:val="00D81548"/>
    <w:rsid w:val="00D82443"/>
    <w:rsid w:val="00D8258C"/>
    <w:rsid w:val="00D828F2"/>
    <w:rsid w:val="00D82D2B"/>
    <w:rsid w:val="00D82D7B"/>
    <w:rsid w:val="00D82FFB"/>
    <w:rsid w:val="00D830B4"/>
    <w:rsid w:val="00D832F4"/>
    <w:rsid w:val="00D838F1"/>
    <w:rsid w:val="00D83D07"/>
    <w:rsid w:val="00D83ED4"/>
    <w:rsid w:val="00D841D1"/>
    <w:rsid w:val="00D84373"/>
    <w:rsid w:val="00D84898"/>
    <w:rsid w:val="00D84907"/>
    <w:rsid w:val="00D84E96"/>
    <w:rsid w:val="00D84F6C"/>
    <w:rsid w:val="00D85033"/>
    <w:rsid w:val="00D85CE7"/>
    <w:rsid w:val="00D86050"/>
    <w:rsid w:val="00D861E3"/>
    <w:rsid w:val="00D8636F"/>
    <w:rsid w:val="00D86416"/>
    <w:rsid w:val="00D86DD0"/>
    <w:rsid w:val="00D87264"/>
    <w:rsid w:val="00D874D8"/>
    <w:rsid w:val="00D879E2"/>
    <w:rsid w:val="00D87C42"/>
    <w:rsid w:val="00D87F57"/>
    <w:rsid w:val="00D901E4"/>
    <w:rsid w:val="00D90264"/>
    <w:rsid w:val="00D903C3"/>
    <w:rsid w:val="00D90691"/>
    <w:rsid w:val="00D90CC7"/>
    <w:rsid w:val="00D913F2"/>
    <w:rsid w:val="00D91889"/>
    <w:rsid w:val="00D91BFB"/>
    <w:rsid w:val="00D92DFB"/>
    <w:rsid w:val="00D9354B"/>
    <w:rsid w:val="00D935A3"/>
    <w:rsid w:val="00D93BDC"/>
    <w:rsid w:val="00D94801"/>
    <w:rsid w:val="00D952C0"/>
    <w:rsid w:val="00D95668"/>
    <w:rsid w:val="00D95AD5"/>
    <w:rsid w:val="00D95D13"/>
    <w:rsid w:val="00D95FBC"/>
    <w:rsid w:val="00D96192"/>
    <w:rsid w:val="00D96193"/>
    <w:rsid w:val="00D96A39"/>
    <w:rsid w:val="00D96B3D"/>
    <w:rsid w:val="00D96BBC"/>
    <w:rsid w:val="00D97111"/>
    <w:rsid w:val="00D9725F"/>
    <w:rsid w:val="00D9732C"/>
    <w:rsid w:val="00D979DD"/>
    <w:rsid w:val="00D979E6"/>
    <w:rsid w:val="00D97BBA"/>
    <w:rsid w:val="00DA01E2"/>
    <w:rsid w:val="00DA068C"/>
    <w:rsid w:val="00DA0954"/>
    <w:rsid w:val="00DA0AAF"/>
    <w:rsid w:val="00DA0D55"/>
    <w:rsid w:val="00DA0D58"/>
    <w:rsid w:val="00DA15CE"/>
    <w:rsid w:val="00DA1ECA"/>
    <w:rsid w:val="00DA20DC"/>
    <w:rsid w:val="00DA2635"/>
    <w:rsid w:val="00DA309F"/>
    <w:rsid w:val="00DA3994"/>
    <w:rsid w:val="00DA3CE2"/>
    <w:rsid w:val="00DA4254"/>
    <w:rsid w:val="00DA44F3"/>
    <w:rsid w:val="00DA4E75"/>
    <w:rsid w:val="00DA5012"/>
    <w:rsid w:val="00DA5540"/>
    <w:rsid w:val="00DA576B"/>
    <w:rsid w:val="00DA5A39"/>
    <w:rsid w:val="00DA5B87"/>
    <w:rsid w:val="00DA5F93"/>
    <w:rsid w:val="00DA64AF"/>
    <w:rsid w:val="00DA6640"/>
    <w:rsid w:val="00DA6A66"/>
    <w:rsid w:val="00DA6C88"/>
    <w:rsid w:val="00DA6D5E"/>
    <w:rsid w:val="00DA6E2C"/>
    <w:rsid w:val="00DA74A9"/>
    <w:rsid w:val="00DA796E"/>
    <w:rsid w:val="00DA7EED"/>
    <w:rsid w:val="00DB01A4"/>
    <w:rsid w:val="00DB03FB"/>
    <w:rsid w:val="00DB0B4E"/>
    <w:rsid w:val="00DB0DB6"/>
    <w:rsid w:val="00DB126D"/>
    <w:rsid w:val="00DB136F"/>
    <w:rsid w:val="00DB1592"/>
    <w:rsid w:val="00DB1B12"/>
    <w:rsid w:val="00DB22CC"/>
    <w:rsid w:val="00DB2A5E"/>
    <w:rsid w:val="00DB355A"/>
    <w:rsid w:val="00DB36EF"/>
    <w:rsid w:val="00DB38DD"/>
    <w:rsid w:val="00DB4273"/>
    <w:rsid w:val="00DB452E"/>
    <w:rsid w:val="00DB4974"/>
    <w:rsid w:val="00DB586F"/>
    <w:rsid w:val="00DB58ED"/>
    <w:rsid w:val="00DB59B1"/>
    <w:rsid w:val="00DB5BC9"/>
    <w:rsid w:val="00DB6084"/>
    <w:rsid w:val="00DB6094"/>
    <w:rsid w:val="00DB64BE"/>
    <w:rsid w:val="00DB6593"/>
    <w:rsid w:val="00DB66B8"/>
    <w:rsid w:val="00DB66BE"/>
    <w:rsid w:val="00DB6E88"/>
    <w:rsid w:val="00DB72FF"/>
    <w:rsid w:val="00DB7B12"/>
    <w:rsid w:val="00DB7D07"/>
    <w:rsid w:val="00DC01E9"/>
    <w:rsid w:val="00DC02B1"/>
    <w:rsid w:val="00DC0631"/>
    <w:rsid w:val="00DC11D4"/>
    <w:rsid w:val="00DC1561"/>
    <w:rsid w:val="00DC205E"/>
    <w:rsid w:val="00DC3024"/>
    <w:rsid w:val="00DC35CF"/>
    <w:rsid w:val="00DC3AB9"/>
    <w:rsid w:val="00DC3C99"/>
    <w:rsid w:val="00DC3F2B"/>
    <w:rsid w:val="00DC4257"/>
    <w:rsid w:val="00DC45B3"/>
    <w:rsid w:val="00DC4BB0"/>
    <w:rsid w:val="00DC4C0E"/>
    <w:rsid w:val="00DC4DE7"/>
    <w:rsid w:val="00DC4F51"/>
    <w:rsid w:val="00DC54F0"/>
    <w:rsid w:val="00DC5818"/>
    <w:rsid w:val="00DC5BA2"/>
    <w:rsid w:val="00DC6046"/>
    <w:rsid w:val="00DC6729"/>
    <w:rsid w:val="00DC685E"/>
    <w:rsid w:val="00DC6A34"/>
    <w:rsid w:val="00DC6B52"/>
    <w:rsid w:val="00DC6BD6"/>
    <w:rsid w:val="00DC70CB"/>
    <w:rsid w:val="00DC7138"/>
    <w:rsid w:val="00DC7304"/>
    <w:rsid w:val="00DC7533"/>
    <w:rsid w:val="00DC7570"/>
    <w:rsid w:val="00DC77A9"/>
    <w:rsid w:val="00DC78BA"/>
    <w:rsid w:val="00DC7B56"/>
    <w:rsid w:val="00DC7CF9"/>
    <w:rsid w:val="00DC7DCF"/>
    <w:rsid w:val="00DC7EF4"/>
    <w:rsid w:val="00DC7F31"/>
    <w:rsid w:val="00DD0408"/>
    <w:rsid w:val="00DD0AB9"/>
    <w:rsid w:val="00DD1A26"/>
    <w:rsid w:val="00DD1EC9"/>
    <w:rsid w:val="00DD1F24"/>
    <w:rsid w:val="00DD2712"/>
    <w:rsid w:val="00DD293A"/>
    <w:rsid w:val="00DD2EA2"/>
    <w:rsid w:val="00DD2EAC"/>
    <w:rsid w:val="00DD314A"/>
    <w:rsid w:val="00DD3528"/>
    <w:rsid w:val="00DD3898"/>
    <w:rsid w:val="00DD3968"/>
    <w:rsid w:val="00DD3E35"/>
    <w:rsid w:val="00DD409F"/>
    <w:rsid w:val="00DD4302"/>
    <w:rsid w:val="00DD4A4F"/>
    <w:rsid w:val="00DD4B79"/>
    <w:rsid w:val="00DD4C01"/>
    <w:rsid w:val="00DD4DDF"/>
    <w:rsid w:val="00DD4E78"/>
    <w:rsid w:val="00DD4E96"/>
    <w:rsid w:val="00DD5491"/>
    <w:rsid w:val="00DD5620"/>
    <w:rsid w:val="00DD5681"/>
    <w:rsid w:val="00DD5C5D"/>
    <w:rsid w:val="00DD6081"/>
    <w:rsid w:val="00DD6430"/>
    <w:rsid w:val="00DD64C8"/>
    <w:rsid w:val="00DD6894"/>
    <w:rsid w:val="00DD6B44"/>
    <w:rsid w:val="00DD6BEA"/>
    <w:rsid w:val="00DD7022"/>
    <w:rsid w:val="00DD7040"/>
    <w:rsid w:val="00DD7754"/>
    <w:rsid w:val="00DD7EC2"/>
    <w:rsid w:val="00DD7EFF"/>
    <w:rsid w:val="00DE040F"/>
    <w:rsid w:val="00DE0956"/>
    <w:rsid w:val="00DE1069"/>
    <w:rsid w:val="00DE11B7"/>
    <w:rsid w:val="00DE155C"/>
    <w:rsid w:val="00DE1A25"/>
    <w:rsid w:val="00DE225F"/>
    <w:rsid w:val="00DE2CD0"/>
    <w:rsid w:val="00DE2D9C"/>
    <w:rsid w:val="00DE2DB4"/>
    <w:rsid w:val="00DE3233"/>
    <w:rsid w:val="00DE3818"/>
    <w:rsid w:val="00DE3A99"/>
    <w:rsid w:val="00DE3BB5"/>
    <w:rsid w:val="00DE4078"/>
    <w:rsid w:val="00DE411F"/>
    <w:rsid w:val="00DE49E2"/>
    <w:rsid w:val="00DE4C69"/>
    <w:rsid w:val="00DE5200"/>
    <w:rsid w:val="00DE5329"/>
    <w:rsid w:val="00DE5A1A"/>
    <w:rsid w:val="00DE6B26"/>
    <w:rsid w:val="00DE731C"/>
    <w:rsid w:val="00DE750F"/>
    <w:rsid w:val="00DE7C4F"/>
    <w:rsid w:val="00DF0112"/>
    <w:rsid w:val="00DF0443"/>
    <w:rsid w:val="00DF06B6"/>
    <w:rsid w:val="00DF0940"/>
    <w:rsid w:val="00DF1107"/>
    <w:rsid w:val="00DF199F"/>
    <w:rsid w:val="00DF28AE"/>
    <w:rsid w:val="00DF2D2F"/>
    <w:rsid w:val="00DF33B1"/>
    <w:rsid w:val="00DF4216"/>
    <w:rsid w:val="00DF4269"/>
    <w:rsid w:val="00DF4405"/>
    <w:rsid w:val="00DF46B9"/>
    <w:rsid w:val="00DF4BD3"/>
    <w:rsid w:val="00DF4C9B"/>
    <w:rsid w:val="00DF4E12"/>
    <w:rsid w:val="00DF4F36"/>
    <w:rsid w:val="00DF532E"/>
    <w:rsid w:val="00DF5547"/>
    <w:rsid w:val="00DF56BB"/>
    <w:rsid w:val="00DF5A89"/>
    <w:rsid w:val="00DF5C17"/>
    <w:rsid w:val="00DF5E28"/>
    <w:rsid w:val="00DF5F04"/>
    <w:rsid w:val="00DF5F41"/>
    <w:rsid w:val="00DF60EF"/>
    <w:rsid w:val="00DF6354"/>
    <w:rsid w:val="00DF63AD"/>
    <w:rsid w:val="00DF6419"/>
    <w:rsid w:val="00DF64DA"/>
    <w:rsid w:val="00DF6A37"/>
    <w:rsid w:val="00DF7012"/>
    <w:rsid w:val="00DF7171"/>
    <w:rsid w:val="00DF72D0"/>
    <w:rsid w:val="00DF7453"/>
    <w:rsid w:val="00DF7529"/>
    <w:rsid w:val="00DF7B46"/>
    <w:rsid w:val="00DF7C5D"/>
    <w:rsid w:val="00E0030C"/>
    <w:rsid w:val="00E00B21"/>
    <w:rsid w:val="00E00B9B"/>
    <w:rsid w:val="00E00E82"/>
    <w:rsid w:val="00E00E9B"/>
    <w:rsid w:val="00E01A04"/>
    <w:rsid w:val="00E01C5D"/>
    <w:rsid w:val="00E020BB"/>
    <w:rsid w:val="00E022F7"/>
    <w:rsid w:val="00E02772"/>
    <w:rsid w:val="00E0297F"/>
    <w:rsid w:val="00E029B6"/>
    <w:rsid w:val="00E029FA"/>
    <w:rsid w:val="00E02A45"/>
    <w:rsid w:val="00E02CAD"/>
    <w:rsid w:val="00E03ABA"/>
    <w:rsid w:val="00E04493"/>
    <w:rsid w:val="00E0488B"/>
    <w:rsid w:val="00E04ADC"/>
    <w:rsid w:val="00E04E1A"/>
    <w:rsid w:val="00E051AF"/>
    <w:rsid w:val="00E05EC2"/>
    <w:rsid w:val="00E061B1"/>
    <w:rsid w:val="00E06500"/>
    <w:rsid w:val="00E070AB"/>
    <w:rsid w:val="00E10989"/>
    <w:rsid w:val="00E10C07"/>
    <w:rsid w:val="00E10F84"/>
    <w:rsid w:val="00E116AA"/>
    <w:rsid w:val="00E11AE6"/>
    <w:rsid w:val="00E12059"/>
    <w:rsid w:val="00E1229F"/>
    <w:rsid w:val="00E122F4"/>
    <w:rsid w:val="00E123B9"/>
    <w:rsid w:val="00E13FFA"/>
    <w:rsid w:val="00E140F2"/>
    <w:rsid w:val="00E1461B"/>
    <w:rsid w:val="00E14BBE"/>
    <w:rsid w:val="00E151DE"/>
    <w:rsid w:val="00E15712"/>
    <w:rsid w:val="00E15761"/>
    <w:rsid w:val="00E157FC"/>
    <w:rsid w:val="00E15974"/>
    <w:rsid w:val="00E15B64"/>
    <w:rsid w:val="00E16445"/>
    <w:rsid w:val="00E165B9"/>
    <w:rsid w:val="00E16A91"/>
    <w:rsid w:val="00E16ECE"/>
    <w:rsid w:val="00E17746"/>
    <w:rsid w:val="00E1799D"/>
    <w:rsid w:val="00E17AA5"/>
    <w:rsid w:val="00E17ECD"/>
    <w:rsid w:val="00E20571"/>
    <w:rsid w:val="00E206E2"/>
    <w:rsid w:val="00E20AB1"/>
    <w:rsid w:val="00E20FE7"/>
    <w:rsid w:val="00E212F2"/>
    <w:rsid w:val="00E213DB"/>
    <w:rsid w:val="00E2171A"/>
    <w:rsid w:val="00E218B6"/>
    <w:rsid w:val="00E218B7"/>
    <w:rsid w:val="00E21A43"/>
    <w:rsid w:val="00E21A46"/>
    <w:rsid w:val="00E21EAD"/>
    <w:rsid w:val="00E2202A"/>
    <w:rsid w:val="00E22270"/>
    <w:rsid w:val="00E22E3D"/>
    <w:rsid w:val="00E23213"/>
    <w:rsid w:val="00E232CF"/>
    <w:rsid w:val="00E2353F"/>
    <w:rsid w:val="00E2393A"/>
    <w:rsid w:val="00E23BB9"/>
    <w:rsid w:val="00E24229"/>
    <w:rsid w:val="00E24239"/>
    <w:rsid w:val="00E24FDA"/>
    <w:rsid w:val="00E2509F"/>
    <w:rsid w:val="00E25271"/>
    <w:rsid w:val="00E25FAB"/>
    <w:rsid w:val="00E2657A"/>
    <w:rsid w:val="00E26A22"/>
    <w:rsid w:val="00E27E34"/>
    <w:rsid w:val="00E27E3A"/>
    <w:rsid w:val="00E3012F"/>
    <w:rsid w:val="00E303CF"/>
    <w:rsid w:val="00E30D4D"/>
    <w:rsid w:val="00E30FB6"/>
    <w:rsid w:val="00E31AA1"/>
    <w:rsid w:val="00E3218E"/>
    <w:rsid w:val="00E322AE"/>
    <w:rsid w:val="00E3270B"/>
    <w:rsid w:val="00E329AE"/>
    <w:rsid w:val="00E32D3E"/>
    <w:rsid w:val="00E33278"/>
    <w:rsid w:val="00E3344A"/>
    <w:rsid w:val="00E335C5"/>
    <w:rsid w:val="00E3389B"/>
    <w:rsid w:val="00E33992"/>
    <w:rsid w:val="00E339DF"/>
    <w:rsid w:val="00E339FB"/>
    <w:rsid w:val="00E33E50"/>
    <w:rsid w:val="00E3447F"/>
    <w:rsid w:val="00E34A80"/>
    <w:rsid w:val="00E34BAA"/>
    <w:rsid w:val="00E353EC"/>
    <w:rsid w:val="00E35CB3"/>
    <w:rsid w:val="00E362F5"/>
    <w:rsid w:val="00E3643C"/>
    <w:rsid w:val="00E367E6"/>
    <w:rsid w:val="00E36814"/>
    <w:rsid w:val="00E36CDD"/>
    <w:rsid w:val="00E370D0"/>
    <w:rsid w:val="00E37541"/>
    <w:rsid w:val="00E37829"/>
    <w:rsid w:val="00E37BE7"/>
    <w:rsid w:val="00E37CC2"/>
    <w:rsid w:val="00E40285"/>
    <w:rsid w:val="00E402DF"/>
    <w:rsid w:val="00E407CD"/>
    <w:rsid w:val="00E408D4"/>
    <w:rsid w:val="00E4094F"/>
    <w:rsid w:val="00E4097B"/>
    <w:rsid w:val="00E40A5A"/>
    <w:rsid w:val="00E40BDC"/>
    <w:rsid w:val="00E40C0D"/>
    <w:rsid w:val="00E41057"/>
    <w:rsid w:val="00E415FF"/>
    <w:rsid w:val="00E41776"/>
    <w:rsid w:val="00E41865"/>
    <w:rsid w:val="00E42F6C"/>
    <w:rsid w:val="00E42FE6"/>
    <w:rsid w:val="00E42FF4"/>
    <w:rsid w:val="00E430E5"/>
    <w:rsid w:val="00E43334"/>
    <w:rsid w:val="00E43420"/>
    <w:rsid w:val="00E4382B"/>
    <w:rsid w:val="00E438E3"/>
    <w:rsid w:val="00E43B5F"/>
    <w:rsid w:val="00E43EE2"/>
    <w:rsid w:val="00E440A5"/>
    <w:rsid w:val="00E44191"/>
    <w:rsid w:val="00E44511"/>
    <w:rsid w:val="00E446AB"/>
    <w:rsid w:val="00E449AA"/>
    <w:rsid w:val="00E4581B"/>
    <w:rsid w:val="00E45932"/>
    <w:rsid w:val="00E45AC7"/>
    <w:rsid w:val="00E45E94"/>
    <w:rsid w:val="00E46193"/>
    <w:rsid w:val="00E462AE"/>
    <w:rsid w:val="00E4667D"/>
    <w:rsid w:val="00E4780C"/>
    <w:rsid w:val="00E479E5"/>
    <w:rsid w:val="00E5018A"/>
    <w:rsid w:val="00E50449"/>
    <w:rsid w:val="00E5046C"/>
    <w:rsid w:val="00E50919"/>
    <w:rsid w:val="00E5091B"/>
    <w:rsid w:val="00E509BA"/>
    <w:rsid w:val="00E509DD"/>
    <w:rsid w:val="00E50BE9"/>
    <w:rsid w:val="00E50C7E"/>
    <w:rsid w:val="00E50FD3"/>
    <w:rsid w:val="00E5162C"/>
    <w:rsid w:val="00E51BFB"/>
    <w:rsid w:val="00E51C9B"/>
    <w:rsid w:val="00E51DFA"/>
    <w:rsid w:val="00E520E9"/>
    <w:rsid w:val="00E522D2"/>
    <w:rsid w:val="00E526A1"/>
    <w:rsid w:val="00E526B2"/>
    <w:rsid w:val="00E52CE1"/>
    <w:rsid w:val="00E52EB9"/>
    <w:rsid w:val="00E52F61"/>
    <w:rsid w:val="00E533AB"/>
    <w:rsid w:val="00E53AF9"/>
    <w:rsid w:val="00E53F2A"/>
    <w:rsid w:val="00E54093"/>
    <w:rsid w:val="00E54400"/>
    <w:rsid w:val="00E5479A"/>
    <w:rsid w:val="00E54A27"/>
    <w:rsid w:val="00E54BBE"/>
    <w:rsid w:val="00E54EE7"/>
    <w:rsid w:val="00E5507E"/>
    <w:rsid w:val="00E55413"/>
    <w:rsid w:val="00E55FD7"/>
    <w:rsid w:val="00E561C6"/>
    <w:rsid w:val="00E563F7"/>
    <w:rsid w:val="00E56C0E"/>
    <w:rsid w:val="00E56D36"/>
    <w:rsid w:val="00E56DA6"/>
    <w:rsid w:val="00E571E7"/>
    <w:rsid w:val="00E571F3"/>
    <w:rsid w:val="00E57789"/>
    <w:rsid w:val="00E577D1"/>
    <w:rsid w:val="00E6048E"/>
    <w:rsid w:val="00E606C5"/>
    <w:rsid w:val="00E607B3"/>
    <w:rsid w:val="00E60B01"/>
    <w:rsid w:val="00E61875"/>
    <w:rsid w:val="00E618FB"/>
    <w:rsid w:val="00E61ACF"/>
    <w:rsid w:val="00E61E23"/>
    <w:rsid w:val="00E62954"/>
    <w:rsid w:val="00E636A4"/>
    <w:rsid w:val="00E63B90"/>
    <w:rsid w:val="00E63C0D"/>
    <w:rsid w:val="00E63EC6"/>
    <w:rsid w:val="00E64E0C"/>
    <w:rsid w:val="00E64E97"/>
    <w:rsid w:val="00E65516"/>
    <w:rsid w:val="00E656B0"/>
    <w:rsid w:val="00E6669C"/>
    <w:rsid w:val="00E6691B"/>
    <w:rsid w:val="00E671CC"/>
    <w:rsid w:val="00E672C1"/>
    <w:rsid w:val="00E67561"/>
    <w:rsid w:val="00E6768F"/>
    <w:rsid w:val="00E67BEB"/>
    <w:rsid w:val="00E70923"/>
    <w:rsid w:val="00E70A8E"/>
    <w:rsid w:val="00E718B8"/>
    <w:rsid w:val="00E7196E"/>
    <w:rsid w:val="00E7218E"/>
    <w:rsid w:val="00E723F2"/>
    <w:rsid w:val="00E72A41"/>
    <w:rsid w:val="00E72C1C"/>
    <w:rsid w:val="00E72E4A"/>
    <w:rsid w:val="00E73B42"/>
    <w:rsid w:val="00E740F9"/>
    <w:rsid w:val="00E744D5"/>
    <w:rsid w:val="00E74C39"/>
    <w:rsid w:val="00E7573E"/>
    <w:rsid w:val="00E759FD"/>
    <w:rsid w:val="00E7668E"/>
    <w:rsid w:val="00E76907"/>
    <w:rsid w:val="00E76BDB"/>
    <w:rsid w:val="00E76D2F"/>
    <w:rsid w:val="00E773DF"/>
    <w:rsid w:val="00E77A35"/>
    <w:rsid w:val="00E77A7D"/>
    <w:rsid w:val="00E77DBA"/>
    <w:rsid w:val="00E77ED9"/>
    <w:rsid w:val="00E77EEF"/>
    <w:rsid w:val="00E809BB"/>
    <w:rsid w:val="00E80A37"/>
    <w:rsid w:val="00E80B5C"/>
    <w:rsid w:val="00E80C7D"/>
    <w:rsid w:val="00E80D4A"/>
    <w:rsid w:val="00E81107"/>
    <w:rsid w:val="00E81412"/>
    <w:rsid w:val="00E81E98"/>
    <w:rsid w:val="00E81FA4"/>
    <w:rsid w:val="00E82D9C"/>
    <w:rsid w:val="00E834B3"/>
    <w:rsid w:val="00E8383B"/>
    <w:rsid w:val="00E839D5"/>
    <w:rsid w:val="00E83B19"/>
    <w:rsid w:val="00E84136"/>
    <w:rsid w:val="00E84285"/>
    <w:rsid w:val="00E842FB"/>
    <w:rsid w:val="00E84539"/>
    <w:rsid w:val="00E846D0"/>
    <w:rsid w:val="00E84CA4"/>
    <w:rsid w:val="00E84D8E"/>
    <w:rsid w:val="00E856D5"/>
    <w:rsid w:val="00E859D8"/>
    <w:rsid w:val="00E85C09"/>
    <w:rsid w:val="00E860F2"/>
    <w:rsid w:val="00E86578"/>
    <w:rsid w:val="00E865E9"/>
    <w:rsid w:val="00E86F9B"/>
    <w:rsid w:val="00E87072"/>
    <w:rsid w:val="00E87383"/>
    <w:rsid w:val="00E9025C"/>
    <w:rsid w:val="00E90529"/>
    <w:rsid w:val="00E90749"/>
    <w:rsid w:val="00E90B12"/>
    <w:rsid w:val="00E90BA5"/>
    <w:rsid w:val="00E90E19"/>
    <w:rsid w:val="00E91054"/>
    <w:rsid w:val="00E912CD"/>
    <w:rsid w:val="00E91978"/>
    <w:rsid w:val="00E91B2A"/>
    <w:rsid w:val="00E924FD"/>
    <w:rsid w:val="00E92594"/>
    <w:rsid w:val="00E926D2"/>
    <w:rsid w:val="00E92F57"/>
    <w:rsid w:val="00E9360B"/>
    <w:rsid w:val="00E9378C"/>
    <w:rsid w:val="00E93AF3"/>
    <w:rsid w:val="00E941EA"/>
    <w:rsid w:val="00E942A4"/>
    <w:rsid w:val="00E9499E"/>
    <w:rsid w:val="00E951CA"/>
    <w:rsid w:val="00E95392"/>
    <w:rsid w:val="00E95503"/>
    <w:rsid w:val="00E956D7"/>
    <w:rsid w:val="00E96271"/>
    <w:rsid w:val="00E964DC"/>
    <w:rsid w:val="00E9666E"/>
    <w:rsid w:val="00E96712"/>
    <w:rsid w:val="00E9688E"/>
    <w:rsid w:val="00E96B4B"/>
    <w:rsid w:val="00E96F22"/>
    <w:rsid w:val="00E97029"/>
    <w:rsid w:val="00E974FA"/>
    <w:rsid w:val="00E97663"/>
    <w:rsid w:val="00E97711"/>
    <w:rsid w:val="00E97A86"/>
    <w:rsid w:val="00E97F91"/>
    <w:rsid w:val="00EA01E0"/>
    <w:rsid w:val="00EA0204"/>
    <w:rsid w:val="00EA04AE"/>
    <w:rsid w:val="00EA075B"/>
    <w:rsid w:val="00EA1324"/>
    <w:rsid w:val="00EA1407"/>
    <w:rsid w:val="00EA18FA"/>
    <w:rsid w:val="00EA19DB"/>
    <w:rsid w:val="00EA1A42"/>
    <w:rsid w:val="00EA1BB5"/>
    <w:rsid w:val="00EA1DB7"/>
    <w:rsid w:val="00EA1F32"/>
    <w:rsid w:val="00EA220E"/>
    <w:rsid w:val="00EA2569"/>
    <w:rsid w:val="00EA2646"/>
    <w:rsid w:val="00EA2B29"/>
    <w:rsid w:val="00EA2BA0"/>
    <w:rsid w:val="00EA2BAB"/>
    <w:rsid w:val="00EA2E9C"/>
    <w:rsid w:val="00EA2EF0"/>
    <w:rsid w:val="00EA2F8F"/>
    <w:rsid w:val="00EA2FC0"/>
    <w:rsid w:val="00EA2FFE"/>
    <w:rsid w:val="00EA3A85"/>
    <w:rsid w:val="00EA3CEA"/>
    <w:rsid w:val="00EA401C"/>
    <w:rsid w:val="00EA409A"/>
    <w:rsid w:val="00EA40E2"/>
    <w:rsid w:val="00EA4312"/>
    <w:rsid w:val="00EA4A05"/>
    <w:rsid w:val="00EA4D8D"/>
    <w:rsid w:val="00EA5534"/>
    <w:rsid w:val="00EA58D1"/>
    <w:rsid w:val="00EA5C1B"/>
    <w:rsid w:val="00EA5D91"/>
    <w:rsid w:val="00EA5F23"/>
    <w:rsid w:val="00EA61FC"/>
    <w:rsid w:val="00EA6371"/>
    <w:rsid w:val="00EA67D4"/>
    <w:rsid w:val="00EA68D1"/>
    <w:rsid w:val="00EA6D35"/>
    <w:rsid w:val="00EA7365"/>
    <w:rsid w:val="00EA7899"/>
    <w:rsid w:val="00EA78EA"/>
    <w:rsid w:val="00EA7BE1"/>
    <w:rsid w:val="00EA7D48"/>
    <w:rsid w:val="00EB009A"/>
    <w:rsid w:val="00EB0389"/>
    <w:rsid w:val="00EB0709"/>
    <w:rsid w:val="00EB07BF"/>
    <w:rsid w:val="00EB126D"/>
    <w:rsid w:val="00EB166F"/>
    <w:rsid w:val="00EB1A6D"/>
    <w:rsid w:val="00EB20C5"/>
    <w:rsid w:val="00EB2314"/>
    <w:rsid w:val="00EB250D"/>
    <w:rsid w:val="00EB262D"/>
    <w:rsid w:val="00EB2700"/>
    <w:rsid w:val="00EB2878"/>
    <w:rsid w:val="00EB2901"/>
    <w:rsid w:val="00EB2CE7"/>
    <w:rsid w:val="00EB2E8F"/>
    <w:rsid w:val="00EB2F55"/>
    <w:rsid w:val="00EB3223"/>
    <w:rsid w:val="00EB338A"/>
    <w:rsid w:val="00EB3876"/>
    <w:rsid w:val="00EB3AD9"/>
    <w:rsid w:val="00EB3C82"/>
    <w:rsid w:val="00EB3CB4"/>
    <w:rsid w:val="00EB40A4"/>
    <w:rsid w:val="00EB450C"/>
    <w:rsid w:val="00EB4608"/>
    <w:rsid w:val="00EB4850"/>
    <w:rsid w:val="00EB504F"/>
    <w:rsid w:val="00EB50C9"/>
    <w:rsid w:val="00EB5C8A"/>
    <w:rsid w:val="00EB5CC7"/>
    <w:rsid w:val="00EB63AC"/>
    <w:rsid w:val="00EB63BC"/>
    <w:rsid w:val="00EB6611"/>
    <w:rsid w:val="00EB6975"/>
    <w:rsid w:val="00EB6987"/>
    <w:rsid w:val="00EB6BCB"/>
    <w:rsid w:val="00EB6DA0"/>
    <w:rsid w:val="00EB7021"/>
    <w:rsid w:val="00EB71DF"/>
    <w:rsid w:val="00EB7203"/>
    <w:rsid w:val="00EB7319"/>
    <w:rsid w:val="00EB75EA"/>
    <w:rsid w:val="00EB7BA3"/>
    <w:rsid w:val="00EC001A"/>
    <w:rsid w:val="00EC00BB"/>
    <w:rsid w:val="00EC0877"/>
    <w:rsid w:val="00EC090F"/>
    <w:rsid w:val="00EC0953"/>
    <w:rsid w:val="00EC0A7F"/>
    <w:rsid w:val="00EC0E19"/>
    <w:rsid w:val="00EC0ED7"/>
    <w:rsid w:val="00EC137D"/>
    <w:rsid w:val="00EC1CF3"/>
    <w:rsid w:val="00EC3052"/>
    <w:rsid w:val="00EC33F5"/>
    <w:rsid w:val="00EC3544"/>
    <w:rsid w:val="00EC38A1"/>
    <w:rsid w:val="00EC3C69"/>
    <w:rsid w:val="00EC4CA2"/>
    <w:rsid w:val="00EC4F15"/>
    <w:rsid w:val="00EC5FB2"/>
    <w:rsid w:val="00EC60A2"/>
    <w:rsid w:val="00EC60C5"/>
    <w:rsid w:val="00EC60CD"/>
    <w:rsid w:val="00EC61D5"/>
    <w:rsid w:val="00EC6998"/>
    <w:rsid w:val="00EC6D97"/>
    <w:rsid w:val="00EC6ED4"/>
    <w:rsid w:val="00EC705E"/>
    <w:rsid w:val="00EC75AE"/>
    <w:rsid w:val="00EC7C7E"/>
    <w:rsid w:val="00EC7FC9"/>
    <w:rsid w:val="00ED07CD"/>
    <w:rsid w:val="00ED0B08"/>
    <w:rsid w:val="00ED0CAC"/>
    <w:rsid w:val="00ED0F4F"/>
    <w:rsid w:val="00ED124D"/>
    <w:rsid w:val="00ED2749"/>
    <w:rsid w:val="00ED279A"/>
    <w:rsid w:val="00ED27AC"/>
    <w:rsid w:val="00ED28A8"/>
    <w:rsid w:val="00ED30E3"/>
    <w:rsid w:val="00ED3265"/>
    <w:rsid w:val="00ED33FE"/>
    <w:rsid w:val="00ED353D"/>
    <w:rsid w:val="00ED3F70"/>
    <w:rsid w:val="00ED3F89"/>
    <w:rsid w:val="00ED434B"/>
    <w:rsid w:val="00ED4385"/>
    <w:rsid w:val="00ED43B0"/>
    <w:rsid w:val="00ED4479"/>
    <w:rsid w:val="00ED4779"/>
    <w:rsid w:val="00ED49EB"/>
    <w:rsid w:val="00ED4E37"/>
    <w:rsid w:val="00ED514A"/>
    <w:rsid w:val="00ED60C0"/>
    <w:rsid w:val="00ED6467"/>
    <w:rsid w:val="00ED65A4"/>
    <w:rsid w:val="00ED6609"/>
    <w:rsid w:val="00ED6D72"/>
    <w:rsid w:val="00ED70AE"/>
    <w:rsid w:val="00ED7284"/>
    <w:rsid w:val="00ED72FA"/>
    <w:rsid w:val="00ED7846"/>
    <w:rsid w:val="00ED7897"/>
    <w:rsid w:val="00ED799D"/>
    <w:rsid w:val="00EE0379"/>
    <w:rsid w:val="00EE0836"/>
    <w:rsid w:val="00EE0868"/>
    <w:rsid w:val="00EE1454"/>
    <w:rsid w:val="00EE17B3"/>
    <w:rsid w:val="00EE19B6"/>
    <w:rsid w:val="00EE1A68"/>
    <w:rsid w:val="00EE1CA0"/>
    <w:rsid w:val="00EE20A4"/>
    <w:rsid w:val="00EE2176"/>
    <w:rsid w:val="00EE2755"/>
    <w:rsid w:val="00EE2D1E"/>
    <w:rsid w:val="00EE32B6"/>
    <w:rsid w:val="00EE337F"/>
    <w:rsid w:val="00EE399A"/>
    <w:rsid w:val="00EE3DCA"/>
    <w:rsid w:val="00EE44CC"/>
    <w:rsid w:val="00EE4AB2"/>
    <w:rsid w:val="00EE4F1D"/>
    <w:rsid w:val="00EE5417"/>
    <w:rsid w:val="00EE54DD"/>
    <w:rsid w:val="00EE5C47"/>
    <w:rsid w:val="00EE5DF6"/>
    <w:rsid w:val="00EE61A0"/>
    <w:rsid w:val="00EE61EE"/>
    <w:rsid w:val="00EE61F4"/>
    <w:rsid w:val="00EE6289"/>
    <w:rsid w:val="00EE6524"/>
    <w:rsid w:val="00EE671D"/>
    <w:rsid w:val="00EE682B"/>
    <w:rsid w:val="00EE702D"/>
    <w:rsid w:val="00EE7367"/>
    <w:rsid w:val="00EF05F4"/>
    <w:rsid w:val="00EF0C47"/>
    <w:rsid w:val="00EF148C"/>
    <w:rsid w:val="00EF266B"/>
    <w:rsid w:val="00EF28F8"/>
    <w:rsid w:val="00EF2BE4"/>
    <w:rsid w:val="00EF2DE3"/>
    <w:rsid w:val="00EF30A7"/>
    <w:rsid w:val="00EF3711"/>
    <w:rsid w:val="00EF3B7A"/>
    <w:rsid w:val="00EF4175"/>
    <w:rsid w:val="00EF49CC"/>
    <w:rsid w:val="00EF53B6"/>
    <w:rsid w:val="00EF54BC"/>
    <w:rsid w:val="00EF5867"/>
    <w:rsid w:val="00EF64ED"/>
    <w:rsid w:val="00EF6C74"/>
    <w:rsid w:val="00EF6F52"/>
    <w:rsid w:val="00EF7A5D"/>
    <w:rsid w:val="00F00091"/>
    <w:rsid w:val="00F000EB"/>
    <w:rsid w:val="00F00157"/>
    <w:rsid w:val="00F001E6"/>
    <w:rsid w:val="00F010FB"/>
    <w:rsid w:val="00F015F5"/>
    <w:rsid w:val="00F0190E"/>
    <w:rsid w:val="00F01C4D"/>
    <w:rsid w:val="00F024FD"/>
    <w:rsid w:val="00F02648"/>
    <w:rsid w:val="00F02B4F"/>
    <w:rsid w:val="00F02C6A"/>
    <w:rsid w:val="00F02DA5"/>
    <w:rsid w:val="00F0304B"/>
    <w:rsid w:val="00F03318"/>
    <w:rsid w:val="00F03816"/>
    <w:rsid w:val="00F03A5F"/>
    <w:rsid w:val="00F0413D"/>
    <w:rsid w:val="00F04316"/>
    <w:rsid w:val="00F0509C"/>
    <w:rsid w:val="00F053DA"/>
    <w:rsid w:val="00F05408"/>
    <w:rsid w:val="00F05505"/>
    <w:rsid w:val="00F0565B"/>
    <w:rsid w:val="00F05C59"/>
    <w:rsid w:val="00F06348"/>
    <w:rsid w:val="00F0643A"/>
    <w:rsid w:val="00F0653D"/>
    <w:rsid w:val="00F066A6"/>
    <w:rsid w:val="00F06DB3"/>
    <w:rsid w:val="00F0719B"/>
    <w:rsid w:val="00F07F0E"/>
    <w:rsid w:val="00F105CC"/>
    <w:rsid w:val="00F10F99"/>
    <w:rsid w:val="00F11655"/>
    <w:rsid w:val="00F1174C"/>
    <w:rsid w:val="00F11B9C"/>
    <w:rsid w:val="00F11E9F"/>
    <w:rsid w:val="00F12181"/>
    <w:rsid w:val="00F124B4"/>
    <w:rsid w:val="00F1266E"/>
    <w:rsid w:val="00F134B3"/>
    <w:rsid w:val="00F138CD"/>
    <w:rsid w:val="00F13A2B"/>
    <w:rsid w:val="00F13BBA"/>
    <w:rsid w:val="00F13CCF"/>
    <w:rsid w:val="00F13F7E"/>
    <w:rsid w:val="00F141C7"/>
    <w:rsid w:val="00F14320"/>
    <w:rsid w:val="00F14335"/>
    <w:rsid w:val="00F143C5"/>
    <w:rsid w:val="00F14A9D"/>
    <w:rsid w:val="00F14D54"/>
    <w:rsid w:val="00F153A0"/>
    <w:rsid w:val="00F15AAD"/>
    <w:rsid w:val="00F15C21"/>
    <w:rsid w:val="00F15C23"/>
    <w:rsid w:val="00F169FF"/>
    <w:rsid w:val="00F16E5B"/>
    <w:rsid w:val="00F1788F"/>
    <w:rsid w:val="00F17913"/>
    <w:rsid w:val="00F2060F"/>
    <w:rsid w:val="00F20F8A"/>
    <w:rsid w:val="00F211EC"/>
    <w:rsid w:val="00F21371"/>
    <w:rsid w:val="00F2139E"/>
    <w:rsid w:val="00F21519"/>
    <w:rsid w:val="00F21557"/>
    <w:rsid w:val="00F21A12"/>
    <w:rsid w:val="00F21B88"/>
    <w:rsid w:val="00F22106"/>
    <w:rsid w:val="00F22CCF"/>
    <w:rsid w:val="00F2305E"/>
    <w:rsid w:val="00F23245"/>
    <w:rsid w:val="00F235F3"/>
    <w:rsid w:val="00F236EB"/>
    <w:rsid w:val="00F243B1"/>
    <w:rsid w:val="00F24895"/>
    <w:rsid w:val="00F248B9"/>
    <w:rsid w:val="00F24D27"/>
    <w:rsid w:val="00F24D97"/>
    <w:rsid w:val="00F24E34"/>
    <w:rsid w:val="00F24ED7"/>
    <w:rsid w:val="00F254B9"/>
    <w:rsid w:val="00F254F1"/>
    <w:rsid w:val="00F25B44"/>
    <w:rsid w:val="00F2695D"/>
    <w:rsid w:val="00F269DF"/>
    <w:rsid w:val="00F26BC7"/>
    <w:rsid w:val="00F26F48"/>
    <w:rsid w:val="00F275E2"/>
    <w:rsid w:val="00F276D4"/>
    <w:rsid w:val="00F2771B"/>
    <w:rsid w:val="00F3010C"/>
    <w:rsid w:val="00F3016A"/>
    <w:rsid w:val="00F30463"/>
    <w:rsid w:val="00F304A6"/>
    <w:rsid w:val="00F307D1"/>
    <w:rsid w:val="00F30856"/>
    <w:rsid w:val="00F30878"/>
    <w:rsid w:val="00F30C53"/>
    <w:rsid w:val="00F31254"/>
    <w:rsid w:val="00F31430"/>
    <w:rsid w:val="00F31529"/>
    <w:rsid w:val="00F318F4"/>
    <w:rsid w:val="00F318FA"/>
    <w:rsid w:val="00F319A8"/>
    <w:rsid w:val="00F31F24"/>
    <w:rsid w:val="00F321CE"/>
    <w:rsid w:val="00F3244B"/>
    <w:rsid w:val="00F324C7"/>
    <w:rsid w:val="00F32DC4"/>
    <w:rsid w:val="00F33583"/>
    <w:rsid w:val="00F33B75"/>
    <w:rsid w:val="00F33CF5"/>
    <w:rsid w:val="00F34964"/>
    <w:rsid w:val="00F34E32"/>
    <w:rsid w:val="00F34E60"/>
    <w:rsid w:val="00F36252"/>
    <w:rsid w:val="00F36626"/>
    <w:rsid w:val="00F36DB6"/>
    <w:rsid w:val="00F371A8"/>
    <w:rsid w:val="00F3727A"/>
    <w:rsid w:val="00F377D1"/>
    <w:rsid w:val="00F37830"/>
    <w:rsid w:val="00F3792A"/>
    <w:rsid w:val="00F37C79"/>
    <w:rsid w:val="00F37CB1"/>
    <w:rsid w:val="00F37F38"/>
    <w:rsid w:val="00F41969"/>
    <w:rsid w:val="00F41DBE"/>
    <w:rsid w:val="00F422AC"/>
    <w:rsid w:val="00F4253B"/>
    <w:rsid w:val="00F42A4D"/>
    <w:rsid w:val="00F42F83"/>
    <w:rsid w:val="00F4312D"/>
    <w:rsid w:val="00F43320"/>
    <w:rsid w:val="00F4334F"/>
    <w:rsid w:val="00F43C76"/>
    <w:rsid w:val="00F4486C"/>
    <w:rsid w:val="00F4574D"/>
    <w:rsid w:val="00F45801"/>
    <w:rsid w:val="00F45C7B"/>
    <w:rsid w:val="00F45E1E"/>
    <w:rsid w:val="00F46196"/>
    <w:rsid w:val="00F46714"/>
    <w:rsid w:val="00F46A16"/>
    <w:rsid w:val="00F473BD"/>
    <w:rsid w:val="00F475B3"/>
    <w:rsid w:val="00F47959"/>
    <w:rsid w:val="00F50397"/>
    <w:rsid w:val="00F5082F"/>
    <w:rsid w:val="00F508C9"/>
    <w:rsid w:val="00F5117B"/>
    <w:rsid w:val="00F513E4"/>
    <w:rsid w:val="00F51463"/>
    <w:rsid w:val="00F516BB"/>
    <w:rsid w:val="00F52107"/>
    <w:rsid w:val="00F522F7"/>
    <w:rsid w:val="00F525E7"/>
    <w:rsid w:val="00F52AD7"/>
    <w:rsid w:val="00F52B58"/>
    <w:rsid w:val="00F532B7"/>
    <w:rsid w:val="00F54F46"/>
    <w:rsid w:val="00F55094"/>
    <w:rsid w:val="00F550B5"/>
    <w:rsid w:val="00F557C1"/>
    <w:rsid w:val="00F55A4E"/>
    <w:rsid w:val="00F55A96"/>
    <w:rsid w:val="00F55C14"/>
    <w:rsid w:val="00F5615F"/>
    <w:rsid w:val="00F5628E"/>
    <w:rsid w:val="00F56B9E"/>
    <w:rsid w:val="00F56D5A"/>
    <w:rsid w:val="00F57213"/>
    <w:rsid w:val="00F579B4"/>
    <w:rsid w:val="00F57D6B"/>
    <w:rsid w:val="00F57EA2"/>
    <w:rsid w:val="00F60223"/>
    <w:rsid w:val="00F60A6B"/>
    <w:rsid w:val="00F60A8E"/>
    <w:rsid w:val="00F6107C"/>
    <w:rsid w:val="00F610AD"/>
    <w:rsid w:val="00F61119"/>
    <w:rsid w:val="00F61CD0"/>
    <w:rsid w:val="00F61D69"/>
    <w:rsid w:val="00F61EFF"/>
    <w:rsid w:val="00F61F80"/>
    <w:rsid w:val="00F6263D"/>
    <w:rsid w:val="00F62712"/>
    <w:rsid w:val="00F63258"/>
    <w:rsid w:val="00F63B60"/>
    <w:rsid w:val="00F63CBC"/>
    <w:rsid w:val="00F6428B"/>
    <w:rsid w:val="00F6465D"/>
    <w:rsid w:val="00F64AB0"/>
    <w:rsid w:val="00F64E0C"/>
    <w:rsid w:val="00F65325"/>
    <w:rsid w:val="00F65393"/>
    <w:rsid w:val="00F65974"/>
    <w:rsid w:val="00F65E18"/>
    <w:rsid w:val="00F65F76"/>
    <w:rsid w:val="00F66131"/>
    <w:rsid w:val="00F66278"/>
    <w:rsid w:val="00F66B13"/>
    <w:rsid w:val="00F66D70"/>
    <w:rsid w:val="00F67238"/>
    <w:rsid w:val="00F6737A"/>
    <w:rsid w:val="00F673AA"/>
    <w:rsid w:val="00F700FE"/>
    <w:rsid w:val="00F70370"/>
    <w:rsid w:val="00F70995"/>
    <w:rsid w:val="00F71961"/>
    <w:rsid w:val="00F71970"/>
    <w:rsid w:val="00F7257D"/>
    <w:rsid w:val="00F725AF"/>
    <w:rsid w:val="00F725FF"/>
    <w:rsid w:val="00F728BC"/>
    <w:rsid w:val="00F72AF9"/>
    <w:rsid w:val="00F72E1E"/>
    <w:rsid w:val="00F7377C"/>
    <w:rsid w:val="00F73975"/>
    <w:rsid w:val="00F73AD2"/>
    <w:rsid w:val="00F73CE2"/>
    <w:rsid w:val="00F74374"/>
    <w:rsid w:val="00F744BD"/>
    <w:rsid w:val="00F744E3"/>
    <w:rsid w:val="00F744F5"/>
    <w:rsid w:val="00F74BC1"/>
    <w:rsid w:val="00F74BC4"/>
    <w:rsid w:val="00F74C37"/>
    <w:rsid w:val="00F759C9"/>
    <w:rsid w:val="00F75A13"/>
    <w:rsid w:val="00F75B42"/>
    <w:rsid w:val="00F75EAC"/>
    <w:rsid w:val="00F75F00"/>
    <w:rsid w:val="00F76803"/>
    <w:rsid w:val="00F768CF"/>
    <w:rsid w:val="00F76B60"/>
    <w:rsid w:val="00F76DAE"/>
    <w:rsid w:val="00F76E10"/>
    <w:rsid w:val="00F770F1"/>
    <w:rsid w:val="00F77271"/>
    <w:rsid w:val="00F77583"/>
    <w:rsid w:val="00F777B9"/>
    <w:rsid w:val="00F779E0"/>
    <w:rsid w:val="00F77CF9"/>
    <w:rsid w:val="00F77E69"/>
    <w:rsid w:val="00F77E98"/>
    <w:rsid w:val="00F801E8"/>
    <w:rsid w:val="00F802FB"/>
    <w:rsid w:val="00F80449"/>
    <w:rsid w:val="00F8067D"/>
    <w:rsid w:val="00F80D2B"/>
    <w:rsid w:val="00F80FC0"/>
    <w:rsid w:val="00F81A2C"/>
    <w:rsid w:val="00F81D28"/>
    <w:rsid w:val="00F8216F"/>
    <w:rsid w:val="00F8273D"/>
    <w:rsid w:val="00F82BAA"/>
    <w:rsid w:val="00F82DD5"/>
    <w:rsid w:val="00F82E97"/>
    <w:rsid w:val="00F8318C"/>
    <w:rsid w:val="00F833C4"/>
    <w:rsid w:val="00F83949"/>
    <w:rsid w:val="00F839FA"/>
    <w:rsid w:val="00F83AA1"/>
    <w:rsid w:val="00F83E59"/>
    <w:rsid w:val="00F84385"/>
    <w:rsid w:val="00F846DA"/>
    <w:rsid w:val="00F84A15"/>
    <w:rsid w:val="00F85C17"/>
    <w:rsid w:val="00F8617B"/>
    <w:rsid w:val="00F869B4"/>
    <w:rsid w:val="00F86A0C"/>
    <w:rsid w:val="00F86FDC"/>
    <w:rsid w:val="00F87771"/>
    <w:rsid w:val="00F87B22"/>
    <w:rsid w:val="00F87E9B"/>
    <w:rsid w:val="00F87ECD"/>
    <w:rsid w:val="00F87F61"/>
    <w:rsid w:val="00F9026F"/>
    <w:rsid w:val="00F903AA"/>
    <w:rsid w:val="00F903FC"/>
    <w:rsid w:val="00F9085C"/>
    <w:rsid w:val="00F90861"/>
    <w:rsid w:val="00F90BCB"/>
    <w:rsid w:val="00F910D7"/>
    <w:rsid w:val="00F91439"/>
    <w:rsid w:val="00F916F0"/>
    <w:rsid w:val="00F91C77"/>
    <w:rsid w:val="00F922D8"/>
    <w:rsid w:val="00F928CC"/>
    <w:rsid w:val="00F92AE4"/>
    <w:rsid w:val="00F92B0F"/>
    <w:rsid w:val="00F92FE3"/>
    <w:rsid w:val="00F932B9"/>
    <w:rsid w:val="00F93AA9"/>
    <w:rsid w:val="00F9430D"/>
    <w:rsid w:val="00F9431D"/>
    <w:rsid w:val="00F94B73"/>
    <w:rsid w:val="00F94E51"/>
    <w:rsid w:val="00F95124"/>
    <w:rsid w:val="00F951C3"/>
    <w:rsid w:val="00F95376"/>
    <w:rsid w:val="00F957ED"/>
    <w:rsid w:val="00F9591B"/>
    <w:rsid w:val="00F96162"/>
    <w:rsid w:val="00F96268"/>
    <w:rsid w:val="00F964CC"/>
    <w:rsid w:val="00F965A9"/>
    <w:rsid w:val="00F968C2"/>
    <w:rsid w:val="00F96A8F"/>
    <w:rsid w:val="00F97738"/>
    <w:rsid w:val="00F977E7"/>
    <w:rsid w:val="00F979F2"/>
    <w:rsid w:val="00FA01FF"/>
    <w:rsid w:val="00FA09BD"/>
    <w:rsid w:val="00FA0C64"/>
    <w:rsid w:val="00FA0F73"/>
    <w:rsid w:val="00FA1074"/>
    <w:rsid w:val="00FA1F4C"/>
    <w:rsid w:val="00FA2189"/>
    <w:rsid w:val="00FA2257"/>
    <w:rsid w:val="00FA26A4"/>
    <w:rsid w:val="00FA26DC"/>
    <w:rsid w:val="00FA27D6"/>
    <w:rsid w:val="00FA2B73"/>
    <w:rsid w:val="00FA34B8"/>
    <w:rsid w:val="00FA35BA"/>
    <w:rsid w:val="00FA3804"/>
    <w:rsid w:val="00FA39DB"/>
    <w:rsid w:val="00FA3A43"/>
    <w:rsid w:val="00FA3C55"/>
    <w:rsid w:val="00FA3DC7"/>
    <w:rsid w:val="00FA3E34"/>
    <w:rsid w:val="00FA4340"/>
    <w:rsid w:val="00FA47F7"/>
    <w:rsid w:val="00FA4C52"/>
    <w:rsid w:val="00FA4F87"/>
    <w:rsid w:val="00FA5200"/>
    <w:rsid w:val="00FA520A"/>
    <w:rsid w:val="00FA5416"/>
    <w:rsid w:val="00FA564F"/>
    <w:rsid w:val="00FA5CE8"/>
    <w:rsid w:val="00FA5E8B"/>
    <w:rsid w:val="00FA60A7"/>
    <w:rsid w:val="00FA63CF"/>
    <w:rsid w:val="00FA65F7"/>
    <w:rsid w:val="00FA67F7"/>
    <w:rsid w:val="00FA68FB"/>
    <w:rsid w:val="00FA6A7F"/>
    <w:rsid w:val="00FA6C81"/>
    <w:rsid w:val="00FA6E2B"/>
    <w:rsid w:val="00FA7197"/>
    <w:rsid w:val="00FA743A"/>
    <w:rsid w:val="00FB05D7"/>
    <w:rsid w:val="00FB07AD"/>
    <w:rsid w:val="00FB0CF5"/>
    <w:rsid w:val="00FB25D1"/>
    <w:rsid w:val="00FB272B"/>
    <w:rsid w:val="00FB2932"/>
    <w:rsid w:val="00FB2AA9"/>
    <w:rsid w:val="00FB2DF4"/>
    <w:rsid w:val="00FB2E0E"/>
    <w:rsid w:val="00FB31BB"/>
    <w:rsid w:val="00FB352F"/>
    <w:rsid w:val="00FB3540"/>
    <w:rsid w:val="00FB3AF2"/>
    <w:rsid w:val="00FB4FA0"/>
    <w:rsid w:val="00FB5461"/>
    <w:rsid w:val="00FB547C"/>
    <w:rsid w:val="00FB57E3"/>
    <w:rsid w:val="00FB5BB5"/>
    <w:rsid w:val="00FB5C95"/>
    <w:rsid w:val="00FB5D10"/>
    <w:rsid w:val="00FB6700"/>
    <w:rsid w:val="00FB7D24"/>
    <w:rsid w:val="00FB7E46"/>
    <w:rsid w:val="00FB7F4D"/>
    <w:rsid w:val="00FB7F65"/>
    <w:rsid w:val="00FB7FD3"/>
    <w:rsid w:val="00FC042F"/>
    <w:rsid w:val="00FC08D7"/>
    <w:rsid w:val="00FC08F6"/>
    <w:rsid w:val="00FC09D8"/>
    <w:rsid w:val="00FC0B93"/>
    <w:rsid w:val="00FC0C4D"/>
    <w:rsid w:val="00FC0F18"/>
    <w:rsid w:val="00FC1301"/>
    <w:rsid w:val="00FC15EC"/>
    <w:rsid w:val="00FC1601"/>
    <w:rsid w:val="00FC166D"/>
    <w:rsid w:val="00FC1A59"/>
    <w:rsid w:val="00FC1C6F"/>
    <w:rsid w:val="00FC1E2B"/>
    <w:rsid w:val="00FC1EB1"/>
    <w:rsid w:val="00FC245E"/>
    <w:rsid w:val="00FC32DC"/>
    <w:rsid w:val="00FC357F"/>
    <w:rsid w:val="00FC3956"/>
    <w:rsid w:val="00FC3BB1"/>
    <w:rsid w:val="00FC3C10"/>
    <w:rsid w:val="00FC449D"/>
    <w:rsid w:val="00FC495D"/>
    <w:rsid w:val="00FC4CD0"/>
    <w:rsid w:val="00FC4D0E"/>
    <w:rsid w:val="00FC5BDA"/>
    <w:rsid w:val="00FC5E11"/>
    <w:rsid w:val="00FC627F"/>
    <w:rsid w:val="00FC695F"/>
    <w:rsid w:val="00FC6B21"/>
    <w:rsid w:val="00FC6CA0"/>
    <w:rsid w:val="00FC6CC2"/>
    <w:rsid w:val="00FC6EF9"/>
    <w:rsid w:val="00FC70D9"/>
    <w:rsid w:val="00FC7D51"/>
    <w:rsid w:val="00FD009E"/>
    <w:rsid w:val="00FD0690"/>
    <w:rsid w:val="00FD0CBD"/>
    <w:rsid w:val="00FD134F"/>
    <w:rsid w:val="00FD139E"/>
    <w:rsid w:val="00FD14BB"/>
    <w:rsid w:val="00FD15AE"/>
    <w:rsid w:val="00FD17F6"/>
    <w:rsid w:val="00FD1DF1"/>
    <w:rsid w:val="00FD1F50"/>
    <w:rsid w:val="00FD21CC"/>
    <w:rsid w:val="00FD21F9"/>
    <w:rsid w:val="00FD2561"/>
    <w:rsid w:val="00FD2C3C"/>
    <w:rsid w:val="00FD349E"/>
    <w:rsid w:val="00FD35CA"/>
    <w:rsid w:val="00FD35F3"/>
    <w:rsid w:val="00FD3681"/>
    <w:rsid w:val="00FD372C"/>
    <w:rsid w:val="00FD3B04"/>
    <w:rsid w:val="00FD3C86"/>
    <w:rsid w:val="00FD4A28"/>
    <w:rsid w:val="00FD4BA1"/>
    <w:rsid w:val="00FD4DB2"/>
    <w:rsid w:val="00FD4E1D"/>
    <w:rsid w:val="00FD52E7"/>
    <w:rsid w:val="00FD5364"/>
    <w:rsid w:val="00FD5AF7"/>
    <w:rsid w:val="00FD5DA3"/>
    <w:rsid w:val="00FD6071"/>
    <w:rsid w:val="00FD6A88"/>
    <w:rsid w:val="00FD711F"/>
    <w:rsid w:val="00FD7A62"/>
    <w:rsid w:val="00FE0A61"/>
    <w:rsid w:val="00FE0A64"/>
    <w:rsid w:val="00FE0BA5"/>
    <w:rsid w:val="00FE13B4"/>
    <w:rsid w:val="00FE2260"/>
    <w:rsid w:val="00FE2305"/>
    <w:rsid w:val="00FE27B6"/>
    <w:rsid w:val="00FE29E9"/>
    <w:rsid w:val="00FE2BC3"/>
    <w:rsid w:val="00FE2D60"/>
    <w:rsid w:val="00FE3389"/>
    <w:rsid w:val="00FE389F"/>
    <w:rsid w:val="00FE3EA9"/>
    <w:rsid w:val="00FE42AC"/>
    <w:rsid w:val="00FE4579"/>
    <w:rsid w:val="00FE45E3"/>
    <w:rsid w:val="00FE49CD"/>
    <w:rsid w:val="00FE4A1A"/>
    <w:rsid w:val="00FE4F09"/>
    <w:rsid w:val="00FE50C6"/>
    <w:rsid w:val="00FE5291"/>
    <w:rsid w:val="00FE560B"/>
    <w:rsid w:val="00FE57DA"/>
    <w:rsid w:val="00FE5870"/>
    <w:rsid w:val="00FE5875"/>
    <w:rsid w:val="00FE59CE"/>
    <w:rsid w:val="00FE5DFA"/>
    <w:rsid w:val="00FE6817"/>
    <w:rsid w:val="00FE696B"/>
    <w:rsid w:val="00FE69FE"/>
    <w:rsid w:val="00FE6B68"/>
    <w:rsid w:val="00FE6D64"/>
    <w:rsid w:val="00FE6DC8"/>
    <w:rsid w:val="00FE787F"/>
    <w:rsid w:val="00FE7901"/>
    <w:rsid w:val="00FF067D"/>
    <w:rsid w:val="00FF11B0"/>
    <w:rsid w:val="00FF16EB"/>
    <w:rsid w:val="00FF1A7F"/>
    <w:rsid w:val="00FF1CBC"/>
    <w:rsid w:val="00FF234C"/>
    <w:rsid w:val="00FF2DF6"/>
    <w:rsid w:val="00FF3093"/>
    <w:rsid w:val="00FF3156"/>
    <w:rsid w:val="00FF3283"/>
    <w:rsid w:val="00FF3359"/>
    <w:rsid w:val="00FF342A"/>
    <w:rsid w:val="00FF3433"/>
    <w:rsid w:val="00FF3A78"/>
    <w:rsid w:val="00FF463B"/>
    <w:rsid w:val="00FF47C4"/>
    <w:rsid w:val="00FF4877"/>
    <w:rsid w:val="00FF4D28"/>
    <w:rsid w:val="00FF4EEF"/>
    <w:rsid w:val="00FF5645"/>
    <w:rsid w:val="00FF5828"/>
    <w:rsid w:val="00FF5A15"/>
    <w:rsid w:val="00FF5AF9"/>
    <w:rsid w:val="00FF7305"/>
    <w:rsid w:val="00FF7AA8"/>
    <w:rsid w:val="00FF7B17"/>
    <w:rsid w:val="00FF7B40"/>
    <w:rsid w:val="00FF7B88"/>
    <w:rsid w:val="00FF7CE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382"/>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A6382"/>
    <w:pPr>
      <w:tabs>
        <w:tab w:val="center" w:pos="4252"/>
        <w:tab w:val="right" w:pos="8504"/>
      </w:tabs>
      <w:spacing w:after="0"/>
    </w:pPr>
  </w:style>
  <w:style w:type="character" w:customStyle="1" w:styleId="EncabezadoCar">
    <w:name w:val="Encabezado Car"/>
    <w:basedOn w:val="Fuentedeprrafopredeter"/>
    <w:link w:val="Encabezado"/>
    <w:uiPriority w:val="99"/>
    <w:rsid w:val="00AA6382"/>
    <w:rPr>
      <w:rFonts w:ascii="Century Gothic" w:eastAsia="Calibri" w:hAnsi="Century Gothic" w:cs="Calibri"/>
      <w:lang w:val="es-MX" w:eastAsia="ar-SA"/>
    </w:rPr>
  </w:style>
  <w:style w:type="paragraph" w:styleId="Piedepgina">
    <w:name w:val="footer"/>
    <w:basedOn w:val="Normal"/>
    <w:link w:val="PiedepginaCar"/>
    <w:unhideWhenUsed/>
    <w:rsid w:val="00AA6382"/>
    <w:pPr>
      <w:tabs>
        <w:tab w:val="center" w:pos="4252"/>
        <w:tab w:val="right" w:pos="8504"/>
      </w:tabs>
      <w:spacing w:after="0"/>
    </w:pPr>
  </w:style>
  <w:style w:type="character" w:customStyle="1" w:styleId="PiedepginaCar">
    <w:name w:val="Pie de página Car"/>
    <w:basedOn w:val="Fuentedeprrafopredeter"/>
    <w:link w:val="Piedepgina"/>
    <w:rsid w:val="00AA6382"/>
    <w:rPr>
      <w:rFonts w:ascii="Century Gothic" w:eastAsia="Calibri" w:hAnsi="Century Gothic" w:cs="Calibri"/>
      <w:lang w:val="es-MX" w:eastAsia="ar-SA"/>
    </w:rPr>
  </w:style>
  <w:style w:type="paragraph" w:customStyle="1" w:styleId="Body1">
    <w:name w:val="Body 1"/>
    <w:autoRedefine/>
    <w:rsid w:val="00AA6382"/>
    <w:pPr>
      <w:suppressAutoHyphens/>
      <w:spacing w:line="240" w:lineRule="auto"/>
      <w:jc w:val="both"/>
      <w:outlineLvl w:val="0"/>
    </w:pPr>
    <w:rPr>
      <w:rFonts w:ascii="Helvetica" w:eastAsia="Arial Unicode MS" w:hAnsi="Helvetica" w:cs="Times New Roman"/>
      <w:color w:val="000000"/>
      <w:szCs w:val="20"/>
      <w:u w:color="000000"/>
      <w:lang w:eastAsia="es-CO"/>
    </w:rPr>
  </w:style>
  <w:style w:type="paragraph" w:styleId="Textodeglobo">
    <w:name w:val="Balloon Text"/>
    <w:basedOn w:val="Normal"/>
    <w:link w:val="TextodegloboCar"/>
    <w:uiPriority w:val="99"/>
    <w:semiHidden/>
    <w:unhideWhenUsed/>
    <w:rsid w:val="00AA6382"/>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A6382"/>
    <w:rPr>
      <w:rFonts w:ascii="Tahoma" w:eastAsia="Calibri" w:hAnsi="Tahoma" w:cs="Tahoma"/>
      <w:sz w:val="16"/>
      <w:szCs w:val="16"/>
      <w:lang w:val="es-MX" w:eastAsia="ar-SA"/>
    </w:rPr>
  </w:style>
  <w:style w:type="character" w:styleId="Hipervnculo">
    <w:name w:val="Hyperlink"/>
    <w:basedOn w:val="Fuentedeprrafopredeter"/>
    <w:uiPriority w:val="99"/>
    <w:unhideWhenUsed/>
    <w:rsid w:val="00336B87"/>
    <w:rPr>
      <w:color w:val="0000FF" w:themeColor="hyperlink"/>
      <w:u w:val="single"/>
    </w:rPr>
  </w:style>
  <w:style w:type="character" w:customStyle="1" w:styleId="apple-converted-space">
    <w:name w:val="apple-converted-space"/>
    <w:basedOn w:val="Fuentedeprrafopredeter"/>
    <w:rsid w:val="004712CF"/>
  </w:style>
  <w:style w:type="paragraph" w:customStyle="1" w:styleId="ecxmsonormal">
    <w:name w:val="ecxmsonormal"/>
    <w:basedOn w:val="Normal"/>
    <w:rsid w:val="00DA6E2C"/>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ecxapple-converted-space">
    <w:name w:val="ecxapple-converted-space"/>
    <w:basedOn w:val="Fuentedeprrafopredeter"/>
    <w:rsid w:val="00B607C7"/>
  </w:style>
  <w:style w:type="table" w:styleId="Tablaconcuadrcula">
    <w:name w:val="Table Grid"/>
    <w:basedOn w:val="Tablanormal"/>
    <w:uiPriority w:val="59"/>
    <w:rsid w:val="00BC25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99"/>
    <w:qFormat/>
    <w:rsid w:val="00BC25C0"/>
    <w:pPr>
      <w:spacing w:after="0" w:line="240" w:lineRule="auto"/>
    </w:pPr>
    <w:rPr>
      <w:rFonts w:ascii="Calibri" w:eastAsia="Calibri" w:hAnsi="Calibri" w:cs="Calibri"/>
      <w:lang w:val="es-ES"/>
    </w:rPr>
  </w:style>
  <w:style w:type="paragraph" w:styleId="Prrafodelista">
    <w:name w:val="List Paragraph"/>
    <w:basedOn w:val="Normal"/>
    <w:uiPriority w:val="34"/>
    <w:qFormat/>
    <w:rsid w:val="009C5432"/>
    <w:pPr>
      <w:ind w:left="720"/>
      <w:contextualSpacing/>
    </w:pPr>
  </w:style>
  <w:style w:type="paragraph" w:styleId="NormalWeb">
    <w:name w:val="Normal (Web)"/>
    <w:basedOn w:val="Normal"/>
    <w:uiPriority w:val="99"/>
    <w:unhideWhenUsed/>
    <w:rsid w:val="00956FA4"/>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textexposedshow">
    <w:name w:val="text_exposed_show"/>
    <w:basedOn w:val="Fuentedeprrafopredeter"/>
    <w:rsid w:val="00EE54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286726">
      <w:bodyDiv w:val="1"/>
      <w:marLeft w:val="0"/>
      <w:marRight w:val="0"/>
      <w:marTop w:val="0"/>
      <w:marBottom w:val="0"/>
      <w:divBdr>
        <w:top w:val="none" w:sz="0" w:space="0" w:color="auto"/>
        <w:left w:val="none" w:sz="0" w:space="0" w:color="auto"/>
        <w:bottom w:val="none" w:sz="0" w:space="0" w:color="auto"/>
        <w:right w:val="none" w:sz="0" w:space="0" w:color="auto"/>
      </w:divBdr>
    </w:div>
    <w:div w:id="121777607">
      <w:bodyDiv w:val="1"/>
      <w:marLeft w:val="0"/>
      <w:marRight w:val="0"/>
      <w:marTop w:val="0"/>
      <w:marBottom w:val="0"/>
      <w:divBdr>
        <w:top w:val="none" w:sz="0" w:space="0" w:color="auto"/>
        <w:left w:val="none" w:sz="0" w:space="0" w:color="auto"/>
        <w:bottom w:val="none" w:sz="0" w:space="0" w:color="auto"/>
        <w:right w:val="none" w:sz="0" w:space="0" w:color="auto"/>
      </w:divBdr>
      <w:divsChild>
        <w:div w:id="2014137623">
          <w:marLeft w:val="0"/>
          <w:marRight w:val="0"/>
          <w:marTop w:val="0"/>
          <w:marBottom w:val="0"/>
          <w:divBdr>
            <w:top w:val="none" w:sz="0" w:space="0" w:color="auto"/>
            <w:left w:val="none" w:sz="0" w:space="0" w:color="auto"/>
            <w:bottom w:val="none" w:sz="0" w:space="0" w:color="auto"/>
            <w:right w:val="none" w:sz="0" w:space="0" w:color="auto"/>
          </w:divBdr>
        </w:div>
      </w:divsChild>
    </w:div>
    <w:div w:id="123890675">
      <w:bodyDiv w:val="1"/>
      <w:marLeft w:val="0"/>
      <w:marRight w:val="0"/>
      <w:marTop w:val="0"/>
      <w:marBottom w:val="0"/>
      <w:divBdr>
        <w:top w:val="none" w:sz="0" w:space="0" w:color="auto"/>
        <w:left w:val="none" w:sz="0" w:space="0" w:color="auto"/>
        <w:bottom w:val="none" w:sz="0" w:space="0" w:color="auto"/>
        <w:right w:val="none" w:sz="0" w:space="0" w:color="auto"/>
      </w:divBdr>
    </w:div>
    <w:div w:id="124782389">
      <w:bodyDiv w:val="1"/>
      <w:marLeft w:val="0"/>
      <w:marRight w:val="0"/>
      <w:marTop w:val="0"/>
      <w:marBottom w:val="0"/>
      <w:divBdr>
        <w:top w:val="none" w:sz="0" w:space="0" w:color="auto"/>
        <w:left w:val="none" w:sz="0" w:space="0" w:color="auto"/>
        <w:bottom w:val="none" w:sz="0" w:space="0" w:color="auto"/>
        <w:right w:val="none" w:sz="0" w:space="0" w:color="auto"/>
      </w:divBdr>
      <w:divsChild>
        <w:div w:id="1121413706">
          <w:marLeft w:val="0"/>
          <w:marRight w:val="0"/>
          <w:marTop w:val="0"/>
          <w:marBottom w:val="0"/>
          <w:divBdr>
            <w:top w:val="single" w:sz="8" w:space="1" w:color="auto"/>
            <w:left w:val="single" w:sz="8" w:space="1" w:color="auto"/>
            <w:bottom w:val="single" w:sz="8" w:space="1" w:color="auto"/>
            <w:right w:val="single" w:sz="8" w:space="1" w:color="auto"/>
          </w:divBdr>
          <w:divsChild>
            <w:div w:id="131991050">
              <w:marLeft w:val="0"/>
              <w:marRight w:val="0"/>
              <w:marTop w:val="0"/>
              <w:marBottom w:val="0"/>
              <w:divBdr>
                <w:top w:val="none" w:sz="0" w:space="0" w:color="auto"/>
                <w:left w:val="none" w:sz="0" w:space="0" w:color="auto"/>
                <w:bottom w:val="none" w:sz="0" w:space="0" w:color="auto"/>
                <w:right w:val="none" w:sz="0" w:space="0" w:color="auto"/>
              </w:divBdr>
            </w:div>
          </w:divsChild>
        </w:div>
        <w:div w:id="992411865">
          <w:marLeft w:val="0"/>
          <w:marRight w:val="0"/>
          <w:marTop w:val="0"/>
          <w:marBottom w:val="0"/>
          <w:divBdr>
            <w:top w:val="single" w:sz="8" w:space="1" w:color="auto"/>
            <w:left w:val="single" w:sz="8" w:space="1" w:color="auto"/>
            <w:bottom w:val="single" w:sz="8" w:space="1" w:color="auto"/>
            <w:right w:val="single" w:sz="8" w:space="1" w:color="auto"/>
          </w:divBdr>
          <w:divsChild>
            <w:div w:id="1283878548">
              <w:marLeft w:val="0"/>
              <w:marRight w:val="0"/>
              <w:marTop w:val="0"/>
              <w:marBottom w:val="0"/>
              <w:divBdr>
                <w:top w:val="none" w:sz="0" w:space="0" w:color="auto"/>
                <w:left w:val="none" w:sz="0" w:space="0" w:color="auto"/>
                <w:bottom w:val="none" w:sz="0" w:space="0" w:color="auto"/>
                <w:right w:val="none" w:sz="0" w:space="0" w:color="auto"/>
              </w:divBdr>
            </w:div>
          </w:divsChild>
        </w:div>
        <w:div w:id="1984693373">
          <w:marLeft w:val="0"/>
          <w:marRight w:val="0"/>
          <w:marTop w:val="0"/>
          <w:marBottom w:val="0"/>
          <w:divBdr>
            <w:top w:val="single" w:sz="8" w:space="1" w:color="auto"/>
            <w:left w:val="single" w:sz="8" w:space="1" w:color="auto"/>
            <w:bottom w:val="single" w:sz="8" w:space="1" w:color="auto"/>
            <w:right w:val="single" w:sz="8" w:space="1" w:color="auto"/>
          </w:divBdr>
          <w:divsChild>
            <w:div w:id="514804094">
              <w:marLeft w:val="0"/>
              <w:marRight w:val="0"/>
              <w:marTop w:val="0"/>
              <w:marBottom w:val="0"/>
              <w:divBdr>
                <w:top w:val="none" w:sz="0" w:space="0" w:color="auto"/>
                <w:left w:val="none" w:sz="0" w:space="0" w:color="auto"/>
                <w:bottom w:val="none" w:sz="0" w:space="0" w:color="auto"/>
                <w:right w:val="none" w:sz="0" w:space="0" w:color="auto"/>
              </w:divBdr>
            </w:div>
          </w:divsChild>
        </w:div>
        <w:div w:id="1837644561">
          <w:marLeft w:val="0"/>
          <w:marRight w:val="0"/>
          <w:marTop w:val="0"/>
          <w:marBottom w:val="0"/>
          <w:divBdr>
            <w:top w:val="single" w:sz="8" w:space="1" w:color="auto"/>
            <w:left w:val="single" w:sz="8" w:space="1" w:color="auto"/>
            <w:bottom w:val="single" w:sz="8" w:space="1" w:color="auto"/>
            <w:right w:val="single" w:sz="8" w:space="1" w:color="auto"/>
          </w:divBdr>
          <w:divsChild>
            <w:div w:id="715398542">
              <w:marLeft w:val="0"/>
              <w:marRight w:val="0"/>
              <w:marTop w:val="0"/>
              <w:marBottom w:val="0"/>
              <w:divBdr>
                <w:top w:val="none" w:sz="0" w:space="0" w:color="auto"/>
                <w:left w:val="none" w:sz="0" w:space="0" w:color="auto"/>
                <w:bottom w:val="none" w:sz="0" w:space="0" w:color="auto"/>
                <w:right w:val="none" w:sz="0" w:space="0" w:color="auto"/>
              </w:divBdr>
            </w:div>
          </w:divsChild>
        </w:div>
        <w:div w:id="792746676">
          <w:marLeft w:val="0"/>
          <w:marRight w:val="0"/>
          <w:marTop w:val="0"/>
          <w:marBottom w:val="0"/>
          <w:divBdr>
            <w:top w:val="single" w:sz="8" w:space="1" w:color="auto"/>
            <w:left w:val="single" w:sz="8" w:space="1" w:color="auto"/>
            <w:bottom w:val="single" w:sz="8" w:space="1" w:color="auto"/>
            <w:right w:val="single" w:sz="8" w:space="1" w:color="auto"/>
          </w:divBdr>
          <w:divsChild>
            <w:div w:id="413474823">
              <w:marLeft w:val="0"/>
              <w:marRight w:val="0"/>
              <w:marTop w:val="0"/>
              <w:marBottom w:val="0"/>
              <w:divBdr>
                <w:top w:val="none" w:sz="0" w:space="0" w:color="auto"/>
                <w:left w:val="none" w:sz="0" w:space="0" w:color="auto"/>
                <w:bottom w:val="none" w:sz="0" w:space="0" w:color="auto"/>
                <w:right w:val="none" w:sz="0" w:space="0" w:color="auto"/>
              </w:divBdr>
            </w:div>
          </w:divsChild>
        </w:div>
        <w:div w:id="1969818416">
          <w:marLeft w:val="0"/>
          <w:marRight w:val="0"/>
          <w:marTop w:val="0"/>
          <w:marBottom w:val="0"/>
          <w:divBdr>
            <w:top w:val="single" w:sz="8" w:space="1" w:color="auto"/>
            <w:left w:val="single" w:sz="8" w:space="1" w:color="auto"/>
            <w:bottom w:val="single" w:sz="8" w:space="1" w:color="auto"/>
            <w:right w:val="single" w:sz="8" w:space="1" w:color="auto"/>
          </w:divBdr>
          <w:divsChild>
            <w:div w:id="1054886256">
              <w:marLeft w:val="0"/>
              <w:marRight w:val="0"/>
              <w:marTop w:val="0"/>
              <w:marBottom w:val="0"/>
              <w:divBdr>
                <w:top w:val="none" w:sz="0" w:space="0" w:color="auto"/>
                <w:left w:val="none" w:sz="0" w:space="0" w:color="auto"/>
                <w:bottom w:val="none" w:sz="0" w:space="0" w:color="auto"/>
                <w:right w:val="none" w:sz="0" w:space="0" w:color="auto"/>
              </w:divBdr>
            </w:div>
          </w:divsChild>
        </w:div>
        <w:div w:id="303509170">
          <w:marLeft w:val="0"/>
          <w:marRight w:val="0"/>
          <w:marTop w:val="0"/>
          <w:marBottom w:val="0"/>
          <w:divBdr>
            <w:top w:val="single" w:sz="8" w:space="1" w:color="auto"/>
            <w:left w:val="single" w:sz="8" w:space="1" w:color="auto"/>
            <w:bottom w:val="single" w:sz="8" w:space="1" w:color="auto"/>
            <w:right w:val="single" w:sz="8" w:space="1" w:color="auto"/>
          </w:divBdr>
          <w:divsChild>
            <w:div w:id="905997150">
              <w:marLeft w:val="0"/>
              <w:marRight w:val="0"/>
              <w:marTop w:val="0"/>
              <w:marBottom w:val="0"/>
              <w:divBdr>
                <w:top w:val="none" w:sz="0" w:space="0" w:color="auto"/>
                <w:left w:val="none" w:sz="0" w:space="0" w:color="auto"/>
                <w:bottom w:val="none" w:sz="0" w:space="0" w:color="auto"/>
                <w:right w:val="none" w:sz="0" w:space="0" w:color="auto"/>
              </w:divBdr>
            </w:div>
          </w:divsChild>
        </w:div>
        <w:div w:id="3213414">
          <w:marLeft w:val="0"/>
          <w:marRight w:val="0"/>
          <w:marTop w:val="0"/>
          <w:marBottom w:val="0"/>
          <w:divBdr>
            <w:top w:val="single" w:sz="8" w:space="1" w:color="auto"/>
            <w:left w:val="single" w:sz="8" w:space="1" w:color="auto"/>
            <w:bottom w:val="single" w:sz="8" w:space="1" w:color="auto"/>
            <w:right w:val="single" w:sz="8" w:space="1" w:color="auto"/>
          </w:divBdr>
          <w:divsChild>
            <w:div w:id="2066371183">
              <w:marLeft w:val="0"/>
              <w:marRight w:val="0"/>
              <w:marTop w:val="0"/>
              <w:marBottom w:val="0"/>
              <w:divBdr>
                <w:top w:val="none" w:sz="0" w:space="0" w:color="auto"/>
                <w:left w:val="none" w:sz="0" w:space="0" w:color="auto"/>
                <w:bottom w:val="none" w:sz="0" w:space="0" w:color="auto"/>
                <w:right w:val="none" w:sz="0" w:space="0" w:color="auto"/>
              </w:divBdr>
            </w:div>
          </w:divsChild>
        </w:div>
        <w:div w:id="1093547210">
          <w:marLeft w:val="0"/>
          <w:marRight w:val="0"/>
          <w:marTop w:val="0"/>
          <w:marBottom w:val="0"/>
          <w:divBdr>
            <w:top w:val="single" w:sz="8" w:space="1" w:color="auto"/>
            <w:left w:val="single" w:sz="8" w:space="1" w:color="auto"/>
            <w:bottom w:val="single" w:sz="8" w:space="1" w:color="auto"/>
            <w:right w:val="single" w:sz="8" w:space="1" w:color="auto"/>
          </w:divBdr>
          <w:divsChild>
            <w:div w:id="793476180">
              <w:marLeft w:val="0"/>
              <w:marRight w:val="0"/>
              <w:marTop w:val="0"/>
              <w:marBottom w:val="0"/>
              <w:divBdr>
                <w:top w:val="none" w:sz="0" w:space="0" w:color="auto"/>
                <w:left w:val="none" w:sz="0" w:space="0" w:color="auto"/>
                <w:bottom w:val="none" w:sz="0" w:space="0" w:color="auto"/>
                <w:right w:val="none" w:sz="0" w:space="0" w:color="auto"/>
              </w:divBdr>
            </w:div>
          </w:divsChild>
        </w:div>
        <w:div w:id="1854761890">
          <w:marLeft w:val="0"/>
          <w:marRight w:val="0"/>
          <w:marTop w:val="0"/>
          <w:marBottom w:val="0"/>
          <w:divBdr>
            <w:top w:val="single" w:sz="8" w:space="1" w:color="auto"/>
            <w:left w:val="single" w:sz="8" w:space="1" w:color="auto"/>
            <w:bottom w:val="single" w:sz="8" w:space="1" w:color="auto"/>
            <w:right w:val="single" w:sz="8" w:space="1" w:color="auto"/>
          </w:divBdr>
          <w:divsChild>
            <w:div w:id="1099065568">
              <w:marLeft w:val="0"/>
              <w:marRight w:val="0"/>
              <w:marTop w:val="0"/>
              <w:marBottom w:val="0"/>
              <w:divBdr>
                <w:top w:val="none" w:sz="0" w:space="0" w:color="auto"/>
                <w:left w:val="none" w:sz="0" w:space="0" w:color="auto"/>
                <w:bottom w:val="none" w:sz="0" w:space="0" w:color="auto"/>
                <w:right w:val="none" w:sz="0" w:space="0" w:color="auto"/>
              </w:divBdr>
            </w:div>
          </w:divsChild>
        </w:div>
        <w:div w:id="907962153">
          <w:marLeft w:val="0"/>
          <w:marRight w:val="0"/>
          <w:marTop w:val="0"/>
          <w:marBottom w:val="0"/>
          <w:divBdr>
            <w:top w:val="single" w:sz="8" w:space="1" w:color="auto"/>
            <w:left w:val="single" w:sz="8" w:space="1" w:color="auto"/>
            <w:bottom w:val="single" w:sz="8" w:space="1" w:color="auto"/>
            <w:right w:val="single" w:sz="8" w:space="1" w:color="auto"/>
          </w:divBdr>
          <w:divsChild>
            <w:div w:id="1445493193">
              <w:marLeft w:val="0"/>
              <w:marRight w:val="0"/>
              <w:marTop w:val="0"/>
              <w:marBottom w:val="0"/>
              <w:divBdr>
                <w:top w:val="none" w:sz="0" w:space="0" w:color="auto"/>
                <w:left w:val="none" w:sz="0" w:space="0" w:color="auto"/>
                <w:bottom w:val="none" w:sz="0" w:space="0" w:color="auto"/>
                <w:right w:val="none" w:sz="0" w:space="0" w:color="auto"/>
              </w:divBdr>
            </w:div>
          </w:divsChild>
        </w:div>
        <w:div w:id="312375227">
          <w:marLeft w:val="0"/>
          <w:marRight w:val="0"/>
          <w:marTop w:val="0"/>
          <w:marBottom w:val="0"/>
          <w:divBdr>
            <w:top w:val="single" w:sz="8" w:space="1" w:color="auto"/>
            <w:left w:val="single" w:sz="8" w:space="1" w:color="auto"/>
            <w:bottom w:val="single" w:sz="8" w:space="1" w:color="auto"/>
            <w:right w:val="single" w:sz="8" w:space="1" w:color="auto"/>
          </w:divBdr>
          <w:divsChild>
            <w:div w:id="828785179">
              <w:marLeft w:val="0"/>
              <w:marRight w:val="0"/>
              <w:marTop w:val="0"/>
              <w:marBottom w:val="0"/>
              <w:divBdr>
                <w:top w:val="none" w:sz="0" w:space="0" w:color="auto"/>
                <w:left w:val="none" w:sz="0" w:space="0" w:color="auto"/>
                <w:bottom w:val="none" w:sz="0" w:space="0" w:color="auto"/>
                <w:right w:val="none" w:sz="0" w:space="0" w:color="auto"/>
              </w:divBdr>
            </w:div>
          </w:divsChild>
        </w:div>
        <w:div w:id="1614752517">
          <w:marLeft w:val="0"/>
          <w:marRight w:val="0"/>
          <w:marTop w:val="0"/>
          <w:marBottom w:val="0"/>
          <w:divBdr>
            <w:top w:val="single" w:sz="8" w:space="1" w:color="auto"/>
            <w:left w:val="single" w:sz="8" w:space="1" w:color="auto"/>
            <w:bottom w:val="single" w:sz="8" w:space="1" w:color="auto"/>
            <w:right w:val="single" w:sz="8" w:space="1" w:color="auto"/>
          </w:divBdr>
          <w:divsChild>
            <w:div w:id="2051222330">
              <w:marLeft w:val="0"/>
              <w:marRight w:val="0"/>
              <w:marTop w:val="0"/>
              <w:marBottom w:val="0"/>
              <w:divBdr>
                <w:top w:val="none" w:sz="0" w:space="0" w:color="auto"/>
                <w:left w:val="none" w:sz="0" w:space="0" w:color="auto"/>
                <w:bottom w:val="none" w:sz="0" w:space="0" w:color="auto"/>
                <w:right w:val="none" w:sz="0" w:space="0" w:color="auto"/>
              </w:divBdr>
            </w:div>
          </w:divsChild>
        </w:div>
        <w:div w:id="2001080577">
          <w:marLeft w:val="0"/>
          <w:marRight w:val="0"/>
          <w:marTop w:val="0"/>
          <w:marBottom w:val="0"/>
          <w:divBdr>
            <w:top w:val="single" w:sz="8" w:space="1" w:color="auto"/>
            <w:left w:val="single" w:sz="8" w:space="1" w:color="auto"/>
            <w:bottom w:val="single" w:sz="8" w:space="1" w:color="auto"/>
            <w:right w:val="single" w:sz="8" w:space="1" w:color="auto"/>
          </w:divBdr>
          <w:divsChild>
            <w:div w:id="2009628163">
              <w:marLeft w:val="0"/>
              <w:marRight w:val="0"/>
              <w:marTop w:val="0"/>
              <w:marBottom w:val="0"/>
              <w:divBdr>
                <w:top w:val="none" w:sz="0" w:space="0" w:color="auto"/>
                <w:left w:val="none" w:sz="0" w:space="0" w:color="auto"/>
                <w:bottom w:val="none" w:sz="0" w:space="0" w:color="auto"/>
                <w:right w:val="none" w:sz="0" w:space="0" w:color="auto"/>
              </w:divBdr>
            </w:div>
          </w:divsChild>
        </w:div>
        <w:div w:id="1826121398">
          <w:marLeft w:val="0"/>
          <w:marRight w:val="0"/>
          <w:marTop w:val="0"/>
          <w:marBottom w:val="0"/>
          <w:divBdr>
            <w:top w:val="single" w:sz="8" w:space="1" w:color="auto"/>
            <w:left w:val="single" w:sz="8" w:space="1" w:color="auto"/>
            <w:bottom w:val="single" w:sz="8" w:space="1" w:color="auto"/>
            <w:right w:val="single" w:sz="8" w:space="1" w:color="auto"/>
          </w:divBdr>
          <w:divsChild>
            <w:div w:id="1687175652">
              <w:marLeft w:val="0"/>
              <w:marRight w:val="0"/>
              <w:marTop w:val="0"/>
              <w:marBottom w:val="0"/>
              <w:divBdr>
                <w:top w:val="none" w:sz="0" w:space="0" w:color="auto"/>
                <w:left w:val="none" w:sz="0" w:space="0" w:color="auto"/>
                <w:bottom w:val="none" w:sz="0" w:space="0" w:color="auto"/>
                <w:right w:val="none" w:sz="0" w:space="0" w:color="auto"/>
              </w:divBdr>
            </w:div>
          </w:divsChild>
        </w:div>
        <w:div w:id="621423317">
          <w:marLeft w:val="0"/>
          <w:marRight w:val="0"/>
          <w:marTop w:val="0"/>
          <w:marBottom w:val="0"/>
          <w:divBdr>
            <w:top w:val="single" w:sz="8" w:space="1" w:color="auto"/>
            <w:left w:val="single" w:sz="8" w:space="1" w:color="auto"/>
            <w:bottom w:val="single" w:sz="8" w:space="1" w:color="auto"/>
            <w:right w:val="single" w:sz="8" w:space="1" w:color="auto"/>
          </w:divBdr>
          <w:divsChild>
            <w:div w:id="126633129">
              <w:marLeft w:val="0"/>
              <w:marRight w:val="0"/>
              <w:marTop w:val="0"/>
              <w:marBottom w:val="0"/>
              <w:divBdr>
                <w:top w:val="none" w:sz="0" w:space="0" w:color="auto"/>
                <w:left w:val="none" w:sz="0" w:space="0" w:color="auto"/>
                <w:bottom w:val="none" w:sz="0" w:space="0" w:color="auto"/>
                <w:right w:val="none" w:sz="0" w:space="0" w:color="auto"/>
              </w:divBdr>
            </w:div>
          </w:divsChild>
        </w:div>
        <w:div w:id="2007244757">
          <w:marLeft w:val="0"/>
          <w:marRight w:val="0"/>
          <w:marTop w:val="0"/>
          <w:marBottom w:val="0"/>
          <w:divBdr>
            <w:top w:val="single" w:sz="8" w:space="1" w:color="auto"/>
            <w:left w:val="single" w:sz="8" w:space="1" w:color="auto"/>
            <w:bottom w:val="single" w:sz="8" w:space="1" w:color="auto"/>
            <w:right w:val="single" w:sz="8" w:space="1" w:color="auto"/>
          </w:divBdr>
          <w:divsChild>
            <w:div w:id="1151172413">
              <w:marLeft w:val="0"/>
              <w:marRight w:val="0"/>
              <w:marTop w:val="0"/>
              <w:marBottom w:val="0"/>
              <w:divBdr>
                <w:top w:val="none" w:sz="0" w:space="0" w:color="auto"/>
                <w:left w:val="none" w:sz="0" w:space="0" w:color="auto"/>
                <w:bottom w:val="none" w:sz="0" w:space="0" w:color="auto"/>
                <w:right w:val="none" w:sz="0" w:space="0" w:color="auto"/>
              </w:divBdr>
            </w:div>
          </w:divsChild>
        </w:div>
        <w:div w:id="2118520450">
          <w:marLeft w:val="0"/>
          <w:marRight w:val="0"/>
          <w:marTop w:val="0"/>
          <w:marBottom w:val="0"/>
          <w:divBdr>
            <w:top w:val="single" w:sz="8" w:space="1" w:color="auto"/>
            <w:left w:val="single" w:sz="8" w:space="1" w:color="auto"/>
            <w:bottom w:val="single" w:sz="8" w:space="1" w:color="auto"/>
            <w:right w:val="single" w:sz="8" w:space="1" w:color="auto"/>
          </w:divBdr>
          <w:divsChild>
            <w:div w:id="983660652">
              <w:marLeft w:val="0"/>
              <w:marRight w:val="0"/>
              <w:marTop w:val="0"/>
              <w:marBottom w:val="0"/>
              <w:divBdr>
                <w:top w:val="none" w:sz="0" w:space="0" w:color="auto"/>
                <w:left w:val="none" w:sz="0" w:space="0" w:color="auto"/>
                <w:bottom w:val="none" w:sz="0" w:space="0" w:color="auto"/>
                <w:right w:val="none" w:sz="0" w:space="0" w:color="auto"/>
              </w:divBdr>
            </w:div>
          </w:divsChild>
        </w:div>
        <w:div w:id="936600162">
          <w:marLeft w:val="0"/>
          <w:marRight w:val="0"/>
          <w:marTop w:val="0"/>
          <w:marBottom w:val="0"/>
          <w:divBdr>
            <w:top w:val="single" w:sz="8" w:space="1" w:color="auto"/>
            <w:left w:val="single" w:sz="8" w:space="1" w:color="auto"/>
            <w:bottom w:val="single" w:sz="8" w:space="1" w:color="auto"/>
            <w:right w:val="single" w:sz="8" w:space="1" w:color="auto"/>
          </w:divBdr>
          <w:divsChild>
            <w:div w:id="547182142">
              <w:marLeft w:val="0"/>
              <w:marRight w:val="0"/>
              <w:marTop w:val="0"/>
              <w:marBottom w:val="0"/>
              <w:divBdr>
                <w:top w:val="none" w:sz="0" w:space="0" w:color="auto"/>
                <w:left w:val="none" w:sz="0" w:space="0" w:color="auto"/>
                <w:bottom w:val="none" w:sz="0" w:space="0" w:color="auto"/>
                <w:right w:val="none" w:sz="0" w:space="0" w:color="auto"/>
              </w:divBdr>
            </w:div>
          </w:divsChild>
        </w:div>
        <w:div w:id="1037123100">
          <w:marLeft w:val="0"/>
          <w:marRight w:val="0"/>
          <w:marTop w:val="0"/>
          <w:marBottom w:val="0"/>
          <w:divBdr>
            <w:top w:val="single" w:sz="8" w:space="1" w:color="auto"/>
            <w:left w:val="single" w:sz="8" w:space="1" w:color="auto"/>
            <w:bottom w:val="single" w:sz="8" w:space="1" w:color="auto"/>
            <w:right w:val="single" w:sz="8" w:space="1" w:color="auto"/>
          </w:divBdr>
          <w:divsChild>
            <w:div w:id="22488188">
              <w:marLeft w:val="0"/>
              <w:marRight w:val="0"/>
              <w:marTop w:val="0"/>
              <w:marBottom w:val="0"/>
              <w:divBdr>
                <w:top w:val="none" w:sz="0" w:space="0" w:color="auto"/>
                <w:left w:val="none" w:sz="0" w:space="0" w:color="auto"/>
                <w:bottom w:val="none" w:sz="0" w:space="0" w:color="auto"/>
                <w:right w:val="none" w:sz="0" w:space="0" w:color="auto"/>
              </w:divBdr>
            </w:div>
          </w:divsChild>
        </w:div>
        <w:div w:id="1233272957">
          <w:marLeft w:val="0"/>
          <w:marRight w:val="0"/>
          <w:marTop w:val="0"/>
          <w:marBottom w:val="0"/>
          <w:divBdr>
            <w:top w:val="single" w:sz="8" w:space="1" w:color="auto"/>
            <w:left w:val="single" w:sz="8" w:space="1" w:color="auto"/>
            <w:bottom w:val="single" w:sz="8" w:space="1" w:color="auto"/>
            <w:right w:val="single" w:sz="8" w:space="1" w:color="auto"/>
          </w:divBdr>
          <w:divsChild>
            <w:div w:id="1076167812">
              <w:marLeft w:val="0"/>
              <w:marRight w:val="0"/>
              <w:marTop w:val="0"/>
              <w:marBottom w:val="0"/>
              <w:divBdr>
                <w:top w:val="none" w:sz="0" w:space="0" w:color="auto"/>
                <w:left w:val="none" w:sz="0" w:space="0" w:color="auto"/>
                <w:bottom w:val="none" w:sz="0" w:space="0" w:color="auto"/>
                <w:right w:val="none" w:sz="0" w:space="0" w:color="auto"/>
              </w:divBdr>
            </w:div>
          </w:divsChild>
        </w:div>
        <w:div w:id="2087680740">
          <w:marLeft w:val="0"/>
          <w:marRight w:val="0"/>
          <w:marTop w:val="0"/>
          <w:marBottom w:val="0"/>
          <w:divBdr>
            <w:top w:val="single" w:sz="8" w:space="1" w:color="auto"/>
            <w:left w:val="single" w:sz="8" w:space="1" w:color="auto"/>
            <w:bottom w:val="single" w:sz="8" w:space="1" w:color="auto"/>
            <w:right w:val="single" w:sz="8" w:space="1" w:color="auto"/>
          </w:divBdr>
          <w:divsChild>
            <w:div w:id="137117310">
              <w:marLeft w:val="0"/>
              <w:marRight w:val="0"/>
              <w:marTop w:val="0"/>
              <w:marBottom w:val="0"/>
              <w:divBdr>
                <w:top w:val="none" w:sz="0" w:space="0" w:color="auto"/>
                <w:left w:val="none" w:sz="0" w:space="0" w:color="auto"/>
                <w:bottom w:val="none" w:sz="0" w:space="0" w:color="auto"/>
                <w:right w:val="none" w:sz="0" w:space="0" w:color="auto"/>
              </w:divBdr>
            </w:div>
          </w:divsChild>
        </w:div>
        <w:div w:id="1992557625">
          <w:marLeft w:val="0"/>
          <w:marRight w:val="0"/>
          <w:marTop w:val="0"/>
          <w:marBottom w:val="0"/>
          <w:divBdr>
            <w:top w:val="single" w:sz="8" w:space="1" w:color="auto"/>
            <w:left w:val="single" w:sz="8" w:space="1" w:color="auto"/>
            <w:bottom w:val="single" w:sz="8" w:space="1" w:color="auto"/>
            <w:right w:val="single" w:sz="8" w:space="1" w:color="auto"/>
          </w:divBdr>
          <w:divsChild>
            <w:div w:id="393165704">
              <w:marLeft w:val="0"/>
              <w:marRight w:val="0"/>
              <w:marTop w:val="0"/>
              <w:marBottom w:val="0"/>
              <w:divBdr>
                <w:top w:val="none" w:sz="0" w:space="0" w:color="auto"/>
                <w:left w:val="none" w:sz="0" w:space="0" w:color="auto"/>
                <w:bottom w:val="none" w:sz="0" w:space="0" w:color="auto"/>
                <w:right w:val="none" w:sz="0" w:space="0" w:color="auto"/>
              </w:divBdr>
            </w:div>
          </w:divsChild>
        </w:div>
        <w:div w:id="1763716317">
          <w:marLeft w:val="0"/>
          <w:marRight w:val="0"/>
          <w:marTop w:val="0"/>
          <w:marBottom w:val="0"/>
          <w:divBdr>
            <w:top w:val="single" w:sz="8" w:space="1" w:color="auto"/>
            <w:left w:val="single" w:sz="8" w:space="1" w:color="auto"/>
            <w:bottom w:val="single" w:sz="8" w:space="1" w:color="auto"/>
            <w:right w:val="single" w:sz="8" w:space="1" w:color="auto"/>
          </w:divBdr>
          <w:divsChild>
            <w:div w:id="112480881">
              <w:marLeft w:val="0"/>
              <w:marRight w:val="0"/>
              <w:marTop w:val="0"/>
              <w:marBottom w:val="0"/>
              <w:divBdr>
                <w:top w:val="none" w:sz="0" w:space="0" w:color="auto"/>
                <w:left w:val="none" w:sz="0" w:space="0" w:color="auto"/>
                <w:bottom w:val="none" w:sz="0" w:space="0" w:color="auto"/>
                <w:right w:val="none" w:sz="0" w:space="0" w:color="auto"/>
              </w:divBdr>
            </w:div>
          </w:divsChild>
        </w:div>
        <w:div w:id="1228805866">
          <w:marLeft w:val="0"/>
          <w:marRight w:val="0"/>
          <w:marTop w:val="0"/>
          <w:marBottom w:val="0"/>
          <w:divBdr>
            <w:top w:val="single" w:sz="8" w:space="1" w:color="auto"/>
            <w:left w:val="single" w:sz="8" w:space="1" w:color="auto"/>
            <w:bottom w:val="single" w:sz="8" w:space="1" w:color="auto"/>
            <w:right w:val="single" w:sz="8" w:space="1" w:color="auto"/>
          </w:divBdr>
          <w:divsChild>
            <w:div w:id="774441293">
              <w:marLeft w:val="0"/>
              <w:marRight w:val="0"/>
              <w:marTop w:val="0"/>
              <w:marBottom w:val="0"/>
              <w:divBdr>
                <w:top w:val="none" w:sz="0" w:space="0" w:color="auto"/>
                <w:left w:val="none" w:sz="0" w:space="0" w:color="auto"/>
                <w:bottom w:val="none" w:sz="0" w:space="0" w:color="auto"/>
                <w:right w:val="none" w:sz="0" w:space="0" w:color="auto"/>
              </w:divBdr>
            </w:div>
          </w:divsChild>
        </w:div>
        <w:div w:id="1543129385">
          <w:marLeft w:val="0"/>
          <w:marRight w:val="0"/>
          <w:marTop w:val="0"/>
          <w:marBottom w:val="0"/>
          <w:divBdr>
            <w:top w:val="single" w:sz="8" w:space="1" w:color="auto"/>
            <w:left w:val="single" w:sz="8" w:space="1" w:color="auto"/>
            <w:bottom w:val="single" w:sz="8" w:space="1" w:color="auto"/>
            <w:right w:val="single" w:sz="8" w:space="1" w:color="auto"/>
          </w:divBdr>
          <w:divsChild>
            <w:div w:id="493686300">
              <w:marLeft w:val="0"/>
              <w:marRight w:val="0"/>
              <w:marTop w:val="0"/>
              <w:marBottom w:val="0"/>
              <w:divBdr>
                <w:top w:val="none" w:sz="0" w:space="0" w:color="auto"/>
                <w:left w:val="none" w:sz="0" w:space="0" w:color="auto"/>
                <w:bottom w:val="none" w:sz="0" w:space="0" w:color="auto"/>
                <w:right w:val="none" w:sz="0" w:space="0" w:color="auto"/>
              </w:divBdr>
            </w:div>
          </w:divsChild>
        </w:div>
        <w:div w:id="1636179958">
          <w:marLeft w:val="0"/>
          <w:marRight w:val="0"/>
          <w:marTop w:val="0"/>
          <w:marBottom w:val="0"/>
          <w:divBdr>
            <w:top w:val="single" w:sz="8" w:space="1" w:color="auto"/>
            <w:left w:val="single" w:sz="8" w:space="1" w:color="auto"/>
            <w:bottom w:val="single" w:sz="8" w:space="1" w:color="auto"/>
            <w:right w:val="single" w:sz="8" w:space="1" w:color="auto"/>
          </w:divBdr>
          <w:divsChild>
            <w:div w:id="1492258182">
              <w:marLeft w:val="0"/>
              <w:marRight w:val="0"/>
              <w:marTop w:val="0"/>
              <w:marBottom w:val="0"/>
              <w:divBdr>
                <w:top w:val="none" w:sz="0" w:space="0" w:color="auto"/>
                <w:left w:val="none" w:sz="0" w:space="0" w:color="auto"/>
                <w:bottom w:val="none" w:sz="0" w:space="0" w:color="auto"/>
                <w:right w:val="none" w:sz="0" w:space="0" w:color="auto"/>
              </w:divBdr>
            </w:div>
          </w:divsChild>
        </w:div>
        <w:div w:id="77866567">
          <w:marLeft w:val="0"/>
          <w:marRight w:val="0"/>
          <w:marTop w:val="0"/>
          <w:marBottom w:val="0"/>
          <w:divBdr>
            <w:top w:val="single" w:sz="8" w:space="1" w:color="auto"/>
            <w:left w:val="single" w:sz="8" w:space="1" w:color="auto"/>
            <w:bottom w:val="single" w:sz="8" w:space="1" w:color="auto"/>
            <w:right w:val="single" w:sz="8" w:space="1" w:color="auto"/>
          </w:divBdr>
          <w:divsChild>
            <w:div w:id="526676033">
              <w:marLeft w:val="0"/>
              <w:marRight w:val="0"/>
              <w:marTop w:val="0"/>
              <w:marBottom w:val="0"/>
              <w:divBdr>
                <w:top w:val="none" w:sz="0" w:space="0" w:color="auto"/>
                <w:left w:val="none" w:sz="0" w:space="0" w:color="auto"/>
                <w:bottom w:val="none" w:sz="0" w:space="0" w:color="auto"/>
                <w:right w:val="none" w:sz="0" w:space="0" w:color="auto"/>
              </w:divBdr>
            </w:div>
          </w:divsChild>
        </w:div>
        <w:div w:id="1582904370">
          <w:marLeft w:val="0"/>
          <w:marRight w:val="0"/>
          <w:marTop w:val="0"/>
          <w:marBottom w:val="0"/>
          <w:divBdr>
            <w:top w:val="single" w:sz="8" w:space="1" w:color="auto"/>
            <w:left w:val="single" w:sz="8" w:space="1" w:color="auto"/>
            <w:bottom w:val="single" w:sz="8" w:space="1" w:color="auto"/>
            <w:right w:val="single" w:sz="8" w:space="1" w:color="auto"/>
          </w:divBdr>
          <w:divsChild>
            <w:div w:id="359744486">
              <w:marLeft w:val="0"/>
              <w:marRight w:val="0"/>
              <w:marTop w:val="0"/>
              <w:marBottom w:val="0"/>
              <w:divBdr>
                <w:top w:val="none" w:sz="0" w:space="0" w:color="auto"/>
                <w:left w:val="none" w:sz="0" w:space="0" w:color="auto"/>
                <w:bottom w:val="none" w:sz="0" w:space="0" w:color="auto"/>
                <w:right w:val="none" w:sz="0" w:space="0" w:color="auto"/>
              </w:divBdr>
            </w:div>
          </w:divsChild>
        </w:div>
        <w:div w:id="1472596273">
          <w:marLeft w:val="0"/>
          <w:marRight w:val="0"/>
          <w:marTop w:val="0"/>
          <w:marBottom w:val="0"/>
          <w:divBdr>
            <w:top w:val="single" w:sz="8" w:space="1" w:color="auto"/>
            <w:left w:val="single" w:sz="8" w:space="1" w:color="auto"/>
            <w:bottom w:val="single" w:sz="8" w:space="1" w:color="auto"/>
            <w:right w:val="single" w:sz="8" w:space="1" w:color="auto"/>
          </w:divBdr>
          <w:divsChild>
            <w:div w:id="1785421853">
              <w:marLeft w:val="0"/>
              <w:marRight w:val="0"/>
              <w:marTop w:val="0"/>
              <w:marBottom w:val="0"/>
              <w:divBdr>
                <w:top w:val="none" w:sz="0" w:space="0" w:color="auto"/>
                <w:left w:val="none" w:sz="0" w:space="0" w:color="auto"/>
                <w:bottom w:val="none" w:sz="0" w:space="0" w:color="auto"/>
                <w:right w:val="none" w:sz="0" w:space="0" w:color="auto"/>
              </w:divBdr>
            </w:div>
          </w:divsChild>
        </w:div>
        <w:div w:id="222177078">
          <w:marLeft w:val="0"/>
          <w:marRight w:val="0"/>
          <w:marTop w:val="0"/>
          <w:marBottom w:val="0"/>
          <w:divBdr>
            <w:top w:val="single" w:sz="8" w:space="1" w:color="auto"/>
            <w:left w:val="single" w:sz="8" w:space="1" w:color="auto"/>
            <w:bottom w:val="single" w:sz="8" w:space="1" w:color="auto"/>
            <w:right w:val="single" w:sz="8" w:space="1" w:color="auto"/>
          </w:divBdr>
          <w:divsChild>
            <w:div w:id="909191591">
              <w:marLeft w:val="0"/>
              <w:marRight w:val="0"/>
              <w:marTop w:val="0"/>
              <w:marBottom w:val="0"/>
              <w:divBdr>
                <w:top w:val="none" w:sz="0" w:space="0" w:color="auto"/>
                <w:left w:val="none" w:sz="0" w:space="0" w:color="auto"/>
                <w:bottom w:val="none" w:sz="0" w:space="0" w:color="auto"/>
                <w:right w:val="none" w:sz="0" w:space="0" w:color="auto"/>
              </w:divBdr>
            </w:div>
          </w:divsChild>
        </w:div>
        <w:div w:id="399599162">
          <w:marLeft w:val="0"/>
          <w:marRight w:val="0"/>
          <w:marTop w:val="0"/>
          <w:marBottom w:val="0"/>
          <w:divBdr>
            <w:top w:val="single" w:sz="8" w:space="1" w:color="auto"/>
            <w:left w:val="single" w:sz="8" w:space="1" w:color="auto"/>
            <w:bottom w:val="single" w:sz="8" w:space="1" w:color="auto"/>
            <w:right w:val="single" w:sz="8" w:space="1" w:color="auto"/>
          </w:divBdr>
          <w:divsChild>
            <w:div w:id="1370105676">
              <w:marLeft w:val="0"/>
              <w:marRight w:val="0"/>
              <w:marTop w:val="0"/>
              <w:marBottom w:val="0"/>
              <w:divBdr>
                <w:top w:val="none" w:sz="0" w:space="0" w:color="auto"/>
                <w:left w:val="none" w:sz="0" w:space="0" w:color="auto"/>
                <w:bottom w:val="none" w:sz="0" w:space="0" w:color="auto"/>
                <w:right w:val="none" w:sz="0" w:space="0" w:color="auto"/>
              </w:divBdr>
            </w:div>
          </w:divsChild>
        </w:div>
        <w:div w:id="418334168">
          <w:marLeft w:val="0"/>
          <w:marRight w:val="0"/>
          <w:marTop w:val="0"/>
          <w:marBottom w:val="0"/>
          <w:divBdr>
            <w:top w:val="single" w:sz="8" w:space="1" w:color="auto"/>
            <w:left w:val="single" w:sz="8" w:space="1" w:color="auto"/>
            <w:bottom w:val="single" w:sz="8" w:space="1" w:color="auto"/>
            <w:right w:val="single" w:sz="8" w:space="1" w:color="auto"/>
          </w:divBdr>
          <w:divsChild>
            <w:div w:id="1494908367">
              <w:marLeft w:val="0"/>
              <w:marRight w:val="0"/>
              <w:marTop w:val="0"/>
              <w:marBottom w:val="0"/>
              <w:divBdr>
                <w:top w:val="none" w:sz="0" w:space="0" w:color="auto"/>
                <w:left w:val="none" w:sz="0" w:space="0" w:color="auto"/>
                <w:bottom w:val="none" w:sz="0" w:space="0" w:color="auto"/>
                <w:right w:val="none" w:sz="0" w:space="0" w:color="auto"/>
              </w:divBdr>
            </w:div>
          </w:divsChild>
        </w:div>
        <w:div w:id="312415064">
          <w:marLeft w:val="0"/>
          <w:marRight w:val="0"/>
          <w:marTop w:val="0"/>
          <w:marBottom w:val="0"/>
          <w:divBdr>
            <w:top w:val="single" w:sz="8" w:space="1" w:color="auto"/>
            <w:left w:val="single" w:sz="8" w:space="1" w:color="auto"/>
            <w:bottom w:val="single" w:sz="8" w:space="1" w:color="auto"/>
            <w:right w:val="single" w:sz="8" w:space="1" w:color="auto"/>
          </w:divBdr>
          <w:divsChild>
            <w:div w:id="233391760">
              <w:marLeft w:val="0"/>
              <w:marRight w:val="0"/>
              <w:marTop w:val="0"/>
              <w:marBottom w:val="0"/>
              <w:divBdr>
                <w:top w:val="none" w:sz="0" w:space="0" w:color="auto"/>
                <w:left w:val="none" w:sz="0" w:space="0" w:color="auto"/>
                <w:bottom w:val="none" w:sz="0" w:space="0" w:color="auto"/>
                <w:right w:val="none" w:sz="0" w:space="0" w:color="auto"/>
              </w:divBdr>
            </w:div>
          </w:divsChild>
        </w:div>
        <w:div w:id="1460761305">
          <w:marLeft w:val="0"/>
          <w:marRight w:val="0"/>
          <w:marTop w:val="0"/>
          <w:marBottom w:val="0"/>
          <w:divBdr>
            <w:top w:val="single" w:sz="8" w:space="1" w:color="auto"/>
            <w:left w:val="single" w:sz="8" w:space="1" w:color="auto"/>
            <w:bottom w:val="single" w:sz="8" w:space="1" w:color="auto"/>
            <w:right w:val="single" w:sz="8" w:space="1" w:color="auto"/>
          </w:divBdr>
          <w:divsChild>
            <w:div w:id="376703556">
              <w:marLeft w:val="0"/>
              <w:marRight w:val="0"/>
              <w:marTop w:val="0"/>
              <w:marBottom w:val="0"/>
              <w:divBdr>
                <w:top w:val="none" w:sz="0" w:space="0" w:color="auto"/>
                <w:left w:val="none" w:sz="0" w:space="0" w:color="auto"/>
                <w:bottom w:val="none" w:sz="0" w:space="0" w:color="auto"/>
                <w:right w:val="none" w:sz="0" w:space="0" w:color="auto"/>
              </w:divBdr>
            </w:div>
          </w:divsChild>
        </w:div>
        <w:div w:id="685639428">
          <w:marLeft w:val="0"/>
          <w:marRight w:val="0"/>
          <w:marTop w:val="0"/>
          <w:marBottom w:val="0"/>
          <w:divBdr>
            <w:top w:val="single" w:sz="8" w:space="1" w:color="auto"/>
            <w:left w:val="single" w:sz="8" w:space="1" w:color="auto"/>
            <w:bottom w:val="single" w:sz="8" w:space="1" w:color="auto"/>
            <w:right w:val="single" w:sz="8" w:space="1" w:color="auto"/>
          </w:divBdr>
          <w:divsChild>
            <w:div w:id="732849504">
              <w:marLeft w:val="0"/>
              <w:marRight w:val="0"/>
              <w:marTop w:val="0"/>
              <w:marBottom w:val="0"/>
              <w:divBdr>
                <w:top w:val="none" w:sz="0" w:space="0" w:color="auto"/>
                <w:left w:val="none" w:sz="0" w:space="0" w:color="auto"/>
                <w:bottom w:val="none" w:sz="0" w:space="0" w:color="auto"/>
                <w:right w:val="none" w:sz="0" w:space="0" w:color="auto"/>
              </w:divBdr>
            </w:div>
          </w:divsChild>
        </w:div>
        <w:div w:id="1182813776">
          <w:marLeft w:val="0"/>
          <w:marRight w:val="0"/>
          <w:marTop w:val="0"/>
          <w:marBottom w:val="0"/>
          <w:divBdr>
            <w:top w:val="single" w:sz="8" w:space="1" w:color="auto"/>
            <w:left w:val="single" w:sz="8" w:space="1" w:color="auto"/>
            <w:bottom w:val="single" w:sz="8" w:space="1" w:color="auto"/>
            <w:right w:val="single" w:sz="8" w:space="1" w:color="auto"/>
          </w:divBdr>
          <w:divsChild>
            <w:div w:id="645624315">
              <w:marLeft w:val="0"/>
              <w:marRight w:val="0"/>
              <w:marTop w:val="0"/>
              <w:marBottom w:val="0"/>
              <w:divBdr>
                <w:top w:val="none" w:sz="0" w:space="0" w:color="auto"/>
                <w:left w:val="none" w:sz="0" w:space="0" w:color="auto"/>
                <w:bottom w:val="none" w:sz="0" w:space="0" w:color="auto"/>
                <w:right w:val="none" w:sz="0" w:space="0" w:color="auto"/>
              </w:divBdr>
            </w:div>
          </w:divsChild>
        </w:div>
        <w:div w:id="1457093438">
          <w:marLeft w:val="0"/>
          <w:marRight w:val="0"/>
          <w:marTop w:val="0"/>
          <w:marBottom w:val="0"/>
          <w:divBdr>
            <w:top w:val="single" w:sz="8" w:space="1" w:color="auto"/>
            <w:left w:val="single" w:sz="8" w:space="1" w:color="auto"/>
            <w:bottom w:val="single" w:sz="8" w:space="1" w:color="auto"/>
            <w:right w:val="single" w:sz="8" w:space="1" w:color="auto"/>
          </w:divBdr>
          <w:divsChild>
            <w:div w:id="1842088289">
              <w:marLeft w:val="0"/>
              <w:marRight w:val="0"/>
              <w:marTop w:val="0"/>
              <w:marBottom w:val="0"/>
              <w:divBdr>
                <w:top w:val="none" w:sz="0" w:space="0" w:color="auto"/>
                <w:left w:val="none" w:sz="0" w:space="0" w:color="auto"/>
                <w:bottom w:val="none" w:sz="0" w:space="0" w:color="auto"/>
                <w:right w:val="none" w:sz="0" w:space="0" w:color="auto"/>
              </w:divBdr>
            </w:div>
          </w:divsChild>
        </w:div>
        <w:div w:id="543372217">
          <w:marLeft w:val="0"/>
          <w:marRight w:val="0"/>
          <w:marTop w:val="0"/>
          <w:marBottom w:val="0"/>
          <w:divBdr>
            <w:top w:val="single" w:sz="8" w:space="1" w:color="auto"/>
            <w:left w:val="single" w:sz="8" w:space="1" w:color="auto"/>
            <w:bottom w:val="single" w:sz="8" w:space="1" w:color="auto"/>
            <w:right w:val="single" w:sz="8" w:space="1" w:color="auto"/>
          </w:divBdr>
          <w:divsChild>
            <w:div w:id="644968253">
              <w:marLeft w:val="0"/>
              <w:marRight w:val="0"/>
              <w:marTop w:val="0"/>
              <w:marBottom w:val="0"/>
              <w:divBdr>
                <w:top w:val="none" w:sz="0" w:space="0" w:color="auto"/>
                <w:left w:val="none" w:sz="0" w:space="0" w:color="auto"/>
                <w:bottom w:val="none" w:sz="0" w:space="0" w:color="auto"/>
                <w:right w:val="none" w:sz="0" w:space="0" w:color="auto"/>
              </w:divBdr>
            </w:div>
          </w:divsChild>
        </w:div>
        <w:div w:id="1552885186">
          <w:marLeft w:val="0"/>
          <w:marRight w:val="0"/>
          <w:marTop w:val="0"/>
          <w:marBottom w:val="0"/>
          <w:divBdr>
            <w:top w:val="single" w:sz="8" w:space="1" w:color="auto"/>
            <w:left w:val="single" w:sz="8" w:space="1" w:color="auto"/>
            <w:bottom w:val="single" w:sz="8" w:space="1" w:color="auto"/>
            <w:right w:val="single" w:sz="8" w:space="1" w:color="auto"/>
          </w:divBdr>
          <w:divsChild>
            <w:div w:id="1556701827">
              <w:marLeft w:val="0"/>
              <w:marRight w:val="0"/>
              <w:marTop w:val="0"/>
              <w:marBottom w:val="0"/>
              <w:divBdr>
                <w:top w:val="none" w:sz="0" w:space="0" w:color="auto"/>
                <w:left w:val="none" w:sz="0" w:space="0" w:color="auto"/>
                <w:bottom w:val="none" w:sz="0" w:space="0" w:color="auto"/>
                <w:right w:val="none" w:sz="0" w:space="0" w:color="auto"/>
              </w:divBdr>
            </w:div>
          </w:divsChild>
        </w:div>
        <w:div w:id="1021931670">
          <w:marLeft w:val="0"/>
          <w:marRight w:val="0"/>
          <w:marTop w:val="0"/>
          <w:marBottom w:val="0"/>
          <w:divBdr>
            <w:top w:val="single" w:sz="8" w:space="1" w:color="auto"/>
            <w:left w:val="single" w:sz="8" w:space="1" w:color="auto"/>
            <w:bottom w:val="single" w:sz="8" w:space="1" w:color="auto"/>
            <w:right w:val="single" w:sz="8" w:space="1" w:color="auto"/>
          </w:divBdr>
          <w:divsChild>
            <w:div w:id="133302000">
              <w:marLeft w:val="0"/>
              <w:marRight w:val="0"/>
              <w:marTop w:val="0"/>
              <w:marBottom w:val="0"/>
              <w:divBdr>
                <w:top w:val="none" w:sz="0" w:space="0" w:color="auto"/>
                <w:left w:val="none" w:sz="0" w:space="0" w:color="auto"/>
                <w:bottom w:val="none" w:sz="0" w:space="0" w:color="auto"/>
                <w:right w:val="none" w:sz="0" w:space="0" w:color="auto"/>
              </w:divBdr>
            </w:div>
          </w:divsChild>
        </w:div>
        <w:div w:id="1623070444">
          <w:marLeft w:val="0"/>
          <w:marRight w:val="0"/>
          <w:marTop w:val="0"/>
          <w:marBottom w:val="0"/>
          <w:divBdr>
            <w:top w:val="single" w:sz="8" w:space="1" w:color="auto"/>
            <w:left w:val="single" w:sz="8" w:space="1" w:color="auto"/>
            <w:bottom w:val="single" w:sz="8" w:space="1" w:color="auto"/>
            <w:right w:val="single" w:sz="8" w:space="1" w:color="auto"/>
          </w:divBdr>
          <w:divsChild>
            <w:div w:id="1260748788">
              <w:marLeft w:val="0"/>
              <w:marRight w:val="0"/>
              <w:marTop w:val="0"/>
              <w:marBottom w:val="0"/>
              <w:divBdr>
                <w:top w:val="none" w:sz="0" w:space="0" w:color="auto"/>
                <w:left w:val="none" w:sz="0" w:space="0" w:color="auto"/>
                <w:bottom w:val="none" w:sz="0" w:space="0" w:color="auto"/>
                <w:right w:val="none" w:sz="0" w:space="0" w:color="auto"/>
              </w:divBdr>
            </w:div>
          </w:divsChild>
        </w:div>
        <w:div w:id="403770379">
          <w:marLeft w:val="0"/>
          <w:marRight w:val="0"/>
          <w:marTop w:val="0"/>
          <w:marBottom w:val="0"/>
          <w:divBdr>
            <w:top w:val="single" w:sz="8" w:space="1" w:color="auto"/>
            <w:left w:val="single" w:sz="8" w:space="1" w:color="auto"/>
            <w:bottom w:val="single" w:sz="8" w:space="1" w:color="auto"/>
            <w:right w:val="single" w:sz="8" w:space="1" w:color="auto"/>
          </w:divBdr>
          <w:divsChild>
            <w:div w:id="1893887284">
              <w:marLeft w:val="0"/>
              <w:marRight w:val="0"/>
              <w:marTop w:val="0"/>
              <w:marBottom w:val="0"/>
              <w:divBdr>
                <w:top w:val="none" w:sz="0" w:space="0" w:color="auto"/>
                <w:left w:val="none" w:sz="0" w:space="0" w:color="auto"/>
                <w:bottom w:val="none" w:sz="0" w:space="0" w:color="auto"/>
                <w:right w:val="none" w:sz="0" w:space="0" w:color="auto"/>
              </w:divBdr>
            </w:div>
          </w:divsChild>
        </w:div>
        <w:div w:id="1794907523">
          <w:marLeft w:val="0"/>
          <w:marRight w:val="0"/>
          <w:marTop w:val="0"/>
          <w:marBottom w:val="0"/>
          <w:divBdr>
            <w:top w:val="single" w:sz="8" w:space="1" w:color="auto"/>
            <w:left w:val="single" w:sz="8" w:space="1" w:color="auto"/>
            <w:bottom w:val="single" w:sz="8" w:space="1" w:color="auto"/>
            <w:right w:val="single" w:sz="8" w:space="1" w:color="auto"/>
          </w:divBdr>
          <w:divsChild>
            <w:div w:id="323170604">
              <w:marLeft w:val="0"/>
              <w:marRight w:val="0"/>
              <w:marTop w:val="0"/>
              <w:marBottom w:val="0"/>
              <w:divBdr>
                <w:top w:val="none" w:sz="0" w:space="0" w:color="auto"/>
                <w:left w:val="none" w:sz="0" w:space="0" w:color="auto"/>
                <w:bottom w:val="none" w:sz="0" w:space="0" w:color="auto"/>
                <w:right w:val="none" w:sz="0" w:space="0" w:color="auto"/>
              </w:divBdr>
            </w:div>
          </w:divsChild>
        </w:div>
        <w:div w:id="1245333123">
          <w:marLeft w:val="0"/>
          <w:marRight w:val="0"/>
          <w:marTop w:val="0"/>
          <w:marBottom w:val="0"/>
          <w:divBdr>
            <w:top w:val="single" w:sz="8" w:space="1" w:color="auto"/>
            <w:left w:val="single" w:sz="8" w:space="1" w:color="auto"/>
            <w:bottom w:val="single" w:sz="8" w:space="1" w:color="auto"/>
            <w:right w:val="single" w:sz="8" w:space="1" w:color="auto"/>
          </w:divBdr>
          <w:divsChild>
            <w:div w:id="1094983177">
              <w:marLeft w:val="0"/>
              <w:marRight w:val="0"/>
              <w:marTop w:val="0"/>
              <w:marBottom w:val="0"/>
              <w:divBdr>
                <w:top w:val="none" w:sz="0" w:space="0" w:color="auto"/>
                <w:left w:val="none" w:sz="0" w:space="0" w:color="auto"/>
                <w:bottom w:val="none" w:sz="0" w:space="0" w:color="auto"/>
                <w:right w:val="none" w:sz="0" w:space="0" w:color="auto"/>
              </w:divBdr>
            </w:div>
          </w:divsChild>
        </w:div>
        <w:div w:id="707221403">
          <w:marLeft w:val="0"/>
          <w:marRight w:val="0"/>
          <w:marTop w:val="0"/>
          <w:marBottom w:val="0"/>
          <w:divBdr>
            <w:top w:val="single" w:sz="8" w:space="1" w:color="auto"/>
            <w:left w:val="single" w:sz="8" w:space="1" w:color="auto"/>
            <w:bottom w:val="single" w:sz="8" w:space="1" w:color="auto"/>
            <w:right w:val="single" w:sz="8" w:space="1" w:color="auto"/>
          </w:divBdr>
          <w:divsChild>
            <w:div w:id="468402061">
              <w:marLeft w:val="0"/>
              <w:marRight w:val="0"/>
              <w:marTop w:val="0"/>
              <w:marBottom w:val="0"/>
              <w:divBdr>
                <w:top w:val="none" w:sz="0" w:space="0" w:color="auto"/>
                <w:left w:val="none" w:sz="0" w:space="0" w:color="auto"/>
                <w:bottom w:val="none" w:sz="0" w:space="0" w:color="auto"/>
                <w:right w:val="none" w:sz="0" w:space="0" w:color="auto"/>
              </w:divBdr>
            </w:div>
          </w:divsChild>
        </w:div>
        <w:div w:id="2134663797">
          <w:marLeft w:val="0"/>
          <w:marRight w:val="0"/>
          <w:marTop w:val="0"/>
          <w:marBottom w:val="0"/>
          <w:divBdr>
            <w:top w:val="single" w:sz="8" w:space="1" w:color="auto"/>
            <w:left w:val="single" w:sz="8" w:space="1" w:color="auto"/>
            <w:bottom w:val="single" w:sz="8" w:space="1" w:color="auto"/>
            <w:right w:val="single" w:sz="8" w:space="1" w:color="auto"/>
          </w:divBdr>
          <w:divsChild>
            <w:div w:id="167987445">
              <w:marLeft w:val="0"/>
              <w:marRight w:val="0"/>
              <w:marTop w:val="0"/>
              <w:marBottom w:val="0"/>
              <w:divBdr>
                <w:top w:val="none" w:sz="0" w:space="0" w:color="auto"/>
                <w:left w:val="none" w:sz="0" w:space="0" w:color="auto"/>
                <w:bottom w:val="none" w:sz="0" w:space="0" w:color="auto"/>
                <w:right w:val="none" w:sz="0" w:space="0" w:color="auto"/>
              </w:divBdr>
            </w:div>
          </w:divsChild>
        </w:div>
        <w:div w:id="2136362529">
          <w:marLeft w:val="0"/>
          <w:marRight w:val="0"/>
          <w:marTop w:val="0"/>
          <w:marBottom w:val="0"/>
          <w:divBdr>
            <w:top w:val="single" w:sz="8" w:space="1" w:color="auto"/>
            <w:left w:val="single" w:sz="8" w:space="1" w:color="auto"/>
            <w:bottom w:val="single" w:sz="8" w:space="1" w:color="auto"/>
            <w:right w:val="single" w:sz="8" w:space="1" w:color="auto"/>
          </w:divBdr>
          <w:divsChild>
            <w:div w:id="1165244960">
              <w:marLeft w:val="0"/>
              <w:marRight w:val="0"/>
              <w:marTop w:val="0"/>
              <w:marBottom w:val="0"/>
              <w:divBdr>
                <w:top w:val="none" w:sz="0" w:space="0" w:color="auto"/>
                <w:left w:val="none" w:sz="0" w:space="0" w:color="auto"/>
                <w:bottom w:val="none" w:sz="0" w:space="0" w:color="auto"/>
                <w:right w:val="none" w:sz="0" w:space="0" w:color="auto"/>
              </w:divBdr>
            </w:div>
          </w:divsChild>
        </w:div>
        <w:div w:id="1451776392">
          <w:marLeft w:val="0"/>
          <w:marRight w:val="0"/>
          <w:marTop w:val="0"/>
          <w:marBottom w:val="0"/>
          <w:divBdr>
            <w:top w:val="single" w:sz="8" w:space="1" w:color="auto"/>
            <w:left w:val="single" w:sz="8" w:space="1" w:color="auto"/>
            <w:bottom w:val="single" w:sz="8" w:space="1" w:color="auto"/>
            <w:right w:val="single" w:sz="8" w:space="1" w:color="auto"/>
          </w:divBdr>
          <w:divsChild>
            <w:div w:id="1676765210">
              <w:marLeft w:val="0"/>
              <w:marRight w:val="0"/>
              <w:marTop w:val="0"/>
              <w:marBottom w:val="0"/>
              <w:divBdr>
                <w:top w:val="none" w:sz="0" w:space="0" w:color="auto"/>
                <w:left w:val="none" w:sz="0" w:space="0" w:color="auto"/>
                <w:bottom w:val="none" w:sz="0" w:space="0" w:color="auto"/>
                <w:right w:val="none" w:sz="0" w:space="0" w:color="auto"/>
              </w:divBdr>
            </w:div>
          </w:divsChild>
        </w:div>
        <w:div w:id="128712825">
          <w:marLeft w:val="0"/>
          <w:marRight w:val="0"/>
          <w:marTop w:val="0"/>
          <w:marBottom w:val="0"/>
          <w:divBdr>
            <w:top w:val="single" w:sz="8" w:space="1" w:color="auto"/>
            <w:left w:val="single" w:sz="8" w:space="1" w:color="auto"/>
            <w:bottom w:val="single" w:sz="8" w:space="1" w:color="auto"/>
            <w:right w:val="single" w:sz="8" w:space="1" w:color="auto"/>
          </w:divBdr>
          <w:divsChild>
            <w:div w:id="1664964748">
              <w:marLeft w:val="0"/>
              <w:marRight w:val="0"/>
              <w:marTop w:val="0"/>
              <w:marBottom w:val="0"/>
              <w:divBdr>
                <w:top w:val="none" w:sz="0" w:space="0" w:color="auto"/>
                <w:left w:val="none" w:sz="0" w:space="0" w:color="auto"/>
                <w:bottom w:val="none" w:sz="0" w:space="0" w:color="auto"/>
                <w:right w:val="none" w:sz="0" w:space="0" w:color="auto"/>
              </w:divBdr>
            </w:div>
          </w:divsChild>
        </w:div>
        <w:div w:id="1003238963">
          <w:marLeft w:val="0"/>
          <w:marRight w:val="0"/>
          <w:marTop w:val="0"/>
          <w:marBottom w:val="0"/>
          <w:divBdr>
            <w:top w:val="single" w:sz="8" w:space="1" w:color="auto"/>
            <w:left w:val="single" w:sz="8" w:space="1" w:color="auto"/>
            <w:bottom w:val="single" w:sz="8" w:space="1" w:color="auto"/>
            <w:right w:val="single" w:sz="8" w:space="1" w:color="auto"/>
          </w:divBdr>
          <w:divsChild>
            <w:div w:id="624777607">
              <w:marLeft w:val="0"/>
              <w:marRight w:val="0"/>
              <w:marTop w:val="0"/>
              <w:marBottom w:val="0"/>
              <w:divBdr>
                <w:top w:val="none" w:sz="0" w:space="0" w:color="auto"/>
                <w:left w:val="none" w:sz="0" w:space="0" w:color="auto"/>
                <w:bottom w:val="none" w:sz="0" w:space="0" w:color="auto"/>
                <w:right w:val="none" w:sz="0" w:space="0" w:color="auto"/>
              </w:divBdr>
            </w:div>
          </w:divsChild>
        </w:div>
        <w:div w:id="408229800">
          <w:marLeft w:val="0"/>
          <w:marRight w:val="0"/>
          <w:marTop w:val="0"/>
          <w:marBottom w:val="0"/>
          <w:divBdr>
            <w:top w:val="single" w:sz="8" w:space="1" w:color="auto"/>
            <w:left w:val="single" w:sz="8" w:space="1" w:color="auto"/>
            <w:bottom w:val="single" w:sz="8" w:space="1" w:color="auto"/>
            <w:right w:val="single" w:sz="8" w:space="1" w:color="auto"/>
          </w:divBdr>
          <w:divsChild>
            <w:div w:id="1665166424">
              <w:marLeft w:val="0"/>
              <w:marRight w:val="0"/>
              <w:marTop w:val="0"/>
              <w:marBottom w:val="0"/>
              <w:divBdr>
                <w:top w:val="none" w:sz="0" w:space="0" w:color="auto"/>
                <w:left w:val="none" w:sz="0" w:space="0" w:color="auto"/>
                <w:bottom w:val="none" w:sz="0" w:space="0" w:color="auto"/>
                <w:right w:val="none" w:sz="0" w:space="0" w:color="auto"/>
              </w:divBdr>
            </w:div>
          </w:divsChild>
        </w:div>
        <w:div w:id="230192384">
          <w:marLeft w:val="0"/>
          <w:marRight w:val="0"/>
          <w:marTop w:val="0"/>
          <w:marBottom w:val="0"/>
          <w:divBdr>
            <w:top w:val="single" w:sz="8" w:space="1" w:color="auto"/>
            <w:left w:val="single" w:sz="8" w:space="1" w:color="auto"/>
            <w:bottom w:val="single" w:sz="8" w:space="1" w:color="auto"/>
            <w:right w:val="single" w:sz="8" w:space="1" w:color="auto"/>
          </w:divBdr>
          <w:divsChild>
            <w:div w:id="205221873">
              <w:marLeft w:val="0"/>
              <w:marRight w:val="0"/>
              <w:marTop w:val="0"/>
              <w:marBottom w:val="0"/>
              <w:divBdr>
                <w:top w:val="none" w:sz="0" w:space="0" w:color="auto"/>
                <w:left w:val="none" w:sz="0" w:space="0" w:color="auto"/>
                <w:bottom w:val="none" w:sz="0" w:space="0" w:color="auto"/>
                <w:right w:val="none" w:sz="0" w:space="0" w:color="auto"/>
              </w:divBdr>
            </w:div>
          </w:divsChild>
        </w:div>
        <w:div w:id="1321272586">
          <w:marLeft w:val="0"/>
          <w:marRight w:val="0"/>
          <w:marTop w:val="0"/>
          <w:marBottom w:val="0"/>
          <w:divBdr>
            <w:top w:val="single" w:sz="8" w:space="1" w:color="auto"/>
            <w:left w:val="single" w:sz="8" w:space="1" w:color="auto"/>
            <w:bottom w:val="single" w:sz="8" w:space="1" w:color="auto"/>
            <w:right w:val="single" w:sz="8" w:space="1" w:color="auto"/>
          </w:divBdr>
          <w:divsChild>
            <w:div w:id="544215303">
              <w:marLeft w:val="0"/>
              <w:marRight w:val="0"/>
              <w:marTop w:val="0"/>
              <w:marBottom w:val="0"/>
              <w:divBdr>
                <w:top w:val="none" w:sz="0" w:space="0" w:color="auto"/>
                <w:left w:val="none" w:sz="0" w:space="0" w:color="auto"/>
                <w:bottom w:val="none" w:sz="0" w:space="0" w:color="auto"/>
                <w:right w:val="none" w:sz="0" w:space="0" w:color="auto"/>
              </w:divBdr>
            </w:div>
          </w:divsChild>
        </w:div>
        <w:div w:id="1826512483">
          <w:marLeft w:val="0"/>
          <w:marRight w:val="0"/>
          <w:marTop w:val="0"/>
          <w:marBottom w:val="0"/>
          <w:divBdr>
            <w:top w:val="single" w:sz="8" w:space="1" w:color="auto"/>
            <w:left w:val="single" w:sz="8" w:space="1" w:color="auto"/>
            <w:bottom w:val="single" w:sz="8" w:space="1" w:color="auto"/>
            <w:right w:val="single" w:sz="8" w:space="1" w:color="auto"/>
          </w:divBdr>
          <w:divsChild>
            <w:div w:id="1682245815">
              <w:marLeft w:val="0"/>
              <w:marRight w:val="0"/>
              <w:marTop w:val="0"/>
              <w:marBottom w:val="0"/>
              <w:divBdr>
                <w:top w:val="none" w:sz="0" w:space="0" w:color="auto"/>
                <w:left w:val="none" w:sz="0" w:space="0" w:color="auto"/>
                <w:bottom w:val="none" w:sz="0" w:space="0" w:color="auto"/>
                <w:right w:val="none" w:sz="0" w:space="0" w:color="auto"/>
              </w:divBdr>
            </w:div>
          </w:divsChild>
        </w:div>
        <w:div w:id="565260751">
          <w:marLeft w:val="0"/>
          <w:marRight w:val="0"/>
          <w:marTop w:val="0"/>
          <w:marBottom w:val="0"/>
          <w:divBdr>
            <w:top w:val="single" w:sz="8" w:space="1" w:color="auto"/>
            <w:left w:val="single" w:sz="8" w:space="1" w:color="auto"/>
            <w:bottom w:val="single" w:sz="8" w:space="1" w:color="auto"/>
            <w:right w:val="single" w:sz="8" w:space="1" w:color="auto"/>
          </w:divBdr>
          <w:divsChild>
            <w:div w:id="300117788">
              <w:marLeft w:val="0"/>
              <w:marRight w:val="0"/>
              <w:marTop w:val="0"/>
              <w:marBottom w:val="0"/>
              <w:divBdr>
                <w:top w:val="none" w:sz="0" w:space="0" w:color="auto"/>
                <w:left w:val="none" w:sz="0" w:space="0" w:color="auto"/>
                <w:bottom w:val="none" w:sz="0" w:space="0" w:color="auto"/>
                <w:right w:val="none" w:sz="0" w:space="0" w:color="auto"/>
              </w:divBdr>
            </w:div>
          </w:divsChild>
        </w:div>
        <w:div w:id="1268467809">
          <w:marLeft w:val="0"/>
          <w:marRight w:val="0"/>
          <w:marTop w:val="0"/>
          <w:marBottom w:val="0"/>
          <w:divBdr>
            <w:top w:val="single" w:sz="8" w:space="1" w:color="auto"/>
            <w:left w:val="single" w:sz="8" w:space="1" w:color="auto"/>
            <w:bottom w:val="single" w:sz="8" w:space="1" w:color="auto"/>
            <w:right w:val="single" w:sz="8" w:space="1" w:color="auto"/>
          </w:divBdr>
          <w:divsChild>
            <w:div w:id="2002460296">
              <w:marLeft w:val="0"/>
              <w:marRight w:val="0"/>
              <w:marTop w:val="0"/>
              <w:marBottom w:val="0"/>
              <w:divBdr>
                <w:top w:val="none" w:sz="0" w:space="0" w:color="auto"/>
                <w:left w:val="none" w:sz="0" w:space="0" w:color="auto"/>
                <w:bottom w:val="none" w:sz="0" w:space="0" w:color="auto"/>
                <w:right w:val="none" w:sz="0" w:space="0" w:color="auto"/>
              </w:divBdr>
            </w:div>
          </w:divsChild>
        </w:div>
        <w:div w:id="1247304872">
          <w:marLeft w:val="0"/>
          <w:marRight w:val="0"/>
          <w:marTop w:val="0"/>
          <w:marBottom w:val="0"/>
          <w:divBdr>
            <w:top w:val="single" w:sz="8" w:space="1" w:color="auto"/>
            <w:left w:val="single" w:sz="8" w:space="1" w:color="auto"/>
            <w:bottom w:val="single" w:sz="8" w:space="1" w:color="auto"/>
            <w:right w:val="single" w:sz="8" w:space="1" w:color="auto"/>
          </w:divBdr>
          <w:divsChild>
            <w:div w:id="1019313570">
              <w:marLeft w:val="0"/>
              <w:marRight w:val="0"/>
              <w:marTop w:val="0"/>
              <w:marBottom w:val="0"/>
              <w:divBdr>
                <w:top w:val="none" w:sz="0" w:space="0" w:color="auto"/>
                <w:left w:val="none" w:sz="0" w:space="0" w:color="auto"/>
                <w:bottom w:val="none" w:sz="0" w:space="0" w:color="auto"/>
                <w:right w:val="none" w:sz="0" w:space="0" w:color="auto"/>
              </w:divBdr>
            </w:div>
          </w:divsChild>
        </w:div>
        <w:div w:id="2070153228">
          <w:marLeft w:val="0"/>
          <w:marRight w:val="0"/>
          <w:marTop w:val="0"/>
          <w:marBottom w:val="0"/>
          <w:divBdr>
            <w:top w:val="single" w:sz="8" w:space="1" w:color="auto"/>
            <w:left w:val="single" w:sz="8" w:space="1" w:color="auto"/>
            <w:bottom w:val="single" w:sz="8" w:space="1" w:color="auto"/>
            <w:right w:val="single" w:sz="8" w:space="1" w:color="auto"/>
          </w:divBdr>
          <w:divsChild>
            <w:div w:id="897714330">
              <w:marLeft w:val="0"/>
              <w:marRight w:val="0"/>
              <w:marTop w:val="0"/>
              <w:marBottom w:val="0"/>
              <w:divBdr>
                <w:top w:val="none" w:sz="0" w:space="0" w:color="auto"/>
                <w:left w:val="none" w:sz="0" w:space="0" w:color="auto"/>
                <w:bottom w:val="none" w:sz="0" w:space="0" w:color="auto"/>
                <w:right w:val="none" w:sz="0" w:space="0" w:color="auto"/>
              </w:divBdr>
            </w:div>
          </w:divsChild>
        </w:div>
        <w:div w:id="756438062">
          <w:marLeft w:val="0"/>
          <w:marRight w:val="0"/>
          <w:marTop w:val="0"/>
          <w:marBottom w:val="0"/>
          <w:divBdr>
            <w:top w:val="single" w:sz="8" w:space="1" w:color="auto"/>
            <w:left w:val="single" w:sz="8" w:space="1" w:color="auto"/>
            <w:bottom w:val="single" w:sz="8" w:space="1" w:color="auto"/>
            <w:right w:val="single" w:sz="8" w:space="1" w:color="auto"/>
          </w:divBdr>
          <w:divsChild>
            <w:div w:id="1262951971">
              <w:marLeft w:val="0"/>
              <w:marRight w:val="0"/>
              <w:marTop w:val="0"/>
              <w:marBottom w:val="0"/>
              <w:divBdr>
                <w:top w:val="none" w:sz="0" w:space="0" w:color="auto"/>
                <w:left w:val="none" w:sz="0" w:space="0" w:color="auto"/>
                <w:bottom w:val="none" w:sz="0" w:space="0" w:color="auto"/>
                <w:right w:val="none" w:sz="0" w:space="0" w:color="auto"/>
              </w:divBdr>
            </w:div>
          </w:divsChild>
        </w:div>
        <w:div w:id="1629511708">
          <w:marLeft w:val="0"/>
          <w:marRight w:val="0"/>
          <w:marTop w:val="0"/>
          <w:marBottom w:val="0"/>
          <w:divBdr>
            <w:top w:val="single" w:sz="8" w:space="1" w:color="auto"/>
            <w:left w:val="single" w:sz="8" w:space="1" w:color="auto"/>
            <w:bottom w:val="single" w:sz="8" w:space="1" w:color="auto"/>
            <w:right w:val="single" w:sz="8" w:space="1" w:color="auto"/>
          </w:divBdr>
          <w:divsChild>
            <w:div w:id="331109688">
              <w:marLeft w:val="0"/>
              <w:marRight w:val="0"/>
              <w:marTop w:val="0"/>
              <w:marBottom w:val="0"/>
              <w:divBdr>
                <w:top w:val="none" w:sz="0" w:space="0" w:color="auto"/>
                <w:left w:val="none" w:sz="0" w:space="0" w:color="auto"/>
                <w:bottom w:val="none" w:sz="0" w:space="0" w:color="auto"/>
                <w:right w:val="none" w:sz="0" w:space="0" w:color="auto"/>
              </w:divBdr>
            </w:div>
          </w:divsChild>
        </w:div>
        <w:div w:id="422073093">
          <w:marLeft w:val="0"/>
          <w:marRight w:val="0"/>
          <w:marTop w:val="0"/>
          <w:marBottom w:val="0"/>
          <w:divBdr>
            <w:top w:val="single" w:sz="8" w:space="1" w:color="auto"/>
            <w:left w:val="single" w:sz="8" w:space="1" w:color="auto"/>
            <w:bottom w:val="single" w:sz="8" w:space="1" w:color="auto"/>
            <w:right w:val="single" w:sz="8" w:space="1" w:color="auto"/>
          </w:divBdr>
          <w:divsChild>
            <w:div w:id="1165896564">
              <w:marLeft w:val="0"/>
              <w:marRight w:val="0"/>
              <w:marTop w:val="0"/>
              <w:marBottom w:val="0"/>
              <w:divBdr>
                <w:top w:val="none" w:sz="0" w:space="0" w:color="auto"/>
                <w:left w:val="none" w:sz="0" w:space="0" w:color="auto"/>
                <w:bottom w:val="none" w:sz="0" w:space="0" w:color="auto"/>
                <w:right w:val="none" w:sz="0" w:space="0" w:color="auto"/>
              </w:divBdr>
            </w:div>
          </w:divsChild>
        </w:div>
        <w:div w:id="176390096">
          <w:marLeft w:val="0"/>
          <w:marRight w:val="0"/>
          <w:marTop w:val="0"/>
          <w:marBottom w:val="0"/>
          <w:divBdr>
            <w:top w:val="single" w:sz="8" w:space="1" w:color="auto"/>
            <w:left w:val="single" w:sz="8" w:space="1" w:color="auto"/>
            <w:bottom w:val="single" w:sz="8" w:space="1" w:color="auto"/>
            <w:right w:val="single" w:sz="8" w:space="1" w:color="auto"/>
          </w:divBdr>
          <w:divsChild>
            <w:div w:id="77531727">
              <w:marLeft w:val="0"/>
              <w:marRight w:val="0"/>
              <w:marTop w:val="0"/>
              <w:marBottom w:val="0"/>
              <w:divBdr>
                <w:top w:val="none" w:sz="0" w:space="0" w:color="auto"/>
                <w:left w:val="none" w:sz="0" w:space="0" w:color="auto"/>
                <w:bottom w:val="none" w:sz="0" w:space="0" w:color="auto"/>
                <w:right w:val="none" w:sz="0" w:space="0" w:color="auto"/>
              </w:divBdr>
            </w:div>
          </w:divsChild>
        </w:div>
        <w:div w:id="1794398018">
          <w:marLeft w:val="0"/>
          <w:marRight w:val="0"/>
          <w:marTop w:val="0"/>
          <w:marBottom w:val="0"/>
          <w:divBdr>
            <w:top w:val="single" w:sz="8" w:space="1" w:color="auto"/>
            <w:left w:val="single" w:sz="8" w:space="1" w:color="auto"/>
            <w:bottom w:val="single" w:sz="8" w:space="1" w:color="auto"/>
            <w:right w:val="single" w:sz="8" w:space="1" w:color="auto"/>
          </w:divBdr>
          <w:divsChild>
            <w:div w:id="10109989">
              <w:marLeft w:val="0"/>
              <w:marRight w:val="0"/>
              <w:marTop w:val="0"/>
              <w:marBottom w:val="0"/>
              <w:divBdr>
                <w:top w:val="none" w:sz="0" w:space="0" w:color="auto"/>
                <w:left w:val="none" w:sz="0" w:space="0" w:color="auto"/>
                <w:bottom w:val="none" w:sz="0" w:space="0" w:color="auto"/>
                <w:right w:val="none" w:sz="0" w:space="0" w:color="auto"/>
              </w:divBdr>
            </w:div>
          </w:divsChild>
        </w:div>
        <w:div w:id="938172230">
          <w:marLeft w:val="0"/>
          <w:marRight w:val="0"/>
          <w:marTop w:val="0"/>
          <w:marBottom w:val="0"/>
          <w:divBdr>
            <w:top w:val="single" w:sz="8" w:space="1" w:color="auto"/>
            <w:left w:val="single" w:sz="8" w:space="1" w:color="auto"/>
            <w:bottom w:val="single" w:sz="8" w:space="1" w:color="auto"/>
            <w:right w:val="single" w:sz="8" w:space="1" w:color="auto"/>
          </w:divBdr>
          <w:divsChild>
            <w:div w:id="319701231">
              <w:marLeft w:val="0"/>
              <w:marRight w:val="0"/>
              <w:marTop w:val="0"/>
              <w:marBottom w:val="0"/>
              <w:divBdr>
                <w:top w:val="none" w:sz="0" w:space="0" w:color="auto"/>
                <w:left w:val="none" w:sz="0" w:space="0" w:color="auto"/>
                <w:bottom w:val="none" w:sz="0" w:space="0" w:color="auto"/>
                <w:right w:val="none" w:sz="0" w:space="0" w:color="auto"/>
              </w:divBdr>
            </w:div>
          </w:divsChild>
        </w:div>
        <w:div w:id="893852675">
          <w:marLeft w:val="0"/>
          <w:marRight w:val="0"/>
          <w:marTop w:val="0"/>
          <w:marBottom w:val="0"/>
          <w:divBdr>
            <w:top w:val="single" w:sz="8" w:space="1" w:color="auto"/>
            <w:left w:val="single" w:sz="8" w:space="1" w:color="auto"/>
            <w:bottom w:val="single" w:sz="8" w:space="1" w:color="auto"/>
            <w:right w:val="single" w:sz="8" w:space="1" w:color="auto"/>
          </w:divBdr>
          <w:divsChild>
            <w:div w:id="342711107">
              <w:marLeft w:val="0"/>
              <w:marRight w:val="0"/>
              <w:marTop w:val="0"/>
              <w:marBottom w:val="0"/>
              <w:divBdr>
                <w:top w:val="none" w:sz="0" w:space="0" w:color="auto"/>
                <w:left w:val="none" w:sz="0" w:space="0" w:color="auto"/>
                <w:bottom w:val="none" w:sz="0" w:space="0" w:color="auto"/>
                <w:right w:val="none" w:sz="0" w:space="0" w:color="auto"/>
              </w:divBdr>
            </w:div>
          </w:divsChild>
        </w:div>
        <w:div w:id="1405226403">
          <w:marLeft w:val="0"/>
          <w:marRight w:val="0"/>
          <w:marTop w:val="0"/>
          <w:marBottom w:val="0"/>
          <w:divBdr>
            <w:top w:val="single" w:sz="8" w:space="1" w:color="auto"/>
            <w:left w:val="single" w:sz="8" w:space="1" w:color="auto"/>
            <w:bottom w:val="single" w:sz="8" w:space="1" w:color="auto"/>
            <w:right w:val="single" w:sz="8" w:space="1" w:color="auto"/>
          </w:divBdr>
          <w:divsChild>
            <w:div w:id="521481234">
              <w:marLeft w:val="0"/>
              <w:marRight w:val="0"/>
              <w:marTop w:val="0"/>
              <w:marBottom w:val="0"/>
              <w:divBdr>
                <w:top w:val="none" w:sz="0" w:space="0" w:color="auto"/>
                <w:left w:val="none" w:sz="0" w:space="0" w:color="auto"/>
                <w:bottom w:val="none" w:sz="0" w:space="0" w:color="auto"/>
                <w:right w:val="none" w:sz="0" w:space="0" w:color="auto"/>
              </w:divBdr>
            </w:div>
          </w:divsChild>
        </w:div>
        <w:div w:id="2076851180">
          <w:marLeft w:val="0"/>
          <w:marRight w:val="0"/>
          <w:marTop w:val="0"/>
          <w:marBottom w:val="0"/>
          <w:divBdr>
            <w:top w:val="single" w:sz="8" w:space="1" w:color="auto"/>
            <w:left w:val="single" w:sz="8" w:space="1" w:color="auto"/>
            <w:bottom w:val="single" w:sz="8" w:space="1" w:color="auto"/>
            <w:right w:val="single" w:sz="8" w:space="1" w:color="auto"/>
          </w:divBdr>
          <w:divsChild>
            <w:div w:id="790980992">
              <w:marLeft w:val="0"/>
              <w:marRight w:val="0"/>
              <w:marTop w:val="0"/>
              <w:marBottom w:val="0"/>
              <w:divBdr>
                <w:top w:val="none" w:sz="0" w:space="0" w:color="auto"/>
                <w:left w:val="none" w:sz="0" w:space="0" w:color="auto"/>
                <w:bottom w:val="none" w:sz="0" w:space="0" w:color="auto"/>
                <w:right w:val="none" w:sz="0" w:space="0" w:color="auto"/>
              </w:divBdr>
            </w:div>
          </w:divsChild>
        </w:div>
        <w:div w:id="1988775799">
          <w:marLeft w:val="0"/>
          <w:marRight w:val="0"/>
          <w:marTop w:val="0"/>
          <w:marBottom w:val="0"/>
          <w:divBdr>
            <w:top w:val="single" w:sz="8" w:space="1" w:color="auto"/>
            <w:left w:val="single" w:sz="8" w:space="1" w:color="auto"/>
            <w:bottom w:val="single" w:sz="8" w:space="1" w:color="auto"/>
            <w:right w:val="single" w:sz="8" w:space="1" w:color="auto"/>
          </w:divBdr>
          <w:divsChild>
            <w:div w:id="1717436432">
              <w:marLeft w:val="0"/>
              <w:marRight w:val="0"/>
              <w:marTop w:val="0"/>
              <w:marBottom w:val="0"/>
              <w:divBdr>
                <w:top w:val="none" w:sz="0" w:space="0" w:color="auto"/>
                <w:left w:val="none" w:sz="0" w:space="0" w:color="auto"/>
                <w:bottom w:val="none" w:sz="0" w:space="0" w:color="auto"/>
                <w:right w:val="none" w:sz="0" w:space="0" w:color="auto"/>
              </w:divBdr>
            </w:div>
          </w:divsChild>
        </w:div>
        <w:div w:id="1932857587">
          <w:marLeft w:val="0"/>
          <w:marRight w:val="0"/>
          <w:marTop w:val="0"/>
          <w:marBottom w:val="0"/>
          <w:divBdr>
            <w:top w:val="single" w:sz="8" w:space="1" w:color="auto"/>
            <w:left w:val="single" w:sz="8" w:space="1" w:color="auto"/>
            <w:bottom w:val="single" w:sz="8" w:space="1" w:color="auto"/>
            <w:right w:val="single" w:sz="8" w:space="1" w:color="auto"/>
          </w:divBdr>
          <w:divsChild>
            <w:div w:id="499388357">
              <w:marLeft w:val="0"/>
              <w:marRight w:val="0"/>
              <w:marTop w:val="0"/>
              <w:marBottom w:val="0"/>
              <w:divBdr>
                <w:top w:val="none" w:sz="0" w:space="0" w:color="auto"/>
                <w:left w:val="none" w:sz="0" w:space="0" w:color="auto"/>
                <w:bottom w:val="none" w:sz="0" w:space="0" w:color="auto"/>
                <w:right w:val="none" w:sz="0" w:space="0" w:color="auto"/>
              </w:divBdr>
            </w:div>
          </w:divsChild>
        </w:div>
        <w:div w:id="1015576949">
          <w:marLeft w:val="0"/>
          <w:marRight w:val="0"/>
          <w:marTop w:val="0"/>
          <w:marBottom w:val="0"/>
          <w:divBdr>
            <w:top w:val="single" w:sz="8" w:space="1" w:color="auto"/>
            <w:left w:val="single" w:sz="8" w:space="1" w:color="auto"/>
            <w:bottom w:val="single" w:sz="8" w:space="1" w:color="auto"/>
            <w:right w:val="single" w:sz="8" w:space="1" w:color="auto"/>
          </w:divBdr>
          <w:divsChild>
            <w:div w:id="899092342">
              <w:marLeft w:val="0"/>
              <w:marRight w:val="0"/>
              <w:marTop w:val="0"/>
              <w:marBottom w:val="0"/>
              <w:divBdr>
                <w:top w:val="none" w:sz="0" w:space="0" w:color="auto"/>
                <w:left w:val="none" w:sz="0" w:space="0" w:color="auto"/>
                <w:bottom w:val="none" w:sz="0" w:space="0" w:color="auto"/>
                <w:right w:val="none" w:sz="0" w:space="0" w:color="auto"/>
              </w:divBdr>
            </w:div>
          </w:divsChild>
        </w:div>
        <w:div w:id="541937846">
          <w:marLeft w:val="0"/>
          <w:marRight w:val="0"/>
          <w:marTop w:val="0"/>
          <w:marBottom w:val="0"/>
          <w:divBdr>
            <w:top w:val="single" w:sz="8" w:space="1" w:color="auto"/>
            <w:left w:val="single" w:sz="8" w:space="1" w:color="auto"/>
            <w:bottom w:val="single" w:sz="8" w:space="1" w:color="auto"/>
            <w:right w:val="single" w:sz="8" w:space="1" w:color="auto"/>
          </w:divBdr>
          <w:divsChild>
            <w:div w:id="754205174">
              <w:marLeft w:val="0"/>
              <w:marRight w:val="0"/>
              <w:marTop w:val="0"/>
              <w:marBottom w:val="0"/>
              <w:divBdr>
                <w:top w:val="none" w:sz="0" w:space="0" w:color="auto"/>
                <w:left w:val="none" w:sz="0" w:space="0" w:color="auto"/>
                <w:bottom w:val="none" w:sz="0" w:space="0" w:color="auto"/>
                <w:right w:val="none" w:sz="0" w:space="0" w:color="auto"/>
              </w:divBdr>
            </w:div>
          </w:divsChild>
        </w:div>
        <w:div w:id="1961260020">
          <w:marLeft w:val="0"/>
          <w:marRight w:val="0"/>
          <w:marTop w:val="0"/>
          <w:marBottom w:val="0"/>
          <w:divBdr>
            <w:top w:val="single" w:sz="8" w:space="1" w:color="auto"/>
            <w:left w:val="single" w:sz="8" w:space="1" w:color="auto"/>
            <w:bottom w:val="single" w:sz="8" w:space="1" w:color="auto"/>
            <w:right w:val="single" w:sz="8" w:space="1" w:color="auto"/>
          </w:divBdr>
          <w:divsChild>
            <w:div w:id="130250887">
              <w:marLeft w:val="0"/>
              <w:marRight w:val="0"/>
              <w:marTop w:val="0"/>
              <w:marBottom w:val="0"/>
              <w:divBdr>
                <w:top w:val="none" w:sz="0" w:space="0" w:color="auto"/>
                <w:left w:val="none" w:sz="0" w:space="0" w:color="auto"/>
                <w:bottom w:val="none" w:sz="0" w:space="0" w:color="auto"/>
                <w:right w:val="none" w:sz="0" w:space="0" w:color="auto"/>
              </w:divBdr>
            </w:div>
          </w:divsChild>
        </w:div>
        <w:div w:id="1596478761">
          <w:marLeft w:val="0"/>
          <w:marRight w:val="0"/>
          <w:marTop w:val="0"/>
          <w:marBottom w:val="0"/>
          <w:divBdr>
            <w:top w:val="single" w:sz="8" w:space="1" w:color="auto"/>
            <w:left w:val="single" w:sz="8" w:space="1" w:color="auto"/>
            <w:bottom w:val="single" w:sz="8" w:space="1" w:color="auto"/>
            <w:right w:val="single" w:sz="8" w:space="1" w:color="auto"/>
          </w:divBdr>
          <w:divsChild>
            <w:div w:id="287979806">
              <w:marLeft w:val="0"/>
              <w:marRight w:val="0"/>
              <w:marTop w:val="0"/>
              <w:marBottom w:val="0"/>
              <w:divBdr>
                <w:top w:val="none" w:sz="0" w:space="0" w:color="auto"/>
                <w:left w:val="none" w:sz="0" w:space="0" w:color="auto"/>
                <w:bottom w:val="none" w:sz="0" w:space="0" w:color="auto"/>
                <w:right w:val="none" w:sz="0" w:space="0" w:color="auto"/>
              </w:divBdr>
            </w:div>
          </w:divsChild>
        </w:div>
        <w:div w:id="11076663">
          <w:marLeft w:val="0"/>
          <w:marRight w:val="0"/>
          <w:marTop w:val="0"/>
          <w:marBottom w:val="0"/>
          <w:divBdr>
            <w:top w:val="single" w:sz="8" w:space="1" w:color="auto"/>
            <w:left w:val="single" w:sz="8" w:space="1" w:color="auto"/>
            <w:bottom w:val="single" w:sz="8" w:space="1" w:color="auto"/>
            <w:right w:val="single" w:sz="8" w:space="1" w:color="auto"/>
          </w:divBdr>
          <w:divsChild>
            <w:div w:id="577055286">
              <w:marLeft w:val="0"/>
              <w:marRight w:val="0"/>
              <w:marTop w:val="0"/>
              <w:marBottom w:val="0"/>
              <w:divBdr>
                <w:top w:val="none" w:sz="0" w:space="0" w:color="auto"/>
                <w:left w:val="none" w:sz="0" w:space="0" w:color="auto"/>
                <w:bottom w:val="none" w:sz="0" w:space="0" w:color="auto"/>
                <w:right w:val="none" w:sz="0" w:space="0" w:color="auto"/>
              </w:divBdr>
            </w:div>
          </w:divsChild>
        </w:div>
        <w:div w:id="1493832024">
          <w:marLeft w:val="0"/>
          <w:marRight w:val="0"/>
          <w:marTop w:val="0"/>
          <w:marBottom w:val="0"/>
          <w:divBdr>
            <w:top w:val="single" w:sz="8" w:space="1" w:color="auto"/>
            <w:left w:val="single" w:sz="8" w:space="1" w:color="auto"/>
            <w:bottom w:val="single" w:sz="8" w:space="1" w:color="auto"/>
            <w:right w:val="single" w:sz="8" w:space="1" w:color="auto"/>
          </w:divBdr>
          <w:divsChild>
            <w:div w:id="940189160">
              <w:marLeft w:val="0"/>
              <w:marRight w:val="0"/>
              <w:marTop w:val="0"/>
              <w:marBottom w:val="0"/>
              <w:divBdr>
                <w:top w:val="none" w:sz="0" w:space="0" w:color="auto"/>
                <w:left w:val="none" w:sz="0" w:space="0" w:color="auto"/>
                <w:bottom w:val="none" w:sz="0" w:space="0" w:color="auto"/>
                <w:right w:val="none" w:sz="0" w:space="0" w:color="auto"/>
              </w:divBdr>
            </w:div>
          </w:divsChild>
        </w:div>
        <w:div w:id="724719666">
          <w:marLeft w:val="0"/>
          <w:marRight w:val="0"/>
          <w:marTop w:val="0"/>
          <w:marBottom w:val="0"/>
          <w:divBdr>
            <w:top w:val="single" w:sz="8" w:space="1" w:color="auto"/>
            <w:left w:val="single" w:sz="8" w:space="1" w:color="auto"/>
            <w:bottom w:val="single" w:sz="8" w:space="1" w:color="auto"/>
            <w:right w:val="single" w:sz="8" w:space="1" w:color="auto"/>
          </w:divBdr>
          <w:divsChild>
            <w:div w:id="1517965429">
              <w:marLeft w:val="0"/>
              <w:marRight w:val="0"/>
              <w:marTop w:val="0"/>
              <w:marBottom w:val="0"/>
              <w:divBdr>
                <w:top w:val="none" w:sz="0" w:space="0" w:color="auto"/>
                <w:left w:val="none" w:sz="0" w:space="0" w:color="auto"/>
                <w:bottom w:val="none" w:sz="0" w:space="0" w:color="auto"/>
                <w:right w:val="none" w:sz="0" w:space="0" w:color="auto"/>
              </w:divBdr>
            </w:div>
          </w:divsChild>
        </w:div>
        <w:div w:id="1764451843">
          <w:marLeft w:val="0"/>
          <w:marRight w:val="0"/>
          <w:marTop w:val="0"/>
          <w:marBottom w:val="0"/>
          <w:divBdr>
            <w:top w:val="single" w:sz="8" w:space="1" w:color="auto"/>
            <w:left w:val="single" w:sz="8" w:space="1" w:color="auto"/>
            <w:bottom w:val="single" w:sz="8" w:space="1" w:color="auto"/>
            <w:right w:val="single" w:sz="8" w:space="1" w:color="auto"/>
          </w:divBdr>
          <w:divsChild>
            <w:div w:id="725760397">
              <w:marLeft w:val="0"/>
              <w:marRight w:val="0"/>
              <w:marTop w:val="0"/>
              <w:marBottom w:val="0"/>
              <w:divBdr>
                <w:top w:val="none" w:sz="0" w:space="0" w:color="auto"/>
                <w:left w:val="none" w:sz="0" w:space="0" w:color="auto"/>
                <w:bottom w:val="none" w:sz="0" w:space="0" w:color="auto"/>
                <w:right w:val="none" w:sz="0" w:space="0" w:color="auto"/>
              </w:divBdr>
            </w:div>
          </w:divsChild>
        </w:div>
        <w:div w:id="1218979046">
          <w:marLeft w:val="0"/>
          <w:marRight w:val="0"/>
          <w:marTop w:val="0"/>
          <w:marBottom w:val="0"/>
          <w:divBdr>
            <w:top w:val="single" w:sz="8" w:space="1" w:color="auto"/>
            <w:left w:val="single" w:sz="8" w:space="1" w:color="auto"/>
            <w:bottom w:val="single" w:sz="8" w:space="1" w:color="auto"/>
            <w:right w:val="single" w:sz="8" w:space="1" w:color="auto"/>
          </w:divBdr>
          <w:divsChild>
            <w:div w:id="519315477">
              <w:marLeft w:val="0"/>
              <w:marRight w:val="0"/>
              <w:marTop w:val="0"/>
              <w:marBottom w:val="0"/>
              <w:divBdr>
                <w:top w:val="none" w:sz="0" w:space="0" w:color="auto"/>
                <w:left w:val="none" w:sz="0" w:space="0" w:color="auto"/>
                <w:bottom w:val="none" w:sz="0" w:space="0" w:color="auto"/>
                <w:right w:val="none" w:sz="0" w:space="0" w:color="auto"/>
              </w:divBdr>
            </w:div>
          </w:divsChild>
        </w:div>
        <w:div w:id="396438248">
          <w:marLeft w:val="0"/>
          <w:marRight w:val="0"/>
          <w:marTop w:val="0"/>
          <w:marBottom w:val="0"/>
          <w:divBdr>
            <w:top w:val="single" w:sz="8" w:space="1" w:color="auto"/>
            <w:left w:val="single" w:sz="8" w:space="1" w:color="auto"/>
            <w:bottom w:val="single" w:sz="8" w:space="1" w:color="auto"/>
            <w:right w:val="single" w:sz="8" w:space="1" w:color="auto"/>
          </w:divBdr>
          <w:divsChild>
            <w:div w:id="636641691">
              <w:marLeft w:val="0"/>
              <w:marRight w:val="0"/>
              <w:marTop w:val="0"/>
              <w:marBottom w:val="0"/>
              <w:divBdr>
                <w:top w:val="none" w:sz="0" w:space="0" w:color="auto"/>
                <w:left w:val="none" w:sz="0" w:space="0" w:color="auto"/>
                <w:bottom w:val="none" w:sz="0" w:space="0" w:color="auto"/>
                <w:right w:val="none" w:sz="0" w:space="0" w:color="auto"/>
              </w:divBdr>
            </w:div>
          </w:divsChild>
        </w:div>
        <w:div w:id="1769884893">
          <w:marLeft w:val="0"/>
          <w:marRight w:val="0"/>
          <w:marTop w:val="0"/>
          <w:marBottom w:val="0"/>
          <w:divBdr>
            <w:top w:val="single" w:sz="8" w:space="1" w:color="auto"/>
            <w:left w:val="single" w:sz="8" w:space="1" w:color="auto"/>
            <w:bottom w:val="single" w:sz="8" w:space="1" w:color="auto"/>
            <w:right w:val="single" w:sz="8" w:space="1" w:color="auto"/>
          </w:divBdr>
          <w:divsChild>
            <w:div w:id="368645995">
              <w:marLeft w:val="0"/>
              <w:marRight w:val="0"/>
              <w:marTop w:val="0"/>
              <w:marBottom w:val="0"/>
              <w:divBdr>
                <w:top w:val="none" w:sz="0" w:space="0" w:color="auto"/>
                <w:left w:val="none" w:sz="0" w:space="0" w:color="auto"/>
                <w:bottom w:val="none" w:sz="0" w:space="0" w:color="auto"/>
                <w:right w:val="none" w:sz="0" w:space="0" w:color="auto"/>
              </w:divBdr>
            </w:div>
          </w:divsChild>
        </w:div>
        <w:div w:id="1202782955">
          <w:marLeft w:val="0"/>
          <w:marRight w:val="0"/>
          <w:marTop w:val="0"/>
          <w:marBottom w:val="0"/>
          <w:divBdr>
            <w:top w:val="single" w:sz="8" w:space="1" w:color="auto"/>
            <w:left w:val="single" w:sz="8" w:space="1" w:color="auto"/>
            <w:bottom w:val="single" w:sz="8" w:space="1" w:color="auto"/>
            <w:right w:val="single" w:sz="8" w:space="1" w:color="auto"/>
          </w:divBdr>
          <w:divsChild>
            <w:div w:id="1664503542">
              <w:marLeft w:val="0"/>
              <w:marRight w:val="0"/>
              <w:marTop w:val="0"/>
              <w:marBottom w:val="0"/>
              <w:divBdr>
                <w:top w:val="none" w:sz="0" w:space="0" w:color="auto"/>
                <w:left w:val="none" w:sz="0" w:space="0" w:color="auto"/>
                <w:bottom w:val="none" w:sz="0" w:space="0" w:color="auto"/>
                <w:right w:val="none" w:sz="0" w:space="0" w:color="auto"/>
              </w:divBdr>
            </w:div>
          </w:divsChild>
        </w:div>
        <w:div w:id="194467596">
          <w:marLeft w:val="0"/>
          <w:marRight w:val="0"/>
          <w:marTop w:val="0"/>
          <w:marBottom w:val="0"/>
          <w:divBdr>
            <w:top w:val="single" w:sz="8" w:space="1" w:color="auto"/>
            <w:left w:val="single" w:sz="8" w:space="1" w:color="auto"/>
            <w:bottom w:val="single" w:sz="8" w:space="1" w:color="auto"/>
            <w:right w:val="single" w:sz="8" w:space="1" w:color="auto"/>
          </w:divBdr>
          <w:divsChild>
            <w:div w:id="1800149064">
              <w:marLeft w:val="0"/>
              <w:marRight w:val="0"/>
              <w:marTop w:val="0"/>
              <w:marBottom w:val="0"/>
              <w:divBdr>
                <w:top w:val="none" w:sz="0" w:space="0" w:color="auto"/>
                <w:left w:val="none" w:sz="0" w:space="0" w:color="auto"/>
                <w:bottom w:val="none" w:sz="0" w:space="0" w:color="auto"/>
                <w:right w:val="none" w:sz="0" w:space="0" w:color="auto"/>
              </w:divBdr>
            </w:div>
          </w:divsChild>
        </w:div>
        <w:div w:id="758411579">
          <w:marLeft w:val="0"/>
          <w:marRight w:val="0"/>
          <w:marTop w:val="0"/>
          <w:marBottom w:val="0"/>
          <w:divBdr>
            <w:top w:val="single" w:sz="8" w:space="1" w:color="auto"/>
            <w:left w:val="single" w:sz="8" w:space="1" w:color="auto"/>
            <w:bottom w:val="single" w:sz="8" w:space="1" w:color="auto"/>
            <w:right w:val="single" w:sz="8" w:space="1" w:color="auto"/>
          </w:divBdr>
          <w:divsChild>
            <w:div w:id="95562920">
              <w:marLeft w:val="0"/>
              <w:marRight w:val="0"/>
              <w:marTop w:val="0"/>
              <w:marBottom w:val="0"/>
              <w:divBdr>
                <w:top w:val="none" w:sz="0" w:space="0" w:color="auto"/>
                <w:left w:val="none" w:sz="0" w:space="0" w:color="auto"/>
                <w:bottom w:val="none" w:sz="0" w:space="0" w:color="auto"/>
                <w:right w:val="none" w:sz="0" w:space="0" w:color="auto"/>
              </w:divBdr>
            </w:div>
          </w:divsChild>
        </w:div>
        <w:div w:id="656567575">
          <w:marLeft w:val="0"/>
          <w:marRight w:val="0"/>
          <w:marTop w:val="0"/>
          <w:marBottom w:val="0"/>
          <w:divBdr>
            <w:top w:val="single" w:sz="8" w:space="1" w:color="auto"/>
            <w:left w:val="single" w:sz="8" w:space="1" w:color="auto"/>
            <w:bottom w:val="single" w:sz="8" w:space="1" w:color="auto"/>
            <w:right w:val="single" w:sz="8" w:space="1" w:color="auto"/>
          </w:divBdr>
          <w:divsChild>
            <w:div w:id="316230789">
              <w:marLeft w:val="0"/>
              <w:marRight w:val="0"/>
              <w:marTop w:val="0"/>
              <w:marBottom w:val="0"/>
              <w:divBdr>
                <w:top w:val="none" w:sz="0" w:space="0" w:color="auto"/>
                <w:left w:val="none" w:sz="0" w:space="0" w:color="auto"/>
                <w:bottom w:val="none" w:sz="0" w:space="0" w:color="auto"/>
                <w:right w:val="none" w:sz="0" w:space="0" w:color="auto"/>
              </w:divBdr>
            </w:div>
          </w:divsChild>
        </w:div>
        <w:div w:id="2006349809">
          <w:marLeft w:val="0"/>
          <w:marRight w:val="0"/>
          <w:marTop w:val="0"/>
          <w:marBottom w:val="0"/>
          <w:divBdr>
            <w:top w:val="single" w:sz="8" w:space="1" w:color="auto"/>
            <w:left w:val="single" w:sz="8" w:space="1" w:color="auto"/>
            <w:bottom w:val="single" w:sz="8" w:space="1" w:color="auto"/>
            <w:right w:val="single" w:sz="8" w:space="1" w:color="auto"/>
          </w:divBdr>
          <w:divsChild>
            <w:div w:id="1080131382">
              <w:marLeft w:val="0"/>
              <w:marRight w:val="0"/>
              <w:marTop w:val="0"/>
              <w:marBottom w:val="0"/>
              <w:divBdr>
                <w:top w:val="none" w:sz="0" w:space="0" w:color="auto"/>
                <w:left w:val="none" w:sz="0" w:space="0" w:color="auto"/>
                <w:bottom w:val="none" w:sz="0" w:space="0" w:color="auto"/>
                <w:right w:val="none" w:sz="0" w:space="0" w:color="auto"/>
              </w:divBdr>
            </w:div>
          </w:divsChild>
        </w:div>
        <w:div w:id="1659268338">
          <w:marLeft w:val="0"/>
          <w:marRight w:val="0"/>
          <w:marTop w:val="0"/>
          <w:marBottom w:val="0"/>
          <w:divBdr>
            <w:top w:val="single" w:sz="8" w:space="1" w:color="auto"/>
            <w:left w:val="single" w:sz="8" w:space="1" w:color="auto"/>
            <w:bottom w:val="single" w:sz="8" w:space="1" w:color="auto"/>
            <w:right w:val="single" w:sz="8" w:space="1" w:color="auto"/>
          </w:divBdr>
          <w:divsChild>
            <w:div w:id="2035030220">
              <w:marLeft w:val="0"/>
              <w:marRight w:val="0"/>
              <w:marTop w:val="0"/>
              <w:marBottom w:val="0"/>
              <w:divBdr>
                <w:top w:val="none" w:sz="0" w:space="0" w:color="auto"/>
                <w:left w:val="none" w:sz="0" w:space="0" w:color="auto"/>
                <w:bottom w:val="none" w:sz="0" w:space="0" w:color="auto"/>
                <w:right w:val="none" w:sz="0" w:space="0" w:color="auto"/>
              </w:divBdr>
            </w:div>
          </w:divsChild>
        </w:div>
        <w:div w:id="700936386">
          <w:marLeft w:val="0"/>
          <w:marRight w:val="0"/>
          <w:marTop w:val="0"/>
          <w:marBottom w:val="0"/>
          <w:divBdr>
            <w:top w:val="single" w:sz="8" w:space="1" w:color="auto"/>
            <w:left w:val="single" w:sz="8" w:space="1" w:color="auto"/>
            <w:bottom w:val="single" w:sz="8" w:space="1" w:color="auto"/>
            <w:right w:val="single" w:sz="8" w:space="1" w:color="auto"/>
          </w:divBdr>
          <w:divsChild>
            <w:div w:id="818809828">
              <w:marLeft w:val="0"/>
              <w:marRight w:val="0"/>
              <w:marTop w:val="0"/>
              <w:marBottom w:val="0"/>
              <w:divBdr>
                <w:top w:val="none" w:sz="0" w:space="0" w:color="auto"/>
                <w:left w:val="none" w:sz="0" w:space="0" w:color="auto"/>
                <w:bottom w:val="none" w:sz="0" w:space="0" w:color="auto"/>
                <w:right w:val="none" w:sz="0" w:space="0" w:color="auto"/>
              </w:divBdr>
            </w:div>
          </w:divsChild>
        </w:div>
        <w:div w:id="1772815225">
          <w:marLeft w:val="0"/>
          <w:marRight w:val="0"/>
          <w:marTop w:val="0"/>
          <w:marBottom w:val="0"/>
          <w:divBdr>
            <w:top w:val="single" w:sz="8" w:space="1" w:color="auto"/>
            <w:left w:val="single" w:sz="8" w:space="1" w:color="auto"/>
            <w:bottom w:val="single" w:sz="8" w:space="1" w:color="auto"/>
            <w:right w:val="single" w:sz="8" w:space="1" w:color="auto"/>
          </w:divBdr>
          <w:divsChild>
            <w:div w:id="1939098155">
              <w:marLeft w:val="0"/>
              <w:marRight w:val="0"/>
              <w:marTop w:val="0"/>
              <w:marBottom w:val="0"/>
              <w:divBdr>
                <w:top w:val="none" w:sz="0" w:space="0" w:color="auto"/>
                <w:left w:val="none" w:sz="0" w:space="0" w:color="auto"/>
                <w:bottom w:val="none" w:sz="0" w:space="0" w:color="auto"/>
                <w:right w:val="none" w:sz="0" w:space="0" w:color="auto"/>
              </w:divBdr>
            </w:div>
          </w:divsChild>
        </w:div>
        <w:div w:id="104888611">
          <w:marLeft w:val="0"/>
          <w:marRight w:val="0"/>
          <w:marTop w:val="0"/>
          <w:marBottom w:val="0"/>
          <w:divBdr>
            <w:top w:val="single" w:sz="8" w:space="1" w:color="auto"/>
            <w:left w:val="single" w:sz="8" w:space="1" w:color="auto"/>
            <w:bottom w:val="single" w:sz="8" w:space="1" w:color="auto"/>
            <w:right w:val="single" w:sz="8" w:space="1" w:color="auto"/>
          </w:divBdr>
          <w:divsChild>
            <w:div w:id="1103495248">
              <w:marLeft w:val="0"/>
              <w:marRight w:val="0"/>
              <w:marTop w:val="0"/>
              <w:marBottom w:val="0"/>
              <w:divBdr>
                <w:top w:val="none" w:sz="0" w:space="0" w:color="auto"/>
                <w:left w:val="none" w:sz="0" w:space="0" w:color="auto"/>
                <w:bottom w:val="none" w:sz="0" w:space="0" w:color="auto"/>
                <w:right w:val="none" w:sz="0" w:space="0" w:color="auto"/>
              </w:divBdr>
            </w:div>
          </w:divsChild>
        </w:div>
        <w:div w:id="1206720412">
          <w:marLeft w:val="0"/>
          <w:marRight w:val="0"/>
          <w:marTop w:val="0"/>
          <w:marBottom w:val="0"/>
          <w:divBdr>
            <w:top w:val="single" w:sz="8" w:space="1" w:color="auto"/>
            <w:left w:val="single" w:sz="8" w:space="1" w:color="auto"/>
            <w:bottom w:val="single" w:sz="8" w:space="1" w:color="auto"/>
            <w:right w:val="single" w:sz="8" w:space="1" w:color="auto"/>
          </w:divBdr>
          <w:divsChild>
            <w:div w:id="1625193759">
              <w:marLeft w:val="0"/>
              <w:marRight w:val="0"/>
              <w:marTop w:val="0"/>
              <w:marBottom w:val="0"/>
              <w:divBdr>
                <w:top w:val="none" w:sz="0" w:space="0" w:color="auto"/>
                <w:left w:val="none" w:sz="0" w:space="0" w:color="auto"/>
                <w:bottom w:val="none" w:sz="0" w:space="0" w:color="auto"/>
                <w:right w:val="none" w:sz="0" w:space="0" w:color="auto"/>
              </w:divBdr>
            </w:div>
          </w:divsChild>
        </w:div>
        <w:div w:id="2052143784">
          <w:marLeft w:val="0"/>
          <w:marRight w:val="0"/>
          <w:marTop w:val="0"/>
          <w:marBottom w:val="0"/>
          <w:divBdr>
            <w:top w:val="single" w:sz="8" w:space="1" w:color="auto"/>
            <w:left w:val="single" w:sz="8" w:space="1" w:color="auto"/>
            <w:bottom w:val="single" w:sz="8" w:space="1" w:color="auto"/>
            <w:right w:val="single" w:sz="8" w:space="1" w:color="auto"/>
          </w:divBdr>
          <w:divsChild>
            <w:div w:id="1498574362">
              <w:marLeft w:val="0"/>
              <w:marRight w:val="0"/>
              <w:marTop w:val="0"/>
              <w:marBottom w:val="0"/>
              <w:divBdr>
                <w:top w:val="none" w:sz="0" w:space="0" w:color="auto"/>
                <w:left w:val="none" w:sz="0" w:space="0" w:color="auto"/>
                <w:bottom w:val="none" w:sz="0" w:space="0" w:color="auto"/>
                <w:right w:val="none" w:sz="0" w:space="0" w:color="auto"/>
              </w:divBdr>
            </w:div>
          </w:divsChild>
        </w:div>
        <w:div w:id="741367708">
          <w:marLeft w:val="0"/>
          <w:marRight w:val="0"/>
          <w:marTop w:val="0"/>
          <w:marBottom w:val="0"/>
          <w:divBdr>
            <w:top w:val="single" w:sz="8" w:space="1" w:color="auto"/>
            <w:left w:val="single" w:sz="8" w:space="1" w:color="auto"/>
            <w:bottom w:val="single" w:sz="8" w:space="1" w:color="auto"/>
            <w:right w:val="single" w:sz="8" w:space="1" w:color="auto"/>
          </w:divBdr>
          <w:divsChild>
            <w:div w:id="1554199937">
              <w:marLeft w:val="0"/>
              <w:marRight w:val="0"/>
              <w:marTop w:val="0"/>
              <w:marBottom w:val="0"/>
              <w:divBdr>
                <w:top w:val="none" w:sz="0" w:space="0" w:color="auto"/>
                <w:left w:val="none" w:sz="0" w:space="0" w:color="auto"/>
                <w:bottom w:val="none" w:sz="0" w:space="0" w:color="auto"/>
                <w:right w:val="none" w:sz="0" w:space="0" w:color="auto"/>
              </w:divBdr>
            </w:div>
          </w:divsChild>
        </w:div>
        <w:div w:id="1077630814">
          <w:marLeft w:val="0"/>
          <w:marRight w:val="0"/>
          <w:marTop w:val="0"/>
          <w:marBottom w:val="0"/>
          <w:divBdr>
            <w:top w:val="single" w:sz="8" w:space="1" w:color="auto"/>
            <w:left w:val="single" w:sz="8" w:space="1" w:color="auto"/>
            <w:bottom w:val="single" w:sz="8" w:space="1" w:color="auto"/>
            <w:right w:val="single" w:sz="8" w:space="1" w:color="auto"/>
          </w:divBdr>
          <w:divsChild>
            <w:div w:id="1982493335">
              <w:marLeft w:val="0"/>
              <w:marRight w:val="0"/>
              <w:marTop w:val="0"/>
              <w:marBottom w:val="0"/>
              <w:divBdr>
                <w:top w:val="none" w:sz="0" w:space="0" w:color="auto"/>
                <w:left w:val="none" w:sz="0" w:space="0" w:color="auto"/>
                <w:bottom w:val="none" w:sz="0" w:space="0" w:color="auto"/>
                <w:right w:val="none" w:sz="0" w:space="0" w:color="auto"/>
              </w:divBdr>
            </w:div>
          </w:divsChild>
        </w:div>
        <w:div w:id="319232126">
          <w:marLeft w:val="0"/>
          <w:marRight w:val="0"/>
          <w:marTop w:val="0"/>
          <w:marBottom w:val="0"/>
          <w:divBdr>
            <w:top w:val="single" w:sz="8" w:space="1" w:color="auto"/>
            <w:left w:val="single" w:sz="8" w:space="1" w:color="auto"/>
            <w:bottom w:val="single" w:sz="8" w:space="1" w:color="auto"/>
            <w:right w:val="single" w:sz="8" w:space="1" w:color="auto"/>
          </w:divBdr>
          <w:divsChild>
            <w:div w:id="1581676076">
              <w:marLeft w:val="0"/>
              <w:marRight w:val="0"/>
              <w:marTop w:val="0"/>
              <w:marBottom w:val="0"/>
              <w:divBdr>
                <w:top w:val="none" w:sz="0" w:space="0" w:color="auto"/>
                <w:left w:val="none" w:sz="0" w:space="0" w:color="auto"/>
                <w:bottom w:val="none" w:sz="0" w:space="0" w:color="auto"/>
                <w:right w:val="none" w:sz="0" w:space="0" w:color="auto"/>
              </w:divBdr>
            </w:div>
          </w:divsChild>
        </w:div>
        <w:div w:id="1710958594">
          <w:marLeft w:val="0"/>
          <w:marRight w:val="0"/>
          <w:marTop w:val="0"/>
          <w:marBottom w:val="0"/>
          <w:divBdr>
            <w:top w:val="single" w:sz="8" w:space="1" w:color="auto"/>
            <w:left w:val="single" w:sz="8" w:space="1" w:color="auto"/>
            <w:bottom w:val="single" w:sz="8" w:space="1" w:color="auto"/>
            <w:right w:val="single" w:sz="8" w:space="1" w:color="auto"/>
          </w:divBdr>
          <w:divsChild>
            <w:div w:id="747776619">
              <w:marLeft w:val="0"/>
              <w:marRight w:val="0"/>
              <w:marTop w:val="0"/>
              <w:marBottom w:val="0"/>
              <w:divBdr>
                <w:top w:val="none" w:sz="0" w:space="0" w:color="auto"/>
                <w:left w:val="none" w:sz="0" w:space="0" w:color="auto"/>
                <w:bottom w:val="none" w:sz="0" w:space="0" w:color="auto"/>
                <w:right w:val="none" w:sz="0" w:space="0" w:color="auto"/>
              </w:divBdr>
            </w:div>
          </w:divsChild>
        </w:div>
        <w:div w:id="1719433309">
          <w:marLeft w:val="0"/>
          <w:marRight w:val="0"/>
          <w:marTop w:val="0"/>
          <w:marBottom w:val="0"/>
          <w:divBdr>
            <w:top w:val="single" w:sz="8" w:space="1" w:color="auto"/>
            <w:left w:val="single" w:sz="8" w:space="1" w:color="auto"/>
            <w:bottom w:val="single" w:sz="8" w:space="1" w:color="auto"/>
            <w:right w:val="single" w:sz="8" w:space="1" w:color="auto"/>
          </w:divBdr>
          <w:divsChild>
            <w:div w:id="2051345625">
              <w:marLeft w:val="0"/>
              <w:marRight w:val="0"/>
              <w:marTop w:val="0"/>
              <w:marBottom w:val="0"/>
              <w:divBdr>
                <w:top w:val="none" w:sz="0" w:space="0" w:color="auto"/>
                <w:left w:val="none" w:sz="0" w:space="0" w:color="auto"/>
                <w:bottom w:val="none" w:sz="0" w:space="0" w:color="auto"/>
                <w:right w:val="none" w:sz="0" w:space="0" w:color="auto"/>
              </w:divBdr>
            </w:div>
          </w:divsChild>
        </w:div>
        <w:div w:id="359748862">
          <w:marLeft w:val="0"/>
          <w:marRight w:val="0"/>
          <w:marTop w:val="0"/>
          <w:marBottom w:val="0"/>
          <w:divBdr>
            <w:top w:val="single" w:sz="8" w:space="1" w:color="auto"/>
            <w:left w:val="single" w:sz="8" w:space="1" w:color="auto"/>
            <w:bottom w:val="single" w:sz="8" w:space="1" w:color="auto"/>
            <w:right w:val="single" w:sz="8" w:space="1" w:color="auto"/>
          </w:divBdr>
          <w:divsChild>
            <w:div w:id="1063062252">
              <w:marLeft w:val="0"/>
              <w:marRight w:val="0"/>
              <w:marTop w:val="0"/>
              <w:marBottom w:val="0"/>
              <w:divBdr>
                <w:top w:val="none" w:sz="0" w:space="0" w:color="auto"/>
                <w:left w:val="none" w:sz="0" w:space="0" w:color="auto"/>
                <w:bottom w:val="none" w:sz="0" w:space="0" w:color="auto"/>
                <w:right w:val="none" w:sz="0" w:space="0" w:color="auto"/>
              </w:divBdr>
            </w:div>
          </w:divsChild>
        </w:div>
        <w:div w:id="1030254042">
          <w:marLeft w:val="0"/>
          <w:marRight w:val="0"/>
          <w:marTop w:val="0"/>
          <w:marBottom w:val="0"/>
          <w:divBdr>
            <w:top w:val="single" w:sz="8" w:space="1" w:color="auto"/>
            <w:left w:val="single" w:sz="8" w:space="1" w:color="auto"/>
            <w:bottom w:val="single" w:sz="8" w:space="1" w:color="auto"/>
            <w:right w:val="single" w:sz="8" w:space="1" w:color="auto"/>
          </w:divBdr>
          <w:divsChild>
            <w:div w:id="1125195976">
              <w:marLeft w:val="0"/>
              <w:marRight w:val="0"/>
              <w:marTop w:val="0"/>
              <w:marBottom w:val="0"/>
              <w:divBdr>
                <w:top w:val="none" w:sz="0" w:space="0" w:color="auto"/>
                <w:left w:val="none" w:sz="0" w:space="0" w:color="auto"/>
                <w:bottom w:val="none" w:sz="0" w:space="0" w:color="auto"/>
                <w:right w:val="none" w:sz="0" w:space="0" w:color="auto"/>
              </w:divBdr>
            </w:div>
          </w:divsChild>
        </w:div>
        <w:div w:id="1119183752">
          <w:marLeft w:val="0"/>
          <w:marRight w:val="0"/>
          <w:marTop w:val="0"/>
          <w:marBottom w:val="0"/>
          <w:divBdr>
            <w:top w:val="single" w:sz="8" w:space="1" w:color="auto"/>
            <w:left w:val="single" w:sz="8" w:space="1" w:color="auto"/>
            <w:bottom w:val="single" w:sz="8" w:space="1" w:color="auto"/>
            <w:right w:val="single" w:sz="8" w:space="1" w:color="auto"/>
          </w:divBdr>
          <w:divsChild>
            <w:div w:id="1720736856">
              <w:marLeft w:val="0"/>
              <w:marRight w:val="0"/>
              <w:marTop w:val="0"/>
              <w:marBottom w:val="0"/>
              <w:divBdr>
                <w:top w:val="none" w:sz="0" w:space="0" w:color="auto"/>
                <w:left w:val="none" w:sz="0" w:space="0" w:color="auto"/>
                <w:bottom w:val="none" w:sz="0" w:space="0" w:color="auto"/>
                <w:right w:val="none" w:sz="0" w:space="0" w:color="auto"/>
              </w:divBdr>
            </w:div>
          </w:divsChild>
        </w:div>
        <w:div w:id="1112744107">
          <w:marLeft w:val="0"/>
          <w:marRight w:val="0"/>
          <w:marTop w:val="0"/>
          <w:marBottom w:val="0"/>
          <w:divBdr>
            <w:top w:val="single" w:sz="8" w:space="1" w:color="auto"/>
            <w:left w:val="single" w:sz="8" w:space="1" w:color="auto"/>
            <w:bottom w:val="single" w:sz="8" w:space="1" w:color="auto"/>
            <w:right w:val="single" w:sz="8" w:space="1" w:color="auto"/>
          </w:divBdr>
          <w:divsChild>
            <w:div w:id="1909724800">
              <w:marLeft w:val="0"/>
              <w:marRight w:val="0"/>
              <w:marTop w:val="0"/>
              <w:marBottom w:val="0"/>
              <w:divBdr>
                <w:top w:val="none" w:sz="0" w:space="0" w:color="auto"/>
                <w:left w:val="none" w:sz="0" w:space="0" w:color="auto"/>
                <w:bottom w:val="none" w:sz="0" w:space="0" w:color="auto"/>
                <w:right w:val="none" w:sz="0" w:space="0" w:color="auto"/>
              </w:divBdr>
            </w:div>
          </w:divsChild>
        </w:div>
        <w:div w:id="975791536">
          <w:marLeft w:val="0"/>
          <w:marRight w:val="0"/>
          <w:marTop w:val="0"/>
          <w:marBottom w:val="0"/>
          <w:divBdr>
            <w:top w:val="single" w:sz="8" w:space="1" w:color="auto"/>
            <w:left w:val="single" w:sz="8" w:space="1" w:color="auto"/>
            <w:bottom w:val="single" w:sz="8" w:space="1" w:color="auto"/>
            <w:right w:val="single" w:sz="8" w:space="1" w:color="auto"/>
          </w:divBdr>
          <w:divsChild>
            <w:div w:id="1374425878">
              <w:marLeft w:val="0"/>
              <w:marRight w:val="0"/>
              <w:marTop w:val="0"/>
              <w:marBottom w:val="0"/>
              <w:divBdr>
                <w:top w:val="none" w:sz="0" w:space="0" w:color="auto"/>
                <w:left w:val="none" w:sz="0" w:space="0" w:color="auto"/>
                <w:bottom w:val="none" w:sz="0" w:space="0" w:color="auto"/>
                <w:right w:val="none" w:sz="0" w:space="0" w:color="auto"/>
              </w:divBdr>
            </w:div>
          </w:divsChild>
        </w:div>
        <w:div w:id="2051689109">
          <w:marLeft w:val="0"/>
          <w:marRight w:val="0"/>
          <w:marTop w:val="0"/>
          <w:marBottom w:val="0"/>
          <w:divBdr>
            <w:top w:val="single" w:sz="8" w:space="1" w:color="auto"/>
            <w:left w:val="single" w:sz="8" w:space="1" w:color="auto"/>
            <w:bottom w:val="single" w:sz="8" w:space="1" w:color="auto"/>
            <w:right w:val="single" w:sz="8" w:space="1" w:color="auto"/>
          </w:divBdr>
          <w:divsChild>
            <w:div w:id="1086028014">
              <w:marLeft w:val="0"/>
              <w:marRight w:val="0"/>
              <w:marTop w:val="0"/>
              <w:marBottom w:val="0"/>
              <w:divBdr>
                <w:top w:val="none" w:sz="0" w:space="0" w:color="auto"/>
                <w:left w:val="none" w:sz="0" w:space="0" w:color="auto"/>
                <w:bottom w:val="none" w:sz="0" w:space="0" w:color="auto"/>
                <w:right w:val="none" w:sz="0" w:space="0" w:color="auto"/>
              </w:divBdr>
            </w:div>
          </w:divsChild>
        </w:div>
        <w:div w:id="399793001">
          <w:marLeft w:val="0"/>
          <w:marRight w:val="0"/>
          <w:marTop w:val="0"/>
          <w:marBottom w:val="0"/>
          <w:divBdr>
            <w:top w:val="single" w:sz="8" w:space="1" w:color="auto"/>
            <w:left w:val="single" w:sz="8" w:space="1" w:color="auto"/>
            <w:bottom w:val="single" w:sz="8" w:space="1" w:color="auto"/>
            <w:right w:val="single" w:sz="8" w:space="1" w:color="auto"/>
          </w:divBdr>
          <w:divsChild>
            <w:div w:id="1379427539">
              <w:marLeft w:val="0"/>
              <w:marRight w:val="0"/>
              <w:marTop w:val="0"/>
              <w:marBottom w:val="0"/>
              <w:divBdr>
                <w:top w:val="none" w:sz="0" w:space="0" w:color="auto"/>
                <w:left w:val="none" w:sz="0" w:space="0" w:color="auto"/>
                <w:bottom w:val="none" w:sz="0" w:space="0" w:color="auto"/>
                <w:right w:val="none" w:sz="0" w:space="0" w:color="auto"/>
              </w:divBdr>
            </w:div>
          </w:divsChild>
        </w:div>
        <w:div w:id="339091748">
          <w:marLeft w:val="0"/>
          <w:marRight w:val="0"/>
          <w:marTop w:val="0"/>
          <w:marBottom w:val="0"/>
          <w:divBdr>
            <w:top w:val="single" w:sz="8" w:space="1" w:color="auto"/>
            <w:left w:val="single" w:sz="8" w:space="1" w:color="auto"/>
            <w:bottom w:val="single" w:sz="8" w:space="1" w:color="auto"/>
            <w:right w:val="single" w:sz="8" w:space="1" w:color="auto"/>
          </w:divBdr>
          <w:divsChild>
            <w:div w:id="1796754768">
              <w:marLeft w:val="0"/>
              <w:marRight w:val="0"/>
              <w:marTop w:val="0"/>
              <w:marBottom w:val="0"/>
              <w:divBdr>
                <w:top w:val="none" w:sz="0" w:space="0" w:color="auto"/>
                <w:left w:val="none" w:sz="0" w:space="0" w:color="auto"/>
                <w:bottom w:val="none" w:sz="0" w:space="0" w:color="auto"/>
                <w:right w:val="none" w:sz="0" w:space="0" w:color="auto"/>
              </w:divBdr>
            </w:div>
          </w:divsChild>
        </w:div>
        <w:div w:id="1270162661">
          <w:marLeft w:val="0"/>
          <w:marRight w:val="0"/>
          <w:marTop w:val="0"/>
          <w:marBottom w:val="0"/>
          <w:divBdr>
            <w:top w:val="single" w:sz="8" w:space="1" w:color="auto"/>
            <w:left w:val="single" w:sz="8" w:space="1" w:color="auto"/>
            <w:bottom w:val="single" w:sz="8" w:space="1" w:color="auto"/>
            <w:right w:val="single" w:sz="8" w:space="1" w:color="auto"/>
          </w:divBdr>
          <w:divsChild>
            <w:div w:id="2091345849">
              <w:marLeft w:val="0"/>
              <w:marRight w:val="0"/>
              <w:marTop w:val="0"/>
              <w:marBottom w:val="0"/>
              <w:divBdr>
                <w:top w:val="none" w:sz="0" w:space="0" w:color="auto"/>
                <w:left w:val="none" w:sz="0" w:space="0" w:color="auto"/>
                <w:bottom w:val="none" w:sz="0" w:space="0" w:color="auto"/>
                <w:right w:val="none" w:sz="0" w:space="0" w:color="auto"/>
              </w:divBdr>
            </w:div>
          </w:divsChild>
        </w:div>
        <w:div w:id="757017006">
          <w:marLeft w:val="0"/>
          <w:marRight w:val="0"/>
          <w:marTop w:val="0"/>
          <w:marBottom w:val="0"/>
          <w:divBdr>
            <w:top w:val="single" w:sz="8" w:space="1" w:color="auto"/>
            <w:left w:val="single" w:sz="8" w:space="1" w:color="auto"/>
            <w:bottom w:val="single" w:sz="8" w:space="1" w:color="auto"/>
            <w:right w:val="single" w:sz="8" w:space="1" w:color="auto"/>
          </w:divBdr>
          <w:divsChild>
            <w:div w:id="1782873742">
              <w:marLeft w:val="0"/>
              <w:marRight w:val="0"/>
              <w:marTop w:val="0"/>
              <w:marBottom w:val="0"/>
              <w:divBdr>
                <w:top w:val="none" w:sz="0" w:space="0" w:color="auto"/>
                <w:left w:val="none" w:sz="0" w:space="0" w:color="auto"/>
                <w:bottom w:val="none" w:sz="0" w:space="0" w:color="auto"/>
                <w:right w:val="none" w:sz="0" w:space="0" w:color="auto"/>
              </w:divBdr>
            </w:div>
          </w:divsChild>
        </w:div>
        <w:div w:id="615058984">
          <w:marLeft w:val="0"/>
          <w:marRight w:val="0"/>
          <w:marTop w:val="0"/>
          <w:marBottom w:val="0"/>
          <w:divBdr>
            <w:top w:val="single" w:sz="8" w:space="1" w:color="auto"/>
            <w:left w:val="single" w:sz="8" w:space="1" w:color="auto"/>
            <w:bottom w:val="single" w:sz="8" w:space="1" w:color="auto"/>
            <w:right w:val="single" w:sz="8" w:space="1" w:color="auto"/>
          </w:divBdr>
          <w:divsChild>
            <w:div w:id="2106488955">
              <w:marLeft w:val="0"/>
              <w:marRight w:val="0"/>
              <w:marTop w:val="0"/>
              <w:marBottom w:val="0"/>
              <w:divBdr>
                <w:top w:val="none" w:sz="0" w:space="0" w:color="auto"/>
                <w:left w:val="none" w:sz="0" w:space="0" w:color="auto"/>
                <w:bottom w:val="none" w:sz="0" w:space="0" w:color="auto"/>
                <w:right w:val="none" w:sz="0" w:space="0" w:color="auto"/>
              </w:divBdr>
            </w:div>
          </w:divsChild>
        </w:div>
        <w:div w:id="840587551">
          <w:marLeft w:val="0"/>
          <w:marRight w:val="0"/>
          <w:marTop w:val="0"/>
          <w:marBottom w:val="0"/>
          <w:divBdr>
            <w:top w:val="none" w:sz="0" w:space="0" w:color="auto"/>
            <w:left w:val="none" w:sz="0" w:space="0" w:color="auto"/>
            <w:bottom w:val="none" w:sz="0" w:space="0" w:color="auto"/>
            <w:right w:val="none" w:sz="0" w:space="0" w:color="auto"/>
          </w:divBdr>
        </w:div>
        <w:div w:id="818614488">
          <w:marLeft w:val="0"/>
          <w:marRight w:val="0"/>
          <w:marTop w:val="0"/>
          <w:marBottom w:val="0"/>
          <w:divBdr>
            <w:top w:val="single" w:sz="8" w:space="1" w:color="auto"/>
            <w:left w:val="single" w:sz="8" w:space="1" w:color="auto"/>
            <w:bottom w:val="single" w:sz="8" w:space="1" w:color="auto"/>
            <w:right w:val="single" w:sz="8" w:space="1" w:color="auto"/>
          </w:divBdr>
          <w:divsChild>
            <w:div w:id="436799903">
              <w:marLeft w:val="0"/>
              <w:marRight w:val="0"/>
              <w:marTop w:val="0"/>
              <w:marBottom w:val="0"/>
              <w:divBdr>
                <w:top w:val="none" w:sz="0" w:space="0" w:color="auto"/>
                <w:left w:val="none" w:sz="0" w:space="0" w:color="auto"/>
                <w:bottom w:val="none" w:sz="0" w:space="0" w:color="auto"/>
                <w:right w:val="none" w:sz="0" w:space="0" w:color="auto"/>
              </w:divBdr>
            </w:div>
          </w:divsChild>
        </w:div>
        <w:div w:id="793865091">
          <w:marLeft w:val="0"/>
          <w:marRight w:val="0"/>
          <w:marTop w:val="0"/>
          <w:marBottom w:val="0"/>
          <w:divBdr>
            <w:top w:val="single" w:sz="8" w:space="1" w:color="auto"/>
            <w:left w:val="single" w:sz="8" w:space="1" w:color="auto"/>
            <w:bottom w:val="single" w:sz="8" w:space="1" w:color="auto"/>
            <w:right w:val="single" w:sz="8" w:space="1" w:color="auto"/>
          </w:divBdr>
          <w:divsChild>
            <w:div w:id="1240096125">
              <w:marLeft w:val="0"/>
              <w:marRight w:val="0"/>
              <w:marTop w:val="0"/>
              <w:marBottom w:val="0"/>
              <w:divBdr>
                <w:top w:val="none" w:sz="0" w:space="0" w:color="auto"/>
                <w:left w:val="none" w:sz="0" w:space="0" w:color="auto"/>
                <w:bottom w:val="none" w:sz="0" w:space="0" w:color="auto"/>
                <w:right w:val="none" w:sz="0" w:space="0" w:color="auto"/>
              </w:divBdr>
            </w:div>
          </w:divsChild>
        </w:div>
        <w:div w:id="1970167923">
          <w:marLeft w:val="0"/>
          <w:marRight w:val="0"/>
          <w:marTop w:val="0"/>
          <w:marBottom w:val="0"/>
          <w:divBdr>
            <w:top w:val="single" w:sz="8" w:space="1" w:color="auto"/>
            <w:left w:val="single" w:sz="8" w:space="1" w:color="auto"/>
            <w:bottom w:val="single" w:sz="8" w:space="1" w:color="auto"/>
            <w:right w:val="single" w:sz="8" w:space="1" w:color="auto"/>
          </w:divBdr>
          <w:divsChild>
            <w:div w:id="786434138">
              <w:marLeft w:val="0"/>
              <w:marRight w:val="0"/>
              <w:marTop w:val="0"/>
              <w:marBottom w:val="0"/>
              <w:divBdr>
                <w:top w:val="none" w:sz="0" w:space="0" w:color="auto"/>
                <w:left w:val="none" w:sz="0" w:space="0" w:color="auto"/>
                <w:bottom w:val="none" w:sz="0" w:space="0" w:color="auto"/>
                <w:right w:val="none" w:sz="0" w:space="0" w:color="auto"/>
              </w:divBdr>
            </w:div>
          </w:divsChild>
        </w:div>
        <w:div w:id="903876140">
          <w:marLeft w:val="0"/>
          <w:marRight w:val="0"/>
          <w:marTop w:val="0"/>
          <w:marBottom w:val="0"/>
          <w:divBdr>
            <w:top w:val="single" w:sz="8" w:space="1" w:color="auto"/>
            <w:left w:val="single" w:sz="8" w:space="1" w:color="auto"/>
            <w:bottom w:val="single" w:sz="8" w:space="1" w:color="auto"/>
            <w:right w:val="single" w:sz="8" w:space="1" w:color="auto"/>
          </w:divBdr>
          <w:divsChild>
            <w:div w:id="811992523">
              <w:marLeft w:val="0"/>
              <w:marRight w:val="0"/>
              <w:marTop w:val="0"/>
              <w:marBottom w:val="0"/>
              <w:divBdr>
                <w:top w:val="none" w:sz="0" w:space="0" w:color="auto"/>
                <w:left w:val="none" w:sz="0" w:space="0" w:color="auto"/>
                <w:bottom w:val="none" w:sz="0" w:space="0" w:color="auto"/>
                <w:right w:val="none" w:sz="0" w:space="0" w:color="auto"/>
              </w:divBdr>
            </w:div>
          </w:divsChild>
        </w:div>
        <w:div w:id="330448471">
          <w:marLeft w:val="0"/>
          <w:marRight w:val="0"/>
          <w:marTop w:val="0"/>
          <w:marBottom w:val="0"/>
          <w:divBdr>
            <w:top w:val="single" w:sz="8" w:space="1" w:color="auto"/>
            <w:left w:val="single" w:sz="8" w:space="1" w:color="auto"/>
            <w:bottom w:val="single" w:sz="8" w:space="1" w:color="auto"/>
            <w:right w:val="single" w:sz="8" w:space="1" w:color="auto"/>
          </w:divBdr>
          <w:divsChild>
            <w:div w:id="699478443">
              <w:marLeft w:val="0"/>
              <w:marRight w:val="0"/>
              <w:marTop w:val="0"/>
              <w:marBottom w:val="0"/>
              <w:divBdr>
                <w:top w:val="none" w:sz="0" w:space="0" w:color="auto"/>
                <w:left w:val="none" w:sz="0" w:space="0" w:color="auto"/>
                <w:bottom w:val="none" w:sz="0" w:space="0" w:color="auto"/>
                <w:right w:val="none" w:sz="0" w:space="0" w:color="auto"/>
              </w:divBdr>
            </w:div>
          </w:divsChild>
        </w:div>
        <w:div w:id="413012526">
          <w:marLeft w:val="0"/>
          <w:marRight w:val="0"/>
          <w:marTop w:val="0"/>
          <w:marBottom w:val="0"/>
          <w:divBdr>
            <w:top w:val="single" w:sz="8" w:space="1" w:color="auto"/>
            <w:left w:val="single" w:sz="8" w:space="1" w:color="auto"/>
            <w:bottom w:val="single" w:sz="8" w:space="1" w:color="auto"/>
            <w:right w:val="single" w:sz="8" w:space="1" w:color="auto"/>
          </w:divBdr>
          <w:divsChild>
            <w:div w:id="859586879">
              <w:marLeft w:val="0"/>
              <w:marRight w:val="0"/>
              <w:marTop w:val="0"/>
              <w:marBottom w:val="0"/>
              <w:divBdr>
                <w:top w:val="none" w:sz="0" w:space="0" w:color="auto"/>
                <w:left w:val="none" w:sz="0" w:space="0" w:color="auto"/>
                <w:bottom w:val="none" w:sz="0" w:space="0" w:color="auto"/>
                <w:right w:val="none" w:sz="0" w:space="0" w:color="auto"/>
              </w:divBdr>
            </w:div>
          </w:divsChild>
        </w:div>
        <w:div w:id="1199203616">
          <w:marLeft w:val="0"/>
          <w:marRight w:val="0"/>
          <w:marTop w:val="0"/>
          <w:marBottom w:val="0"/>
          <w:divBdr>
            <w:top w:val="single" w:sz="8" w:space="1" w:color="auto"/>
            <w:left w:val="single" w:sz="8" w:space="1" w:color="auto"/>
            <w:bottom w:val="single" w:sz="8" w:space="1" w:color="auto"/>
            <w:right w:val="single" w:sz="8" w:space="1" w:color="auto"/>
          </w:divBdr>
          <w:divsChild>
            <w:div w:id="2004622263">
              <w:marLeft w:val="0"/>
              <w:marRight w:val="0"/>
              <w:marTop w:val="0"/>
              <w:marBottom w:val="0"/>
              <w:divBdr>
                <w:top w:val="none" w:sz="0" w:space="0" w:color="auto"/>
                <w:left w:val="none" w:sz="0" w:space="0" w:color="auto"/>
                <w:bottom w:val="none" w:sz="0" w:space="0" w:color="auto"/>
                <w:right w:val="none" w:sz="0" w:space="0" w:color="auto"/>
              </w:divBdr>
            </w:div>
          </w:divsChild>
        </w:div>
        <w:div w:id="599609326">
          <w:marLeft w:val="0"/>
          <w:marRight w:val="0"/>
          <w:marTop w:val="0"/>
          <w:marBottom w:val="0"/>
          <w:divBdr>
            <w:top w:val="single" w:sz="8" w:space="1" w:color="auto"/>
            <w:left w:val="single" w:sz="8" w:space="1" w:color="auto"/>
            <w:bottom w:val="single" w:sz="8" w:space="1" w:color="auto"/>
            <w:right w:val="single" w:sz="8" w:space="1" w:color="auto"/>
          </w:divBdr>
          <w:divsChild>
            <w:div w:id="484321183">
              <w:marLeft w:val="0"/>
              <w:marRight w:val="0"/>
              <w:marTop w:val="0"/>
              <w:marBottom w:val="0"/>
              <w:divBdr>
                <w:top w:val="none" w:sz="0" w:space="0" w:color="auto"/>
                <w:left w:val="none" w:sz="0" w:space="0" w:color="auto"/>
                <w:bottom w:val="none" w:sz="0" w:space="0" w:color="auto"/>
                <w:right w:val="none" w:sz="0" w:space="0" w:color="auto"/>
              </w:divBdr>
            </w:div>
          </w:divsChild>
        </w:div>
        <w:div w:id="1122112944">
          <w:marLeft w:val="0"/>
          <w:marRight w:val="0"/>
          <w:marTop w:val="0"/>
          <w:marBottom w:val="0"/>
          <w:divBdr>
            <w:top w:val="single" w:sz="8" w:space="1" w:color="auto"/>
            <w:left w:val="single" w:sz="8" w:space="1" w:color="auto"/>
            <w:bottom w:val="single" w:sz="8" w:space="1" w:color="auto"/>
            <w:right w:val="single" w:sz="8" w:space="1" w:color="auto"/>
          </w:divBdr>
          <w:divsChild>
            <w:div w:id="14097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1050">
      <w:bodyDiv w:val="1"/>
      <w:marLeft w:val="0"/>
      <w:marRight w:val="0"/>
      <w:marTop w:val="0"/>
      <w:marBottom w:val="0"/>
      <w:divBdr>
        <w:top w:val="none" w:sz="0" w:space="0" w:color="auto"/>
        <w:left w:val="none" w:sz="0" w:space="0" w:color="auto"/>
        <w:bottom w:val="none" w:sz="0" w:space="0" w:color="auto"/>
        <w:right w:val="none" w:sz="0" w:space="0" w:color="auto"/>
      </w:divBdr>
    </w:div>
    <w:div w:id="180248451">
      <w:bodyDiv w:val="1"/>
      <w:marLeft w:val="0"/>
      <w:marRight w:val="0"/>
      <w:marTop w:val="0"/>
      <w:marBottom w:val="0"/>
      <w:divBdr>
        <w:top w:val="none" w:sz="0" w:space="0" w:color="auto"/>
        <w:left w:val="none" w:sz="0" w:space="0" w:color="auto"/>
        <w:bottom w:val="none" w:sz="0" w:space="0" w:color="auto"/>
        <w:right w:val="none" w:sz="0" w:space="0" w:color="auto"/>
      </w:divBdr>
    </w:div>
    <w:div w:id="203521417">
      <w:bodyDiv w:val="1"/>
      <w:marLeft w:val="0"/>
      <w:marRight w:val="0"/>
      <w:marTop w:val="0"/>
      <w:marBottom w:val="0"/>
      <w:divBdr>
        <w:top w:val="none" w:sz="0" w:space="0" w:color="auto"/>
        <w:left w:val="none" w:sz="0" w:space="0" w:color="auto"/>
        <w:bottom w:val="none" w:sz="0" w:space="0" w:color="auto"/>
        <w:right w:val="none" w:sz="0" w:space="0" w:color="auto"/>
      </w:divBdr>
    </w:div>
    <w:div w:id="308441783">
      <w:bodyDiv w:val="1"/>
      <w:marLeft w:val="0"/>
      <w:marRight w:val="0"/>
      <w:marTop w:val="0"/>
      <w:marBottom w:val="0"/>
      <w:divBdr>
        <w:top w:val="none" w:sz="0" w:space="0" w:color="auto"/>
        <w:left w:val="none" w:sz="0" w:space="0" w:color="auto"/>
        <w:bottom w:val="none" w:sz="0" w:space="0" w:color="auto"/>
        <w:right w:val="none" w:sz="0" w:space="0" w:color="auto"/>
      </w:divBdr>
    </w:div>
    <w:div w:id="335350103">
      <w:bodyDiv w:val="1"/>
      <w:marLeft w:val="0"/>
      <w:marRight w:val="0"/>
      <w:marTop w:val="0"/>
      <w:marBottom w:val="0"/>
      <w:divBdr>
        <w:top w:val="none" w:sz="0" w:space="0" w:color="auto"/>
        <w:left w:val="none" w:sz="0" w:space="0" w:color="auto"/>
        <w:bottom w:val="none" w:sz="0" w:space="0" w:color="auto"/>
        <w:right w:val="none" w:sz="0" w:space="0" w:color="auto"/>
      </w:divBdr>
    </w:div>
    <w:div w:id="335427851">
      <w:bodyDiv w:val="1"/>
      <w:marLeft w:val="0"/>
      <w:marRight w:val="0"/>
      <w:marTop w:val="0"/>
      <w:marBottom w:val="0"/>
      <w:divBdr>
        <w:top w:val="none" w:sz="0" w:space="0" w:color="auto"/>
        <w:left w:val="none" w:sz="0" w:space="0" w:color="auto"/>
        <w:bottom w:val="none" w:sz="0" w:space="0" w:color="auto"/>
        <w:right w:val="none" w:sz="0" w:space="0" w:color="auto"/>
      </w:divBdr>
    </w:div>
    <w:div w:id="404912818">
      <w:bodyDiv w:val="1"/>
      <w:marLeft w:val="0"/>
      <w:marRight w:val="0"/>
      <w:marTop w:val="0"/>
      <w:marBottom w:val="0"/>
      <w:divBdr>
        <w:top w:val="none" w:sz="0" w:space="0" w:color="auto"/>
        <w:left w:val="none" w:sz="0" w:space="0" w:color="auto"/>
        <w:bottom w:val="none" w:sz="0" w:space="0" w:color="auto"/>
        <w:right w:val="none" w:sz="0" w:space="0" w:color="auto"/>
      </w:divBdr>
    </w:div>
    <w:div w:id="438179838">
      <w:bodyDiv w:val="1"/>
      <w:marLeft w:val="0"/>
      <w:marRight w:val="0"/>
      <w:marTop w:val="0"/>
      <w:marBottom w:val="0"/>
      <w:divBdr>
        <w:top w:val="none" w:sz="0" w:space="0" w:color="auto"/>
        <w:left w:val="none" w:sz="0" w:space="0" w:color="auto"/>
        <w:bottom w:val="none" w:sz="0" w:space="0" w:color="auto"/>
        <w:right w:val="none" w:sz="0" w:space="0" w:color="auto"/>
      </w:divBdr>
    </w:div>
    <w:div w:id="473261382">
      <w:bodyDiv w:val="1"/>
      <w:marLeft w:val="0"/>
      <w:marRight w:val="0"/>
      <w:marTop w:val="0"/>
      <w:marBottom w:val="0"/>
      <w:divBdr>
        <w:top w:val="none" w:sz="0" w:space="0" w:color="auto"/>
        <w:left w:val="none" w:sz="0" w:space="0" w:color="auto"/>
        <w:bottom w:val="none" w:sz="0" w:space="0" w:color="auto"/>
        <w:right w:val="none" w:sz="0" w:space="0" w:color="auto"/>
      </w:divBdr>
    </w:div>
    <w:div w:id="514272328">
      <w:bodyDiv w:val="1"/>
      <w:marLeft w:val="0"/>
      <w:marRight w:val="0"/>
      <w:marTop w:val="0"/>
      <w:marBottom w:val="0"/>
      <w:divBdr>
        <w:top w:val="none" w:sz="0" w:space="0" w:color="auto"/>
        <w:left w:val="none" w:sz="0" w:space="0" w:color="auto"/>
        <w:bottom w:val="none" w:sz="0" w:space="0" w:color="auto"/>
        <w:right w:val="none" w:sz="0" w:space="0" w:color="auto"/>
      </w:divBdr>
    </w:div>
    <w:div w:id="518857714">
      <w:bodyDiv w:val="1"/>
      <w:marLeft w:val="0"/>
      <w:marRight w:val="0"/>
      <w:marTop w:val="0"/>
      <w:marBottom w:val="0"/>
      <w:divBdr>
        <w:top w:val="none" w:sz="0" w:space="0" w:color="auto"/>
        <w:left w:val="none" w:sz="0" w:space="0" w:color="auto"/>
        <w:bottom w:val="none" w:sz="0" w:space="0" w:color="auto"/>
        <w:right w:val="none" w:sz="0" w:space="0" w:color="auto"/>
      </w:divBdr>
      <w:divsChild>
        <w:div w:id="1230070745">
          <w:marLeft w:val="0"/>
          <w:marRight w:val="0"/>
          <w:marTop w:val="0"/>
          <w:marBottom w:val="0"/>
          <w:divBdr>
            <w:top w:val="none" w:sz="0" w:space="0" w:color="auto"/>
            <w:left w:val="none" w:sz="0" w:space="0" w:color="auto"/>
            <w:bottom w:val="none" w:sz="0" w:space="0" w:color="auto"/>
            <w:right w:val="none" w:sz="0" w:space="0" w:color="auto"/>
          </w:divBdr>
        </w:div>
      </w:divsChild>
    </w:div>
    <w:div w:id="556862553">
      <w:bodyDiv w:val="1"/>
      <w:marLeft w:val="0"/>
      <w:marRight w:val="0"/>
      <w:marTop w:val="0"/>
      <w:marBottom w:val="0"/>
      <w:divBdr>
        <w:top w:val="none" w:sz="0" w:space="0" w:color="auto"/>
        <w:left w:val="none" w:sz="0" w:space="0" w:color="auto"/>
        <w:bottom w:val="none" w:sz="0" w:space="0" w:color="auto"/>
        <w:right w:val="none" w:sz="0" w:space="0" w:color="auto"/>
      </w:divBdr>
    </w:div>
    <w:div w:id="569926313">
      <w:bodyDiv w:val="1"/>
      <w:marLeft w:val="0"/>
      <w:marRight w:val="0"/>
      <w:marTop w:val="0"/>
      <w:marBottom w:val="0"/>
      <w:divBdr>
        <w:top w:val="none" w:sz="0" w:space="0" w:color="auto"/>
        <w:left w:val="none" w:sz="0" w:space="0" w:color="auto"/>
        <w:bottom w:val="none" w:sz="0" w:space="0" w:color="auto"/>
        <w:right w:val="none" w:sz="0" w:space="0" w:color="auto"/>
      </w:divBdr>
    </w:div>
    <w:div w:id="634068193">
      <w:bodyDiv w:val="1"/>
      <w:marLeft w:val="0"/>
      <w:marRight w:val="0"/>
      <w:marTop w:val="0"/>
      <w:marBottom w:val="0"/>
      <w:divBdr>
        <w:top w:val="none" w:sz="0" w:space="0" w:color="auto"/>
        <w:left w:val="none" w:sz="0" w:space="0" w:color="auto"/>
        <w:bottom w:val="none" w:sz="0" w:space="0" w:color="auto"/>
        <w:right w:val="none" w:sz="0" w:space="0" w:color="auto"/>
      </w:divBdr>
    </w:div>
    <w:div w:id="659046844">
      <w:bodyDiv w:val="1"/>
      <w:marLeft w:val="0"/>
      <w:marRight w:val="0"/>
      <w:marTop w:val="0"/>
      <w:marBottom w:val="0"/>
      <w:divBdr>
        <w:top w:val="none" w:sz="0" w:space="0" w:color="auto"/>
        <w:left w:val="none" w:sz="0" w:space="0" w:color="auto"/>
        <w:bottom w:val="none" w:sz="0" w:space="0" w:color="auto"/>
        <w:right w:val="none" w:sz="0" w:space="0" w:color="auto"/>
      </w:divBdr>
    </w:div>
    <w:div w:id="799112242">
      <w:bodyDiv w:val="1"/>
      <w:marLeft w:val="0"/>
      <w:marRight w:val="0"/>
      <w:marTop w:val="0"/>
      <w:marBottom w:val="0"/>
      <w:divBdr>
        <w:top w:val="none" w:sz="0" w:space="0" w:color="auto"/>
        <w:left w:val="none" w:sz="0" w:space="0" w:color="auto"/>
        <w:bottom w:val="none" w:sz="0" w:space="0" w:color="auto"/>
        <w:right w:val="none" w:sz="0" w:space="0" w:color="auto"/>
      </w:divBdr>
    </w:div>
    <w:div w:id="803036417">
      <w:bodyDiv w:val="1"/>
      <w:marLeft w:val="0"/>
      <w:marRight w:val="0"/>
      <w:marTop w:val="0"/>
      <w:marBottom w:val="0"/>
      <w:divBdr>
        <w:top w:val="none" w:sz="0" w:space="0" w:color="auto"/>
        <w:left w:val="none" w:sz="0" w:space="0" w:color="auto"/>
        <w:bottom w:val="none" w:sz="0" w:space="0" w:color="auto"/>
        <w:right w:val="none" w:sz="0" w:space="0" w:color="auto"/>
      </w:divBdr>
    </w:div>
    <w:div w:id="855726597">
      <w:bodyDiv w:val="1"/>
      <w:marLeft w:val="0"/>
      <w:marRight w:val="0"/>
      <w:marTop w:val="0"/>
      <w:marBottom w:val="0"/>
      <w:divBdr>
        <w:top w:val="none" w:sz="0" w:space="0" w:color="auto"/>
        <w:left w:val="none" w:sz="0" w:space="0" w:color="auto"/>
        <w:bottom w:val="none" w:sz="0" w:space="0" w:color="auto"/>
        <w:right w:val="none" w:sz="0" w:space="0" w:color="auto"/>
      </w:divBdr>
    </w:div>
    <w:div w:id="870608970">
      <w:bodyDiv w:val="1"/>
      <w:marLeft w:val="0"/>
      <w:marRight w:val="0"/>
      <w:marTop w:val="0"/>
      <w:marBottom w:val="0"/>
      <w:divBdr>
        <w:top w:val="none" w:sz="0" w:space="0" w:color="auto"/>
        <w:left w:val="none" w:sz="0" w:space="0" w:color="auto"/>
        <w:bottom w:val="none" w:sz="0" w:space="0" w:color="auto"/>
        <w:right w:val="none" w:sz="0" w:space="0" w:color="auto"/>
      </w:divBdr>
    </w:div>
    <w:div w:id="883251729">
      <w:bodyDiv w:val="1"/>
      <w:marLeft w:val="0"/>
      <w:marRight w:val="0"/>
      <w:marTop w:val="0"/>
      <w:marBottom w:val="0"/>
      <w:divBdr>
        <w:top w:val="none" w:sz="0" w:space="0" w:color="auto"/>
        <w:left w:val="none" w:sz="0" w:space="0" w:color="auto"/>
        <w:bottom w:val="none" w:sz="0" w:space="0" w:color="auto"/>
        <w:right w:val="none" w:sz="0" w:space="0" w:color="auto"/>
      </w:divBdr>
    </w:div>
    <w:div w:id="901335777">
      <w:bodyDiv w:val="1"/>
      <w:marLeft w:val="0"/>
      <w:marRight w:val="0"/>
      <w:marTop w:val="0"/>
      <w:marBottom w:val="0"/>
      <w:divBdr>
        <w:top w:val="none" w:sz="0" w:space="0" w:color="auto"/>
        <w:left w:val="none" w:sz="0" w:space="0" w:color="auto"/>
        <w:bottom w:val="none" w:sz="0" w:space="0" w:color="auto"/>
        <w:right w:val="none" w:sz="0" w:space="0" w:color="auto"/>
      </w:divBdr>
    </w:div>
    <w:div w:id="916138305">
      <w:bodyDiv w:val="1"/>
      <w:marLeft w:val="0"/>
      <w:marRight w:val="0"/>
      <w:marTop w:val="0"/>
      <w:marBottom w:val="0"/>
      <w:divBdr>
        <w:top w:val="none" w:sz="0" w:space="0" w:color="auto"/>
        <w:left w:val="none" w:sz="0" w:space="0" w:color="auto"/>
        <w:bottom w:val="none" w:sz="0" w:space="0" w:color="auto"/>
        <w:right w:val="none" w:sz="0" w:space="0" w:color="auto"/>
      </w:divBdr>
      <w:divsChild>
        <w:div w:id="309292782">
          <w:marLeft w:val="0"/>
          <w:marRight w:val="0"/>
          <w:marTop w:val="0"/>
          <w:marBottom w:val="0"/>
          <w:divBdr>
            <w:top w:val="none" w:sz="0" w:space="0" w:color="auto"/>
            <w:left w:val="none" w:sz="0" w:space="0" w:color="auto"/>
            <w:bottom w:val="none" w:sz="0" w:space="0" w:color="auto"/>
            <w:right w:val="none" w:sz="0" w:space="0" w:color="auto"/>
          </w:divBdr>
          <w:divsChild>
            <w:div w:id="405151636">
              <w:marLeft w:val="0"/>
              <w:marRight w:val="0"/>
              <w:marTop w:val="0"/>
              <w:marBottom w:val="0"/>
              <w:divBdr>
                <w:top w:val="none" w:sz="0" w:space="0" w:color="auto"/>
                <w:left w:val="none" w:sz="0" w:space="0" w:color="auto"/>
                <w:bottom w:val="none" w:sz="0" w:space="0" w:color="auto"/>
                <w:right w:val="none" w:sz="0" w:space="0" w:color="auto"/>
              </w:divBdr>
              <w:divsChild>
                <w:div w:id="471756481">
                  <w:marLeft w:val="0"/>
                  <w:marRight w:val="0"/>
                  <w:marTop w:val="0"/>
                  <w:marBottom w:val="0"/>
                  <w:divBdr>
                    <w:top w:val="none" w:sz="0" w:space="0" w:color="auto"/>
                    <w:left w:val="none" w:sz="0" w:space="0" w:color="auto"/>
                    <w:bottom w:val="none" w:sz="0" w:space="0" w:color="auto"/>
                    <w:right w:val="none" w:sz="0" w:space="0" w:color="auto"/>
                  </w:divBdr>
                  <w:divsChild>
                    <w:div w:id="1551499391">
                      <w:marLeft w:val="0"/>
                      <w:marRight w:val="0"/>
                      <w:marTop w:val="0"/>
                      <w:marBottom w:val="0"/>
                      <w:divBdr>
                        <w:top w:val="none" w:sz="0" w:space="0" w:color="auto"/>
                        <w:left w:val="none" w:sz="0" w:space="0" w:color="auto"/>
                        <w:bottom w:val="none" w:sz="0" w:space="0" w:color="auto"/>
                        <w:right w:val="none" w:sz="0" w:space="0" w:color="auto"/>
                      </w:divBdr>
                      <w:divsChild>
                        <w:div w:id="599490341">
                          <w:marLeft w:val="0"/>
                          <w:marRight w:val="0"/>
                          <w:marTop w:val="0"/>
                          <w:marBottom w:val="0"/>
                          <w:divBdr>
                            <w:top w:val="none" w:sz="0" w:space="0" w:color="auto"/>
                            <w:left w:val="none" w:sz="0" w:space="0" w:color="auto"/>
                            <w:bottom w:val="none" w:sz="0" w:space="0" w:color="auto"/>
                            <w:right w:val="none" w:sz="0" w:space="0" w:color="auto"/>
                          </w:divBdr>
                          <w:divsChild>
                            <w:div w:id="1744715798">
                              <w:marLeft w:val="0"/>
                              <w:marRight w:val="0"/>
                              <w:marTop w:val="0"/>
                              <w:marBottom w:val="0"/>
                              <w:divBdr>
                                <w:top w:val="none" w:sz="0" w:space="0" w:color="auto"/>
                                <w:left w:val="none" w:sz="0" w:space="0" w:color="auto"/>
                                <w:bottom w:val="none" w:sz="0" w:space="0" w:color="auto"/>
                                <w:right w:val="none" w:sz="0" w:space="0" w:color="auto"/>
                              </w:divBdr>
                              <w:divsChild>
                                <w:div w:id="1980455351">
                                  <w:marLeft w:val="0"/>
                                  <w:marRight w:val="0"/>
                                  <w:marTop w:val="0"/>
                                  <w:marBottom w:val="0"/>
                                  <w:divBdr>
                                    <w:top w:val="none" w:sz="0" w:space="0" w:color="auto"/>
                                    <w:left w:val="none" w:sz="0" w:space="0" w:color="auto"/>
                                    <w:bottom w:val="none" w:sz="0" w:space="0" w:color="auto"/>
                                    <w:right w:val="none" w:sz="0" w:space="0" w:color="auto"/>
                                  </w:divBdr>
                                  <w:divsChild>
                                    <w:div w:id="2073232130">
                                      <w:marLeft w:val="0"/>
                                      <w:marRight w:val="0"/>
                                      <w:marTop w:val="0"/>
                                      <w:marBottom w:val="0"/>
                                      <w:divBdr>
                                        <w:top w:val="none" w:sz="0" w:space="0" w:color="auto"/>
                                        <w:left w:val="none" w:sz="0" w:space="0" w:color="auto"/>
                                        <w:bottom w:val="none" w:sz="0" w:space="0" w:color="auto"/>
                                        <w:right w:val="none" w:sz="0" w:space="0" w:color="auto"/>
                                      </w:divBdr>
                                      <w:divsChild>
                                        <w:div w:id="1597013344">
                                          <w:marLeft w:val="0"/>
                                          <w:marRight w:val="0"/>
                                          <w:marTop w:val="0"/>
                                          <w:marBottom w:val="0"/>
                                          <w:divBdr>
                                            <w:top w:val="none" w:sz="0" w:space="0" w:color="auto"/>
                                            <w:left w:val="none" w:sz="0" w:space="0" w:color="auto"/>
                                            <w:bottom w:val="none" w:sz="0" w:space="0" w:color="auto"/>
                                            <w:right w:val="none" w:sz="0" w:space="0" w:color="auto"/>
                                          </w:divBdr>
                                          <w:divsChild>
                                            <w:div w:id="1876843712">
                                              <w:marLeft w:val="0"/>
                                              <w:marRight w:val="0"/>
                                              <w:marTop w:val="0"/>
                                              <w:marBottom w:val="0"/>
                                              <w:divBdr>
                                                <w:top w:val="none" w:sz="0" w:space="0" w:color="auto"/>
                                                <w:left w:val="none" w:sz="0" w:space="0" w:color="auto"/>
                                                <w:bottom w:val="none" w:sz="0" w:space="0" w:color="auto"/>
                                                <w:right w:val="none" w:sz="0" w:space="0" w:color="auto"/>
                                              </w:divBdr>
                                              <w:divsChild>
                                                <w:div w:id="1411737663">
                                                  <w:marLeft w:val="0"/>
                                                  <w:marRight w:val="0"/>
                                                  <w:marTop w:val="0"/>
                                                  <w:marBottom w:val="0"/>
                                                  <w:divBdr>
                                                    <w:top w:val="none" w:sz="0" w:space="0" w:color="auto"/>
                                                    <w:left w:val="none" w:sz="0" w:space="0" w:color="auto"/>
                                                    <w:bottom w:val="none" w:sz="0" w:space="0" w:color="auto"/>
                                                    <w:right w:val="none" w:sz="0" w:space="0" w:color="auto"/>
                                                  </w:divBdr>
                                                  <w:divsChild>
                                                    <w:div w:id="1537498651">
                                                      <w:marLeft w:val="0"/>
                                                      <w:marRight w:val="0"/>
                                                      <w:marTop w:val="0"/>
                                                      <w:marBottom w:val="0"/>
                                                      <w:divBdr>
                                                        <w:top w:val="none" w:sz="0" w:space="0" w:color="auto"/>
                                                        <w:left w:val="none" w:sz="0" w:space="0" w:color="auto"/>
                                                        <w:bottom w:val="none" w:sz="0" w:space="0" w:color="auto"/>
                                                        <w:right w:val="none" w:sz="0" w:space="0" w:color="auto"/>
                                                      </w:divBdr>
                                                      <w:divsChild>
                                                        <w:div w:id="1072119868">
                                                          <w:marLeft w:val="0"/>
                                                          <w:marRight w:val="0"/>
                                                          <w:marTop w:val="0"/>
                                                          <w:marBottom w:val="0"/>
                                                          <w:divBdr>
                                                            <w:top w:val="none" w:sz="0" w:space="0" w:color="auto"/>
                                                            <w:left w:val="none" w:sz="0" w:space="0" w:color="auto"/>
                                                            <w:bottom w:val="none" w:sz="0" w:space="0" w:color="auto"/>
                                                            <w:right w:val="none" w:sz="0" w:space="0" w:color="auto"/>
                                                          </w:divBdr>
                                                          <w:divsChild>
                                                            <w:div w:id="654535112">
                                                              <w:marLeft w:val="0"/>
                                                              <w:marRight w:val="0"/>
                                                              <w:marTop w:val="0"/>
                                                              <w:marBottom w:val="0"/>
                                                              <w:divBdr>
                                                                <w:top w:val="none" w:sz="0" w:space="0" w:color="auto"/>
                                                                <w:left w:val="none" w:sz="0" w:space="0" w:color="auto"/>
                                                                <w:bottom w:val="none" w:sz="0" w:space="0" w:color="auto"/>
                                                                <w:right w:val="none" w:sz="0" w:space="0" w:color="auto"/>
                                                              </w:divBdr>
                                                              <w:divsChild>
                                                                <w:div w:id="40133683">
                                                                  <w:marLeft w:val="0"/>
                                                                  <w:marRight w:val="0"/>
                                                                  <w:marTop w:val="0"/>
                                                                  <w:marBottom w:val="0"/>
                                                                  <w:divBdr>
                                                                    <w:top w:val="none" w:sz="0" w:space="0" w:color="auto"/>
                                                                    <w:left w:val="none" w:sz="0" w:space="0" w:color="auto"/>
                                                                    <w:bottom w:val="none" w:sz="0" w:space="0" w:color="auto"/>
                                                                    <w:right w:val="none" w:sz="0" w:space="0" w:color="auto"/>
                                                                  </w:divBdr>
                                                                  <w:divsChild>
                                                                    <w:div w:id="636642398">
                                                                      <w:marLeft w:val="0"/>
                                                                      <w:marRight w:val="0"/>
                                                                      <w:marTop w:val="0"/>
                                                                      <w:marBottom w:val="0"/>
                                                                      <w:divBdr>
                                                                        <w:top w:val="none" w:sz="0" w:space="0" w:color="auto"/>
                                                                        <w:left w:val="none" w:sz="0" w:space="0" w:color="auto"/>
                                                                        <w:bottom w:val="none" w:sz="0" w:space="0" w:color="auto"/>
                                                                        <w:right w:val="none" w:sz="0" w:space="0" w:color="auto"/>
                                                                      </w:divBdr>
                                                                      <w:divsChild>
                                                                        <w:div w:id="2029670823">
                                                                          <w:marLeft w:val="0"/>
                                                                          <w:marRight w:val="0"/>
                                                                          <w:marTop w:val="0"/>
                                                                          <w:marBottom w:val="0"/>
                                                                          <w:divBdr>
                                                                            <w:top w:val="none" w:sz="0" w:space="0" w:color="auto"/>
                                                                            <w:left w:val="none" w:sz="0" w:space="0" w:color="auto"/>
                                                                            <w:bottom w:val="none" w:sz="0" w:space="0" w:color="auto"/>
                                                                            <w:right w:val="none" w:sz="0" w:space="0" w:color="auto"/>
                                                                          </w:divBdr>
                                                                          <w:divsChild>
                                                                            <w:div w:id="655573393">
                                                                              <w:marLeft w:val="0"/>
                                                                              <w:marRight w:val="0"/>
                                                                              <w:marTop w:val="0"/>
                                                                              <w:marBottom w:val="0"/>
                                                                              <w:divBdr>
                                                                                <w:top w:val="none" w:sz="0" w:space="0" w:color="auto"/>
                                                                                <w:left w:val="none" w:sz="0" w:space="0" w:color="auto"/>
                                                                                <w:bottom w:val="none" w:sz="0" w:space="0" w:color="auto"/>
                                                                                <w:right w:val="none" w:sz="0" w:space="0" w:color="auto"/>
                                                                              </w:divBdr>
                                                                              <w:divsChild>
                                                                                <w:div w:id="387727181">
                                                                                  <w:marLeft w:val="0"/>
                                                                                  <w:marRight w:val="0"/>
                                                                                  <w:marTop w:val="0"/>
                                                                                  <w:marBottom w:val="0"/>
                                                                                  <w:divBdr>
                                                                                    <w:top w:val="none" w:sz="0" w:space="0" w:color="auto"/>
                                                                                    <w:left w:val="none" w:sz="0" w:space="0" w:color="auto"/>
                                                                                    <w:bottom w:val="none" w:sz="0" w:space="0" w:color="auto"/>
                                                                                    <w:right w:val="none" w:sz="0" w:space="0" w:color="auto"/>
                                                                                  </w:divBdr>
                                                                                </w:div>
                                                                                <w:div w:id="1687361759">
                                                                                  <w:marLeft w:val="0"/>
                                                                                  <w:marRight w:val="0"/>
                                                                                  <w:marTop w:val="0"/>
                                                                                  <w:marBottom w:val="0"/>
                                                                                  <w:divBdr>
                                                                                    <w:top w:val="none" w:sz="0" w:space="0" w:color="auto"/>
                                                                                    <w:left w:val="none" w:sz="0" w:space="0" w:color="auto"/>
                                                                                    <w:bottom w:val="none" w:sz="0" w:space="0" w:color="auto"/>
                                                                                    <w:right w:val="none" w:sz="0" w:space="0" w:color="auto"/>
                                                                                  </w:divBdr>
                                                                                  <w:divsChild>
                                                                                    <w:div w:id="294144058">
                                                                                      <w:marLeft w:val="0"/>
                                                                                      <w:marRight w:val="0"/>
                                                                                      <w:marTop w:val="0"/>
                                                                                      <w:marBottom w:val="0"/>
                                                                                      <w:divBdr>
                                                                                        <w:top w:val="none" w:sz="0" w:space="0" w:color="auto"/>
                                                                                        <w:left w:val="none" w:sz="0" w:space="0" w:color="auto"/>
                                                                                        <w:bottom w:val="none" w:sz="0" w:space="0" w:color="auto"/>
                                                                                        <w:right w:val="none" w:sz="0" w:space="0" w:color="auto"/>
                                                                                      </w:divBdr>
                                                                                      <w:divsChild>
                                                                                        <w:div w:id="1256671047">
                                                                                          <w:marLeft w:val="0"/>
                                                                                          <w:marRight w:val="0"/>
                                                                                          <w:marTop w:val="0"/>
                                                                                          <w:marBottom w:val="0"/>
                                                                                          <w:divBdr>
                                                                                            <w:top w:val="none" w:sz="0" w:space="0" w:color="auto"/>
                                                                                            <w:left w:val="none" w:sz="0" w:space="0" w:color="auto"/>
                                                                                            <w:bottom w:val="none" w:sz="0" w:space="0" w:color="auto"/>
                                                                                            <w:right w:val="none" w:sz="0" w:space="0" w:color="auto"/>
                                                                                          </w:divBdr>
                                                                                          <w:divsChild>
                                                                                            <w:div w:id="901330569">
                                                                                              <w:marLeft w:val="0"/>
                                                                                              <w:marRight w:val="0"/>
                                                                                              <w:marTop w:val="0"/>
                                                                                              <w:marBottom w:val="0"/>
                                                                                              <w:divBdr>
                                                                                                <w:top w:val="none" w:sz="0" w:space="0" w:color="auto"/>
                                                                                                <w:left w:val="none" w:sz="0" w:space="0" w:color="auto"/>
                                                                                                <w:bottom w:val="none" w:sz="0" w:space="0" w:color="auto"/>
                                                                                                <w:right w:val="none" w:sz="0" w:space="0" w:color="auto"/>
                                                                                              </w:divBdr>
                                                                                              <w:divsChild>
                                                                                                <w:div w:id="595214585">
                                                                                                  <w:marLeft w:val="0"/>
                                                                                                  <w:marRight w:val="0"/>
                                                                                                  <w:marTop w:val="0"/>
                                                                                                  <w:marBottom w:val="0"/>
                                                                                                  <w:divBdr>
                                                                                                    <w:top w:val="none" w:sz="0" w:space="0" w:color="auto"/>
                                                                                                    <w:left w:val="none" w:sz="0" w:space="0" w:color="auto"/>
                                                                                                    <w:bottom w:val="none" w:sz="0" w:space="0" w:color="auto"/>
                                                                                                    <w:right w:val="none" w:sz="0" w:space="0" w:color="auto"/>
                                                                                                  </w:divBdr>
                                                                                                  <w:divsChild>
                                                                                                    <w:div w:id="1232236863">
                                                                                                      <w:marLeft w:val="0"/>
                                                                                                      <w:marRight w:val="0"/>
                                                                                                      <w:marTop w:val="0"/>
                                                                                                      <w:marBottom w:val="0"/>
                                                                                                      <w:divBdr>
                                                                                                        <w:top w:val="none" w:sz="0" w:space="0" w:color="auto"/>
                                                                                                        <w:left w:val="none" w:sz="0" w:space="0" w:color="auto"/>
                                                                                                        <w:bottom w:val="none" w:sz="0" w:space="0" w:color="auto"/>
                                                                                                        <w:right w:val="none" w:sz="0" w:space="0" w:color="auto"/>
                                                                                                      </w:divBdr>
                                                                                                      <w:divsChild>
                                                                                                        <w:div w:id="476605960">
                                                                                                          <w:marLeft w:val="0"/>
                                                                                                          <w:marRight w:val="0"/>
                                                                                                          <w:marTop w:val="0"/>
                                                                                                          <w:marBottom w:val="0"/>
                                                                                                          <w:divBdr>
                                                                                                            <w:top w:val="none" w:sz="0" w:space="0" w:color="auto"/>
                                                                                                            <w:left w:val="none" w:sz="0" w:space="0" w:color="auto"/>
                                                                                                            <w:bottom w:val="none" w:sz="0" w:space="0" w:color="auto"/>
                                                                                                            <w:right w:val="none" w:sz="0" w:space="0" w:color="auto"/>
                                                                                                          </w:divBdr>
                                                                                                          <w:divsChild>
                                                                                                            <w:div w:id="1577400645">
                                                                                                              <w:marLeft w:val="0"/>
                                                                                                              <w:marRight w:val="0"/>
                                                                                                              <w:marTop w:val="0"/>
                                                                                                              <w:marBottom w:val="0"/>
                                                                                                              <w:divBdr>
                                                                                                                <w:top w:val="none" w:sz="0" w:space="0" w:color="auto"/>
                                                                                                                <w:left w:val="none" w:sz="0" w:space="0" w:color="auto"/>
                                                                                                                <w:bottom w:val="none" w:sz="0" w:space="0" w:color="auto"/>
                                                                                                                <w:right w:val="none" w:sz="0" w:space="0" w:color="auto"/>
                                                                                                              </w:divBdr>
                                                                                                              <w:divsChild>
                                                                                                                <w:div w:id="1103113068">
                                                                                                                  <w:marLeft w:val="0"/>
                                                                                                                  <w:marRight w:val="0"/>
                                                                                                                  <w:marTop w:val="0"/>
                                                                                                                  <w:marBottom w:val="0"/>
                                                                                                                  <w:divBdr>
                                                                                                                    <w:top w:val="none" w:sz="0" w:space="0" w:color="auto"/>
                                                                                                                    <w:left w:val="none" w:sz="0" w:space="0" w:color="auto"/>
                                                                                                                    <w:bottom w:val="none" w:sz="0" w:space="0" w:color="auto"/>
                                                                                                                    <w:right w:val="none" w:sz="0" w:space="0" w:color="auto"/>
                                                                                                                  </w:divBdr>
                                                                                                                  <w:divsChild>
                                                                                                                    <w:div w:id="1685010147">
                                                                                                                      <w:marLeft w:val="0"/>
                                                                                                                      <w:marRight w:val="0"/>
                                                                                                                      <w:marTop w:val="0"/>
                                                                                                                      <w:marBottom w:val="0"/>
                                                                                                                      <w:divBdr>
                                                                                                                        <w:top w:val="none" w:sz="0" w:space="0" w:color="auto"/>
                                                                                                                        <w:left w:val="none" w:sz="0" w:space="0" w:color="auto"/>
                                                                                                                        <w:bottom w:val="none" w:sz="0" w:space="0" w:color="auto"/>
                                                                                                                        <w:right w:val="none" w:sz="0" w:space="0" w:color="auto"/>
                                                                                                                      </w:divBdr>
                                                                                                                      <w:divsChild>
                                                                                                                        <w:div w:id="1490949481">
                                                                                                                          <w:marLeft w:val="0"/>
                                                                                                                          <w:marRight w:val="0"/>
                                                                                                                          <w:marTop w:val="0"/>
                                                                                                                          <w:marBottom w:val="0"/>
                                                                                                                          <w:divBdr>
                                                                                                                            <w:top w:val="none" w:sz="0" w:space="0" w:color="auto"/>
                                                                                                                            <w:left w:val="none" w:sz="0" w:space="0" w:color="auto"/>
                                                                                                                            <w:bottom w:val="none" w:sz="0" w:space="0" w:color="auto"/>
                                                                                                                            <w:right w:val="none" w:sz="0" w:space="0" w:color="auto"/>
                                                                                                                          </w:divBdr>
                                                                                                                          <w:divsChild>
                                                                                                                            <w:div w:id="140075274">
                                                                                                                              <w:marLeft w:val="0"/>
                                                                                                                              <w:marRight w:val="0"/>
                                                                                                                              <w:marTop w:val="0"/>
                                                                                                                              <w:marBottom w:val="0"/>
                                                                                                                              <w:divBdr>
                                                                                                                                <w:top w:val="none" w:sz="0" w:space="0" w:color="auto"/>
                                                                                                                                <w:left w:val="none" w:sz="0" w:space="0" w:color="auto"/>
                                                                                                                                <w:bottom w:val="none" w:sz="0" w:space="0" w:color="auto"/>
                                                                                                                                <w:right w:val="none" w:sz="0" w:space="0" w:color="auto"/>
                                                                                                                              </w:divBdr>
                                                                                                                              <w:divsChild>
                                                                                                                                <w:div w:id="579756176">
                                                                                                                                  <w:marLeft w:val="0"/>
                                                                                                                                  <w:marRight w:val="0"/>
                                                                                                                                  <w:marTop w:val="0"/>
                                                                                                                                  <w:marBottom w:val="0"/>
                                                                                                                                  <w:divBdr>
                                                                                                                                    <w:top w:val="none" w:sz="0" w:space="0" w:color="auto"/>
                                                                                                                                    <w:left w:val="none" w:sz="0" w:space="0" w:color="auto"/>
                                                                                                                                    <w:bottom w:val="none" w:sz="0" w:space="0" w:color="auto"/>
                                                                                                                                    <w:right w:val="none" w:sz="0" w:space="0" w:color="auto"/>
                                                                                                                                  </w:divBdr>
                                                                                                                                  <w:divsChild>
                                                                                                                                    <w:div w:id="1352688424">
                                                                                                                                      <w:marLeft w:val="0"/>
                                                                                                                                      <w:marRight w:val="0"/>
                                                                                                                                      <w:marTop w:val="0"/>
                                                                                                                                      <w:marBottom w:val="0"/>
                                                                                                                                      <w:divBdr>
                                                                                                                                        <w:top w:val="none" w:sz="0" w:space="0" w:color="auto"/>
                                                                                                                                        <w:left w:val="none" w:sz="0" w:space="0" w:color="auto"/>
                                                                                                                                        <w:bottom w:val="none" w:sz="0" w:space="0" w:color="auto"/>
                                                                                                                                        <w:right w:val="none" w:sz="0" w:space="0" w:color="auto"/>
                                                                                                                                      </w:divBdr>
                                                                                                                                      <w:divsChild>
                                                                                                                                        <w:div w:id="1643004688">
                                                                                                                                          <w:marLeft w:val="0"/>
                                                                                                                                          <w:marRight w:val="0"/>
                                                                                                                                          <w:marTop w:val="0"/>
                                                                                                                                          <w:marBottom w:val="0"/>
                                                                                                                                          <w:divBdr>
                                                                                                                                            <w:top w:val="none" w:sz="0" w:space="0" w:color="auto"/>
                                                                                                                                            <w:left w:val="none" w:sz="0" w:space="0" w:color="auto"/>
                                                                                                                                            <w:bottom w:val="none" w:sz="0" w:space="0" w:color="auto"/>
                                                                                                                                            <w:right w:val="none" w:sz="0" w:space="0" w:color="auto"/>
                                                                                                                                          </w:divBdr>
                                                                                                                                          <w:divsChild>
                                                                                                                                            <w:div w:id="582883008">
                                                                                                                                              <w:marLeft w:val="0"/>
                                                                                                                                              <w:marRight w:val="0"/>
                                                                                                                                              <w:marTop w:val="0"/>
                                                                                                                                              <w:marBottom w:val="0"/>
                                                                                                                                              <w:divBdr>
                                                                                                                                                <w:top w:val="none" w:sz="0" w:space="0" w:color="auto"/>
                                                                                                                                                <w:left w:val="none" w:sz="0" w:space="0" w:color="auto"/>
                                                                                                                                                <w:bottom w:val="none" w:sz="0" w:space="0" w:color="auto"/>
                                                                                                                                                <w:right w:val="none" w:sz="0" w:space="0" w:color="auto"/>
                                                                                                                                              </w:divBdr>
                                                                                                                                              <w:divsChild>
                                                                                                                                                <w:div w:id="1056852951">
                                                                                                                                                  <w:marLeft w:val="0"/>
                                                                                                                                                  <w:marRight w:val="0"/>
                                                                                                                                                  <w:marTop w:val="0"/>
                                                                                                                                                  <w:marBottom w:val="0"/>
                                                                                                                                                  <w:divBdr>
                                                                                                                                                    <w:top w:val="none" w:sz="0" w:space="0" w:color="auto"/>
                                                                                                                                                    <w:left w:val="none" w:sz="0" w:space="0" w:color="auto"/>
                                                                                                                                                    <w:bottom w:val="none" w:sz="0" w:space="0" w:color="auto"/>
                                                                                                                                                    <w:right w:val="none" w:sz="0" w:space="0" w:color="auto"/>
                                                                                                                                                  </w:divBdr>
                                                                                                                                                  <w:divsChild>
                                                                                                                                                    <w:div w:id="1098527676">
                                                                                                                                                      <w:marLeft w:val="0"/>
                                                                                                                                                      <w:marRight w:val="0"/>
                                                                                                                                                      <w:marTop w:val="0"/>
                                                                                                                                                      <w:marBottom w:val="0"/>
                                                                                                                                                      <w:divBdr>
                                                                                                                                                        <w:top w:val="none" w:sz="0" w:space="0" w:color="auto"/>
                                                                                                                                                        <w:left w:val="none" w:sz="0" w:space="0" w:color="auto"/>
                                                                                                                                                        <w:bottom w:val="none" w:sz="0" w:space="0" w:color="auto"/>
                                                                                                                                                        <w:right w:val="none" w:sz="0" w:space="0" w:color="auto"/>
                                                                                                                                                      </w:divBdr>
                                                                                                                                                      <w:divsChild>
                                                                                                                                                        <w:div w:id="1461024544">
                                                                                                                                                          <w:marLeft w:val="0"/>
                                                                                                                                                          <w:marRight w:val="0"/>
                                                                                                                                                          <w:marTop w:val="0"/>
                                                                                                                                                          <w:marBottom w:val="0"/>
                                                                                                                                                          <w:divBdr>
                                                                                                                                                            <w:top w:val="none" w:sz="0" w:space="0" w:color="auto"/>
                                                                                                                                                            <w:left w:val="none" w:sz="0" w:space="0" w:color="auto"/>
                                                                                                                                                            <w:bottom w:val="none" w:sz="0" w:space="0" w:color="auto"/>
                                                                                                                                                            <w:right w:val="none" w:sz="0" w:space="0" w:color="auto"/>
                                                                                                                                                          </w:divBdr>
                                                                                                                                                          <w:divsChild>
                                                                                                                                                            <w:div w:id="1993833016">
                                                                                                                                                              <w:marLeft w:val="0"/>
                                                                                                                                                              <w:marRight w:val="0"/>
                                                                                                                                                              <w:marTop w:val="0"/>
                                                                                                                                                              <w:marBottom w:val="0"/>
                                                                                                                                                              <w:divBdr>
                                                                                                                                                                <w:top w:val="none" w:sz="0" w:space="0" w:color="auto"/>
                                                                                                                                                                <w:left w:val="none" w:sz="0" w:space="0" w:color="auto"/>
                                                                                                                                                                <w:bottom w:val="none" w:sz="0" w:space="0" w:color="auto"/>
                                                                                                                                                                <w:right w:val="none" w:sz="0" w:space="0" w:color="auto"/>
                                                                                                                                                              </w:divBdr>
                                                                                                                                                              <w:divsChild>
                                                                                                                                                                <w:div w:id="1463039153">
                                                                                                                                                                  <w:marLeft w:val="0"/>
                                                                                                                                                                  <w:marRight w:val="0"/>
                                                                                                                                                                  <w:marTop w:val="0"/>
                                                                                                                                                                  <w:marBottom w:val="0"/>
                                                                                                                                                                  <w:divBdr>
                                                                                                                                                                    <w:top w:val="none" w:sz="0" w:space="0" w:color="auto"/>
                                                                                                                                                                    <w:left w:val="none" w:sz="0" w:space="0" w:color="auto"/>
                                                                                                                                                                    <w:bottom w:val="none" w:sz="0" w:space="0" w:color="auto"/>
                                                                                                                                                                    <w:right w:val="none" w:sz="0" w:space="0" w:color="auto"/>
                                                                                                                                                                  </w:divBdr>
                                                                                                                                                                  <w:divsChild>
                                                                                                                                                                    <w:div w:id="1982802726">
                                                                                                                                                                      <w:marLeft w:val="0"/>
                                                                                                                                                                      <w:marRight w:val="0"/>
                                                                                                                                                                      <w:marTop w:val="0"/>
                                                                                                                                                                      <w:marBottom w:val="0"/>
                                                                                                                                                                      <w:divBdr>
                                                                                                                                                                        <w:top w:val="none" w:sz="0" w:space="0" w:color="auto"/>
                                                                                                                                                                        <w:left w:val="none" w:sz="0" w:space="0" w:color="auto"/>
                                                                                                                                                                        <w:bottom w:val="none" w:sz="0" w:space="0" w:color="auto"/>
                                                                                                                                                                        <w:right w:val="none" w:sz="0" w:space="0" w:color="auto"/>
                                                                                                                                                                      </w:divBdr>
                                                                                                                                                                      <w:divsChild>
                                                                                                                                                                        <w:div w:id="633368193">
                                                                                                                                                                          <w:marLeft w:val="0"/>
                                                                                                                                                                          <w:marRight w:val="0"/>
                                                                                                                                                                          <w:marTop w:val="0"/>
                                                                                                                                                                          <w:marBottom w:val="0"/>
                                                                                                                                                                          <w:divBdr>
                                                                                                                                                                            <w:top w:val="none" w:sz="0" w:space="0" w:color="auto"/>
                                                                                                                                                                            <w:left w:val="none" w:sz="0" w:space="0" w:color="auto"/>
                                                                                                                                                                            <w:bottom w:val="none" w:sz="0" w:space="0" w:color="auto"/>
                                                                                                                                                                            <w:right w:val="none" w:sz="0" w:space="0" w:color="auto"/>
                                                                                                                                                                          </w:divBdr>
                                                                                                                                                                          <w:divsChild>
                                                                                                                                                                            <w:div w:id="1296133609">
                                                                                                                                                                              <w:marLeft w:val="0"/>
                                                                                                                                                                              <w:marRight w:val="0"/>
                                                                                                                                                                              <w:marTop w:val="0"/>
                                                                                                                                                                              <w:marBottom w:val="0"/>
                                                                                                                                                                              <w:divBdr>
                                                                                                                                                                                <w:top w:val="none" w:sz="0" w:space="0" w:color="auto"/>
                                                                                                                                                                                <w:left w:val="none" w:sz="0" w:space="0" w:color="auto"/>
                                                                                                                                                                                <w:bottom w:val="none" w:sz="0" w:space="0" w:color="auto"/>
                                                                                                                                                                                <w:right w:val="none" w:sz="0" w:space="0" w:color="auto"/>
                                                                                                                                                                              </w:divBdr>
                                                                                                                                                                              <w:divsChild>
                                                                                                                                                                                <w:div w:id="19702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3413053">
          <w:marLeft w:val="0"/>
          <w:marRight w:val="0"/>
          <w:marTop w:val="0"/>
          <w:marBottom w:val="0"/>
          <w:divBdr>
            <w:top w:val="none" w:sz="0" w:space="0" w:color="auto"/>
            <w:left w:val="none" w:sz="0" w:space="0" w:color="auto"/>
            <w:bottom w:val="none" w:sz="0" w:space="0" w:color="auto"/>
            <w:right w:val="none" w:sz="0" w:space="0" w:color="auto"/>
          </w:divBdr>
        </w:div>
        <w:div w:id="2016616366">
          <w:marLeft w:val="0"/>
          <w:marRight w:val="0"/>
          <w:marTop w:val="0"/>
          <w:marBottom w:val="0"/>
          <w:divBdr>
            <w:top w:val="none" w:sz="0" w:space="0" w:color="auto"/>
            <w:left w:val="none" w:sz="0" w:space="0" w:color="auto"/>
            <w:bottom w:val="none" w:sz="0" w:space="0" w:color="auto"/>
            <w:right w:val="none" w:sz="0" w:space="0" w:color="auto"/>
          </w:divBdr>
        </w:div>
      </w:divsChild>
    </w:div>
    <w:div w:id="921569972">
      <w:bodyDiv w:val="1"/>
      <w:marLeft w:val="0"/>
      <w:marRight w:val="0"/>
      <w:marTop w:val="0"/>
      <w:marBottom w:val="0"/>
      <w:divBdr>
        <w:top w:val="none" w:sz="0" w:space="0" w:color="auto"/>
        <w:left w:val="none" w:sz="0" w:space="0" w:color="auto"/>
        <w:bottom w:val="none" w:sz="0" w:space="0" w:color="auto"/>
        <w:right w:val="none" w:sz="0" w:space="0" w:color="auto"/>
      </w:divBdr>
    </w:div>
    <w:div w:id="949969530">
      <w:bodyDiv w:val="1"/>
      <w:marLeft w:val="0"/>
      <w:marRight w:val="0"/>
      <w:marTop w:val="0"/>
      <w:marBottom w:val="0"/>
      <w:divBdr>
        <w:top w:val="none" w:sz="0" w:space="0" w:color="auto"/>
        <w:left w:val="none" w:sz="0" w:space="0" w:color="auto"/>
        <w:bottom w:val="none" w:sz="0" w:space="0" w:color="auto"/>
        <w:right w:val="none" w:sz="0" w:space="0" w:color="auto"/>
      </w:divBdr>
    </w:div>
    <w:div w:id="1041856015">
      <w:bodyDiv w:val="1"/>
      <w:marLeft w:val="0"/>
      <w:marRight w:val="0"/>
      <w:marTop w:val="0"/>
      <w:marBottom w:val="0"/>
      <w:divBdr>
        <w:top w:val="none" w:sz="0" w:space="0" w:color="auto"/>
        <w:left w:val="none" w:sz="0" w:space="0" w:color="auto"/>
        <w:bottom w:val="none" w:sz="0" w:space="0" w:color="auto"/>
        <w:right w:val="none" w:sz="0" w:space="0" w:color="auto"/>
      </w:divBdr>
    </w:div>
    <w:div w:id="1041902019">
      <w:bodyDiv w:val="1"/>
      <w:marLeft w:val="0"/>
      <w:marRight w:val="0"/>
      <w:marTop w:val="0"/>
      <w:marBottom w:val="0"/>
      <w:divBdr>
        <w:top w:val="none" w:sz="0" w:space="0" w:color="auto"/>
        <w:left w:val="none" w:sz="0" w:space="0" w:color="auto"/>
        <w:bottom w:val="none" w:sz="0" w:space="0" w:color="auto"/>
        <w:right w:val="none" w:sz="0" w:space="0" w:color="auto"/>
      </w:divBdr>
    </w:div>
    <w:div w:id="1043361359">
      <w:bodyDiv w:val="1"/>
      <w:marLeft w:val="0"/>
      <w:marRight w:val="0"/>
      <w:marTop w:val="0"/>
      <w:marBottom w:val="0"/>
      <w:divBdr>
        <w:top w:val="none" w:sz="0" w:space="0" w:color="auto"/>
        <w:left w:val="none" w:sz="0" w:space="0" w:color="auto"/>
        <w:bottom w:val="none" w:sz="0" w:space="0" w:color="auto"/>
        <w:right w:val="none" w:sz="0" w:space="0" w:color="auto"/>
      </w:divBdr>
    </w:div>
    <w:div w:id="1086608210">
      <w:bodyDiv w:val="1"/>
      <w:marLeft w:val="0"/>
      <w:marRight w:val="0"/>
      <w:marTop w:val="0"/>
      <w:marBottom w:val="0"/>
      <w:divBdr>
        <w:top w:val="none" w:sz="0" w:space="0" w:color="auto"/>
        <w:left w:val="none" w:sz="0" w:space="0" w:color="auto"/>
        <w:bottom w:val="none" w:sz="0" w:space="0" w:color="auto"/>
        <w:right w:val="none" w:sz="0" w:space="0" w:color="auto"/>
      </w:divBdr>
    </w:div>
    <w:div w:id="1138913175">
      <w:bodyDiv w:val="1"/>
      <w:marLeft w:val="0"/>
      <w:marRight w:val="0"/>
      <w:marTop w:val="0"/>
      <w:marBottom w:val="0"/>
      <w:divBdr>
        <w:top w:val="none" w:sz="0" w:space="0" w:color="auto"/>
        <w:left w:val="none" w:sz="0" w:space="0" w:color="auto"/>
        <w:bottom w:val="none" w:sz="0" w:space="0" w:color="auto"/>
        <w:right w:val="none" w:sz="0" w:space="0" w:color="auto"/>
      </w:divBdr>
    </w:div>
    <w:div w:id="1224606730">
      <w:bodyDiv w:val="1"/>
      <w:marLeft w:val="0"/>
      <w:marRight w:val="0"/>
      <w:marTop w:val="0"/>
      <w:marBottom w:val="0"/>
      <w:divBdr>
        <w:top w:val="none" w:sz="0" w:space="0" w:color="auto"/>
        <w:left w:val="none" w:sz="0" w:space="0" w:color="auto"/>
        <w:bottom w:val="none" w:sz="0" w:space="0" w:color="auto"/>
        <w:right w:val="none" w:sz="0" w:space="0" w:color="auto"/>
      </w:divBdr>
    </w:div>
    <w:div w:id="1247887749">
      <w:bodyDiv w:val="1"/>
      <w:marLeft w:val="0"/>
      <w:marRight w:val="0"/>
      <w:marTop w:val="0"/>
      <w:marBottom w:val="0"/>
      <w:divBdr>
        <w:top w:val="none" w:sz="0" w:space="0" w:color="auto"/>
        <w:left w:val="none" w:sz="0" w:space="0" w:color="auto"/>
        <w:bottom w:val="none" w:sz="0" w:space="0" w:color="auto"/>
        <w:right w:val="none" w:sz="0" w:space="0" w:color="auto"/>
      </w:divBdr>
    </w:div>
    <w:div w:id="1268731875">
      <w:bodyDiv w:val="1"/>
      <w:marLeft w:val="0"/>
      <w:marRight w:val="0"/>
      <w:marTop w:val="0"/>
      <w:marBottom w:val="0"/>
      <w:divBdr>
        <w:top w:val="none" w:sz="0" w:space="0" w:color="auto"/>
        <w:left w:val="none" w:sz="0" w:space="0" w:color="auto"/>
        <w:bottom w:val="none" w:sz="0" w:space="0" w:color="auto"/>
        <w:right w:val="none" w:sz="0" w:space="0" w:color="auto"/>
      </w:divBdr>
    </w:div>
    <w:div w:id="1290014078">
      <w:bodyDiv w:val="1"/>
      <w:marLeft w:val="0"/>
      <w:marRight w:val="0"/>
      <w:marTop w:val="0"/>
      <w:marBottom w:val="0"/>
      <w:divBdr>
        <w:top w:val="none" w:sz="0" w:space="0" w:color="auto"/>
        <w:left w:val="none" w:sz="0" w:space="0" w:color="auto"/>
        <w:bottom w:val="none" w:sz="0" w:space="0" w:color="auto"/>
        <w:right w:val="none" w:sz="0" w:space="0" w:color="auto"/>
      </w:divBdr>
    </w:div>
    <w:div w:id="1342511439">
      <w:bodyDiv w:val="1"/>
      <w:marLeft w:val="0"/>
      <w:marRight w:val="0"/>
      <w:marTop w:val="0"/>
      <w:marBottom w:val="0"/>
      <w:divBdr>
        <w:top w:val="none" w:sz="0" w:space="0" w:color="auto"/>
        <w:left w:val="none" w:sz="0" w:space="0" w:color="auto"/>
        <w:bottom w:val="none" w:sz="0" w:space="0" w:color="auto"/>
        <w:right w:val="none" w:sz="0" w:space="0" w:color="auto"/>
      </w:divBdr>
    </w:div>
    <w:div w:id="1384475867">
      <w:bodyDiv w:val="1"/>
      <w:marLeft w:val="0"/>
      <w:marRight w:val="0"/>
      <w:marTop w:val="0"/>
      <w:marBottom w:val="0"/>
      <w:divBdr>
        <w:top w:val="none" w:sz="0" w:space="0" w:color="auto"/>
        <w:left w:val="none" w:sz="0" w:space="0" w:color="auto"/>
        <w:bottom w:val="none" w:sz="0" w:space="0" w:color="auto"/>
        <w:right w:val="none" w:sz="0" w:space="0" w:color="auto"/>
      </w:divBdr>
    </w:div>
    <w:div w:id="1385175183">
      <w:bodyDiv w:val="1"/>
      <w:marLeft w:val="0"/>
      <w:marRight w:val="0"/>
      <w:marTop w:val="0"/>
      <w:marBottom w:val="0"/>
      <w:divBdr>
        <w:top w:val="none" w:sz="0" w:space="0" w:color="auto"/>
        <w:left w:val="none" w:sz="0" w:space="0" w:color="auto"/>
        <w:bottom w:val="none" w:sz="0" w:space="0" w:color="auto"/>
        <w:right w:val="none" w:sz="0" w:space="0" w:color="auto"/>
      </w:divBdr>
    </w:div>
    <w:div w:id="1410539566">
      <w:bodyDiv w:val="1"/>
      <w:marLeft w:val="0"/>
      <w:marRight w:val="0"/>
      <w:marTop w:val="0"/>
      <w:marBottom w:val="0"/>
      <w:divBdr>
        <w:top w:val="none" w:sz="0" w:space="0" w:color="auto"/>
        <w:left w:val="none" w:sz="0" w:space="0" w:color="auto"/>
        <w:bottom w:val="none" w:sz="0" w:space="0" w:color="auto"/>
        <w:right w:val="none" w:sz="0" w:space="0" w:color="auto"/>
      </w:divBdr>
    </w:div>
    <w:div w:id="1422724506">
      <w:bodyDiv w:val="1"/>
      <w:marLeft w:val="0"/>
      <w:marRight w:val="0"/>
      <w:marTop w:val="0"/>
      <w:marBottom w:val="0"/>
      <w:divBdr>
        <w:top w:val="none" w:sz="0" w:space="0" w:color="auto"/>
        <w:left w:val="none" w:sz="0" w:space="0" w:color="auto"/>
        <w:bottom w:val="none" w:sz="0" w:space="0" w:color="auto"/>
        <w:right w:val="none" w:sz="0" w:space="0" w:color="auto"/>
      </w:divBdr>
    </w:div>
    <w:div w:id="1449272899">
      <w:bodyDiv w:val="1"/>
      <w:marLeft w:val="0"/>
      <w:marRight w:val="0"/>
      <w:marTop w:val="0"/>
      <w:marBottom w:val="0"/>
      <w:divBdr>
        <w:top w:val="none" w:sz="0" w:space="0" w:color="auto"/>
        <w:left w:val="none" w:sz="0" w:space="0" w:color="auto"/>
        <w:bottom w:val="none" w:sz="0" w:space="0" w:color="auto"/>
        <w:right w:val="none" w:sz="0" w:space="0" w:color="auto"/>
      </w:divBdr>
    </w:div>
    <w:div w:id="1509755148">
      <w:bodyDiv w:val="1"/>
      <w:marLeft w:val="0"/>
      <w:marRight w:val="0"/>
      <w:marTop w:val="0"/>
      <w:marBottom w:val="0"/>
      <w:divBdr>
        <w:top w:val="none" w:sz="0" w:space="0" w:color="auto"/>
        <w:left w:val="none" w:sz="0" w:space="0" w:color="auto"/>
        <w:bottom w:val="none" w:sz="0" w:space="0" w:color="auto"/>
        <w:right w:val="none" w:sz="0" w:space="0" w:color="auto"/>
      </w:divBdr>
    </w:div>
    <w:div w:id="1557400479">
      <w:bodyDiv w:val="1"/>
      <w:marLeft w:val="0"/>
      <w:marRight w:val="0"/>
      <w:marTop w:val="0"/>
      <w:marBottom w:val="0"/>
      <w:divBdr>
        <w:top w:val="none" w:sz="0" w:space="0" w:color="auto"/>
        <w:left w:val="none" w:sz="0" w:space="0" w:color="auto"/>
        <w:bottom w:val="none" w:sz="0" w:space="0" w:color="auto"/>
        <w:right w:val="none" w:sz="0" w:space="0" w:color="auto"/>
      </w:divBdr>
    </w:div>
    <w:div w:id="1594583522">
      <w:bodyDiv w:val="1"/>
      <w:marLeft w:val="0"/>
      <w:marRight w:val="0"/>
      <w:marTop w:val="0"/>
      <w:marBottom w:val="0"/>
      <w:divBdr>
        <w:top w:val="none" w:sz="0" w:space="0" w:color="auto"/>
        <w:left w:val="none" w:sz="0" w:space="0" w:color="auto"/>
        <w:bottom w:val="none" w:sz="0" w:space="0" w:color="auto"/>
        <w:right w:val="none" w:sz="0" w:space="0" w:color="auto"/>
      </w:divBdr>
    </w:div>
    <w:div w:id="1659188188">
      <w:bodyDiv w:val="1"/>
      <w:marLeft w:val="0"/>
      <w:marRight w:val="0"/>
      <w:marTop w:val="0"/>
      <w:marBottom w:val="0"/>
      <w:divBdr>
        <w:top w:val="none" w:sz="0" w:space="0" w:color="auto"/>
        <w:left w:val="none" w:sz="0" w:space="0" w:color="auto"/>
        <w:bottom w:val="none" w:sz="0" w:space="0" w:color="auto"/>
        <w:right w:val="none" w:sz="0" w:space="0" w:color="auto"/>
      </w:divBdr>
    </w:div>
    <w:div w:id="1668633295">
      <w:bodyDiv w:val="1"/>
      <w:marLeft w:val="0"/>
      <w:marRight w:val="0"/>
      <w:marTop w:val="0"/>
      <w:marBottom w:val="0"/>
      <w:divBdr>
        <w:top w:val="none" w:sz="0" w:space="0" w:color="auto"/>
        <w:left w:val="none" w:sz="0" w:space="0" w:color="auto"/>
        <w:bottom w:val="none" w:sz="0" w:space="0" w:color="auto"/>
        <w:right w:val="none" w:sz="0" w:space="0" w:color="auto"/>
      </w:divBdr>
    </w:div>
    <w:div w:id="1680427800">
      <w:bodyDiv w:val="1"/>
      <w:marLeft w:val="0"/>
      <w:marRight w:val="0"/>
      <w:marTop w:val="0"/>
      <w:marBottom w:val="0"/>
      <w:divBdr>
        <w:top w:val="none" w:sz="0" w:space="0" w:color="auto"/>
        <w:left w:val="none" w:sz="0" w:space="0" w:color="auto"/>
        <w:bottom w:val="none" w:sz="0" w:space="0" w:color="auto"/>
        <w:right w:val="none" w:sz="0" w:space="0" w:color="auto"/>
      </w:divBdr>
    </w:div>
    <w:div w:id="1836416574">
      <w:bodyDiv w:val="1"/>
      <w:marLeft w:val="0"/>
      <w:marRight w:val="0"/>
      <w:marTop w:val="0"/>
      <w:marBottom w:val="0"/>
      <w:divBdr>
        <w:top w:val="none" w:sz="0" w:space="0" w:color="auto"/>
        <w:left w:val="none" w:sz="0" w:space="0" w:color="auto"/>
        <w:bottom w:val="none" w:sz="0" w:space="0" w:color="auto"/>
        <w:right w:val="none" w:sz="0" w:space="0" w:color="auto"/>
      </w:divBdr>
    </w:div>
    <w:div w:id="1931743015">
      <w:bodyDiv w:val="1"/>
      <w:marLeft w:val="0"/>
      <w:marRight w:val="0"/>
      <w:marTop w:val="0"/>
      <w:marBottom w:val="0"/>
      <w:divBdr>
        <w:top w:val="none" w:sz="0" w:space="0" w:color="auto"/>
        <w:left w:val="none" w:sz="0" w:space="0" w:color="auto"/>
        <w:bottom w:val="none" w:sz="0" w:space="0" w:color="auto"/>
        <w:right w:val="none" w:sz="0" w:space="0" w:color="auto"/>
      </w:divBdr>
    </w:div>
    <w:div w:id="1958291202">
      <w:bodyDiv w:val="1"/>
      <w:marLeft w:val="0"/>
      <w:marRight w:val="0"/>
      <w:marTop w:val="0"/>
      <w:marBottom w:val="0"/>
      <w:divBdr>
        <w:top w:val="none" w:sz="0" w:space="0" w:color="auto"/>
        <w:left w:val="none" w:sz="0" w:space="0" w:color="auto"/>
        <w:bottom w:val="none" w:sz="0" w:space="0" w:color="auto"/>
        <w:right w:val="none" w:sz="0" w:space="0" w:color="auto"/>
      </w:divBdr>
    </w:div>
    <w:div w:id="1979918823">
      <w:bodyDiv w:val="1"/>
      <w:marLeft w:val="0"/>
      <w:marRight w:val="0"/>
      <w:marTop w:val="0"/>
      <w:marBottom w:val="0"/>
      <w:divBdr>
        <w:top w:val="none" w:sz="0" w:space="0" w:color="auto"/>
        <w:left w:val="none" w:sz="0" w:space="0" w:color="auto"/>
        <w:bottom w:val="none" w:sz="0" w:space="0" w:color="auto"/>
        <w:right w:val="none" w:sz="0" w:space="0" w:color="auto"/>
      </w:divBdr>
    </w:div>
    <w:div w:id="2027516488">
      <w:bodyDiv w:val="1"/>
      <w:marLeft w:val="0"/>
      <w:marRight w:val="0"/>
      <w:marTop w:val="0"/>
      <w:marBottom w:val="0"/>
      <w:divBdr>
        <w:top w:val="none" w:sz="0" w:space="0" w:color="auto"/>
        <w:left w:val="none" w:sz="0" w:space="0" w:color="auto"/>
        <w:bottom w:val="none" w:sz="0" w:space="0" w:color="auto"/>
        <w:right w:val="none" w:sz="0" w:space="0" w:color="auto"/>
      </w:divBdr>
    </w:div>
    <w:div w:id="2032995701">
      <w:bodyDiv w:val="1"/>
      <w:marLeft w:val="0"/>
      <w:marRight w:val="0"/>
      <w:marTop w:val="0"/>
      <w:marBottom w:val="0"/>
      <w:divBdr>
        <w:top w:val="none" w:sz="0" w:space="0" w:color="auto"/>
        <w:left w:val="none" w:sz="0" w:space="0" w:color="auto"/>
        <w:bottom w:val="none" w:sz="0" w:space="0" w:color="auto"/>
        <w:right w:val="none" w:sz="0" w:space="0" w:color="auto"/>
      </w:divBdr>
      <w:divsChild>
        <w:div w:id="13798894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1552106">
              <w:marLeft w:val="0"/>
              <w:marRight w:val="0"/>
              <w:marTop w:val="0"/>
              <w:marBottom w:val="0"/>
              <w:divBdr>
                <w:top w:val="none" w:sz="0" w:space="0" w:color="auto"/>
                <w:left w:val="none" w:sz="0" w:space="0" w:color="auto"/>
                <w:bottom w:val="none" w:sz="0" w:space="0" w:color="auto"/>
                <w:right w:val="none" w:sz="0" w:space="0" w:color="auto"/>
              </w:divBdr>
              <w:divsChild>
                <w:div w:id="2116944469">
                  <w:marLeft w:val="0"/>
                  <w:marRight w:val="0"/>
                  <w:marTop w:val="0"/>
                  <w:marBottom w:val="0"/>
                  <w:divBdr>
                    <w:top w:val="none" w:sz="0" w:space="0" w:color="auto"/>
                    <w:left w:val="none" w:sz="0" w:space="0" w:color="auto"/>
                    <w:bottom w:val="none" w:sz="0" w:space="0" w:color="auto"/>
                    <w:right w:val="none" w:sz="0" w:space="0" w:color="auto"/>
                  </w:divBdr>
                  <w:divsChild>
                    <w:div w:id="106433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909040">
      <w:bodyDiv w:val="1"/>
      <w:marLeft w:val="0"/>
      <w:marRight w:val="0"/>
      <w:marTop w:val="0"/>
      <w:marBottom w:val="0"/>
      <w:divBdr>
        <w:top w:val="none" w:sz="0" w:space="0" w:color="auto"/>
        <w:left w:val="none" w:sz="0" w:space="0" w:color="auto"/>
        <w:bottom w:val="none" w:sz="0" w:space="0" w:color="auto"/>
        <w:right w:val="none" w:sz="0" w:space="0" w:color="auto"/>
      </w:divBdr>
    </w:div>
    <w:div w:id="210005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B9AE47-2F18-4D3C-8D2C-673FBCCD6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6488</TotalTime>
  <Pages>6</Pages>
  <Words>1576</Words>
  <Characters>8673</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1484</cp:revision>
  <dcterms:created xsi:type="dcterms:W3CDTF">2014-01-10T16:43:00Z</dcterms:created>
  <dcterms:modified xsi:type="dcterms:W3CDTF">2014-02-21T22:46:00Z</dcterms:modified>
</cp:coreProperties>
</file>