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BD3B0F" w:rsidRDefault="005D5CC3" w:rsidP="005D5CC3">
      <w:pPr>
        <w:spacing w:after="0"/>
        <w:jc w:val="center"/>
        <w:rPr>
          <w:b/>
          <w:bCs/>
        </w:rPr>
      </w:pPr>
      <w:r w:rsidRPr="00BD3B0F">
        <w:rPr>
          <w:b/>
          <w:bCs/>
        </w:rPr>
        <w:t xml:space="preserve">Fecha: </w:t>
      </w:r>
      <w:r w:rsidR="007D2327" w:rsidRPr="00BD3B0F">
        <w:rPr>
          <w:b/>
          <w:bCs/>
        </w:rPr>
        <w:t>1</w:t>
      </w:r>
      <w:r w:rsidR="00813EA5" w:rsidRPr="00BD3B0F">
        <w:rPr>
          <w:b/>
          <w:bCs/>
        </w:rPr>
        <w:t>1</w:t>
      </w:r>
      <w:r w:rsidR="00DB3251" w:rsidRPr="00BD3B0F">
        <w:rPr>
          <w:b/>
          <w:bCs/>
        </w:rPr>
        <w:t xml:space="preserve"> </w:t>
      </w:r>
      <w:r w:rsidRPr="00BD3B0F">
        <w:rPr>
          <w:b/>
          <w:bCs/>
        </w:rPr>
        <w:t xml:space="preserve">de </w:t>
      </w:r>
      <w:r w:rsidR="005144A2" w:rsidRPr="00BD3B0F">
        <w:rPr>
          <w:b/>
          <w:bCs/>
        </w:rPr>
        <w:t xml:space="preserve">abril </w:t>
      </w:r>
      <w:r w:rsidRPr="00BD3B0F">
        <w:rPr>
          <w:b/>
          <w:bCs/>
        </w:rPr>
        <w:t>de 2014</w:t>
      </w:r>
    </w:p>
    <w:p w:rsidR="005D5CC3" w:rsidRPr="00BD3B0F" w:rsidRDefault="005D5CC3" w:rsidP="005D5CC3">
      <w:pPr>
        <w:spacing w:after="0"/>
        <w:jc w:val="center"/>
        <w:rPr>
          <w:b/>
          <w:bCs/>
        </w:rPr>
      </w:pPr>
    </w:p>
    <w:p w:rsidR="005D5CC3" w:rsidRPr="00BD3B0F" w:rsidRDefault="00813EA5" w:rsidP="005D5CC3">
      <w:pPr>
        <w:spacing w:after="0"/>
        <w:jc w:val="center"/>
        <w:rPr>
          <w:b/>
          <w:bCs/>
        </w:rPr>
      </w:pPr>
      <w:r w:rsidRPr="00BD3B0F">
        <w:rPr>
          <w:b/>
          <w:bCs/>
        </w:rPr>
        <w:t>Boletín de prensa Nº 1005</w:t>
      </w:r>
    </w:p>
    <w:p w:rsidR="003C4385" w:rsidRDefault="003C4385" w:rsidP="00CE6ED2">
      <w:pPr>
        <w:autoSpaceDE w:val="0"/>
        <w:autoSpaceDN w:val="0"/>
        <w:adjustRightInd w:val="0"/>
        <w:spacing w:after="0"/>
        <w:rPr>
          <w:rFonts w:cs="Tahoma"/>
          <w:b/>
        </w:rPr>
      </w:pPr>
    </w:p>
    <w:p w:rsidR="009E6F18" w:rsidRDefault="00476484" w:rsidP="009E6F18">
      <w:pPr>
        <w:autoSpaceDE w:val="0"/>
        <w:autoSpaceDN w:val="0"/>
        <w:adjustRightInd w:val="0"/>
        <w:spacing w:after="0"/>
        <w:jc w:val="center"/>
        <w:rPr>
          <w:rFonts w:cs="Tahoma"/>
          <w:b/>
        </w:rPr>
      </w:pPr>
      <w:r>
        <w:rPr>
          <w:rFonts w:cs="Tahoma"/>
          <w:b/>
        </w:rPr>
        <w:t xml:space="preserve">LA ALEGRÍA DE TENER CASA PROPIA LLEGA </w:t>
      </w:r>
      <w:r w:rsidR="002214CE">
        <w:rPr>
          <w:rFonts w:cs="Tahoma"/>
          <w:b/>
        </w:rPr>
        <w:t>PAR</w:t>
      </w:r>
      <w:r>
        <w:rPr>
          <w:rFonts w:cs="Tahoma"/>
          <w:b/>
        </w:rPr>
        <w:t>A SEIS FAMILIAS</w:t>
      </w:r>
    </w:p>
    <w:p w:rsidR="009E6F18" w:rsidRDefault="009E6F18" w:rsidP="00913359">
      <w:pPr>
        <w:autoSpaceDE w:val="0"/>
        <w:autoSpaceDN w:val="0"/>
        <w:adjustRightInd w:val="0"/>
        <w:spacing w:after="0"/>
        <w:jc w:val="center"/>
        <w:rPr>
          <w:rFonts w:cs="Arial,Bold"/>
          <w:bCs/>
          <w:lang w:eastAsia="es-CO"/>
        </w:rPr>
      </w:pPr>
    </w:p>
    <w:p w:rsidR="00913359" w:rsidRDefault="00913359" w:rsidP="00913359">
      <w:pPr>
        <w:autoSpaceDE w:val="0"/>
        <w:autoSpaceDN w:val="0"/>
        <w:adjustRightInd w:val="0"/>
        <w:spacing w:after="0"/>
        <w:jc w:val="center"/>
        <w:rPr>
          <w:rFonts w:cs="Arial,Bold"/>
          <w:bCs/>
          <w:lang w:eastAsia="es-CO"/>
        </w:rPr>
      </w:pPr>
      <w:r>
        <w:rPr>
          <w:rFonts w:cs="Arial,Bold"/>
          <w:bCs/>
          <w:noProof/>
          <w:lang w:val="es-CO" w:eastAsia="es-CO"/>
        </w:rPr>
        <w:drawing>
          <wp:inline distT="0" distB="0" distL="0" distR="0">
            <wp:extent cx="3532804" cy="2355693"/>
            <wp:effectExtent l="19050" t="0" r="0" b="0"/>
            <wp:docPr id="7" name="Imagen 1" descr="\\INTRANET\Compartidos Ange\Fotos Minuto de Dios\_DSC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Fotos Minuto de Dios\_DSC0426.JPG"/>
                    <pic:cNvPicPr>
                      <a:picLocks noChangeAspect="1" noChangeArrowheads="1"/>
                    </pic:cNvPicPr>
                  </pic:nvPicPr>
                  <pic:blipFill>
                    <a:blip r:embed="rId8" cstate="print"/>
                    <a:srcRect/>
                    <a:stretch>
                      <a:fillRect/>
                    </a:stretch>
                  </pic:blipFill>
                  <pic:spPr bwMode="auto">
                    <a:xfrm>
                      <a:off x="0" y="0"/>
                      <a:ext cx="3533151" cy="2355924"/>
                    </a:xfrm>
                    <a:prstGeom prst="rect">
                      <a:avLst/>
                    </a:prstGeom>
                    <a:noFill/>
                    <a:ln w="9525">
                      <a:noFill/>
                      <a:miter lim="800000"/>
                      <a:headEnd/>
                      <a:tailEnd/>
                    </a:ln>
                  </pic:spPr>
                </pic:pic>
              </a:graphicData>
            </a:graphic>
          </wp:inline>
        </w:drawing>
      </w:r>
    </w:p>
    <w:p w:rsidR="00913359" w:rsidRDefault="00913359" w:rsidP="00913359">
      <w:pPr>
        <w:autoSpaceDE w:val="0"/>
        <w:autoSpaceDN w:val="0"/>
        <w:adjustRightInd w:val="0"/>
        <w:spacing w:after="0"/>
        <w:jc w:val="center"/>
        <w:rPr>
          <w:rFonts w:cs="Arial,Bold"/>
          <w:bCs/>
          <w:lang w:eastAsia="es-CO"/>
        </w:rPr>
      </w:pPr>
    </w:p>
    <w:p w:rsidR="00E85E98" w:rsidRDefault="00CE6ED2" w:rsidP="00CE6ED2">
      <w:pPr>
        <w:autoSpaceDE w:val="0"/>
        <w:autoSpaceDN w:val="0"/>
        <w:adjustRightInd w:val="0"/>
        <w:spacing w:after="0"/>
        <w:rPr>
          <w:rFonts w:cs="Arial,Bold"/>
          <w:bCs/>
          <w:lang w:val="es-CO" w:eastAsia="es-CO"/>
        </w:rPr>
      </w:pPr>
      <w:r w:rsidRPr="00CE6ED2">
        <w:rPr>
          <w:rFonts w:cs="Arial,Bold"/>
          <w:bCs/>
          <w:lang w:val="es-CO" w:eastAsia="es-CO"/>
        </w:rPr>
        <w:t>Seis f</w:t>
      </w:r>
      <w:r>
        <w:rPr>
          <w:rFonts w:cs="Arial,Bold"/>
          <w:bCs/>
          <w:lang w:val="es-CO" w:eastAsia="es-CO"/>
        </w:rPr>
        <w:t>amilias de población vulnerable</w:t>
      </w:r>
      <w:r w:rsidR="00B1053A">
        <w:rPr>
          <w:rFonts w:cs="Arial,Bold"/>
          <w:bCs/>
          <w:lang w:val="es-CO" w:eastAsia="es-CO"/>
        </w:rPr>
        <w:t xml:space="preserve"> y con hijos </w:t>
      </w:r>
      <w:r w:rsidR="00DE13D3">
        <w:rPr>
          <w:rFonts w:cs="Arial,Bold"/>
          <w:bCs/>
          <w:lang w:val="es-CO" w:eastAsia="es-CO"/>
        </w:rPr>
        <w:t>en condición de discapacidad,</w:t>
      </w:r>
      <w:r>
        <w:rPr>
          <w:rFonts w:cs="Arial,Bold"/>
          <w:bCs/>
          <w:lang w:val="es-CO" w:eastAsia="es-CO"/>
        </w:rPr>
        <w:t xml:space="preserve"> </w:t>
      </w:r>
      <w:r w:rsidR="00850498">
        <w:rPr>
          <w:rFonts w:cs="Arial,Bold"/>
          <w:bCs/>
          <w:lang w:val="es-CO" w:eastAsia="es-CO"/>
        </w:rPr>
        <w:t>hicie</w:t>
      </w:r>
      <w:r w:rsidRPr="00CE6ED2">
        <w:rPr>
          <w:rFonts w:cs="Arial,Bold"/>
          <w:bCs/>
          <w:lang w:val="es-CO" w:eastAsia="es-CO"/>
        </w:rPr>
        <w:t>ron realidad su sueño de tener casa propia, luego que recibirían el certificado de propiedad y las llaves por parte de la Gestora Social</w:t>
      </w:r>
      <w:r w:rsidR="00E85E98">
        <w:rPr>
          <w:rFonts w:cs="Arial,Bold"/>
          <w:bCs/>
          <w:lang w:val="es-CO" w:eastAsia="es-CO"/>
        </w:rPr>
        <w:t>,</w:t>
      </w:r>
      <w:r w:rsidRPr="00CE6ED2">
        <w:rPr>
          <w:rFonts w:cs="Arial,Bold"/>
          <w:bCs/>
          <w:lang w:val="es-CO" w:eastAsia="es-CO"/>
        </w:rPr>
        <w:t xml:space="preserve"> Patricia </w:t>
      </w:r>
      <w:proofErr w:type="spellStart"/>
      <w:r w:rsidRPr="00CE6ED2">
        <w:rPr>
          <w:rFonts w:cs="Arial,Bold"/>
          <w:bCs/>
          <w:lang w:val="es-CO" w:eastAsia="es-CO"/>
        </w:rPr>
        <w:t>Mazuera</w:t>
      </w:r>
      <w:proofErr w:type="spellEnd"/>
      <w:r w:rsidRPr="00CE6ED2">
        <w:rPr>
          <w:rFonts w:cs="Arial,Bold"/>
          <w:bCs/>
          <w:lang w:val="es-CO" w:eastAsia="es-CO"/>
        </w:rPr>
        <w:t xml:space="preserve"> Del Hierro</w:t>
      </w:r>
      <w:r w:rsidR="00E85E98">
        <w:rPr>
          <w:rFonts w:cs="Arial,Bold"/>
          <w:bCs/>
          <w:lang w:val="es-CO" w:eastAsia="es-CO"/>
        </w:rPr>
        <w:t>;</w:t>
      </w:r>
      <w:r w:rsidRPr="00CE6ED2">
        <w:rPr>
          <w:rFonts w:cs="Arial,Bold"/>
          <w:bCs/>
          <w:lang w:val="es-CO" w:eastAsia="es-CO"/>
        </w:rPr>
        <w:t xml:space="preserve"> el Gerente Regional de la Corporación Minuto de </w:t>
      </w:r>
      <w:r w:rsidR="00850498">
        <w:rPr>
          <w:rFonts w:cs="Arial,Bold"/>
          <w:bCs/>
          <w:lang w:val="es-CO" w:eastAsia="es-CO"/>
        </w:rPr>
        <w:t>Dios</w:t>
      </w:r>
      <w:r w:rsidR="00E85E98">
        <w:rPr>
          <w:rFonts w:cs="Arial,Bold"/>
          <w:bCs/>
          <w:lang w:val="es-CO" w:eastAsia="es-CO"/>
        </w:rPr>
        <w:t>,</w:t>
      </w:r>
      <w:r w:rsidR="00850498">
        <w:rPr>
          <w:rFonts w:cs="Arial,Bold"/>
          <w:bCs/>
          <w:lang w:val="es-CO" w:eastAsia="es-CO"/>
        </w:rPr>
        <w:t xml:space="preserve"> Jorge Luis Gá</w:t>
      </w:r>
      <w:r w:rsidRPr="00CE6ED2">
        <w:rPr>
          <w:rFonts w:cs="Arial,Bold"/>
          <w:bCs/>
          <w:lang w:val="es-CO" w:eastAsia="es-CO"/>
        </w:rPr>
        <w:t>ndara</w:t>
      </w:r>
      <w:r w:rsidR="00E85E98">
        <w:rPr>
          <w:rFonts w:cs="Arial,Bold"/>
          <w:bCs/>
          <w:lang w:val="es-CO" w:eastAsia="es-CO"/>
        </w:rPr>
        <w:t xml:space="preserve">; el alcalde (e) Rodrigo Yepes Sevilla y el gerente de INVIPASTO, Mario Enríquez </w:t>
      </w:r>
      <w:proofErr w:type="spellStart"/>
      <w:r w:rsidR="00E85E98">
        <w:rPr>
          <w:rFonts w:cs="Arial,Bold"/>
          <w:bCs/>
          <w:lang w:val="es-CO" w:eastAsia="es-CO"/>
        </w:rPr>
        <w:t>Chenas</w:t>
      </w:r>
      <w:proofErr w:type="spellEnd"/>
      <w:r w:rsidR="00E85E98">
        <w:rPr>
          <w:rFonts w:cs="Arial,Bold"/>
          <w:bCs/>
          <w:lang w:val="es-CO" w:eastAsia="es-CO"/>
        </w:rPr>
        <w:t>.</w:t>
      </w:r>
    </w:p>
    <w:p w:rsidR="00E85E98" w:rsidRDefault="00E85E98" w:rsidP="00CE6ED2">
      <w:pPr>
        <w:autoSpaceDE w:val="0"/>
        <w:autoSpaceDN w:val="0"/>
        <w:adjustRightInd w:val="0"/>
        <w:spacing w:after="0"/>
        <w:rPr>
          <w:rFonts w:cs="Arial,Bold"/>
          <w:bCs/>
          <w:lang w:val="es-CO" w:eastAsia="es-CO"/>
        </w:rPr>
      </w:pPr>
    </w:p>
    <w:p w:rsidR="00CE6ED2" w:rsidRPr="00CE6ED2" w:rsidRDefault="00CE6ED2" w:rsidP="00CE6ED2">
      <w:pPr>
        <w:autoSpaceDE w:val="0"/>
        <w:autoSpaceDN w:val="0"/>
        <w:adjustRightInd w:val="0"/>
        <w:spacing w:after="0"/>
        <w:rPr>
          <w:rFonts w:cs="Arial,Bold"/>
          <w:bCs/>
          <w:lang w:val="es-CO" w:eastAsia="es-CO"/>
        </w:rPr>
      </w:pPr>
      <w:r w:rsidRPr="00CE6ED2">
        <w:rPr>
          <w:rFonts w:cs="Arial,Bold"/>
          <w:bCs/>
          <w:lang w:val="es-CO" w:eastAsia="es-CO"/>
        </w:rPr>
        <w:t>La gestión realizada por la Primera Dama</w:t>
      </w:r>
      <w:r w:rsidR="00CA414D">
        <w:rPr>
          <w:rFonts w:cs="Arial,Bold"/>
          <w:bCs/>
          <w:lang w:val="es-CO" w:eastAsia="es-CO"/>
        </w:rPr>
        <w:t>,</w:t>
      </w:r>
      <w:r w:rsidRPr="00CE6ED2">
        <w:rPr>
          <w:rFonts w:cs="Arial,Bold"/>
          <w:bCs/>
          <w:lang w:val="es-CO" w:eastAsia="es-CO"/>
        </w:rPr>
        <w:t xml:space="preserve"> permitió consolidar el convenio con la Corporación y la Alcaldía Municipal a través de INVIPASTO para llevar a cabo el proyecto Construyendo Esperanza del programa </w:t>
      </w:r>
      <w:r w:rsidR="002E367A">
        <w:rPr>
          <w:rFonts w:cs="Arial,Bold"/>
          <w:bCs/>
          <w:lang w:val="es-CO" w:eastAsia="es-CO"/>
        </w:rPr>
        <w:t>“</w:t>
      </w:r>
      <w:r w:rsidRPr="00CE6ED2">
        <w:rPr>
          <w:rFonts w:cs="Arial,Bold"/>
          <w:bCs/>
          <w:lang w:val="es-CO" w:eastAsia="es-CO"/>
        </w:rPr>
        <w:t>Dame una Casa</w:t>
      </w:r>
      <w:r w:rsidR="002E367A">
        <w:rPr>
          <w:rFonts w:cs="Arial,Bold"/>
          <w:bCs/>
          <w:lang w:val="es-CO" w:eastAsia="es-CO"/>
        </w:rPr>
        <w:t>”</w:t>
      </w:r>
      <w:r w:rsidRPr="00CE6ED2">
        <w:rPr>
          <w:rFonts w:cs="Arial,Bold"/>
          <w:bCs/>
          <w:lang w:val="es-CO" w:eastAsia="es-CO"/>
        </w:rPr>
        <w:t>.</w:t>
      </w:r>
    </w:p>
    <w:p w:rsidR="00CE6ED2" w:rsidRPr="00CE6ED2" w:rsidRDefault="00CE6ED2" w:rsidP="00CE6ED2">
      <w:pPr>
        <w:autoSpaceDE w:val="0"/>
        <w:autoSpaceDN w:val="0"/>
        <w:adjustRightInd w:val="0"/>
        <w:spacing w:after="0"/>
        <w:rPr>
          <w:rFonts w:cs="Arial,Bold"/>
          <w:bCs/>
          <w:lang w:val="es-CO" w:eastAsia="es-CO"/>
        </w:rPr>
      </w:pPr>
    </w:p>
    <w:p w:rsidR="00477443" w:rsidRDefault="00477443" w:rsidP="00CE6ED2">
      <w:pPr>
        <w:autoSpaceDE w:val="0"/>
        <w:autoSpaceDN w:val="0"/>
        <w:adjustRightInd w:val="0"/>
        <w:spacing w:after="0"/>
        <w:rPr>
          <w:rFonts w:cs="Arial,Bold"/>
          <w:bCs/>
          <w:lang w:val="es-CO" w:eastAsia="es-CO"/>
        </w:rPr>
      </w:pPr>
      <w:r>
        <w:rPr>
          <w:rFonts w:cs="Arial,Bold"/>
          <w:bCs/>
          <w:lang w:val="es-CO" w:eastAsia="es-CO"/>
        </w:rPr>
        <w:t xml:space="preserve">Una de las beneficiarias, </w:t>
      </w:r>
      <w:r w:rsidRPr="00477443">
        <w:rPr>
          <w:rFonts w:cs="Arial,Bold"/>
          <w:bCs/>
          <w:lang w:val="es-CO" w:eastAsia="es-CO"/>
        </w:rPr>
        <w:t xml:space="preserve">Rosa Imelda </w:t>
      </w:r>
      <w:proofErr w:type="spellStart"/>
      <w:r w:rsidRPr="00477443">
        <w:rPr>
          <w:rFonts w:cs="Arial,Bold"/>
          <w:bCs/>
          <w:lang w:val="es-CO" w:eastAsia="es-CO"/>
        </w:rPr>
        <w:t>Patichoy</w:t>
      </w:r>
      <w:proofErr w:type="spellEnd"/>
      <w:r w:rsidRPr="00477443">
        <w:rPr>
          <w:rFonts w:cs="Arial,Bold"/>
          <w:bCs/>
          <w:lang w:val="es-CO" w:eastAsia="es-CO"/>
        </w:rPr>
        <w:t xml:space="preserve"> </w:t>
      </w:r>
      <w:r>
        <w:rPr>
          <w:rFonts w:cs="Arial,Bold"/>
          <w:bCs/>
          <w:lang w:val="es-CO" w:eastAsia="es-CO"/>
        </w:rPr>
        <w:t>agradeció e</w:t>
      </w:r>
      <w:r w:rsidR="00226D7F">
        <w:rPr>
          <w:rFonts w:cs="Arial,Bold"/>
          <w:bCs/>
          <w:lang w:val="es-CO" w:eastAsia="es-CO"/>
        </w:rPr>
        <w:t>l</w:t>
      </w:r>
      <w:r>
        <w:rPr>
          <w:rFonts w:cs="Arial,Bold"/>
          <w:bCs/>
          <w:lang w:val="es-CO" w:eastAsia="es-CO"/>
        </w:rPr>
        <w:t xml:space="preserve"> apoyo</w:t>
      </w:r>
      <w:r w:rsidR="00226D7F">
        <w:rPr>
          <w:rFonts w:cs="Arial,Bold"/>
          <w:bCs/>
          <w:lang w:val="es-CO" w:eastAsia="es-CO"/>
        </w:rPr>
        <w:t xml:space="preserve"> de la Primera Dama y aseguró que su nuevo hogar la motiva para seguir adelante junto a su esposo y su pequeña hija que padece </w:t>
      </w:r>
      <w:r w:rsidRPr="00477443">
        <w:rPr>
          <w:rFonts w:cs="Arial,Bold"/>
          <w:bCs/>
          <w:lang w:val="es-CO" w:eastAsia="es-CO"/>
        </w:rPr>
        <w:t>microcefalia</w:t>
      </w:r>
      <w:r w:rsidR="00226D7F">
        <w:rPr>
          <w:rFonts w:cs="Arial,Bold"/>
          <w:bCs/>
          <w:lang w:val="es-CO" w:eastAsia="es-CO"/>
        </w:rPr>
        <w:t>. “S</w:t>
      </w:r>
      <w:r w:rsidRPr="00477443">
        <w:rPr>
          <w:rFonts w:cs="Arial,Bold"/>
          <w:bCs/>
          <w:lang w:val="es-CO" w:eastAsia="es-CO"/>
        </w:rPr>
        <w:t>oy la única que puede cuidar</w:t>
      </w:r>
      <w:r w:rsidR="00226D7F">
        <w:rPr>
          <w:rFonts w:cs="Arial,Bold"/>
          <w:bCs/>
          <w:lang w:val="es-CO" w:eastAsia="es-CO"/>
        </w:rPr>
        <w:t xml:space="preserve"> de mi pequeña</w:t>
      </w:r>
      <w:r w:rsidR="00C6450C">
        <w:rPr>
          <w:rFonts w:cs="Arial,Bold"/>
          <w:bCs/>
          <w:lang w:val="es-CO" w:eastAsia="es-CO"/>
        </w:rPr>
        <w:t>,</w:t>
      </w:r>
      <w:r w:rsidR="00226D7F">
        <w:rPr>
          <w:rFonts w:cs="Arial,Bold"/>
          <w:bCs/>
          <w:lang w:val="es-CO" w:eastAsia="es-CO"/>
        </w:rPr>
        <w:t xml:space="preserve"> mientras mi esposo trabaja.</w:t>
      </w:r>
      <w:r w:rsidRPr="00477443">
        <w:rPr>
          <w:rFonts w:cs="Arial,Bold"/>
          <w:bCs/>
          <w:lang w:val="es-CO" w:eastAsia="es-CO"/>
        </w:rPr>
        <w:t xml:space="preserve"> Dios nos ha bendecido con</w:t>
      </w:r>
      <w:r w:rsidR="003A0781">
        <w:rPr>
          <w:rFonts w:cs="Arial,Bold"/>
          <w:bCs/>
          <w:lang w:val="es-CO" w:eastAsia="es-CO"/>
        </w:rPr>
        <w:t xml:space="preserve"> nuestra hija que significa </w:t>
      </w:r>
      <w:r w:rsidRPr="00477443">
        <w:rPr>
          <w:rFonts w:cs="Arial,Bold"/>
          <w:bCs/>
          <w:lang w:val="es-CO" w:eastAsia="es-CO"/>
        </w:rPr>
        <w:t>todo para nosotros, me siento dichosa porque ahora tenemos un lugar para</w:t>
      </w:r>
      <w:r w:rsidR="003A0781">
        <w:rPr>
          <w:rFonts w:cs="Arial,Bold"/>
          <w:bCs/>
          <w:lang w:val="es-CO" w:eastAsia="es-CO"/>
        </w:rPr>
        <w:t xml:space="preserve"> los tres”</w:t>
      </w:r>
      <w:r w:rsidRPr="00477443">
        <w:rPr>
          <w:rFonts w:cs="Arial,Bold"/>
          <w:bCs/>
          <w:lang w:val="es-CO" w:eastAsia="es-CO"/>
        </w:rPr>
        <w:t xml:space="preserve">. </w:t>
      </w:r>
    </w:p>
    <w:p w:rsidR="00477443" w:rsidRDefault="00477443" w:rsidP="00CE6ED2">
      <w:pPr>
        <w:autoSpaceDE w:val="0"/>
        <w:autoSpaceDN w:val="0"/>
        <w:adjustRightInd w:val="0"/>
        <w:spacing w:after="0"/>
        <w:rPr>
          <w:rFonts w:cs="Arial,Bold"/>
          <w:bCs/>
          <w:lang w:val="es-CO" w:eastAsia="es-CO"/>
        </w:rPr>
      </w:pPr>
    </w:p>
    <w:p w:rsidR="00477443" w:rsidRDefault="00E40007" w:rsidP="00CE6ED2">
      <w:pPr>
        <w:autoSpaceDE w:val="0"/>
        <w:autoSpaceDN w:val="0"/>
        <w:adjustRightInd w:val="0"/>
        <w:spacing w:after="0"/>
        <w:rPr>
          <w:rFonts w:cs="Arial,Bold"/>
          <w:bCs/>
          <w:lang w:val="es-CO" w:eastAsia="es-CO"/>
        </w:rPr>
      </w:pPr>
      <w:r>
        <w:rPr>
          <w:rFonts w:cs="Arial,Bold"/>
          <w:bCs/>
          <w:lang w:val="es-CO" w:eastAsia="es-CO"/>
        </w:rPr>
        <w:t>Así mismo,</w:t>
      </w:r>
      <w:r w:rsidR="00477443" w:rsidRPr="00477443">
        <w:rPr>
          <w:rFonts w:cs="Arial,Bold"/>
          <w:bCs/>
          <w:lang w:val="es-CO" w:eastAsia="es-CO"/>
        </w:rPr>
        <w:t xml:space="preserve"> </w:t>
      </w:r>
      <w:r w:rsidR="00D60DDF">
        <w:rPr>
          <w:rFonts w:cs="Arial,Bold"/>
          <w:bCs/>
          <w:lang w:val="es-CO" w:eastAsia="es-CO"/>
        </w:rPr>
        <w:t xml:space="preserve">el beneficiado </w:t>
      </w:r>
      <w:r w:rsidR="00477443" w:rsidRPr="00477443">
        <w:rPr>
          <w:rFonts w:cs="Arial,Bold"/>
          <w:bCs/>
          <w:lang w:val="es-CO" w:eastAsia="es-CO"/>
        </w:rPr>
        <w:t>Robert Orlando Villada manifestó</w:t>
      </w:r>
      <w:r w:rsidR="006E3BCC">
        <w:rPr>
          <w:rFonts w:cs="Arial,Bold"/>
          <w:bCs/>
          <w:lang w:val="es-CO" w:eastAsia="es-CO"/>
        </w:rPr>
        <w:t xml:space="preserve"> que es una</w:t>
      </w:r>
      <w:r w:rsidR="006E3BCC" w:rsidRPr="006E3BCC">
        <w:rPr>
          <w:rFonts w:cs="Arial,Bold"/>
          <w:bCs/>
          <w:lang w:val="es-CO" w:eastAsia="es-CO"/>
        </w:rPr>
        <w:t xml:space="preserve"> </w:t>
      </w:r>
      <w:r w:rsidR="006E3BCC" w:rsidRPr="00477443">
        <w:rPr>
          <w:rFonts w:cs="Arial,Bold"/>
          <w:bCs/>
          <w:lang w:val="es-CO" w:eastAsia="es-CO"/>
        </w:rPr>
        <w:t xml:space="preserve">alegría inmensa saber que </w:t>
      </w:r>
      <w:r w:rsidR="006E3BCC">
        <w:rPr>
          <w:rFonts w:cs="Arial,Bold"/>
          <w:bCs/>
          <w:lang w:val="es-CO" w:eastAsia="es-CO"/>
        </w:rPr>
        <w:t>“</w:t>
      </w:r>
      <w:r w:rsidR="006E3BCC" w:rsidRPr="00477443">
        <w:rPr>
          <w:rFonts w:cs="Arial,Bold"/>
          <w:bCs/>
          <w:lang w:val="es-CO" w:eastAsia="es-CO"/>
        </w:rPr>
        <w:t xml:space="preserve">parte de mi sueño se está haciendo realidad, </w:t>
      </w:r>
      <w:r w:rsidR="006E3BCC">
        <w:rPr>
          <w:rFonts w:cs="Arial,Bold"/>
          <w:bCs/>
          <w:lang w:val="es-CO" w:eastAsia="es-CO"/>
        </w:rPr>
        <w:t xml:space="preserve">solo espero que Dios cumpla </w:t>
      </w:r>
      <w:r w:rsidR="005A4177">
        <w:rPr>
          <w:rFonts w:cs="Arial,Bold"/>
          <w:bCs/>
          <w:lang w:val="es-CO" w:eastAsia="es-CO"/>
        </w:rPr>
        <w:t>mi otra ilusión</w:t>
      </w:r>
      <w:r w:rsidR="0050335C">
        <w:rPr>
          <w:rFonts w:cs="Arial,Bold"/>
          <w:bCs/>
          <w:lang w:val="es-CO" w:eastAsia="es-CO"/>
        </w:rPr>
        <w:t>,</w:t>
      </w:r>
      <w:r w:rsidR="006E3BCC" w:rsidRPr="00477443">
        <w:rPr>
          <w:rFonts w:cs="Arial,Bold"/>
          <w:bCs/>
          <w:lang w:val="es-CO" w:eastAsia="es-CO"/>
        </w:rPr>
        <w:t xml:space="preserve"> ver a mi hija</w:t>
      </w:r>
      <w:r w:rsidR="001D7A7B">
        <w:rPr>
          <w:rFonts w:cs="Arial,Bold"/>
          <w:bCs/>
          <w:lang w:val="es-CO" w:eastAsia="es-CO"/>
        </w:rPr>
        <w:t xml:space="preserve"> </w:t>
      </w:r>
      <w:proofErr w:type="spellStart"/>
      <w:r w:rsidR="001D7A7B">
        <w:rPr>
          <w:rFonts w:cs="Arial,Bold"/>
          <w:bCs/>
          <w:lang w:val="es-CO" w:eastAsia="es-CO"/>
        </w:rPr>
        <w:t>Branny</w:t>
      </w:r>
      <w:proofErr w:type="spellEnd"/>
      <w:r w:rsidR="006E3BCC" w:rsidRPr="00477443">
        <w:rPr>
          <w:rFonts w:cs="Arial,Bold"/>
          <w:bCs/>
          <w:lang w:val="es-CO" w:eastAsia="es-CO"/>
        </w:rPr>
        <w:t xml:space="preserve"> recuperada</w:t>
      </w:r>
      <w:r w:rsidR="006E3BCC">
        <w:rPr>
          <w:rFonts w:cs="Arial,Bold"/>
          <w:bCs/>
          <w:lang w:val="es-CO" w:eastAsia="es-CO"/>
        </w:rPr>
        <w:t xml:space="preserve">”. </w:t>
      </w:r>
    </w:p>
    <w:p w:rsidR="006E3BCC" w:rsidRPr="00CE6ED2" w:rsidRDefault="006E3BCC" w:rsidP="00CE6ED2">
      <w:pPr>
        <w:autoSpaceDE w:val="0"/>
        <w:autoSpaceDN w:val="0"/>
        <w:adjustRightInd w:val="0"/>
        <w:spacing w:after="0"/>
        <w:rPr>
          <w:rFonts w:cs="Arial,Bold"/>
          <w:bCs/>
          <w:lang w:val="es-CO" w:eastAsia="es-CO"/>
        </w:rPr>
      </w:pPr>
    </w:p>
    <w:p w:rsidR="00A26C43" w:rsidRDefault="00A26C43" w:rsidP="00A26C43">
      <w:pPr>
        <w:autoSpaceDE w:val="0"/>
        <w:autoSpaceDN w:val="0"/>
        <w:adjustRightInd w:val="0"/>
        <w:spacing w:after="0"/>
        <w:rPr>
          <w:rFonts w:cs="Arial,Bold"/>
          <w:bCs/>
          <w:lang w:val="es-CO" w:eastAsia="es-CO"/>
        </w:rPr>
      </w:pPr>
      <w:r>
        <w:rPr>
          <w:rFonts w:cs="Arial,Bold"/>
          <w:bCs/>
          <w:lang w:val="es-CO" w:eastAsia="es-CO"/>
        </w:rPr>
        <w:t>L</w:t>
      </w:r>
      <w:r w:rsidRPr="00CE6ED2">
        <w:rPr>
          <w:rFonts w:cs="Arial,Bold"/>
          <w:bCs/>
          <w:lang w:val="es-CO" w:eastAsia="es-CO"/>
        </w:rPr>
        <w:t xml:space="preserve">a Gestora Social Patricia </w:t>
      </w:r>
      <w:proofErr w:type="spellStart"/>
      <w:r w:rsidRPr="00CE6ED2">
        <w:rPr>
          <w:rFonts w:cs="Arial,Bold"/>
          <w:bCs/>
          <w:lang w:val="es-CO" w:eastAsia="es-CO"/>
        </w:rPr>
        <w:t>Mazuera</w:t>
      </w:r>
      <w:proofErr w:type="spellEnd"/>
      <w:r w:rsidRPr="00CE6ED2">
        <w:rPr>
          <w:rFonts w:cs="Arial,Bold"/>
          <w:bCs/>
          <w:lang w:val="es-CO" w:eastAsia="es-CO"/>
        </w:rPr>
        <w:t xml:space="preserve"> </w:t>
      </w:r>
      <w:r>
        <w:rPr>
          <w:rFonts w:cs="Arial,Bold"/>
          <w:bCs/>
          <w:lang w:val="es-CO" w:eastAsia="es-CO"/>
        </w:rPr>
        <w:t>aseguró</w:t>
      </w:r>
      <w:r w:rsidRPr="00CE6ED2">
        <w:rPr>
          <w:rFonts w:cs="Arial,Bold"/>
          <w:bCs/>
          <w:lang w:val="es-CO" w:eastAsia="es-CO"/>
        </w:rPr>
        <w:t xml:space="preserve"> que este tipo de proyectos continuará en beneficio de otras familias que requieren de la ayuda local. </w:t>
      </w:r>
      <w:r>
        <w:rPr>
          <w:rFonts w:cs="Arial,Bold"/>
          <w:bCs/>
          <w:lang w:val="es-CO" w:eastAsia="es-CO"/>
        </w:rPr>
        <w:t>“A</w:t>
      </w:r>
      <w:r w:rsidRPr="004D52F3">
        <w:rPr>
          <w:rFonts w:cs="Arial,Bold"/>
          <w:bCs/>
          <w:lang w:val="es-CO" w:eastAsia="es-CO"/>
        </w:rPr>
        <w:t>grade</w:t>
      </w:r>
      <w:r>
        <w:rPr>
          <w:rFonts w:cs="Arial,Bold"/>
          <w:bCs/>
          <w:lang w:val="es-CO" w:eastAsia="es-CO"/>
        </w:rPr>
        <w:t>zco</w:t>
      </w:r>
      <w:r w:rsidRPr="004D52F3">
        <w:rPr>
          <w:rFonts w:cs="Arial,Bold"/>
          <w:bCs/>
          <w:lang w:val="es-CO" w:eastAsia="es-CO"/>
        </w:rPr>
        <w:t xml:space="preserve"> </w:t>
      </w:r>
      <w:r>
        <w:rPr>
          <w:rFonts w:cs="Arial,Bold"/>
          <w:bCs/>
          <w:lang w:val="es-CO" w:eastAsia="es-CO"/>
        </w:rPr>
        <w:t>el trabajo d</w:t>
      </w:r>
      <w:r w:rsidRPr="004D52F3">
        <w:rPr>
          <w:rFonts w:cs="Arial,Bold"/>
          <w:bCs/>
          <w:lang w:val="es-CO" w:eastAsia="es-CO"/>
        </w:rPr>
        <w:t>el equipo de la Alcaldía de Pasto</w:t>
      </w:r>
      <w:r>
        <w:rPr>
          <w:rFonts w:cs="Arial,Bold"/>
          <w:bCs/>
          <w:lang w:val="es-CO" w:eastAsia="es-CO"/>
        </w:rPr>
        <w:t>, de la ingeniera Lilian Cruz Ramírez</w:t>
      </w:r>
      <w:r w:rsidRPr="004D52F3">
        <w:rPr>
          <w:rFonts w:cs="Arial,Bold"/>
          <w:bCs/>
          <w:lang w:val="es-CO" w:eastAsia="es-CO"/>
        </w:rPr>
        <w:t xml:space="preserve"> y del Programa “Dame una Casa” </w:t>
      </w:r>
      <w:r>
        <w:rPr>
          <w:rFonts w:cs="Arial,Bold"/>
          <w:bCs/>
          <w:lang w:val="es-CO" w:eastAsia="es-CO"/>
        </w:rPr>
        <w:t xml:space="preserve">que ha brindado </w:t>
      </w:r>
      <w:r w:rsidRPr="004D52F3">
        <w:rPr>
          <w:rFonts w:cs="Arial,Bold"/>
          <w:bCs/>
          <w:lang w:val="es-CO" w:eastAsia="es-CO"/>
        </w:rPr>
        <w:t>una oportunidad a l</w:t>
      </w:r>
      <w:r>
        <w:rPr>
          <w:rFonts w:cs="Arial,Bold"/>
          <w:bCs/>
          <w:lang w:val="es-CO" w:eastAsia="es-CO"/>
        </w:rPr>
        <w:t xml:space="preserve">as familias que </w:t>
      </w:r>
      <w:r>
        <w:rPr>
          <w:rFonts w:cs="Arial,Bold"/>
          <w:bCs/>
          <w:lang w:val="es-CO" w:eastAsia="es-CO"/>
        </w:rPr>
        <w:lastRenderedPageBreak/>
        <w:t xml:space="preserve">tienen un integrante con discapacidad </w:t>
      </w:r>
      <w:r w:rsidRPr="004D52F3">
        <w:rPr>
          <w:rFonts w:cs="Arial,Bold"/>
          <w:bCs/>
          <w:lang w:val="es-CO" w:eastAsia="es-CO"/>
        </w:rPr>
        <w:t xml:space="preserve">cognitiva o funcional </w:t>
      </w:r>
      <w:r>
        <w:rPr>
          <w:rFonts w:cs="Arial,Bold"/>
          <w:bCs/>
          <w:lang w:val="es-CO" w:eastAsia="es-CO"/>
        </w:rPr>
        <w:t>y que a partir de ahora no tendrán que preocuparse por pagar un arriendo”, añadió la Gestora Social.</w:t>
      </w:r>
    </w:p>
    <w:p w:rsidR="00A26C43" w:rsidRDefault="00A26C43" w:rsidP="00CE6ED2">
      <w:pPr>
        <w:autoSpaceDE w:val="0"/>
        <w:autoSpaceDN w:val="0"/>
        <w:adjustRightInd w:val="0"/>
        <w:spacing w:after="0"/>
        <w:rPr>
          <w:rFonts w:cs="Arial,Bold"/>
          <w:bCs/>
          <w:lang w:val="es-CO" w:eastAsia="es-CO"/>
        </w:rPr>
      </w:pPr>
    </w:p>
    <w:p w:rsidR="0096462C" w:rsidRDefault="00CE6ED2" w:rsidP="00CE6ED2">
      <w:pPr>
        <w:autoSpaceDE w:val="0"/>
        <w:autoSpaceDN w:val="0"/>
        <w:adjustRightInd w:val="0"/>
        <w:spacing w:after="0"/>
        <w:rPr>
          <w:rFonts w:cs="Arial,Bold"/>
          <w:bCs/>
          <w:lang w:val="es-CO" w:eastAsia="es-CO"/>
        </w:rPr>
      </w:pPr>
      <w:r w:rsidRPr="00CE6ED2">
        <w:rPr>
          <w:rFonts w:cs="Arial,Bold"/>
          <w:bCs/>
          <w:lang w:val="es-CO" w:eastAsia="es-CO"/>
        </w:rPr>
        <w:t>El Director Regional de la Corporaci</w:t>
      </w:r>
      <w:r w:rsidR="0096462C">
        <w:rPr>
          <w:rFonts w:cs="Arial,Bold"/>
          <w:bCs/>
          <w:lang w:val="es-CO" w:eastAsia="es-CO"/>
        </w:rPr>
        <w:t>ón Minuto de Dios</w:t>
      </w:r>
      <w:r w:rsidR="008A4495">
        <w:rPr>
          <w:rFonts w:cs="Arial,Bold"/>
          <w:bCs/>
          <w:lang w:val="es-CO" w:eastAsia="es-CO"/>
        </w:rPr>
        <w:t>;</w:t>
      </w:r>
      <w:r w:rsidR="0096462C">
        <w:rPr>
          <w:rFonts w:cs="Arial,Bold"/>
          <w:bCs/>
          <w:lang w:val="es-CO" w:eastAsia="es-CO"/>
        </w:rPr>
        <w:t xml:space="preserve"> Jorge Luis Gá</w:t>
      </w:r>
      <w:r w:rsidRPr="00CE6ED2">
        <w:rPr>
          <w:rFonts w:cs="Arial,Bold"/>
          <w:bCs/>
          <w:lang w:val="es-CO" w:eastAsia="es-CO"/>
        </w:rPr>
        <w:t>ndara</w:t>
      </w:r>
      <w:r w:rsidR="008A4495">
        <w:rPr>
          <w:rFonts w:cs="Arial,Bold"/>
          <w:bCs/>
          <w:lang w:val="es-CO" w:eastAsia="es-CO"/>
        </w:rPr>
        <w:t>,</w:t>
      </w:r>
      <w:r w:rsidRPr="00CE6ED2">
        <w:rPr>
          <w:rFonts w:cs="Arial,Bold"/>
          <w:bCs/>
          <w:lang w:val="es-CO" w:eastAsia="es-CO"/>
        </w:rPr>
        <w:t xml:space="preserve"> manifestó que este proyecto permitirá mejorar la calidad de vida de las familias que tienen la responsabilidad de sacar adelante a sus seres queridos con discapacidad, por lo que resaltó el compromiso y la labor</w:t>
      </w:r>
      <w:r w:rsidR="0096462C">
        <w:rPr>
          <w:rFonts w:cs="Arial,Bold"/>
          <w:bCs/>
          <w:lang w:val="es-CO" w:eastAsia="es-CO"/>
        </w:rPr>
        <w:t xml:space="preserve"> de</w:t>
      </w:r>
      <w:r w:rsidRPr="00CE6ED2">
        <w:rPr>
          <w:rFonts w:cs="Arial,Bold"/>
          <w:bCs/>
          <w:lang w:val="es-CO" w:eastAsia="es-CO"/>
        </w:rPr>
        <w:t xml:space="preserve"> </w:t>
      </w:r>
      <w:r w:rsidR="0096462C" w:rsidRPr="00CE6ED2">
        <w:rPr>
          <w:rFonts w:cs="Arial,Bold"/>
          <w:bCs/>
          <w:lang w:val="es-CO" w:eastAsia="es-CO"/>
        </w:rPr>
        <w:t xml:space="preserve">la Primera Dama </w:t>
      </w:r>
      <w:r w:rsidRPr="00CE6ED2">
        <w:rPr>
          <w:rFonts w:cs="Arial,Bold"/>
          <w:bCs/>
          <w:lang w:val="es-CO" w:eastAsia="es-CO"/>
        </w:rPr>
        <w:t>en beneficio de estas poblaciones</w:t>
      </w:r>
      <w:r w:rsidR="0096462C">
        <w:rPr>
          <w:rFonts w:cs="Arial,Bold"/>
          <w:bCs/>
          <w:lang w:val="es-CO" w:eastAsia="es-CO"/>
        </w:rPr>
        <w:t>.</w:t>
      </w:r>
      <w:r w:rsidR="00E94FD7">
        <w:rPr>
          <w:rFonts w:cs="Arial,Bold"/>
          <w:bCs/>
          <w:lang w:val="es-CO" w:eastAsia="es-CO"/>
        </w:rPr>
        <w:t xml:space="preserve"> “</w:t>
      </w:r>
      <w:r w:rsidR="00323772">
        <w:rPr>
          <w:rFonts w:cs="Arial,Bold"/>
          <w:bCs/>
          <w:lang w:val="es-CO" w:eastAsia="es-CO"/>
        </w:rPr>
        <w:t>S</w:t>
      </w:r>
      <w:r w:rsidR="00E94FD7">
        <w:rPr>
          <w:rFonts w:cs="Arial,Bold"/>
          <w:bCs/>
          <w:lang w:val="es-CO" w:eastAsia="es-CO"/>
        </w:rPr>
        <w:t xml:space="preserve">on seis las familias que </w:t>
      </w:r>
      <w:r w:rsidR="003E37E6">
        <w:rPr>
          <w:rFonts w:cs="Arial,Bold"/>
          <w:bCs/>
          <w:lang w:val="es-CO" w:eastAsia="es-CO"/>
        </w:rPr>
        <w:t>por ahora son be</w:t>
      </w:r>
      <w:r w:rsidR="00E94FD7">
        <w:rPr>
          <w:rFonts w:cs="Arial,Bold"/>
          <w:bCs/>
          <w:lang w:val="es-CO" w:eastAsia="es-CO"/>
        </w:rPr>
        <w:t>neficiadas</w:t>
      </w:r>
      <w:r w:rsidR="003E37E6">
        <w:rPr>
          <w:rFonts w:cs="Arial,Bold"/>
          <w:bCs/>
          <w:lang w:val="es-CO" w:eastAsia="es-CO"/>
        </w:rPr>
        <w:t>, el proyecto continuará con la gestión de la Primera Dama”.</w:t>
      </w:r>
    </w:p>
    <w:p w:rsidR="0096462C" w:rsidRDefault="0096462C" w:rsidP="00CE6ED2">
      <w:pPr>
        <w:autoSpaceDE w:val="0"/>
        <w:autoSpaceDN w:val="0"/>
        <w:adjustRightInd w:val="0"/>
        <w:spacing w:after="0"/>
        <w:rPr>
          <w:rFonts w:cs="Arial,Bold"/>
          <w:bCs/>
          <w:lang w:val="es-CO" w:eastAsia="es-CO"/>
        </w:rPr>
      </w:pPr>
    </w:p>
    <w:p w:rsidR="00E94FD7" w:rsidRDefault="00CE6ED2" w:rsidP="00CE6ED2">
      <w:pPr>
        <w:autoSpaceDE w:val="0"/>
        <w:autoSpaceDN w:val="0"/>
        <w:adjustRightInd w:val="0"/>
        <w:spacing w:after="0"/>
        <w:rPr>
          <w:rFonts w:cs="Arial,Bold"/>
          <w:bCs/>
          <w:lang w:val="es-CO" w:eastAsia="es-CO"/>
        </w:rPr>
      </w:pPr>
      <w:r w:rsidRPr="00CE6ED2">
        <w:rPr>
          <w:rFonts w:cs="Arial,Bold"/>
          <w:bCs/>
          <w:lang w:val="es-CO" w:eastAsia="es-CO"/>
        </w:rPr>
        <w:t>El pro</w:t>
      </w:r>
      <w:r w:rsidR="00025F23">
        <w:rPr>
          <w:rFonts w:cs="Arial,Bold"/>
          <w:bCs/>
          <w:lang w:val="es-CO" w:eastAsia="es-CO"/>
        </w:rPr>
        <w:t xml:space="preserve">grama </w:t>
      </w:r>
      <w:r w:rsidRPr="00CE6ED2">
        <w:rPr>
          <w:rFonts w:cs="Arial,Bold"/>
          <w:bCs/>
          <w:lang w:val="es-CO" w:eastAsia="es-CO"/>
        </w:rPr>
        <w:t xml:space="preserve">de las seis soluciones de vivienda tipo </w:t>
      </w:r>
      <w:proofErr w:type="spellStart"/>
      <w:r w:rsidRPr="00CE6ED2">
        <w:rPr>
          <w:rFonts w:cs="Arial,Bold"/>
          <w:bCs/>
          <w:lang w:val="es-CO" w:eastAsia="es-CO"/>
        </w:rPr>
        <w:t>bifamiliar</w:t>
      </w:r>
      <w:proofErr w:type="spellEnd"/>
      <w:r w:rsidRPr="00CE6ED2">
        <w:rPr>
          <w:rFonts w:cs="Arial,Bold"/>
          <w:bCs/>
          <w:lang w:val="es-CO" w:eastAsia="es-CO"/>
        </w:rPr>
        <w:t xml:space="preserve"> ubicadas en </w:t>
      </w:r>
      <w:r w:rsidR="00E94FD7">
        <w:rPr>
          <w:rFonts w:cs="Arial,Bold"/>
          <w:bCs/>
          <w:lang w:val="es-CO" w:eastAsia="es-CO"/>
        </w:rPr>
        <w:t>el b</w:t>
      </w:r>
      <w:r w:rsidRPr="00CE6ED2">
        <w:rPr>
          <w:rFonts w:cs="Arial,Bold"/>
          <w:bCs/>
          <w:lang w:val="es-CO" w:eastAsia="es-CO"/>
        </w:rPr>
        <w:t xml:space="preserve">arrio Rincón de Pasto, tuvieron una inversión de $219 millones </w:t>
      </w:r>
      <w:r w:rsidR="003D319C">
        <w:rPr>
          <w:rFonts w:cs="Arial,Bold"/>
          <w:bCs/>
          <w:lang w:val="es-CO" w:eastAsia="es-CO"/>
        </w:rPr>
        <w:t xml:space="preserve">de </w:t>
      </w:r>
      <w:r w:rsidRPr="00CE6ED2">
        <w:rPr>
          <w:rFonts w:cs="Arial,Bold"/>
          <w:bCs/>
          <w:lang w:val="es-CO" w:eastAsia="es-CO"/>
        </w:rPr>
        <w:t xml:space="preserve">pesos, de los cuales la Corporación Minuto de Dios aportó $72 millones y por parte de INVIPASTO $147 millones </w:t>
      </w:r>
      <w:r w:rsidR="003D319C">
        <w:rPr>
          <w:rFonts w:cs="Arial,Bold"/>
          <w:bCs/>
          <w:lang w:val="es-CO" w:eastAsia="es-CO"/>
        </w:rPr>
        <w:t>de</w:t>
      </w:r>
      <w:r w:rsidRPr="00CE6ED2">
        <w:rPr>
          <w:rFonts w:cs="Arial,Bold"/>
          <w:bCs/>
          <w:lang w:val="es-CO" w:eastAsia="es-CO"/>
        </w:rPr>
        <w:t xml:space="preserve"> pesos, destacando que los lotes donde se construyeron pertenecían a la Administración </w:t>
      </w:r>
      <w:r w:rsidR="00E94FD7">
        <w:rPr>
          <w:rFonts w:cs="Arial,Bold"/>
          <w:bCs/>
          <w:lang w:val="es-CO" w:eastAsia="es-CO"/>
        </w:rPr>
        <w:t>Local. Las viviendas constan de</w:t>
      </w:r>
      <w:r w:rsidRPr="00CE6ED2">
        <w:rPr>
          <w:rFonts w:cs="Arial,Bold"/>
          <w:bCs/>
          <w:lang w:val="es-CO" w:eastAsia="es-CO"/>
        </w:rPr>
        <w:t>: sala – comedor, dos alcobas, cocina, b</w:t>
      </w:r>
      <w:r w:rsidR="00346B92">
        <w:rPr>
          <w:rFonts w:cs="Arial,Bold"/>
          <w:bCs/>
          <w:lang w:val="es-CO" w:eastAsia="es-CO"/>
        </w:rPr>
        <w:t>año y zona de ropas.</w:t>
      </w:r>
    </w:p>
    <w:p w:rsidR="00E94FD7" w:rsidRDefault="00E94FD7" w:rsidP="00CE6ED2">
      <w:pPr>
        <w:autoSpaceDE w:val="0"/>
        <w:autoSpaceDN w:val="0"/>
        <w:adjustRightInd w:val="0"/>
        <w:spacing w:after="0"/>
        <w:rPr>
          <w:rFonts w:cs="Arial,Bold"/>
          <w:bCs/>
          <w:lang w:val="es-CO" w:eastAsia="es-CO"/>
        </w:rPr>
      </w:pPr>
    </w:p>
    <w:p w:rsidR="00CE6ED2" w:rsidRDefault="00E94FD7" w:rsidP="00CE6ED2">
      <w:pPr>
        <w:autoSpaceDE w:val="0"/>
        <w:autoSpaceDN w:val="0"/>
        <w:adjustRightInd w:val="0"/>
        <w:spacing w:after="0"/>
        <w:rPr>
          <w:rFonts w:cs="Arial,Bold"/>
          <w:bCs/>
          <w:lang w:val="es-CO" w:eastAsia="es-CO"/>
        </w:rPr>
      </w:pPr>
      <w:r>
        <w:rPr>
          <w:rFonts w:cs="Arial,Bold"/>
          <w:bCs/>
          <w:lang w:val="es-CO" w:eastAsia="es-CO"/>
        </w:rPr>
        <w:t>“</w:t>
      </w:r>
      <w:r w:rsidRPr="00E94FD7">
        <w:rPr>
          <w:rFonts w:cs="Arial,Bold"/>
          <w:bCs/>
          <w:lang w:val="es-CO" w:eastAsia="es-CO"/>
        </w:rPr>
        <w:t>Entre las condiciones para ser beneficiarios se requería que fueran familias q</w:t>
      </w:r>
      <w:r w:rsidR="00CF29D9">
        <w:rPr>
          <w:rFonts w:cs="Arial,Bold"/>
          <w:bCs/>
          <w:lang w:val="es-CO" w:eastAsia="es-CO"/>
        </w:rPr>
        <w:t xml:space="preserve">ue tengan niños con limitaciones físicas </w:t>
      </w:r>
      <w:r w:rsidR="003E33B9">
        <w:rPr>
          <w:rFonts w:cs="Arial,Bold"/>
          <w:bCs/>
          <w:lang w:val="es-CO" w:eastAsia="es-CO"/>
        </w:rPr>
        <w:t>o</w:t>
      </w:r>
      <w:r w:rsidR="00CF29D9">
        <w:rPr>
          <w:rFonts w:cs="Arial,Bold"/>
          <w:bCs/>
          <w:lang w:val="es-CO" w:eastAsia="es-CO"/>
        </w:rPr>
        <w:t xml:space="preserve"> cognitivas</w:t>
      </w:r>
      <w:r w:rsidRPr="00E94FD7">
        <w:rPr>
          <w:rFonts w:cs="Arial,Bold"/>
          <w:bCs/>
          <w:lang w:val="es-CO" w:eastAsia="es-CO"/>
        </w:rPr>
        <w:t xml:space="preserve">, </w:t>
      </w:r>
      <w:r w:rsidR="003E37E6">
        <w:rPr>
          <w:rFonts w:cs="Arial,Bold"/>
          <w:bCs/>
          <w:lang w:val="es-CO" w:eastAsia="es-CO"/>
        </w:rPr>
        <w:t>se debe premiar el esfuerzo y los</w:t>
      </w:r>
      <w:r w:rsidRPr="00E94FD7">
        <w:rPr>
          <w:rFonts w:cs="Arial,Bold"/>
          <w:bCs/>
          <w:lang w:val="es-CO" w:eastAsia="es-CO"/>
        </w:rPr>
        <w:t xml:space="preserve"> ejemplo</w:t>
      </w:r>
      <w:r w:rsidR="003E37E6">
        <w:rPr>
          <w:rFonts w:cs="Arial,Bold"/>
          <w:bCs/>
          <w:lang w:val="es-CO" w:eastAsia="es-CO"/>
        </w:rPr>
        <w:t>s</w:t>
      </w:r>
      <w:r w:rsidRPr="00E94FD7">
        <w:rPr>
          <w:rFonts w:cs="Arial,Bold"/>
          <w:bCs/>
          <w:lang w:val="es-CO" w:eastAsia="es-CO"/>
        </w:rPr>
        <w:t xml:space="preserve"> de vida</w:t>
      </w:r>
      <w:r w:rsidR="003E37E6">
        <w:rPr>
          <w:rFonts w:cs="Arial,Bold"/>
          <w:bCs/>
          <w:lang w:val="es-CO" w:eastAsia="es-CO"/>
        </w:rPr>
        <w:t>,</w:t>
      </w:r>
      <w:r w:rsidRPr="00E94FD7">
        <w:rPr>
          <w:rFonts w:cs="Arial,Bold"/>
          <w:bCs/>
          <w:lang w:val="es-CO" w:eastAsia="es-CO"/>
        </w:rPr>
        <w:t xml:space="preserve"> que a</w:t>
      </w:r>
      <w:r w:rsidR="003E37E6">
        <w:rPr>
          <w:rFonts w:cs="Arial,Bold"/>
          <w:bCs/>
          <w:lang w:val="es-CO" w:eastAsia="es-CO"/>
        </w:rPr>
        <w:t xml:space="preserve"> pesar de las limitaciones han podido salir adelante", co</w:t>
      </w:r>
      <w:r w:rsidR="00346B92">
        <w:rPr>
          <w:rFonts w:cs="Arial,Bold"/>
          <w:bCs/>
          <w:lang w:val="es-CO" w:eastAsia="es-CO"/>
        </w:rPr>
        <w:t xml:space="preserve">ncluyó el director de INVIPASTO, Mario Enríquez </w:t>
      </w:r>
      <w:proofErr w:type="spellStart"/>
      <w:r w:rsidR="00346B92">
        <w:rPr>
          <w:rFonts w:cs="Arial,Bold"/>
          <w:bCs/>
          <w:lang w:val="es-CO" w:eastAsia="es-CO"/>
        </w:rPr>
        <w:t>Chenas</w:t>
      </w:r>
      <w:proofErr w:type="spellEnd"/>
      <w:r w:rsidR="00346B92">
        <w:rPr>
          <w:rFonts w:cs="Arial,Bold"/>
          <w:bCs/>
          <w:lang w:val="es-CO" w:eastAsia="es-CO"/>
        </w:rPr>
        <w:t>.</w:t>
      </w:r>
    </w:p>
    <w:p w:rsidR="00E94FD7" w:rsidRPr="00CE6ED2" w:rsidRDefault="00E94FD7" w:rsidP="00CE6ED2">
      <w:pPr>
        <w:autoSpaceDE w:val="0"/>
        <w:autoSpaceDN w:val="0"/>
        <w:adjustRightInd w:val="0"/>
        <w:spacing w:after="0"/>
        <w:rPr>
          <w:rFonts w:cs="Arial,Bold"/>
          <w:bCs/>
          <w:lang w:val="es-CO" w:eastAsia="es-CO"/>
        </w:rPr>
      </w:pPr>
    </w:p>
    <w:p w:rsidR="00CE6ED2" w:rsidRDefault="00CE6ED2" w:rsidP="00CE6ED2">
      <w:pPr>
        <w:autoSpaceDE w:val="0"/>
        <w:autoSpaceDN w:val="0"/>
        <w:adjustRightInd w:val="0"/>
        <w:spacing w:after="0"/>
        <w:rPr>
          <w:rFonts w:cs="Arial,Bold"/>
          <w:bCs/>
          <w:lang w:val="es-CO" w:eastAsia="es-CO"/>
        </w:rPr>
      </w:pPr>
      <w:r w:rsidRPr="00CE6ED2">
        <w:rPr>
          <w:rFonts w:cs="Arial,Bold"/>
          <w:bCs/>
          <w:lang w:val="es-CO" w:eastAsia="es-CO"/>
        </w:rPr>
        <w:t xml:space="preserve">Los beneficiarios de esta primera obra social son: Olga </w:t>
      </w:r>
      <w:proofErr w:type="spellStart"/>
      <w:r w:rsidRPr="00CE6ED2">
        <w:rPr>
          <w:rFonts w:cs="Arial,Bold"/>
          <w:bCs/>
          <w:lang w:val="es-CO" w:eastAsia="es-CO"/>
        </w:rPr>
        <w:t>Yanet</w:t>
      </w:r>
      <w:proofErr w:type="spellEnd"/>
      <w:r w:rsidRPr="00CE6ED2">
        <w:rPr>
          <w:rFonts w:cs="Arial,Bold"/>
          <w:bCs/>
          <w:lang w:val="es-CO" w:eastAsia="es-CO"/>
        </w:rPr>
        <w:t xml:space="preserve"> Torres </w:t>
      </w:r>
      <w:proofErr w:type="spellStart"/>
      <w:r w:rsidRPr="00CE6ED2">
        <w:rPr>
          <w:rFonts w:cs="Arial,Bold"/>
          <w:bCs/>
          <w:lang w:val="es-CO" w:eastAsia="es-CO"/>
        </w:rPr>
        <w:t>Tutacha</w:t>
      </w:r>
      <w:proofErr w:type="spellEnd"/>
      <w:r w:rsidRPr="00CE6ED2">
        <w:rPr>
          <w:rFonts w:cs="Arial,Bold"/>
          <w:bCs/>
          <w:lang w:val="es-CO" w:eastAsia="es-CO"/>
        </w:rPr>
        <w:t xml:space="preserve">, Rosa Imelda </w:t>
      </w:r>
      <w:proofErr w:type="spellStart"/>
      <w:r w:rsidRPr="00CE6ED2">
        <w:rPr>
          <w:rFonts w:cs="Arial,Bold"/>
          <w:bCs/>
          <w:lang w:val="es-CO" w:eastAsia="es-CO"/>
        </w:rPr>
        <w:t>Patichoy</w:t>
      </w:r>
      <w:proofErr w:type="spellEnd"/>
      <w:r w:rsidRPr="00CE6ED2">
        <w:rPr>
          <w:rFonts w:cs="Arial,Bold"/>
          <w:bCs/>
          <w:lang w:val="es-CO" w:eastAsia="es-CO"/>
        </w:rPr>
        <w:t xml:space="preserve"> </w:t>
      </w:r>
      <w:proofErr w:type="spellStart"/>
      <w:r w:rsidRPr="00CE6ED2">
        <w:rPr>
          <w:rFonts w:cs="Arial,Bold"/>
          <w:bCs/>
          <w:lang w:val="es-CO" w:eastAsia="es-CO"/>
        </w:rPr>
        <w:t>Gonzalez</w:t>
      </w:r>
      <w:proofErr w:type="spellEnd"/>
      <w:r w:rsidRPr="00CE6ED2">
        <w:rPr>
          <w:rFonts w:cs="Arial,Bold"/>
          <w:bCs/>
          <w:lang w:val="es-CO" w:eastAsia="es-CO"/>
        </w:rPr>
        <w:t xml:space="preserve">, Robert Orlando Villada Muñoz, </w:t>
      </w:r>
      <w:proofErr w:type="spellStart"/>
      <w:r w:rsidRPr="00CE6ED2">
        <w:rPr>
          <w:rFonts w:cs="Arial,Bold"/>
          <w:bCs/>
          <w:lang w:val="es-CO" w:eastAsia="es-CO"/>
        </w:rPr>
        <w:t>Geovana</w:t>
      </w:r>
      <w:proofErr w:type="spellEnd"/>
      <w:r w:rsidRPr="00CE6ED2">
        <w:rPr>
          <w:rFonts w:cs="Arial,Bold"/>
          <w:bCs/>
          <w:lang w:val="es-CO" w:eastAsia="es-CO"/>
        </w:rPr>
        <w:t xml:space="preserve"> del Socorro Delgado Castillo, Hilda del Carmen Enríquez y Byron Edmundo </w:t>
      </w:r>
      <w:proofErr w:type="spellStart"/>
      <w:r w:rsidRPr="00CE6ED2">
        <w:rPr>
          <w:rFonts w:cs="Arial,Bold"/>
          <w:bCs/>
          <w:lang w:val="es-CO" w:eastAsia="es-CO"/>
        </w:rPr>
        <w:t>Buchely</w:t>
      </w:r>
      <w:proofErr w:type="spellEnd"/>
      <w:r w:rsidRPr="00CE6ED2">
        <w:rPr>
          <w:rFonts w:cs="Arial,Bold"/>
          <w:bCs/>
          <w:lang w:val="es-CO" w:eastAsia="es-CO"/>
        </w:rPr>
        <w:t xml:space="preserve"> Guerrero. </w:t>
      </w:r>
    </w:p>
    <w:p w:rsidR="00EA5C49" w:rsidRDefault="00EA5C49" w:rsidP="00967DDB">
      <w:pPr>
        <w:autoSpaceDE w:val="0"/>
        <w:autoSpaceDN w:val="0"/>
        <w:adjustRightInd w:val="0"/>
        <w:spacing w:after="0"/>
        <w:jc w:val="center"/>
        <w:rPr>
          <w:rFonts w:cs="Arial,Bold"/>
          <w:b/>
          <w:bCs/>
          <w:lang w:val="es-CO" w:eastAsia="es-CO"/>
        </w:rPr>
      </w:pPr>
    </w:p>
    <w:p w:rsidR="00EE1D6E" w:rsidRDefault="00EE1D6E" w:rsidP="00EE1D6E">
      <w:pPr>
        <w:spacing w:after="0"/>
        <w:rPr>
          <w:rFonts w:cs="Tahoma"/>
          <w:b/>
          <w:sz w:val="18"/>
          <w:szCs w:val="18"/>
        </w:rPr>
      </w:pPr>
      <w:r>
        <w:rPr>
          <w:rFonts w:cs="Tahoma"/>
          <w:b/>
          <w:sz w:val="18"/>
          <w:szCs w:val="18"/>
        </w:rPr>
        <w:t xml:space="preserve">Contacto: Director INVIPASTO, Mario Enríquez </w:t>
      </w:r>
      <w:proofErr w:type="spellStart"/>
      <w:r>
        <w:rPr>
          <w:rFonts w:cs="Tahoma"/>
          <w:b/>
          <w:sz w:val="18"/>
          <w:szCs w:val="18"/>
        </w:rPr>
        <w:t>Chenas</w:t>
      </w:r>
      <w:proofErr w:type="spellEnd"/>
      <w:r>
        <w:rPr>
          <w:rFonts w:cs="Tahoma"/>
          <w:b/>
          <w:sz w:val="18"/>
          <w:szCs w:val="18"/>
        </w:rPr>
        <w:t>. Celular: 3122572339</w:t>
      </w:r>
    </w:p>
    <w:p w:rsidR="00EE1D6E" w:rsidRDefault="00EE1D6E" w:rsidP="00EE1D6E">
      <w:pPr>
        <w:autoSpaceDE w:val="0"/>
        <w:autoSpaceDN w:val="0"/>
        <w:adjustRightInd w:val="0"/>
        <w:spacing w:after="0"/>
        <w:jc w:val="center"/>
        <w:rPr>
          <w:rFonts w:cs="Arial,Bold"/>
          <w:b/>
          <w:bCs/>
          <w:lang w:val="es-CO" w:eastAsia="es-CO"/>
        </w:rPr>
      </w:pPr>
      <w:r w:rsidRPr="00BD3B0F">
        <w:rPr>
          <w:rFonts w:cs="Arial,Bold"/>
          <w:b/>
          <w:bCs/>
          <w:lang w:val="es-CO" w:eastAsia="es-CO"/>
        </w:rPr>
        <w:t xml:space="preserve"> </w:t>
      </w:r>
    </w:p>
    <w:p w:rsidR="00BD3B0F" w:rsidRDefault="00BD3B0F" w:rsidP="00EE1D6E">
      <w:pPr>
        <w:autoSpaceDE w:val="0"/>
        <w:autoSpaceDN w:val="0"/>
        <w:adjustRightInd w:val="0"/>
        <w:spacing w:after="0"/>
        <w:jc w:val="center"/>
        <w:rPr>
          <w:rFonts w:cs="Arial,Bold"/>
          <w:b/>
          <w:bCs/>
          <w:lang w:val="es-CO" w:eastAsia="es-CO"/>
        </w:rPr>
      </w:pPr>
      <w:r w:rsidRPr="00BD3B0F">
        <w:rPr>
          <w:rFonts w:cs="Arial,Bold"/>
          <w:b/>
          <w:bCs/>
          <w:lang w:val="es-CO" w:eastAsia="es-CO"/>
        </w:rPr>
        <w:t xml:space="preserve">“LA REDUCCIÓN EN POBREZA EXTREMA </w:t>
      </w:r>
      <w:r w:rsidR="00967DDB">
        <w:rPr>
          <w:rFonts w:cs="Arial,Bold"/>
          <w:b/>
          <w:bCs/>
          <w:lang w:val="es-CO" w:eastAsia="es-CO"/>
        </w:rPr>
        <w:t>LA LIDERÓ PASTO”, AFIRMA EL DNP</w:t>
      </w:r>
    </w:p>
    <w:p w:rsidR="00967DDB" w:rsidRPr="00BD3B0F" w:rsidRDefault="00967DDB" w:rsidP="00967DDB">
      <w:pPr>
        <w:autoSpaceDE w:val="0"/>
        <w:autoSpaceDN w:val="0"/>
        <w:adjustRightInd w:val="0"/>
        <w:spacing w:after="0"/>
        <w:jc w:val="center"/>
        <w:rPr>
          <w:rFonts w:cs="Arial,Bold"/>
          <w:b/>
          <w:bCs/>
          <w:lang w:val="es-CO" w:eastAsia="es-CO"/>
        </w:rPr>
      </w:pPr>
    </w:p>
    <w:p w:rsidR="00BD3B0F" w:rsidRPr="00BD3B0F" w:rsidRDefault="00307B97" w:rsidP="00967DDB">
      <w:pPr>
        <w:autoSpaceDE w:val="0"/>
        <w:autoSpaceDN w:val="0"/>
        <w:adjustRightInd w:val="0"/>
        <w:spacing w:after="0"/>
        <w:rPr>
          <w:rFonts w:cs="Arial"/>
          <w:lang w:val="es-ES_tradnl"/>
        </w:rPr>
      </w:pPr>
      <w:r>
        <w:rPr>
          <w:rFonts w:cs="Arial"/>
          <w:lang w:val="es-ES_tradnl"/>
        </w:rPr>
        <w:t xml:space="preserve">El </w:t>
      </w:r>
      <w:r w:rsidRPr="00307B97">
        <w:rPr>
          <w:rFonts w:cs="Arial"/>
          <w:lang w:val="es-ES_tradnl"/>
        </w:rPr>
        <w:t>Jefe Oficina Planeación de Gestión Institucional, Nelson Rosero Erazo</w:t>
      </w:r>
      <w:r>
        <w:rPr>
          <w:rFonts w:cs="Arial"/>
          <w:lang w:val="es-ES_tradnl"/>
        </w:rPr>
        <w:t>, indicó que a</w:t>
      </w:r>
      <w:r w:rsidR="00967DDB">
        <w:rPr>
          <w:rFonts w:cs="Arial"/>
          <w:lang w:val="es-ES_tradnl"/>
        </w:rPr>
        <w:t xml:space="preserve"> partir de</w:t>
      </w:r>
      <w:r w:rsidR="00BD3B0F" w:rsidRPr="00BD3B0F">
        <w:rPr>
          <w:rFonts w:cs="Arial"/>
          <w:lang w:val="es-ES_tradnl"/>
        </w:rPr>
        <w:t xml:space="preserve"> 2011, el DANE y DNP entregaron al país los resultados de la segunda etapa de medición de la p</w:t>
      </w:r>
      <w:r w:rsidR="004F0917">
        <w:rPr>
          <w:rFonts w:cs="Arial"/>
          <w:lang w:val="es-ES_tradnl"/>
        </w:rPr>
        <w:t xml:space="preserve">obreza monetaria y desigualdad que se llevó a </w:t>
      </w:r>
      <w:proofErr w:type="spellStart"/>
      <w:r w:rsidR="004F0917">
        <w:rPr>
          <w:rFonts w:cs="Arial"/>
          <w:lang w:val="es-ES_tradnl"/>
        </w:rPr>
        <w:t>caob</w:t>
      </w:r>
      <w:proofErr w:type="spellEnd"/>
      <w:r w:rsidR="004F0917">
        <w:rPr>
          <w:rFonts w:cs="Arial"/>
          <w:lang w:val="es-ES_tradnl"/>
        </w:rPr>
        <w:t xml:space="preserve"> en el mes de marzo de 2014, </w:t>
      </w:r>
      <w:r w:rsidR="00BD3B0F" w:rsidRPr="00BD3B0F">
        <w:rPr>
          <w:rFonts w:cs="Arial"/>
          <w:lang w:val="es-ES_tradnl"/>
        </w:rPr>
        <w:t xml:space="preserve">utilizando una nueva  metodología con la cual se obtienen resultados más precisos y certeros. </w:t>
      </w:r>
    </w:p>
    <w:p w:rsidR="00BD3B0F" w:rsidRPr="00BD3B0F" w:rsidRDefault="00BD3B0F" w:rsidP="00967DDB">
      <w:pPr>
        <w:autoSpaceDE w:val="0"/>
        <w:autoSpaceDN w:val="0"/>
        <w:adjustRightInd w:val="0"/>
        <w:spacing w:after="0"/>
        <w:rPr>
          <w:rFonts w:cs="Arial"/>
          <w:lang w:val="es-ES_tradnl"/>
        </w:rPr>
      </w:pPr>
    </w:p>
    <w:p w:rsidR="00BD3B0F" w:rsidRDefault="002C0EE2" w:rsidP="00967DDB">
      <w:pPr>
        <w:spacing w:after="0"/>
        <w:rPr>
          <w:rFonts w:cs="Arial"/>
          <w:lang w:val="es-ES_tradnl"/>
        </w:rPr>
      </w:pPr>
      <w:r>
        <w:rPr>
          <w:rFonts w:cs="Arial"/>
          <w:lang w:val="es-ES_tradnl"/>
        </w:rPr>
        <w:t>El funcionario manifestó que l</w:t>
      </w:r>
      <w:r w:rsidR="00BD3B0F" w:rsidRPr="00BD3B0F">
        <w:rPr>
          <w:rFonts w:cs="Arial"/>
          <w:lang w:val="es-ES_tradnl"/>
        </w:rPr>
        <w:t>os resultados publicados por el DANE y el DNP, muestran que existen claras evidencias de que las acciones y políticas que esta Administración</w:t>
      </w:r>
      <w:r w:rsidR="00C15CBF">
        <w:rPr>
          <w:rFonts w:cs="Arial"/>
          <w:lang w:val="es-ES_tradnl"/>
        </w:rPr>
        <w:t xml:space="preserve"> que lidera el alcalde Harold Guerrero López,</w:t>
      </w:r>
      <w:r w:rsidR="00BD3B0F" w:rsidRPr="00BD3B0F">
        <w:rPr>
          <w:rFonts w:cs="Arial"/>
          <w:lang w:val="es-ES_tradnl"/>
        </w:rPr>
        <w:t xml:space="preserve"> han ayudado, desde lo local, a mejorar la calidad y nivel de vida de los habitantes de Pasto. Prueba de ello, es el comportamiento positivo de indicadores </w:t>
      </w:r>
      <w:proofErr w:type="spellStart"/>
      <w:r w:rsidR="00BD3B0F" w:rsidRPr="00BD3B0F">
        <w:rPr>
          <w:rFonts w:cs="Arial"/>
          <w:lang w:val="es-ES_tradnl"/>
        </w:rPr>
        <w:t>multi</w:t>
      </w:r>
      <w:proofErr w:type="spellEnd"/>
      <w:r w:rsidR="00BD3B0F" w:rsidRPr="00BD3B0F">
        <w:rPr>
          <w:rFonts w:cs="Arial"/>
          <w:lang w:val="es-ES_tradnl"/>
        </w:rPr>
        <w:t xml:space="preserve">-causales de pobreza, pobreza extrema y desempleo que </w:t>
      </w:r>
      <w:r w:rsidR="004A34DD">
        <w:rPr>
          <w:rFonts w:cs="Arial"/>
          <w:lang w:val="es-ES_tradnl"/>
        </w:rPr>
        <w:t xml:space="preserve">se puede </w:t>
      </w:r>
      <w:r w:rsidR="00BD3B0F" w:rsidRPr="004A34DD">
        <w:rPr>
          <w:rFonts w:cs="Arial"/>
          <w:lang w:val="es-ES_tradnl"/>
        </w:rPr>
        <w:t>mostrar</w:t>
      </w:r>
      <w:r w:rsidR="00BD3B0F" w:rsidRPr="00BD3B0F">
        <w:rPr>
          <w:rFonts w:cs="Arial"/>
          <w:lang w:val="es-ES_tradnl"/>
        </w:rPr>
        <w:t xml:space="preserve"> como </w:t>
      </w:r>
      <w:r w:rsidR="003D08F9">
        <w:rPr>
          <w:rFonts w:cs="Arial"/>
          <w:lang w:val="es-ES_tradnl"/>
        </w:rPr>
        <w:t xml:space="preserve">los </w:t>
      </w:r>
      <w:r w:rsidR="00BD3B0F" w:rsidRPr="00BD3B0F">
        <w:rPr>
          <w:rFonts w:cs="Arial"/>
          <w:lang w:val="es-ES_tradnl"/>
        </w:rPr>
        <w:t>mayores logros</w:t>
      </w:r>
      <w:r w:rsidR="001E34FD">
        <w:rPr>
          <w:rFonts w:cs="Arial"/>
          <w:lang w:val="es-ES_tradnl"/>
        </w:rPr>
        <w:t xml:space="preserve"> y que </w:t>
      </w:r>
      <w:r w:rsidR="00BD3B0F" w:rsidRPr="00BD3B0F">
        <w:rPr>
          <w:rFonts w:cs="Arial"/>
          <w:lang w:val="es-ES_tradnl"/>
        </w:rPr>
        <w:t xml:space="preserve">a continuación </w:t>
      </w:r>
      <w:r w:rsidR="003D08F9">
        <w:rPr>
          <w:rFonts w:cs="Arial"/>
          <w:lang w:val="es-ES_tradnl"/>
        </w:rPr>
        <w:t>se indican</w:t>
      </w:r>
      <w:r w:rsidR="00BD3B0F" w:rsidRPr="00BD3B0F">
        <w:rPr>
          <w:rFonts w:cs="Arial"/>
          <w:lang w:val="es-ES_tradnl"/>
        </w:rPr>
        <w:t>:</w:t>
      </w:r>
    </w:p>
    <w:p w:rsidR="00DE1192" w:rsidRDefault="00DE1192" w:rsidP="00967DDB">
      <w:pPr>
        <w:spacing w:after="0"/>
        <w:rPr>
          <w:rFonts w:cs="Arial"/>
          <w:lang w:val="es-ES_tradnl"/>
        </w:rPr>
      </w:pPr>
    </w:p>
    <w:p w:rsidR="00DE1192" w:rsidRDefault="00DE1192" w:rsidP="00DE1192">
      <w:pPr>
        <w:spacing w:after="0"/>
        <w:rPr>
          <w:rFonts w:cs="Arial"/>
          <w:color w:val="000000"/>
          <w:lang w:val="es-CO" w:eastAsia="es-CO"/>
        </w:rPr>
      </w:pPr>
      <w:r w:rsidRPr="00BD3B0F">
        <w:rPr>
          <w:rFonts w:cs="Arial"/>
        </w:rPr>
        <w:lastRenderedPageBreak/>
        <w:t xml:space="preserve">Respecto a la </w:t>
      </w:r>
      <w:r w:rsidRPr="00BD3B0F">
        <w:rPr>
          <w:rFonts w:cs="Arial"/>
          <w:b/>
          <w:i/>
          <w:u w:val="single"/>
        </w:rPr>
        <w:t>población en situación de pobreza</w:t>
      </w:r>
      <w:r w:rsidRPr="00BD3B0F">
        <w:rPr>
          <w:rFonts w:cs="Arial"/>
          <w:color w:val="000000"/>
          <w:lang w:val="es-CO" w:eastAsia="es-CO"/>
        </w:rPr>
        <w:t>, entre los años 2011 y 2013 se redujo en un -24.88%, lo que significa que aproximadamente 38.427 conciudadanos abandonaron esta situación.</w:t>
      </w:r>
    </w:p>
    <w:p w:rsidR="00DE1192" w:rsidRPr="00BD3B0F" w:rsidRDefault="00DE1192" w:rsidP="00967DDB">
      <w:pPr>
        <w:spacing w:after="0"/>
        <w:rPr>
          <w:rFonts w:cs="Arial"/>
          <w:lang w:val="es-ES_tradnl"/>
        </w:rPr>
      </w:pPr>
    </w:p>
    <w:p w:rsidR="00BD3B0F" w:rsidRPr="00BD3B0F" w:rsidRDefault="00BD3B0F" w:rsidP="00967DDB">
      <w:pPr>
        <w:spacing w:after="0"/>
        <w:jc w:val="center"/>
        <w:rPr>
          <w:rFonts w:cs="Arial"/>
          <w:b/>
          <w:lang w:val="es-ES_tradnl"/>
        </w:rPr>
      </w:pPr>
      <w:r w:rsidRPr="00BD3B0F">
        <w:rPr>
          <w:noProof/>
          <w:lang w:val="es-CO" w:eastAsia="es-CO"/>
        </w:rPr>
        <w:drawing>
          <wp:inline distT="0" distB="0" distL="0" distR="0">
            <wp:extent cx="3931158" cy="2134871"/>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37012" cy="2138050"/>
                    </a:xfrm>
                    <a:prstGeom prst="rect">
                      <a:avLst/>
                    </a:prstGeom>
                    <a:noFill/>
                    <a:ln w="9525">
                      <a:noFill/>
                      <a:miter lim="800000"/>
                      <a:headEnd/>
                      <a:tailEnd/>
                    </a:ln>
                  </pic:spPr>
                </pic:pic>
              </a:graphicData>
            </a:graphic>
          </wp:inline>
        </w:drawing>
      </w:r>
    </w:p>
    <w:p w:rsidR="00BD3B0F" w:rsidRPr="00BD3B0F" w:rsidRDefault="00BD3B0F" w:rsidP="00967DDB">
      <w:pPr>
        <w:spacing w:after="0"/>
        <w:rPr>
          <w:rFonts w:cs="Arial"/>
          <w:lang w:val="es-ES_tradnl"/>
        </w:rPr>
      </w:pPr>
    </w:p>
    <w:p w:rsidR="00BD3B0F" w:rsidRPr="00BD3B0F" w:rsidRDefault="00BD3B0F" w:rsidP="00967DDB">
      <w:pPr>
        <w:spacing w:after="0"/>
        <w:rPr>
          <w:rFonts w:cs="Arial"/>
          <w:color w:val="000000"/>
          <w:lang w:val="es-CO" w:eastAsia="es-CO"/>
        </w:rPr>
      </w:pPr>
      <w:r w:rsidRPr="00BD3B0F">
        <w:rPr>
          <w:rFonts w:cs="Arial"/>
          <w:color w:val="000000"/>
          <w:lang w:val="es-CO" w:eastAsia="es-CO"/>
        </w:rPr>
        <w:t xml:space="preserve">Las cifras referenciadas en la tabla anterior, indican que de las 13 ciudades que monitorea el DANE, comparando los resultados 2013 Vs 2011, Pasto presentó el mayor porcentaje de reducción, superando a ciudades como Bogotá (-22.14%), Manizales (-15.63) y Medellín (-16.15%). La pobreza creció en Pereira en un 11.11%. </w:t>
      </w:r>
      <w:r w:rsidR="00EA700B">
        <w:rPr>
          <w:rFonts w:cs="Arial"/>
          <w:color w:val="000000"/>
          <w:lang w:val="es-CO" w:eastAsia="es-CO"/>
        </w:rPr>
        <w:t xml:space="preserve"> </w:t>
      </w:r>
      <w:r w:rsidRPr="00BD3B0F">
        <w:rPr>
          <w:rFonts w:cs="Arial"/>
          <w:color w:val="000000"/>
          <w:lang w:val="es-CO" w:eastAsia="es-CO"/>
        </w:rPr>
        <w:t>A nivel nacional, este indicador también se redujo de 34.1% en 2011 a 30.6% en 2013, lo que representa una disminución del -10.26%</w:t>
      </w:r>
      <w:r w:rsidR="00224A7C">
        <w:rPr>
          <w:rFonts w:cs="Arial"/>
          <w:color w:val="000000"/>
          <w:lang w:val="es-CO" w:eastAsia="es-CO"/>
        </w:rPr>
        <w:t xml:space="preserve">. </w:t>
      </w:r>
      <w:r w:rsidRPr="00BD3B0F">
        <w:rPr>
          <w:rFonts w:cs="Arial"/>
          <w:color w:val="000000"/>
          <w:lang w:val="es-CO" w:eastAsia="es-CO"/>
        </w:rPr>
        <w:t xml:space="preserve">La evolución de este indicador para Pasto se observa en la siguiente gráfica. </w:t>
      </w:r>
    </w:p>
    <w:p w:rsidR="00BD3B0F" w:rsidRPr="00BD3B0F" w:rsidRDefault="00BD3B0F" w:rsidP="00967DDB">
      <w:pPr>
        <w:spacing w:after="0"/>
        <w:rPr>
          <w:rFonts w:cs="Arial"/>
          <w:color w:val="000000"/>
          <w:lang w:val="es-CO" w:eastAsia="es-CO"/>
        </w:rPr>
      </w:pPr>
    </w:p>
    <w:p w:rsidR="00BD3B0F" w:rsidRPr="00BD3B0F" w:rsidRDefault="00BD3B0F" w:rsidP="007B6111">
      <w:pPr>
        <w:spacing w:after="0"/>
        <w:jc w:val="center"/>
        <w:rPr>
          <w:rFonts w:cs="Arial"/>
          <w:lang w:val="es-CO"/>
        </w:rPr>
      </w:pPr>
      <w:r w:rsidRPr="00BD3B0F">
        <w:rPr>
          <w:rFonts w:cs="Arial"/>
          <w:noProof/>
          <w:lang w:val="es-CO" w:eastAsia="es-CO"/>
        </w:rPr>
        <w:drawing>
          <wp:inline distT="0" distB="0" distL="0" distR="0">
            <wp:extent cx="3799484" cy="1659371"/>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3800938" cy="1660006"/>
                    </a:xfrm>
                    <a:prstGeom prst="rect">
                      <a:avLst/>
                    </a:prstGeom>
                    <a:noFill/>
                    <a:ln w="9525">
                      <a:noFill/>
                      <a:miter lim="800000"/>
                      <a:headEnd/>
                      <a:tailEnd/>
                    </a:ln>
                  </pic:spPr>
                </pic:pic>
              </a:graphicData>
            </a:graphic>
          </wp:inline>
        </w:drawing>
      </w:r>
    </w:p>
    <w:p w:rsidR="00BD3B0F" w:rsidRPr="000859A8" w:rsidRDefault="000859A8" w:rsidP="000859A8">
      <w:pPr>
        <w:spacing w:after="0"/>
        <w:ind w:left="708" w:firstLine="708"/>
        <w:rPr>
          <w:rFonts w:cs="Arial"/>
          <w:sz w:val="18"/>
          <w:szCs w:val="18"/>
        </w:rPr>
      </w:pPr>
      <w:r>
        <w:rPr>
          <w:rFonts w:cs="Arial"/>
          <w:sz w:val="18"/>
          <w:szCs w:val="18"/>
        </w:rPr>
        <w:t xml:space="preserve">   </w:t>
      </w:r>
      <w:r w:rsidR="00BD3B0F" w:rsidRPr="000859A8">
        <w:rPr>
          <w:rFonts w:cs="Arial"/>
          <w:sz w:val="18"/>
          <w:szCs w:val="18"/>
        </w:rPr>
        <w:t>Fuente: DANE 2013</w:t>
      </w:r>
      <w:r w:rsidR="007B6111" w:rsidRPr="000859A8">
        <w:rPr>
          <w:rFonts w:cs="Arial"/>
          <w:sz w:val="18"/>
          <w:szCs w:val="18"/>
        </w:rPr>
        <w:t xml:space="preserve"> – Cálculo OPGI</w:t>
      </w:r>
    </w:p>
    <w:p w:rsidR="00BD3B0F" w:rsidRPr="00BD3B0F" w:rsidRDefault="00BD3B0F" w:rsidP="00967DDB">
      <w:pPr>
        <w:spacing w:after="0"/>
        <w:rPr>
          <w:rFonts w:cs="Arial"/>
          <w:lang w:val="es-ES_tradnl"/>
        </w:rPr>
      </w:pPr>
    </w:p>
    <w:p w:rsidR="00F65207" w:rsidRDefault="00A528F0" w:rsidP="00967DDB">
      <w:pPr>
        <w:spacing w:after="0"/>
        <w:rPr>
          <w:rFonts w:cs="Arial"/>
          <w:color w:val="000000"/>
          <w:lang w:val="es-CO" w:eastAsia="es-CO"/>
        </w:rPr>
      </w:pPr>
      <w:r>
        <w:rPr>
          <w:rFonts w:cs="Arial"/>
          <w:color w:val="000000"/>
          <w:lang w:val="es-CO" w:eastAsia="es-CO"/>
        </w:rPr>
        <w:t>Así mismo señaló que el un comportamiento aún más</w:t>
      </w:r>
      <w:r w:rsidR="00BD3B0F" w:rsidRPr="00BD3B0F">
        <w:rPr>
          <w:rFonts w:cs="Arial"/>
          <w:color w:val="000000"/>
          <w:lang w:val="es-CO" w:eastAsia="es-CO"/>
        </w:rPr>
        <w:t xml:space="preserve"> positivo se presenta en la denominada </w:t>
      </w:r>
      <w:r w:rsidR="00BD3B0F" w:rsidRPr="00BD3B0F">
        <w:rPr>
          <w:rFonts w:cs="Arial"/>
          <w:b/>
          <w:i/>
          <w:color w:val="000000"/>
          <w:lang w:val="es-CO" w:eastAsia="es-CO"/>
        </w:rPr>
        <w:t>pobreza extrema</w:t>
      </w:r>
      <w:r w:rsidR="00BD3B0F" w:rsidRPr="00BD3B0F">
        <w:rPr>
          <w:rFonts w:cs="Arial"/>
          <w:color w:val="000000"/>
          <w:lang w:val="es-CO" w:eastAsia="es-CO"/>
        </w:rPr>
        <w:t xml:space="preserve"> (que es el estado más severo de pobreza y se da cuando las personas no pueden satisfacer varias de las necesidades básicas para vivir, como </w:t>
      </w:r>
      <w:hyperlink r:id="rId11" w:tooltip="Alimento" w:history="1">
        <w:r w:rsidR="00BD3B0F" w:rsidRPr="00BD3B0F">
          <w:rPr>
            <w:rFonts w:cs="Arial"/>
            <w:color w:val="000000"/>
            <w:lang w:val="es-CO" w:eastAsia="es-CO"/>
          </w:rPr>
          <w:t>alimento</w:t>
        </w:r>
      </w:hyperlink>
      <w:r w:rsidR="00BD3B0F" w:rsidRPr="00BD3B0F">
        <w:rPr>
          <w:rFonts w:cs="Arial"/>
          <w:color w:val="000000"/>
          <w:lang w:val="es-CO" w:eastAsia="es-CO"/>
        </w:rPr>
        <w:t xml:space="preserve">, </w:t>
      </w:r>
      <w:hyperlink r:id="rId12" w:tooltip="Agua potable" w:history="1">
        <w:r w:rsidR="00BD3B0F" w:rsidRPr="00BD3B0F">
          <w:rPr>
            <w:rFonts w:cs="Arial"/>
            <w:color w:val="000000"/>
            <w:lang w:val="es-CO" w:eastAsia="es-CO"/>
          </w:rPr>
          <w:t>agua potable</w:t>
        </w:r>
      </w:hyperlink>
      <w:r w:rsidR="00BD3B0F" w:rsidRPr="00BD3B0F">
        <w:rPr>
          <w:rFonts w:cs="Arial"/>
          <w:color w:val="000000"/>
          <w:lang w:val="es-CO" w:eastAsia="es-CO"/>
        </w:rPr>
        <w:t xml:space="preserve">, </w:t>
      </w:r>
      <w:hyperlink r:id="rId13" w:tooltip="Techo" w:history="1">
        <w:r w:rsidR="00BD3B0F" w:rsidRPr="00BD3B0F">
          <w:rPr>
            <w:rFonts w:cs="Arial"/>
            <w:color w:val="000000"/>
            <w:lang w:val="es-CO" w:eastAsia="es-CO"/>
          </w:rPr>
          <w:t>techo</w:t>
        </w:r>
      </w:hyperlink>
      <w:r w:rsidR="00BD3B0F" w:rsidRPr="00BD3B0F">
        <w:rPr>
          <w:rFonts w:cs="Arial"/>
          <w:color w:val="000000"/>
          <w:lang w:val="es-CO" w:eastAsia="es-CO"/>
        </w:rPr>
        <w:t xml:space="preserve">, </w:t>
      </w:r>
      <w:hyperlink r:id="rId14" w:tooltip="Sanidad" w:history="1">
        <w:r w:rsidR="00BD3B0F" w:rsidRPr="00BD3B0F">
          <w:rPr>
            <w:rFonts w:cs="Arial"/>
            <w:color w:val="000000"/>
            <w:lang w:val="es-CO" w:eastAsia="es-CO"/>
          </w:rPr>
          <w:t>sanidad</w:t>
        </w:r>
      </w:hyperlink>
      <w:r w:rsidR="00BD3B0F" w:rsidRPr="00BD3B0F">
        <w:rPr>
          <w:rFonts w:cs="Arial"/>
          <w:color w:val="000000"/>
          <w:lang w:val="es-CO" w:eastAsia="es-CO"/>
        </w:rPr>
        <w:t xml:space="preserve">, y cuidado de la </w:t>
      </w:r>
      <w:hyperlink r:id="rId15" w:tooltip="Salud" w:history="1">
        <w:r w:rsidR="00BD3B0F" w:rsidRPr="00BD3B0F">
          <w:rPr>
            <w:rFonts w:cs="Arial"/>
            <w:color w:val="000000"/>
            <w:lang w:val="es-CO" w:eastAsia="es-CO"/>
          </w:rPr>
          <w:t>salud</w:t>
        </w:r>
      </w:hyperlink>
      <w:r w:rsidR="00BD3B0F" w:rsidRPr="00BD3B0F">
        <w:rPr>
          <w:rFonts w:cs="Arial"/>
          <w:color w:val="000000"/>
          <w:lang w:val="es-CO" w:eastAsia="es-CO"/>
        </w:rPr>
        <w:t xml:space="preserve">. </w:t>
      </w:r>
    </w:p>
    <w:p w:rsidR="00F65207" w:rsidRDefault="00F65207" w:rsidP="00967DDB">
      <w:pPr>
        <w:spacing w:after="0"/>
        <w:rPr>
          <w:rFonts w:cs="Arial"/>
          <w:color w:val="000000"/>
          <w:lang w:val="es-CO" w:eastAsia="es-CO"/>
        </w:rPr>
      </w:pPr>
    </w:p>
    <w:p w:rsidR="00F636B6" w:rsidRDefault="00BD3B0F" w:rsidP="00967DDB">
      <w:pPr>
        <w:spacing w:after="0"/>
        <w:rPr>
          <w:rFonts w:cs="Arial"/>
          <w:color w:val="000000"/>
          <w:lang w:val="es-CO" w:eastAsia="es-CO"/>
        </w:rPr>
      </w:pPr>
      <w:r w:rsidRPr="00BD3B0F">
        <w:rPr>
          <w:rFonts w:cs="Arial"/>
          <w:color w:val="000000"/>
          <w:lang w:val="es-CO" w:eastAsia="es-CO"/>
        </w:rPr>
        <w:t xml:space="preserve">Para determinar la población afectada por la pobreza extrema, el </w:t>
      </w:r>
      <w:hyperlink r:id="rId16" w:tooltip="Banco Mundial" w:history="1">
        <w:r w:rsidRPr="00BD3B0F">
          <w:rPr>
            <w:rFonts w:cs="Arial"/>
            <w:color w:val="000000"/>
            <w:lang w:val="es-CO" w:eastAsia="es-CO"/>
          </w:rPr>
          <w:t>Banco Mundial</w:t>
        </w:r>
      </w:hyperlink>
      <w:r w:rsidRPr="00BD3B0F">
        <w:rPr>
          <w:rFonts w:cs="Arial"/>
          <w:color w:val="000000"/>
          <w:lang w:val="es-CO" w:eastAsia="es-CO"/>
        </w:rPr>
        <w:t xml:space="preserve"> define la pobreza extrema como personas viviendo con menos de US$1.25 al día), la cual disminuyó para Pasto del 8.8% en 2011 a 4.4% en 2013</w:t>
      </w:r>
      <w:r w:rsidR="00072418">
        <w:rPr>
          <w:rFonts w:cs="Arial"/>
          <w:color w:val="000000"/>
          <w:lang w:val="es-CO" w:eastAsia="es-CO"/>
        </w:rPr>
        <w:t xml:space="preserve"> </w:t>
      </w:r>
      <w:r w:rsidRPr="00BD3B0F">
        <w:rPr>
          <w:rFonts w:cs="Arial"/>
          <w:color w:val="000000"/>
          <w:lang w:val="es-CO" w:eastAsia="es-CO"/>
        </w:rPr>
        <w:t>representando una disminución del 50%</w:t>
      </w:r>
      <w:r w:rsidR="00072418">
        <w:rPr>
          <w:rFonts w:cs="Arial"/>
          <w:color w:val="000000"/>
          <w:lang w:val="es-CO" w:eastAsia="es-CO"/>
        </w:rPr>
        <w:t xml:space="preserve"> </w:t>
      </w:r>
      <w:r w:rsidRPr="00BD3B0F">
        <w:rPr>
          <w:rFonts w:cs="Arial"/>
          <w:color w:val="000000"/>
          <w:lang w:val="es-CO" w:eastAsia="es-CO"/>
        </w:rPr>
        <w:t xml:space="preserve">y que en términos poblacionales significa que de 36.682 </w:t>
      </w:r>
      <w:r w:rsidRPr="00BD3B0F">
        <w:rPr>
          <w:rFonts w:cs="Arial"/>
          <w:color w:val="000000"/>
          <w:lang w:val="es-CO" w:eastAsia="es-CO"/>
        </w:rPr>
        <w:lastRenderedPageBreak/>
        <w:t>personas en esta condición en 2011</w:t>
      </w:r>
      <w:r w:rsidR="00F80BCD">
        <w:rPr>
          <w:rFonts w:cs="Arial"/>
          <w:color w:val="000000"/>
          <w:lang w:val="es-CO" w:eastAsia="es-CO"/>
        </w:rPr>
        <w:t>,</w:t>
      </w:r>
      <w:r w:rsidRPr="00BD3B0F">
        <w:rPr>
          <w:rFonts w:cs="Arial"/>
          <w:color w:val="000000"/>
          <w:lang w:val="es-CO" w:eastAsia="es-CO"/>
        </w:rPr>
        <w:t xml:space="preserve"> se redujo a </w:t>
      </w:r>
      <w:r w:rsidR="00072418">
        <w:rPr>
          <w:rFonts w:cs="Arial"/>
          <w:color w:val="000000"/>
          <w:lang w:val="es-CO" w:eastAsia="es-CO"/>
        </w:rPr>
        <w:t>18.871 personas en 2</w:t>
      </w:r>
      <w:r w:rsidRPr="00BD3B0F">
        <w:rPr>
          <w:rFonts w:cs="Arial"/>
          <w:color w:val="000000"/>
          <w:lang w:val="es-CO" w:eastAsia="es-CO"/>
        </w:rPr>
        <w:t xml:space="preserve">013, es decir que 18.871 conciudadanos salieron de esta crítica situación. </w:t>
      </w:r>
    </w:p>
    <w:p w:rsidR="00F636B6" w:rsidRDefault="00F636B6" w:rsidP="00967DDB">
      <w:pPr>
        <w:spacing w:after="0"/>
        <w:rPr>
          <w:rFonts w:cs="Arial"/>
          <w:color w:val="000000"/>
          <w:lang w:val="es-CO" w:eastAsia="es-CO"/>
        </w:rPr>
      </w:pPr>
    </w:p>
    <w:p w:rsidR="00BD3B0F" w:rsidRPr="00BD3B0F" w:rsidRDefault="00BD3B0F" w:rsidP="00967DDB">
      <w:pPr>
        <w:spacing w:after="0"/>
        <w:rPr>
          <w:rFonts w:cs="Arial"/>
          <w:color w:val="000000"/>
          <w:lang w:val="es-CO" w:eastAsia="es-CO"/>
        </w:rPr>
      </w:pPr>
      <w:r w:rsidRPr="00BD3B0F">
        <w:rPr>
          <w:rFonts w:cs="Arial"/>
          <w:color w:val="000000"/>
          <w:lang w:val="es-CO" w:eastAsia="es-CO"/>
        </w:rPr>
        <w:t>En el mismo periodo, desafortunadamente la pobreza extrema creció en Pereira (127.27%), Cartagena (23.40%), Manizales (13.04%) y Cúcuta (5.26%).</w:t>
      </w:r>
      <w:r w:rsidR="00F636B6">
        <w:rPr>
          <w:rFonts w:cs="Arial"/>
          <w:color w:val="000000"/>
          <w:lang w:val="es-CO" w:eastAsia="es-CO"/>
        </w:rPr>
        <w:t xml:space="preserve"> </w:t>
      </w:r>
      <w:r w:rsidRPr="00BD3B0F">
        <w:rPr>
          <w:rFonts w:cs="Arial"/>
          <w:color w:val="000000"/>
          <w:lang w:val="es-CO" w:eastAsia="es-CO"/>
        </w:rPr>
        <w:t>El porcentaje de reducción en Pasto es mayor al promedio nacional, donde la disminución representó el 14.15% menos.</w:t>
      </w:r>
    </w:p>
    <w:p w:rsidR="00BD3B0F" w:rsidRPr="00BD3B0F" w:rsidRDefault="00BD3B0F" w:rsidP="00967DDB">
      <w:pPr>
        <w:spacing w:after="0"/>
        <w:rPr>
          <w:rFonts w:cs="Arial"/>
          <w:color w:val="000000"/>
          <w:lang w:val="es-CO" w:eastAsia="es-CO"/>
        </w:rPr>
      </w:pPr>
    </w:p>
    <w:p w:rsidR="00BD3B0F" w:rsidRPr="00BD3B0F" w:rsidRDefault="00BD3B0F" w:rsidP="00967DDB">
      <w:pPr>
        <w:spacing w:after="0"/>
        <w:rPr>
          <w:rFonts w:cs="Arial"/>
          <w:color w:val="000000"/>
          <w:lang w:val="es-CO" w:eastAsia="es-CO"/>
        </w:rPr>
      </w:pPr>
      <w:r w:rsidRPr="00BD3B0F">
        <w:rPr>
          <w:rFonts w:cs="Arial"/>
          <w:color w:val="000000"/>
          <w:lang w:val="es-CO" w:eastAsia="es-CO"/>
        </w:rPr>
        <w:t>El siguiente gráfico muestra el cambio positivo de esta variable en Pasto.</w:t>
      </w:r>
    </w:p>
    <w:p w:rsidR="00BD3B0F" w:rsidRPr="00BD3B0F" w:rsidRDefault="00BD3B0F" w:rsidP="00967DDB">
      <w:pPr>
        <w:spacing w:after="0"/>
        <w:rPr>
          <w:rFonts w:cs="Arial"/>
          <w:color w:val="000000"/>
          <w:lang w:val="es-CO" w:eastAsia="es-CO"/>
        </w:rPr>
      </w:pPr>
    </w:p>
    <w:p w:rsidR="00BD3B0F" w:rsidRPr="00BD3B0F" w:rsidRDefault="00BD3B0F" w:rsidP="007B6111">
      <w:pPr>
        <w:spacing w:after="0"/>
        <w:jc w:val="center"/>
        <w:rPr>
          <w:rFonts w:cs="Arial"/>
          <w:color w:val="000000"/>
          <w:lang w:val="es-CO" w:eastAsia="es-CO"/>
        </w:rPr>
      </w:pPr>
      <w:r w:rsidRPr="00BD3B0F">
        <w:rPr>
          <w:rFonts w:cs="Arial"/>
          <w:noProof/>
          <w:color w:val="000000"/>
          <w:lang w:val="es-CO" w:eastAsia="es-CO"/>
        </w:rPr>
        <w:drawing>
          <wp:inline distT="0" distB="0" distL="0" distR="0">
            <wp:extent cx="3938473" cy="1665728"/>
            <wp:effectExtent l="19050" t="0" r="4877"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cstate="print"/>
                    <a:srcRect/>
                    <a:stretch>
                      <a:fillRect/>
                    </a:stretch>
                  </pic:blipFill>
                  <pic:spPr bwMode="auto">
                    <a:xfrm>
                      <a:off x="0" y="0"/>
                      <a:ext cx="3942127" cy="1667273"/>
                    </a:xfrm>
                    <a:prstGeom prst="rect">
                      <a:avLst/>
                    </a:prstGeom>
                    <a:noFill/>
                    <a:ln w="9525">
                      <a:noFill/>
                      <a:miter lim="800000"/>
                      <a:headEnd/>
                      <a:tailEnd/>
                    </a:ln>
                  </pic:spPr>
                </pic:pic>
              </a:graphicData>
            </a:graphic>
          </wp:inline>
        </w:drawing>
      </w:r>
    </w:p>
    <w:p w:rsidR="00BD3B0F" w:rsidRPr="000859A8" w:rsidRDefault="00BD3B0F" w:rsidP="000859A8">
      <w:pPr>
        <w:spacing w:after="0"/>
        <w:ind w:left="708" w:firstLine="708"/>
        <w:rPr>
          <w:rFonts w:cs="Arial"/>
          <w:color w:val="000000"/>
          <w:sz w:val="18"/>
          <w:szCs w:val="18"/>
          <w:lang w:val="es-CO" w:eastAsia="es-CO"/>
        </w:rPr>
      </w:pPr>
      <w:r w:rsidRPr="000859A8">
        <w:rPr>
          <w:rFonts w:cs="Arial"/>
          <w:color w:val="000000"/>
          <w:sz w:val="18"/>
          <w:szCs w:val="18"/>
          <w:lang w:val="es-CO" w:eastAsia="es-CO"/>
        </w:rPr>
        <w:t>Fuente: DANE 2013 – Cálculo OPGI</w:t>
      </w:r>
    </w:p>
    <w:p w:rsidR="002A5939" w:rsidRPr="00BD3B0F" w:rsidRDefault="002A5939" w:rsidP="00967DDB">
      <w:pPr>
        <w:spacing w:after="0"/>
        <w:rPr>
          <w:rFonts w:cs="Arial"/>
          <w:color w:val="000000"/>
          <w:lang w:val="es-CO" w:eastAsia="es-CO"/>
        </w:rPr>
      </w:pPr>
    </w:p>
    <w:p w:rsidR="00580DF9" w:rsidRDefault="00BD3B0F" w:rsidP="00967DDB">
      <w:pPr>
        <w:spacing w:after="0"/>
        <w:rPr>
          <w:rFonts w:cs="Arial"/>
          <w:color w:val="000000"/>
          <w:lang w:val="es-CO" w:eastAsia="es-CO"/>
        </w:rPr>
      </w:pPr>
      <w:r w:rsidRPr="00BD3B0F">
        <w:rPr>
          <w:rFonts w:cs="Arial"/>
          <w:color w:val="000000"/>
          <w:lang w:val="es-CO" w:eastAsia="es-CO"/>
        </w:rPr>
        <w:t xml:space="preserve">Por su parte, </w:t>
      </w:r>
      <w:r w:rsidRPr="00BD3B0F">
        <w:rPr>
          <w:rFonts w:cs="Arial"/>
          <w:b/>
          <w:i/>
          <w:color w:val="000000"/>
          <w:lang w:val="es-CO" w:eastAsia="es-CO"/>
        </w:rPr>
        <w:t>en materia de empleo</w:t>
      </w:r>
      <w:r w:rsidRPr="00BD3B0F">
        <w:rPr>
          <w:rFonts w:cs="Arial"/>
          <w:color w:val="000000"/>
          <w:lang w:val="es-CO" w:eastAsia="es-CO"/>
        </w:rPr>
        <w:t xml:space="preserve"> y según las cifras oficiales entregadas por el DANE, también indican que la dinámica que ha retomado </w:t>
      </w:r>
      <w:r w:rsidR="006606C9">
        <w:rPr>
          <w:rFonts w:cs="Arial"/>
          <w:color w:val="000000"/>
          <w:lang w:val="es-CO" w:eastAsia="es-CO"/>
        </w:rPr>
        <w:t>la</w:t>
      </w:r>
      <w:r w:rsidRPr="00BD3B0F">
        <w:rPr>
          <w:rFonts w:cs="Arial"/>
          <w:color w:val="000000"/>
          <w:lang w:val="es-CO" w:eastAsia="es-CO"/>
        </w:rPr>
        <w:t xml:space="preserve"> economía local ha permitido reducir la tasa de desempleo promedio de 13.5% en el año 2011 a 10.7% en el año 2013, destacándose que el desempleo en el último trimestre alcanzó el 9.9%, cifra de un dígito, histórica frente a los indicadores que a través del tiempo ha arrojado la realidad socioeconómica de </w:t>
      </w:r>
      <w:r w:rsidR="00580DF9">
        <w:rPr>
          <w:rFonts w:cs="Arial"/>
          <w:color w:val="000000"/>
          <w:lang w:val="es-CO" w:eastAsia="es-CO"/>
        </w:rPr>
        <w:t>Pasto</w:t>
      </w:r>
      <w:r w:rsidRPr="00BD3B0F">
        <w:rPr>
          <w:rFonts w:cs="Arial"/>
          <w:color w:val="000000"/>
          <w:lang w:val="es-CO" w:eastAsia="es-CO"/>
        </w:rPr>
        <w:t>.</w:t>
      </w:r>
    </w:p>
    <w:p w:rsidR="00580DF9" w:rsidRDefault="00580DF9" w:rsidP="00967DDB">
      <w:pPr>
        <w:spacing w:after="0"/>
        <w:rPr>
          <w:rFonts w:cs="Arial"/>
          <w:color w:val="000000"/>
          <w:lang w:val="es-CO" w:eastAsia="es-CO"/>
        </w:rPr>
      </w:pPr>
    </w:p>
    <w:p w:rsidR="00BD3B0F" w:rsidRDefault="00BD3B0F" w:rsidP="00967DDB">
      <w:pPr>
        <w:spacing w:after="0"/>
        <w:rPr>
          <w:rFonts w:cs="Arial"/>
          <w:color w:val="000000"/>
          <w:lang w:val="es-CO" w:eastAsia="es-CO"/>
        </w:rPr>
      </w:pPr>
      <w:r w:rsidRPr="00BD3B0F">
        <w:rPr>
          <w:rFonts w:cs="Arial"/>
          <w:color w:val="000000"/>
          <w:lang w:val="es-CO" w:eastAsia="es-CO"/>
        </w:rPr>
        <w:t>Igualmente, en el periodo señalado el número de personas ocupadas en promedio por año pasó de 160.382 en 2011 a 175.878 en 2013, lo que significa que se crearon cerca de 15.500 nuevos puestos de trabajo, gran parte de los cuales son consecuencia de la inversión pública realizada por esta Administración y del profundo compromiso y respaldo del Gobierno Nacional del Dr. Juan Manuel Santos a la gestión de</w:t>
      </w:r>
      <w:r w:rsidR="00B221ED">
        <w:rPr>
          <w:rFonts w:cs="Arial"/>
          <w:color w:val="000000"/>
          <w:lang w:val="es-CO" w:eastAsia="es-CO"/>
        </w:rPr>
        <w:t>l mandatario Harold Guerrero López</w:t>
      </w:r>
      <w:r w:rsidRPr="00BD3B0F">
        <w:rPr>
          <w:rFonts w:cs="Arial"/>
          <w:color w:val="000000"/>
          <w:lang w:val="es-CO" w:eastAsia="es-CO"/>
        </w:rPr>
        <w:t>.</w:t>
      </w:r>
    </w:p>
    <w:p w:rsidR="006B245D" w:rsidRDefault="006B245D" w:rsidP="00967DDB">
      <w:pPr>
        <w:spacing w:after="0"/>
        <w:rPr>
          <w:rFonts w:cs="Arial"/>
          <w:color w:val="000000"/>
          <w:lang w:val="es-CO" w:eastAsia="es-CO"/>
        </w:rPr>
      </w:pPr>
    </w:p>
    <w:p w:rsidR="006B245D" w:rsidRPr="00BD3B0F" w:rsidRDefault="006B245D" w:rsidP="006B245D">
      <w:pPr>
        <w:autoSpaceDE w:val="0"/>
        <w:autoSpaceDN w:val="0"/>
        <w:adjustRightInd w:val="0"/>
        <w:spacing w:after="0"/>
        <w:rPr>
          <w:rFonts w:cs="Arial"/>
          <w:lang w:val="es-ES_tradnl"/>
        </w:rPr>
      </w:pPr>
      <w:r w:rsidRPr="00BD3B0F">
        <w:rPr>
          <w:rFonts w:cs="Arial"/>
          <w:lang w:val="es-ES_tradnl"/>
        </w:rPr>
        <w:t xml:space="preserve">Entre los cambios adoptados en esta nueva metodología está la de actualizar la canasta básica </w:t>
      </w:r>
      <w:r>
        <w:rPr>
          <w:rFonts w:cs="Arial"/>
          <w:lang w:val="es-ES_tradnl"/>
        </w:rPr>
        <w:t>que consu</w:t>
      </w:r>
      <w:r w:rsidR="002E7024">
        <w:rPr>
          <w:rFonts w:cs="Arial"/>
          <w:lang w:val="es-ES_tradnl"/>
        </w:rPr>
        <w:t xml:space="preserve">men </w:t>
      </w:r>
      <w:r>
        <w:rPr>
          <w:rFonts w:cs="Arial"/>
          <w:lang w:val="es-ES_tradnl"/>
        </w:rPr>
        <w:t xml:space="preserve">los colombianos, </w:t>
      </w:r>
      <w:r w:rsidRPr="00BD3B0F">
        <w:rPr>
          <w:rFonts w:cs="Arial"/>
          <w:lang w:val="es-ES_tradnl"/>
        </w:rPr>
        <w:t xml:space="preserve">como </w:t>
      </w:r>
      <w:r>
        <w:rPr>
          <w:rFonts w:cs="Arial"/>
          <w:lang w:val="es-ES_tradnl"/>
        </w:rPr>
        <w:t xml:space="preserve">también toma como </w:t>
      </w:r>
      <w:r w:rsidRPr="00BD3B0F">
        <w:rPr>
          <w:rFonts w:cs="Arial"/>
          <w:lang w:val="es-ES_tradnl"/>
        </w:rPr>
        <w:t xml:space="preserve">fundamento para definir el perfil del consumo a la población que está próxima a la mediana de la distribución, mientras la metodología anterior tomaba como referencia al 25% más pobre de la población. </w:t>
      </w:r>
    </w:p>
    <w:p w:rsidR="00912CBD" w:rsidRPr="006B245D" w:rsidRDefault="00912CBD" w:rsidP="00967DDB">
      <w:pPr>
        <w:spacing w:after="0"/>
        <w:rPr>
          <w:rFonts w:cs="Arial"/>
          <w:color w:val="000000"/>
          <w:lang w:val="es-ES_tradnl" w:eastAsia="es-CO"/>
        </w:rPr>
      </w:pPr>
    </w:p>
    <w:p w:rsidR="00912CBD" w:rsidRPr="00771697" w:rsidRDefault="00912CBD" w:rsidP="00912CBD">
      <w:pPr>
        <w:shd w:val="clear" w:color="auto" w:fill="FFFFFF"/>
        <w:suppressAutoHyphens w:val="0"/>
        <w:spacing w:after="0"/>
        <w:rPr>
          <w:rFonts w:eastAsia="Times New Roman" w:cs="Times New Roman"/>
          <w:b/>
          <w:sz w:val="18"/>
          <w:szCs w:val="18"/>
          <w:lang w:val="es-ES" w:eastAsia="es-ES"/>
        </w:rPr>
      </w:pPr>
      <w:r w:rsidRPr="00E6437F">
        <w:rPr>
          <w:b/>
          <w:bCs/>
          <w:sz w:val="18"/>
          <w:szCs w:val="18"/>
        </w:rPr>
        <w:t xml:space="preserve">Contacto: </w:t>
      </w:r>
      <w:r w:rsidRPr="00E6437F">
        <w:rPr>
          <w:rFonts w:eastAsia="Times New Roman" w:cs="Times New Roman"/>
          <w:b/>
          <w:sz w:val="18"/>
          <w:szCs w:val="18"/>
          <w:lang w:val="es-ES" w:eastAsia="es-ES"/>
        </w:rPr>
        <w:t>Jefe Oficina Planeación de Gestión Institucional, Nelson Rosero Erazo. Celular:</w:t>
      </w:r>
      <w:r>
        <w:rPr>
          <w:rFonts w:eastAsia="Times New Roman" w:cs="Times New Roman"/>
          <w:b/>
          <w:sz w:val="18"/>
          <w:szCs w:val="18"/>
          <w:lang w:val="es-ES" w:eastAsia="es-ES"/>
        </w:rPr>
        <w:t xml:space="preserve"> 3173758528 </w:t>
      </w:r>
    </w:p>
    <w:p w:rsidR="00912CBD" w:rsidRPr="00BD3B0F" w:rsidRDefault="00912CBD" w:rsidP="00967DDB">
      <w:pPr>
        <w:spacing w:after="0"/>
        <w:rPr>
          <w:rFonts w:cs="Arial"/>
          <w:color w:val="000000"/>
          <w:lang w:val="es-CO" w:eastAsia="es-CO"/>
        </w:rPr>
      </w:pPr>
    </w:p>
    <w:p w:rsidR="00DE4B2B" w:rsidRDefault="00DE4B2B" w:rsidP="002D41C6">
      <w:pPr>
        <w:shd w:val="clear" w:color="auto" w:fill="FFFFFF"/>
        <w:suppressAutoHyphens w:val="0"/>
        <w:spacing w:after="0"/>
        <w:jc w:val="center"/>
        <w:rPr>
          <w:rFonts w:cs="Tahoma"/>
          <w:b/>
        </w:rPr>
      </w:pPr>
    </w:p>
    <w:p w:rsidR="00DE4B2B" w:rsidRDefault="00DE4B2B" w:rsidP="002D41C6">
      <w:pPr>
        <w:shd w:val="clear" w:color="auto" w:fill="FFFFFF"/>
        <w:suppressAutoHyphens w:val="0"/>
        <w:spacing w:after="0"/>
        <w:jc w:val="center"/>
        <w:rPr>
          <w:rFonts w:cs="Tahoma"/>
          <w:b/>
        </w:rPr>
      </w:pPr>
    </w:p>
    <w:p w:rsidR="002D41C6" w:rsidRPr="002D41C6" w:rsidRDefault="002D41C6" w:rsidP="002D41C6">
      <w:pPr>
        <w:shd w:val="clear" w:color="auto" w:fill="FFFFFF"/>
        <w:suppressAutoHyphens w:val="0"/>
        <w:spacing w:after="0"/>
        <w:jc w:val="center"/>
        <w:rPr>
          <w:rFonts w:cs="Tahoma"/>
          <w:b/>
        </w:rPr>
      </w:pPr>
      <w:r w:rsidRPr="002D41C6">
        <w:rPr>
          <w:rFonts w:cs="Tahoma"/>
          <w:b/>
        </w:rPr>
        <w:lastRenderedPageBreak/>
        <w:t>COMPRE COLOMBIANO CONCRETÓ NEGOCIOS POR MÁS DE $9 MIL MILLIONES</w:t>
      </w:r>
    </w:p>
    <w:p w:rsidR="002D41C6" w:rsidRPr="002D41C6" w:rsidRDefault="002D41C6" w:rsidP="002D41C6">
      <w:pPr>
        <w:shd w:val="clear" w:color="auto" w:fill="FFFFFF"/>
        <w:suppressAutoHyphens w:val="0"/>
        <w:spacing w:after="0"/>
        <w:rPr>
          <w:rFonts w:cs="Tahoma"/>
        </w:rPr>
      </w:pPr>
    </w:p>
    <w:p w:rsidR="002D41C6" w:rsidRPr="002D41C6" w:rsidRDefault="002D41C6" w:rsidP="002D41C6">
      <w:pPr>
        <w:shd w:val="clear" w:color="auto" w:fill="FFFFFF"/>
        <w:suppressAutoHyphens w:val="0"/>
        <w:spacing w:after="0"/>
        <w:rPr>
          <w:rFonts w:cs="Tahoma"/>
        </w:rPr>
      </w:pPr>
      <w:r w:rsidRPr="002D41C6">
        <w:rPr>
          <w:rFonts w:cs="Tahoma"/>
        </w:rPr>
        <w:t xml:space="preserve">La Secretaría de Desarrollo Económico de la Alcaldía de Pasto entregó un balance positivo de la tercera rueda de negocios ‘Compre Colombiano’ que tuvo como sede la capital de Nariño bajo la dirección del Ministerio de Comercio, Industria y Turismo con </w:t>
      </w:r>
      <w:proofErr w:type="spellStart"/>
      <w:r w:rsidRPr="002D41C6">
        <w:rPr>
          <w:rFonts w:cs="Tahoma"/>
        </w:rPr>
        <w:t>Propaís</w:t>
      </w:r>
      <w:proofErr w:type="spellEnd"/>
      <w:r w:rsidRPr="002D41C6">
        <w:rPr>
          <w:rFonts w:cs="Tahoma"/>
        </w:rPr>
        <w:t xml:space="preserve"> y el apoyo de la Administración Local.</w:t>
      </w:r>
    </w:p>
    <w:p w:rsidR="002D41C6" w:rsidRPr="002D41C6" w:rsidRDefault="002D41C6" w:rsidP="002D41C6">
      <w:pPr>
        <w:shd w:val="clear" w:color="auto" w:fill="FFFFFF"/>
        <w:suppressAutoHyphens w:val="0"/>
        <w:spacing w:after="0"/>
        <w:rPr>
          <w:rFonts w:cs="Tahoma"/>
        </w:rPr>
      </w:pPr>
    </w:p>
    <w:p w:rsidR="002D41C6" w:rsidRPr="002D41C6" w:rsidRDefault="00EF784D" w:rsidP="002D41C6">
      <w:pPr>
        <w:shd w:val="clear" w:color="auto" w:fill="FFFFFF"/>
        <w:suppressAutoHyphens w:val="0"/>
        <w:spacing w:after="0"/>
        <w:rPr>
          <w:rFonts w:cs="Tahoma"/>
        </w:rPr>
      </w:pPr>
      <w:r>
        <w:rPr>
          <w:rFonts w:cs="Tahoma"/>
        </w:rPr>
        <w:t>Según el s</w:t>
      </w:r>
      <w:r w:rsidR="002D41C6" w:rsidRPr="002D41C6">
        <w:rPr>
          <w:rFonts w:cs="Tahoma"/>
        </w:rPr>
        <w:t>ecretario Armando Miranda Vela dentro del informe final que convocó a los sectores de agroindustria y agropecuario de la</w:t>
      </w:r>
      <w:r w:rsidR="00356257">
        <w:rPr>
          <w:rFonts w:cs="Tahoma"/>
        </w:rPr>
        <w:t>s empresas en desarrollo</w:t>
      </w:r>
      <w:r w:rsidR="002D41C6" w:rsidRPr="002D41C6">
        <w:rPr>
          <w:rFonts w:cs="Tahoma"/>
        </w:rPr>
        <w:t>, el evento c</w:t>
      </w:r>
      <w:r w:rsidR="00356257">
        <w:rPr>
          <w:rFonts w:cs="Tahoma"/>
        </w:rPr>
        <w:t>oncretó negocios por valor de $</w:t>
      </w:r>
      <w:r w:rsidR="002D41C6" w:rsidRPr="002D41C6">
        <w:rPr>
          <w:rFonts w:cs="Tahoma"/>
        </w:rPr>
        <w:t>9.959.850.600 pesos, de los cuales se facilitaron para hacerse efectivos en un periodo de 0 a 3 meses $2.698.750.000 pesos y más de 3 meses por valor de $7.261.850.600 pesos.</w:t>
      </w:r>
    </w:p>
    <w:p w:rsidR="002D41C6" w:rsidRPr="002D41C6" w:rsidRDefault="002D41C6" w:rsidP="002D41C6">
      <w:pPr>
        <w:shd w:val="clear" w:color="auto" w:fill="FFFFFF"/>
        <w:suppressAutoHyphens w:val="0"/>
        <w:spacing w:after="0"/>
        <w:rPr>
          <w:rFonts w:cs="Tahoma"/>
        </w:rPr>
      </w:pPr>
    </w:p>
    <w:p w:rsidR="002D41C6" w:rsidRPr="002D41C6" w:rsidRDefault="002D41C6" w:rsidP="002D41C6">
      <w:pPr>
        <w:shd w:val="clear" w:color="auto" w:fill="FFFFFF"/>
        <w:suppressAutoHyphens w:val="0"/>
        <w:spacing w:after="0"/>
        <w:rPr>
          <w:rFonts w:cs="Tahoma"/>
        </w:rPr>
      </w:pPr>
      <w:r w:rsidRPr="002D41C6">
        <w:rPr>
          <w:rFonts w:cs="Tahoma"/>
        </w:rPr>
        <w:t>El funcionario agregó que a la rueda de negocios que estuvo enmarcada en dos jornadas</w:t>
      </w:r>
      <w:r w:rsidR="00356257">
        <w:rPr>
          <w:rFonts w:cs="Tahoma"/>
        </w:rPr>
        <w:t>,</w:t>
      </w:r>
      <w:r w:rsidRPr="002D41C6">
        <w:rPr>
          <w:rFonts w:cs="Tahoma"/>
        </w:rPr>
        <w:t xml:space="preserve"> se hicieron efectivas 270 citas, asistieron 324 personas, hubo 62 vendedores de </w:t>
      </w:r>
      <w:proofErr w:type="spellStart"/>
      <w:r w:rsidRPr="002D41C6">
        <w:rPr>
          <w:rFonts w:cs="Tahoma"/>
        </w:rPr>
        <w:t>Mipymes</w:t>
      </w:r>
      <w:proofErr w:type="spellEnd"/>
      <w:r w:rsidRPr="002D41C6">
        <w:rPr>
          <w:rFonts w:cs="Tahoma"/>
        </w:rPr>
        <w:t xml:space="preserve"> y contó con la participación de 22 compradores que representaron a 19 empresas nacionales.</w:t>
      </w:r>
    </w:p>
    <w:p w:rsidR="002D41C6" w:rsidRDefault="002D41C6" w:rsidP="00864922">
      <w:pPr>
        <w:shd w:val="clear" w:color="auto" w:fill="FFFFFF"/>
        <w:suppressAutoHyphens w:val="0"/>
        <w:spacing w:after="0"/>
        <w:jc w:val="center"/>
        <w:rPr>
          <w:rFonts w:cs="Tahoma"/>
          <w:b/>
        </w:rPr>
      </w:pPr>
    </w:p>
    <w:p w:rsidR="002D41C6" w:rsidRPr="00384900" w:rsidRDefault="002D41C6" w:rsidP="002D41C6">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2D41C6" w:rsidRDefault="002D41C6" w:rsidP="00864922">
      <w:pPr>
        <w:shd w:val="clear" w:color="auto" w:fill="FFFFFF"/>
        <w:suppressAutoHyphens w:val="0"/>
        <w:spacing w:after="0"/>
        <w:jc w:val="center"/>
        <w:rPr>
          <w:rFonts w:cs="Tahoma"/>
          <w:b/>
          <w:lang w:val="es-CO"/>
        </w:rPr>
      </w:pPr>
    </w:p>
    <w:p w:rsidR="000970BE" w:rsidRPr="00BD3B0F" w:rsidRDefault="000970BE" w:rsidP="00864922">
      <w:pPr>
        <w:shd w:val="clear" w:color="auto" w:fill="FFFFFF"/>
        <w:suppressAutoHyphens w:val="0"/>
        <w:spacing w:after="0"/>
        <w:jc w:val="center"/>
        <w:rPr>
          <w:rFonts w:cs="Tahoma"/>
          <w:b/>
        </w:rPr>
      </w:pPr>
      <w:r w:rsidRPr="00BD3B0F">
        <w:rPr>
          <w:rFonts w:cs="Tahoma"/>
          <w:b/>
        </w:rPr>
        <w:t>SANCIONARÁN EMPRESARIOS QUE PEGUEN PUBLICIDAD EN MURALES DE LA CIUDAD</w:t>
      </w:r>
    </w:p>
    <w:p w:rsidR="000970BE" w:rsidRPr="00BD3B0F" w:rsidRDefault="000970BE" w:rsidP="00E42FD3">
      <w:pPr>
        <w:shd w:val="clear" w:color="auto" w:fill="FFFFFF"/>
        <w:suppressAutoHyphens w:val="0"/>
        <w:spacing w:after="0"/>
        <w:jc w:val="center"/>
        <w:rPr>
          <w:rFonts w:cs="Tahoma"/>
        </w:rPr>
      </w:pPr>
    </w:p>
    <w:p w:rsidR="00E42FD3" w:rsidRPr="00BD3B0F" w:rsidRDefault="00E42FD3" w:rsidP="00E42FD3">
      <w:pPr>
        <w:shd w:val="clear" w:color="auto" w:fill="FFFFFF"/>
        <w:suppressAutoHyphens w:val="0"/>
        <w:spacing w:after="0"/>
        <w:jc w:val="center"/>
        <w:rPr>
          <w:rFonts w:cs="Tahoma"/>
        </w:rPr>
      </w:pPr>
      <w:r w:rsidRPr="00BD3B0F">
        <w:rPr>
          <w:rFonts w:cs="Tahoma"/>
          <w:noProof/>
          <w:lang w:val="es-CO" w:eastAsia="es-CO"/>
        </w:rPr>
        <w:drawing>
          <wp:inline distT="0" distB="0" distL="0" distR="0">
            <wp:extent cx="3132226" cy="1836115"/>
            <wp:effectExtent l="19050" t="0" r="0" b="0"/>
            <wp:docPr id="2" name="1 Imagen" descr="20140410_10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0_105951.jpg"/>
                    <pic:cNvPicPr/>
                  </pic:nvPicPr>
                  <pic:blipFill>
                    <a:blip r:embed="rId18" cstate="print"/>
                    <a:stretch>
                      <a:fillRect/>
                    </a:stretch>
                  </pic:blipFill>
                  <pic:spPr>
                    <a:xfrm>
                      <a:off x="0" y="0"/>
                      <a:ext cx="3133809" cy="1837043"/>
                    </a:xfrm>
                    <a:prstGeom prst="rect">
                      <a:avLst/>
                    </a:prstGeom>
                  </pic:spPr>
                </pic:pic>
              </a:graphicData>
            </a:graphic>
          </wp:inline>
        </w:drawing>
      </w:r>
    </w:p>
    <w:p w:rsidR="00E42FD3" w:rsidRPr="00BD3B0F" w:rsidRDefault="00E42FD3" w:rsidP="00E42FD3">
      <w:pPr>
        <w:shd w:val="clear" w:color="auto" w:fill="FFFFFF"/>
        <w:suppressAutoHyphens w:val="0"/>
        <w:spacing w:after="0"/>
        <w:jc w:val="center"/>
        <w:rPr>
          <w:rFonts w:cs="Tahoma"/>
        </w:rPr>
      </w:pPr>
    </w:p>
    <w:p w:rsidR="00D62FB7" w:rsidRPr="00BD3B0F" w:rsidRDefault="000970BE" w:rsidP="000970BE">
      <w:pPr>
        <w:shd w:val="clear" w:color="auto" w:fill="FFFFFF"/>
        <w:suppressAutoHyphens w:val="0"/>
        <w:spacing w:after="0"/>
        <w:rPr>
          <w:rFonts w:cs="Tahoma"/>
        </w:rPr>
      </w:pPr>
      <w:r w:rsidRPr="00BD3B0F">
        <w:rPr>
          <w:rFonts w:cs="Tahoma"/>
        </w:rPr>
        <w:t xml:space="preserve">La Secretaria de Gestión Ambiental </w:t>
      </w:r>
      <w:r w:rsidR="00864922" w:rsidRPr="00BD3B0F">
        <w:rPr>
          <w:rFonts w:cs="Tahoma"/>
        </w:rPr>
        <w:t>en articulación con la Secretaría de Gobierno y</w:t>
      </w:r>
      <w:r w:rsidRPr="00BD3B0F">
        <w:rPr>
          <w:rFonts w:cs="Tahoma"/>
        </w:rPr>
        <w:t xml:space="preserve"> Policía Ambiental</w:t>
      </w:r>
      <w:r w:rsidR="00864922" w:rsidRPr="00BD3B0F">
        <w:rPr>
          <w:rFonts w:cs="Tahoma"/>
        </w:rPr>
        <w:t>,</w:t>
      </w:r>
      <w:r w:rsidRPr="00BD3B0F">
        <w:rPr>
          <w:rFonts w:cs="Tahoma"/>
        </w:rPr>
        <w:t xml:space="preserve"> adelanta</w:t>
      </w:r>
      <w:r w:rsidR="00864922" w:rsidRPr="00BD3B0F">
        <w:rPr>
          <w:rFonts w:cs="Tahoma"/>
        </w:rPr>
        <w:t>n</w:t>
      </w:r>
      <w:r w:rsidRPr="00BD3B0F">
        <w:rPr>
          <w:rFonts w:cs="Tahoma"/>
        </w:rPr>
        <w:t xml:space="preserve"> operativos de limpieza de pub</w:t>
      </w:r>
      <w:r w:rsidR="00864922" w:rsidRPr="00BD3B0F">
        <w:rPr>
          <w:rFonts w:cs="Tahoma"/>
        </w:rPr>
        <w:t>licidad en murales de la ciudad, explicó la secretaria Miriam Herrera Romo</w:t>
      </w:r>
      <w:r w:rsidR="00DB5CB7">
        <w:rPr>
          <w:rFonts w:cs="Tahoma"/>
        </w:rPr>
        <w:t>,</w:t>
      </w:r>
      <w:r w:rsidR="00B51168" w:rsidRPr="00BD3B0F">
        <w:rPr>
          <w:rFonts w:cs="Tahoma"/>
        </w:rPr>
        <w:t xml:space="preserve"> quien hizo </w:t>
      </w:r>
      <w:r w:rsidRPr="00BD3B0F">
        <w:rPr>
          <w:rFonts w:cs="Tahoma"/>
        </w:rPr>
        <w:t>un llamado a los empresarios de eventos</w:t>
      </w:r>
      <w:r w:rsidR="00B51168" w:rsidRPr="00BD3B0F">
        <w:rPr>
          <w:rFonts w:cs="Tahoma"/>
        </w:rPr>
        <w:t xml:space="preserve"> que se realizan en Pasto, para que se abstengan de </w:t>
      </w:r>
      <w:r w:rsidRPr="00BD3B0F">
        <w:rPr>
          <w:rFonts w:cs="Tahoma"/>
        </w:rPr>
        <w:t>pegar</w:t>
      </w:r>
      <w:r w:rsidR="00B51168" w:rsidRPr="00BD3B0F">
        <w:rPr>
          <w:rFonts w:cs="Tahoma"/>
        </w:rPr>
        <w:t xml:space="preserve"> material publicitario ya que se califica como contaminación visual e </w:t>
      </w:r>
      <w:r w:rsidRPr="00BD3B0F">
        <w:rPr>
          <w:rFonts w:cs="Tahoma"/>
        </w:rPr>
        <w:t>interfiere</w:t>
      </w:r>
      <w:r w:rsidR="00B51168" w:rsidRPr="00BD3B0F">
        <w:rPr>
          <w:rFonts w:cs="Tahoma"/>
        </w:rPr>
        <w:t xml:space="preserve"> con la  estética.</w:t>
      </w:r>
    </w:p>
    <w:p w:rsidR="00D62FB7" w:rsidRPr="00BD3B0F" w:rsidRDefault="00D62FB7" w:rsidP="000970BE">
      <w:pPr>
        <w:shd w:val="clear" w:color="auto" w:fill="FFFFFF"/>
        <w:suppressAutoHyphens w:val="0"/>
        <w:spacing w:after="0"/>
        <w:rPr>
          <w:rFonts w:cs="Tahoma"/>
        </w:rPr>
      </w:pPr>
    </w:p>
    <w:p w:rsidR="00AD0C3D" w:rsidRPr="00BD3B0F" w:rsidRDefault="0034437E" w:rsidP="000970BE">
      <w:pPr>
        <w:shd w:val="clear" w:color="auto" w:fill="FFFFFF"/>
        <w:suppressAutoHyphens w:val="0"/>
        <w:spacing w:after="0"/>
        <w:rPr>
          <w:rFonts w:cs="Tahoma"/>
        </w:rPr>
      </w:pPr>
      <w:r w:rsidRPr="00BD3B0F">
        <w:rPr>
          <w:rFonts w:cs="Tahoma"/>
        </w:rPr>
        <w:t xml:space="preserve">La funcionaria </w:t>
      </w:r>
      <w:r w:rsidR="000970BE" w:rsidRPr="00BD3B0F">
        <w:rPr>
          <w:rFonts w:cs="Tahoma"/>
        </w:rPr>
        <w:t>señal</w:t>
      </w:r>
      <w:r w:rsidRPr="00BD3B0F">
        <w:rPr>
          <w:rFonts w:cs="Tahoma"/>
        </w:rPr>
        <w:t xml:space="preserve">ó </w:t>
      </w:r>
      <w:r w:rsidR="000970BE" w:rsidRPr="00BD3B0F">
        <w:rPr>
          <w:rFonts w:cs="Tahoma"/>
        </w:rPr>
        <w:t>que</w:t>
      </w:r>
      <w:r w:rsidRPr="00BD3B0F">
        <w:rPr>
          <w:rFonts w:cs="Tahoma"/>
        </w:rPr>
        <w:t xml:space="preserve"> las personas </w:t>
      </w:r>
      <w:r w:rsidR="000970BE" w:rsidRPr="00BD3B0F">
        <w:rPr>
          <w:rFonts w:cs="Tahoma"/>
        </w:rPr>
        <w:t>que cometan esta infracción ser</w:t>
      </w:r>
      <w:r w:rsidR="004B467C" w:rsidRPr="00BD3B0F">
        <w:rPr>
          <w:rFonts w:cs="Tahoma"/>
        </w:rPr>
        <w:t xml:space="preserve">án sancionados </w:t>
      </w:r>
      <w:r w:rsidR="00434B40" w:rsidRPr="00BD3B0F">
        <w:rPr>
          <w:rFonts w:cs="Tahoma"/>
        </w:rPr>
        <w:t xml:space="preserve">hasta </w:t>
      </w:r>
      <w:r w:rsidR="00753BD9">
        <w:rPr>
          <w:rFonts w:cs="Tahoma"/>
        </w:rPr>
        <w:t xml:space="preserve">con </w:t>
      </w:r>
      <w:r w:rsidR="00434B40" w:rsidRPr="00BD3B0F">
        <w:rPr>
          <w:rFonts w:cs="Tahoma"/>
        </w:rPr>
        <w:t xml:space="preserve">5 salarios mínimos </w:t>
      </w:r>
      <w:r w:rsidR="00625425" w:rsidRPr="00BD3B0F">
        <w:rPr>
          <w:rFonts w:cs="Tahoma"/>
        </w:rPr>
        <w:t>legales vigentes</w:t>
      </w:r>
      <w:r w:rsidR="00434B40" w:rsidRPr="00BD3B0F">
        <w:rPr>
          <w:rFonts w:cs="Tahoma"/>
        </w:rPr>
        <w:t xml:space="preserve"> de acuerdo a </w:t>
      </w:r>
      <w:r w:rsidR="004B467C" w:rsidRPr="00BD3B0F">
        <w:rPr>
          <w:rFonts w:cs="Tahoma"/>
        </w:rPr>
        <w:t>la L</w:t>
      </w:r>
      <w:r w:rsidR="00434B40" w:rsidRPr="00BD3B0F">
        <w:rPr>
          <w:rFonts w:cs="Tahoma"/>
        </w:rPr>
        <w:t>ey 140 de</w:t>
      </w:r>
      <w:r w:rsidR="000970BE" w:rsidRPr="00BD3B0F">
        <w:rPr>
          <w:rFonts w:cs="Tahoma"/>
        </w:rPr>
        <w:t xml:space="preserve"> </w:t>
      </w:r>
      <w:r w:rsidR="00434B40" w:rsidRPr="00BD3B0F">
        <w:rPr>
          <w:rFonts w:cs="Tahoma"/>
        </w:rPr>
        <w:t>19</w:t>
      </w:r>
      <w:r w:rsidR="000970BE" w:rsidRPr="00BD3B0F">
        <w:rPr>
          <w:rFonts w:cs="Tahoma"/>
        </w:rPr>
        <w:t>94</w:t>
      </w:r>
      <w:r w:rsidR="00434B40" w:rsidRPr="00BD3B0F">
        <w:rPr>
          <w:rFonts w:cs="Tahoma"/>
        </w:rPr>
        <w:t xml:space="preserve">, esto </w:t>
      </w:r>
      <w:r w:rsidR="000970BE" w:rsidRPr="00BD3B0F">
        <w:rPr>
          <w:rFonts w:cs="Tahoma"/>
        </w:rPr>
        <w:t xml:space="preserve">con el fin de conservar </w:t>
      </w:r>
      <w:r w:rsidR="00434B40" w:rsidRPr="00BD3B0F">
        <w:rPr>
          <w:rFonts w:cs="Tahoma"/>
        </w:rPr>
        <w:t xml:space="preserve">el </w:t>
      </w:r>
      <w:r w:rsidR="00874B75" w:rsidRPr="00BD3B0F">
        <w:rPr>
          <w:rFonts w:cs="Tahoma"/>
        </w:rPr>
        <w:t>patrimonio</w:t>
      </w:r>
      <w:r w:rsidR="00B272E8" w:rsidRPr="00BD3B0F">
        <w:rPr>
          <w:rFonts w:cs="Tahoma"/>
        </w:rPr>
        <w:t xml:space="preserve">. “Invitamos a los ciudadanos </w:t>
      </w:r>
      <w:r w:rsidR="00D67DB7" w:rsidRPr="00BD3B0F">
        <w:rPr>
          <w:rFonts w:cs="Tahoma"/>
        </w:rPr>
        <w:t xml:space="preserve">a que denuncien a las personas que vean pegando carteles o publicidad en las paredes de la ciudad en la oficinas de la dependencia en el CAM de </w:t>
      </w:r>
      <w:proofErr w:type="spellStart"/>
      <w:r w:rsidR="00D67DB7" w:rsidRPr="00BD3B0F">
        <w:rPr>
          <w:rFonts w:cs="Tahoma"/>
        </w:rPr>
        <w:t>Anganoy</w:t>
      </w:r>
      <w:proofErr w:type="spellEnd"/>
      <w:r w:rsidR="00D67DB7" w:rsidRPr="00BD3B0F">
        <w:rPr>
          <w:rFonts w:cs="Tahoma"/>
        </w:rPr>
        <w:t xml:space="preserve">”. </w:t>
      </w:r>
      <w:r w:rsidR="00D67DB7" w:rsidRPr="00BD3B0F">
        <w:rPr>
          <w:rFonts w:cs="Tahoma"/>
        </w:rPr>
        <w:lastRenderedPageBreak/>
        <w:t>E</w:t>
      </w:r>
      <w:r w:rsidR="009A49AB" w:rsidRPr="00BD3B0F">
        <w:rPr>
          <w:rFonts w:cs="Tahoma"/>
        </w:rPr>
        <w:t>ste</w:t>
      </w:r>
      <w:r w:rsidR="00277E6B" w:rsidRPr="00BD3B0F">
        <w:rPr>
          <w:rFonts w:cs="Tahoma"/>
        </w:rPr>
        <w:t xml:space="preserve"> </w:t>
      </w:r>
      <w:r w:rsidR="009A49AB" w:rsidRPr="00BD3B0F">
        <w:rPr>
          <w:rFonts w:cs="Tahoma"/>
        </w:rPr>
        <w:t>sábado 12 de abril se adelantará</w:t>
      </w:r>
      <w:r w:rsidR="00277E6B" w:rsidRPr="00BD3B0F">
        <w:rPr>
          <w:rFonts w:cs="Tahoma"/>
        </w:rPr>
        <w:t xml:space="preserve"> un operativo en </w:t>
      </w:r>
      <w:r w:rsidR="009A49AB" w:rsidRPr="00BD3B0F">
        <w:rPr>
          <w:rFonts w:cs="Tahoma"/>
        </w:rPr>
        <w:t>las p</w:t>
      </w:r>
      <w:r w:rsidR="00277E6B" w:rsidRPr="00BD3B0F">
        <w:rPr>
          <w:rFonts w:cs="Tahoma"/>
        </w:rPr>
        <w:t>laza</w:t>
      </w:r>
      <w:r w:rsidR="009A49AB" w:rsidRPr="00BD3B0F">
        <w:rPr>
          <w:rFonts w:cs="Tahoma"/>
        </w:rPr>
        <w:t>s</w:t>
      </w:r>
      <w:r w:rsidR="00277E6B" w:rsidRPr="00BD3B0F">
        <w:rPr>
          <w:rFonts w:cs="Tahoma"/>
        </w:rPr>
        <w:t xml:space="preserve"> de Nariño y </w:t>
      </w:r>
      <w:r w:rsidR="009A49AB" w:rsidRPr="00BD3B0F">
        <w:rPr>
          <w:rFonts w:cs="Tahoma"/>
        </w:rPr>
        <w:t>C</w:t>
      </w:r>
      <w:r w:rsidR="00277E6B" w:rsidRPr="00BD3B0F">
        <w:rPr>
          <w:rFonts w:cs="Tahoma"/>
        </w:rPr>
        <w:t xml:space="preserve">arnaval a partir de las 8:30 </w:t>
      </w:r>
      <w:r w:rsidR="009A49AB" w:rsidRPr="00BD3B0F">
        <w:rPr>
          <w:rFonts w:cs="Tahoma"/>
        </w:rPr>
        <w:t>de la mañana.</w:t>
      </w:r>
    </w:p>
    <w:p w:rsidR="009A49AB" w:rsidRPr="00343AE3" w:rsidRDefault="009A49AB" w:rsidP="000970BE">
      <w:pPr>
        <w:shd w:val="clear" w:color="auto" w:fill="FFFFFF"/>
        <w:suppressAutoHyphens w:val="0"/>
        <w:spacing w:after="0"/>
        <w:rPr>
          <w:rFonts w:cs="Tahoma"/>
          <w:sz w:val="18"/>
          <w:szCs w:val="18"/>
        </w:rPr>
      </w:pPr>
    </w:p>
    <w:p w:rsidR="00AD0C3D" w:rsidRPr="00BD3B0F" w:rsidRDefault="00AD0C3D" w:rsidP="00AD0C3D">
      <w:pPr>
        <w:tabs>
          <w:tab w:val="right" w:pos="8504"/>
        </w:tabs>
        <w:spacing w:after="0"/>
        <w:rPr>
          <w:rFonts w:cs="Tahoma"/>
          <w:b/>
        </w:rPr>
      </w:pPr>
      <w:r w:rsidRPr="00343AE3">
        <w:rPr>
          <w:rFonts w:cs="Tahoma"/>
          <w:b/>
          <w:sz w:val="18"/>
          <w:szCs w:val="18"/>
        </w:rPr>
        <w:t>Contacto: Secretaria de Gestión Ambiental, Miriam Herrera Romo. Celular: 3117146594</w:t>
      </w:r>
      <w:r w:rsidRPr="00BD3B0F">
        <w:rPr>
          <w:rFonts w:cs="Tahoma"/>
          <w:b/>
        </w:rPr>
        <w:tab/>
      </w:r>
    </w:p>
    <w:p w:rsidR="000970BE" w:rsidRPr="00BD3B0F" w:rsidRDefault="000970BE" w:rsidP="003B55DC">
      <w:pPr>
        <w:shd w:val="clear" w:color="auto" w:fill="FFFFFF"/>
        <w:suppressAutoHyphens w:val="0"/>
        <w:spacing w:after="0"/>
        <w:jc w:val="center"/>
        <w:rPr>
          <w:rFonts w:cs="Tahoma"/>
          <w:b/>
        </w:rPr>
      </w:pPr>
    </w:p>
    <w:p w:rsidR="007276C8" w:rsidRPr="00BD3B0F" w:rsidRDefault="006B2BB1" w:rsidP="003B55DC">
      <w:pPr>
        <w:shd w:val="clear" w:color="auto" w:fill="FFFFFF"/>
        <w:suppressAutoHyphens w:val="0"/>
        <w:spacing w:after="0"/>
        <w:jc w:val="center"/>
        <w:rPr>
          <w:rFonts w:cs="Tahoma"/>
          <w:b/>
        </w:rPr>
      </w:pPr>
      <w:r w:rsidRPr="00BD3B0F">
        <w:rPr>
          <w:rFonts w:cs="Tahoma"/>
          <w:b/>
        </w:rPr>
        <w:t xml:space="preserve">FORTALECEN HÁBITOS Y ESTILOS DE VIDA SALUDABLE EN COMUNIDAD EDUCATIVA </w:t>
      </w:r>
    </w:p>
    <w:p w:rsidR="007276C8" w:rsidRDefault="007276C8" w:rsidP="003B55DC">
      <w:pPr>
        <w:shd w:val="clear" w:color="auto" w:fill="FFFFFF"/>
        <w:suppressAutoHyphens w:val="0"/>
        <w:spacing w:after="0"/>
        <w:jc w:val="center"/>
        <w:rPr>
          <w:rFonts w:cs="Tahoma"/>
          <w:b/>
        </w:rPr>
      </w:pPr>
    </w:p>
    <w:p w:rsidR="0011629A" w:rsidRDefault="0011629A" w:rsidP="003B55DC">
      <w:pPr>
        <w:shd w:val="clear" w:color="auto" w:fill="FFFFFF"/>
        <w:suppressAutoHyphens w:val="0"/>
        <w:spacing w:after="0"/>
        <w:jc w:val="center"/>
        <w:rPr>
          <w:rFonts w:cs="Tahoma"/>
          <w:b/>
        </w:rPr>
      </w:pPr>
      <w:r>
        <w:rPr>
          <w:rFonts w:cs="Tahoma"/>
          <w:b/>
          <w:noProof/>
          <w:lang w:val="es-CO" w:eastAsia="es-CO"/>
        </w:rPr>
        <w:drawing>
          <wp:inline distT="0" distB="0" distL="0" distR="0">
            <wp:extent cx="3135091" cy="1916582"/>
            <wp:effectExtent l="19050" t="0" r="8159" b="0"/>
            <wp:docPr id="6" name="5 Imagen" descr="DSC09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217.JPG"/>
                    <pic:cNvPicPr/>
                  </pic:nvPicPr>
                  <pic:blipFill>
                    <a:blip r:embed="rId19" cstate="print"/>
                    <a:stretch>
                      <a:fillRect/>
                    </a:stretch>
                  </pic:blipFill>
                  <pic:spPr>
                    <a:xfrm>
                      <a:off x="0" y="0"/>
                      <a:ext cx="3129480" cy="1913152"/>
                    </a:xfrm>
                    <a:prstGeom prst="rect">
                      <a:avLst/>
                    </a:prstGeom>
                  </pic:spPr>
                </pic:pic>
              </a:graphicData>
            </a:graphic>
          </wp:inline>
        </w:drawing>
      </w:r>
    </w:p>
    <w:p w:rsidR="0011629A" w:rsidRPr="00BD3B0F" w:rsidRDefault="0011629A" w:rsidP="003B55DC">
      <w:pPr>
        <w:shd w:val="clear" w:color="auto" w:fill="FFFFFF"/>
        <w:suppressAutoHyphens w:val="0"/>
        <w:spacing w:after="0"/>
        <w:jc w:val="center"/>
        <w:rPr>
          <w:rFonts w:cs="Tahoma"/>
          <w:b/>
        </w:rPr>
      </w:pPr>
    </w:p>
    <w:p w:rsidR="007276C8" w:rsidRPr="00BD3B0F" w:rsidRDefault="007276C8" w:rsidP="007276C8">
      <w:pPr>
        <w:shd w:val="clear" w:color="auto" w:fill="FFFFFF"/>
        <w:suppressAutoHyphens w:val="0"/>
        <w:spacing w:after="0"/>
        <w:rPr>
          <w:rFonts w:eastAsia="Times New Roman" w:cs="Times New Roman"/>
          <w:lang w:val="es-ES" w:eastAsia="es-ES"/>
        </w:rPr>
      </w:pPr>
      <w:r w:rsidRPr="00BD3B0F">
        <w:rPr>
          <w:rFonts w:eastAsia="Times New Roman" w:cs="Times New Roman"/>
          <w:lang w:val="es-ES" w:eastAsia="es-ES"/>
        </w:rPr>
        <w:t>Con el ánimo de fortalecer las acciones que desarrollan las secretarías de Salud y Educación en pro del bienestar de los niños, niñas y adolescentes, se convocó a los rectores de las instituciones educativas del municipio de Pasto, para sensibilizarlos frente a la importancia de adquirir hábitos y estilos de vida saludable los cuales son responsabilidad no solo del sector salud, sino también de los establecimientos estudiantiles.</w:t>
      </w:r>
    </w:p>
    <w:p w:rsidR="007276C8" w:rsidRPr="00BD3B0F" w:rsidRDefault="007276C8" w:rsidP="007276C8">
      <w:pPr>
        <w:shd w:val="clear" w:color="auto" w:fill="FFFFFF"/>
        <w:suppressAutoHyphens w:val="0"/>
        <w:spacing w:after="0"/>
        <w:rPr>
          <w:rFonts w:eastAsia="Times New Roman" w:cs="Times New Roman"/>
          <w:lang w:val="es-ES" w:eastAsia="es-ES"/>
        </w:rPr>
      </w:pPr>
    </w:p>
    <w:p w:rsidR="00E03041" w:rsidRPr="00BD3B0F" w:rsidRDefault="003954FE" w:rsidP="007276C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de Salud (e) Ruth Cecilia De la Cruz, manifestó que l</w:t>
      </w:r>
      <w:r w:rsidR="004D7E79" w:rsidRPr="00BD3B0F">
        <w:rPr>
          <w:rFonts w:eastAsia="Times New Roman" w:cs="Times New Roman"/>
          <w:lang w:val="es-ES" w:eastAsia="es-ES"/>
        </w:rPr>
        <w:t xml:space="preserve">a estrategia busca </w:t>
      </w:r>
      <w:r w:rsidR="00034CC4" w:rsidRPr="00BD3B0F">
        <w:rPr>
          <w:rFonts w:eastAsia="Times New Roman" w:cs="Times New Roman"/>
          <w:lang w:val="es-ES" w:eastAsia="es-ES"/>
        </w:rPr>
        <w:t xml:space="preserve">la </w:t>
      </w:r>
      <w:r w:rsidR="007276C8" w:rsidRPr="00BD3B0F">
        <w:rPr>
          <w:rFonts w:eastAsia="Times New Roman" w:cs="Times New Roman"/>
          <w:lang w:val="es-ES" w:eastAsia="es-ES"/>
        </w:rPr>
        <w:t xml:space="preserve">prevención de embarazos en adolescentes, prevención de  muerte por cáncer de cuello uterino a partir de la vacunación oportuna con la vacuna de VPH, guías alimentarias para prevenir la malnutrición, estilos de vida saludable, promoviendo la actividad física y evitando el consumo de cigarrillo y todo lo </w:t>
      </w:r>
      <w:r w:rsidR="00034CC4" w:rsidRPr="00BD3B0F">
        <w:rPr>
          <w:rFonts w:eastAsia="Times New Roman" w:cs="Times New Roman"/>
          <w:lang w:val="es-ES" w:eastAsia="es-ES"/>
        </w:rPr>
        <w:t>concerniente</w:t>
      </w:r>
      <w:r w:rsidR="007276C8" w:rsidRPr="00BD3B0F">
        <w:rPr>
          <w:rFonts w:eastAsia="Times New Roman" w:cs="Times New Roman"/>
          <w:lang w:val="es-ES" w:eastAsia="es-ES"/>
        </w:rPr>
        <w:t xml:space="preserve"> a la protección y garantía de </w:t>
      </w:r>
      <w:r w:rsidR="00034CC4" w:rsidRPr="00BD3B0F">
        <w:rPr>
          <w:rFonts w:eastAsia="Times New Roman" w:cs="Times New Roman"/>
          <w:lang w:val="es-ES" w:eastAsia="es-ES"/>
        </w:rPr>
        <w:t xml:space="preserve">los </w:t>
      </w:r>
      <w:r w:rsidR="007276C8" w:rsidRPr="00BD3B0F">
        <w:rPr>
          <w:rFonts w:eastAsia="Times New Roman" w:cs="Times New Roman"/>
          <w:lang w:val="es-ES" w:eastAsia="es-ES"/>
        </w:rPr>
        <w:t>derechos de niños</w:t>
      </w:r>
      <w:r w:rsidR="00034CC4" w:rsidRPr="00BD3B0F">
        <w:rPr>
          <w:rFonts w:eastAsia="Times New Roman" w:cs="Times New Roman"/>
          <w:lang w:val="es-ES" w:eastAsia="es-ES"/>
        </w:rPr>
        <w:t>,</w:t>
      </w:r>
      <w:r w:rsidR="007276C8" w:rsidRPr="00BD3B0F">
        <w:rPr>
          <w:rFonts w:eastAsia="Times New Roman" w:cs="Times New Roman"/>
          <w:lang w:val="es-ES" w:eastAsia="es-ES"/>
        </w:rPr>
        <w:t xml:space="preserve"> niñas y adolescentes, en cuanto a las formas de violencia, especialmente la </w:t>
      </w:r>
      <w:r w:rsidR="00E03041" w:rsidRPr="00BD3B0F">
        <w:rPr>
          <w:rFonts w:eastAsia="Times New Roman" w:cs="Times New Roman"/>
          <w:lang w:val="es-ES" w:eastAsia="es-ES"/>
        </w:rPr>
        <w:t>sexual.</w:t>
      </w:r>
    </w:p>
    <w:p w:rsidR="00E03041" w:rsidRPr="00BD3B0F" w:rsidRDefault="00E03041" w:rsidP="007276C8">
      <w:pPr>
        <w:shd w:val="clear" w:color="auto" w:fill="FFFFFF"/>
        <w:suppressAutoHyphens w:val="0"/>
        <w:spacing w:after="0"/>
        <w:rPr>
          <w:rFonts w:eastAsia="Times New Roman" w:cs="Times New Roman"/>
          <w:lang w:val="es-ES" w:eastAsia="es-ES"/>
        </w:rPr>
      </w:pPr>
    </w:p>
    <w:p w:rsidR="0088296B" w:rsidRPr="00BD3B0F" w:rsidRDefault="00A90C3C" w:rsidP="007276C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l</w:t>
      </w:r>
      <w:r w:rsidR="007276C8" w:rsidRPr="00BD3B0F">
        <w:rPr>
          <w:rFonts w:eastAsia="Times New Roman" w:cs="Times New Roman"/>
          <w:lang w:val="es-ES" w:eastAsia="es-ES"/>
        </w:rPr>
        <w:t xml:space="preserve">a </w:t>
      </w:r>
      <w:r w:rsidR="00002820" w:rsidRPr="00BD3B0F">
        <w:rPr>
          <w:rFonts w:eastAsia="Times New Roman" w:cs="Times New Roman"/>
          <w:lang w:val="es-ES" w:eastAsia="es-ES"/>
        </w:rPr>
        <w:t>Gestora Social del Municipio,</w:t>
      </w:r>
      <w:r w:rsidR="00D5081D" w:rsidRPr="00BD3B0F">
        <w:rPr>
          <w:rFonts w:eastAsia="Times New Roman" w:cs="Times New Roman"/>
          <w:lang w:val="es-ES" w:eastAsia="es-ES"/>
        </w:rPr>
        <w:t xml:space="preserve"> Patricia </w:t>
      </w:r>
      <w:proofErr w:type="spellStart"/>
      <w:r w:rsidR="00D5081D" w:rsidRPr="00BD3B0F">
        <w:rPr>
          <w:rFonts w:eastAsia="Times New Roman" w:cs="Times New Roman"/>
          <w:lang w:val="es-ES" w:eastAsia="es-ES"/>
        </w:rPr>
        <w:t>Mazuera</w:t>
      </w:r>
      <w:proofErr w:type="spellEnd"/>
      <w:r w:rsidR="00D5081D" w:rsidRPr="00BD3B0F">
        <w:rPr>
          <w:rFonts w:eastAsia="Times New Roman" w:cs="Times New Roman"/>
          <w:lang w:val="es-ES" w:eastAsia="es-ES"/>
        </w:rPr>
        <w:t xml:space="preserve"> Del Hierro quien estuvo presente </w:t>
      </w:r>
      <w:r w:rsidR="00244102" w:rsidRPr="00BD3B0F">
        <w:rPr>
          <w:rFonts w:eastAsia="Times New Roman" w:cs="Times New Roman"/>
          <w:lang w:val="es-ES" w:eastAsia="es-ES"/>
        </w:rPr>
        <w:t xml:space="preserve">en la reunión, </w:t>
      </w:r>
      <w:r w:rsidR="007276C8" w:rsidRPr="00BD3B0F">
        <w:rPr>
          <w:rFonts w:eastAsia="Times New Roman" w:cs="Times New Roman"/>
          <w:lang w:val="es-ES" w:eastAsia="es-ES"/>
        </w:rPr>
        <w:t xml:space="preserve">invitó a los rectores a unir </w:t>
      </w:r>
      <w:r w:rsidR="00244102" w:rsidRPr="00BD3B0F">
        <w:rPr>
          <w:rFonts w:eastAsia="Times New Roman" w:cs="Times New Roman"/>
          <w:lang w:val="es-ES" w:eastAsia="es-ES"/>
        </w:rPr>
        <w:t xml:space="preserve">esfuerzos </w:t>
      </w:r>
      <w:r w:rsidR="007276C8" w:rsidRPr="00BD3B0F">
        <w:rPr>
          <w:rFonts w:eastAsia="Times New Roman" w:cs="Times New Roman"/>
          <w:lang w:val="es-ES" w:eastAsia="es-ES"/>
        </w:rPr>
        <w:t xml:space="preserve">para que este trabajo sea en conjunto y llegue a la población </w:t>
      </w:r>
      <w:r w:rsidR="00244102" w:rsidRPr="00BD3B0F">
        <w:rPr>
          <w:rFonts w:eastAsia="Times New Roman" w:cs="Times New Roman"/>
          <w:lang w:val="es-ES" w:eastAsia="es-ES"/>
        </w:rPr>
        <w:t xml:space="preserve">objetivo. </w:t>
      </w:r>
    </w:p>
    <w:p w:rsidR="00813EA5" w:rsidRPr="00BD3B0F" w:rsidRDefault="00813EA5" w:rsidP="00CD5ED9">
      <w:pPr>
        <w:shd w:val="clear" w:color="auto" w:fill="FFFFFF"/>
        <w:suppressAutoHyphens w:val="0"/>
        <w:spacing w:after="0"/>
        <w:jc w:val="center"/>
        <w:rPr>
          <w:b/>
          <w:bCs/>
          <w:lang w:val="es-CO"/>
        </w:rPr>
      </w:pPr>
    </w:p>
    <w:p w:rsidR="00747949" w:rsidRDefault="00747949" w:rsidP="00747949">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747949" w:rsidRDefault="00747949" w:rsidP="009F6894">
      <w:pPr>
        <w:shd w:val="clear" w:color="auto" w:fill="FFFFFF"/>
        <w:suppressAutoHyphens w:val="0"/>
        <w:spacing w:after="0"/>
        <w:jc w:val="center"/>
        <w:rPr>
          <w:b/>
          <w:bCs/>
          <w:lang w:val="es-ES"/>
        </w:rPr>
      </w:pPr>
    </w:p>
    <w:p w:rsidR="009F6894" w:rsidRPr="00BD3B0F" w:rsidRDefault="009F6894" w:rsidP="009F6894">
      <w:pPr>
        <w:shd w:val="clear" w:color="auto" w:fill="FFFFFF"/>
        <w:suppressAutoHyphens w:val="0"/>
        <w:spacing w:after="0"/>
        <w:jc w:val="center"/>
        <w:rPr>
          <w:b/>
          <w:bCs/>
          <w:lang w:val="es-CO"/>
        </w:rPr>
      </w:pPr>
      <w:r w:rsidRPr="00BD3B0F">
        <w:rPr>
          <w:b/>
          <w:bCs/>
          <w:lang w:val="es-CO"/>
        </w:rPr>
        <w:t>POR CAMBIO DE VÁLVULAS, ESTE SÁBADO SE SUSPENDE SUMINISTRO DE AGUA</w:t>
      </w:r>
    </w:p>
    <w:p w:rsidR="009F6894" w:rsidRPr="00BD3B0F" w:rsidRDefault="009F6894" w:rsidP="009F6894">
      <w:pPr>
        <w:shd w:val="clear" w:color="auto" w:fill="FFFFFF"/>
        <w:suppressAutoHyphens w:val="0"/>
        <w:spacing w:after="0"/>
        <w:rPr>
          <w:bCs/>
          <w:lang w:val="es-CO"/>
        </w:rPr>
      </w:pPr>
    </w:p>
    <w:p w:rsidR="009F6894" w:rsidRPr="00BD3B0F" w:rsidRDefault="000859A8" w:rsidP="009F6894">
      <w:pPr>
        <w:shd w:val="clear" w:color="auto" w:fill="FFFFFF"/>
        <w:suppressAutoHyphens w:val="0"/>
        <w:spacing w:after="0"/>
        <w:rPr>
          <w:bCs/>
          <w:lang w:val="es-CO"/>
        </w:rPr>
      </w:pPr>
      <w:r>
        <w:rPr>
          <w:bCs/>
          <w:lang w:val="es-CO"/>
        </w:rPr>
        <w:t>EMPOPASTO S.A. E.S.P.,</w:t>
      </w:r>
      <w:r w:rsidR="009F6894" w:rsidRPr="00BD3B0F">
        <w:rPr>
          <w:bCs/>
          <w:lang w:val="es-CO"/>
        </w:rPr>
        <w:t xml:space="preserve"> informa que con el objeto de realizar cambio de válvulas de diámetro 3 pulgadas (PVC Ø 3 </w:t>
      </w:r>
      <w:proofErr w:type="spellStart"/>
      <w:r w:rsidR="009F6894" w:rsidRPr="00BD3B0F">
        <w:rPr>
          <w:bCs/>
          <w:lang w:val="es-CO"/>
        </w:rPr>
        <w:t>plg</w:t>
      </w:r>
      <w:proofErr w:type="spellEnd"/>
      <w:r w:rsidR="009F6894" w:rsidRPr="00BD3B0F">
        <w:rPr>
          <w:bCs/>
          <w:lang w:val="es-CO"/>
        </w:rPr>
        <w:t>) sobre la red de acueducto, se hace necesario suspender el servicio de acueducto e</w:t>
      </w:r>
      <w:r w:rsidR="00B51B93" w:rsidRPr="00BD3B0F">
        <w:rPr>
          <w:bCs/>
          <w:lang w:val="es-CO"/>
        </w:rPr>
        <w:t xml:space="preserve">ste </w:t>
      </w:r>
      <w:r w:rsidR="009F6894" w:rsidRPr="00BD3B0F">
        <w:rPr>
          <w:bCs/>
          <w:lang w:val="es-CO"/>
        </w:rPr>
        <w:t>sábado 12 de abril de 8</w:t>
      </w:r>
      <w:r w:rsidR="00B51B93" w:rsidRPr="00BD3B0F">
        <w:rPr>
          <w:bCs/>
          <w:lang w:val="es-CO"/>
        </w:rPr>
        <w:t>:00</w:t>
      </w:r>
      <w:r w:rsidR="009F6894" w:rsidRPr="00BD3B0F">
        <w:rPr>
          <w:bCs/>
          <w:lang w:val="es-CO"/>
        </w:rPr>
        <w:t xml:space="preserve"> </w:t>
      </w:r>
      <w:r w:rsidR="00B51B93" w:rsidRPr="00BD3B0F">
        <w:rPr>
          <w:bCs/>
          <w:lang w:val="es-CO"/>
        </w:rPr>
        <w:t xml:space="preserve">de la mañana </w:t>
      </w:r>
      <w:r w:rsidR="009F6894" w:rsidRPr="00BD3B0F">
        <w:rPr>
          <w:bCs/>
          <w:lang w:val="es-CO"/>
        </w:rPr>
        <w:t>a 6</w:t>
      </w:r>
      <w:r w:rsidR="00B51B93" w:rsidRPr="00BD3B0F">
        <w:rPr>
          <w:bCs/>
          <w:lang w:val="es-CO"/>
        </w:rPr>
        <w:t>:00</w:t>
      </w:r>
      <w:r w:rsidR="009F6894" w:rsidRPr="00BD3B0F">
        <w:rPr>
          <w:bCs/>
          <w:lang w:val="es-CO"/>
        </w:rPr>
        <w:t xml:space="preserve"> </w:t>
      </w:r>
      <w:r w:rsidR="00B51B93" w:rsidRPr="00BD3B0F">
        <w:rPr>
          <w:bCs/>
          <w:lang w:val="es-CO"/>
        </w:rPr>
        <w:t>de la tarde</w:t>
      </w:r>
      <w:r w:rsidR="009F6894" w:rsidRPr="00BD3B0F">
        <w:rPr>
          <w:bCs/>
          <w:lang w:val="es-CO"/>
        </w:rPr>
        <w:t xml:space="preserve"> en los siguientes barrios:</w:t>
      </w:r>
    </w:p>
    <w:p w:rsidR="00B36654" w:rsidRPr="00BD3B0F" w:rsidRDefault="009F6894" w:rsidP="009F6894">
      <w:pPr>
        <w:shd w:val="clear" w:color="auto" w:fill="FFFFFF"/>
        <w:suppressAutoHyphens w:val="0"/>
        <w:spacing w:after="0"/>
        <w:rPr>
          <w:bCs/>
          <w:lang w:val="es-CO"/>
        </w:rPr>
      </w:pPr>
      <w:r w:rsidRPr="00BD3B0F">
        <w:rPr>
          <w:bCs/>
          <w:lang w:val="es-CO"/>
        </w:rPr>
        <w:lastRenderedPageBreak/>
        <w:t>El Tejar</w:t>
      </w:r>
      <w:r w:rsidR="00B36654" w:rsidRPr="00BD3B0F">
        <w:rPr>
          <w:bCs/>
          <w:lang w:val="es-CO"/>
        </w:rPr>
        <w:t xml:space="preserve">, </w:t>
      </w:r>
      <w:r w:rsidRPr="00BD3B0F">
        <w:rPr>
          <w:bCs/>
          <w:lang w:val="es-CO"/>
        </w:rPr>
        <w:t>Laureano Gómez</w:t>
      </w:r>
      <w:r w:rsidR="00B36654" w:rsidRPr="00BD3B0F">
        <w:rPr>
          <w:bCs/>
          <w:lang w:val="es-CO"/>
        </w:rPr>
        <w:t xml:space="preserve">, </w:t>
      </w:r>
      <w:r w:rsidRPr="00BD3B0F">
        <w:rPr>
          <w:bCs/>
          <w:lang w:val="es-CO"/>
        </w:rPr>
        <w:t>Santa Fe</w:t>
      </w:r>
      <w:r w:rsidR="00B36654" w:rsidRPr="00BD3B0F">
        <w:rPr>
          <w:bCs/>
          <w:lang w:val="es-CO"/>
        </w:rPr>
        <w:t xml:space="preserve">, </w:t>
      </w:r>
      <w:r w:rsidRPr="00BD3B0F">
        <w:rPr>
          <w:bCs/>
          <w:lang w:val="es-CO"/>
        </w:rPr>
        <w:t>Betania</w:t>
      </w:r>
      <w:r w:rsidR="00B36654" w:rsidRPr="00BD3B0F">
        <w:rPr>
          <w:bCs/>
          <w:lang w:val="es-CO"/>
        </w:rPr>
        <w:t xml:space="preserve">, </w:t>
      </w:r>
      <w:r w:rsidRPr="00BD3B0F">
        <w:rPr>
          <w:bCs/>
          <w:lang w:val="es-CO"/>
        </w:rPr>
        <w:t>La Paz</w:t>
      </w:r>
      <w:r w:rsidR="00B36654" w:rsidRPr="00BD3B0F">
        <w:rPr>
          <w:bCs/>
          <w:lang w:val="es-CO"/>
        </w:rPr>
        <w:t xml:space="preserve">, </w:t>
      </w:r>
      <w:r w:rsidRPr="00BD3B0F">
        <w:rPr>
          <w:bCs/>
          <w:lang w:val="es-CO"/>
        </w:rPr>
        <w:t>Rincón Colonial</w:t>
      </w:r>
      <w:r w:rsidR="00B36654" w:rsidRPr="00BD3B0F">
        <w:rPr>
          <w:bCs/>
          <w:lang w:val="es-CO"/>
        </w:rPr>
        <w:t xml:space="preserve"> y </w:t>
      </w:r>
      <w:r w:rsidRPr="00BD3B0F">
        <w:rPr>
          <w:bCs/>
          <w:lang w:val="es-CO"/>
        </w:rPr>
        <w:t>Las Mercedes</w:t>
      </w:r>
      <w:r w:rsidR="00B36654" w:rsidRPr="00BD3B0F">
        <w:rPr>
          <w:bCs/>
          <w:lang w:val="es-CO"/>
        </w:rPr>
        <w:t>. L</w:t>
      </w:r>
      <w:r w:rsidRPr="00BD3B0F">
        <w:rPr>
          <w:bCs/>
          <w:lang w:val="es-CO"/>
        </w:rPr>
        <w:t>a empresa ofrece disculpas por los inconvenientes registrados durante la ejecución de estos trabajos y recuerda que</w:t>
      </w:r>
      <w:r w:rsidR="00B36654" w:rsidRPr="00BD3B0F">
        <w:rPr>
          <w:bCs/>
          <w:lang w:val="es-CO"/>
        </w:rPr>
        <w:t xml:space="preserve"> la entidad </w:t>
      </w:r>
      <w:r w:rsidRPr="00BD3B0F">
        <w:rPr>
          <w:bCs/>
          <w:lang w:val="es-CO"/>
        </w:rPr>
        <w:t>trabaja por el desarrollo de la ciudad.</w:t>
      </w:r>
      <w:r w:rsidR="00B36654" w:rsidRPr="00BD3B0F">
        <w:rPr>
          <w:bCs/>
          <w:lang w:val="es-CO"/>
        </w:rPr>
        <w:t xml:space="preserve"> </w:t>
      </w:r>
      <w:proofErr w:type="spellStart"/>
      <w:r w:rsidRPr="00BD3B0F">
        <w:rPr>
          <w:bCs/>
          <w:lang w:val="es-CO"/>
        </w:rPr>
        <w:t>E</w:t>
      </w:r>
      <w:r w:rsidR="00BC78B6" w:rsidRPr="00BD3B0F">
        <w:rPr>
          <w:bCs/>
          <w:lang w:val="es-CO"/>
        </w:rPr>
        <w:t>mpopasto</w:t>
      </w:r>
      <w:proofErr w:type="spellEnd"/>
      <w:r w:rsidRPr="00BD3B0F">
        <w:rPr>
          <w:bCs/>
          <w:lang w:val="es-CO"/>
        </w:rPr>
        <w:t xml:space="preserve"> mejorando su vida</w:t>
      </w:r>
      <w:r w:rsidR="00B36654" w:rsidRPr="00BD3B0F">
        <w:rPr>
          <w:bCs/>
          <w:lang w:val="es-CO"/>
        </w:rPr>
        <w:t>.</w:t>
      </w:r>
    </w:p>
    <w:p w:rsidR="009F6894" w:rsidRPr="00BD3B0F" w:rsidRDefault="009F6894" w:rsidP="00CD5ED9">
      <w:pPr>
        <w:shd w:val="clear" w:color="auto" w:fill="FFFFFF"/>
        <w:suppressAutoHyphens w:val="0"/>
        <w:spacing w:after="0"/>
        <w:jc w:val="center"/>
        <w:rPr>
          <w:b/>
          <w:bCs/>
          <w:lang w:val="es-CO"/>
        </w:rPr>
      </w:pPr>
    </w:p>
    <w:p w:rsidR="00110E5D" w:rsidRPr="00343AE3" w:rsidRDefault="00110E5D" w:rsidP="00110E5D">
      <w:pPr>
        <w:tabs>
          <w:tab w:val="right" w:pos="8504"/>
        </w:tabs>
        <w:spacing w:after="0"/>
        <w:jc w:val="left"/>
        <w:rPr>
          <w:rFonts w:cs="Tahoma"/>
          <w:b/>
          <w:sz w:val="18"/>
          <w:szCs w:val="18"/>
          <w:lang w:val="es-CO"/>
        </w:rPr>
      </w:pPr>
      <w:r w:rsidRPr="00343AE3">
        <w:rPr>
          <w:rFonts w:cs="Tahoma"/>
          <w:b/>
          <w:sz w:val="18"/>
          <w:szCs w:val="18"/>
        </w:rPr>
        <w:t>Contacto</w:t>
      </w:r>
      <w:r w:rsidRPr="00343AE3">
        <w:rPr>
          <w:rFonts w:cs="Tahoma"/>
          <w:b/>
          <w:sz w:val="18"/>
          <w:szCs w:val="18"/>
          <w:lang w:val="es-CO"/>
        </w:rPr>
        <w:t>: Coordinadora de comunicaciones EMPOPASTO, Liliana Arévalo. Celular: 3017356186</w:t>
      </w:r>
      <w:r w:rsidRPr="00343AE3">
        <w:rPr>
          <w:rFonts w:cs="Tahoma"/>
          <w:b/>
          <w:sz w:val="18"/>
          <w:szCs w:val="18"/>
          <w:lang w:val="es-CO"/>
        </w:rPr>
        <w:tab/>
      </w:r>
    </w:p>
    <w:p w:rsidR="00110E5D" w:rsidRPr="00BD3B0F" w:rsidRDefault="00110E5D" w:rsidP="00CD5ED9">
      <w:pPr>
        <w:shd w:val="clear" w:color="auto" w:fill="FFFFFF"/>
        <w:suppressAutoHyphens w:val="0"/>
        <w:spacing w:after="0"/>
        <w:jc w:val="center"/>
        <w:rPr>
          <w:b/>
          <w:bCs/>
          <w:lang w:val="es-CO"/>
        </w:rPr>
      </w:pPr>
    </w:p>
    <w:p w:rsidR="00B56CEF" w:rsidRPr="00BD3B0F" w:rsidRDefault="00B56CEF" w:rsidP="00B56CEF">
      <w:pPr>
        <w:shd w:val="clear" w:color="auto" w:fill="FFFFFF"/>
        <w:suppressAutoHyphens w:val="0"/>
        <w:spacing w:after="0"/>
        <w:jc w:val="center"/>
        <w:rPr>
          <w:b/>
          <w:bCs/>
          <w:lang w:val="es-CO"/>
        </w:rPr>
      </w:pPr>
      <w:r w:rsidRPr="00BD3B0F">
        <w:rPr>
          <w:b/>
          <w:bCs/>
          <w:lang w:val="es-CO"/>
        </w:rPr>
        <w:t>EMAS ACTIVA PROGRAMA ESPECIAL DE SERVICIO PARA LA SEMANA MAYOR</w:t>
      </w:r>
    </w:p>
    <w:p w:rsidR="00B56CEF" w:rsidRPr="00BD3B0F" w:rsidRDefault="00B56CEF" w:rsidP="00B56CEF">
      <w:pPr>
        <w:shd w:val="clear" w:color="auto" w:fill="FFFFFF"/>
        <w:suppressAutoHyphens w:val="0"/>
        <w:spacing w:after="0"/>
        <w:rPr>
          <w:bCs/>
          <w:lang w:val="es-CO"/>
        </w:rPr>
      </w:pPr>
    </w:p>
    <w:p w:rsidR="00B56CEF" w:rsidRPr="00BD3B0F" w:rsidRDefault="00B56CEF" w:rsidP="00B56CEF">
      <w:pPr>
        <w:shd w:val="clear" w:color="auto" w:fill="FFFFFF"/>
        <w:suppressAutoHyphens w:val="0"/>
        <w:spacing w:after="0"/>
        <w:rPr>
          <w:bCs/>
          <w:lang w:val="es-CO"/>
        </w:rPr>
      </w:pPr>
      <w:proofErr w:type="spellStart"/>
      <w:r w:rsidRPr="00BD3B0F">
        <w:rPr>
          <w:bCs/>
          <w:lang w:val="es-CO"/>
        </w:rPr>
        <w:t>Emas</w:t>
      </w:r>
      <w:proofErr w:type="spellEnd"/>
      <w:r w:rsidRPr="00BD3B0F">
        <w:rPr>
          <w:bCs/>
          <w:lang w:val="es-CO"/>
        </w:rPr>
        <w:t xml:space="preserve"> acompañará </w:t>
      </w:r>
      <w:r w:rsidR="00486F9A" w:rsidRPr="00BD3B0F">
        <w:rPr>
          <w:bCs/>
          <w:lang w:val="es-CO"/>
        </w:rPr>
        <w:t>las actividades de Semana Santa</w:t>
      </w:r>
      <w:r w:rsidRPr="00BD3B0F">
        <w:rPr>
          <w:bCs/>
          <w:lang w:val="es-CO"/>
        </w:rPr>
        <w:t xml:space="preserve"> con los servicios de recolección, barrido y limpieza permanente de </w:t>
      </w:r>
      <w:r w:rsidR="00486F9A" w:rsidRPr="00BD3B0F">
        <w:rPr>
          <w:bCs/>
          <w:lang w:val="es-CO"/>
        </w:rPr>
        <w:t>la ciudad</w:t>
      </w:r>
      <w:r w:rsidRPr="00BD3B0F">
        <w:rPr>
          <w:bCs/>
          <w:lang w:val="es-CO"/>
        </w:rPr>
        <w:t>. El servicio de barrido y limpieza de los templos del centro y los barrios sur orientales, lugares de mayor concurrencia</w:t>
      </w:r>
      <w:r w:rsidR="00486F9A" w:rsidRPr="00BD3B0F">
        <w:rPr>
          <w:bCs/>
          <w:lang w:val="es-CO"/>
        </w:rPr>
        <w:t>,</w:t>
      </w:r>
      <w:r w:rsidRPr="00BD3B0F">
        <w:rPr>
          <w:bCs/>
          <w:lang w:val="es-CO"/>
        </w:rPr>
        <w:t xml:space="preserve"> se hará durante todo el día y en los recorridos de la procesi</w:t>
      </w:r>
      <w:r w:rsidR="00486F9A" w:rsidRPr="00BD3B0F">
        <w:rPr>
          <w:bCs/>
          <w:lang w:val="es-CO"/>
        </w:rPr>
        <w:t>ón de martes, viernes y sábado s</w:t>
      </w:r>
      <w:r w:rsidRPr="00BD3B0F">
        <w:rPr>
          <w:bCs/>
          <w:lang w:val="es-CO"/>
        </w:rPr>
        <w:t>anto</w:t>
      </w:r>
      <w:r w:rsidR="00486F9A" w:rsidRPr="00BD3B0F">
        <w:rPr>
          <w:bCs/>
          <w:lang w:val="es-CO"/>
        </w:rPr>
        <w:t>,</w:t>
      </w:r>
      <w:r w:rsidRPr="00BD3B0F">
        <w:rPr>
          <w:bCs/>
          <w:lang w:val="es-CO"/>
        </w:rPr>
        <w:t xml:space="preserve"> e</w:t>
      </w:r>
      <w:r w:rsidR="0054679B" w:rsidRPr="00BD3B0F">
        <w:rPr>
          <w:bCs/>
          <w:lang w:val="es-CO"/>
        </w:rPr>
        <w:t>l</w:t>
      </w:r>
      <w:r w:rsidRPr="00BD3B0F">
        <w:rPr>
          <w:bCs/>
          <w:lang w:val="es-CO"/>
        </w:rPr>
        <w:t xml:space="preserve"> servicio se</w:t>
      </w:r>
      <w:r w:rsidR="0054679B" w:rsidRPr="00BD3B0F">
        <w:rPr>
          <w:bCs/>
          <w:lang w:val="es-CO"/>
        </w:rPr>
        <w:t xml:space="preserve"> atenderá </w:t>
      </w:r>
      <w:r w:rsidRPr="00BD3B0F">
        <w:rPr>
          <w:bCs/>
          <w:lang w:val="es-CO"/>
        </w:rPr>
        <w:t>por un equipo élite de aseo.</w:t>
      </w:r>
    </w:p>
    <w:p w:rsidR="00B56CEF" w:rsidRPr="00BD3B0F" w:rsidRDefault="00B56CEF" w:rsidP="00B56CEF">
      <w:pPr>
        <w:shd w:val="clear" w:color="auto" w:fill="FFFFFF"/>
        <w:suppressAutoHyphens w:val="0"/>
        <w:spacing w:after="0"/>
        <w:rPr>
          <w:bCs/>
          <w:lang w:val="es-CO"/>
        </w:rPr>
      </w:pPr>
    </w:p>
    <w:p w:rsidR="00B56CEF" w:rsidRPr="00BD3B0F" w:rsidRDefault="00486F9A" w:rsidP="00B56CEF">
      <w:pPr>
        <w:shd w:val="clear" w:color="auto" w:fill="FFFFFF"/>
        <w:suppressAutoHyphens w:val="0"/>
        <w:spacing w:after="0"/>
        <w:rPr>
          <w:bCs/>
          <w:lang w:val="es-CO"/>
        </w:rPr>
      </w:pPr>
      <w:r w:rsidRPr="00BD3B0F">
        <w:rPr>
          <w:bCs/>
          <w:lang w:val="es-CO"/>
        </w:rPr>
        <w:t xml:space="preserve">El servicio de recolección </w:t>
      </w:r>
      <w:r w:rsidR="00B56CEF" w:rsidRPr="00BD3B0F">
        <w:rPr>
          <w:bCs/>
          <w:lang w:val="es-CO"/>
        </w:rPr>
        <w:t>en plazas de mercado, lugares donde se incrementa la venta de pescado</w:t>
      </w:r>
      <w:r w:rsidR="00812ED5" w:rsidRPr="00BD3B0F">
        <w:rPr>
          <w:bCs/>
          <w:lang w:val="es-CO"/>
        </w:rPr>
        <w:t>,</w:t>
      </w:r>
      <w:r w:rsidR="00B56CEF" w:rsidRPr="00BD3B0F">
        <w:rPr>
          <w:bCs/>
          <w:lang w:val="es-CO"/>
        </w:rPr>
        <w:t xml:space="preserve"> se prestará desde el miércoles 16  hasta el sábado 19 de abril, entre las 9</w:t>
      </w:r>
      <w:r w:rsidR="00812ED5" w:rsidRPr="00BD3B0F">
        <w:rPr>
          <w:bCs/>
          <w:lang w:val="es-CO"/>
        </w:rPr>
        <w:t>:00</w:t>
      </w:r>
      <w:r w:rsidR="00B56CEF" w:rsidRPr="00BD3B0F">
        <w:rPr>
          <w:bCs/>
          <w:lang w:val="es-CO"/>
        </w:rPr>
        <w:t xml:space="preserve"> de la mañana y las 10</w:t>
      </w:r>
      <w:r w:rsidR="00812ED5" w:rsidRPr="00BD3B0F">
        <w:rPr>
          <w:bCs/>
          <w:lang w:val="es-CO"/>
        </w:rPr>
        <w:t>:00</w:t>
      </w:r>
      <w:r w:rsidR="00B56CEF" w:rsidRPr="00BD3B0F">
        <w:rPr>
          <w:bCs/>
          <w:lang w:val="es-CO"/>
        </w:rPr>
        <w:t xml:space="preserve"> de la noche.</w:t>
      </w:r>
      <w:r w:rsidR="00D05A1E" w:rsidRPr="00BD3B0F">
        <w:rPr>
          <w:bCs/>
          <w:lang w:val="es-CO"/>
        </w:rPr>
        <w:t xml:space="preserve"> </w:t>
      </w:r>
      <w:r w:rsidR="008A7272" w:rsidRPr="00BD3B0F">
        <w:rPr>
          <w:bCs/>
          <w:lang w:val="es-CO"/>
        </w:rPr>
        <w:t>El gerente de</w:t>
      </w:r>
      <w:r w:rsidR="00B56CEF" w:rsidRPr="00BD3B0F">
        <w:rPr>
          <w:bCs/>
          <w:lang w:val="es-CO"/>
        </w:rPr>
        <w:t xml:space="preserve"> </w:t>
      </w:r>
      <w:proofErr w:type="spellStart"/>
      <w:r w:rsidR="00B56CEF" w:rsidRPr="00BD3B0F">
        <w:rPr>
          <w:bCs/>
          <w:lang w:val="es-CO"/>
        </w:rPr>
        <w:t>Emas</w:t>
      </w:r>
      <w:proofErr w:type="spellEnd"/>
      <w:r w:rsidR="00B56CEF" w:rsidRPr="00BD3B0F">
        <w:rPr>
          <w:bCs/>
          <w:lang w:val="es-CO"/>
        </w:rPr>
        <w:t>, El-</w:t>
      </w:r>
      <w:proofErr w:type="spellStart"/>
      <w:r w:rsidR="00B56CEF" w:rsidRPr="00BD3B0F">
        <w:rPr>
          <w:bCs/>
          <w:lang w:val="es-CO"/>
        </w:rPr>
        <w:t>Laythy</w:t>
      </w:r>
      <w:proofErr w:type="spellEnd"/>
      <w:r w:rsidR="00B56CEF" w:rsidRPr="00BD3B0F">
        <w:rPr>
          <w:bCs/>
          <w:lang w:val="es-CO"/>
        </w:rPr>
        <w:t xml:space="preserve"> </w:t>
      </w:r>
      <w:proofErr w:type="spellStart"/>
      <w:r w:rsidR="00B56CEF" w:rsidRPr="00BD3B0F">
        <w:rPr>
          <w:bCs/>
          <w:lang w:val="es-CO"/>
        </w:rPr>
        <w:t>Safa</w:t>
      </w:r>
      <w:proofErr w:type="spellEnd"/>
      <w:r w:rsidR="00B56CEF" w:rsidRPr="00BD3B0F">
        <w:rPr>
          <w:bCs/>
          <w:lang w:val="es-CO"/>
        </w:rPr>
        <w:t xml:space="preserve"> Husein, invita a los feligreses a participar de la programación dispuesta desde la Administración Municipal, mostrando a propios y visitantes una ciudad para sentir y vivir siempre limpia.</w:t>
      </w:r>
    </w:p>
    <w:p w:rsidR="00B56CEF" w:rsidRPr="00BD3B0F" w:rsidRDefault="00B56CEF" w:rsidP="00B56CEF">
      <w:pPr>
        <w:shd w:val="clear" w:color="auto" w:fill="FFFFFF"/>
        <w:suppressAutoHyphens w:val="0"/>
        <w:spacing w:after="0"/>
        <w:rPr>
          <w:bCs/>
          <w:lang w:val="es-CO"/>
        </w:rPr>
      </w:pPr>
    </w:p>
    <w:p w:rsidR="00B56CEF" w:rsidRDefault="00B56CEF" w:rsidP="00B56CEF">
      <w:pPr>
        <w:spacing w:after="0"/>
        <w:rPr>
          <w:rFonts w:cs="Tahoma"/>
          <w:b/>
          <w:sz w:val="18"/>
          <w:szCs w:val="18"/>
          <w:lang w:val="es-CO"/>
        </w:rPr>
      </w:pPr>
      <w:r w:rsidRPr="00343AE3">
        <w:rPr>
          <w:rFonts w:cs="Tahoma"/>
          <w:b/>
          <w:sz w:val="18"/>
          <w:szCs w:val="18"/>
          <w:lang w:val="es-CO"/>
        </w:rPr>
        <w:t xml:space="preserve">Contacto: Jefe Oficina Comunicaciones EMAS, Catalina </w:t>
      </w:r>
      <w:proofErr w:type="spellStart"/>
      <w:r w:rsidRPr="00343AE3">
        <w:rPr>
          <w:rFonts w:cs="Tahoma"/>
          <w:b/>
          <w:sz w:val="18"/>
          <w:szCs w:val="18"/>
          <w:lang w:val="es-CO"/>
        </w:rPr>
        <w:t>Bucheli</w:t>
      </w:r>
      <w:proofErr w:type="spellEnd"/>
      <w:r w:rsidRPr="00343AE3">
        <w:rPr>
          <w:rFonts w:cs="Tahoma"/>
          <w:b/>
          <w:sz w:val="18"/>
          <w:szCs w:val="18"/>
          <w:lang w:val="es-CO"/>
        </w:rPr>
        <w:t>. Celular: 3007791661 3176592189</w:t>
      </w:r>
    </w:p>
    <w:p w:rsidR="00CD06E5" w:rsidRPr="00343AE3" w:rsidRDefault="00CD06E5" w:rsidP="00B56CEF">
      <w:pPr>
        <w:spacing w:after="0"/>
        <w:rPr>
          <w:rFonts w:cs="Tahoma"/>
          <w:b/>
          <w:sz w:val="18"/>
          <w:szCs w:val="18"/>
          <w:lang w:val="es-CO"/>
        </w:rPr>
      </w:pPr>
    </w:p>
    <w:p w:rsidR="009C4E9D" w:rsidRPr="00262107" w:rsidRDefault="00213A20" w:rsidP="00262107">
      <w:pPr>
        <w:shd w:val="clear" w:color="auto" w:fill="FFFFFF"/>
        <w:suppressAutoHyphens w:val="0"/>
        <w:spacing w:after="0"/>
        <w:jc w:val="center"/>
        <w:rPr>
          <w:b/>
          <w:bCs/>
          <w:lang w:val="es-CO"/>
        </w:rPr>
      </w:pPr>
      <w:r>
        <w:rPr>
          <w:b/>
          <w:bCs/>
          <w:lang w:val="es-CO"/>
        </w:rPr>
        <w:t xml:space="preserve">ALCALDÍA </w:t>
      </w:r>
      <w:r w:rsidR="009C4E9D" w:rsidRPr="00262107">
        <w:rPr>
          <w:b/>
          <w:bCs/>
          <w:lang w:val="es-CO"/>
        </w:rPr>
        <w:t xml:space="preserve">SE REÚNE CON HABITANTES </w:t>
      </w:r>
      <w:r w:rsidR="005F4A22">
        <w:rPr>
          <w:b/>
          <w:bCs/>
          <w:lang w:val="es-CO"/>
        </w:rPr>
        <w:t xml:space="preserve">DEL </w:t>
      </w:r>
      <w:r w:rsidR="009C4E9D" w:rsidRPr="00262107">
        <w:rPr>
          <w:b/>
          <w:bCs/>
          <w:lang w:val="es-CO"/>
        </w:rPr>
        <w:t>SECTOR COMERCIAL DE CHAPAL</w:t>
      </w:r>
    </w:p>
    <w:p w:rsidR="009C4E9D" w:rsidRPr="009C4E9D" w:rsidRDefault="009C4E9D" w:rsidP="009C4E9D">
      <w:pPr>
        <w:shd w:val="clear" w:color="auto" w:fill="FFFFFF"/>
        <w:suppressAutoHyphens w:val="0"/>
        <w:spacing w:after="0"/>
        <w:rPr>
          <w:bCs/>
          <w:lang w:val="es-CO"/>
        </w:rPr>
      </w:pPr>
    </w:p>
    <w:p w:rsidR="00CF3D62" w:rsidRDefault="009C4E9D" w:rsidP="009C4E9D">
      <w:pPr>
        <w:shd w:val="clear" w:color="auto" w:fill="FFFFFF"/>
        <w:suppressAutoHyphens w:val="0"/>
        <w:spacing w:after="0"/>
        <w:rPr>
          <w:bCs/>
          <w:lang w:val="es-CO"/>
        </w:rPr>
      </w:pPr>
      <w:r w:rsidRPr="009C4E9D">
        <w:rPr>
          <w:bCs/>
          <w:lang w:val="es-CO"/>
        </w:rPr>
        <w:t xml:space="preserve">Con el propósito de hacer de Pasto una ciudad más amigable para todos y todas, el programa de Cambio Cultural de la Alcaldía de Pasto trabaja en la estrategia denominada </w:t>
      </w:r>
      <w:r w:rsidR="00F458DE">
        <w:rPr>
          <w:bCs/>
          <w:lang w:val="es-CO"/>
        </w:rPr>
        <w:t>“</w:t>
      </w:r>
      <w:r w:rsidRPr="009C4E9D">
        <w:rPr>
          <w:bCs/>
          <w:lang w:val="es-CO"/>
        </w:rPr>
        <w:t>Puntos Amables</w:t>
      </w:r>
      <w:r w:rsidR="00F458DE">
        <w:rPr>
          <w:bCs/>
          <w:lang w:val="es-CO"/>
        </w:rPr>
        <w:t>”</w:t>
      </w:r>
      <w:r w:rsidRPr="009C4E9D">
        <w:rPr>
          <w:bCs/>
          <w:lang w:val="es-CO"/>
        </w:rPr>
        <w:t xml:space="preserve"> que son las zonas donde la Administración ha hecho inversiones de alto nivel como es el caso de la calle 12 del barrio </w:t>
      </w:r>
      <w:proofErr w:type="spellStart"/>
      <w:r w:rsidRPr="009C4E9D">
        <w:rPr>
          <w:bCs/>
          <w:lang w:val="es-CO"/>
        </w:rPr>
        <w:t>Chapal</w:t>
      </w:r>
      <w:proofErr w:type="spellEnd"/>
      <w:r w:rsidRPr="009C4E9D">
        <w:rPr>
          <w:bCs/>
          <w:lang w:val="es-CO"/>
        </w:rPr>
        <w:t xml:space="preserve">. </w:t>
      </w:r>
    </w:p>
    <w:p w:rsidR="00CF3D62" w:rsidRDefault="00CF3D62" w:rsidP="009C4E9D">
      <w:pPr>
        <w:shd w:val="clear" w:color="auto" w:fill="FFFFFF"/>
        <w:suppressAutoHyphens w:val="0"/>
        <w:spacing w:after="0"/>
        <w:rPr>
          <w:bCs/>
          <w:lang w:val="es-CO"/>
        </w:rPr>
      </w:pPr>
    </w:p>
    <w:p w:rsidR="009C4E9D" w:rsidRPr="009C4E9D" w:rsidRDefault="008D4F93" w:rsidP="009C4E9D">
      <w:pPr>
        <w:shd w:val="clear" w:color="auto" w:fill="FFFFFF"/>
        <w:suppressAutoHyphens w:val="0"/>
        <w:spacing w:after="0"/>
        <w:rPr>
          <w:bCs/>
          <w:lang w:val="es-CO"/>
        </w:rPr>
      </w:pPr>
      <w:r>
        <w:rPr>
          <w:bCs/>
          <w:lang w:val="es-CO"/>
        </w:rPr>
        <w:t>Por ello,</w:t>
      </w:r>
      <w:r w:rsidR="009C4E9D" w:rsidRPr="009C4E9D">
        <w:rPr>
          <w:bCs/>
          <w:lang w:val="es-CO"/>
        </w:rPr>
        <w:t xml:space="preserve"> se llevó a cabo un primer acercamiento para socializar a los habitantes y comerciantes de la zona, los resultados de las encuestas aplicadas en días anteriores y que tenían como objetivo determinar la opinión de las personas ante la obra ejecutada por Avante</w:t>
      </w:r>
      <w:r w:rsidR="001C4EFD">
        <w:rPr>
          <w:bCs/>
          <w:lang w:val="es-CO"/>
        </w:rPr>
        <w:t xml:space="preserve"> SETP</w:t>
      </w:r>
      <w:r w:rsidR="009C4E9D" w:rsidRPr="009C4E9D">
        <w:rPr>
          <w:bCs/>
          <w:lang w:val="es-CO"/>
        </w:rPr>
        <w:t xml:space="preserve"> y en donde se indagó sobre seguridad, movilidad, desarrollo económico, manejo de basuras y cultura ciudadana.</w:t>
      </w:r>
    </w:p>
    <w:p w:rsidR="009C4E9D" w:rsidRPr="009C4E9D" w:rsidRDefault="009C4E9D" w:rsidP="009C4E9D">
      <w:pPr>
        <w:shd w:val="clear" w:color="auto" w:fill="FFFFFF"/>
        <w:suppressAutoHyphens w:val="0"/>
        <w:spacing w:after="0"/>
        <w:rPr>
          <w:bCs/>
          <w:lang w:val="es-CO"/>
        </w:rPr>
      </w:pPr>
    </w:p>
    <w:p w:rsidR="009C4E9D" w:rsidRPr="009C4E9D" w:rsidRDefault="009C4E9D" w:rsidP="009C4E9D">
      <w:pPr>
        <w:shd w:val="clear" w:color="auto" w:fill="FFFFFF"/>
        <w:suppressAutoHyphens w:val="0"/>
        <w:spacing w:after="0"/>
        <w:rPr>
          <w:bCs/>
          <w:lang w:val="es-CO"/>
        </w:rPr>
      </w:pPr>
      <w:r w:rsidRPr="009C4E9D">
        <w:rPr>
          <w:bCs/>
          <w:lang w:val="es-CO"/>
        </w:rPr>
        <w:t>El coordinador del programa Cambio Cultural, Leonardo Sansón</w:t>
      </w:r>
      <w:r w:rsidR="00D50995">
        <w:rPr>
          <w:bCs/>
          <w:lang w:val="es-CO"/>
        </w:rPr>
        <w:t xml:space="preserve"> Guerrero</w:t>
      </w:r>
      <w:r w:rsidRPr="009C4E9D">
        <w:rPr>
          <w:bCs/>
          <w:lang w:val="es-CO"/>
        </w:rPr>
        <w:t>, manifestó que estas iniciativas buscan crear alternativas que realcen el valor de cada sector de la ciudad y que la comunidad amplié el sentido de pertenencia hacia su entorno y espacios públicos, así como apropiar de buenas conductas a los ciudadanos para que contribuyan con la construcción de un Municipio integral que brinda calidad de vida en el ámbito social, económico y cultural.</w:t>
      </w:r>
    </w:p>
    <w:p w:rsidR="009C4E9D" w:rsidRPr="009C4E9D" w:rsidRDefault="009C4E9D" w:rsidP="009C4E9D">
      <w:pPr>
        <w:shd w:val="clear" w:color="auto" w:fill="FFFFFF"/>
        <w:suppressAutoHyphens w:val="0"/>
        <w:spacing w:after="0"/>
        <w:rPr>
          <w:bCs/>
          <w:lang w:val="es-CO"/>
        </w:rPr>
      </w:pPr>
    </w:p>
    <w:p w:rsidR="009C4E9D" w:rsidRPr="009C4E9D" w:rsidRDefault="009C4E9D" w:rsidP="009C4E9D">
      <w:pPr>
        <w:shd w:val="clear" w:color="auto" w:fill="FFFFFF"/>
        <w:suppressAutoHyphens w:val="0"/>
        <w:spacing w:after="0"/>
        <w:rPr>
          <w:bCs/>
          <w:lang w:val="es-CO"/>
        </w:rPr>
      </w:pPr>
      <w:r w:rsidRPr="009C4E9D">
        <w:rPr>
          <w:bCs/>
          <w:lang w:val="es-CO"/>
        </w:rPr>
        <w:lastRenderedPageBreak/>
        <w:t xml:space="preserve">Durante la jornada los habitantes socializaron las necesidades que se presentan en su sector y que son necesarias resolver para  generar cambios desde el comportamiento individual que propendan por el bien común.  </w:t>
      </w:r>
    </w:p>
    <w:p w:rsidR="009C4E9D" w:rsidRPr="009C4E9D" w:rsidRDefault="009C4E9D" w:rsidP="009C4E9D">
      <w:pPr>
        <w:shd w:val="clear" w:color="auto" w:fill="FFFFFF"/>
        <w:suppressAutoHyphens w:val="0"/>
        <w:spacing w:after="0"/>
        <w:rPr>
          <w:bCs/>
          <w:lang w:val="es-CO"/>
        </w:rPr>
      </w:pPr>
    </w:p>
    <w:p w:rsidR="009C4E9D" w:rsidRPr="00B60176" w:rsidRDefault="009C4E9D" w:rsidP="009C4E9D">
      <w:pPr>
        <w:tabs>
          <w:tab w:val="right" w:pos="8504"/>
        </w:tabs>
        <w:spacing w:after="0"/>
        <w:rPr>
          <w:rFonts w:cs="Tahoma"/>
          <w:b/>
          <w:sz w:val="18"/>
          <w:szCs w:val="18"/>
        </w:rPr>
      </w:pPr>
      <w:r>
        <w:rPr>
          <w:rFonts w:cs="Tahoma"/>
          <w:b/>
          <w:sz w:val="18"/>
          <w:szCs w:val="18"/>
        </w:rPr>
        <w:t>Contacto: Coordinador</w:t>
      </w:r>
      <w:r w:rsidRPr="00B60176">
        <w:rPr>
          <w:rFonts w:cs="Tahoma"/>
          <w:b/>
          <w:sz w:val="18"/>
          <w:szCs w:val="18"/>
        </w:rPr>
        <w:t xml:space="preserve"> programa Cambio Cultural, Leonardo Sansón. Celular: </w:t>
      </w:r>
      <w:r>
        <w:rPr>
          <w:rFonts w:cs="Tahoma"/>
          <w:b/>
          <w:sz w:val="18"/>
          <w:szCs w:val="18"/>
        </w:rPr>
        <w:t>3006157292</w:t>
      </w:r>
    </w:p>
    <w:p w:rsidR="00B56CEF" w:rsidRDefault="00B56CEF" w:rsidP="00B56CEF">
      <w:pPr>
        <w:shd w:val="clear" w:color="auto" w:fill="FFFFFF"/>
        <w:suppressAutoHyphens w:val="0"/>
        <w:spacing w:after="0"/>
        <w:rPr>
          <w:bCs/>
          <w:lang w:val="es-CO"/>
        </w:rPr>
      </w:pPr>
    </w:p>
    <w:p w:rsidR="00F1770C" w:rsidRPr="00F1770C" w:rsidRDefault="00F1770C" w:rsidP="00F1770C">
      <w:pPr>
        <w:shd w:val="clear" w:color="auto" w:fill="FFFFFF"/>
        <w:suppressAutoHyphens w:val="0"/>
        <w:spacing w:after="0"/>
        <w:jc w:val="center"/>
        <w:rPr>
          <w:b/>
          <w:bCs/>
          <w:lang w:val="es-CO"/>
        </w:rPr>
      </w:pPr>
      <w:r w:rsidRPr="00F1770C">
        <w:rPr>
          <w:b/>
          <w:bCs/>
          <w:lang w:val="es-CO"/>
        </w:rPr>
        <w:t>SUSPENDEN TRÁMITES ADMINISTRATIVOS EN ALCALDÍA DE PASTO</w:t>
      </w:r>
    </w:p>
    <w:p w:rsidR="00F1770C" w:rsidRDefault="00F1770C" w:rsidP="00B56CEF">
      <w:pPr>
        <w:shd w:val="clear" w:color="auto" w:fill="FFFFFF"/>
        <w:suppressAutoHyphens w:val="0"/>
        <w:spacing w:after="0"/>
        <w:rPr>
          <w:bCs/>
          <w:lang w:val="es-CO"/>
        </w:rPr>
      </w:pPr>
    </w:p>
    <w:p w:rsidR="007833B7" w:rsidRDefault="007833B7" w:rsidP="0071306D">
      <w:pPr>
        <w:shd w:val="clear" w:color="auto" w:fill="FFFFFF"/>
        <w:suppressAutoHyphens w:val="0"/>
        <w:spacing w:after="0"/>
        <w:rPr>
          <w:bCs/>
          <w:lang w:val="es-CO"/>
        </w:rPr>
      </w:pPr>
      <w:r>
        <w:rPr>
          <w:bCs/>
          <w:lang w:val="es-CO"/>
        </w:rPr>
        <w:t>La Alcaldía de Pasto a través de la resolución 096 del 10 de abril de 2014</w:t>
      </w:r>
      <w:r w:rsidR="0071306D">
        <w:rPr>
          <w:bCs/>
          <w:lang w:val="es-CO"/>
        </w:rPr>
        <w:t xml:space="preserve"> </w:t>
      </w:r>
      <w:r w:rsidR="0071306D" w:rsidRPr="0071306D">
        <w:rPr>
          <w:bCs/>
          <w:lang w:val="es-CO"/>
        </w:rPr>
        <w:t xml:space="preserve">resuelve </w:t>
      </w:r>
      <w:r w:rsidR="0071306D">
        <w:rPr>
          <w:bCs/>
          <w:lang w:val="es-CO"/>
        </w:rPr>
        <w:t>s</w:t>
      </w:r>
      <w:r w:rsidR="0071306D" w:rsidRPr="0071306D">
        <w:rPr>
          <w:bCs/>
          <w:lang w:val="es-CO"/>
        </w:rPr>
        <w:t>uspender los términos de las actuaciones y trámites</w:t>
      </w:r>
      <w:r w:rsidR="00DC0672">
        <w:rPr>
          <w:bCs/>
          <w:lang w:val="es-CO"/>
        </w:rPr>
        <w:t xml:space="preserve"> </w:t>
      </w:r>
      <w:r w:rsidR="0071306D" w:rsidRPr="0071306D">
        <w:rPr>
          <w:bCs/>
          <w:lang w:val="es-CO"/>
        </w:rPr>
        <w:t>administrativos que se adelantan en las diferentes dependencias del</w:t>
      </w:r>
      <w:r w:rsidR="00DC0672">
        <w:rPr>
          <w:bCs/>
          <w:lang w:val="es-CO"/>
        </w:rPr>
        <w:t xml:space="preserve"> </w:t>
      </w:r>
      <w:r w:rsidR="0071306D" w:rsidRPr="0071306D">
        <w:rPr>
          <w:bCs/>
          <w:lang w:val="es-CO"/>
        </w:rPr>
        <w:t>nivel central de la Alcaldía Municipal de Pasto, con excepción de la</w:t>
      </w:r>
      <w:r w:rsidR="00DC0672">
        <w:rPr>
          <w:bCs/>
          <w:lang w:val="es-CO"/>
        </w:rPr>
        <w:t>s s</w:t>
      </w:r>
      <w:r w:rsidR="0071306D" w:rsidRPr="0071306D">
        <w:rPr>
          <w:bCs/>
          <w:lang w:val="es-CO"/>
        </w:rPr>
        <w:t>ecretaría de Salud</w:t>
      </w:r>
      <w:r w:rsidR="00DC0672">
        <w:rPr>
          <w:bCs/>
          <w:lang w:val="es-CO"/>
        </w:rPr>
        <w:t>,</w:t>
      </w:r>
      <w:r w:rsidR="0071306D" w:rsidRPr="0071306D">
        <w:rPr>
          <w:bCs/>
          <w:lang w:val="es-CO"/>
        </w:rPr>
        <w:t xml:space="preserve"> </w:t>
      </w:r>
      <w:r w:rsidR="00DC0672" w:rsidRPr="0071306D">
        <w:rPr>
          <w:bCs/>
          <w:lang w:val="es-CO"/>
        </w:rPr>
        <w:t xml:space="preserve">Gobierno, </w:t>
      </w:r>
      <w:r w:rsidR="0071306D" w:rsidRPr="0071306D">
        <w:rPr>
          <w:bCs/>
          <w:lang w:val="es-CO"/>
        </w:rPr>
        <w:t>Cul</w:t>
      </w:r>
      <w:r w:rsidR="00DC0672">
        <w:rPr>
          <w:bCs/>
          <w:lang w:val="es-CO"/>
        </w:rPr>
        <w:t>t</w:t>
      </w:r>
      <w:r w:rsidR="0071306D" w:rsidRPr="0071306D">
        <w:rPr>
          <w:bCs/>
          <w:lang w:val="es-CO"/>
        </w:rPr>
        <w:t>ura, Dirección de</w:t>
      </w:r>
      <w:r w:rsidR="00DC0672">
        <w:rPr>
          <w:bCs/>
          <w:lang w:val="es-CO"/>
        </w:rPr>
        <w:t xml:space="preserve"> P</w:t>
      </w:r>
      <w:r w:rsidR="0071306D" w:rsidRPr="0071306D">
        <w:rPr>
          <w:bCs/>
          <w:lang w:val="es-CO"/>
        </w:rPr>
        <w:t xml:space="preserve">lazas de </w:t>
      </w:r>
      <w:r w:rsidR="00DC0672">
        <w:rPr>
          <w:bCs/>
          <w:lang w:val="es-CO"/>
        </w:rPr>
        <w:t>M</w:t>
      </w:r>
      <w:r w:rsidR="0071306D" w:rsidRPr="0071306D">
        <w:rPr>
          <w:bCs/>
          <w:lang w:val="es-CO"/>
        </w:rPr>
        <w:t>ercado, Dirección de Espacio Público, Dirección de Riesgos</w:t>
      </w:r>
      <w:r w:rsidR="00DC0672">
        <w:rPr>
          <w:bCs/>
          <w:lang w:val="es-CO"/>
        </w:rPr>
        <w:t xml:space="preserve"> de </w:t>
      </w:r>
      <w:r w:rsidR="0071306D" w:rsidRPr="0071306D">
        <w:rPr>
          <w:bCs/>
          <w:lang w:val="es-CO"/>
        </w:rPr>
        <w:t xml:space="preserve">Desastres </w:t>
      </w:r>
      <w:r w:rsidR="00DC0672">
        <w:rPr>
          <w:bCs/>
          <w:lang w:val="es-CO"/>
        </w:rPr>
        <w:t>a partir del</w:t>
      </w:r>
      <w:r w:rsidR="0071306D" w:rsidRPr="0071306D">
        <w:rPr>
          <w:bCs/>
          <w:lang w:val="es-CO"/>
        </w:rPr>
        <w:t xml:space="preserve"> catorce (14) y</w:t>
      </w:r>
      <w:r w:rsidR="00DC0672">
        <w:rPr>
          <w:bCs/>
          <w:lang w:val="es-CO"/>
        </w:rPr>
        <w:t xml:space="preserve"> </w:t>
      </w:r>
      <w:r w:rsidR="0071306D" w:rsidRPr="0071306D">
        <w:rPr>
          <w:bCs/>
          <w:lang w:val="es-CO"/>
        </w:rPr>
        <w:t xml:space="preserve">hasta el </w:t>
      </w:r>
      <w:r w:rsidR="00A5289C">
        <w:rPr>
          <w:bCs/>
          <w:lang w:val="es-CO"/>
        </w:rPr>
        <w:t>d</w:t>
      </w:r>
      <w:r w:rsidR="00A5289C" w:rsidRPr="00A5289C">
        <w:rPr>
          <w:bCs/>
          <w:lang w:val="es-CO"/>
        </w:rPr>
        <w:t xml:space="preserve">ieciséis </w:t>
      </w:r>
      <w:r w:rsidR="0071306D" w:rsidRPr="0071306D">
        <w:rPr>
          <w:bCs/>
          <w:lang w:val="es-CO"/>
        </w:rPr>
        <w:t>(16) de abril de 2014.</w:t>
      </w:r>
    </w:p>
    <w:p w:rsidR="00A5289C" w:rsidRDefault="00A5289C" w:rsidP="0071306D">
      <w:pPr>
        <w:shd w:val="clear" w:color="auto" w:fill="FFFFFF"/>
        <w:suppressAutoHyphens w:val="0"/>
        <w:spacing w:after="0"/>
        <w:rPr>
          <w:bCs/>
          <w:lang w:val="es-CO"/>
        </w:rPr>
      </w:pPr>
    </w:p>
    <w:p w:rsidR="00A5289C" w:rsidRPr="00A5289C" w:rsidRDefault="00A5289C" w:rsidP="00A5289C">
      <w:pPr>
        <w:shd w:val="clear" w:color="auto" w:fill="FFFFFF"/>
        <w:suppressAutoHyphens w:val="0"/>
        <w:spacing w:after="0"/>
        <w:rPr>
          <w:bCs/>
          <w:lang w:val="es-CO"/>
        </w:rPr>
      </w:pPr>
      <w:r>
        <w:rPr>
          <w:bCs/>
          <w:lang w:val="es-CO"/>
        </w:rPr>
        <w:t>Se r</w:t>
      </w:r>
      <w:r w:rsidRPr="00A5289C">
        <w:rPr>
          <w:bCs/>
          <w:lang w:val="es-CO"/>
        </w:rPr>
        <w:t>einiciar</w:t>
      </w:r>
      <w:r>
        <w:rPr>
          <w:bCs/>
          <w:lang w:val="es-CO"/>
        </w:rPr>
        <w:t>á</w:t>
      </w:r>
      <w:r w:rsidRPr="00A5289C">
        <w:rPr>
          <w:bCs/>
          <w:lang w:val="es-CO"/>
        </w:rPr>
        <w:t xml:space="preserve"> el trámite normal de todas las actuaciones</w:t>
      </w:r>
      <w:r>
        <w:rPr>
          <w:bCs/>
          <w:lang w:val="es-CO"/>
        </w:rPr>
        <w:t xml:space="preserve"> </w:t>
      </w:r>
      <w:r w:rsidRPr="00A5289C">
        <w:rPr>
          <w:bCs/>
          <w:lang w:val="es-CO"/>
        </w:rPr>
        <w:t xml:space="preserve">y trámites administrativos que se adelanta en las dependencias del nivel central de </w:t>
      </w:r>
      <w:r>
        <w:rPr>
          <w:bCs/>
          <w:lang w:val="es-CO"/>
        </w:rPr>
        <w:t xml:space="preserve">la </w:t>
      </w:r>
      <w:r w:rsidRPr="00A5289C">
        <w:rPr>
          <w:bCs/>
          <w:lang w:val="es-CO"/>
        </w:rPr>
        <w:t>Alcaldía d</w:t>
      </w:r>
      <w:r>
        <w:rPr>
          <w:bCs/>
          <w:lang w:val="es-CO"/>
        </w:rPr>
        <w:t xml:space="preserve">e Pasto, con las excepciones </w:t>
      </w:r>
      <w:r w:rsidRPr="00A5289C">
        <w:rPr>
          <w:bCs/>
          <w:lang w:val="es-CO"/>
        </w:rPr>
        <w:t>que trata el</w:t>
      </w:r>
      <w:r>
        <w:rPr>
          <w:bCs/>
          <w:lang w:val="es-CO"/>
        </w:rPr>
        <w:t xml:space="preserve"> </w:t>
      </w:r>
      <w:r w:rsidRPr="00A5289C">
        <w:rPr>
          <w:bCs/>
          <w:lang w:val="es-CO"/>
        </w:rPr>
        <w:t xml:space="preserve">presente acto administrativo a partir del </w:t>
      </w:r>
      <w:r>
        <w:rPr>
          <w:bCs/>
          <w:lang w:val="es-CO"/>
        </w:rPr>
        <w:t xml:space="preserve">lunes </w:t>
      </w:r>
      <w:r w:rsidR="00B3327C">
        <w:rPr>
          <w:bCs/>
          <w:lang w:val="es-CO"/>
        </w:rPr>
        <w:t xml:space="preserve">21 de abril de 2014. Para más información consultar el siguiente link: </w:t>
      </w:r>
      <w:hyperlink r:id="rId20" w:history="1">
        <w:r w:rsidR="00740F65" w:rsidRPr="00DD1AE6">
          <w:rPr>
            <w:rStyle w:val="Hipervnculo"/>
            <w:bCs/>
            <w:lang w:val="es-CO"/>
          </w:rPr>
          <w:t>http://www.pasto.gov.co/index.php/resoluciones/resoluciones-2014?download=5755:res_096_10_abr_2014</w:t>
        </w:r>
      </w:hyperlink>
      <w:r w:rsidR="00740F65">
        <w:rPr>
          <w:bCs/>
          <w:lang w:val="es-CO"/>
        </w:rPr>
        <w:t xml:space="preserve"> </w:t>
      </w:r>
    </w:p>
    <w:p w:rsidR="007833B7" w:rsidRDefault="007833B7" w:rsidP="004809BD">
      <w:pPr>
        <w:shd w:val="clear" w:color="auto" w:fill="FFFFFF"/>
        <w:suppressAutoHyphens w:val="0"/>
        <w:spacing w:after="0"/>
        <w:jc w:val="center"/>
        <w:rPr>
          <w:b/>
          <w:bCs/>
          <w:lang w:val="es-CO"/>
        </w:rPr>
      </w:pPr>
    </w:p>
    <w:p w:rsidR="004809BD" w:rsidRPr="004809BD" w:rsidRDefault="004809BD" w:rsidP="004809BD">
      <w:pPr>
        <w:shd w:val="clear" w:color="auto" w:fill="FFFFFF"/>
        <w:suppressAutoHyphens w:val="0"/>
        <w:spacing w:after="0"/>
        <w:jc w:val="center"/>
        <w:rPr>
          <w:b/>
          <w:bCs/>
          <w:lang w:val="es-CO"/>
        </w:rPr>
      </w:pPr>
      <w:r w:rsidRPr="004809BD">
        <w:rPr>
          <w:b/>
          <w:bCs/>
          <w:lang w:val="es-CO"/>
        </w:rPr>
        <w:t>REGLAMENTO DE PUBLICIDAD EXTERIOR PARA ELECCIONES PRESIDENCIALES</w:t>
      </w:r>
    </w:p>
    <w:p w:rsidR="004809BD" w:rsidRDefault="004809BD" w:rsidP="00B56CEF">
      <w:pPr>
        <w:shd w:val="clear" w:color="auto" w:fill="FFFFFF"/>
        <w:suppressAutoHyphens w:val="0"/>
        <w:spacing w:after="0"/>
        <w:rPr>
          <w:bCs/>
          <w:lang w:val="es-CO"/>
        </w:rPr>
      </w:pPr>
    </w:p>
    <w:p w:rsidR="00EF7FD6" w:rsidRPr="00EF7FD6" w:rsidRDefault="00FA163C" w:rsidP="00EF7FD6">
      <w:pPr>
        <w:shd w:val="clear" w:color="auto" w:fill="FFFFFF"/>
        <w:suppressAutoHyphens w:val="0"/>
        <w:spacing w:after="0"/>
        <w:rPr>
          <w:bCs/>
          <w:lang w:val="es-CO"/>
        </w:rPr>
      </w:pPr>
      <w:r>
        <w:rPr>
          <w:bCs/>
          <w:lang w:val="es-CO"/>
        </w:rPr>
        <w:t xml:space="preserve">La Alcaldía de Pasto a través del decreto 0175 del 10 de abril de 2014, </w:t>
      </w:r>
      <w:r w:rsidRPr="00FA163C">
        <w:rPr>
          <w:bCs/>
          <w:lang w:val="es-CO"/>
        </w:rPr>
        <w:t>reglamenta la publicidad exterior visual para la</w:t>
      </w:r>
      <w:r>
        <w:rPr>
          <w:bCs/>
          <w:lang w:val="es-CO"/>
        </w:rPr>
        <w:t xml:space="preserve"> </w:t>
      </w:r>
      <w:r w:rsidRPr="00FA163C">
        <w:rPr>
          <w:bCs/>
          <w:lang w:val="es-CO"/>
        </w:rPr>
        <w:t>época de elecciones presidenciales 2014.</w:t>
      </w:r>
      <w:r w:rsidR="00EF7FD6">
        <w:rPr>
          <w:bCs/>
          <w:lang w:val="es-CO"/>
        </w:rPr>
        <w:t xml:space="preserve"> </w:t>
      </w:r>
      <w:r w:rsidR="00EF7FD6" w:rsidRPr="00EF7FD6">
        <w:rPr>
          <w:bCs/>
          <w:lang w:val="es-CO"/>
        </w:rPr>
        <w:t>Los partidos y movimientos políticos con personería</w:t>
      </w:r>
      <w:r w:rsidR="00EF7FD6">
        <w:rPr>
          <w:bCs/>
          <w:lang w:val="es-CO"/>
        </w:rPr>
        <w:t xml:space="preserve"> </w:t>
      </w:r>
      <w:r w:rsidR="00EF7FD6" w:rsidRPr="00EF7FD6">
        <w:rPr>
          <w:bCs/>
          <w:lang w:val="es-CO"/>
        </w:rPr>
        <w:t>jurídica, movimientos sociales o agrupaciones</w:t>
      </w:r>
      <w:r w:rsidR="00EF7FD6">
        <w:rPr>
          <w:bCs/>
          <w:lang w:val="es-CO"/>
        </w:rPr>
        <w:t xml:space="preserve"> </w:t>
      </w:r>
      <w:r w:rsidR="00EF7FD6" w:rsidRPr="00EF7FD6">
        <w:rPr>
          <w:bCs/>
          <w:lang w:val="es-CO"/>
        </w:rPr>
        <w:t>significativas de ciudadanos y candidatos tendrán</w:t>
      </w:r>
      <w:r w:rsidR="00EF7FD6">
        <w:rPr>
          <w:bCs/>
          <w:lang w:val="es-CO"/>
        </w:rPr>
        <w:t xml:space="preserve"> acceso a difundir </w:t>
      </w:r>
      <w:r w:rsidR="00EF7FD6" w:rsidRPr="00EF7FD6">
        <w:rPr>
          <w:bCs/>
          <w:lang w:val="es-CO"/>
        </w:rPr>
        <w:t>en</w:t>
      </w:r>
      <w:r w:rsidR="00EF7FD6">
        <w:rPr>
          <w:bCs/>
          <w:lang w:val="es-CO"/>
        </w:rPr>
        <w:t xml:space="preserve"> el territorio municipal, </w:t>
      </w:r>
      <w:r w:rsidR="00EF7FD6" w:rsidRPr="00EF7FD6">
        <w:rPr>
          <w:bCs/>
          <w:lang w:val="es-CO"/>
        </w:rPr>
        <w:t>propaganda electoral para las eleccio</w:t>
      </w:r>
      <w:r w:rsidR="00D23091">
        <w:rPr>
          <w:bCs/>
          <w:lang w:val="es-CO"/>
        </w:rPr>
        <w:t>nes que se llevarán a cabo el 25</w:t>
      </w:r>
      <w:r w:rsidR="00EF7FD6" w:rsidRPr="00EF7FD6">
        <w:rPr>
          <w:bCs/>
          <w:lang w:val="es-CO"/>
        </w:rPr>
        <w:t xml:space="preserve"> de mayo de 2014, en las</w:t>
      </w:r>
      <w:r w:rsidR="00B3053B">
        <w:rPr>
          <w:bCs/>
          <w:lang w:val="es-CO"/>
        </w:rPr>
        <w:t xml:space="preserve"> </w:t>
      </w:r>
      <w:r w:rsidR="00EF7FD6" w:rsidRPr="00EF7FD6">
        <w:rPr>
          <w:bCs/>
          <w:lang w:val="es-CO"/>
        </w:rPr>
        <w:t xml:space="preserve">siguientes condiciones: </w:t>
      </w:r>
    </w:p>
    <w:p w:rsidR="00B3053B" w:rsidRDefault="00B3053B" w:rsidP="00EF7FD6">
      <w:pPr>
        <w:shd w:val="clear" w:color="auto" w:fill="FFFFFF"/>
        <w:suppressAutoHyphens w:val="0"/>
        <w:spacing w:after="0"/>
        <w:rPr>
          <w:bCs/>
          <w:lang w:val="es-CO"/>
        </w:rPr>
      </w:pPr>
    </w:p>
    <w:p w:rsidR="00FA163C" w:rsidRPr="00BD3B0F" w:rsidRDefault="00EF7FD6" w:rsidP="00EF7FD6">
      <w:pPr>
        <w:shd w:val="clear" w:color="auto" w:fill="FFFFFF"/>
        <w:suppressAutoHyphens w:val="0"/>
        <w:spacing w:after="0"/>
        <w:rPr>
          <w:bCs/>
          <w:lang w:val="es-CO"/>
        </w:rPr>
      </w:pPr>
      <w:r w:rsidRPr="00EF7FD6">
        <w:rPr>
          <w:bCs/>
          <w:lang w:val="es-CO"/>
        </w:rPr>
        <w:t>Tres (3) vallas por candidato en el sector urbano y</w:t>
      </w:r>
      <w:r w:rsidR="00B3053B">
        <w:rPr>
          <w:bCs/>
          <w:lang w:val="es-CO"/>
        </w:rPr>
        <w:t xml:space="preserve"> </w:t>
      </w:r>
      <w:r w:rsidRPr="00EF7FD6">
        <w:rPr>
          <w:bCs/>
          <w:lang w:val="es-CO"/>
        </w:rPr>
        <w:t>cuatro (04) en el sector rural</w:t>
      </w:r>
      <w:r w:rsidR="00B3053B">
        <w:rPr>
          <w:bCs/>
          <w:lang w:val="es-CO"/>
        </w:rPr>
        <w:t>, d</w:t>
      </w:r>
      <w:r w:rsidRPr="00EF7FD6">
        <w:rPr>
          <w:bCs/>
          <w:lang w:val="es-CO"/>
        </w:rPr>
        <w:t>iez (10) pendones por candidato</w:t>
      </w:r>
      <w:r w:rsidR="00B3053B">
        <w:rPr>
          <w:bCs/>
          <w:lang w:val="es-CO"/>
        </w:rPr>
        <w:t>, v</w:t>
      </w:r>
      <w:r w:rsidRPr="00EF7FD6">
        <w:rPr>
          <w:bCs/>
          <w:lang w:val="es-CO"/>
        </w:rPr>
        <w:t>einticinco (</w:t>
      </w:r>
      <w:r w:rsidR="00B3053B">
        <w:rPr>
          <w:bCs/>
          <w:lang w:val="es-CO"/>
        </w:rPr>
        <w:t>25) cuñas radiales diarios por p</w:t>
      </w:r>
      <w:r w:rsidRPr="00EF7FD6">
        <w:rPr>
          <w:bCs/>
          <w:lang w:val="es-CO"/>
        </w:rPr>
        <w:t xml:space="preserve">artido y </w:t>
      </w:r>
      <w:r w:rsidR="00B3053B">
        <w:rPr>
          <w:bCs/>
          <w:lang w:val="es-CO"/>
        </w:rPr>
        <w:t>movimiento p</w:t>
      </w:r>
      <w:r w:rsidRPr="00EF7FD6">
        <w:rPr>
          <w:bCs/>
          <w:lang w:val="es-CO"/>
        </w:rPr>
        <w:t>olítico cuya duración de cada una será</w:t>
      </w:r>
      <w:r w:rsidR="00B3053B">
        <w:rPr>
          <w:bCs/>
          <w:lang w:val="es-CO"/>
        </w:rPr>
        <w:t xml:space="preserve"> de treinta (30) segundos y f</w:t>
      </w:r>
      <w:r w:rsidRPr="00EF7FD6">
        <w:rPr>
          <w:bCs/>
          <w:lang w:val="es-CO"/>
        </w:rPr>
        <w:t>ijación de afiches únicamente al interior de</w:t>
      </w:r>
      <w:r w:rsidR="00B3053B">
        <w:rPr>
          <w:bCs/>
          <w:lang w:val="es-CO"/>
        </w:rPr>
        <w:t xml:space="preserve"> </w:t>
      </w:r>
      <w:r w:rsidR="00584633">
        <w:rPr>
          <w:bCs/>
          <w:lang w:val="es-CO"/>
        </w:rPr>
        <w:t xml:space="preserve">propiedad privada. Para más información consultar el siguiente link: </w:t>
      </w:r>
      <w:hyperlink r:id="rId21" w:history="1">
        <w:r w:rsidR="00584633" w:rsidRPr="00DD1AE6">
          <w:rPr>
            <w:rStyle w:val="Hipervnculo"/>
            <w:bCs/>
            <w:lang w:val="es-CO"/>
          </w:rPr>
          <w:t>http://www.pasto.gov.co/index.php/decretos/decretos-2014?download=5753:dec_0175_10_abr_2014</w:t>
        </w:r>
      </w:hyperlink>
      <w:r w:rsidR="00584633">
        <w:rPr>
          <w:bCs/>
          <w:lang w:val="es-CO"/>
        </w:rPr>
        <w:t xml:space="preserve"> </w:t>
      </w:r>
    </w:p>
    <w:p w:rsidR="00B56CEF" w:rsidRPr="00BD3B0F" w:rsidRDefault="00B56CEF" w:rsidP="00CD5ED9">
      <w:pPr>
        <w:shd w:val="clear" w:color="auto" w:fill="FFFFFF"/>
        <w:suppressAutoHyphens w:val="0"/>
        <w:spacing w:after="0"/>
        <w:jc w:val="center"/>
        <w:rPr>
          <w:b/>
          <w:bCs/>
          <w:lang w:val="es-CO"/>
        </w:rPr>
      </w:pPr>
    </w:p>
    <w:p w:rsidR="000D56F2" w:rsidRDefault="000D56F2" w:rsidP="00CD5ED9">
      <w:pPr>
        <w:shd w:val="clear" w:color="auto" w:fill="FFFFFF"/>
        <w:suppressAutoHyphens w:val="0"/>
        <w:spacing w:after="0"/>
        <w:jc w:val="center"/>
        <w:rPr>
          <w:b/>
          <w:bCs/>
          <w:lang w:val="es-CO"/>
        </w:rPr>
      </w:pPr>
    </w:p>
    <w:p w:rsidR="005D5CC3" w:rsidRPr="00BD3B0F" w:rsidRDefault="005D5CC3" w:rsidP="00CD5ED9">
      <w:pPr>
        <w:shd w:val="clear" w:color="auto" w:fill="FFFFFF"/>
        <w:suppressAutoHyphens w:val="0"/>
        <w:spacing w:after="0"/>
        <w:jc w:val="center"/>
        <w:rPr>
          <w:b/>
          <w:bCs/>
          <w:lang w:val="es-CO"/>
        </w:rPr>
      </w:pPr>
      <w:r w:rsidRPr="00BD3B0F">
        <w:rPr>
          <w:b/>
          <w:bCs/>
          <w:lang w:val="es-CO"/>
        </w:rPr>
        <w:t>Pasto Transformación Productiva</w:t>
      </w:r>
    </w:p>
    <w:p w:rsidR="005D5CC3" w:rsidRPr="00BD3B0F" w:rsidRDefault="005D5CC3" w:rsidP="005D5CC3">
      <w:pPr>
        <w:shd w:val="clear" w:color="auto" w:fill="FFFFFF"/>
        <w:suppressAutoHyphens w:val="0"/>
        <w:spacing w:after="0"/>
        <w:jc w:val="center"/>
        <w:rPr>
          <w:b/>
          <w:bCs/>
          <w:lang w:val="es-CO"/>
        </w:rPr>
      </w:pPr>
    </w:p>
    <w:p w:rsidR="005D5CC3" w:rsidRPr="00BD3B0F" w:rsidRDefault="005D5CC3" w:rsidP="005D5CC3">
      <w:pPr>
        <w:spacing w:after="0"/>
        <w:jc w:val="center"/>
        <w:rPr>
          <w:b/>
          <w:bCs/>
          <w:lang w:val="es-CO"/>
        </w:rPr>
      </w:pPr>
      <w:r w:rsidRPr="00BD3B0F">
        <w:rPr>
          <w:b/>
          <w:bCs/>
          <w:lang w:val="es-CO"/>
        </w:rPr>
        <w:t>María Paula Chavarriaga Rosero</w:t>
      </w:r>
    </w:p>
    <w:p w:rsidR="005D5CC3" w:rsidRPr="00BD3B0F" w:rsidRDefault="005D5CC3" w:rsidP="005D5CC3">
      <w:pPr>
        <w:spacing w:after="0"/>
        <w:jc w:val="center"/>
        <w:rPr>
          <w:b/>
          <w:bCs/>
          <w:lang w:val="es-CO"/>
        </w:rPr>
      </w:pPr>
    </w:p>
    <w:p w:rsidR="005D5CC3" w:rsidRPr="00BD3B0F" w:rsidRDefault="005D5CC3" w:rsidP="005D5CC3">
      <w:pPr>
        <w:spacing w:after="0"/>
        <w:jc w:val="center"/>
        <w:rPr>
          <w:lang w:val="es-CO"/>
        </w:rPr>
      </w:pPr>
      <w:r w:rsidRPr="00BD3B0F">
        <w:rPr>
          <w:lang w:val="es-CO"/>
        </w:rPr>
        <w:t>Jefe Oficina de Comunicación Social</w:t>
      </w:r>
    </w:p>
    <w:p w:rsidR="0073229B" w:rsidRPr="000859A8" w:rsidRDefault="005D5CC3" w:rsidP="000859A8">
      <w:pPr>
        <w:spacing w:after="0"/>
        <w:jc w:val="center"/>
        <w:rPr>
          <w:lang w:val="es-CO"/>
        </w:rPr>
      </w:pPr>
      <w:r w:rsidRPr="00BD3B0F">
        <w:rPr>
          <w:lang w:val="es-CO"/>
        </w:rPr>
        <w:t>Alcaldía de Pasto</w:t>
      </w:r>
      <w:bookmarkStart w:id="0" w:name="_GoBack"/>
      <w:bookmarkEnd w:id="0"/>
    </w:p>
    <w:sectPr w:rsidR="0073229B" w:rsidRPr="000859A8" w:rsidSect="00CE0A95">
      <w:headerReference w:type="default" r:id="rId22"/>
      <w:footerReference w:type="default" r:id="rId2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C8" w:rsidRDefault="008049C8" w:rsidP="00B74371">
      <w:pPr>
        <w:spacing w:after="0"/>
      </w:pPr>
      <w:r>
        <w:separator/>
      </w:r>
    </w:p>
  </w:endnote>
  <w:endnote w:type="continuationSeparator" w:id="0">
    <w:p w:rsidR="008049C8" w:rsidRDefault="008049C8"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8049C8">
    <w:pPr>
      <w:pStyle w:val="Piedepgina"/>
      <w:rPr>
        <w:lang w:val="es-ES"/>
      </w:rPr>
    </w:pPr>
  </w:p>
  <w:p w:rsidR="005C4DA3" w:rsidRDefault="008049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C8" w:rsidRDefault="008049C8" w:rsidP="00B74371">
      <w:pPr>
        <w:spacing w:after="0"/>
      </w:pPr>
      <w:r>
        <w:separator/>
      </w:r>
    </w:p>
  </w:footnote>
  <w:footnote w:type="continuationSeparator" w:id="0">
    <w:p w:rsidR="008049C8" w:rsidRDefault="008049C8"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049C8"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8049C8"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049C8"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8049C8"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8049C8"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8049C8"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813EA5" w:rsidP="005C4DA3">
          <w:pPr>
            <w:spacing w:after="0"/>
            <w:jc w:val="center"/>
            <w:rPr>
              <w:rFonts w:cs="Arial"/>
              <w:b/>
              <w:sz w:val="16"/>
              <w:szCs w:val="16"/>
              <w:lang w:val="es-ES"/>
            </w:rPr>
          </w:pPr>
          <w:r>
            <w:rPr>
              <w:rFonts w:cs="Arial"/>
              <w:b/>
              <w:sz w:val="16"/>
              <w:szCs w:val="16"/>
              <w:lang w:val="es-ES"/>
            </w:rPr>
            <w:t>1005</w:t>
          </w:r>
        </w:p>
      </w:tc>
    </w:tr>
  </w:tbl>
  <w:p w:rsidR="005C4DA3" w:rsidRDefault="008049C8"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820"/>
    <w:rsid w:val="00002D5D"/>
    <w:rsid w:val="00004002"/>
    <w:rsid w:val="0000456F"/>
    <w:rsid w:val="00005947"/>
    <w:rsid w:val="000059B3"/>
    <w:rsid w:val="00005B20"/>
    <w:rsid w:val="00005C52"/>
    <w:rsid w:val="00006312"/>
    <w:rsid w:val="00006CAF"/>
    <w:rsid w:val="000078C6"/>
    <w:rsid w:val="00007B18"/>
    <w:rsid w:val="00011D21"/>
    <w:rsid w:val="0001203C"/>
    <w:rsid w:val="00012A8B"/>
    <w:rsid w:val="00013DBA"/>
    <w:rsid w:val="00014B6C"/>
    <w:rsid w:val="00014C46"/>
    <w:rsid w:val="00015275"/>
    <w:rsid w:val="000158B7"/>
    <w:rsid w:val="000164E6"/>
    <w:rsid w:val="00017C3B"/>
    <w:rsid w:val="0002167F"/>
    <w:rsid w:val="00022F49"/>
    <w:rsid w:val="00023B63"/>
    <w:rsid w:val="00023F7D"/>
    <w:rsid w:val="00025833"/>
    <w:rsid w:val="00025BC4"/>
    <w:rsid w:val="00025F23"/>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4CC4"/>
    <w:rsid w:val="00034FA0"/>
    <w:rsid w:val="00035ACE"/>
    <w:rsid w:val="000364BD"/>
    <w:rsid w:val="00036548"/>
    <w:rsid w:val="00036CBA"/>
    <w:rsid w:val="000374EC"/>
    <w:rsid w:val="00037E72"/>
    <w:rsid w:val="0004003C"/>
    <w:rsid w:val="000401ED"/>
    <w:rsid w:val="000405FD"/>
    <w:rsid w:val="00041152"/>
    <w:rsid w:val="000412D7"/>
    <w:rsid w:val="000444DD"/>
    <w:rsid w:val="000458B0"/>
    <w:rsid w:val="00045D7A"/>
    <w:rsid w:val="00045EA8"/>
    <w:rsid w:val="00051DD6"/>
    <w:rsid w:val="0005319C"/>
    <w:rsid w:val="000531F0"/>
    <w:rsid w:val="000544BA"/>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0E8"/>
    <w:rsid w:val="000714AF"/>
    <w:rsid w:val="00071C73"/>
    <w:rsid w:val="00071DA7"/>
    <w:rsid w:val="00071DF3"/>
    <w:rsid w:val="00072418"/>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2CA"/>
    <w:rsid w:val="000838A8"/>
    <w:rsid w:val="000838DC"/>
    <w:rsid w:val="0008418D"/>
    <w:rsid w:val="00084594"/>
    <w:rsid w:val="000845B3"/>
    <w:rsid w:val="00084E06"/>
    <w:rsid w:val="00085073"/>
    <w:rsid w:val="00085921"/>
    <w:rsid w:val="000859A8"/>
    <w:rsid w:val="00085A57"/>
    <w:rsid w:val="00085A69"/>
    <w:rsid w:val="00085FF2"/>
    <w:rsid w:val="00086581"/>
    <w:rsid w:val="00087132"/>
    <w:rsid w:val="00087603"/>
    <w:rsid w:val="00087894"/>
    <w:rsid w:val="00090863"/>
    <w:rsid w:val="00091078"/>
    <w:rsid w:val="000914E5"/>
    <w:rsid w:val="00091DB8"/>
    <w:rsid w:val="00093414"/>
    <w:rsid w:val="00093B7A"/>
    <w:rsid w:val="000948B7"/>
    <w:rsid w:val="000954D3"/>
    <w:rsid w:val="000956B3"/>
    <w:rsid w:val="000958D0"/>
    <w:rsid w:val="00095ABC"/>
    <w:rsid w:val="0009625A"/>
    <w:rsid w:val="000970BE"/>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7800"/>
    <w:rsid w:val="000B067F"/>
    <w:rsid w:val="000B12F6"/>
    <w:rsid w:val="000B1E90"/>
    <w:rsid w:val="000B1FF4"/>
    <w:rsid w:val="000B256F"/>
    <w:rsid w:val="000B320E"/>
    <w:rsid w:val="000B3869"/>
    <w:rsid w:val="000B4C5D"/>
    <w:rsid w:val="000B4DB5"/>
    <w:rsid w:val="000B6285"/>
    <w:rsid w:val="000B64CE"/>
    <w:rsid w:val="000B6CB8"/>
    <w:rsid w:val="000B6DF2"/>
    <w:rsid w:val="000B76B7"/>
    <w:rsid w:val="000C08AF"/>
    <w:rsid w:val="000C0909"/>
    <w:rsid w:val="000C0BA6"/>
    <w:rsid w:val="000C0EF1"/>
    <w:rsid w:val="000C1031"/>
    <w:rsid w:val="000C16BB"/>
    <w:rsid w:val="000C1E00"/>
    <w:rsid w:val="000C3A9F"/>
    <w:rsid w:val="000C49F9"/>
    <w:rsid w:val="000C4D2D"/>
    <w:rsid w:val="000C5C72"/>
    <w:rsid w:val="000D038E"/>
    <w:rsid w:val="000D1655"/>
    <w:rsid w:val="000D2513"/>
    <w:rsid w:val="000D47A7"/>
    <w:rsid w:val="000D52BC"/>
    <w:rsid w:val="000D5444"/>
    <w:rsid w:val="000D54E5"/>
    <w:rsid w:val="000D56F2"/>
    <w:rsid w:val="000D5F99"/>
    <w:rsid w:val="000D63E2"/>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F"/>
    <w:rsid w:val="000F536B"/>
    <w:rsid w:val="000F552F"/>
    <w:rsid w:val="000F6362"/>
    <w:rsid w:val="000F687D"/>
    <w:rsid w:val="000F6F2E"/>
    <w:rsid w:val="000F73F6"/>
    <w:rsid w:val="000F7888"/>
    <w:rsid w:val="00102676"/>
    <w:rsid w:val="00102765"/>
    <w:rsid w:val="00102D4A"/>
    <w:rsid w:val="00103511"/>
    <w:rsid w:val="001043E1"/>
    <w:rsid w:val="00104423"/>
    <w:rsid w:val="00105139"/>
    <w:rsid w:val="00106636"/>
    <w:rsid w:val="0010688E"/>
    <w:rsid w:val="00106F4D"/>
    <w:rsid w:val="001079E8"/>
    <w:rsid w:val="001079EF"/>
    <w:rsid w:val="00107A97"/>
    <w:rsid w:val="001104FB"/>
    <w:rsid w:val="00110E5D"/>
    <w:rsid w:val="00112249"/>
    <w:rsid w:val="00112B79"/>
    <w:rsid w:val="00112DDD"/>
    <w:rsid w:val="001134BE"/>
    <w:rsid w:val="00113CF7"/>
    <w:rsid w:val="00113FC9"/>
    <w:rsid w:val="001144B6"/>
    <w:rsid w:val="00114E54"/>
    <w:rsid w:val="0011629A"/>
    <w:rsid w:val="001162D1"/>
    <w:rsid w:val="00116576"/>
    <w:rsid w:val="00117E37"/>
    <w:rsid w:val="00120059"/>
    <w:rsid w:val="001208FA"/>
    <w:rsid w:val="00120D64"/>
    <w:rsid w:val="00120F74"/>
    <w:rsid w:val="001227F7"/>
    <w:rsid w:val="00123061"/>
    <w:rsid w:val="001233F5"/>
    <w:rsid w:val="001243C5"/>
    <w:rsid w:val="00124EE6"/>
    <w:rsid w:val="001256A1"/>
    <w:rsid w:val="001259EC"/>
    <w:rsid w:val="00126905"/>
    <w:rsid w:val="00126DFF"/>
    <w:rsid w:val="001305D6"/>
    <w:rsid w:val="0013079E"/>
    <w:rsid w:val="00131494"/>
    <w:rsid w:val="001317D0"/>
    <w:rsid w:val="00132452"/>
    <w:rsid w:val="001328B3"/>
    <w:rsid w:val="00132EBD"/>
    <w:rsid w:val="00133581"/>
    <w:rsid w:val="00134E36"/>
    <w:rsid w:val="00134F4B"/>
    <w:rsid w:val="0013529E"/>
    <w:rsid w:val="001352F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807"/>
    <w:rsid w:val="0014668C"/>
    <w:rsid w:val="00146748"/>
    <w:rsid w:val="00146A5C"/>
    <w:rsid w:val="00146A9F"/>
    <w:rsid w:val="00146FC9"/>
    <w:rsid w:val="00147A80"/>
    <w:rsid w:val="00147C8C"/>
    <w:rsid w:val="00147E69"/>
    <w:rsid w:val="0015094F"/>
    <w:rsid w:val="00150B91"/>
    <w:rsid w:val="00150DE0"/>
    <w:rsid w:val="00151FA3"/>
    <w:rsid w:val="0015216D"/>
    <w:rsid w:val="00152BAC"/>
    <w:rsid w:val="00152DA0"/>
    <w:rsid w:val="0015410D"/>
    <w:rsid w:val="00154B11"/>
    <w:rsid w:val="00155D96"/>
    <w:rsid w:val="00156681"/>
    <w:rsid w:val="0015670E"/>
    <w:rsid w:val="00156DFD"/>
    <w:rsid w:val="001571A7"/>
    <w:rsid w:val="001571D0"/>
    <w:rsid w:val="00157D57"/>
    <w:rsid w:val="00160B72"/>
    <w:rsid w:val="001615C3"/>
    <w:rsid w:val="001617CC"/>
    <w:rsid w:val="00161C69"/>
    <w:rsid w:val="00161D9E"/>
    <w:rsid w:val="00162117"/>
    <w:rsid w:val="00162345"/>
    <w:rsid w:val="00162E2B"/>
    <w:rsid w:val="00163ACD"/>
    <w:rsid w:val="0016460A"/>
    <w:rsid w:val="00164827"/>
    <w:rsid w:val="00164873"/>
    <w:rsid w:val="00164C0A"/>
    <w:rsid w:val="0016538F"/>
    <w:rsid w:val="00165E54"/>
    <w:rsid w:val="00166573"/>
    <w:rsid w:val="00166ECA"/>
    <w:rsid w:val="001671BF"/>
    <w:rsid w:val="00171A18"/>
    <w:rsid w:val="00171DD4"/>
    <w:rsid w:val="001734EC"/>
    <w:rsid w:val="00173A9C"/>
    <w:rsid w:val="0017425E"/>
    <w:rsid w:val="00174338"/>
    <w:rsid w:val="001743BB"/>
    <w:rsid w:val="0017484B"/>
    <w:rsid w:val="00175028"/>
    <w:rsid w:val="00175469"/>
    <w:rsid w:val="001754BB"/>
    <w:rsid w:val="0017685E"/>
    <w:rsid w:val="00176DEE"/>
    <w:rsid w:val="00176FAE"/>
    <w:rsid w:val="00177AC8"/>
    <w:rsid w:val="00177CEF"/>
    <w:rsid w:val="001808D2"/>
    <w:rsid w:val="00180A29"/>
    <w:rsid w:val="00180AF3"/>
    <w:rsid w:val="00180C19"/>
    <w:rsid w:val="00181B3A"/>
    <w:rsid w:val="00181FE6"/>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FB6"/>
    <w:rsid w:val="001B6893"/>
    <w:rsid w:val="001B6D6E"/>
    <w:rsid w:val="001C1587"/>
    <w:rsid w:val="001C1640"/>
    <w:rsid w:val="001C17F2"/>
    <w:rsid w:val="001C2C3F"/>
    <w:rsid w:val="001C39E4"/>
    <w:rsid w:val="001C3F51"/>
    <w:rsid w:val="001C49B6"/>
    <w:rsid w:val="001C4B5C"/>
    <w:rsid w:val="001C4D04"/>
    <w:rsid w:val="001C4EFD"/>
    <w:rsid w:val="001C51D8"/>
    <w:rsid w:val="001C521A"/>
    <w:rsid w:val="001C5DDD"/>
    <w:rsid w:val="001C5E07"/>
    <w:rsid w:val="001C65D6"/>
    <w:rsid w:val="001C7E1E"/>
    <w:rsid w:val="001D1EC0"/>
    <w:rsid w:val="001D3C84"/>
    <w:rsid w:val="001D3E6A"/>
    <w:rsid w:val="001D4328"/>
    <w:rsid w:val="001D43E3"/>
    <w:rsid w:val="001D5781"/>
    <w:rsid w:val="001D6606"/>
    <w:rsid w:val="001D7A7B"/>
    <w:rsid w:val="001E0042"/>
    <w:rsid w:val="001E0A08"/>
    <w:rsid w:val="001E0C44"/>
    <w:rsid w:val="001E0EB9"/>
    <w:rsid w:val="001E1027"/>
    <w:rsid w:val="001E24AA"/>
    <w:rsid w:val="001E2F75"/>
    <w:rsid w:val="001E33F4"/>
    <w:rsid w:val="001E3474"/>
    <w:rsid w:val="001E34FD"/>
    <w:rsid w:val="001E39F5"/>
    <w:rsid w:val="001E5D06"/>
    <w:rsid w:val="001E5D35"/>
    <w:rsid w:val="001E63C2"/>
    <w:rsid w:val="001E6DE1"/>
    <w:rsid w:val="001E6DFE"/>
    <w:rsid w:val="001E70CE"/>
    <w:rsid w:val="001E7602"/>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6086"/>
    <w:rsid w:val="001F7368"/>
    <w:rsid w:val="001F7E7C"/>
    <w:rsid w:val="0020032B"/>
    <w:rsid w:val="0020100A"/>
    <w:rsid w:val="0020196F"/>
    <w:rsid w:val="002024D1"/>
    <w:rsid w:val="00203071"/>
    <w:rsid w:val="00204DF4"/>
    <w:rsid w:val="00204F6C"/>
    <w:rsid w:val="00205627"/>
    <w:rsid w:val="002073F4"/>
    <w:rsid w:val="00210C76"/>
    <w:rsid w:val="00210CD6"/>
    <w:rsid w:val="002112AA"/>
    <w:rsid w:val="00211474"/>
    <w:rsid w:val="0021172F"/>
    <w:rsid w:val="0021318D"/>
    <w:rsid w:val="00213A20"/>
    <w:rsid w:val="00213B70"/>
    <w:rsid w:val="00213BC9"/>
    <w:rsid w:val="00215147"/>
    <w:rsid w:val="00216BE5"/>
    <w:rsid w:val="00217A74"/>
    <w:rsid w:val="00217B7D"/>
    <w:rsid w:val="0022004D"/>
    <w:rsid w:val="00220928"/>
    <w:rsid w:val="002214CE"/>
    <w:rsid w:val="0022230B"/>
    <w:rsid w:val="002227DB"/>
    <w:rsid w:val="0022345F"/>
    <w:rsid w:val="002235A9"/>
    <w:rsid w:val="002236BD"/>
    <w:rsid w:val="0022499A"/>
    <w:rsid w:val="00224A7C"/>
    <w:rsid w:val="00225039"/>
    <w:rsid w:val="002252C7"/>
    <w:rsid w:val="00225302"/>
    <w:rsid w:val="00225485"/>
    <w:rsid w:val="00225657"/>
    <w:rsid w:val="00225723"/>
    <w:rsid w:val="00225B97"/>
    <w:rsid w:val="00226202"/>
    <w:rsid w:val="00226225"/>
    <w:rsid w:val="00226589"/>
    <w:rsid w:val="0022675E"/>
    <w:rsid w:val="00226981"/>
    <w:rsid w:val="00226D7F"/>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E30"/>
    <w:rsid w:val="0024206F"/>
    <w:rsid w:val="0024296A"/>
    <w:rsid w:val="00242D4F"/>
    <w:rsid w:val="00244102"/>
    <w:rsid w:val="00244111"/>
    <w:rsid w:val="002441AE"/>
    <w:rsid w:val="00245031"/>
    <w:rsid w:val="002451C1"/>
    <w:rsid w:val="002458E9"/>
    <w:rsid w:val="00245D13"/>
    <w:rsid w:val="00246299"/>
    <w:rsid w:val="00246344"/>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107"/>
    <w:rsid w:val="002623DD"/>
    <w:rsid w:val="00264D8F"/>
    <w:rsid w:val="00265014"/>
    <w:rsid w:val="002665B6"/>
    <w:rsid w:val="00266875"/>
    <w:rsid w:val="00266CD4"/>
    <w:rsid w:val="002678F1"/>
    <w:rsid w:val="0027012B"/>
    <w:rsid w:val="0027026F"/>
    <w:rsid w:val="00271D84"/>
    <w:rsid w:val="00272152"/>
    <w:rsid w:val="00272F46"/>
    <w:rsid w:val="0027375D"/>
    <w:rsid w:val="00273A74"/>
    <w:rsid w:val="00275B92"/>
    <w:rsid w:val="002763FD"/>
    <w:rsid w:val="002767A5"/>
    <w:rsid w:val="00276F2D"/>
    <w:rsid w:val="00277BBB"/>
    <w:rsid w:val="00277C9F"/>
    <w:rsid w:val="00277DA8"/>
    <w:rsid w:val="00277E6B"/>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2C93"/>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4A8E"/>
    <w:rsid w:val="002A4C9A"/>
    <w:rsid w:val="002A5939"/>
    <w:rsid w:val="002A5D19"/>
    <w:rsid w:val="002A6CDD"/>
    <w:rsid w:val="002A7C0B"/>
    <w:rsid w:val="002A7F21"/>
    <w:rsid w:val="002B0363"/>
    <w:rsid w:val="002B0774"/>
    <w:rsid w:val="002B0B1E"/>
    <w:rsid w:val="002B0F43"/>
    <w:rsid w:val="002B11B0"/>
    <w:rsid w:val="002B1742"/>
    <w:rsid w:val="002B1B2C"/>
    <w:rsid w:val="002B2A32"/>
    <w:rsid w:val="002B2A37"/>
    <w:rsid w:val="002B2F30"/>
    <w:rsid w:val="002B338D"/>
    <w:rsid w:val="002B38A4"/>
    <w:rsid w:val="002B5CEE"/>
    <w:rsid w:val="002B6B00"/>
    <w:rsid w:val="002B70EA"/>
    <w:rsid w:val="002B718F"/>
    <w:rsid w:val="002B759C"/>
    <w:rsid w:val="002C0EE2"/>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41C6"/>
    <w:rsid w:val="002D5016"/>
    <w:rsid w:val="002D5713"/>
    <w:rsid w:val="002D57B8"/>
    <w:rsid w:val="002D5C92"/>
    <w:rsid w:val="002D5DAF"/>
    <w:rsid w:val="002D63E9"/>
    <w:rsid w:val="002D7637"/>
    <w:rsid w:val="002E0434"/>
    <w:rsid w:val="002E0FF5"/>
    <w:rsid w:val="002E28E3"/>
    <w:rsid w:val="002E3379"/>
    <w:rsid w:val="002E367A"/>
    <w:rsid w:val="002E3BC6"/>
    <w:rsid w:val="002E495B"/>
    <w:rsid w:val="002E4A7E"/>
    <w:rsid w:val="002E4A95"/>
    <w:rsid w:val="002E5E87"/>
    <w:rsid w:val="002E6CEF"/>
    <w:rsid w:val="002E7024"/>
    <w:rsid w:val="002E76D4"/>
    <w:rsid w:val="002E79AB"/>
    <w:rsid w:val="002F0384"/>
    <w:rsid w:val="002F0834"/>
    <w:rsid w:val="002F0E0C"/>
    <w:rsid w:val="002F275B"/>
    <w:rsid w:val="002F4A02"/>
    <w:rsid w:val="002F5136"/>
    <w:rsid w:val="002F5B40"/>
    <w:rsid w:val="002F615C"/>
    <w:rsid w:val="002F6DA6"/>
    <w:rsid w:val="00300081"/>
    <w:rsid w:val="0030047D"/>
    <w:rsid w:val="00301FC2"/>
    <w:rsid w:val="003020A6"/>
    <w:rsid w:val="00302298"/>
    <w:rsid w:val="00303280"/>
    <w:rsid w:val="0030342F"/>
    <w:rsid w:val="0030363A"/>
    <w:rsid w:val="003037B7"/>
    <w:rsid w:val="00303B18"/>
    <w:rsid w:val="00304F95"/>
    <w:rsid w:val="00306AAD"/>
    <w:rsid w:val="00306BCD"/>
    <w:rsid w:val="00307553"/>
    <w:rsid w:val="00307B97"/>
    <w:rsid w:val="00310135"/>
    <w:rsid w:val="003106DE"/>
    <w:rsid w:val="003109E2"/>
    <w:rsid w:val="0031182C"/>
    <w:rsid w:val="0031185F"/>
    <w:rsid w:val="00311B20"/>
    <w:rsid w:val="00312611"/>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3772"/>
    <w:rsid w:val="003243A7"/>
    <w:rsid w:val="00324896"/>
    <w:rsid w:val="00324E96"/>
    <w:rsid w:val="00325DC8"/>
    <w:rsid w:val="00327FA2"/>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4EF"/>
    <w:rsid w:val="00342D32"/>
    <w:rsid w:val="00342F90"/>
    <w:rsid w:val="003431FE"/>
    <w:rsid w:val="00343AE3"/>
    <w:rsid w:val="00343B5D"/>
    <w:rsid w:val="00343B97"/>
    <w:rsid w:val="00343D66"/>
    <w:rsid w:val="0034437E"/>
    <w:rsid w:val="003449B4"/>
    <w:rsid w:val="0034547C"/>
    <w:rsid w:val="00345817"/>
    <w:rsid w:val="00345AB8"/>
    <w:rsid w:val="00346B92"/>
    <w:rsid w:val="003471A7"/>
    <w:rsid w:val="00347410"/>
    <w:rsid w:val="00347DE2"/>
    <w:rsid w:val="0035040A"/>
    <w:rsid w:val="00350BB2"/>
    <w:rsid w:val="003518DB"/>
    <w:rsid w:val="003539C6"/>
    <w:rsid w:val="0035422F"/>
    <w:rsid w:val="00355103"/>
    <w:rsid w:val="00355207"/>
    <w:rsid w:val="00355BFC"/>
    <w:rsid w:val="00356202"/>
    <w:rsid w:val="00356257"/>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B75"/>
    <w:rsid w:val="00366BAD"/>
    <w:rsid w:val="0036743C"/>
    <w:rsid w:val="0037018E"/>
    <w:rsid w:val="00370EE6"/>
    <w:rsid w:val="00371BD6"/>
    <w:rsid w:val="00372FAA"/>
    <w:rsid w:val="0037449C"/>
    <w:rsid w:val="00374674"/>
    <w:rsid w:val="00374FE7"/>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9CB"/>
    <w:rsid w:val="0038704A"/>
    <w:rsid w:val="003877DF"/>
    <w:rsid w:val="00387A30"/>
    <w:rsid w:val="00390C58"/>
    <w:rsid w:val="003918CA"/>
    <w:rsid w:val="003921DD"/>
    <w:rsid w:val="00392B27"/>
    <w:rsid w:val="00392E2B"/>
    <w:rsid w:val="0039396A"/>
    <w:rsid w:val="00393E7E"/>
    <w:rsid w:val="003947DF"/>
    <w:rsid w:val="003954FE"/>
    <w:rsid w:val="00395A0C"/>
    <w:rsid w:val="00395B41"/>
    <w:rsid w:val="00395FAA"/>
    <w:rsid w:val="0039775B"/>
    <w:rsid w:val="00397AB8"/>
    <w:rsid w:val="003A0781"/>
    <w:rsid w:val="003A184E"/>
    <w:rsid w:val="003A1D3E"/>
    <w:rsid w:val="003A1E9D"/>
    <w:rsid w:val="003A2A88"/>
    <w:rsid w:val="003A31CE"/>
    <w:rsid w:val="003A38EA"/>
    <w:rsid w:val="003A3C8D"/>
    <w:rsid w:val="003A3EB2"/>
    <w:rsid w:val="003A4360"/>
    <w:rsid w:val="003A4D53"/>
    <w:rsid w:val="003A58E7"/>
    <w:rsid w:val="003A5D3F"/>
    <w:rsid w:val="003A60D2"/>
    <w:rsid w:val="003A7B6F"/>
    <w:rsid w:val="003B0EF0"/>
    <w:rsid w:val="003B0F57"/>
    <w:rsid w:val="003B1826"/>
    <w:rsid w:val="003B1AE7"/>
    <w:rsid w:val="003B1BD4"/>
    <w:rsid w:val="003B1C60"/>
    <w:rsid w:val="003B3359"/>
    <w:rsid w:val="003B3FA8"/>
    <w:rsid w:val="003B4153"/>
    <w:rsid w:val="003B4E93"/>
    <w:rsid w:val="003B55DC"/>
    <w:rsid w:val="003B6986"/>
    <w:rsid w:val="003B71D1"/>
    <w:rsid w:val="003B7A02"/>
    <w:rsid w:val="003B7A18"/>
    <w:rsid w:val="003C025F"/>
    <w:rsid w:val="003C08FF"/>
    <w:rsid w:val="003C100C"/>
    <w:rsid w:val="003C1A0F"/>
    <w:rsid w:val="003C2EC8"/>
    <w:rsid w:val="003C35C7"/>
    <w:rsid w:val="003C4385"/>
    <w:rsid w:val="003C45D9"/>
    <w:rsid w:val="003C5094"/>
    <w:rsid w:val="003C602D"/>
    <w:rsid w:val="003C6D9D"/>
    <w:rsid w:val="003C7261"/>
    <w:rsid w:val="003D01DB"/>
    <w:rsid w:val="003D0306"/>
    <w:rsid w:val="003D08F9"/>
    <w:rsid w:val="003D1105"/>
    <w:rsid w:val="003D143E"/>
    <w:rsid w:val="003D1690"/>
    <w:rsid w:val="003D1738"/>
    <w:rsid w:val="003D185B"/>
    <w:rsid w:val="003D1E5E"/>
    <w:rsid w:val="003D1F6F"/>
    <w:rsid w:val="003D1FAB"/>
    <w:rsid w:val="003D28C7"/>
    <w:rsid w:val="003D3149"/>
    <w:rsid w:val="003D319C"/>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509"/>
    <w:rsid w:val="003E2A82"/>
    <w:rsid w:val="003E2E3A"/>
    <w:rsid w:val="003E2E80"/>
    <w:rsid w:val="003E33B9"/>
    <w:rsid w:val="003E37E6"/>
    <w:rsid w:val="003E3B58"/>
    <w:rsid w:val="003E3E4B"/>
    <w:rsid w:val="003E4247"/>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63"/>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1BAF"/>
    <w:rsid w:val="004320D3"/>
    <w:rsid w:val="004328E6"/>
    <w:rsid w:val="00432C6F"/>
    <w:rsid w:val="00432E03"/>
    <w:rsid w:val="0043361C"/>
    <w:rsid w:val="00433797"/>
    <w:rsid w:val="0043397F"/>
    <w:rsid w:val="004342DB"/>
    <w:rsid w:val="0043496D"/>
    <w:rsid w:val="00434B40"/>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6D4"/>
    <w:rsid w:val="00446994"/>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33C5"/>
    <w:rsid w:val="004733EE"/>
    <w:rsid w:val="00473BEC"/>
    <w:rsid w:val="00473DC2"/>
    <w:rsid w:val="004746E5"/>
    <w:rsid w:val="00474907"/>
    <w:rsid w:val="00476484"/>
    <w:rsid w:val="00476803"/>
    <w:rsid w:val="00476C65"/>
    <w:rsid w:val="00477443"/>
    <w:rsid w:val="00480132"/>
    <w:rsid w:val="004809BD"/>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6F9A"/>
    <w:rsid w:val="0048727A"/>
    <w:rsid w:val="00490768"/>
    <w:rsid w:val="00491594"/>
    <w:rsid w:val="00491BD4"/>
    <w:rsid w:val="00491C4B"/>
    <w:rsid w:val="0049321C"/>
    <w:rsid w:val="0049358F"/>
    <w:rsid w:val="004939A5"/>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4DD"/>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33F9"/>
    <w:rsid w:val="004B467C"/>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619A"/>
    <w:rsid w:val="004C6B93"/>
    <w:rsid w:val="004C7677"/>
    <w:rsid w:val="004C782D"/>
    <w:rsid w:val="004C7ABC"/>
    <w:rsid w:val="004D053D"/>
    <w:rsid w:val="004D0637"/>
    <w:rsid w:val="004D076A"/>
    <w:rsid w:val="004D08FE"/>
    <w:rsid w:val="004D1296"/>
    <w:rsid w:val="004D1465"/>
    <w:rsid w:val="004D1721"/>
    <w:rsid w:val="004D202B"/>
    <w:rsid w:val="004D240C"/>
    <w:rsid w:val="004D279B"/>
    <w:rsid w:val="004D2852"/>
    <w:rsid w:val="004D2B52"/>
    <w:rsid w:val="004D2C2D"/>
    <w:rsid w:val="004D36F0"/>
    <w:rsid w:val="004D3BA5"/>
    <w:rsid w:val="004D41AD"/>
    <w:rsid w:val="004D471C"/>
    <w:rsid w:val="004D4725"/>
    <w:rsid w:val="004D4768"/>
    <w:rsid w:val="004D49AD"/>
    <w:rsid w:val="004D52F3"/>
    <w:rsid w:val="004D5593"/>
    <w:rsid w:val="004D5952"/>
    <w:rsid w:val="004D65E7"/>
    <w:rsid w:val="004D70EB"/>
    <w:rsid w:val="004D7380"/>
    <w:rsid w:val="004D78E6"/>
    <w:rsid w:val="004D7E79"/>
    <w:rsid w:val="004E155F"/>
    <w:rsid w:val="004E2A9A"/>
    <w:rsid w:val="004E2BDA"/>
    <w:rsid w:val="004E3E6D"/>
    <w:rsid w:val="004E4E2F"/>
    <w:rsid w:val="004E5212"/>
    <w:rsid w:val="004E5341"/>
    <w:rsid w:val="004E5DFC"/>
    <w:rsid w:val="004E65DE"/>
    <w:rsid w:val="004E67C9"/>
    <w:rsid w:val="004E6B33"/>
    <w:rsid w:val="004E7402"/>
    <w:rsid w:val="004E7E8B"/>
    <w:rsid w:val="004F019D"/>
    <w:rsid w:val="004F0542"/>
    <w:rsid w:val="004F05F0"/>
    <w:rsid w:val="004F0917"/>
    <w:rsid w:val="004F437A"/>
    <w:rsid w:val="004F477A"/>
    <w:rsid w:val="004F54C6"/>
    <w:rsid w:val="004F56D3"/>
    <w:rsid w:val="004F791E"/>
    <w:rsid w:val="004F7CD3"/>
    <w:rsid w:val="0050035A"/>
    <w:rsid w:val="00501294"/>
    <w:rsid w:val="005017E1"/>
    <w:rsid w:val="00501BD9"/>
    <w:rsid w:val="00501D2F"/>
    <w:rsid w:val="0050253E"/>
    <w:rsid w:val="00503037"/>
    <w:rsid w:val="0050334A"/>
    <w:rsid w:val="00503350"/>
    <w:rsid w:val="0050335C"/>
    <w:rsid w:val="00503F4E"/>
    <w:rsid w:val="00504239"/>
    <w:rsid w:val="00504315"/>
    <w:rsid w:val="00505A4E"/>
    <w:rsid w:val="00505A7D"/>
    <w:rsid w:val="00505D9D"/>
    <w:rsid w:val="00505EFA"/>
    <w:rsid w:val="0050643D"/>
    <w:rsid w:val="00506B4A"/>
    <w:rsid w:val="00506F73"/>
    <w:rsid w:val="005073B9"/>
    <w:rsid w:val="00507B24"/>
    <w:rsid w:val="00507B30"/>
    <w:rsid w:val="005101C0"/>
    <w:rsid w:val="005104CA"/>
    <w:rsid w:val="0051166B"/>
    <w:rsid w:val="00511C90"/>
    <w:rsid w:val="00511F0B"/>
    <w:rsid w:val="005124CB"/>
    <w:rsid w:val="00514016"/>
    <w:rsid w:val="005140AD"/>
    <w:rsid w:val="005144A2"/>
    <w:rsid w:val="005152F2"/>
    <w:rsid w:val="00515ADE"/>
    <w:rsid w:val="00516483"/>
    <w:rsid w:val="00517673"/>
    <w:rsid w:val="00517AEF"/>
    <w:rsid w:val="00517C4B"/>
    <w:rsid w:val="005202F6"/>
    <w:rsid w:val="0052184B"/>
    <w:rsid w:val="00521AB2"/>
    <w:rsid w:val="00522209"/>
    <w:rsid w:val="005227EE"/>
    <w:rsid w:val="00522A38"/>
    <w:rsid w:val="00522ECB"/>
    <w:rsid w:val="00523722"/>
    <w:rsid w:val="00523767"/>
    <w:rsid w:val="005243BC"/>
    <w:rsid w:val="005248A3"/>
    <w:rsid w:val="005249AA"/>
    <w:rsid w:val="00525E51"/>
    <w:rsid w:val="005261F5"/>
    <w:rsid w:val="005262EC"/>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515D"/>
    <w:rsid w:val="005453EF"/>
    <w:rsid w:val="00545857"/>
    <w:rsid w:val="00545A40"/>
    <w:rsid w:val="00546178"/>
    <w:rsid w:val="0054679B"/>
    <w:rsid w:val="00546A87"/>
    <w:rsid w:val="0054729C"/>
    <w:rsid w:val="00547794"/>
    <w:rsid w:val="005478F9"/>
    <w:rsid w:val="00547991"/>
    <w:rsid w:val="00550B12"/>
    <w:rsid w:val="005514EA"/>
    <w:rsid w:val="0055200E"/>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9C7"/>
    <w:rsid w:val="00567D80"/>
    <w:rsid w:val="00567EF5"/>
    <w:rsid w:val="00572100"/>
    <w:rsid w:val="00572364"/>
    <w:rsid w:val="00572DF3"/>
    <w:rsid w:val="0057335B"/>
    <w:rsid w:val="005738D7"/>
    <w:rsid w:val="00573901"/>
    <w:rsid w:val="00573AE4"/>
    <w:rsid w:val="00573F70"/>
    <w:rsid w:val="0057424D"/>
    <w:rsid w:val="0057501B"/>
    <w:rsid w:val="00575C14"/>
    <w:rsid w:val="00575C41"/>
    <w:rsid w:val="00575FAB"/>
    <w:rsid w:val="00576A48"/>
    <w:rsid w:val="00576EDA"/>
    <w:rsid w:val="00577253"/>
    <w:rsid w:val="00577406"/>
    <w:rsid w:val="005805A6"/>
    <w:rsid w:val="00580DF9"/>
    <w:rsid w:val="0058228C"/>
    <w:rsid w:val="00582F50"/>
    <w:rsid w:val="00583C04"/>
    <w:rsid w:val="005841FB"/>
    <w:rsid w:val="00584633"/>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2494"/>
    <w:rsid w:val="005A4177"/>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E21AD"/>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A22"/>
    <w:rsid w:val="005F4E51"/>
    <w:rsid w:val="005F592E"/>
    <w:rsid w:val="005F5D7D"/>
    <w:rsid w:val="005F6A4E"/>
    <w:rsid w:val="005F6ED3"/>
    <w:rsid w:val="006000C6"/>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5425"/>
    <w:rsid w:val="00625B84"/>
    <w:rsid w:val="00625EC5"/>
    <w:rsid w:val="00626460"/>
    <w:rsid w:val="00627478"/>
    <w:rsid w:val="00627644"/>
    <w:rsid w:val="00630177"/>
    <w:rsid w:val="00630C4E"/>
    <w:rsid w:val="00631E39"/>
    <w:rsid w:val="006325FA"/>
    <w:rsid w:val="00632C06"/>
    <w:rsid w:val="006335A9"/>
    <w:rsid w:val="00633B87"/>
    <w:rsid w:val="00634780"/>
    <w:rsid w:val="0063480C"/>
    <w:rsid w:val="006356FD"/>
    <w:rsid w:val="00635893"/>
    <w:rsid w:val="006359A1"/>
    <w:rsid w:val="00635B77"/>
    <w:rsid w:val="00635FC1"/>
    <w:rsid w:val="0063686E"/>
    <w:rsid w:val="00636937"/>
    <w:rsid w:val="006406FE"/>
    <w:rsid w:val="00640755"/>
    <w:rsid w:val="006408AF"/>
    <w:rsid w:val="00640C81"/>
    <w:rsid w:val="00640CF4"/>
    <w:rsid w:val="006416F6"/>
    <w:rsid w:val="00641759"/>
    <w:rsid w:val="006421CD"/>
    <w:rsid w:val="006423DB"/>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3F76"/>
    <w:rsid w:val="00654F60"/>
    <w:rsid w:val="006551D5"/>
    <w:rsid w:val="00655B91"/>
    <w:rsid w:val="00656854"/>
    <w:rsid w:val="0065685E"/>
    <w:rsid w:val="006573B2"/>
    <w:rsid w:val="0066034A"/>
    <w:rsid w:val="006606C9"/>
    <w:rsid w:val="00660756"/>
    <w:rsid w:val="00660DEA"/>
    <w:rsid w:val="006618AF"/>
    <w:rsid w:val="00663708"/>
    <w:rsid w:val="00663D7C"/>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5808"/>
    <w:rsid w:val="00686B28"/>
    <w:rsid w:val="00687652"/>
    <w:rsid w:val="00687EBA"/>
    <w:rsid w:val="006906EF"/>
    <w:rsid w:val="00690D01"/>
    <w:rsid w:val="00690D66"/>
    <w:rsid w:val="006914E6"/>
    <w:rsid w:val="006916BC"/>
    <w:rsid w:val="006923D2"/>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444"/>
    <w:rsid w:val="006A4DE2"/>
    <w:rsid w:val="006A4FE0"/>
    <w:rsid w:val="006A5DD2"/>
    <w:rsid w:val="006A634F"/>
    <w:rsid w:val="006A65D3"/>
    <w:rsid w:val="006A7A92"/>
    <w:rsid w:val="006B04F0"/>
    <w:rsid w:val="006B1D1E"/>
    <w:rsid w:val="006B23F2"/>
    <w:rsid w:val="006B245D"/>
    <w:rsid w:val="006B2BB1"/>
    <w:rsid w:val="006B3015"/>
    <w:rsid w:val="006B34E5"/>
    <w:rsid w:val="006B45BE"/>
    <w:rsid w:val="006B5207"/>
    <w:rsid w:val="006B5BC8"/>
    <w:rsid w:val="006B5D6E"/>
    <w:rsid w:val="006B6999"/>
    <w:rsid w:val="006B6A9E"/>
    <w:rsid w:val="006B727B"/>
    <w:rsid w:val="006B7967"/>
    <w:rsid w:val="006B7995"/>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3BCC"/>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DD5"/>
    <w:rsid w:val="007109C7"/>
    <w:rsid w:val="00710CD7"/>
    <w:rsid w:val="007115A8"/>
    <w:rsid w:val="00712497"/>
    <w:rsid w:val="007128D5"/>
    <w:rsid w:val="0071306D"/>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D6"/>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BC4"/>
    <w:rsid w:val="00725E4C"/>
    <w:rsid w:val="00725F03"/>
    <w:rsid w:val="00726632"/>
    <w:rsid w:val="00726B05"/>
    <w:rsid w:val="00726BC3"/>
    <w:rsid w:val="007276C8"/>
    <w:rsid w:val="007279C5"/>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0F65"/>
    <w:rsid w:val="007411FF"/>
    <w:rsid w:val="00742CB0"/>
    <w:rsid w:val="00744272"/>
    <w:rsid w:val="0074452C"/>
    <w:rsid w:val="007458C5"/>
    <w:rsid w:val="007461C9"/>
    <w:rsid w:val="00746285"/>
    <w:rsid w:val="00747780"/>
    <w:rsid w:val="00747949"/>
    <w:rsid w:val="00750D31"/>
    <w:rsid w:val="00751A03"/>
    <w:rsid w:val="00751F9D"/>
    <w:rsid w:val="00752FCE"/>
    <w:rsid w:val="007532FF"/>
    <w:rsid w:val="00753BD9"/>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3B7"/>
    <w:rsid w:val="00783809"/>
    <w:rsid w:val="007859FF"/>
    <w:rsid w:val="0078717A"/>
    <w:rsid w:val="00787BCA"/>
    <w:rsid w:val="0079040A"/>
    <w:rsid w:val="00790442"/>
    <w:rsid w:val="0079086A"/>
    <w:rsid w:val="007908E2"/>
    <w:rsid w:val="00790C3E"/>
    <w:rsid w:val="007912AD"/>
    <w:rsid w:val="00791725"/>
    <w:rsid w:val="00791CF0"/>
    <w:rsid w:val="007922F2"/>
    <w:rsid w:val="00793B2D"/>
    <w:rsid w:val="00794755"/>
    <w:rsid w:val="00795381"/>
    <w:rsid w:val="00795704"/>
    <w:rsid w:val="00795DD3"/>
    <w:rsid w:val="0079645A"/>
    <w:rsid w:val="007A058D"/>
    <w:rsid w:val="007A0C6D"/>
    <w:rsid w:val="007A0F9E"/>
    <w:rsid w:val="007A104F"/>
    <w:rsid w:val="007A1486"/>
    <w:rsid w:val="007A35D7"/>
    <w:rsid w:val="007A3D19"/>
    <w:rsid w:val="007A40E8"/>
    <w:rsid w:val="007A4433"/>
    <w:rsid w:val="007A51BA"/>
    <w:rsid w:val="007A5BB5"/>
    <w:rsid w:val="007A5F72"/>
    <w:rsid w:val="007A6A92"/>
    <w:rsid w:val="007A6C51"/>
    <w:rsid w:val="007A7719"/>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111"/>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327"/>
    <w:rsid w:val="007D27AD"/>
    <w:rsid w:val="007D33E8"/>
    <w:rsid w:val="007D417D"/>
    <w:rsid w:val="007D4BA8"/>
    <w:rsid w:val="007D4C2E"/>
    <w:rsid w:val="007D67BB"/>
    <w:rsid w:val="007D6C7D"/>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1745"/>
    <w:rsid w:val="007F19BB"/>
    <w:rsid w:val="007F1E25"/>
    <w:rsid w:val="007F231B"/>
    <w:rsid w:val="007F26BE"/>
    <w:rsid w:val="007F2FB1"/>
    <w:rsid w:val="007F35F8"/>
    <w:rsid w:val="007F4451"/>
    <w:rsid w:val="007F49B9"/>
    <w:rsid w:val="007F4B55"/>
    <w:rsid w:val="007F5C46"/>
    <w:rsid w:val="007F6186"/>
    <w:rsid w:val="007F7DCC"/>
    <w:rsid w:val="008011C8"/>
    <w:rsid w:val="008012F6"/>
    <w:rsid w:val="0080223D"/>
    <w:rsid w:val="00802765"/>
    <w:rsid w:val="0080353C"/>
    <w:rsid w:val="008038DC"/>
    <w:rsid w:val="008040EB"/>
    <w:rsid w:val="008049C8"/>
    <w:rsid w:val="008049E9"/>
    <w:rsid w:val="00806350"/>
    <w:rsid w:val="008072D2"/>
    <w:rsid w:val="008075E4"/>
    <w:rsid w:val="008076C6"/>
    <w:rsid w:val="008077E1"/>
    <w:rsid w:val="00807DA1"/>
    <w:rsid w:val="00811BA9"/>
    <w:rsid w:val="00811EF0"/>
    <w:rsid w:val="00812C91"/>
    <w:rsid w:val="00812ED5"/>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1BC5"/>
    <w:rsid w:val="008322A4"/>
    <w:rsid w:val="008323FA"/>
    <w:rsid w:val="00833300"/>
    <w:rsid w:val="008337E6"/>
    <w:rsid w:val="00834667"/>
    <w:rsid w:val="00835434"/>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A8C"/>
    <w:rsid w:val="0085005E"/>
    <w:rsid w:val="00850498"/>
    <w:rsid w:val="0085165E"/>
    <w:rsid w:val="00851CA5"/>
    <w:rsid w:val="00851E7E"/>
    <w:rsid w:val="00851EA0"/>
    <w:rsid w:val="00851EB9"/>
    <w:rsid w:val="00852016"/>
    <w:rsid w:val="008522EE"/>
    <w:rsid w:val="00852BBD"/>
    <w:rsid w:val="00852BD1"/>
    <w:rsid w:val="008531CE"/>
    <w:rsid w:val="00853C71"/>
    <w:rsid w:val="0085442A"/>
    <w:rsid w:val="00855388"/>
    <w:rsid w:val="00855BE2"/>
    <w:rsid w:val="00856444"/>
    <w:rsid w:val="00856805"/>
    <w:rsid w:val="00856C0E"/>
    <w:rsid w:val="00860012"/>
    <w:rsid w:val="00860D36"/>
    <w:rsid w:val="00860E84"/>
    <w:rsid w:val="0086216A"/>
    <w:rsid w:val="00863124"/>
    <w:rsid w:val="00864922"/>
    <w:rsid w:val="00864E00"/>
    <w:rsid w:val="008650F8"/>
    <w:rsid w:val="008656DF"/>
    <w:rsid w:val="0086613B"/>
    <w:rsid w:val="00867F9C"/>
    <w:rsid w:val="008702FB"/>
    <w:rsid w:val="008710E5"/>
    <w:rsid w:val="00871560"/>
    <w:rsid w:val="008720BB"/>
    <w:rsid w:val="008720E8"/>
    <w:rsid w:val="008725D2"/>
    <w:rsid w:val="0087365A"/>
    <w:rsid w:val="0087420F"/>
    <w:rsid w:val="00874B75"/>
    <w:rsid w:val="0087626B"/>
    <w:rsid w:val="0087638A"/>
    <w:rsid w:val="008763F5"/>
    <w:rsid w:val="00876643"/>
    <w:rsid w:val="008773D8"/>
    <w:rsid w:val="00880FE9"/>
    <w:rsid w:val="00881218"/>
    <w:rsid w:val="008819E2"/>
    <w:rsid w:val="0088260F"/>
    <w:rsid w:val="0088296B"/>
    <w:rsid w:val="00883997"/>
    <w:rsid w:val="00883B2C"/>
    <w:rsid w:val="00883D11"/>
    <w:rsid w:val="00884743"/>
    <w:rsid w:val="00884F23"/>
    <w:rsid w:val="0088576C"/>
    <w:rsid w:val="00885BA0"/>
    <w:rsid w:val="00887390"/>
    <w:rsid w:val="00887788"/>
    <w:rsid w:val="00887B75"/>
    <w:rsid w:val="00890334"/>
    <w:rsid w:val="00891405"/>
    <w:rsid w:val="00891693"/>
    <w:rsid w:val="00891E4A"/>
    <w:rsid w:val="00891E89"/>
    <w:rsid w:val="0089221E"/>
    <w:rsid w:val="00892269"/>
    <w:rsid w:val="00892723"/>
    <w:rsid w:val="008928F4"/>
    <w:rsid w:val="00892A02"/>
    <w:rsid w:val="00892A6F"/>
    <w:rsid w:val="0089320E"/>
    <w:rsid w:val="008942A1"/>
    <w:rsid w:val="00895788"/>
    <w:rsid w:val="00897FCD"/>
    <w:rsid w:val="008A0805"/>
    <w:rsid w:val="008A0F61"/>
    <w:rsid w:val="008A139B"/>
    <w:rsid w:val="008A2477"/>
    <w:rsid w:val="008A2C3B"/>
    <w:rsid w:val="008A31A8"/>
    <w:rsid w:val="008A3D72"/>
    <w:rsid w:val="008A3DD4"/>
    <w:rsid w:val="008A4495"/>
    <w:rsid w:val="008A4553"/>
    <w:rsid w:val="008A5866"/>
    <w:rsid w:val="008A5935"/>
    <w:rsid w:val="008A63E0"/>
    <w:rsid w:val="008A67F9"/>
    <w:rsid w:val="008A7272"/>
    <w:rsid w:val="008A743F"/>
    <w:rsid w:val="008B0DBC"/>
    <w:rsid w:val="008B18AA"/>
    <w:rsid w:val="008B1980"/>
    <w:rsid w:val="008B1AF0"/>
    <w:rsid w:val="008B3E03"/>
    <w:rsid w:val="008B3E5B"/>
    <w:rsid w:val="008B414D"/>
    <w:rsid w:val="008B46BA"/>
    <w:rsid w:val="008B4941"/>
    <w:rsid w:val="008B5D52"/>
    <w:rsid w:val="008C03C4"/>
    <w:rsid w:val="008C108F"/>
    <w:rsid w:val="008C1805"/>
    <w:rsid w:val="008C1F62"/>
    <w:rsid w:val="008C2E6D"/>
    <w:rsid w:val="008C3683"/>
    <w:rsid w:val="008C4447"/>
    <w:rsid w:val="008C44EB"/>
    <w:rsid w:val="008C718D"/>
    <w:rsid w:val="008D0133"/>
    <w:rsid w:val="008D0995"/>
    <w:rsid w:val="008D0EF1"/>
    <w:rsid w:val="008D1A5D"/>
    <w:rsid w:val="008D1B2D"/>
    <w:rsid w:val="008D26DD"/>
    <w:rsid w:val="008D29CE"/>
    <w:rsid w:val="008D3365"/>
    <w:rsid w:val="008D3E86"/>
    <w:rsid w:val="008D3ED0"/>
    <w:rsid w:val="008D4BED"/>
    <w:rsid w:val="008D4F93"/>
    <w:rsid w:val="008D4FCE"/>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6F9"/>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2CBD"/>
    <w:rsid w:val="00913359"/>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75A0"/>
    <w:rsid w:val="0093042A"/>
    <w:rsid w:val="009304A6"/>
    <w:rsid w:val="00930F24"/>
    <w:rsid w:val="009319BD"/>
    <w:rsid w:val="009320CE"/>
    <w:rsid w:val="009320FB"/>
    <w:rsid w:val="009331F4"/>
    <w:rsid w:val="00933614"/>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769F"/>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57401"/>
    <w:rsid w:val="00961D9E"/>
    <w:rsid w:val="00961DF8"/>
    <w:rsid w:val="00962620"/>
    <w:rsid w:val="009626F6"/>
    <w:rsid w:val="00962ABD"/>
    <w:rsid w:val="0096462C"/>
    <w:rsid w:val="00965350"/>
    <w:rsid w:val="009666CF"/>
    <w:rsid w:val="009677E5"/>
    <w:rsid w:val="00967DDB"/>
    <w:rsid w:val="009701EB"/>
    <w:rsid w:val="00970694"/>
    <w:rsid w:val="00970908"/>
    <w:rsid w:val="009720ED"/>
    <w:rsid w:val="00972418"/>
    <w:rsid w:val="00972BCE"/>
    <w:rsid w:val="00973042"/>
    <w:rsid w:val="00973E26"/>
    <w:rsid w:val="00975C43"/>
    <w:rsid w:val="00975FFD"/>
    <w:rsid w:val="009760DC"/>
    <w:rsid w:val="00976840"/>
    <w:rsid w:val="009769F7"/>
    <w:rsid w:val="00976BB2"/>
    <w:rsid w:val="00976DA8"/>
    <w:rsid w:val="009776C6"/>
    <w:rsid w:val="00980051"/>
    <w:rsid w:val="00981047"/>
    <w:rsid w:val="00981839"/>
    <w:rsid w:val="00983050"/>
    <w:rsid w:val="00986239"/>
    <w:rsid w:val="009866D0"/>
    <w:rsid w:val="00986A4D"/>
    <w:rsid w:val="00986BF6"/>
    <w:rsid w:val="00986D53"/>
    <w:rsid w:val="009907B8"/>
    <w:rsid w:val="009934A9"/>
    <w:rsid w:val="009938F6"/>
    <w:rsid w:val="00993974"/>
    <w:rsid w:val="009942E8"/>
    <w:rsid w:val="00994903"/>
    <w:rsid w:val="00994EED"/>
    <w:rsid w:val="00995193"/>
    <w:rsid w:val="009958B7"/>
    <w:rsid w:val="009963F6"/>
    <w:rsid w:val="0099653D"/>
    <w:rsid w:val="00996C57"/>
    <w:rsid w:val="00996F29"/>
    <w:rsid w:val="00997008"/>
    <w:rsid w:val="00997909"/>
    <w:rsid w:val="00997C8D"/>
    <w:rsid w:val="009A0487"/>
    <w:rsid w:val="009A05CA"/>
    <w:rsid w:val="009A201E"/>
    <w:rsid w:val="009A220E"/>
    <w:rsid w:val="009A3F70"/>
    <w:rsid w:val="009A49AB"/>
    <w:rsid w:val="009A52C9"/>
    <w:rsid w:val="009A6397"/>
    <w:rsid w:val="009A64C5"/>
    <w:rsid w:val="009A71C8"/>
    <w:rsid w:val="009A7F0E"/>
    <w:rsid w:val="009B267F"/>
    <w:rsid w:val="009B274B"/>
    <w:rsid w:val="009B2EDF"/>
    <w:rsid w:val="009B3246"/>
    <w:rsid w:val="009B3450"/>
    <w:rsid w:val="009B38C6"/>
    <w:rsid w:val="009B418C"/>
    <w:rsid w:val="009B4216"/>
    <w:rsid w:val="009B4667"/>
    <w:rsid w:val="009B497E"/>
    <w:rsid w:val="009C02ED"/>
    <w:rsid w:val="009C0397"/>
    <w:rsid w:val="009C0CBD"/>
    <w:rsid w:val="009C0D32"/>
    <w:rsid w:val="009C2900"/>
    <w:rsid w:val="009C31E6"/>
    <w:rsid w:val="009C35F6"/>
    <w:rsid w:val="009C461E"/>
    <w:rsid w:val="009C4E9D"/>
    <w:rsid w:val="009C628D"/>
    <w:rsid w:val="009D0058"/>
    <w:rsid w:val="009D0C95"/>
    <w:rsid w:val="009D11EB"/>
    <w:rsid w:val="009D1867"/>
    <w:rsid w:val="009D1B31"/>
    <w:rsid w:val="009D1C4C"/>
    <w:rsid w:val="009D2882"/>
    <w:rsid w:val="009D2CC3"/>
    <w:rsid w:val="009D3CA5"/>
    <w:rsid w:val="009D44CC"/>
    <w:rsid w:val="009D4A8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E6F18"/>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6894"/>
    <w:rsid w:val="009F716A"/>
    <w:rsid w:val="00A00304"/>
    <w:rsid w:val="00A00666"/>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D01"/>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43"/>
    <w:rsid w:val="00A26C59"/>
    <w:rsid w:val="00A3129D"/>
    <w:rsid w:val="00A3169A"/>
    <w:rsid w:val="00A31E95"/>
    <w:rsid w:val="00A32576"/>
    <w:rsid w:val="00A32A7A"/>
    <w:rsid w:val="00A34596"/>
    <w:rsid w:val="00A37863"/>
    <w:rsid w:val="00A37D56"/>
    <w:rsid w:val="00A40ECC"/>
    <w:rsid w:val="00A46AD8"/>
    <w:rsid w:val="00A47E9A"/>
    <w:rsid w:val="00A502C1"/>
    <w:rsid w:val="00A50F0D"/>
    <w:rsid w:val="00A50FE0"/>
    <w:rsid w:val="00A516AF"/>
    <w:rsid w:val="00A52638"/>
    <w:rsid w:val="00A5264C"/>
    <w:rsid w:val="00A5289C"/>
    <w:rsid w:val="00A528F0"/>
    <w:rsid w:val="00A53224"/>
    <w:rsid w:val="00A53C53"/>
    <w:rsid w:val="00A53C7F"/>
    <w:rsid w:val="00A54F5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B65"/>
    <w:rsid w:val="00A72F00"/>
    <w:rsid w:val="00A74508"/>
    <w:rsid w:val="00A7450D"/>
    <w:rsid w:val="00A74B6E"/>
    <w:rsid w:val="00A75232"/>
    <w:rsid w:val="00A75382"/>
    <w:rsid w:val="00A75D59"/>
    <w:rsid w:val="00A764C1"/>
    <w:rsid w:val="00A76554"/>
    <w:rsid w:val="00A767EF"/>
    <w:rsid w:val="00A77750"/>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0C3C"/>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E8D"/>
    <w:rsid w:val="00AD0137"/>
    <w:rsid w:val="00AD0B8F"/>
    <w:rsid w:val="00AD0C3D"/>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E00A5"/>
    <w:rsid w:val="00AE02E4"/>
    <w:rsid w:val="00AE04E0"/>
    <w:rsid w:val="00AE0997"/>
    <w:rsid w:val="00AE168E"/>
    <w:rsid w:val="00AE1934"/>
    <w:rsid w:val="00AE1B21"/>
    <w:rsid w:val="00AE1C8B"/>
    <w:rsid w:val="00AE36F5"/>
    <w:rsid w:val="00AE3FEB"/>
    <w:rsid w:val="00AE480F"/>
    <w:rsid w:val="00AE4837"/>
    <w:rsid w:val="00AE5B80"/>
    <w:rsid w:val="00AE62A2"/>
    <w:rsid w:val="00AE6BB8"/>
    <w:rsid w:val="00AF0649"/>
    <w:rsid w:val="00AF0E0A"/>
    <w:rsid w:val="00AF11E6"/>
    <w:rsid w:val="00AF1FF7"/>
    <w:rsid w:val="00AF24BA"/>
    <w:rsid w:val="00AF40AE"/>
    <w:rsid w:val="00AF4639"/>
    <w:rsid w:val="00AF520D"/>
    <w:rsid w:val="00AF6B82"/>
    <w:rsid w:val="00AF7DA4"/>
    <w:rsid w:val="00B003BF"/>
    <w:rsid w:val="00B0082E"/>
    <w:rsid w:val="00B017D4"/>
    <w:rsid w:val="00B019E6"/>
    <w:rsid w:val="00B024A0"/>
    <w:rsid w:val="00B0275D"/>
    <w:rsid w:val="00B02FA8"/>
    <w:rsid w:val="00B03454"/>
    <w:rsid w:val="00B047C2"/>
    <w:rsid w:val="00B04968"/>
    <w:rsid w:val="00B04A4A"/>
    <w:rsid w:val="00B05B3F"/>
    <w:rsid w:val="00B071C4"/>
    <w:rsid w:val="00B078F3"/>
    <w:rsid w:val="00B079C9"/>
    <w:rsid w:val="00B10311"/>
    <w:rsid w:val="00B10346"/>
    <w:rsid w:val="00B1053A"/>
    <w:rsid w:val="00B11B3E"/>
    <w:rsid w:val="00B12AD1"/>
    <w:rsid w:val="00B140EC"/>
    <w:rsid w:val="00B1423F"/>
    <w:rsid w:val="00B145E6"/>
    <w:rsid w:val="00B14618"/>
    <w:rsid w:val="00B150B6"/>
    <w:rsid w:val="00B1533A"/>
    <w:rsid w:val="00B17EBF"/>
    <w:rsid w:val="00B2109A"/>
    <w:rsid w:val="00B21735"/>
    <w:rsid w:val="00B21CC1"/>
    <w:rsid w:val="00B21E12"/>
    <w:rsid w:val="00B221ED"/>
    <w:rsid w:val="00B22B8A"/>
    <w:rsid w:val="00B23CD8"/>
    <w:rsid w:val="00B2710B"/>
    <w:rsid w:val="00B272E8"/>
    <w:rsid w:val="00B275B9"/>
    <w:rsid w:val="00B277B7"/>
    <w:rsid w:val="00B279B0"/>
    <w:rsid w:val="00B3053B"/>
    <w:rsid w:val="00B30DBB"/>
    <w:rsid w:val="00B3327C"/>
    <w:rsid w:val="00B3376C"/>
    <w:rsid w:val="00B34681"/>
    <w:rsid w:val="00B34E9A"/>
    <w:rsid w:val="00B35B9E"/>
    <w:rsid w:val="00B36654"/>
    <w:rsid w:val="00B36830"/>
    <w:rsid w:val="00B36E09"/>
    <w:rsid w:val="00B375A9"/>
    <w:rsid w:val="00B37D1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168"/>
    <w:rsid w:val="00B51761"/>
    <w:rsid w:val="00B51B93"/>
    <w:rsid w:val="00B527A8"/>
    <w:rsid w:val="00B528CB"/>
    <w:rsid w:val="00B533E7"/>
    <w:rsid w:val="00B534BC"/>
    <w:rsid w:val="00B535CC"/>
    <w:rsid w:val="00B537A8"/>
    <w:rsid w:val="00B55160"/>
    <w:rsid w:val="00B56CEF"/>
    <w:rsid w:val="00B57212"/>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468A"/>
    <w:rsid w:val="00B94CD4"/>
    <w:rsid w:val="00B95113"/>
    <w:rsid w:val="00B9522F"/>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365A"/>
    <w:rsid w:val="00BB376D"/>
    <w:rsid w:val="00BB40FE"/>
    <w:rsid w:val="00BB4CB0"/>
    <w:rsid w:val="00BB536D"/>
    <w:rsid w:val="00BB59B4"/>
    <w:rsid w:val="00BB655E"/>
    <w:rsid w:val="00BB687F"/>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8B6"/>
    <w:rsid w:val="00BC7F6A"/>
    <w:rsid w:val="00BD080B"/>
    <w:rsid w:val="00BD088A"/>
    <w:rsid w:val="00BD0FC5"/>
    <w:rsid w:val="00BD1812"/>
    <w:rsid w:val="00BD1837"/>
    <w:rsid w:val="00BD1D04"/>
    <w:rsid w:val="00BD1D41"/>
    <w:rsid w:val="00BD210D"/>
    <w:rsid w:val="00BD36BF"/>
    <w:rsid w:val="00BD3B0F"/>
    <w:rsid w:val="00BD3D9A"/>
    <w:rsid w:val="00BD3EEA"/>
    <w:rsid w:val="00BD4748"/>
    <w:rsid w:val="00BD4B1B"/>
    <w:rsid w:val="00BD4D57"/>
    <w:rsid w:val="00BD4F9D"/>
    <w:rsid w:val="00BD5210"/>
    <w:rsid w:val="00BD5AC5"/>
    <w:rsid w:val="00BD5B9C"/>
    <w:rsid w:val="00BD5FAC"/>
    <w:rsid w:val="00BD70E0"/>
    <w:rsid w:val="00BD721F"/>
    <w:rsid w:val="00BD7839"/>
    <w:rsid w:val="00BD7E55"/>
    <w:rsid w:val="00BE0801"/>
    <w:rsid w:val="00BE083A"/>
    <w:rsid w:val="00BE1E2E"/>
    <w:rsid w:val="00BE2222"/>
    <w:rsid w:val="00BE25EB"/>
    <w:rsid w:val="00BE26EA"/>
    <w:rsid w:val="00BE2E76"/>
    <w:rsid w:val="00BE3A4E"/>
    <w:rsid w:val="00BE3A78"/>
    <w:rsid w:val="00BE42C0"/>
    <w:rsid w:val="00BE4AA9"/>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F8C"/>
    <w:rsid w:val="00C01EB4"/>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CBF"/>
    <w:rsid w:val="00C15F8F"/>
    <w:rsid w:val="00C16521"/>
    <w:rsid w:val="00C16C14"/>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556F"/>
    <w:rsid w:val="00C361FC"/>
    <w:rsid w:val="00C3660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BDE"/>
    <w:rsid w:val="00C51C65"/>
    <w:rsid w:val="00C52632"/>
    <w:rsid w:val="00C52D2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450C"/>
    <w:rsid w:val="00C6459F"/>
    <w:rsid w:val="00C657D5"/>
    <w:rsid w:val="00C658D2"/>
    <w:rsid w:val="00C65AC5"/>
    <w:rsid w:val="00C6618A"/>
    <w:rsid w:val="00C663F3"/>
    <w:rsid w:val="00C665B4"/>
    <w:rsid w:val="00C67B5B"/>
    <w:rsid w:val="00C67DE4"/>
    <w:rsid w:val="00C67E90"/>
    <w:rsid w:val="00C7259C"/>
    <w:rsid w:val="00C72610"/>
    <w:rsid w:val="00C7330B"/>
    <w:rsid w:val="00C74B6F"/>
    <w:rsid w:val="00C762BB"/>
    <w:rsid w:val="00C76700"/>
    <w:rsid w:val="00C76723"/>
    <w:rsid w:val="00C77342"/>
    <w:rsid w:val="00C77683"/>
    <w:rsid w:val="00C77710"/>
    <w:rsid w:val="00C77FE2"/>
    <w:rsid w:val="00C804E5"/>
    <w:rsid w:val="00C805D9"/>
    <w:rsid w:val="00C8165D"/>
    <w:rsid w:val="00C81B69"/>
    <w:rsid w:val="00C85B39"/>
    <w:rsid w:val="00C8744D"/>
    <w:rsid w:val="00C87CDF"/>
    <w:rsid w:val="00C9043E"/>
    <w:rsid w:val="00C90682"/>
    <w:rsid w:val="00C91DAA"/>
    <w:rsid w:val="00C930DD"/>
    <w:rsid w:val="00C934FF"/>
    <w:rsid w:val="00C93853"/>
    <w:rsid w:val="00C93B7C"/>
    <w:rsid w:val="00C9446A"/>
    <w:rsid w:val="00C94776"/>
    <w:rsid w:val="00C95326"/>
    <w:rsid w:val="00C95474"/>
    <w:rsid w:val="00C9737C"/>
    <w:rsid w:val="00CA0604"/>
    <w:rsid w:val="00CA174F"/>
    <w:rsid w:val="00CA1BF4"/>
    <w:rsid w:val="00CA26D2"/>
    <w:rsid w:val="00CA39A8"/>
    <w:rsid w:val="00CA3A53"/>
    <w:rsid w:val="00CA414D"/>
    <w:rsid w:val="00CA4EA5"/>
    <w:rsid w:val="00CA51E7"/>
    <w:rsid w:val="00CA64A2"/>
    <w:rsid w:val="00CA6D18"/>
    <w:rsid w:val="00CA7E3F"/>
    <w:rsid w:val="00CB076D"/>
    <w:rsid w:val="00CB215F"/>
    <w:rsid w:val="00CB21DA"/>
    <w:rsid w:val="00CB2783"/>
    <w:rsid w:val="00CB2CF0"/>
    <w:rsid w:val="00CB2F1C"/>
    <w:rsid w:val="00CB32DB"/>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6E5"/>
    <w:rsid w:val="00CD0E94"/>
    <w:rsid w:val="00CD119A"/>
    <w:rsid w:val="00CD1A44"/>
    <w:rsid w:val="00CD1A70"/>
    <w:rsid w:val="00CD1F17"/>
    <w:rsid w:val="00CD21B2"/>
    <w:rsid w:val="00CD2745"/>
    <w:rsid w:val="00CD3366"/>
    <w:rsid w:val="00CD35E9"/>
    <w:rsid w:val="00CD35EB"/>
    <w:rsid w:val="00CD35FC"/>
    <w:rsid w:val="00CD3DFA"/>
    <w:rsid w:val="00CD3EFA"/>
    <w:rsid w:val="00CD5ED9"/>
    <w:rsid w:val="00CD63ED"/>
    <w:rsid w:val="00CD7137"/>
    <w:rsid w:val="00CD72EB"/>
    <w:rsid w:val="00CD74D7"/>
    <w:rsid w:val="00CD7896"/>
    <w:rsid w:val="00CD7AEF"/>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6ED2"/>
    <w:rsid w:val="00CE7048"/>
    <w:rsid w:val="00CE72E3"/>
    <w:rsid w:val="00CE73FB"/>
    <w:rsid w:val="00CE7B6C"/>
    <w:rsid w:val="00CE7E04"/>
    <w:rsid w:val="00CF00FE"/>
    <w:rsid w:val="00CF0428"/>
    <w:rsid w:val="00CF0615"/>
    <w:rsid w:val="00CF0979"/>
    <w:rsid w:val="00CF0C0A"/>
    <w:rsid w:val="00CF0E14"/>
    <w:rsid w:val="00CF19B5"/>
    <w:rsid w:val="00CF265E"/>
    <w:rsid w:val="00CF299B"/>
    <w:rsid w:val="00CF29D9"/>
    <w:rsid w:val="00CF3103"/>
    <w:rsid w:val="00CF3684"/>
    <w:rsid w:val="00CF36CB"/>
    <w:rsid w:val="00CF374D"/>
    <w:rsid w:val="00CF3B1B"/>
    <w:rsid w:val="00CF3D62"/>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3043"/>
    <w:rsid w:val="00D033E0"/>
    <w:rsid w:val="00D0457E"/>
    <w:rsid w:val="00D0503D"/>
    <w:rsid w:val="00D05051"/>
    <w:rsid w:val="00D05A1E"/>
    <w:rsid w:val="00D05FDB"/>
    <w:rsid w:val="00D0641E"/>
    <w:rsid w:val="00D06484"/>
    <w:rsid w:val="00D07E87"/>
    <w:rsid w:val="00D101EA"/>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9FA"/>
    <w:rsid w:val="00D21AA0"/>
    <w:rsid w:val="00D21E37"/>
    <w:rsid w:val="00D2217A"/>
    <w:rsid w:val="00D225B4"/>
    <w:rsid w:val="00D22703"/>
    <w:rsid w:val="00D22761"/>
    <w:rsid w:val="00D23091"/>
    <w:rsid w:val="00D238AD"/>
    <w:rsid w:val="00D23BA6"/>
    <w:rsid w:val="00D2493A"/>
    <w:rsid w:val="00D25BCB"/>
    <w:rsid w:val="00D25ECD"/>
    <w:rsid w:val="00D26B50"/>
    <w:rsid w:val="00D27569"/>
    <w:rsid w:val="00D27751"/>
    <w:rsid w:val="00D27BDF"/>
    <w:rsid w:val="00D27CCA"/>
    <w:rsid w:val="00D303A7"/>
    <w:rsid w:val="00D306CD"/>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0B99"/>
    <w:rsid w:val="00D40D09"/>
    <w:rsid w:val="00D41A55"/>
    <w:rsid w:val="00D41BE4"/>
    <w:rsid w:val="00D43007"/>
    <w:rsid w:val="00D4425A"/>
    <w:rsid w:val="00D44419"/>
    <w:rsid w:val="00D44936"/>
    <w:rsid w:val="00D44E84"/>
    <w:rsid w:val="00D465DC"/>
    <w:rsid w:val="00D4665F"/>
    <w:rsid w:val="00D4666B"/>
    <w:rsid w:val="00D46BB1"/>
    <w:rsid w:val="00D506C5"/>
    <w:rsid w:val="00D5081D"/>
    <w:rsid w:val="00D50995"/>
    <w:rsid w:val="00D534C7"/>
    <w:rsid w:val="00D5447B"/>
    <w:rsid w:val="00D54A8A"/>
    <w:rsid w:val="00D550F1"/>
    <w:rsid w:val="00D55F18"/>
    <w:rsid w:val="00D560B3"/>
    <w:rsid w:val="00D56880"/>
    <w:rsid w:val="00D5706D"/>
    <w:rsid w:val="00D57953"/>
    <w:rsid w:val="00D60DDF"/>
    <w:rsid w:val="00D624D1"/>
    <w:rsid w:val="00D62FB7"/>
    <w:rsid w:val="00D63391"/>
    <w:rsid w:val="00D640EC"/>
    <w:rsid w:val="00D6419F"/>
    <w:rsid w:val="00D644B7"/>
    <w:rsid w:val="00D64DDA"/>
    <w:rsid w:val="00D659D2"/>
    <w:rsid w:val="00D65C3D"/>
    <w:rsid w:val="00D67180"/>
    <w:rsid w:val="00D67204"/>
    <w:rsid w:val="00D673F8"/>
    <w:rsid w:val="00D6744C"/>
    <w:rsid w:val="00D67C10"/>
    <w:rsid w:val="00D67DB7"/>
    <w:rsid w:val="00D7031A"/>
    <w:rsid w:val="00D7242E"/>
    <w:rsid w:val="00D72A8A"/>
    <w:rsid w:val="00D73046"/>
    <w:rsid w:val="00D731E3"/>
    <w:rsid w:val="00D73513"/>
    <w:rsid w:val="00D737EA"/>
    <w:rsid w:val="00D73F20"/>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645"/>
    <w:rsid w:val="00D91FE8"/>
    <w:rsid w:val="00D9315F"/>
    <w:rsid w:val="00D93342"/>
    <w:rsid w:val="00D93B3A"/>
    <w:rsid w:val="00D93D71"/>
    <w:rsid w:val="00D94A88"/>
    <w:rsid w:val="00D94E78"/>
    <w:rsid w:val="00D96E2E"/>
    <w:rsid w:val="00D96E4F"/>
    <w:rsid w:val="00D96FE2"/>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711"/>
    <w:rsid w:val="00DB1860"/>
    <w:rsid w:val="00DB296C"/>
    <w:rsid w:val="00DB3251"/>
    <w:rsid w:val="00DB355A"/>
    <w:rsid w:val="00DB3598"/>
    <w:rsid w:val="00DB3CB7"/>
    <w:rsid w:val="00DB3D49"/>
    <w:rsid w:val="00DB5CB7"/>
    <w:rsid w:val="00DB623E"/>
    <w:rsid w:val="00DB6D78"/>
    <w:rsid w:val="00DB6E2D"/>
    <w:rsid w:val="00DB6F6B"/>
    <w:rsid w:val="00DB78FF"/>
    <w:rsid w:val="00DB7AAE"/>
    <w:rsid w:val="00DC04BB"/>
    <w:rsid w:val="00DC050A"/>
    <w:rsid w:val="00DC0672"/>
    <w:rsid w:val="00DC080A"/>
    <w:rsid w:val="00DC0DE2"/>
    <w:rsid w:val="00DC0E52"/>
    <w:rsid w:val="00DC2198"/>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04F7"/>
    <w:rsid w:val="00DD3585"/>
    <w:rsid w:val="00DD47ED"/>
    <w:rsid w:val="00DD55BD"/>
    <w:rsid w:val="00DD607C"/>
    <w:rsid w:val="00DD6407"/>
    <w:rsid w:val="00DD657F"/>
    <w:rsid w:val="00DD78EC"/>
    <w:rsid w:val="00DD7949"/>
    <w:rsid w:val="00DD799B"/>
    <w:rsid w:val="00DD7D08"/>
    <w:rsid w:val="00DE0405"/>
    <w:rsid w:val="00DE0863"/>
    <w:rsid w:val="00DE096C"/>
    <w:rsid w:val="00DE0A78"/>
    <w:rsid w:val="00DE1192"/>
    <w:rsid w:val="00DE13D3"/>
    <w:rsid w:val="00DE2A75"/>
    <w:rsid w:val="00DE2EFF"/>
    <w:rsid w:val="00DE2F21"/>
    <w:rsid w:val="00DE427E"/>
    <w:rsid w:val="00DE4440"/>
    <w:rsid w:val="00DE4B2B"/>
    <w:rsid w:val="00DE551F"/>
    <w:rsid w:val="00DE5C9C"/>
    <w:rsid w:val="00DE6E43"/>
    <w:rsid w:val="00DE77F5"/>
    <w:rsid w:val="00DE7D90"/>
    <w:rsid w:val="00DF04AB"/>
    <w:rsid w:val="00DF06F2"/>
    <w:rsid w:val="00DF091D"/>
    <w:rsid w:val="00DF1176"/>
    <w:rsid w:val="00DF2A1B"/>
    <w:rsid w:val="00DF3718"/>
    <w:rsid w:val="00DF390B"/>
    <w:rsid w:val="00DF554B"/>
    <w:rsid w:val="00DF5C81"/>
    <w:rsid w:val="00DF5E14"/>
    <w:rsid w:val="00DF5E98"/>
    <w:rsid w:val="00DF5EB3"/>
    <w:rsid w:val="00DF7E12"/>
    <w:rsid w:val="00E00051"/>
    <w:rsid w:val="00E000E3"/>
    <w:rsid w:val="00E00224"/>
    <w:rsid w:val="00E00F39"/>
    <w:rsid w:val="00E0194F"/>
    <w:rsid w:val="00E022C1"/>
    <w:rsid w:val="00E03041"/>
    <w:rsid w:val="00E03C3B"/>
    <w:rsid w:val="00E044AB"/>
    <w:rsid w:val="00E04A38"/>
    <w:rsid w:val="00E04CF9"/>
    <w:rsid w:val="00E05339"/>
    <w:rsid w:val="00E05DA8"/>
    <w:rsid w:val="00E06115"/>
    <w:rsid w:val="00E06747"/>
    <w:rsid w:val="00E07053"/>
    <w:rsid w:val="00E07919"/>
    <w:rsid w:val="00E079CB"/>
    <w:rsid w:val="00E100A9"/>
    <w:rsid w:val="00E100CC"/>
    <w:rsid w:val="00E10287"/>
    <w:rsid w:val="00E109D8"/>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203"/>
    <w:rsid w:val="00E223C0"/>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69"/>
    <w:rsid w:val="00E3742E"/>
    <w:rsid w:val="00E37830"/>
    <w:rsid w:val="00E40007"/>
    <w:rsid w:val="00E403F9"/>
    <w:rsid w:val="00E40692"/>
    <w:rsid w:val="00E40C02"/>
    <w:rsid w:val="00E41221"/>
    <w:rsid w:val="00E4165B"/>
    <w:rsid w:val="00E41AF4"/>
    <w:rsid w:val="00E42FD3"/>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D0B"/>
    <w:rsid w:val="00E52D24"/>
    <w:rsid w:val="00E5310A"/>
    <w:rsid w:val="00E53192"/>
    <w:rsid w:val="00E532F5"/>
    <w:rsid w:val="00E5334A"/>
    <w:rsid w:val="00E53629"/>
    <w:rsid w:val="00E539CB"/>
    <w:rsid w:val="00E5406E"/>
    <w:rsid w:val="00E55847"/>
    <w:rsid w:val="00E55996"/>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67B56"/>
    <w:rsid w:val="00E7050F"/>
    <w:rsid w:val="00E70854"/>
    <w:rsid w:val="00E70A22"/>
    <w:rsid w:val="00E720E1"/>
    <w:rsid w:val="00E72237"/>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5E98"/>
    <w:rsid w:val="00E8646D"/>
    <w:rsid w:val="00E86F25"/>
    <w:rsid w:val="00E87551"/>
    <w:rsid w:val="00E87759"/>
    <w:rsid w:val="00E90AE2"/>
    <w:rsid w:val="00E90D7A"/>
    <w:rsid w:val="00E9117F"/>
    <w:rsid w:val="00E92825"/>
    <w:rsid w:val="00E92CD8"/>
    <w:rsid w:val="00E935C9"/>
    <w:rsid w:val="00E94FD7"/>
    <w:rsid w:val="00E95771"/>
    <w:rsid w:val="00E96610"/>
    <w:rsid w:val="00E968AB"/>
    <w:rsid w:val="00E975C3"/>
    <w:rsid w:val="00EA09A0"/>
    <w:rsid w:val="00EA1523"/>
    <w:rsid w:val="00EA22D4"/>
    <w:rsid w:val="00EA4614"/>
    <w:rsid w:val="00EA4A5A"/>
    <w:rsid w:val="00EA541C"/>
    <w:rsid w:val="00EA5C49"/>
    <w:rsid w:val="00EA700B"/>
    <w:rsid w:val="00EA7710"/>
    <w:rsid w:val="00EA7A5C"/>
    <w:rsid w:val="00EB08A8"/>
    <w:rsid w:val="00EB135C"/>
    <w:rsid w:val="00EB1DF5"/>
    <w:rsid w:val="00EB29AA"/>
    <w:rsid w:val="00EB2BD9"/>
    <w:rsid w:val="00EB364E"/>
    <w:rsid w:val="00EB3ACE"/>
    <w:rsid w:val="00EB5E24"/>
    <w:rsid w:val="00EB5E6E"/>
    <w:rsid w:val="00EB773D"/>
    <w:rsid w:val="00EC0943"/>
    <w:rsid w:val="00EC154B"/>
    <w:rsid w:val="00EC1C37"/>
    <w:rsid w:val="00EC21B5"/>
    <w:rsid w:val="00EC2518"/>
    <w:rsid w:val="00EC3EE3"/>
    <w:rsid w:val="00EC446E"/>
    <w:rsid w:val="00EC5151"/>
    <w:rsid w:val="00EC6022"/>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1D6E"/>
    <w:rsid w:val="00EE236F"/>
    <w:rsid w:val="00EE2BF6"/>
    <w:rsid w:val="00EE2CA3"/>
    <w:rsid w:val="00EE2D5F"/>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59F3"/>
    <w:rsid w:val="00EF61C9"/>
    <w:rsid w:val="00EF62FE"/>
    <w:rsid w:val="00EF71B3"/>
    <w:rsid w:val="00EF784D"/>
    <w:rsid w:val="00EF79D3"/>
    <w:rsid w:val="00EF7ECE"/>
    <w:rsid w:val="00EF7FD6"/>
    <w:rsid w:val="00F0044A"/>
    <w:rsid w:val="00F00566"/>
    <w:rsid w:val="00F036C3"/>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74A2"/>
    <w:rsid w:val="00F1770C"/>
    <w:rsid w:val="00F1780E"/>
    <w:rsid w:val="00F2091B"/>
    <w:rsid w:val="00F21248"/>
    <w:rsid w:val="00F21278"/>
    <w:rsid w:val="00F21AFF"/>
    <w:rsid w:val="00F23168"/>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3939"/>
    <w:rsid w:val="00F356C8"/>
    <w:rsid w:val="00F371B1"/>
    <w:rsid w:val="00F371F5"/>
    <w:rsid w:val="00F37478"/>
    <w:rsid w:val="00F3772F"/>
    <w:rsid w:val="00F37A74"/>
    <w:rsid w:val="00F40F6E"/>
    <w:rsid w:val="00F41575"/>
    <w:rsid w:val="00F4252B"/>
    <w:rsid w:val="00F4383A"/>
    <w:rsid w:val="00F43B0B"/>
    <w:rsid w:val="00F44328"/>
    <w:rsid w:val="00F44789"/>
    <w:rsid w:val="00F44A20"/>
    <w:rsid w:val="00F44FF9"/>
    <w:rsid w:val="00F4518F"/>
    <w:rsid w:val="00F458DE"/>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94C"/>
    <w:rsid w:val="00F60B9E"/>
    <w:rsid w:val="00F62AD3"/>
    <w:rsid w:val="00F62BA7"/>
    <w:rsid w:val="00F62DC0"/>
    <w:rsid w:val="00F62EAE"/>
    <w:rsid w:val="00F62FA2"/>
    <w:rsid w:val="00F63038"/>
    <w:rsid w:val="00F6369A"/>
    <w:rsid w:val="00F636B6"/>
    <w:rsid w:val="00F64248"/>
    <w:rsid w:val="00F646A1"/>
    <w:rsid w:val="00F65207"/>
    <w:rsid w:val="00F65703"/>
    <w:rsid w:val="00F723D6"/>
    <w:rsid w:val="00F73178"/>
    <w:rsid w:val="00F73903"/>
    <w:rsid w:val="00F75113"/>
    <w:rsid w:val="00F764F9"/>
    <w:rsid w:val="00F766C8"/>
    <w:rsid w:val="00F776FC"/>
    <w:rsid w:val="00F77BBD"/>
    <w:rsid w:val="00F77BF6"/>
    <w:rsid w:val="00F77DEC"/>
    <w:rsid w:val="00F80001"/>
    <w:rsid w:val="00F8005E"/>
    <w:rsid w:val="00F80240"/>
    <w:rsid w:val="00F805FE"/>
    <w:rsid w:val="00F806EB"/>
    <w:rsid w:val="00F80BCD"/>
    <w:rsid w:val="00F81AF4"/>
    <w:rsid w:val="00F81E91"/>
    <w:rsid w:val="00F8320B"/>
    <w:rsid w:val="00F835E8"/>
    <w:rsid w:val="00F838C0"/>
    <w:rsid w:val="00F84105"/>
    <w:rsid w:val="00F84B87"/>
    <w:rsid w:val="00F8510D"/>
    <w:rsid w:val="00F856C2"/>
    <w:rsid w:val="00F8773E"/>
    <w:rsid w:val="00F90B7C"/>
    <w:rsid w:val="00F91C65"/>
    <w:rsid w:val="00F922AF"/>
    <w:rsid w:val="00F92EBF"/>
    <w:rsid w:val="00F94F24"/>
    <w:rsid w:val="00F95834"/>
    <w:rsid w:val="00F96F2A"/>
    <w:rsid w:val="00F96FCE"/>
    <w:rsid w:val="00FA05FA"/>
    <w:rsid w:val="00FA0A7A"/>
    <w:rsid w:val="00FA163C"/>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FDC"/>
    <w:rsid w:val="00FB381B"/>
    <w:rsid w:val="00FB3998"/>
    <w:rsid w:val="00FB39EE"/>
    <w:rsid w:val="00FB465D"/>
    <w:rsid w:val="00FB48E6"/>
    <w:rsid w:val="00FB491D"/>
    <w:rsid w:val="00FB4B49"/>
    <w:rsid w:val="00FB4D1B"/>
    <w:rsid w:val="00FB4DA8"/>
    <w:rsid w:val="00FB5297"/>
    <w:rsid w:val="00FB5DFF"/>
    <w:rsid w:val="00FB7235"/>
    <w:rsid w:val="00FC07C5"/>
    <w:rsid w:val="00FC098D"/>
    <w:rsid w:val="00FC09B8"/>
    <w:rsid w:val="00FC2088"/>
    <w:rsid w:val="00FC22D7"/>
    <w:rsid w:val="00FC30C9"/>
    <w:rsid w:val="00FC30D4"/>
    <w:rsid w:val="00FC3306"/>
    <w:rsid w:val="00FC4049"/>
    <w:rsid w:val="00FC47A7"/>
    <w:rsid w:val="00FC51D5"/>
    <w:rsid w:val="00FC5B57"/>
    <w:rsid w:val="00FC5BDD"/>
    <w:rsid w:val="00FC6214"/>
    <w:rsid w:val="00FC78B3"/>
    <w:rsid w:val="00FD023A"/>
    <w:rsid w:val="00FD0244"/>
    <w:rsid w:val="00FD1066"/>
    <w:rsid w:val="00FD112B"/>
    <w:rsid w:val="00FD1463"/>
    <w:rsid w:val="00FD16CB"/>
    <w:rsid w:val="00FD16EF"/>
    <w:rsid w:val="00FD1B8D"/>
    <w:rsid w:val="00FD1B93"/>
    <w:rsid w:val="00FD22FF"/>
    <w:rsid w:val="00FD234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81922934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Techo"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pasto.gov.co/index.php/decretos/decretos-2014?download=5753:dec_0175_10_abr_2014" TargetMode="External"/><Relationship Id="rId7" Type="http://schemas.openxmlformats.org/officeDocument/2006/relationships/endnotes" Target="endnotes.xml"/><Relationship Id="rId12" Type="http://schemas.openxmlformats.org/officeDocument/2006/relationships/hyperlink" Target="http://es.wikipedia.org/wiki/Agua_potabl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Banco_Mundial" TargetMode="External"/><Relationship Id="rId20" Type="http://schemas.openxmlformats.org/officeDocument/2006/relationships/hyperlink" Target="http://www.pasto.gov.co/index.php/resoluciones/resoluciones-2014?download=5755:res_096_10_abr_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limen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alud"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s.wikipedia.org/wiki/Sanida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96C3D-27CB-4577-95C9-F6C50576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8</Pages>
  <Words>2629</Words>
  <Characters>14464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1566</cp:revision>
  <dcterms:created xsi:type="dcterms:W3CDTF">2014-03-28T14:55:00Z</dcterms:created>
  <dcterms:modified xsi:type="dcterms:W3CDTF">2014-04-12T00:22:00Z</dcterms:modified>
</cp:coreProperties>
</file>