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56CA7">
      <w:pPr>
        <w:spacing w:after="0"/>
        <w:jc w:val="center"/>
        <w:rPr>
          <w:b/>
          <w:bCs/>
        </w:rPr>
      </w:pPr>
      <w:r w:rsidRPr="007908E2">
        <w:rPr>
          <w:b/>
          <w:bCs/>
        </w:rPr>
        <w:t xml:space="preserve">Fecha: </w:t>
      </w:r>
      <w:r w:rsidR="007D2327">
        <w:rPr>
          <w:b/>
          <w:bCs/>
        </w:rPr>
        <w:t>1</w:t>
      </w:r>
      <w:r w:rsidR="00047AFD">
        <w:rPr>
          <w:b/>
          <w:bCs/>
        </w:rPr>
        <w:t>4</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56CA7">
      <w:pPr>
        <w:spacing w:after="0"/>
        <w:jc w:val="center"/>
        <w:rPr>
          <w:b/>
          <w:bCs/>
        </w:rPr>
      </w:pPr>
    </w:p>
    <w:p w:rsidR="005D5CC3" w:rsidRPr="007908E2" w:rsidRDefault="00047AFD" w:rsidP="00556CA7">
      <w:pPr>
        <w:spacing w:after="0"/>
        <w:jc w:val="center"/>
        <w:rPr>
          <w:b/>
          <w:bCs/>
        </w:rPr>
      </w:pPr>
      <w:r>
        <w:rPr>
          <w:b/>
          <w:bCs/>
        </w:rPr>
        <w:t>Boletín de prensa Nº 1007</w:t>
      </w:r>
    </w:p>
    <w:p w:rsidR="00BF7164" w:rsidRDefault="00BF7164" w:rsidP="00556CA7">
      <w:pPr>
        <w:shd w:val="clear" w:color="auto" w:fill="FFFFFF"/>
        <w:suppressAutoHyphens w:val="0"/>
        <w:spacing w:after="0"/>
        <w:jc w:val="center"/>
        <w:rPr>
          <w:rFonts w:cs="Tahoma"/>
          <w:b/>
        </w:rPr>
      </w:pPr>
    </w:p>
    <w:p w:rsidR="00BF7164" w:rsidRDefault="00BF7164" w:rsidP="00556CA7">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TRÁNSITO MUNICIPAL PEATONALIZARÁ VÍAS DEL CENTRO DE PASTO</w:t>
      </w:r>
    </w:p>
    <w:p w:rsidR="00BF7164" w:rsidRDefault="00BF7164" w:rsidP="00556CA7">
      <w:pPr>
        <w:shd w:val="clear" w:color="auto" w:fill="FFFFFF"/>
        <w:suppressAutoHyphens w:val="0"/>
        <w:spacing w:after="0"/>
        <w:rPr>
          <w:rFonts w:eastAsia="Times New Roman" w:cs="Times New Roman"/>
          <w:lang w:eastAsia="es-ES"/>
        </w:rPr>
      </w:pPr>
    </w:p>
    <w:p w:rsidR="00BF7164" w:rsidRDefault="00BF7164" w:rsidP="00556CA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Secretario de Tránsito </w:t>
      </w:r>
      <w:r w:rsidR="00E47178">
        <w:rPr>
          <w:rFonts w:eastAsia="Times New Roman" w:cs="Times New Roman"/>
          <w:lang w:eastAsia="es-ES"/>
        </w:rPr>
        <w:t>Municipal</w:t>
      </w:r>
      <w:r>
        <w:rPr>
          <w:rFonts w:eastAsia="Times New Roman" w:cs="Times New Roman"/>
          <w:lang w:eastAsia="es-ES"/>
        </w:rPr>
        <w:t xml:space="preserve"> Guillermo Villota Gómez, informó que el grupo Operativo de </w:t>
      </w:r>
      <w:r w:rsidR="00E47178">
        <w:rPr>
          <w:rFonts w:eastAsia="Times New Roman" w:cs="Times New Roman"/>
          <w:lang w:eastAsia="es-ES"/>
        </w:rPr>
        <w:t>la dependencia</w:t>
      </w:r>
      <w:r>
        <w:rPr>
          <w:rFonts w:eastAsia="Times New Roman" w:cs="Times New Roman"/>
          <w:lang w:eastAsia="es-ES"/>
        </w:rPr>
        <w:t xml:space="preserve">, con el acompañamiento del Equipo de Seguridad Vial </w:t>
      </w:r>
      <w:r w:rsidR="00E47178">
        <w:rPr>
          <w:rFonts w:eastAsia="Times New Roman" w:cs="Times New Roman"/>
          <w:lang w:eastAsia="es-ES"/>
        </w:rPr>
        <w:t xml:space="preserve">se </w:t>
      </w:r>
      <w:r w:rsidR="00A50A5F">
        <w:rPr>
          <w:rFonts w:eastAsia="Times New Roman" w:cs="Times New Roman"/>
          <w:lang w:eastAsia="es-ES"/>
        </w:rPr>
        <w:t>encargará</w:t>
      </w:r>
      <w:r>
        <w:rPr>
          <w:rFonts w:eastAsia="Times New Roman" w:cs="Times New Roman"/>
          <w:lang w:eastAsia="es-ES"/>
        </w:rPr>
        <w:t xml:space="preserve"> de prestar seguridad </w:t>
      </w:r>
      <w:r w:rsidR="00E47178">
        <w:rPr>
          <w:rFonts w:eastAsia="Times New Roman" w:cs="Times New Roman"/>
          <w:lang w:eastAsia="es-ES"/>
        </w:rPr>
        <w:t xml:space="preserve">en </w:t>
      </w:r>
      <w:r>
        <w:rPr>
          <w:rFonts w:eastAsia="Times New Roman" w:cs="Times New Roman"/>
          <w:lang w:eastAsia="es-ES"/>
        </w:rPr>
        <w:t xml:space="preserve">cada uno de los recorridos </w:t>
      </w:r>
      <w:r w:rsidR="00E47178">
        <w:rPr>
          <w:rFonts w:eastAsia="Times New Roman" w:cs="Times New Roman"/>
          <w:lang w:eastAsia="es-ES"/>
        </w:rPr>
        <w:t xml:space="preserve">y </w:t>
      </w:r>
      <w:r>
        <w:rPr>
          <w:rFonts w:eastAsia="Times New Roman" w:cs="Times New Roman"/>
          <w:lang w:eastAsia="es-ES"/>
        </w:rPr>
        <w:t>actos religiosos que se han programado por parte de la Diócesis de Pasto con motivo de la Semana Mayor.</w:t>
      </w:r>
    </w:p>
    <w:p w:rsidR="00BF7164" w:rsidRDefault="00BF7164" w:rsidP="00556CA7">
      <w:pPr>
        <w:shd w:val="clear" w:color="auto" w:fill="FFFFFF"/>
        <w:suppressAutoHyphens w:val="0"/>
        <w:spacing w:after="0"/>
        <w:rPr>
          <w:rFonts w:eastAsia="Times New Roman" w:cs="Times New Roman"/>
          <w:lang w:eastAsia="es-ES"/>
        </w:rPr>
      </w:pPr>
    </w:p>
    <w:p w:rsidR="004C5C94" w:rsidRDefault="00E47178" w:rsidP="00556CA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Así, los días martes </w:t>
      </w:r>
      <w:r w:rsidR="00E27E4F">
        <w:rPr>
          <w:rFonts w:eastAsia="Times New Roman" w:cs="Times New Roman"/>
          <w:lang w:eastAsia="es-ES"/>
        </w:rPr>
        <w:t xml:space="preserve">16 </w:t>
      </w:r>
      <w:r>
        <w:rPr>
          <w:rFonts w:eastAsia="Times New Roman" w:cs="Times New Roman"/>
          <w:lang w:eastAsia="es-ES"/>
        </w:rPr>
        <w:t>y v</w:t>
      </w:r>
      <w:r w:rsidR="00BF7164">
        <w:rPr>
          <w:rFonts w:eastAsia="Times New Roman" w:cs="Times New Roman"/>
          <w:lang w:eastAsia="es-ES"/>
        </w:rPr>
        <w:t>iernes</w:t>
      </w:r>
      <w:r w:rsidR="00E27E4F">
        <w:rPr>
          <w:rFonts w:eastAsia="Times New Roman" w:cs="Times New Roman"/>
          <w:lang w:eastAsia="es-ES"/>
        </w:rPr>
        <w:t xml:space="preserve"> 18 de abril</w:t>
      </w:r>
      <w:r w:rsidR="00BF7164">
        <w:rPr>
          <w:rFonts w:eastAsia="Times New Roman" w:cs="Times New Roman"/>
          <w:lang w:eastAsia="es-ES"/>
        </w:rPr>
        <w:t xml:space="preserve"> se hará el cierre desde la calle 16 a la calle 20 y desde la carrera 22 hasta l</w:t>
      </w:r>
      <w:r w:rsidR="00E27E4F">
        <w:rPr>
          <w:rFonts w:eastAsia="Times New Roman" w:cs="Times New Roman"/>
          <w:lang w:eastAsia="es-ES"/>
        </w:rPr>
        <w:t>a</w:t>
      </w:r>
      <w:r w:rsidR="00BF7164">
        <w:rPr>
          <w:rFonts w:eastAsia="Times New Roman" w:cs="Times New Roman"/>
          <w:lang w:eastAsia="es-ES"/>
        </w:rPr>
        <w:t xml:space="preserve"> carrera 26 en los horarios </w:t>
      </w:r>
      <w:r w:rsidR="00E27E4F">
        <w:rPr>
          <w:rFonts w:eastAsia="Times New Roman" w:cs="Times New Roman"/>
          <w:lang w:eastAsia="es-ES"/>
        </w:rPr>
        <w:t>de</w:t>
      </w:r>
      <w:r w:rsidR="00BF7164">
        <w:rPr>
          <w:rFonts w:eastAsia="Times New Roman" w:cs="Times New Roman"/>
          <w:lang w:eastAsia="es-ES"/>
        </w:rPr>
        <w:t xml:space="preserve"> 6</w:t>
      </w:r>
      <w:r w:rsidR="00E27E4F">
        <w:rPr>
          <w:rFonts w:eastAsia="Times New Roman" w:cs="Times New Roman"/>
          <w:lang w:eastAsia="es-ES"/>
        </w:rPr>
        <w:t>:00</w:t>
      </w:r>
      <w:r w:rsidR="00BF7164">
        <w:rPr>
          <w:rFonts w:eastAsia="Times New Roman" w:cs="Times New Roman"/>
          <w:lang w:eastAsia="es-ES"/>
        </w:rPr>
        <w:t xml:space="preserve"> de la tarde</w:t>
      </w:r>
      <w:r w:rsidR="00E27E4F">
        <w:rPr>
          <w:rFonts w:eastAsia="Times New Roman" w:cs="Times New Roman"/>
          <w:lang w:eastAsia="es-ES"/>
        </w:rPr>
        <w:t xml:space="preserve"> a </w:t>
      </w:r>
      <w:r w:rsidR="00BF7164">
        <w:rPr>
          <w:rFonts w:eastAsia="Times New Roman" w:cs="Times New Roman"/>
          <w:lang w:eastAsia="es-ES"/>
        </w:rPr>
        <w:t>11</w:t>
      </w:r>
      <w:r w:rsidR="00FD09B2">
        <w:rPr>
          <w:rFonts w:eastAsia="Times New Roman" w:cs="Times New Roman"/>
          <w:lang w:eastAsia="es-ES"/>
        </w:rPr>
        <w:t xml:space="preserve">:00 de la noche </w:t>
      </w:r>
      <w:r w:rsidR="00E27E4F">
        <w:rPr>
          <w:rFonts w:eastAsia="Times New Roman" w:cs="Times New Roman"/>
          <w:lang w:eastAsia="es-ES"/>
        </w:rPr>
        <w:t>con motivo</w:t>
      </w:r>
      <w:r w:rsidR="000C3653">
        <w:rPr>
          <w:rFonts w:eastAsia="Times New Roman" w:cs="Times New Roman"/>
          <w:lang w:eastAsia="es-ES"/>
        </w:rPr>
        <w:t xml:space="preserve"> de las procesiones programadas para estas fechas.</w:t>
      </w:r>
      <w:r w:rsidR="0083562A">
        <w:rPr>
          <w:rFonts w:eastAsia="Times New Roman" w:cs="Times New Roman"/>
          <w:lang w:eastAsia="es-ES"/>
        </w:rPr>
        <w:t xml:space="preserve"> De igual forma, </w:t>
      </w:r>
      <w:r w:rsidR="004C5C94">
        <w:rPr>
          <w:rFonts w:eastAsia="Times New Roman" w:cs="Times New Roman"/>
          <w:lang w:eastAsia="es-ES"/>
        </w:rPr>
        <w:t>para el jueves 17 se peatonalizará</w:t>
      </w:r>
      <w:r w:rsidR="0038001C">
        <w:rPr>
          <w:rFonts w:eastAsia="Times New Roman" w:cs="Times New Roman"/>
          <w:lang w:eastAsia="es-ES"/>
        </w:rPr>
        <w:t xml:space="preserve"> en el mismo horario</w:t>
      </w:r>
      <w:r w:rsidR="0083562A">
        <w:rPr>
          <w:rFonts w:eastAsia="Times New Roman" w:cs="Times New Roman"/>
          <w:lang w:eastAsia="es-ES"/>
        </w:rPr>
        <w:t>,</w:t>
      </w:r>
      <w:r w:rsidR="0038001C">
        <w:rPr>
          <w:rFonts w:eastAsia="Times New Roman" w:cs="Times New Roman"/>
          <w:lang w:eastAsia="es-ES"/>
        </w:rPr>
        <w:t xml:space="preserve"> las vías aledañas a los principales templos de la zona céntrica de la ciudad.</w:t>
      </w:r>
    </w:p>
    <w:p w:rsidR="00315917" w:rsidRDefault="00315917" w:rsidP="00556CA7">
      <w:pPr>
        <w:shd w:val="clear" w:color="auto" w:fill="FFFFFF"/>
        <w:suppressAutoHyphens w:val="0"/>
        <w:spacing w:after="0"/>
        <w:rPr>
          <w:rFonts w:eastAsia="Times New Roman" w:cs="Times New Roman"/>
          <w:lang w:eastAsia="es-ES"/>
        </w:rPr>
      </w:pPr>
    </w:p>
    <w:p w:rsidR="00BF7164" w:rsidRDefault="00BF7164" w:rsidP="00556CA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“Les recomiendo muy respetuosamente a los </w:t>
      </w:r>
      <w:r w:rsidR="000C3653">
        <w:rPr>
          <w:rFonts w:eastAsia="Times New Roman" w:cs="Times New Roman"/>
          <w:lang w:eastAsia="es-ES"/>
        </w:rPr>
        <w:t>ciudadanos</w:t>
      </w:r>
      <w:r>
        <w:rPr>
          <w:rFonts w:eastAsia="Times New Roman" w:cs="Times New Roman"/>
          <w:lang w:eastAsia="es-ES"/>
        </w:rPr>
        <w:t xml:space="preserve"> que en época de Semana Santa hagan uso de</w:t>
      </w:r>
      <w:r w:rsidR="00315917">
        <w:rPr>
          <w:rFonts w:eastAsia="Times New Roman" w:cs="Times New Roman"/>
          <w:lang w:eastAsia="es-ES"/>
        </w:rPr>
        <w:t xml:space="preserve"> los vehículos</w:t>
      </w:r>
      <w:r>
        <w:rPr>
          <w:rFonts w:eastAsia="Times New Roman" w:cs="Times New Roman"/>
          <w:lang w:eastAsia="es-ES"/>
        </w:rPr>
        <w:t xml:space="preserve"> </w:t>
      </w:r>
      <w:r w:rsidR="00315917">
        <w:rPr>
          <w:rFonts w:eastAsia="Times New Roman" w:cs="Times New Roman"/>
          <w:lang w:eastAsia="es-ES"/>
        </w:rPr>
        <w:t xml:space="preserve">para actividades </w:t>
      </w:r>
      <w:r>
        <w:rPr>
          <w:rFonts w:eastAsia="Times New Roman" w:cs="Times New Roman"/>
          <w:lang w:eastAsia="es-ES"/>
        </w:rPr>
        <w:t xml:space="preserve">estrictamente </w:t>
      </w:r>
      <w:r w:rsidR="00315917">
        <w:rPr>
          <w:rFonts w:eastAsia="Times New Roman" w:cs="Times New Roman"/>
          <w:lang w:eastAsia="es-ES"/>
        </w:rPr>
        <w:t>necesarias</w:t>
      </w:r>
      <w:r>
        <w:rPr>
          <w:rFonts w:eastAsia="Times New Roman" w:cs="Times New Roman"/>
          <w:lang w:eastAsia="es-ES"/>
        </w:rPr>
        <w:t xml:space="preserve"> </w:t>
      </w:r>
      <w:r w:rsidR="00315917">
        <w:rPr>
          <w:rFonts w:eastAsia="Times New Roman" w:cs="Times New Roman"/>
          <w:lang w:eastAsia="es-ES"/>
        </w:rPr>
        <w:t xml:space="preserve">y lograr así una </w:t>
      </w:r>
      <w:r>
        <w:rPr>
          <w:rFonts w:eastAsia="Times New Roman" w:cs="Times New Roman"/>
          <w:lang w:eastAsia="es-ES"/>
        </w:rPr>
        <w:t>movilidad más agradable, como saben</w:t>
      </w:r>
      <w:r w:rsidR="00315917">
        <w:rPr>
          <w:rFonts w:eastAsia="Times New Roman" w:cs="Times New Roman"/>
          <w:lang w:eastAsia="es-ES"/>
        </w:rPr>
        <w:t>,</w:t>
      </w:r>
      <w:r>
        <w:rPr>
          <w:rFonts w:eastAsia="Times New Roman" w:cs="Times New Roman"/>
          <w:lang w:eastAsia="es-ES"/>
        </w:rPr>
        <w:t xml:space="preserve"> la ciudad recibe </w:t>
      </w:r>
      <w:r w:rsidR="00315917">
        <w:rPr>
          <w:rFonts w:eastAsia="Times New Roman" w:cs="Times New Roman"/>
          <w:lang w:eastAsia="es-ES"/>
        </w:rPr>
        <w:t>cientos de</w:t>
      </w:r>
      <w:r>
        <w:rPr>
          <w:rFonts w:eastAsia="Times New Roman" w:cs="Times New Roman"/>
          <w:lang w:eastAsia="es-ES"/>
        </w:rPr>
        <w:t xml:space="preserve"> turistas y sumado a la intervención de las vías, </w:t>
      </w:r>
      <w:r w:rsidR="00315917">
        <w:rPr>
          <w:rFonts w:eastAsia="Times New Roman" w:cs="Times New Roman"/>
          <w:lang w:eastAsia="es-ES"/>
        </w:rPr>
        <w:t>el trá</w:t>
      </w:r>
      <w:r>
        <w:rPr>
          <w:rFonts w:eastAsia="Times New Roman" w:cs="Times New Roman"/>
          <w:lang w:eastAsia="es-ES"/>
        </w:rPr>
        <w:t>nsito se vuelve complejo”</w:t>
      </w:r>
      <w:r w:rsidR="00701CEF">
        <w:rPr>
          <w:rFonts w:eastAsia="Times New Roman" w:cs="Times New Roman"/>
          <w:lang w:eastAsia="es-ES"/>
        </w:rPr>
        <w:t>, precisó</w:t>
      </w:r>
      <w:r>
        <w:rPr>
          <w:rFonts w:eastAsia="Times New Roman" w:cs="Times New Roman"/>
          <w:lang w:eastAsia="es-ES"/>
        </w:rPr>
        <w:t xml:space="preserve"> el funcionario.</w:t>
      </w:r>
    </w:p>
    <w:p w:rsidR="00BF7164" w:rsidRPr="0045018A" w:rsidRDefault="00BF7164" w:rsidP="00556CA7">
      <w:pPr>
        <w:shd w:val="clear" w:color="auto" w:fill="FFFFFF"/>
        <w:suppressAutoHyphens w:val="0"/>
        <w:spacing w:after="0"/>
        <w:rPr>
          <w:rFonts w:eastAsia="Times New Roman" w:cs="Times New Roman"/>
          <w:sz w:val="18"/>
          <w:szCs w:val="18"/>
          <w:lang w:eastAsia="es-ES"/>
        </w:rPr>
      </w:pPr>
    </w:p>
    <w:p w:rsidR="00BF7164" w:rsidRPr="00384900" w:rsidRDefault="00BF7164" w:rsidP="00556CA7">
      <w:pPr>
        <w:spacing w:after="0"/>
        <w:rPr>
          <w:rFonts w:cs="Tahoma"/>
          <w:b/>
          <w:sz w:val="18"/>
          <w:szCs w:val="18"/>
        </w:rPr>
      </w:pPr>
      <w:r w:rsidRPr="00384900">
        <w:rPr>
          <w:rFonts w:cs="Tahoma"/>
          <w:b/>
          <w:sz w:val="18"/>
          <w:szCs w:val="18"/>
        </w:rPr>
        <w:t>Contacto: Secretario de Tránsito y Transporte, Guillermo Villota Gómez. Celular: 3175010861</w:t>
      </w:r>
    </w:p>
    <w:p w:rsidR="00BF7164" w:rsidRDefault="00BF7164" w:rsidP="00556CA7">
      <w:pPr>
        <w:shd w:val="clear" w:color="auto" w:fill="FFFFFF"/>
        <w:suppressAutoHyphens w:val="0"/>
        <w:spacing w:after="0"/>
        <w:jc w:val="center"/>
        <w:rPr>
          <w:rFonts w:eastAsia="Times New Roman" w:cs="Times New Roman"/>
          <w:b/>
          <w:lang w:eastAsia="es-ES"/>
        </w:rPr>
      </w:pPr>
    </w:p>
    <w:p w:rsidR="006B5039" w:rsidRPr="006B5039" w:rsidRDefault="006B5039" w:rsidP="00556CA7">
      <w:pPr>
        <w:shd w:val="clear" w:color="auto" w:fill="FFFFFF"/>
        <w:suppressAutoHyphens w:val="0"/>
        <w:spacing w:after="0"/>
        <w:jc w:val="center"/>
        <w:rPr>
          <w:rFonts w:eastAsia="Times New Roman" w:cs="Times New Roman"/>
          <w:b/>
          <w:lang w:eastAsia="es-ES"/>
        </w:rPr>
      </w:pPr>
      <w:r w:rsidRPr="006B5039">
        <w:rPr>
          <w:rFonts w:eastAsia="Times New Roman" w:cs="Times New Roman"/>
          <w:b/>
          <w:lang w:eastAsia="es-ES"/>
        </w:rPr>
        <w:t>SEPAL MEJOR</w:t>
      </w:r>
      <w:r w:rsidR="006461DA">
        <w:rPr>
          <w:rFonts w:eastAsia="Times New Roman" w:cs="Times New Roman"/>
          <w:b/>
          <w:lang w:eastAsia="es-ES"/>
        </w:rPr>
        <w:t xml:space="preserve">Ó </w:t>
      </w:r>
      <w:r w:rsidRPr="006B5039">
        <w:rPr>
          <w:rFonts w:eastAsia="Times New Roman" w:cs="Times New Roman"/>
          <w:b/>
          <w:lang w:eastAsia="es-ES"/>
        </w:rPr>
        <w:t>LUMINARIAS</w:t>
      </w:r>
      <w:r w:rsidR="006461DA">
        <w:rPr>
          <w:rFonts w:eastAsia="Times New Roman" w:cs="Times New Roman"/>
          <w:b/>
          <w:lang w:eastAsia="es-ES"/>
        </w:rPr>
        <w:t xml:space="preserve"> EN TEMPLOS Y OTROS SITIOS DE LA CIUDAD</w:t>
      </w:r>
    </w:p>
    <w:p w:rsidR="006B5039" w:rsidRDefault="006B5039" w:rsidP="00556CA7">
      <w:pPr>
        <w:shd w:val="clear" w:color="auto" w:fill="FFFFFF"/>
        <w:suppressAutoHyphens w:val="0"/>
        <w:spacing w:after="0"/>
        <w:jc w:val="center"/>
        <w:rPr>
          <w:rFonts w:eastAsia="Times New Roman" w:cs="Times New Roman"/>
          <w:lang w:eastAsia="es-ES"/>
        </w:rPr>
      </w:pPr>
    </w:p>
    <w:p w:rsidR="00E73AB7" w:rsidRDefault="00E73AB7" w:rsidP="00556CA7">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2597626" cy="2466975"/>
            <wp:effectExtent l="0" t="0" r="0" b="0"/>
            <wp:docPr id="2" name="1 Imagen" descr="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8" cstate="print"/>
                    <a:stretch>
                      <a:fillRect/>
                    </a:stretch>
                  </pic:blipFill>
                  <pic:spPr>
                    <a:xfrm>
                      <a:off x="0" y="0"/>
                      <a:ext cx="2608393" cy="2477200"/>
                    </a:xfrm>
                    <a:prstGeom prst="rect">
                      <a:avLst/>
                    </a:prstGeom>
                  </pic:spPr>
                </pic:pic>
              </a:graphicData>
            </a:graphic>
          </wp:inline>
        </w:drawing>
      </w:r>
    </w:p>
    <w:p w:rsidR="00E73AB7" w:rsidRPr="006B5039" w:rsidRDefault="00E73AB7" w:rsidP="00556CA7">
      <w:pPr>
        <w:shd w:val="clear" w:color="auto" w:fill="FFFFFF"/>
        <w:suppressAutoHyphens w:val="0"/>
        <w:spacing w:after="0"/>
        <w:jc w:val="center"/>
        <w:rPr>
          <w:rFonts w:eastAsia="Times New Roman" w:cs="Times New Roman"/>
          <w:lang w:eastAsia="es-ES"/>
        </w:rPr>
      </w:pPr>
    </w:p>
    <w:p w:rsidR="006B5039" w:rsidRPr="006B5039" w:rsidRDefault="0038001C" w:rsidP="00556CA7">
      <w:pPr>
        <w:shd w:val="clear" w:color="auto" w:fill="FFFFFF"/>
        <w:suppressAutoHyphens w:val="0"/>
        <w:spacing w:after="0"/>
        <w:rPr>
          <w:rFonts w:eastAsia="Times New Roman" w:cs="Times New Roman"/>
          <w:lang w:eastAsia="es-ES"/>
        </w:rPr>
      </w:pPr>
      <w:r>
        <w:rPr>
          <w:rFonts w:eastAsia="Times New Roman" w:cs="Times New Roman"/>
          <w:lang w:eastAsia="es-ES"/>
        </w:rPr>
        <w:t>Los templos de La Merced, Cate</w:t>
      </w:r>
      <w:r w:rsidR="006B5039" w:rsidRPr="006B5039">
        <w:rPr>
          <w:rFonts w:eastAsia="Times New Roman" w:cs="Times New Roman"/>
          <w:lang w:eastAsia="es-ES"/>
        </w:rPr>
        <w:t>dral, Cristo Rey, Santo Sepulcro, San Sebastián y San Felipe</w:t>
      </w:r>
      <w:r w:rsidR="006461DA">
        <w:rPr>
          <w:rFonts w:eastAsia="Times New Roman" w:cs="Times New Roman"/>
          <w:lang w:eastAsia="es-ES"/>
        </w:rPr>
        <w:t>,</w:t>
      </w:r>
      <w:r w:rsidR="006B5039" w:rsidRPr="006B5039">
        <w:rPr>
          <w:rFonts w:eastAsia="Times New Roman" w:cs="Times New Roman"/>
          <w:lang w:eastAsia="es-ES"/>
        </w:rPr>
        <w:t xml:space="preserve"> entre otros</w:t>
      </w:r>
      <w:r w:rsidR="004F6CAA">
        <w:rPr>
          <w:rFonts w:eastAsia="Times New Roman" w:cs="Times New Roman"/>
          <w:lang w:eastAsia="es-ES"/>
        </w:rPr>
        <w:t>,</w:t>
      </w:r>
      <w:r>
        <w:rPr>
          <w:rFonts w:eastAsia="Times New Roman" w:cs="Times New Roman"/>
          <w:lang w:eastAsia="es-ES"/>
        </w:rPr>
        <w:t xml:space="preserve"> fueron intervenidos</w:t>
      </w:r>
      <w:r w:rsidR="006B5039" w:rsidRPr="006B5039">
        <w:rPr>
          <w:rFonts w:eastAsia="Times New Roman" w:cs="Times New Roman"/>
          <w:lang w:eastAsia="es-ES"/>
        </w:rPr>
        <w:t xml:space="preserve"> por técnicos de </w:t>
      </w:r>
      <w:proofErr w:type="spellStart"/>
      <w:r w:rsidR="006B5039" w:rsidRPr="006B5039">
        <w:rPr>
          <w:rFonts w:eastAsia="Times New Roman" w:cs="Times New Roman"/>
          <w:lang w:eastAsia="es-ES"/>
        </w:rPr>
        <w:t>Sepal</w:t>
      </w:r>
      <w:proofErr w:type="spellEnd"/>
      <w:r w:rsidR="006B5039" w:rsidRPr="006B5039">
        <w:rPr>
          <w:rFonts w:eastAsia="Times New Roman" w:cs="Times New Roman"/>
          <w:lang w:eastAsia="es-ES"/>
        </w:rPr>
        <w:t xml:space="preserve"> S.A. quienes optimizaron el sistema de iluminación, como parte del plan operativo de </w:t>
      </w:r>
      <w:r w:rsidR="006B5039" w:rsidRPr="006B5039">
        <w:rPr>
          <w:rFonts w:eastAsia="Times New Roman" w:cs="Times New Roman"/>
          <w:lang w:eastAsia="es-ES"/>
        </w:rPr>
        <w:lastRenderedPageBreak/>
        <w:t xml:space="preserve">mantenimiento y mejoramiento de luminarias para garantizar seguridad y </w:t>
      </w:r>
      <w:proofErr w:type="spellStart"/>
      <w:r w:rsidR="006B5039" w:rsidRPr="006B5039">
        <w:rPr>
          <w:rFonts w:eastAsia="Times New Roman" w:cs="Times New Roman"/>
          <w:lang w:eastAsia="es-ES"/>
        </w:rPr>
        <w:t>transitabilidad</w:t>
      </w:r>
      <w:proofErr w:type="spellEnd"/>
      <w:r w:rsidR="006B5039" w:rsidRPr="006B5039">
        <w:rPr>
          <w:rFonts w:eastAsia="Times New Roman" w:cs="Times New Roman"/>
          <w:lang w:eastAsia="es-ES"/>
        </w:rPr>
        <w:t xml:space="preserve"> </w:t>
      </w:r>
      <w:r w:rsidR="004F6CAA">
        <w:rPr>
          <w:rFonts w:eastAsia="Times New Roman" w:cs="Times New Roman"/>
          <w:lang w:eastAsia="es-ES"/>
        </w:rPr>
        <w:t>durante la</w:t>
      </w:r>
      <w:r w:rsidR="006B5039" w:rsidRPr="006B5039">
        <w:rPr>
          <w:rFonts w:eastAsia="Times New Roman" w:cs="Times New Roman"/>
          <w:lang w:eastAsia="es-ES"/>
        </w:rPr>
        <w:t xml:space="preserve"> Semana Santa.</w:t>
      </w:r>
    </w:p>
    <w:p w:rsidR="006B5039" w:rsidRPr="006B5039" w:rsidRDefault="006B5039" w:rsidP="00556CA7">
      <w:pPr>
        <w:shd w:val="clear" w:color="auto" w:fill="FFFFFF"/>
        <w:suppressAutoHyphens w:val="0"/>
        <w:spacing w:after="0"/>
        <w:rPr>
          <w:rFonts w:eastAsia="Times New Roman" w:cs="Times New Roman"/>
          <w:lang w:eastAsia="es-ES"/>
        </w:rPr>
      </w:pPr>
    </w:p>
    <w:p w:rsidR="006B5039" w:rsidRPr="006B5039" w:rsidRDefault="00BE4CB8" w:rsidP="00556CA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mismo </w:t>
      </w:r>
      <w:r w:rsidR="006B5039" w:rsidRPr="006B5039">
        <w:rPr>
          <w:rFonts w:eastAsia="Times New Roman" w:cs="Times New Roman"/>
          <w:lang w:eastAsia="es-ES"/>
        </w:rPr>
        <w:t>trabajo</w:t>
      </w:r>
      <w:r w:rsidR="00FD09B2">
        <w:rPr>
          <w:rFonts w:eastAsia="Times New Roman" w:cs="Times New Roman"/>
          <w:lang w:eastAsia="es-ES"/>
        </w:rPr>
        <w:t>,</w:t>
      </w:r>
      <w:r w:rsidR="006B5039" w:rsidRPr="006B5039">
        <w:rPr>
          <w:rFonts w:eastAsia="Times New Roman" w:cs="Times New Roman"/>
          <w:lang w:eastAsia="es-ES"/>
        </w:rPr>
        <w:t xml:space="preserve"> se cumplió en las calles y sitios de concentración de las diferentes procesiones que se realizarán en la Semana Mayor. En este proceso se realizaron 150 labores de mantenimiento, 18 trabajos de </w:t>
      </w:r>
      <w:r w:rsidR="0038001C">
        <w:rPr>
          <w:rFonts w:eastAsia="Times New Roman" w:cs="Times New Roman"/>
          <w:lang w:eastAsia="es-ES"/>
        </w:rPr>
        <w:t>re</w:t>
      </w:r>
      <w:r w:rsidR="006B5039" w:rsidRPr="006B5039">
        <w:rPr>
          <w:rFonts w:eastAsia="Times New Roman" w:cs="Times New Roman"/>
          <w:lang w:eastAsia="es-ES"/>
        </w:rPr>
        <w:t xml:space="preserve">potenciación del sistema de 250 </w:t>
      </w:r>
      <w:proofErr w:type="spellStart"/>
      <w:r w:rsidR="006B5039" w:rsidRPr="006B5039">
        <w:rPr>
          <w:rFonts w:eastAsia="Times New Roman" w:cs="Times New Roman"/>
          <w:lang w:eastAsia="es-ES"/>
        </w:rPr>
        <w:t>watios</w:t>
      </w:r>
      <w:proofErr w:type="spellEnd"/>
      <w:r w:rsidR="006B5039" w:rsidRPr="006B5039">
        <w:rPr>
          <w:rFonts w:eastAsia="Times New Roman" w:cs="Times New Roman"/>
          <w:lang w:eastAsia="es-ES"/>
        </w:rPr>
        <w:t xml:space="preserve"> </w:t>
      </w:r>
      <w:r>
        <w:rPr>
          <w:rFonts w:eastAsia="Times New Roman" w:cs="Times New Roman"/>
          <w:lang w:eastAsia="es-ES"/>
        </w:rPr>
        <w:t>de luz blanca y 32 má</w:t>
      </w:r>
      <w:r w:rsidR="006B5039" w:rsidRPr="006B5039">
        <w:rPr>
          <w:rFonts w:eastAsia="Times New Roman" w:cs="Times New Roman"/>
          <w:lang w:eastAsia="es-ES"/>
        </w:rPr>
        <w:t xml:space="preserve">s de sistemas de 175 </w:t>
      </w:r>
      <w:r w:rsidR="0045018A" w:rsidRPr="006B5039">
        <w:rPr>
          <w:rFonts w:eastAsia="Times New Roman" w:cs="Times New Roman"/>
          <w:lang w:eastAsia="es-ES"/>
        </w:rPr>
        <w:t>vatios</w:t>
      </w:r>
      <w:r w:rsidR="006B5039" w:rsidRPr="006B5039">
        <w:rPr>
          <w:rFonts w:eastAsia="Times New Roman" w:cs="Times New Roman"/>
          <w:lang w:eastAsia="es-ES"/>
        </w:rPr>
        <w:t xml:space="preserve"> de lámparas tipo </w:t>
      </w:r>
      <w:proofErr w:type="spellStart"/>
      <w:r w:rsidR="006B5039" w:rsidRPr="006B5039">
        <w:rPr>
          <w:rFonts w:eastAsia="Times New Roman" w:cs="Times New Roman"/>
          <w:lang w:eastAsia="es-ES"/>
        </w:rPr>
        <w:t>metalhalay</w:t>
      </w:r>
      <w:proofErr w:type="spellEnd"/>
      <w:r w:rsidR="006B5039" w:rsidRPr="006B5039">
        <w:rPr>
          <w:rFonts w:eastAsia="Times New Roman" w:cs="Times New Roman"/>
          <w:lang w:eastAsia="es-ES"/>
        </w:rPr>
        <w:t xml:space="preserve"> que proporcionan iluminación optima en los sectores mencionados</w:t>
      </w:r>
      <w:r>
        <w:rPr>
          <w:rFonts w:eastAsia="Times New Roman" w:cs="Times New Roman"/>
          <w:lang w:eastAsia="es-ES"/>
        </w:rPr>
        <w:t>, así mismo,</w:t>
      </w:r>
      <w:r w:rsidR="006B5039" w:rsidRPr="006B5039">
        <w:rPr>
          <w:rFonts w:eastAsia="Times New Roman" w:cs="Times New Roman"/>
          <w:lang w:eastAsia="es-ES"/>
        </w:rPr>
        <w:t xml:space="preserve"> fueron instalados proyectores en los sitios de concentración de las procesiones.</w:t>
      </w:r>
    </w:p>
    <w:p w:rsidR="006B5039" w:rsidRPr="006B5039" w:rsidRDefault="006B5039" w:rsidP="00556CA7">
      <w:pPr>
        <w:shd w:val="clear" w:color="auto" w:fill="FFFFFF"/>
        <w:suppressAutoHyphens w:val="0"/>
        <w:spacing w:after="0"/>
        <w:rPr>
          <w:rFonts w:eastAsia="Times New Roman" w:cs="Times New Roman"/>
          <w:lang w:eastAsia="es-ES"/>
        </w:rPr>
      </w:pPr>
    </w:p>
    <w:p w:rsidR="0088296B" w:rsidRPr="00312B6B" w:rsidRDefault="006B5039" w:rsidP="00556CA7">
      <w:pPr>
        <w:shd w:val="clear" w:color="auto" w:fill="FFFFFF"/>
        <w:suppressAutoHyphens w:val="0"/>
        <w:spacing w:after="0"/>
        <w:rPr>
          <w:rFonts w:eastAsia="Times New Roman" w:cs="Times New Roman"/>
          <w:lang w:eastAsia="es-ES"/>
        </w:rPr>
      </w:pPr>
      <w:r w:rsidRPr="006B5039">
        <w:rPr>
          <w:rFonts w:eastAsia="Times New Roman" w:cs="Times New Roman"/>
          <w:lang w:eastAsia="es-ES"/>
        </w:rPr>
        <w:t>La gerente de la entidad</w:t>
      </w:r>
      <w:r w:rsidR="00B65133">
        <w:rPr>
          <w:rFonts w:eastAsia="Times New Roman" w:cs="Times New Roman"/>
          <w:lang w:eastAsia="es-ES"/>
        </w:rPr>
        <w:t>,</w:t>
      </w:r>
      <w:r w:rsidRPr="006B5039">
        <w:rPr>
          <w:rFonts w:eastAsia="Times New Roman" w:cs="Times New Roman"/>
          <w:lang w:eastAsia="es-ES"/>
        </w:rPr>
        <w:t xml:space="preserve"> Maritza Rosero Narváez, indicó que en conjunto con la secretaría de Gobierno y la Dirección de Gestión del Riesgo de </w:t>
      </w:r>
      <w:proofErr w:type="spellStart"/>
      <w:r w:rsidRPr="006B5039">
        <w:rPr>
          <w:rFonts w:eastAsia="Times New Roman" w:cs="Times New Roman"/>
          <w:lang w:eastAsia="es-ES"/>
        </w:rPr>
        <w:t>Desatres</w:t>
      </w:r>
      <w:proofErr w:type="spellEnd"/>
      <w:r w:rsidR="00302443">
        <w:rPr>
          <w:rFonts w:eastAsia="Times New Roman" w:cs="Times New Roman"/>
          <w:lang w:eastAsia="es-ES"/>
        </w:rPr>
        <w:t>,</w:t>
      </w:r>
      <w:r w:rsidRPr="006B5039">
        <w:rPr>
          <w:rFonts w:eastAsia="Times New Roman" w:cs="Times New Roman"/>
          <w:lang w:eastAsia="es-ES"/>
        </w:rPr>
        <w:t xml:space="preserve"> DGRD</w:t>
      </w:r>
      <w:r w:rsidR="00302443">
        <w:rPr>
          <w:rFonts w:eastAsia="Times New Roman" w:cs="Times New Roman"/>
          <w:lang w:eastAsia="es-ES"/>
        </w:rPr>
        <w:t>,</w:t>
      </w:r>
      <w:r w:rsidRPr="006B5039">
        <w:rPr>
          <w:rFonts w:eastAsia="Times New Roman" w:cs="Times New Roman"/>
          <w:lang w:eastAsia="es-ES"/>
        </w:rPr>
        <w:t xml:space="preserve"> se hizo un diagnóstico sobre el estado de iluminación en los templos, sitios de peregrinación y lugares de recorrido de las procesiones, una vez se identificaron las necesidades de cada sitio</w:t>
      </w:r>
      <w:r w:rsidR="00302443">
        <w:rPr>
          <w:rFonts w:eastAsia="Times New Roman" w:cs="Times New Roman"/>
          <w:lang w:eastAsia="es-ES"/>
        </w:rPr>
        <w:t>,</w:t>
      </w:r>
      <w:r w:rsidRPr="006B5039">
        <w:rPr>
          <w:rFonts w:eastAsia="Times New Roman" w:cs="Times New Roman"/>
          <w:lang w:eastAsia="es-ES"/>
        </w:rPr>
        <w:t xml:space="preserve"> se procedió a ejecutar acciones de mejoramiento, mantenimiento y optimización de la red de luminarias. </w:t>
      </w:r>
      <w:r w:rsidR="00302443">
        <w:rPr>
          <w:rFonts w:eastAsia="Times New Roman" w:cs="Times New Roman"/>
          <w:lang w:eastAsia="es-ES"/>
        </w:rPr>
        <w:t>“</w:t>
      </w:r>
      <w:r w:rsidRPr="006B5039">
        <w:rPr>
          <w:rFonts w:eastAsia="Times New Roman" w:cs="Times New Roman"/>
          <w:lang w:eastAsia="es-ES"/>
        </w:rPr>
        <w:t>Nuestro compromiso como parte de la Administración Municipal es velar por que estas celebraciones religiosas se cumplan con seguridad para los feligreses y turistas que vis</w:t>
      </w:r>
      <w:r w:rsidR="00302443">
        <w:rPr>
          <w:rFonts w:eastAsia="Times New Roman" w:cs="Times New Roman"/>
          <w:lang w:eastAsia="es-ES"/>
        </w:rPr>
        <w:t>itan la ciudad por estos días”</w:t>
      </w:r>
      <w:r w:rsidRPr="006B5039">
        <w:rPr>
          <w:rFonts w:eastAsia="Times New Roman" w:cs="Times New Roman"/>
          <w:lang w:eastAsia="es-ES"/>
        </w:rPr>
        <w:t xml:space="preserve"> precisó la funcionaria.</w:t>
      </w:r>
    </w:p>
    <w:p w:rsidR="00813EA5" w:rsidRPr="0045018A" w:rsidRDefault="00813EA5" w:rsidP="00556CA7">
      <w:pPr>
        <w:shd w:val="clear" w:color="auto" w:fill="FFFFFF"/>
        <w:suppressAutoHyphens w:val="0"/>
        <w:spacing w:after="0"/>
        <w:jc w:val="center"/>
        <w:rPr>
          <w:b/>
          <w:bCs/>
          <w:sz w:val="18"/>
          <w:szCs w:val="18"/>
          <w:lang w:val="es-CO"/>
        </w:rPr>
      </w:pPr>
    </w:p>
    <w:p w:rsidR="00BB6B0D" w:rsidRDefault="00BB6B0D" w:rsidP="00556CA7">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114A75" w:rsidRDefault="00114A75" w:rsidP="00556CA7">
      <w:pPr>
        <w:spacing w:after="0"/>
        <w:rPr>
          <w:rFonts w:cs="Tahoma"/>
          <w:b/>
          <w:sz w:val="18"/>
          <w:szCs w:val="18"/>
          <w:lang w:val="es-CO"/>
        </w:rPr>
      </w:pPr>
    </w:p>
    <w:p w:rsidR="00114A75" w:rsidRDefault="00114A75" w:rsidP="00556CA7">
      <w:pPr>
        <w:spacing w:after="0"/>
        <w:jc w:val="center"/>
        <w:rPr>
          <w:b/>
        </w:rPr>
      </w:pPr>
      <w:r w:rsidRPr="00312B6B">
        <w:rPr>
          <w:b/>
        </w:rPr>
        <w:t xml:space="preserve">NO SE SUSPENDERÁ </w:t>
      </w:r>
      <w:r>
        <w:rPr>
          <w:b/>
        </w:rPr>
        <w:t xml:space="preserve">PICO Y PLACA </w:t>
      </w:r>
      <w:r w:rsidRPr="00312B6B">
        <w:rPr>
          <w:b/>
        </w:rPr>
        <w:t>EN SEMANA SANTA</w:t>
      </w:r>
    </w:p>
    <w:p w:rsidR="00114A75" w:rsidRPr="00312B6B" w:rsidRDefault="00114A75" w:rsidP="00556CA7">
      <w:pPr>
        <w:spacing w:after="0"/>
        <w:jc w:val="center"/>
        <w:rPr>
          <w:b/>
        </w:rPr>
      </w:pPr>
    </w:p>
    <w:p w:rsidR="00114A75" w:rsidRDefault="00114A75" w:rsidP="00556CA7">
      <w:pPr>
        <w:spacing w:after="0"/>
      </w:pPr>
      <w:r>
        <w:t>El Subsecretario Operativo de Tránsito y Transporte de la Administración Local, Fernando Bastidas Tobar recordó que</w:t>
      </w:r>
      <w:r>
        <w:rPr>
          <w:rFonts w:eastAsia="Times New Roman" w:cs="Times New Roman"/>
          <w:lang w:val="es-ES" w:eastAsia="es-ES"/>
        </w:rPr>
        <w:t xml:space="preserve"> este</w:t>
      </w:r>
      <w:r w:rsidRPr="00980EE7">
        <w:rPr>
          <w:rFonts w:eastAsia="Times New Roman" w:cs="Times New Roman"/>
          <w:lang w:val="es-ES" w:eastAsia="es-ES"/>
        </w:rPr>
        <w:t xml:space="preserve"> martes 15 y miércoles 16</w:t>
      </w:r>
      <w:r>
        <w:rPr>
          <w:rFonts w:eastAsia="Times New Roman" w:cs="Times New Roman"/>
          <w:lang w:val="es-ES" w:eastAsia="es-ES"/>
        </w:rPr>
        <w:t xml:space="preserve"> de abril </w:t>
      </w:r>
      <w:r w:rsidRPr="0097619F">
        <w:rPr>
          <w:rFonts w:eastAsia="Times New Roman" w:cs="Times New Roman"/>
          <w:lang w:val="es-ES" w:eastAsia="es-ES"/>
        </w:rPr>
        <w:t>de la Semana Santa</w:t>
      </w:r>
      <w:r>
        <w:t xml:space="preserve"> se mantendrá vigente la medida de restricción vehicular de pico y placa en la zona urbana y rural del municipio de Pasto. El martes 15 rige para dígitos terminados en 2 y 3; el miércoles 16 la medida será a los vehículos con placas terminadas en 4 y 5.</w:t>
      </w:r>
    </w:p>
    <w:p w:rsidR="00114A75" w:rsidRDefault="00114A75" w:rsidP="00556CA7">
      <w:pPr>
        <w:spacing w:after="0"/>
      </w:pPr>
    </w:p>
    <w:p w:rsidR="00114A75" w:rsidRDefault="00114A75" w:rsidP="00556CA7">
      <w:pPr>
        <w:spacing w:after="0"/>
      </w:pPr>
      <w:r>
        <w:t>El funcionario hizo un llamado a los conductores de automóviles y motocicletas para que acaten el decreto en los días hábiles de la Semana Mayor. El no cumplimiento de la medida tiene como sanción la inmovilización del vehículo y el pago de una multa equivalente a 15 salarios mínimos legales vigente más los conceptos que se deben cancelar por servicio de grúa y parqueadero.</w:t>
      </w:r>
    </w:p>
    <w:p w:rsidR="00114A75" w:rsidRDefault="00114A75" w:rsidP="00556CA7">
      <w:pPr>
        <w:spacing w:after="0"/>
      </w:pPr>
    </w:p>
    <w:p w:rsidR="00114A75" w:rsidRDefault="00114A75" w:rsidP="00556CA7">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114A75" w:rsidRPr="00384900" w:rsidRDefault="00114A75" w:rsidP="00556CA7">
      <w:pPr>
        <w:spacing w:after="0"/>
        <w:rPr>
          <w:rFonts w:cs="Tahoma"/>
          <w:b/>
          <w:sz w:val="18"/>
          <w:szCs w:val="18"/>
          <w:lang w:val="es-CO"/>
        </w:rPr>
      </w:pPr>
    </w:p>
    <w:p w:rsidR="00DB3908" w:rsidRPr="00DB3908" w:rsidRDefault="00DB3908" w:rsidP="00DB3908">
      <w:pPr>
        <w:spacing w:after="0"/>
        <w:jc w:val="center"/>
        <w:rPr>
          <w:b/>
        </w:rPr>
      </w:pPr>
      <w:r w:rsidRPr="00DB3908">
        <w:rPr>
          <w:b/>
        </w:rPr>
        <w:t>EN MARCHA PLAN DE CONTINGENCIA POR SEMANA SANTA</w:t>
      </w:r>
    </w:p>
    <w:p w:rsidR="00DB3908" w:rsidRDefault="00DB3908" w:rsidP="00DB3908">
      <w:pPr>
        <w:spacing w:after="0"/>
      </w:pPr>
    </w:p>
    <w:p w:rsidR="00DB3908" w:rsidRDefault="00DB3908" w:rsidP="00DB3908">
      <w:pPr>
        <w:spacing w:after="0"/>
      </w:pPr>
      <w:r>
        <w:t xml:space="preserve">La Dirección para la Gestión del Riesgo de Desastres y el Cuerpo de Bomberos Voluntarios de Pasto tienen en marcha el plan de contingencia con ocasión de la Semana Mayor. Todo el personal operativo de las dos entidades está atento para apoyar a la comunidad ante situaciones de emergencia y </w:t>
      </w:r>
      <w:r w:rsidR="005232D2">
        <w:t>con ello</w:t>
      </w:r>
      <w:r>
        <w:t xml:space="preserve"> prevenir </w:t>
      </w:r>
      <w:r>
        <w:lastRenderedPageBreak/>
        <w:t>situaciones que puedan derivarse de los efectos del clima o concentraciones masivas.</w:t>
      </w:r>
    </w:p>
    <w:p w:rsidR="00DB3908" w:rsidRDefault="00DB3908" w:rsidP="00DB3908">
      <w:pPr>
        <w:spacing w:after="0"/>
      </w:pPr>
    </w:p>
    <w:p w:rsidR="00DB3908" w:rsidRDefault="00DB3908" w:rsidP="00DB3908">
      <w:pPr>
        <w:spacing w:after="0"/>
      </w:pPr>
      <w:r>
        <w:t>Darío Andrés Gómez director de la DGRD</w:t>
      </w:r>
      <w:r w:rsidR="00322954">
        <w:t>,</w:t>
      </w:r>
      <w:r>
        <w:t xml:space="preserve"> reiteró el llamado a quienes van a realizar caminatas a la Cruz de San Fernando, Cabrera y </w:t>
      </w:r>
      <w:proofErr w:type="spellStart"/>
      <w:r>
        <w:t>Morasurco</w:t>
      </w:r>
      <w:proofErr w:type="spellEnd"/>
      <w:r>
        <w:t>, para que lo hagan teniendo en cuenta las medidas de precaución, usando ropa cómoda e hidratándose en el recorrido.</w:t>
      </w:r>
    </w:p>
    <w:p w:rsidR="00DB3908" w:rsidRDefault="00DB3908" w:rsidP="00DB3908">
      <w:pPr>
        <w:spacing w:after="0"/>
      </w:pPr>
    </w:p>
    <w:p w:rsidR="00DB3908" w:rsidRDefault="00DB3908" w:rsidP="00DB3908">
      <w:pPr>
        <w:spacing w:after="0"/>
      </w:pPr>
      <w:r>
        <w:t>El funcionario señaló que se dentro del p</w:t>
      </w:r>
      <w:r w:rsidR="00FD09B2">
        <w:t>l</w:t>
      </w:r>
      <w:r>
        <w:t>an se realizó las coordinaciones respectivas con las autoridades de trá</w:t>
      </w:r>
      <w:r w:rsidR="00322954">
        <w:t>nsito, organismos de socorro y P</w:t>
      </w:r>
      <w:r>
        <w:t>olicía</w:t>
      </w:r>
      <w:r w:rsidR="00322954">
        <w:t xml:space="preserve"> Nacional</w:t>
      </w:r>
      <w:r>
        <w:t xml:space="preserve"> para garantizar atención pre hospitalaria</w:t>
      </w:r>
      <w:r w:rsidR="00322954">
        <w:t>,</w:t>
      </w:r>
      <w:r>
        <w:t xml:space="preserve"> transporte de pacientes en caso de que se requiera y seguridad.</w:t>
      </w:r>
      <w:r w:rsidR="002E057E">
        <w:t xml:space="preserve"> </w:t>
      </w:r>
      <w:r>
        <w:t>Agregó que según el IDEAM</w:t>
      </w:r>
      <w:r w:rsidR="00322954">
        <w:t>,</w:t>
      </w:r>
      <w:r>
        <w:t xml:space="preserve"> las lluvias se van a incrementar en estos días</w:t>
      </w:r>
      <w:r w:rsidR="00FD09B2">
        <w:t>,</w:t>
      </w:r>
      <w:r>
        <w:t xml:space="preserve"> de ahí la importancia de que los desplazamientos se hagan por sitios seguros y se evite el uso de trochas para acortar el camino por el riesgo que esto conlleva.</w:t>
      </w:r>
    </w:p>
    <w:p w:rsidR="00DB3908" w:rsidRDefault="00DB3908" w:rsidP="00DB3908">
      <w:pPr>
        <w:spacing w:after="0"/>
      </w:pPr>
    </w:p>
    <w:p w:rsidR="00DB3908" w:rsidRDefault="00DB3908" w:rsidP="00DB3908">
      <w:pPr>
        <w:spacing w:after="0"/>
      </w:pPr>
      <w:r>
        <w:t>Por su parte</w:t>
      </w:r>
      <w:r w:rsidR="00FD09B2">
        <w:t>,</w:t>
      </w:r>
      <w:r>
        <w:t xml:space="preserve"> el comandante del Cuerpo de Bomberos</w:t>
      </w:r>
      <w:r w:rsidR="002E057E">
        <w:t>,</w:t>
      </w:r>
      <w:r>
        <w:t xml:space="preserve"> Charles Benavides reiteró el compromiso del organismo de socorro las 24 horas del día garantizando la atención a los llamados ciudadanos a través de la línea 119.</w:t>
      </w:r>
    </w:p>
    <w:p w:rsidR="00567588" w:rsidRPr="0045018A" w:rsidRDefault="00567588" w:rsidP="00DB3908">
      <w:pPr>
        <w:spacing w:after="0"/>
        <w:rPr>
          <w:sz w:val="18"/>
          <w:szCs w:val="18"/>
        </w:rPr>
      </w:pPr>
    </w:p>
    <w:p w:rsidR="00567588" w:rsidRPr="00384900" w:rsidRDefault="00567588" w:rsidP="00567588">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DB3908" w:rsidRDefault="00DB3908" w:rsidP="00556CA7">
      <w:pPr>
        <w:spacing w:after="0"/>
        <w:jc w:val="center"/>
        <w:rPr>
          <w:b/>
        </w:rPr>
      </w:pPr>
    </w:p>
    <w:p w:rsidR="00114A75" w:rsidRDefault="00114A75" w:rsidP="00556CA7">
      <w:pPr>
        <w:spacing w:after="0"/>
        <w:jc w:val="center"/>
        <w:rPr>
          <w:b/>
        </w:rPr>
      </w:pPr>
      <w:r w:rsidRPr="00AA6DBB">
        <w:rPr>
          <w:b/>
        </w:rPr>
        <w:t>MARCHA DE LA LUZ HACIA LA CRUZ DE SAN FERNANDO</w:t>
      </w:r>
    </w:p>
    <w:p w:rsidR="00114A75" w:rsidRPr="00AA6DBB" w:rsidRDefault="00114A75" w:rsidP="00556CA7">
      <w:pPr>
        <w:spacing w:after="0"/>
        <w:jc w:val="center"/>
        <w:rPr>
          <w:b/>
        </w:rPr>
      </w:pPr>
    </w:p>
    <w:p w:rsidR="00114A75" w:rsidRDefault="00114A75" w:rsidP="00556CA7">
      <w:pPr>
        <w:spacing w:after="0"/>
        <w:jc w:val="center"/>
      </w:pPr>
      <w:r>
        <w:rPr>
          <w:noProof/>
          <w:lang w:val="es-CO" w:eastAsia="es-CO"/>
        </w:rPr>
        <w:drawing>
          <wp:inline distT="0" distB="0" distL="0" distR="0">
            <wp:extent cx="3771900" cy="1908696"/>
            <wp:effectExtent l="0" t="0" r="0" b="0"/>
            <wp:docPr id="3" name="Imagen 1" descr="C:\Users\MANUEL\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jpeg"/>
                    <pic:cNvPicPr>
                      <a:picLocks noChangeAspect="1" noChangeArrowheads="1"/>
                    </pic:cNvPicPr>
                  </pic:nvPicPr>
                  <pic:blipFill>
                    <a:blip r:embed="rId9" cstate="print"/>
                    <a:srcRect/>
                    <a:stretch>
                      <a:fillRect/>
                    </a:stretch>
                  </pic:blipFill>
                  <pic:spPr bwMode="auto">
                    <a:xfrm>
                      <a:off x="0" y="0"/>
                      <a:ext cx="3777106" cy="1911330"/>
                    </a:xfrm>
                    <a:prstGeom prst="rect">
                      <a:avLst/>
                    </a:prstGeom>
                    <a:noFill/>
                    <a:ln w="9525">
                      <a:noFill/>
                      <a:miter lim="800000"/>
                      <a:headEnd/>
                      <a:tailEnd/>
                    </a:ln>
                  </pic:spPr>
                </pic:pic>
              </a:graphicData>
            </a:graphic>
          </wp:inline>
        </w:drawing>
      </w:r>
    </w:p>
    <w:p w:rsidR="00114A75" w:rsidRDefault="00114A75" w:rsidP="00556CA7">
      <w:pPr>
        <w:spacing w:after="0"/>
        <w:jc w:val="center"/>
      </w:pPr>
    </w:p>
    <w:p w:rsidR="00114A75" w:rsidRDefault="00114A75" w:rsidP="00556CA7">
      <w:pPr>
        <w:spacing w:after="0"/>
      </w:pPr>
      <w:r>
        <w:t xml:space="preserve">La Alcaldía de Pasto invita a la comunidad en general a participar de la marcha denominada “Vamos hacia la luz, juntos a la cruz”, que se llevará a cabo desde el corregimiento de San Fernando hacia el cerro de la Cruz, este miércoles 16 de abril a partir de las 3:00 de la tarde. La concentración se realizará en la cancha de fútbol del restaurante Villas del Lago. </w:t>
      </w:r>
    </w:p>
    <w:p w:rsidR="00114A75" w:rsidRDefault="00114A75" w:rsidP="00556CA7">
      <w:pPr>
        <w:spacing w:after="0"/>
      </w:pPr>
    </w:p>
    <w:p w:rsidR="0045018A" w:rsidRPr="0045018A" w:rsidRDefault="00114A75" w:rsidP="00556CA7">
      <w:pPr>
        <w:spacing w:after="0"/>
      </w:pPr>
      <w:r>
        <w:t xml:space="preserve">La Subsecretaria de Turismo de la Alcaldía de Pasto, Adriana Solarte López, manifestó que la caminata tiene como propósito promover el sitio de peregrinación más representativo para los habitantes del corregimiento en época de Semana </w:t>
      </w:r>
      <w:r>
        <w:lastRenderedPageBreak/>
        <w:t>Santa. “Esperamos que los ciudadanos se vinculen a esta jornada puesto que contribuimos con la economía y turismo de esta hermosa región”.</w:t>
      </w:r>
    </w:p>
    <w:p w:rsidR="0045018A" w:rsidRDefault="0045018A" w:rsidP="00556CA7">
      <w:pPr>
        <w:spacing w:after="0"/>
        <w:rPr>
          <w:rFonts w:cs="Tahoma"/>
          <w:b/>
          <w:sz w:val="18"/>
          <w:szCs w:val="18"/>
          <w:lang w:val="es-CO"/>
        </w:rPr>
      </w:pPr>
    </w:p>
    <w:p w:rsidR="00114A75" w:rsidRPr="00384900" w:rsidRDefault="00114A75" w:rsidP="00556CA7">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556CA7" w:rsidRDefault="00556CA7" w:rsidP="00556CA7">
      <w:pPr>
        <w:spacing w:after="0"/>
      </w:pPr>
    </w:p>
    <w:p w:rsidR="00BF3334" w:rsidRDefault="00BF3334" w:rsidP="00BF3334">
      <w:pPr>
        <w:spacing w:after="0"/>
        <w:jc w:val="center"/>
        <w:rPr>
          <w:b/>
        </w:rPr>
      </w:pPr>
      <w:r>
        <w:rPr>
          <w:b/>
        </w:rPr>
        <w:t>MÚSICA PARA ESTE MARTES Y MIÉRCOLES SANTO</w:t>
      </w:r>
    </w:p>
    <w:p w:rsidR="00BF3334" w:rsidRDefault="00BF3334" w:rsidP="00BF3334">
      <w:pPr>
        <w:spacing w:after="0"/>
        <w:jc w:val="center"/>
        <w:rPr>
          <w:b/>
        </w:rPr>
      </w:pPr>
    </w:p>
    <w:p w:rsidR="00BF3334" w:rsidRDefault="00BF3334" w:rsidP="00BF3334">
      <w:pPr>
        <w:spacing w:after="0"/>
      </w:pPr>
      <w:r>
        <w:t>Dentro de la programación organizada por la Alcaldía de Pasto a través de la Secretaría de Cultura para la Semana Santa, este martes 15 de abril a partir de las 4:00 de la tarde</w:t>
      </w:r>
      <w:r w:rsidRPr="006E2B82">
        <w:t xml:space="preserve"> </w:t>
      </w:r>
      <w:r>
        <w:t>en la Cámara de Comercio, la Red de Escuelas de Formación Musical se presentará con un hermoso espectáculo para los ciudadanos. Así mismo, para el miércoles 16 de abril a las 7:00 de la noche en el templo Santo Sepulcro, los integrantes de la</w:t>
      </w:r>
      <w:r w:rsidRPr="006E2B82">
        <w:t xml:space="preserve"> banda musical del </w:t>
      </w:r>
      <w:r>
        <w:t xml:space="preserve">Municipio de </w:t>
      </w:r>
      <w:proofErr w:type="spellStart"/>
      <w:r>
        <w:t>Imué</w:t>
      </w:r>
      <w:r w:rsidRPr="006E2B82">
        <w:t>s</w:t>
      </w:r>
      <w:proofErr w:type="spellEnd"/>
      <w:r>
        <w:t xml:space="preserve">, ofrecerán un acto musical. </w:t>
      </w:r>
    </w:p>
    <w:p w:rsidR="00BF3334" w:rsidRDefault="00BF3334" w:rsidP="00BF3334">
      <w:pPr>
        <w:spacing w:after="0"/>
      </w:pPr>
    </w:p>
    <w:p w:rsidR="00BF3334" w:rsidRDefault="00BF3334" w:rsidP="00BF3334">
      <w:pPr>
        <w:spacing w:after="0"/>
      </w:pPr>
      <w:r>
        <w:t xml:space="preserve">El secretario de Cultura, Álvaro José </w:t>
      </w:r>
      <w:proofErr w:type="spellStart"/>
      <w:r>
        <w:t>Gomezjurado</w:t>
      </w:r>
      <w:proofErr w:type="spellEnd"/>
      <w:r>
        <w:t xml:space="preserve"> Garzón, invitó a todos los feligreses y comunidad en general a participar de estas actividades artísticas que permiten fortalecer la identidad de la región. </w:t>
      </w:r>
    </w:p>
    <w:p w:rsidR="00BF3334" w:rsidRPr="0045018A" w:rsidRDefault="00BF3334" w:rsidP="00BF3334">
      <w:pPr>
        <w:spacing w:after="0"/>
        <w:rPr>
          <w:sz w:val="18"/>
          <w:szCs w:val="18"/>
        </w:rPr>
      </w:pPr>
    </w:p>
    <w:p w:rsidR="00BF3334" w:rsidRPr="006F565E" w:rsidRDefault="00BF3334" w:rsidP="00BF3334">
      <w:pPr>
        <w:spacing w:after="0"/>
        <w:rPr>
          <w:b/>
          <w:sz w:val="18"/>
          <w:szCs w:val="18"/>
        </w:rPr>
      </w:pPr>
      <w:r w:rsidRPr="006F565E">
        <w:rPr>
          <w:b/>
          <w:sz w:val="18"/>
          <w:szCs w:val="18"/>
        </w:rPr>
        <w:t xml:space="preserve">Contacto: Secretario de Cultura, Álvaro José </w:t>
      </w:r>
      <w:proofErr w:type="spellStart"/>
      <w:r w:rsidRPr="006F565E">
        <w:rPr>
          <w:b/>
          <w:sz w:val="18"/>
          <w:szCs w:val="18"/>
        </w:rPr>
        <w:t>Gomezjurado</w:t>
      </w:r>
      <w:proofErr w:type="spellEnd"/>
      <w:r w:rsidRPr="006F565E">
        <w:rPr>
          <w:b/>
          <w:sz w:val="18"/>
          <w:szCs w:val="18"/>
        </w:rPr>
        <w:t xml:space="preserve"> Garzón. Celular: 3016998027</w:t>
      </w:r>
    </w:p>
    <w:p w:rsidR="00BF3334" w:rsidRPr="006F565E" w:rsidRDefault="00BF3334" w:rsidP="00BF3334">
      <w:pPr>
        <w:spacing w:after="0"/>
      </w:pPr>
    </w:p>
    <w:p w:rsidR="001A0EFA" w:rsidRDefault="001A0EFA" w:rsidP="001A0EFA">
      <w:pPr>
        <w:shd w:val="clear" w:color="auto" w:fill="FFFFFF"/>
        <w:suppressAutoHyphens w:val="0"/>
        <w:spacing w:after="0"/>
        <w:jc w:val="center"/>
        <w:rPr>
          <w:b/>
        </w:rPr>
      </w:pPr>
      <w:r w:rsidRPr="001A0EFA">
        <w:rPr>
          <w:b/>
        </w:rPr>
        <w:t>FUNDACION ÉXITO AUDITA PROGRAMA MADRES GESTANTES Y LACTANTES EN  ADOLESCENTES</w:t>
      </w:r>
    </w:p>
    <w:p w:rsidR="001A0EFA" w:rsidRDefault="001A0EFA" w:rsidP="001A0EFA">
      <w:pPr>
        <w:shd w:val="clear" w:color="auto" w:fill="FFFFFF"/>
        <w:suppressAutoHyphens w:val="0"/>
        <w:spacing w:after="0"/>
        <w:jc w:val="center"/>
        <w:rPr>
          <w:b/>
        </w:rPr>
      </w:pPr>
    </w:p>
    <w:p w:rsidR="001C7A78" w:rsidRDefault="001C7A78" w:rsidP="001A0EFA">
      <w:pPr>
        <w:shd w:val="clear" w:color="auto" w:fill="FFFFFF"/>
        <w:suppressAutoHyphens w:val="0"/>
        <w:spacing w:after="0"/>
        <w:jc w:val="center"/>
        <w:rPr>
          <w:b/>
        </w:rPr>
      </w:pPr>
      <w:r>
        <w:rPr>
          <w:b/>
          <w:noProof/>
          <w:lang w:val="es-CO" w:eastAsia="es-CO"/>
        </w:rPr>
        <w:drawing>
          <wp:inline distT="0" distB="0" distL="0" distR="0">
            <wp:extent cx="3222653" cy="2317492"/>
            <wp:effectExtent l="19050" t="0" r="0" b="0"/>
            <wp:docPr id="4" name="Imagen 1" descr="C:\Documents and Settings\ANYELA OSSA ANDRADE\Mis documentos\Downloads\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0438.JPG"/>
                    <pic:cNvPicPr>
                      <a:picLocks noChangeAspect="1" noChangeArrowheads="1"/>
                    </pic:cNvPicPr>
                  </pic:nvPicPr>
                  <pic:blipFill>
                    <a:blip r:embed="rId10" cstate="print"/>
                    <a:srcRect/>
                    <a:stretch>
                      <a:fillRect/>
                    </a:stretch>
                  </pic:blipFill>
                  <pic:spPr bwMode="auto">
                    <a:xfrm>
                      <a:off x="0" y="0"/>
                      <a:ext cx="3225847" cy="2319789"/>
                    </a:xfrm>
                    <a:prstGeom prst="rect">
                      <a:avLst/>
                    </a:prstGeom>
                    <a:noFill/>
                    <a:ln w="9525">
                      <a:noFill/>
                      <a:miter lim="800000"/>
                      <a:headEnd/>
                      <a:tailEnd/>
                    </a:ln>
                  </pic:spPr>
                </pic:pic>
              </a:graphicData>
            </a:graphic>
          </wp:inline>
        </w:drawing>
      </w:r>
    </w:p>
    <w:p w:rsidR="001C7A78" w:rsidRPr="001A0EFA" w:rsidRDefault="001C7A78" w:rsidP="001A0EFA">
      <w:pPr>
        <w:shd w:val="clear" w:color="auto" w:fill="FFFFFF"/>
        <w:suppressAutoHyphens w:val="0"/>
        <w:spacing w:after="0"/>
        <w:jc w:val="center"/>
        <w:rPr>
          <w:b/>
        </w:rPr>
      </w:pPr>
    </w:p>
    <w:p w:rsidR="001A0EFA" w:rsidRDefault="001A0EFA" w:rsidP="001A0EFA">
      <w:pPr>
        <w:shd w:val="clear" w:color="auto" w:fill="FFFFFF"/>
        <w:suppressAutoHyphens w:val="0"/>
        <w:spacing w:after="0"/>
      </w:pPr>
      <w:r>
        <w:t>Las representantes nacionales de la Fundación Éxito, Diana Sepúlveda y Yesenia San</w:t>
      </w:r>
      <w:r w:rsidR="00CD71F1">
        <w:t>abria, calificaron como positiva</w:t>
      </w:r>
      <w:r>
        <w:t xml:space="preserve"> la auditoría del programa ‘Madres gestantes y lactantes en adolescentes’ que desarrolla la Secretaría de Bienestar Social de la Alcaldía de Pasto con el apoyo de la Gestora Social del Municipio; Patricia </w:t>
      </w:r>
      <w:proofErr w:type="spellStart"/>
      <w:r>
        <w:t>Mazuera</w:t>
      </w:r>
      <w:proofErr w:type="spellEnd"/>
      <w:r>
        <w:t xml:space="preserve"> del Hierro.</w:t>
      </w:r>
      <w:r w:rsidR="00FD09B2">
        <w:t xml:space="preserve"> Según las profesionales de la F</w:t>
      </w:r>
      <w:r>
        <w:t>undación, el proceso ha cumplido con los parámetros y lineamientos exigidos por la entidad para la ejecución del mismo.</w:t>
      </w:r>
    </w:p>
    <w:p w:rsidR="001A0EFA" w:rsidRDefault="001A0EFA" w:rsidP="001A0EFA">
      <w:pPr>
        <w:shd w:val="clear" w:color="auto" w:fill="FFFFFF"/>
        <w:suppressAutoHyphens w:val="0"/>
        <w:spacing w:after="0"/>
      </w:pPr>
    </w:p>
    <w:p w:rsidR="001A0EFA" w:rsidRDefault="00FD53FC" w:rsidP="001A0EFA">
      <w:pPr>
        <w:shd w:val="clear" w:color="auto" w:fill="FFFFFF"/>
        <w:suppressAutoHyphens w:val="0"/>
        <w:spacing w:after="0"/>
      </w:pPr>
      <w:r>
        <w:t>L</w:t>
      </w:r>
      <w:r w:rsidR="001A0EFA">
        <w:t xml:space="preserve">a Secretaria de Bienestar Social; Laura Patricia Martínez Baquero, </w:t>
      </w:r>
      <w:r>
        <w:t xml:space="preserve">explicó que hasta </w:t>
      </w:r>
      <w:r w:rsidR="001A0EFA">
        <w:t>la fecha se ha</w:t>
      </w:r>
      <w:r>
        <w:t xml:space="preserve"> trabajado con </w:t>
      </w:r>
      <w:r w:rsidR="001A0EFA">
        <w:t xml:space="preserve">144 madres gestantes, las cuales son atendidas en tres </w:t>
      </w:r>
      <w:r w:rsidR="001A0EFA">
        <w:lastRenderedPageBreak/>
        <w:t>ejes fundamentales</w:t>
      </w:r>
      <w:r>
        <w:t>:</w:t>
      </w:r>
      <w:r w:rsidR="001A0EFA">
        <w:t xml:space="preserve"> nutrición y salud, atención psicosocial, y educación. Así mismo</w:t>
      </w:r>
      <w:r>
        <w:t>,</w:t>
      </w:r>
      <w:r w:rsidR="001A0EFA">
        <w:t xml:space="preserve"> se hace el acompañamiento permanente por medio de las visitas domiciliarias a las gestantes y sus familias; detectando alguna amenaza</w:t>
      </w:r>
      <w:r w:rsidR="00CD71F1">
        <w:t xml:space="preserve"> que comprometa su integridad fí</w:t>
      </w:r>
      <w:r w:rsidR="001A0EFA">
        <w:t>s</w:t>
      </w:r>
      <w:r w:rsidR="00CD71F1">
        <w:t>i</w:t>
      </w:r>
      <w:r w:rsidR="001A0EFA">
        <w:t>ca y psicológica como por ejemplo maltrato físico y violencia familiar.</w:t>
      </w:r>
    </w:p>
    <w:p w:rsidR="001A0EFA" w:rsidRDefault="001A0EFA" w:rsidP="001A0EFA">
      <w:pPr>
        <w:shd w:val="clear" w:color="auto" w:fill="FFFFFF"/>
        <w:suppressAutoHyphens w:val="0"/>
        <w:spacing w:after="0"/>
      </w:pPr>
    </w:p>
    <w:p w:rsidR="001A0EFA" w:rsidRDefault="00FD53FC" w:rsidP="001A0EFA">
      <w:pPr>
        <w:shd w:val="clear" w:color="auto" w:fill="FFFFFF"/>
        <w:suppressAutoHyphens w:val="0"/>
        <w:spacing w:after="0"/>
      </w:pPr>
      <w:r>
        <w:t>“</w:t>
      </w:r>
      <w:r w:rsidR="001A0EFA">
        <w:t>Dentro de los logros alcanzados en el programa tenemos: la disminución en cuanto a la desnutrición de los infantes y las madres en gestación; gracias a la articulación con otras entidades se ha logrado la prevención del segundo embarazo a través de la utilización de métodos de planificación familiar</w:t>
      </w:r>
      <w:r>
        <w:t>”, aseguró la secretaria</w:t>
      </w:r>
      <w:r w:rsidR="001A0EFA">
        <w:t>.</w:t>
      </w:r>
    </w:p>
    <w:p w:rsidR="001A0EFA" w:rsidRDefault="001A0EFA" w:rsidP="001A0EFA">
      <w:pPr>
        <w:shd w:val="clear" w:color="auto" w:fill="FFFFFF"/>
        <w:suppressAutoHyphens w:val="0"/>
        <w:spacing w:after="0"/>
      </w:pPr>
    </w:p>
    <w:p w:rsidR="001A0EFA" w:rsidRDefault="001A0EFA" w:rsidP="001A0EFA">
      <w:pPr>
        <w:shd w:val="clear" w:color="auto" w:fill="FFFFFF"/>
        <w:suppressAutoHyphens w:val="0"/>
        <w:spacing w:after="0"/>
      </w:pPr>
      <w:r>
        <w:t>Es importante resaltar que las niñas han retomado sus clases nuevamente lo que ha disminuido el índice de baja escolaridad; otro de los logros del programa</w:t>
      </w:r>
      <w:r w:rsidR="00FD53FC">
        <w:t xml:space="preserve">, es que </w:t>
      </w:r>
      <w:proofErr w:type="gramStart"/>
      <w:r w:rsidR="00FD53FC">
        <w:t>la</w:t>
      </w:r>
      <w:proofErr w:type="gramEnd"/>
      <w:r w:rsidR="00FD53FC">
        <w:t xml:space="preserve"> integrantes del proceso están </w:t>
      </w:r>
      <w:r>
        <w:t>conoc</w:t>
      </w:r>
      <w:r w:rsidR="00FD53FC">
        <w:t xml:space="preserve">iendo sobre </w:t>
      </w:r>
      <w:r w:rsidR="00CD71F1">
        <w:t xml:space="preserve">equidad de género permitiendo </w:t>
      </w:r>
      <w:r>
        <w:t>el empoderamiento de la mujer a nivel individual, familiar y social.</w:t>
      </w:r>
    </w:p>
    <w:p w:rsidR="001A0EFA" w:rsidRPr="0045018A" w:rsidRDefault="001A0EFA" w:rsidP="001A0EFA">
      <w:pPr>
        <w:shd w:val="clear" w:color="auto" w:fill="FFFFFF"/>
        <w:suppressAutoHyphens w:val="0"/>
        <w:spacing w:after="0"/>
        <w:rPr>
          <w:sz w:val="18"/>
          <w:szCs w:val="18"/>
        </w:rPr>
      </w:pPr>
    </w:p>
    <w:p w:rsidR="00F16609" w:rsidRPr="00384900" w:rsidRDefault="00F16609" w:rsidP="00F1660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A50A5F" w:rsidRPr="001A0EFA" w:rsidRDefault="00A50A5F" w:rsidP="001A0EFA">
      <w:pPr>
        <w:shd w:val="clear" w:color="auto" w:fill="FFFFFF"/>
        <w:suppressAutoHyphens w:val="0"/>
        <w:spacing w:after="0"/>
      </w:pPr>
    </w:p>
    <w:p w:rsidR="009468B4" w:rsidRPr="00556CA7" w:rsidRDefault="009468B4" w:rsidP="009468B4">
      <w:pPr>
        <w:spacing w:after="0"/>
        <w:jc w:val="center"/>
        <w:rPr>
          <w:b/>
        </w:rPr>
      </w:pPr>
      <w:r w:rsidRPr="00556CA7">
        <w:rPr>
          <w:b/>
        </w:rPr>
        <w:t>INVITAN  A CONFORMAR PLATAFORMA DE JUVENTUD DE PASTO</w:t>
      </w:r>
    </w:p>
    <w:p w:rsidR="009468B4" w:rsidRDefault="009468B4" w:rsidP="009468B4">
      <w:pPr>
        <w:spacing w:after="0"/>
      </w:pPr>
    </w:p>
    <w:p w:rsidR="009468B4" w:rsidRDefault="009468B4" w:rsidP="009468B4">
      <w:pPr>
        <w:spacing w:after="0"/>
      </w:pPr>
      <w:r>
        <w:t>El Consejo Municipal de Juventud con el apoyo de la Dirección Administrativa de Juventud de la Alcaldía de Pasto, invitan a las organizaciones juveniles de carácter ambiental, social, político, sector salud, educativo, emprendimiento, cultural, campesino, indígena, población LGBTI, desplazados, negritudes y comunidad entre los 14 y 28 años de edad, a conformar la Plataforma Municipal de Juventud.</w:t>
      </w:r>
    </w:p>
    <w:p w:rsidR="009468B4" w:rsidRDefault="009468B4" w:rsidP="009468B4">
      <w:pPr>
        <w:spacing w:after="0"/>
      </w:pPr>
    </w:p>
    <w:p w:rsidR="009468B4" w:rsidRDefault="009468B4" w:rsidP="009468B4">
      <w:pPr>
        <w:spacing w:after="0"/>
      </w:pPr>
      <w:r>
        <w:t xml:space="preserve">La directora de Juventud, Adriana Franco Moncayo, manifestó que la iniciativa tiene por objetivo conformar un espacio de encuentro, articulación, coordinación y concertación de las juventudes. Los interesados en participar de esta elección, deben asistir a una reunión que se llevará a cabo el jueves 24 de abril de 2014 a partir de las 3:00 de la tarde en el Salón </w:t>
      </w:r>
      <w:proofErr w:type="spellStart"/>
      <w:r>
        <w:t>Iraka</w:t>
      </w:r>
      <w:proofErr w:type="spellEnd"/>
      <w:r>
        <w:t xml:space="preserve"> de la calle 17 Nº 26 – 79.</w:t>
      </w:r>
    </w:p>
    <w:p w:rsidR="009468B4" w:rsidRDefault="009468B4" w:rsidP="009468B4">
      <w:pPr>
        <w:spacing w:after="0"/>
      </w:pPr>
    </w:p>
    <w:p w:rsidR="009468B4" w:rsidRDefault="009468B4" w:rsidP="009468B4">
      <w:pPr>
        <w:spacing w:after="0"/>
      </w:pPr>
      <w:r>
        <w:t xml:space="preserve">Para mayor información pueden acercarse a la Dirección Administrativa de Juventud en la carrera 21B Nº 19-37 Edificio Jácome 5 </w:t>
      </w:r>
      <w:proofErr w:type="gramStart"/>
      <w:r>
        <w:t>piso</w:t>
      </w:r>
      <w:proofErr w:type="gramEnd"/>
      <w:r>
        <w:t xml:space="preserve"> o llamar al teléfono 7205382 también puede hacerlo a través de la página web </w:t>
      </w:r>
      <w:hyperlink r:id="rId11" w:history="1">
        <w:r w:rsidRPr="00271874">
          <w:rPr>
            <w:rStyle w:val="Hipervnculo"/>
          </w:rPr>
          <w:t>www.pasto.gov.co</w:t>
        </w:r>
      </w:hyperlink>
      <w:r>
        <w:t xml:space="preserve"> </w:t>
      </w:r>
    </w:p>
    <w:p w:rsidR="009468B4" w:rsidRPr="0045018A" w:rsidRDefault="009468B4" w:rsidP="009468B4">
      <w:pPr>
        <w:spacing w:after="0"/>
        <w:rPr>
          <w:sz w:val="18"/>
          <w:szCs w:val="18"/>
        </w:rPr>
      </w:pPr>
    </w:p>
    <w:p w:rsidR="009468B4" w:rsidRPr="00384900" w:rsidRDefault="009468B4" w:rsidP="009468B4">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9468B4" w:rsidRDefault="009468B4" w:rsidP="009468B4">
      <w:pPr>
        <w:spacing w:after="0"/>
      </w:pPr>
    </w:p>
    <w:p w:rsidR="00FD09B2" w:rsidRPr="00FD09B2" w:rsidRDefault="00FD09B2" w:rsidP="00FD09B2">
      <w:pPr>
        <w:shd w:val="clear" w:color="auto" w:fill="FFFFFF"/>
        <w:suppressAutoHyphens w:val="0"/>
        <w:spacing w:after="0"/>
        <w:jc w:val="center"/>
        <w:rPr>
          <w:rFonts w:eastAsia="Times New Roman" w:cs="Times New Roman"/>
          <w:color w:val="222222"/>
          <w:lang w:val="es-ES" w:eastAsia="es-ES"/>
        </w:rPr>
      </w:pPr>
      <w:r w:rsidRPr="00FD09B2">
        <w:rPr>
          <w:rFonts w:eastAsia="Times New Roman" w:cs="Times New Roman"/>
          <w:b/>
          <w:bCs/>
          <w:color w:val="222222"/>
          <w:lang w:val="es-CO" w:eastAsia="es-ES"/>
        </w:rPr>
        <w:t xml:space="preserve">POR TRABAJOS DE EMPALME, SE SUSPENDE SUMINISTRO </w:t>
      </w:r>
      <w:r w:rsidR="0045018A">
        <w:rPr>
          <w:rFonts w:eastAsia="Times New Roman" w:cs="Times New Roman"/>
          <w:b/>
          <w:bCs/>
          <w:color w:val="222222"/>
          <w:lang w:val="es-CO" w:eastAsia="es-ES"/>
        </w:rPr>
        <w:t xml:space="preserve">DE AGUA </w:t>
      </w:r>
      <w:r w:rsidRPr="00FD09B2">
        <w:rPr>
          <w:rFonts w:eastAsia="Times New Roman" w:cs="Times New Roman"/>
          <w:b/>
          <w:bCs/>
          <w:color w:val="222222"/>
          <w:lang w:val="es-CO" w:eastAsia="es-ES"/>
        </w:rPr>
        <w:t>EN CUATRO SECTORES DE LA CIUDAD</w:t>
      </w:r>
    </w:p>
    <w:p w:rsidR="00FD09B2" w:rsidRPr="00FD09B2" w:rsidRDefault="00FD09B2" w:rsidP="00FD09B2">
      <w:pPr>
        <w:shd w:val="clear" w:color="auto" w:fill="FFFFFF"/>
        <w:suppressAutoHyphens w:val="0"/>
        <w:spacing w:after="0"/>
        <w:jc w:val="center"/>
        <w:rPr>
          <w:rFonts w:eastAsia="Times New Roman" w:cs="Times New Roman"/>
          <w:color w:val="222222"/>
          <w:lang w:val="es-ES" w:eastAsia="es-ES"/>
        </w:rPr>
      </w:pPr>
      <w:r w:rsidRPr="00FD09B2">
        <w:rPr>
          <w:rFonts w:eastAsia="Times New Roman" w:cs="Times New Roman"/>
          <w:b/>
          <w:bCs/>
          <w:color w:val="222222"/>
          <w:lang w:val="es-CO" w:eastAsia="es-ES"/>
        </w:rPr>
        <w:t> </w:t>
      </w:r>
    </w:p>
    <w:p w:rsidR="00FD09B2" w:rsidRDefault="00FD09B2" w:rsidP="00FD09B2">
      <w:pPr>
        <w:shd w:val="clear" w:color="auto" w:fill="FFFFFF"/>
        <w:suppressAutoHyphens w:val="0"/>
        <w:spacing w:after="0"/>
        <w:jc w:val="left"/>
        <w:rPr>
          <w:rFonts w:eastAsia="Times New Roman" w:cs="Times New Roman"/>
          <w:color w:val="222222"/>
          <w:lang w:val="es-CO" w:eastAsia="es-ES"/>
        </w:rPr>
      </w:pPr>
      <w:r w:rsidRPr="00FD09B2">
        <w:rPr>
          <w:rFonts w:eastAsia="Times New Roman" w:cs="Times New Roman"/>
          <w:color w:val="222222"/>
          <w:lang w:val="es-CO" w:eastAsia="es-ES"/>
        </w:rPr>
        <w:t xml:space="preserve">Con el objeto de instalar tres (3) válvulas de diámetros 3 y 4 pulgadas y realizar un (1) empalme de refuerzo de tubería de diámetro 6 pulgadas sobre la red de acueducto en los barrios Nuevo Sol, </w:t>
      </w:r>
      <w:proofErr w:type="spellStart"/>
      <w:r w:rsidRPr="00FD09B2">
        <w:rPr>
          <w:rFonts w:eastAsia="Times New Roman" w:cs="Times New Roman"/>
          <w:color w:val="222222"/>
          <w:lang w:val="es-CO" w:eastAsia="es-ES"/>
        </w:rPr>
        <w:t>Quillotocto</w:t>
      </w:r>
      <w:proofErr w:type="spellEnd"/>
      <w:r w:rsidRPr="00FD09B2">
        <w:rPr>
          <w:rFonts w:eastAsia="Times New Roman" w:cs="Times New Roman"/>
          <w:color w:val="222222"/>
          <w:lang w:val="es-CO" w:eastAsia="es-ES"/>
        </w:rPr>
        <w:t xml:space="preserve"> y Sol de Oriente, es necesario suspender el servicio de acueducto </w:t>
      </w:r>
      <w:r>
        <w:rPr>
          <w:rFonts w:eastAsia="Times New Roman" w:cs="Times New Roman"/>
          <w:color w:val="222222"/>
          <w:lang w:val="es-CO" w:eastAsia="es-ES"/>
        </w:rPr>
        <w:t xml:space="preserve">este </w:t>
      </w:r>
      <w:r w:rsidRPr="00FD09B2">
        <w:rPr>
          <w:rFonts w:eastAsia="Times New Roman" w:cs="Times New Roman"/>
          <w:b/>
          <w:bCs/>
          <w:color w:val="222222"/>
          <w:lang w:val="es-CO" w:eastAsia="es-ES"/>
        </w:rPr>
        <w:t>martes 15 de abril de 2014</w:t>
      </w:r>
      <w:r w:rsidRPr="00FD09B2">
        <w:rPr>
          <w:rFonts w:eastAsia="Times New Roman" w:cs="Times New Roman"/>
          <w:color w:val="222222"/>
          <w:lang w:val="es-CO" w:eastAsia="es-ES"/>
        </w:rPr>
        <w:t>, de 8 am a 6 pm, en los siguientes barrios:</w:t>
      </w:r>
      <w:r>
        <w:rPr>
          <w:rFonts w:eastAsia="Times New Roman" w:cs="Times New Roman"/>
          <w:color w:val="222222"/>
          <w:lang w:val="es-CO" w:eastAsia="es-ES"/>
        </w:rPr>
        <w:t xml:space="preserve"> </w:t>
      </w:r>
      <w:r w:rsidRPr="00FD09B2">
        <w:rPr>
          <w:rFonts w:eastAsia="Times New Roman" w:cs="Arial"/>
          <w:color w:val="222222"/>
          <w:lang w:val="es-CO" w:eastAsia="es-ES"/>
        </w:rPr>
        <w:t>Sol de Oriente</w:t>
      </w:r>
      <w:r>
        <w:rPr>
          <w:rFonts w:eastAsia="Times New Roman" w:cs="Arial"/>
          <w:color w:val="222222"/>
          <w:lang w:val="es-CO" w:eastAsia="es-ES"/>
        </w:rPr>
        <w:t>,</w:t>
      </w:r>
      <w:r w:rsidRPr="00FD09B2">
        <w:rPr>
          <w:rFonts w:eastAsia="Times New Roman" w:cs="Arial"/>
          <w:color w:val="222222"/>
          <w:lang w:val="es-CO" w:eastAsia="es-ES"/>
        </w:rPr>
        <w:t xml:space="preserve"> </w:t>
      </w:r>
      <w:proofErr w:type="spellStart"/>
      <w:r w:rsidRPr="00FD09B2">
        <w:rPr>
          <w:rFonts w:eastAsia="Times New Roman" w:cs="Arial"/>
          <w:color w:val="222222"/>
          <w:lang w:val="es-CO" w:eastAsia="es-ES"/>
        </w:rPr>
        <w:t>Quillotocto</w:t>
      </w:r>
      <w:proofErr w:type="spellEnd"/>
      <w:r>
        <w:rPr>
          <w:rFonts w:eastAsia="Times New Roman" w:cs="Arial"/>
          <w:color w:val="222222"/>
          <w:lang w:val="es-ES" w:eastAsia="es-ES"/>
        </w:rPr>
        <w:t>,</w:t>
      </w:r>
      <w:r w:rsidRPr="00FD09B2">
        <w:rPr>
          <w:rFonts w:eastAsia="Times New Roman" w:cs="Arial"/>
          <w:color w:val="222222"/>
          <w:lang w:val="es-CO" w:eastAsia="es-ES"/>
        </w:rPr>
        <w:t>  8 de Marzo</w:t>
      </w:r>
      <w:r>
        <w:rPr>
          <w:rFonts w:eastAsia="Times New Roman" w:cs="Arial"/>
          <w:color w:val="222222"/>
          <w:lang w:val="es-CO" w:eastAsia="es-ES"/>
        </w:rPr>
        <w:t xml:space="preserve">, y </w:t>
      </w:r>
      <w:r w:rsidRPr="00FD09B2">
        <w:rPr>
          <w:rFonts w:eastAsia="Times New Roman" w:cs="Arial"/>
          <w:color w:val="222222"/>
          <w:lang w:val="es-CO" w:eastAsia="es-ES"/>
        </w:rPr>
        <w:t xml:space="preserve"> Nuevo Sol</w:t>
      </w:r>
      <w:r>
        <w:rPr>
          <w:rFonts w:eastAsia="Times New Roman" w:cs="Arial"/>
          <w:color w:val="222222"/>
          <w:lang w:val="es-CO" w:eastAsia="es-ES"/>
        </w:rPr>
        <w:t>.</w:t>
      </w:r>
      <w:r w:rsidRPr="00FD09B2">
        <w:rPr>
          <w:rFonts w:eastAsia="Times New Roman" w:cs="Times New Roman"/>
          <w:color w:val="222222"/>
          <w:lang w:val="es-CO" w:eastAsia="es-ES"/>
        </w:rPr>
        <w:t> </w:t>
      </w:r>
    </w:p>
    <w:p w:rsidR="00FD09B2" w:rsidRPr="00FD09B2" w:rsidRDefault="00FD09B2" w:rsidP="00FD09B2">
      <w:pPr>
        <w:shd w:val="clear" w:color="auto" w:fill="FFFFFF"/>
        <w:suppressAutoHyphens w:val="0"/>
        <w:spacing w:after="0"/>
        <w:jc w:val="left"/>
        <w:rPr>
          <w:rFonts w:eastAsia="Times New Roman" w:cs="Times New Roman"/>
          <w:color w:val="222222"/>
          <w:lang w:val="es-ES" w:eastAsia="es-ES"/>
        </w:rPr>
      </w:pPr>
      <w:bookmarkStart w:id="0" w:name="_GoBack"/>
      <w:bookmarkEnd w:id="0"/>
    </w:p>
    <w:p w:rsidR="00FD09B2" w:rsidRPr="00FD09B2" w:rsidRDefault="00FD09B2" w:rsidP="00FD09B2">
      <w:pPr>
        <w:shd w:val="clear" w:color="auto" w:fill="FFFFFF"/>
        <w:suppressAutoHyphens w:val="0"/>
        <w:spacing w:after="0"/>
        <w:jc w:val="left"/>
        <w:rPr>
          <w:rFonts w:eastAsia="Times New Roman" w:cs="Times New Roman"/>
          <w:color w:val="222222"/>
          <w:lang w:val="es-ES" w:eastAsia="es-ES"/>
        </w:rPr>
      </w:pPr>
      <w:r w:rsidRPr="00FD09B2">
        <w:rPr>
          <w:rFonts w:eastAsia="Times New Roman" w:cs="Times New Roman"/>
          <w:color w:val="222222"/>
          <w:lang w:val="es-ES" w:eastAsia="es-ES"/>
        </w:rPr>
        <w:lastRenderedPageBreak/>
        <w:t>La empresa ofrece disculpas por los inconvenientes registrados durante la ejecución de estos trabajos y recuerda que EMPOPASTO S.A. E.S.P. trabaja</w:t>
      </w:r>
      <w:r w:rsidR="0045018A">
        <w:rPr>
          <w:rFonts w:eastAsia="Times New Roman" w:cs="Times New Roman"/>
          <w:color w:val="222222"/>
          <w:lang w:val="es-ES" w:eastAsia="es-ES"/>
        </w:rPr>
        <w:t xml:space="preserve"> por el desarrollo de la ciudad, </w:t>
      </w:r>
      <w:r w:rsidRPr="0045018A">
        <w:rPr>
          <w:rFonts w:eastAsia="Times New Roman" w:cs="Times New Roman"/>
          <w:bCs/>
          <w:color w:val="222222"/>
          <w:lang w:val="es-CO" w:eastAsia="es-ES"/>
        </w:rPr>
        <w:t>mejorando su</w:t>
      </w:r>
      <w:r w:rsidR="0045018A">
        <w:rPr>
          <w:rFonts w:eastAsia="Times New Roman" w:cs="Times New Roman"/>
          <w:bCs/>
          <w:color w:val="222222"/>
          <w:lang w:val="es-CO" w:eastAsia="es-ES"/>
        </w:rPr>
        <w:t xml:space="preserve"> vida.</w:t>
      </w:r>
    </w:p>
    <w:p w:rsidR="00FD09B2" w:rsidRPr="00FD09B2" w:rsidRDefault="00FD09B2" w:rsidP="009468B4">
      <w:pPr>
        <w:spacing w:after="0"/>
      </w:pPr>
    </w:p>
    <w:p w:rsidR="009468B4" w:rsidRDefault="009468B4" w:rsidP="00556CA7">
      <w:pPr>
        <w:shd w:val="clear" w:color="auto" w:fill="FFFFFF"/>
        <w:suppressAutoHyphens w:val="0"/>
        <w:spacing w:after="0"/>
        <w:jc w:val="center"/>
        <w:rPr>
          <w:b/>
          <w:bCs/>
          <w:lang w:val="es-CO"/>
        </w:rPr>
      </w:pPr>
    </w:p>
    <w:p w:rsidR="005D5CC3" w:rsidRPr="007908E2" w:rsidRDefault="005D5CC3" w:rsidP="00556CA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56CA7">
      <w:pPr>
        <w:shd w:val="clear" w:color="auto" w:fill="FFFFFF"/>
        <w:suppressAutoHyphens w:val="0"/>
        <w:spacing w:after="0"/>
        <w:jc w:val="center"/>
        <w:rPr>
          <w:b/>
          <w:bCs/>
          <w:lang w:val="es-CO"/>
        </w:rPr>
      </w:pPr>
    </w:p>
    <w:p w:rsidR="005D5CC3" w:rsidRPr="007908E2" w:rsidRDefault="005D5CC3" w:rsidP="00556CA7">
      <w:pPr>
        <w:spacing w:after="0"/>
        <w:jc w:val="center"/>
        <w:rPr>
          <w:b/>
          <w:bCs/>
          <w:lang w:val="es-CO"/>
        </w:rPr>
      </w:pPr>
      <w:r w:rsidRPr="007908E2">
        <w:rPr>
          <w:b/>
          <w:bCs/>
          <w:lang w:val="es-CO"/>
        </w:rPr>
        <w:t>María Paula Chavarriaga Rosero</w:t>
      </w:r>
    </w:p>
    <w:p w:rsidR="005D5CC3" w:rsidRPr="007908E2" w:rsidRDefault="005D5CC3" w:rsidP="00556CA7">
      <w:pPr>
        <w:spacing w:after="0"/>
        <w:jc w:val="center"/>
        <w:rPr>
          <w:b/>
          <w:bCs/>
          <w:lang w:val="es-CO"/>
        </w:rPr>
      </w:pPr>
    </w:p>
    <w:p w:rsidR="005D5CC3" w:rsidRPr="007908E2" w:rsidRDefault="005D5CC3" w:rsidP="00556CA7">
      <w:pPr>
        <w:spacing w:after="0"/>
        <w:jc w:val="center"/>
        <w:rPr>
          <w:lang w:val="es-CO"/>
        </w:rPr>
      </w:pPr>
      <w:r w:rsidRPr="007908E2">
        <w:rPr>
          <w:lang w:val="es-CO"/>
        </w:rPr>
        <w:t>Jefe Oficina de Comunicación Social</w:t>
      </w:r>
    </w:p>
    <w:p w:rsidR="005D5CC3" w:rsidRPr="007908E2" w:rsidRDefault="005D5CC3" w:rsidP="00556CA7">
      <w:pPr>
        <w:spacing w:after="0"/>
        <w:jc w:val="center"/>
        <w:rPr>
          <w:lang w:val="es-CO"/>
        </w:rPr>
      </w:pPr>
      <w:r w:rsidRPr="007908E2">
        <w:rPr>
          <w:lang w:val="es-CO"/>
        </w:rPr>
        <w:t>Alcaldía de Pasto</w:t>
      </w:r>
    </w:p>
    <w:p w:rsidR="0073229B" w:rsidRPr="007908E2" w:rsidRDefault="0073229B" w:rsidP="00556CA7">
      <w:pPr>
        <w:spacing w:after="0"/>
      </w:pPr>
    </w:p>
    <w:sectPr w:rsidR="0073229B" w:rsidRPr="007908E2" w:rsidSect="004C5C94">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73" w:rsidRDefault="00450173" w:rsidP="00B74371">
      <w:pPr>
        <w:spacing w:after="0"/>
      </w:pPr>
      <w:r>
        <w:separator/>
      </w:r>
    </w:p>
  </w:endnote>
  <w:endnote w:type="continuationSeparator" w:id="0">
    <w:p w:rsidR="00450173" w:rsidRDefault="0045017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4" w:rsidRDefault="004C5C94" w:rsidP="004C5C94">
    <w:pPr>
      <w:pStyle w:val="Piedepgina"/>
      <w:jc w:val="center"/>
      <w:rPr>
        <w:sz w:val="16"/>
        <w:szCs w:val="16"/>
        <w:lang w:val="es-ES"/>
      </w:rPr>
    </w:pPr>
    <w:r>
      <w:rPr>
        <w:sz w:val="16"/>
        <w:szCs w:val="16"/>
        <w:lang w:val="es-ES"/>
      </w:rPr>
      <w:t>Oficina de Comunicación Social – Tel: +57 (2) 7333307 – email: comunicaciones@pasto.gov.co</w:t>
    </w:r>
  </w:p>
  <w:p w:rsidR="004C5C94" w:rsidRDefault="004C5C94" w:rsidP="004C5C94">
    <w:pPr>
      <w:pStyle w:val="Piedepgina"/>
      <w:jc w:val="center"/>
      <w:rPr>
        <w:sz w:val="16"/>
        <w:szCs w:val="16"/>
        <w:lang w:val="es-ES"/>
      </w:rPr>
    </w:pPr>
    <w:r>
      <w:rPr>
        <w:sz w:val="16"/>
        <w:szCs w:val="16"/>
        <w:lang w:val="es-ES"/>
      </w:rPr>
      <w:t>Es su responsabilidad ecológica imprimir este documento.</w:t>
    </w:r>
  </w:p>
  <w:p w:rsidR="004C5C94" w:rsidRPr="00ED1B22" w:rsidRDefault="004C5C94">
    <w:pPr>
      <w:pStyle w:val="Piedepgina"/>
      <w:rPr>
        <w:lang w:val="es-ES"/>
      </w:rPr>
    </w:pPr>
  </w:p>
  <w:p w:rsidR="004C5C94" w:rsidRDefault="004C5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73" w:rsidRDefault="00450173" w:rsidP="00B74371">
      <w:pPr>
        <w:spacing w:after="0"/>
      </w:pPr>
      <w:r>
        <w:separator/>
      </w:r>
    </w:p>
  </w:footnote>
  <w:footnote w:type="continuationSeparator" w:id="0">
    <w:p w:rsidR="00450173" w:rsidRDefault="0045017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4C5C94" w:rsidTr="004C5C94">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4C5C94" w:rsidRDefault="004C5C94" w:rsidP="004C5C94">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5C94" w:rsidRDefault="004C5C94" w:rsidP="004C5C94">
          <w:pPr>
            <w:snapToGrid w:val="0"/>
            <w:spacing w:after="0"/>
            <w:jc w:val="center"/>
            <w:rPr>
              <w:rFonts w:cs="Arial"/>
              <w:b/>
              <w:bCs/>
              <w:sz w:val="20"/>
              <w:szCs w:val="20"/>
            </w:rPr>
          </w:pPr>
          <w:r>
            <w:rPr>
              <w:rFonts w:cs="Arial"/>
              <w:b/>
              <w:bCs/>
              <w:sz w:val="20"/>
              <w:szCs w:val="20"/>
            </w:rPr>
            <w:t>PROCESO INFORMACIÓN Y COMUNICACIÓN</w:t>
          </w:r>
        </w:p>
      </w:tc>
    </w:tr>
    <w:tr w:rsidR="004C5C94" w:rsidTr="004C5C94">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C5C94" w:rsidRDefault="004C5C94" w:rsidP="004C5C94">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5C94" w:rsidRDefault="004C5C94" w:rsidP="004C5C94">
          <w:pPr>
            <w:snapToGrid w:val="0"/>
            <w:spacing w:after="0"/>
            <w:rPr>
              <w:rFonts w:cs="Arial"/>
              <w:sz w:val="16"/>
              <w:szCs w:val="16"/>
            </w:rPr>
          </w:pPr>
          <w:r>
            <w:rPr>
              <w:rFonts w:cs="Arial"/>
              <w:sz w:val="16"/>
              <w:szCs w:val="16"/>
            </w:rPr>
            <w:t>NOMBRE DEL FORMATO</w:t>
          </w:r>
        </w:p>
        <w:p w:rsidR="004C5C94" w:rsidRDefault="004C5C94" w:rsidP="004C5C94">
          <w:pPr>
            <w:spacing w:after="0"/>
            <w:rPr>
              <w:rFonts w:cs="Arial"/>
              <w:sz w:val="6"/>
              <w:szCs w:val="6"/>
            </w:rPr>
          </w:pPr>
        </w:p>
        <w:p w:rsidR="004C5C94" w:rsidRDefault="004C5C94" w:rsidP="004C5C94">
          <w:pPr>
            <w:spacing w:after="0"/>
            <w:jc w:val="center"/>
            <w:rPr>
              <w:rFonts w:cs="Arial"/>
              <w:b/>
              <w:sz w:val="20"/>
              <w:szCs w:val="20"/>
            </w:rPr>
          </w:pPr>
          <w:r>
            <w:rPr>
              <w:rFonts w:cs="Arial"/>
              <w:b/>
              <w:sz w:val="20"/>
              <w:szCs w:val="20"/>
            </w:rPr>
            <w:t>BOLETÍN DE PRENSA</w:t>
          </w:r>
        </w:p>
      </w:tc>
    </w:tr>
    <w:tr w:rsidR="004C5C94" w:rsidTr="004C5C94">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C5C94" w:rsidRDefault="004C5C94" w:rsidP="004C5C94">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4C5C94" w:rsidRDefault="004C5C94" w:rsidP="004C5C94">
          <w:pPr>
            <w:snapToGrid w:val="0"/>
            <w:spacing w:after="0"/>
            <w:jc w:val="center"/>
            <w:rPr>
              <w:rFonts w:cs="Arial"/>
              <w:b/>
              <w:sz w:val="16"/>
              <w:szCs w:val="16"/>
            </w:rPr>
          </w:pPr>
          <w:r>
            <w:rPr>
              <w:rFonts w:cs="Arial"/>
              <w:b/>
              <w:sz w:val="16"/>
              <w:szCs w:val="16"/>
            </w:rPr>
            <w:t>VIGENCIA</w:t>
          </w:r>
        </w:p>
        <w:p w:rsidR="004C5C94" w:rsidRDefault="004C5C94" w:rsidP="004C5C94">
          <w:pPr>
            <w:spacing w:after="0"/>
            <w:jc w:val="center"/>
            <w:rPr>
              <w:rFonts w:cs="Arial"/>
              <w:sz w:val="6"/>
              <w:szCs w:val="6"/>
            </w:rPr>
          </w:pPr>
        </w:p>
        <w:p w:rsidR="004C5C94" w:rsidRDefault="004C5C94" w:rsidP="004C5C94">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4C5C94" w:rsidRDefault="004C5C94" w:rsidP="004C5C94">
          <w:pPr>
            <w:snapToGrid w:val="0"/>
            <w:spacing w:after="0"/>
            <w:jc w:val="center"/>
            <w:rPr>
              <w:rFonts w:cs="Arial"/>
              <w:b/>
              <w:sz w:val="16"/>
              <w:szCs w:val="16"/>
            </w:rPr>
          </w:pPr>
          <w:r>
            <w:rPr>
              <w:rFonts w:cs="Arial"/>
              <w:b/>
              <w:sz w:val="16"/>
              <w:szCs w:val="16"/>
            </w:rPr>
            <w:t>VERSIÓN</w:t>
          </w:r>
        </w:p>
        <w:p w:rsidR="004C5C94" w:rsidRDefault="004C5C94" w:rsidP="004C5C94">
          <w:pPr>
            <w:spacing w:after="0"/>
            <w:jc w:val="center"/>
            <w:rPr>
              <w:rFonts w:cs="Arial"/>
              <w:sz w:val="6"/>
              <w:szCs w:val="6"/>
            </w:rPr>
          </w:pPr>
        </w:p>
        <w:p w:rsidR="004C5C94" w:rsidRDefault="004C5C94" w:rsidP="004C5C94">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4C5C94" w:rsidRDefault="004C5C94" w:rsidP="004C5C94">
          <w:pPr>
            <w:snapToGrid w:val="0"/>
            <w:spacing w:after="0"/>
            <w:jc w:val="center"/>
            <w:rPr>
              <w:rFonts w:cs="Arial"/>
              <w:b/>
              <w:sz w:val="16"/>
              <w:szCs w:val="16"/>
            </w:rPr>
          </w:pPr>
          <w:r>
            <w:rPr>
              <w:rFonts w:cs="Arial"/>
              <w:b/>
              <w:sz w:val="16"/>
              <w:szCs w:val="16"/>
            </w:rPr>
            <w:t>CÓDIGO</w:t>
          </w:r>
        </w:p>
        <w:p w:rsidR="004C5C94" w:rsidRDefault="004C5C94" w:rsidP="004C5C94">
          <w:pPr>
            <w:spacing w:after="0"/>
            <w:jc w:val="center"/>
            <w:rPr>
              <w:rFonts w:cs="Arial"/>
              <w:sz w:val="6"/>
              <w:szCs w:val="6"/>
            </w:rPr>
          </w:pPr>
        </w:p>
        <w:p w:rsidR="004C5C94" w:rsidRDefault="004C5C94" w:rsidP="004C5C94">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C94" w:rsidRDefault="004C5C94" w:rsidP="004C5C94">
          <w:pPr>
            <w:snapToGrid w:val="0"/>
            <w:spacing w:after="0"/>
            <w:jc w:val="center"/>
            <w:rPr>
              <w:rFonts w:cs="Arial"/>
              <w:b/>
              <w:sz w:val="16"/>
              <w:szCs w:val="16"/>
            </w:rPr>
          </w:pPr>
          <w:r>
            <w:rPr>
              <w:rFonts w:cs="Arial"/>
              <w:b/>
              <w:sz w:val="16"/>
              <w:szCs w:val="16"/>
            </w:rPr>
            <w:t>CONSECUTIVO</w:t>
          </w:r>
        </w:p>
        <w:p w:rsidR="004C5C94" w:rsidRPr="00BA0092" w:rsidRDefault="004C5C94" w:rsidP="004C5C94">
          <w:pPr>
            <w:spacing w:after="0"/>
            <w:jc w:val="center"/>
            <w:rPr>
              <w:rFonts w:cs="Arial"/>
              <w:b/>
              <w:sz w:val="16"/>
              <w:szCs w:val="16"/>
              <w:lang w:val="es-ES"/>
            </w:rPr>
          </w:pPr>
          <w:r>
            <w:rPr>
              <w:rFonts w:cs="Arial"/>
              <w:b/>
              <w:sz w:val="16"/>
              <w:szCs w:val="16"/>
              <w:lang w:val="es-ES"/>
            </w:rPr>
            <w:t>1007</w:t>
          </w:r>
        </w:p>
      </w:tc>
    </w:tr>
  </w:tbl>
  <w:p w:rsidR="004C5C94" w:rsidRDefault="004C5C94" w:rsidP="004C5C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3972"/>
    <w:rsid w:val="00034A1F"/>
    <w:rsid w:val="00034FA0"/>
    <w:rsid w:val="00035ACE"/>
    <w:rsid w:val="000364BD"/>
    <w:rsid w:val="00036548"/>
    <w:rsid w:val="00036CBA"/>
    <w:rsid w:val="000374EC"/>
    <w:rsid w:val="00037E72"/>
    <w:rsid w:val="0004003C"/>
    <w:rsid w:val="000401ED"/>
    <w:rsid w:val="000405FD"/>
    <w:rsid w:val="00041152"/>
    <w:rsid w:val="000412D7"/>
    <w:rsid w:val="000444DD"/>
    <w:rsid w:val="000458B0"/>
    <w:rsid w:val="00045D7A"/>
    <w:rsid w:val="00045EA8"/>
    <w:rsid w:val="00047AFD"/>
    <w:rsid w:val="00051DD6"/>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5C07"/>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3414"/>
    <w:rsid w:val="00093B7A"/>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12F6"/>
    <w:rsid w:val="000B1E90"/>
    <w:rsid w:val="000B1FF4"/>
    <w:rsid w:val="000B256F"/>
    <w:rsid w:val="000B320E"/>
    <w:rsid w:val="000B3869"/>
    <w:rsid w:val="000B4C5D"/>
    <w:rsid w:val="000B6285"/>
    <w:rsid w:val="000B64CE"/>
    <w:rsid w:val="000B6CB8"/>
    <w:rsid w:val="000B6DF2"/>
    <w:rsid w:val="000B76B7"/>
    <w:rsid w:val="000C08AF"/>
    <w:rsid w:val="000C0909"/>
    <w:rsid w:val="000C0BA6"/>
    <w:rsid w:val="000C0EF1"/>
    <w:rsid w:val="000C1031"/>
    <w:rsid w:val="000C16BB"/>
    <w:rsid w:val="000C1E00"/>
    <w:rsid w:val="000C3653"/>
    <w:rsid w:val="000C3A9F"/>
    <w:rsid w:val="000C49F9"/>
    <w:rsid w:val="000C4D2D"/>
    <w:rsid w:val="000C5C72"/>
    <w:rsid w:val="000D038E"/>
    <w:rsid w:val="000D1655"/>
    <w:rsid w:val="000D2513"/>
    <w:rsid w:val="000D52BC"/>
    <w:rsid w:val="000D5444"/>
    <w:rsid w:val="000D54E5"/>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F"/>
    <w:rsid w:val="000F536B"/>
    <w:rsid w:val="000F552F"/>
    <w:rsid w:val="000F6362"/>
    <w:rsid w:val="000F6F2E"/>
    <w:rsid w:val="000F73F6"/>
    <w:rsid w:val="000F7888"/>
    <w:rsid w:val="00102676"/>
    <w:rsid w:val="00102765"/>
    <w:rsid w:val="00102D4A"/>
    <w:rsid w:val="00103511"/>
    <w:rsid w:val="001043E1"/>
    <w:rsid w:val="00104423"/>
    <w:rsid w:val="00105139"/>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A75"/>
    <w:rsid w:val="00114E54"/>
    <w:rsid w:val="001162D1"/>
    <w:rsid w:val="00116576"/>
    <w:rsid w:val="00117E37"/>
    <w:rsid w:val="00120059"/>
    <w:rsid w:val="001208FA"/>
    <w:rsid w:val="00120D64"/>
    <w:rsid w:val="00120F74"/>
    <w:rsid w:val="001227F7"/>
    <w:rsid w:val="00123061"/>
    <w:rsid w:val="001233F5"/>
    <w:rsid w:val="001243C5"/>
    <w:rsid w:val="00124EE6"/>
    <w:rsid w:val="001256A1"/>
    <w:rsid w:val="001259EC"/>
    <w:rsid w:val="00126905"/>
    <w:rsid w:val="00126DFF"/>
    <w:rsid w:val="001305D6"/>
    <w:rsid w:val="0013079E"/>
    <w:rsid w:val="00131494"/>
    <w:rsid w:val="001317D0"/>
    <w:rsid w:val="00132452"/>
    <w:rsid w:val="001328B3"/>
    <w:rsid w:val="00132EBD"/>
    <w:rsid w:val="00133581"/>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FA3"/>
    <w:rsid w:val="001520C4"/>
    <w:rsid w:val="0015216D"/>
    <w:rsid w:val="00152BAC"/>
    <w:rsid w:val="00152DA0"/>
    <w:rsid w:val="0015410D"/>
    <w:rsid w:val="00155D96"/>
    <w:rsid w:val="00156681"/>
    <w:rsid w:val="0015670E"/>
    <w:rsid w:val="00156DFD"/>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38F"/>
    <w:rsid w:val="00165E54"/>
    <w:rsid w:val="00166573"/>
    <w:rsid w:val="00166ECA"/>
    <w:rsid w:val="001671BF"/>
    <w:rsid w:val="00171A18"/>
    <w:rsid w:val="00171DD4"/>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EFA"/>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C1587"/>
    <w:rsid w:val="001C1640"/>
    <w:rsid w:val="001C17F2"/>
    <w:rsid w:val="001C2C3F"/>
    <w:rsid w:val="001C39E4"/>
    <w:rsid w:val="001C3F51"/>
    <w:rsid w:val="001C49B6"/>
    <w:rsid w:val="001C4B5C"/>
    <w:rsid w:val="001C4D04"/>
    <w:rsid w:val="001C51D8"/>
    <w:rsid w:val="001C521A"/>
    <w:rsid w:val="001C5DDD"/>
    <w:rsid w:val="001C5E07"/>
    <w:rsid w:val="001C65D6"/>
    <w:rsid w:val="001C7A78"/>
    <w:rsid w:val="001C7E1E"/>
    <w:rsid w:val="001D1EC0"/>
    <w:rsid w:val="001D3C84"/>
    <w:rsid w:val="001D3E6A"/>
    <w:rsid w:val="001D4328"/>
    <w:rsid w:val="001D43E3"/>
    <w:rsid w:val="001D5781"/>
    <w:rsid w:val="001D660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3071"/>
    <w:rsid w:val="00204DF4"/>
    <w:rsid w:val="00204F6C"/>
    <w:rsid w:val="00205627"/>
    <w:rsid w:val="002073F4"/>
    <w:rsid w:val="00210C76"/>
    <w:rsid w:val="00210CD6"/>
    <w:rsid w:val="002112AA"/>
    <w:rsid w:val="00211474"/>
    <w:rsid w:val="0021172F"/>
    <w:rsid w:val="0021318D"/>
    <w:rsid w:val="00213BC9"/>
    <w:rsid w:val="00215147"/>
    <w:rsid w:val="00216BE5"/>
    <w:rsid w:val="00217A74"/>
    <w:rsid w:val="00217B7D"/>
    <w:rsid w:val="0022004D"/>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E30"/>
    <w:rsid w:val="0024206F"/>
    <w:rsid w:val="0024296A"/>
    <w:rsid w:val="00242D4F"/>
    <w:rsid w:val="00244111"/>
    <w:rsid w:val="002441AE"/>
    <w:rsid w:val="00245031"/>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1D84"/>
    <w:rsid w:val="00272152"/>
    <w:rsid w:val="00272F46"/>
    <w:rsid w:val="0027375D"/>
    <w:rsid w:val="00273A74"/>
    <w:rsid w:val="00275B92"/>
    <w:rsid w:val="002763FD"/>
    <w:rsid w:val="002767A5"/>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4A8E"/>
    <w:rsid w:val="002A4C9A"/>
    <w:rsid w:val="002A5D19"/>
    <w:rsid w:val="002A6CDD"/>
    <w:rsid w:val="002A7F21"/>
    <w:rsid w:val="002B0363"/>
    <w:rsid w:val="002B0774"/>
    <w:rsid w:val="002B0F43"/>
    <w:rsid w:val="002B11B0"/>
    <w:rsid w:val="002B1742"/>
    <w:rsid w:val="002B1B2C"/>
    <w:rsid w:val="002B2014"/>
    <w:rsid w:val="002B2A32"/>
    <w:rsid w:val="002B2A37"/>
    <w:rsid w:val="002B2F30"/>
    <w:rsid w:val="002B338D"/>
    <w:rsid w:val="002B38A4"/>
    <w:rsid w:val="002B5CEE"/>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57E"/>
    <w:rsid w:val="002E0FF5"/>
    <w:rsid w:val="002E28E3"/>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300081"/>
    <w:rsid w:val="0030047D"/>
    <w:rsid w:val="00301FC2"/>
    <w:rsid w:val="003020A6"/>
    <w:rsid w:val="00302298"/>
    <w:rsid w:val="00302443"/>
    <w:rsid w:val="00303280"/>
    <w:rsid w:val="0030342F"/>
    <w:rsid w:val="0030363A"/>
    <w:rsid w:val="003037B7"/>
    <w:rsid w:val="00303B18"/>
    <w:rsid w:val="00304F95"/>
    <w:rsid w:val="00306AAD"/>
    <w:rsid w:val="00306BCD"/>
    <w:rsid w:val="00307553"/>
    <w:rsid w:val="00310135"/>
    <w:rsid w:val="003106DE"/>
    <w:rsid w:val="003109E2"/>
    <w:rsid w:val="0031182C"/>
    <w:rsid w:val="0031185F"/>
    <w:rsid w:val="00311B20"/>
    <w:rsid w:val="00312611"/>
    <w:rsid w:val="00312B6B"/>
    <w:rsid w:val="00315917"/>
    <w:rsid w:val="0031628A"/>
    <w:rsid w:val="003164A8"/>
    <w:rsid w:val="0031748F"/>
    <w:rsid w:val="00317578"/>
    <w:rsid w:val="00317A17"/>
    <w:rsid w:val="0032041E"/>
    <w:rsid w:val="003207AF"/>
    <w:rsid w:val="0032129D"/>
    <w:rsid w:val="003214FB"/>
    <w:rsid w:val="003219E9"/>
    <w:rsid w:val="00321D32"/>
    <w:rsid w:val="00322490"/>
    <w:rsid w:val="00322954"/>
    <w:rsid w:val="00322B85"/>
    <w:rsid w:val="00322E64"/>
    <w:rsid w:val="00323314"/>
    <w:rsid w:val="0032336F"/>
    <w:rsid w:val="003243A7"/>
    <w:rsid w:val="00324896"/>
    <w:rsid w:val="00324E96"/>
    <w:rsid w:val="00325DC8"/>
    <w:rsid w:val="00327FA2"/>
    <w:rsid w:val="0033123D"/>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6F67"/>
    <w:rsid w:val="003770B8"/>
    <w:rsid w:val="00377AC7"/>
    <w:rsid w:val="00377F15"/>
    <w:rsid w:val="0038001C"/>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360"/>
    <w:rsid w:val="003A58E7"/>
    <w:rsid w:val="003A5D3F"/>
    <w:rsid w:val="003A60D2"/>
    <w:rsid w:val="003A7B6F"/>
    <w:rsid w:val="003B0EF0"/>
    <w:rsid w:val="003B0F57"/>
    <w:rsid w:val="003B1826"/>
    <w:rsid w:val="003B1AE7"/>
    <w:rsid w:val="003B1BD4"/>
    <w:rsid w:val="003B1C60"/>
    <w:rsid w:val="003B3359"/>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5D9"/>
    <w:rsid w:val="003C5094"/>
    <w:rsid w:val="003C602D"/>
    <w:rsid w:val="003C6D9D"/>
    <w:rsid w:val="003C7261"/>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B58"/>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6D4"/>
    <w:rsid w:val="00446994"/>
    <w:rsid w:val="00447505"/>
    <w:rsid w:val="004477A9"/>
    <w:rsid w:val="004477B5"/>
    <w:rsid w:val="00447B53"/>
    <w:rsid w:val="00447C47"/>
    <w:rsid w:val="00450173"/>
    <w:rsid w:val="0045018A"/>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6803"/>
    <w:rsid w:val="00476C6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5C94"/>
    <w:rsid w:val="004C619A"/>
    <w:rsid w:val="004C6B93"/>
    <w:rsid w:val="004C7677"/>
    <w:rsid w:val="004C782D"/>
    <w:rsid w:val="004C7ABC"/>
    <w:rsid w:val="004D053D"/>
    <w:rsid w:val="004D0637"/>
    <w:rsid w:val="004D076A"/>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593"/>
    <w:rsid w:val="004D5952"/>
    <w:rsid w:val="004D65E7"/>
    <w:rsid w:val="004D70EB"/>
    <w:rsid w:val="004D7380"/>
    <w:rsid w:val="004D78E6"/>
    <w:rsid w:val="004E1277"/>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04D1"/>
    <w:rsid w:val="0051166B"/>
    <w:rsid w:val="00511C90"/>
    <w:rsid w:val="00511F0B"/>
    <w:rsid w:val="005124CB"/>
    <w:rsid w:val="00514016"/>
    <w:rsid w:val="005140AD"/>
    <w:rsid w:val="005144A2"/>
    <w:rsid w:val="005152F2"/>
    <w:rsid w:val="00515ADE"/>
    <w:rsid w:val="00516483"/>
    <w:rsid w:val="00517673"/>
    <w:rsid w:val="00517AEF"/>
    <w:rsid w:val="00517C4B"/>
    <w:rsid w:val="005202F6"/>
    <w:rsid w:val="0052184B"/>
    <w:rsid w:val="00521AB2"/>
    <w:rsid w:val="00522209"/>
    <w:rsid w:val="005227EE"/>
    <w:rsid w:val="00522A38"/>
    <w:rsid w:val="00522ECB"/>
    <w:rsid w:val="005232D2"/>
    <w:rsid w:val="00523722"/>
    <w:rsid w:val="00523767"/>
    <w:rsid w:val="005243BC"/>
    <w:rsid w:val="005248A3"/>
    <w:rsid w:val="005249AA"/>
    <w:rsid w:val="00525E51"/>
    <w:rsid w:val="005261F5"/>
    <w:rsid w:val="005262EC"/>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3EF"/>
    <w:rsid w:val="00545857"/>
    <w:rsid w:val="00545A40"/>
    <w:rsid w:val="00546178"/>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CA7"/>
    <w:rsid w:val="00556DE1"/>
    <w:rsid w:val="00561592"/>
    <w:rsid w:val="005626B2"/>
    <w:rsid w:val="00562891"/>
    <w:rsid w:val="005629CE"/>
    <w:rsid w:val="00563CAA"/>
    <w:rsid w:val="00564D2C"/>
    <w:rsid w:val="00565DA8"/>
    <w:rsid w:val="005663ED"/>
    <w:rsid w:val="00566BB2"/>
    <w:rsid w:val="00567588"/>
    <w:rsid w:val="005679C7"/>
    <w:rsid w:val="00567D80"/>
    <w:rsid w:val="00567EF5"/>
    <w:rsid w:val="00572100"/>
    <w:rsid w:val="00572364"/>
    <w:rsid w:val="00572DF3"/>
    <w:rsid w:val="0057335B"/>
    <w:rsid w:val="005738D7"/>
    <w:rsid w:val="00573901"/>
    <w:rsid w:val="00573AE4"/>
    <w:rsid w:val="00573F70"/>
    <w:rsid w:val="0057424D"/>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6000C6"/>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478"/>
    <w:rsid w:val="00627644"/>
    <w:rsid w:val="00630177"/>
    <w:rsid w:val="00630C4E"/>
    <w:rsid w:val="00631E39"/>
    <w:rsid w:val="006325FA"/>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16F6"/>
    <w:rsid w:val="00641759"/>
    <w:rsid w:val="006421CD"/>
    <w:rsid w:val="006423DB"/>
    <w:rsid w:val="00642CA1"/>
    <w:rsid w:val="00644478"/>
    <w:rsid w:val="0064492D"/>
    <w:rsid w:val="00645E78"/>
    <w:rsid w:val="006461DA"/>
    <w:rsid w:val="006467AD"/>
    <w:rsid w:val="006468EE"/>
    <w:rsid w:val="00646975"/>
    <w:rsid w:val="00650952"/>
    <w:rsid w:val="00651341"/>
    <w:rsid w:val="00651F3B"/>
    <w:rsid w:val="0065256E"/>
    <w:rsid w:val="00652783"/>
    <w:rsid w:val="00653392"/>
    <w:rsid w:val="00653406"/>
    <w:rsid w:val="00653593"/>
    <w:rsid w:val="00653F76"/>
    <w:rsid w:val="00654F60"/>
    <w:rsid w:val="006551D5"/>
    <w:rsid w:val="00655B91"/>
    <w:rsid w:val="00656854"/>
    <w:rsid w:val="0065685E"/>
    <w:rsid w:val="006573B2"/>
    <w:rsid w:val="0066034A"/>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29C"/>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2AB6"/>
    <w:rsid w:val="006B3015"/>
    <w:rsid w:val="006B34E5"/>
    <w:rsid w:val="006B45BE"/>
    <w:rsid w:val="006B5039"/>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2B82"/>
    <w:rsid w:val="006E64EE"/>
    <w:rsid w:val="006E72EF"/>
    <w:rsid w:val="006E79EB"/>
    <w:rsid w:val="006F068E"/>
    <w:rsid w:val="006F1021"/>
    <w:rsid w:val="006F1A43"/>
    <w:rsid w:val="006F2586"/>
    <w:rsid w:val="006F351C"/>
    <w:rsid w:val="006F36E2"/>
    <w:rsid w:val="006F39ED"/>
    <w:rsid w:val="006F45EF"/>
    <w:rsid w:val="006F565E"/>
    <w:rsid w:val="006F56BE"/>
    <w:rsid w:val="006F5BA8"/>
    <w:rsid w:val="006F610C"/>
    <w:rsid w:val="006F683A"/>
    <w:rsid w:val="006F6A11"/>
    <w:rsid w:val="006F6AD0"/>
    <w:rsid w:val="00700F12"/>
    <w:rsid w:val="00701525"/>
    <w:rsid w:val="00701BBF"/>
    <w:rsid w:val="00701CEF"/>
    <w:rsid w:val="00701E76"/>
    <w:rsid w:val="00701FA2"/>
    <w:rsid w:val="00702EE8"/>
    <w:rsid w:val="0070410D"/>
    <w:rsid w:val="00704CCA"/>
    <w:rsid w:val="00704CF4"/>
    <w:rsid w:val="0070538B"/>
    <w:rsid w:val="0070655F"/>
    <w:rsid w:val="00706E4A"/>
    <w:rsid w:val="00706EC4"/>
    <w:rsid w:val="00707251"/>
    <w:rsid w:val="00707D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97708"/>
    <w:rsid w:val="007A058D"/>
    <w:rsid w:val="007A0C6D"/>
    <w:rsid w:val="007A0F9E"/>
    <w:rsid w:val="007A104F"/>
    <w:rsid w:val="007A1486"/>
    <w:rsid w:val="007A35D7"/>
    <w:rsid w:val="007A3D19"/>
    <w:rsid w:val="007A40E8"/>
    <w:rsid w:val="007A4433"/>
    <w:rsid w:val="007A51BA"/>
    <w:rsid w:val="007A5BB5"/>
    <w:rsid w:val="007A5F72"/>
    <w:rsid w:val="007A6A92"/>
    <w:rsid w:val="007A6C51"/>
    <w:rsid w:val="007A7719"/>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33E8"/>
    <w:rsid w:val="007D417D"/>
    <w:rsid w:val="007D4BA8"/>
    <w:rsid w:val="007D4C2E"/>
    <w:rsid w:val="007D67BB"/>
    <w:rsid w:val="007D6C7D"/>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FB1"/>
    <w:rsid w:val="007F35F8"/>
    <w:rsid w:val="007F4451"/>
    <w:rsid w:val="007F49B9"/>
    <w:rsid w:val="007F4B55"/>
    <w:rsid w:val="007F5C46"/>
    <w:rsid w:val="007F6186"/>
    <w:rsid w:val="007F7DCC"/>
    <w:rsid w:val="008011C8"/>
    <w:rsid w:val="008012F6"/>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3300"/>
    <w:rsid w:val="008337E6"/>
    <w:rsid w:val="00834667"/>
    <w:rsid w:val="00835434"/>
    <w:rsid w:val="0083562A"/>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60012"/>
    <w:rsid w:val="00860D36"/>
    <w:rsid w:val="00860E84"/>
    <w:rsid w:val="0086216A"/>
    <w:rsid w:val="00863124"/>
    <w:rsid w:val="00864E00"/>
    <w:rsid w:val="008650F8"/>
    <w:rsid w:val="008656DF"/>
    <w:rsid w:val="0086613B"/>
    <w:rsid w:val="00867F9C"/>
    <w:rsid w:val="008702FB"/>
    <w:rsid w:val="008710E5"/>
    <w:rsid w:val="00871560"/>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3997"/>
    <w:rsid w:val="00883B2C"/>
    <w:rsid w:val="00883D11"/>
    <w:rsid w:val="00884743"/>
    <w:rsid w:val="00884F23"/>
    <w:rsid w:val="0088576C"/>
    <w:rsid w:val="00885BA0"/>
    <w:rsid w:val="00887390"/>
    <w:rsid w:val="00887788"/>
    <w:rsid w:val="00887B75"/>
    <w:rsid w:val="00890334"/>
    <w:rsid w:val="00891405"/>
    <w:rsid w:val="00891693"/>
    <w:rsid w:val="00891E4A"/>
    <w:rsid w:val="00891E89"/>
    <w:rsid w:val="0089221E"/>
    <w:rsid w:val="00892269"/>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0DBC"/>
    <w:rsid w:val="008B18AA"/>
    <w:rsid w:val="008B1980"/>
    <w:rsid w:val="008B1AF0"/>
    <w:rsid w:val="008B2D5C"/>
    <w:rsid w:val="008B3E03"/>
    <w:rsid w:val="008B3E5B"/>
    <w:rsid w:val="008B414D"/>
    <w:rsid w:val="008B46BA"/>
    <w:rsid w:val="008B4941"/>
    <w:rsid w:val="008B5D52"/>
    <w:rsid w:val="008C03C4"/>
    <w:rsid w:val="008C108F"/>
    <w:rsid w:val="008C1805"/>
    <w:rsid w:val="008C1F62"/>
    <w:rsid w:val="008C2E6D"/>
    <w:rsid w:val="008C3683"/>
    <w:rsid w:val="008C4447"/>
    <w:rsid w:val="008C44EB"/>
    <w:rsid w:val="008C718D"/>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75A0"/>
    <w:rsid w:val="0093042A"/>
    <w:rsid w:val="009304A6"/>
    <w:rsid w:val="00930F24"/>
    <w:rsid w:val="009319BD"/>
    <w:rsid w:val="009320CE"/>
    <w:rsid w:val="009320FB"/>
    <w:rsid w:val="009331F4"/>
    <w:rsid w:val="0093361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68B4"/>
    <w:rsid w:val="0094769F"/>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1EB"/>
    <w:rsid w:val="00970694"/>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3974"/>
    <w:rsid w:val="009942E8"/>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716A"/>
    <w:rsid w:val="00A00304"/>
    <w:rsid w:val="00A00666"/>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27928"/>
    <w:rsid w:val="00A3129D"/>
    <w:rsid w:val="00A3169A"/>
    <w:rsid w:val="00A31E95"/>
    <w:rsid w:val="00A32576"/>
    <w:rsid w:val="00A32A7A"/>
    <w:rsid w:val="00A34596"/>
    <w:rsid w:val="00A37863"/>
    <w:rsid w:val="00A37D56"/>
    <w:rsid w:val="00A40ECC"/>
    <w:rsid w:val="00A46AD8"/>
    <w:rsid w:val="00A47E9A"/>
    <w:rsid w:val="00A502C1"/>
    <w:rsid w:val="00A50A5F"/>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B65"/>
    <w:rsid w:val="00A74508"/>
    <w:rsid w:val="00A7450D"/>
    <w:rsid w:val="00A74B6E"/>
    <w:rsid w:val="00A75232"/>
    <w:rsid w:val="00A75382"/>
    <w:rsid w:val="00A75D59"/>
    <w:rsid w:val="00A764C1"/>
    <w:rsid w:val="00A76554"/>
    <w:rsid w:val="00A767EF"/>
    <w:rsid w:val="00A77750"/>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D7D5C"/>
    <w:rsid w:val="00AE00A5"/>
    <w:rsid w:val="00AE02E4"/>
    <w:rsid w:val="00AE04E0"/>
    <w:rsid w:val="00AE0997"/>
    <w:rsid w:val="00AE168E"/>
    <w:rsid w:val="00AE1934"/>
    <w:rsid w:val="00AE1B21"/>
    <w:rsid w:val="00AE1C8B"/>
    <w:rsid w:val="00AE36F5"/>
    <w:rsid w:val="00AE3FEB"/>
    <w:rsid w:val="00AE480F"/>
    <w:rsid w:val="00AE4837"/>
    <w:rsid w:val="00AE5B80"/>
    <w:rsid w:val="00AE62A2"/>
    <w:rsid w:val="00AE6BB8"/>
    <w:rsid w:val="00AF0649"/>
    <w:rsid w:val="00AF0E0A"/>
    <w:rsid w:val="00AF11E6"/>
    <w:rsid w:val="00AF1FF7"/>
    <w:rsid w:val="00AF24BA"/>
    <w:rsid w:val="00AF40AE"/>
    <w:rsid w:val="00AF4639"/>
    <w:rsid w:val="00AF520D"/>
    <w:rsid w:val="00AF6B82"/>
    <w:rsid w:val="00AF7DA4"/>
    <w:rsid w:val="00B0082E"/>
    <w:rsid w:val="00B017D4"/>
    <w:rsid w:val="00B019E6"/>
    <w:rsid w:val="00B024A0"/>
    <w:rsid w:val="00B0275D"/>
    <w:rsid w:val="00B02FA8"/>
    <w:rsid w:val="00B03454"/>
    <w:rsid w:val="00B047C2"/>
    <w:rsid w:val="00B04968"/>
    <w:rsid w:val="00B04A4A"/>
    <w:rsid w:val="00B05B3F"/>
    <w:rsid w:val="00B071C4"/>
    <w:rsid w:val="00B078F3"/>
    <w:rsid w:val="00B079C9"/>
    <w:rsid w:val="00B10311"/>
    <w:rsid w:val="00B10346"/>
    <w:rsid w:val="00B11B3E"/>
    <w:rsid w:val="00B12AD1"/>
    <w:rsid w:val="00B140EC"/>
    <w:rsid w:val="00B1423F"/>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376C"/>
    <w:rsid w:val="00B34681"/>
    <w:rsid w:val="00B34E9A"/>
    <w:rsid w:val="00B35B9E"/>
    <w:rsid w:val="00B35CB8"/>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37A8"/>
    <w:rsid w:val="00B55160"/>
    <w:rsid w:val="00B57212"/>
    <w:rsid w:val="00B5792B"/>
    <w:rsid w:val="00B57C00"/>
    <w:rsid w:val="00B60718"/>
    <w:rsid w:val="00B615FF"/>
    <w:rsid w:val="00B636F8"/>
    <w:rsid w:val="00B6424B"/>
    <w:rsid w:val="00B646B9"/>
    <w:rsid w:val="00B64EA0"/>
    <w:rsid w:val="00B65133"/>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68A"/>
    <w:rsid w:val="00B94CD4"/>
    <w:rsid w:val="00B95113"/>
    <w:rsid w:val="00B9522F"/>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05D"/>
    <w:rsid w:val="00BD1812"/>
    <w:rsid w:val="00BD1837"/>
    <w:rsid w:val="00BD1D04"/>
    <w:rsid w:val="00BD1D41"/>
    <w:rsid w:val="00BD210D"/>
    <w:rsid w:val="00BD36BF"/>
    <w:rsid w:val="00BD3D9A"/>
    <w:rsid w:val="00BD3EEA"/>
    <w:rsid w:val="00BD4748"/>
    <w:rsid w:val="00BD4B1B"/>
    <w:rsid w:val="00BD4D57"/>
    <w:rsid w:val="00BD4F9D"/>
    <w:rsid w:val="00BD5210"/>
    <w:rsid w:val="00BD5AC5"/>
    <w:rsid w:val="00BD5B9C"/>
    <w:rsid w:val="00BD5FAC"/>
    <w:rsid w:val="00BD70E0"/>
    <w:rsid w:val="00BD721F"/>
    <w:rsid w:val="00BD7839"/>
    <w:rsid w:val="00BD7E55"/>
    <w:rsid w:val="00BE0801"/>
    <w:rsid w:val="00BE083A"/>
    <w:rsid w:val="00BE1E2E"/>
    <w:rsid w:val="00BE2222"/>
    <w:rsid w:val="00BE25EB"/>
    <w:rsid w:val="00BE26EA"/>
    <w:rsid w:val="00BE2E76"/>
    <w:rsid w:val="00BE3A4E"/>
    <w:rsid w:val="00BE3A78"/>
    <w:rsid w:val="00BE42C0"/>
    <w:rsid w:val="00BE4AA9"/>
    <w:rsid w:val="00BE4CB8"/>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334"/>
    <w:rsid w:val="00BF3718"/>
    <w:rsid w:val="00BF4976"/>
    <w:rsid w:val="00BF4CA8"/>
    <w:rsid w:val="00BF5254"/>
    <w:rsid w:val="00BF58A4"/>
    <w:rsid w:val="00BF6668"/>
    <w:rsid w:val="00BF6C8A"/>
    <w:rsid w:val="00BF7164"/>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56F"/>
    <w:rsid w:val="00C361FC"/>
    <w:rsid w:val="00C3660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DAA"/>
    <w:rsid w:val="00C930DD"/>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E3F"/>
    <w:rsid w:val="00CB076D"/>
    <w:rsid w:val="00CB215F"/>
    <w:rsid w:val="00CB21DA"/>
    <w:rsid w:val="00CB2783"/>
    <w:rsid w:val="00CB2CF0"/>
    <w:rsid w:val="00CB2F1C"/>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1F1"/>
    <w:rsid w:val="00CD72EB"/>
    <w:rsid w:val="00CD74D7"/>
    <w:rsid w:val="00CD7896"/>
    <w:rsid w:val="00CD7AEF"/>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493A"/>
    <w:rsid w:val="00D25BCB"/>
    <w:rsid w:val="00D25ECD"/>
    <w:rsid w:val="00D26B50"/>
    <w:rsid w:val="00D27569"/>
    <w:rsid w:val="00D27751"/>
    <w:rsid w:val="00D27BDF"/>
    <w:rsid w:val="00D27CCA"/>
    <w:rsid w:val="00D303A7"/>
    <w:rsid w:val="00D306CD"/>
    <w:rsid w:val="00D30D70"/>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BB1"/>
    <w:rsid w:val="00D506C5"/>
    <w:rsid w:val="00D534C7"/>
    <w:rsid w:val="00D5447B"/>
    <w:rsid w:val="00D54A8A"/>
    <w:rsid w:val="00D550F1"/>
    <w:rsid w:val="00D55F18"/>
    <w:rsid w:val="00D560B3"/>
    <w:rsid w:val="00D56880"/>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645"/>
    <w:rsid w:val="00D91FE8"/>
    <w:rsid w:val="00D9315F"/>
    <w:rsid w:val="00D93342"/>
    <w:rsid w:val="00D93B3A"/>
    <w:rsid w:val="00D93D71"/>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711"/>
    <w:rsid w:val="00DB1860"/>
    <w:rsid w:val="00DB1AAA"/>
    <w:rsid w:val="00DB296C"/>
    <w:rsid w:val="00DB3251"/>
    <w:rsid w:val="00DB355A"/>
    <w:rsid w:val="00DB3598"/>
    <w:rsid w:val="00DB3908"/>
    <w:rsid w:val="00DB3CB7"/>
    <w:rsid w:val="00DB3D49"/>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47ED"/>
    <w:rsid w:val="00DD55BD"/>
    <w:rsid w:val="00DD607C"/>
    <w:rsid w:val="00DD6407"/>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747"/>
    <w:rsid w:val="00E07053"/>
    <w:rsid w:val="00E07919"/>
    <w:rsid w:val="00E079CB"/>
    <w:rsid w:val="00E100A9"/>
    <w:rsid w:val="00E100CC"/>
    <w:rsid w:val="00E10287"/>
    <w:rsid w:val="00E109D8"/>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E23"/>
    <w:rsid w:val="00E27E4F"/>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47178"/>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20E1"/>
    <w:rsid w:val="00E72237"/>
    <w:rsid w:val="00E73AB7"/>
    <w:rsid w:val="00E74226"/>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F25"/>
    <w:rsid w:val="00E87551"/>
    <w:rsid w:val="00E87759"/>
    <w:rsid w:val="00E90AE2"/>
    <w:rsid w:val="00E90D7A"/>
    <w:rsid w:val="00E9117F"/>
    <w:rsid w:val="00E92825"/>
    <w:rsid w:val="00E92CD8"/>
    <w:rsid w:val="00E935C9"/>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5E24"/>
    <w:rsid w:val="00EB5E6E"/>
    <w:rsid w:val="00EB773D"/>
    <w:rsid w:val="00EC0943"/>
    <w:rsid w:val="00EC154B"/>
    <w:rsid w:val="00EC1C37"/>
    <w:rsid w:val="00EC21B5"/>
    <w:rsid w:val="00EC2518"/>
    <w:rsid w:val="00EC3EE3"/>
    <w:rsid w:val="00EC446E"/>
    <w:rsid w:val="00EC5151"/>
    <w:rsid w:val="00EC6022"/>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1C9"/>
    <w:rsid w:val="00EF62FE"/>
    <w:rsid w:val="00EF71B3"/>
    <w:rsid w:val="00EF79D3"/>
    <w:rsid w:val="00EF7ECE"/>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6609"/>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F6E"/>
    <w:rsid w:val="00F41575"/>
    <w:rsid w:val="00F4252B"/>
    <w:rsid w:val="00F4383A"/>
    <w:rsid w:val="00F43B0B"/>
    <w:rsid w:val="00F44328"/>
    <w:rsid w:val="00F44789"/>
    <w:rsid w:val="00F44A20"/>
    <w:rsid w:val="00F44FF9"/>
    <w:rsid w:val="00F4518F"/>
    <w:rsid w:val="00F459F7"/>
    <w:rsid w:val="00F46E07"/>
    <w:rsid w:val="00F47097"/>
    <w:rsid w:val="00F47616"/>
    <w:rsid w:val="00F50595"/>
    <w:rsid w:val="00F50A2A"/>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B9E"/>
    <w:rsid w:val="00F62AD3"/>
    <w:rsid w:val="00F62BA7"/>
    <w:rsid w:val="00F62DC0"/>
    <w:rsid w:val="00F62EAE"/>
    <w:rsid w:val="00F62FA2"/>
    <w:rsid w:val="00F63038"/>
    <w:rsid w:val="00F6369A"/>
    <w:rsid w:val="00F64248"/>
    <w:rsid w:val="00F646A1"/>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58F"/>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B57"/>
    <w:rsid w:val="00FC5BDD"/>
    <w:rsid w:val="00FC6214"/>
    <w:rsid w:val="00FC78B3"/>
    <w:rsid w:val="00FD023A"/>
    <w:rsid w:val="00FD09B2"/>
    <w:rsid w:val="00FD1066"/>
    <w:rsid w:val="00FD112B"/>
    <w:rsid w:val="00FD1463"/>
    <w:rsid w:val="00FD16CB"/>
    <w:rsid w:val="00FD16EF"/>
    <w:rsid w:val="00FD1B8D"/>
    <w:rsid w:val="00FD1B93"/>
    <w:rsid w:val="00FD22FF"/>
    <w:rsid w:val="00FD234C"/>
    <w:rsid w:val="00FD53F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semiHidden/>
    <w:unhideWhenUsed/>
    <w:rsid w:val="00FD09B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semiHidden/>
    <w:unhideWhenUsed/>
    <w:rsid w:val="00FD09B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18384391">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66694331">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0B3AF-3C3D-427C-B162-0FAA8B3B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2014-04-14T17:04:00Z</dcterms:created>
  <dcterms:modified xsi:type="dcterms:W3CDTF">2014-04-15T00:36:00Z</dcterms:modified>
</cp:coreProperties>
</file>