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171ED4">
        <w:rPr>
          <w:b/>
          <w:bCs/>
        </w:rPr>
        <w:t>2</w:t>
      </w:r>
      <w:r w:rsidR="004F7127">
        <w:rPr>
          <w:b/>
          <w:bCs/>
        </w:rPr>
        <w:t>8</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E66197">
      <w:pPr>
        <w:spacing w:after="0"/>
        <w:jc w:val="center"/>
        <w:rPr>
          <w:b/>
          <w:bCs/>
        </w:rPr>
      </w:pPr>
    </w:p>
    <w:p w:rsidR="005D5CC3" w:rsidRDefault="004F7127" w:rsidP="00E66197">
      <w:pPr>
        <w:spacing w:after="0"/>
        <w:jc w:val="center"/>
        <w:rPr>
          <w:b/>
          <w:bCs/>
        </w:rPr>
      </w:pPr>
      <w:r>
        <w:rPr>
          <w:b/>
          <w:bCs/>
        </w:rPr>
        <w:t>Boletín de prensa Nº 1016</w:t>
      </w:r>
    </w:p>
    <w:p w:rsidR="00F97E3A" w:rsidRDefault="00F97E3A" w:rsidP="00E66197">
      <w:pPr>
        <w:spacing w:after="0"/>
        <w:jc w:val="center"/>
        <w:rPr>
          <w:b/>
          <w:bCs/>
        </w:rPr>
      </w:pPr>
    </w:p>
    <w:p w:rsidR="001B5578" w:rsidRPr="001B5578" w:rsidRDefault="000F61BA" w:rsidP="001B5578">
      <w:pPr>
        <w:shd w:val="clear" w:color="auto" w:fill="FFFFFF"/>
        <w:suppressAutoHyphens w:val="0"/>
        <w:spacing w:after="0"/>
        <w:jc w:val="center"/>
        <w:rPr>
          <w:b/>
          <w:bCs/>
        </w:rPr>
      </w:pPr>
      <w:r>
        <w:rPr>
          <w:b/>
          <w:bCs/>
        </w:rPr>
        <w:t xml:space="preserve">ENTREGAN NOMENCLATURAS DEL PROGRAMA </w:t>
      </w:r>
      <w:r w:rsidR="001B5578" w:rsidRPr="001B5578">
        <w:rPr>
          <w:b/>
          <w:bCs/>
        </w:rPr>
        <w:t xml:space="preserve">VIVIENDA GRATUITA </w:t>
      </w:r>
    </w:p>
    <w:p w:rsidR="001B5578" w:rsidRDefault="001B5578" w:rsidP="00D97A31">
      <w:pPr>
        <w:shd w:val="clear" w:color="auto" w:fill="FFFFFF"/>
        <w:suppressAutoHyphens w:val="0"/>
        <w:spacing w:after="0"/>
        <w:jc w:val="center"/>
        <w:rPr>
          <w:bCs/>
        </w:rPr>
      </w:pPr>
    </w:p>
    <w:p w:rsidR="00D97A31" w:rsidRDefault="00D97A31" w:rsidP="00D97A31">
      <w:pPr>
        <w:shd w:val="clear" w:color="auto" w:fill="FFFFFF"/>
        <w:suppressAutoHyphens w:val="0"/>
        <w:spacing w:after="0"/>
        <w:jc w:val="center"/>
        <w:rPr>
          <w:bCs/>
        </w:rPr>
      </w:pPr>
      <w:r>
        <w:rPr>
          <w:bCs/>
          <w:noProof/>
          <w:lang w:val="es-CO" w:eastAsia="es-CO"/>
        </w:rPr>
        <w:drawing>
          <wp:inline distT="0" distB="0" distL="0" distR="0">
            <wp:extent cx="2801722" cy="1897246"/>
            <wp:effectExtent l="19050" t="0" r="0" b="0"/>
            <wp:docPr id="2" name="Imagen 1" descr="C:\Users\MANUEL\Downloads\Nueva carpeta\SORTEO NOMENCLATURA VIVIENDA GR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SORTEO NOMENCLATURA VIVIENDA GRATIS.jpg"/>
                    <pic:cNvPicPr>
                      <a:picLocks noChangeAspect="1" noChangeArrowheads="1"/>
                    </pic:cNvPicPr>
                  </pic:nvPicPr>
                  <pic:blipFill>
                    <a:blip r:embed="rId8" cstate="print"/>
                    <a:srcRect/>
                    <a:stretch>
                      <a:fillRect/>
                    </a:stretch>
                  </pic:blipFill>
                  <pic:spPr bwMode="auto">
                    <a:xfrm>
                      <a:off x="0" y="0"/>
                      <a:ext cx="2803966" cy="1898765"/>
                    </a:xfrm>
                    <a:prstGeom prst="rect">
                      <a:avLst/>
                    </a:prstGeom>
                    <a:noFill/>
                    <a:ln w="9525">
                      <a:noFill/>
                      <a:miter lim="800000"/>
                      <a:headEnd/>
                      <a:tailEnd/>
                    </a:ln>
                  </pic:spPr>
                </pic:pic>
              </a:graphicData>
            </a:graphic>
          </wp:inline>
        </w:drawing>
      </w:r>
    </w:p>
    <w:p w:rsidR="00D97A31" w:rsidRPr="001B5578" w:rsidRDefault="00D97A31" w:rsidP="00D97A31">
      <w:pPr>
        <w:shd w:val="clear" w:color="auto" w:fill="FFFFFF"/>
        <w:suppressAutoHyphens w:val="0"/>
        <w:spacing w:after="0"/>
        <w:jc w:val="center"/>
        <w:rPr>
          <w:bCs/>
        </w:rPr>
      </w:pPr>
    </w:p>
    <w:p w:rsidR="001B5578" w:rsidRDefault="001B5578" w:rsidP="001B5578">
      <w:pPr>
        <w:shd w:val="clear" w:color="auto" w:fill="FFFFFF"/>
        <w:suppressAutoHyphens w:val="0"/>
        <w:spacing w:after="0"/>
        <w:rPr>
          <w:bCs/>
        </w:rPr>
      </w:pPr>
      <w:r>
        <w:rPr>
          <w:bCs/>
        </w:rPr>
        <w:t>En el a</w:t>
      </w:r>
      <w:r w:rsidRPr="001B5578">
        <w:rPr>
          <w:bCs/>
        </w:rPr>
        <w:t xml:space="preserve">uditorio de </w:t>
      </w:r>
      <w:proofErr w:type="spellStart"/>
      <w:r w:rsidRPr="001B5578">
        <w:rPr>
          <w:bCs/>
        </w:rPr>
        <w:t>Comfamiliar</w:t>
      </w:r>
      <w:proofErr w:type="spellEnd"/>
      <w:r w:rsidRPr="001B5578">
        <w:rPr>
          <w:bCs/>
        </w:rPr>
        <w:t xml:space="preserve"> de </w:t>
      </w:r>
      <w:proofErr w:type="spellStart"/>
      <w:r w:rsidRPr="001B5578">
        <w:rPr>
          <w:bCs/>
        </w:rPr>
        <w:t>Chapalito</w:t>
      </w:r>
      <w:proofErr w:type="spellEnd"/>
      <w:r w:rsidRPr="001B5578">
        <w:rPr>
          <w:bCs/>
        </w:rPr>
        <w:t xml:space="preserve"> se realizó el sorteo de las nomenclaturas de viviendas gratuitas que el Gobierno Nacional asignó y que se encuentran ubicadas en las Urbanizaciones San Luis y Nueva </w:t>
      </w:r>
      <w:proofErr w:type="spellStart"/>
      <w:r w:rsidRPr="001B5578">
        <w:rPr>
          <w:bCs/>
        </w:rPr>
        <w:t>Sindagua</w:t>
      </w:r>
      <w:proofErr w:type="spellEnd"/>
      <w:r w:rsidRPr="001B5578">
        <w:rPr>
          <w:bCs/>
        </w:rPr>
        <w:t xml:space="preserve"> del Municipio de Pasto. Para realizar el sorteo, se priorizó a los adultos mayores y personas con algún tipo de discapacidad, para ocupar los primeros pisos de las edificaciones</w:t>
      </w:r>
      <w:r>
        <w:rPr>
          <w:bCs/>
        </w:rPr>
        <w:t>.</w:t>
      </w:r>
    </w:p>
    <w:p w:rsidR="001B5578" w:rsidRPr="001B5578" w:rsidRDefault="001B5578" w:rsidP="001B5578">
      <w:pPr>
        <w:shd w:val="clear" w:color="auto" w:fill="FFFFFF"/>
        <w:suppressAutoHyphens w:val="0"/>
        <w:spacing w:after="0"/>
        <w:rPr>
          <w:bCs/>
        </w:rPr>
      </w:pPr>
    </w:p>
    <w:p w:rsidR="001B5578" w:rsidRPr="001B5578" w:rsidRDefault="001B5578" w:rsidP="001B5578">
      <w:pPr>
        <w:shd w:val="clear" w:color="auto" w:fill="FFFFFF"/>
        <w:suppressAutoHyphens w:val="0"/>
        <w:spacing w:after="0"/>
        <w:rPr>
          <w:bCs/>
        </w:rPr>
      </w:pPr>
      <w:r w:rsidRPr="001B5578">
        <w:rPr>
          <w:bCs/>
        </w:rPr>
        <w:t>A la jornada asistieron los beneficiarios de las 314 soluciones de vivienda y el grupo de testigos que dan cumplimiento al artículo 12 del Decreto 2164 de 2013, entre ellos, delegados de la Personería, Alcaldía</w:t>
      </w:r>
      <w:r>
        <w:rPr>
          <w:bCs/>
        </w:rPr>
        <w:t xml:space="preserve"> de Pasto</w:t>
      </w:r>
      <w:r w:rsidRPr="001B5578">
        <w:rPr>
          <w:bCs/>
        </w:rPr>
        <w:t>, Gobierno Nacional y Comfamiliar de Nariño.</w:t>
      </w:r>
    </w:p>
    <w:p w:rsidR="001B5578" w:rsidRPr="001B5578" w:rsidRDefault="001B5578" w:rsidP="001B5578">
      <w:pPr>
        <w:shd w:val="clear" w:color="auto" w:fill="FFFFFF"/>
        <w:suppressAutoHyphens w:val="0"/>
        <w:spacing w:after="0"/>
        <w:rPr>
          <w:bCs/>
        </w:rPr>
      </w:pPr>
    </w:p>
    <w:p w:rsidR="001B5578" w:rsidRDefault="001B5578" w:rsidP="001B5578">
      <w:pPr>
        <w:shd w:val="clear" w:color="auto" w:fill="FFFFFF"/>
        <w:suppressAutoHyphens w:val="0"/>
        <w:spacing w:after="0"/>
        <w:rPr>
          <w:bCs/>
        </w:rPr>
      </w:pPr>
      <w:r w:rsidRPr="001B5578">
        <w:rPr>
          <w:bCs/>
        </w:rPr>
        <w:t>La funcionaria del Ministerio de Viviend</w:t>
      </w:r>
      <w:r>
        <w:rPr>
          <w:bCs/>
        </w:rPr>
        <w:t>a, Paulina Esperanza Pérez Niño</w:t>
      </w:r>
      <w:r w:rsidRPr="001B5578">
        <w:rPr>
          <w:bCs/>
        </w:rPr>
        <w:t xml:space="preserve"> de la Subdirección Nacional del Subsidio Familiar de V</w:t>
      </w:r>
      <w:r>
        <w:rPr>
          <w:bCs/>
        </w:rPr>
        <w:t xml:space="preserve">ivienda, </w:t>
      </w:r>
      <w:proofErr w:type="spellStart"/>
      <w:r>
        <w:rPr>
          <w:bCs/>
        </w:rPr>
        <w:t>Fonvivienda</w:t>
      </w:r>
      <w:proofErr w:type="spellEnd"/>
      <w:r>
        <w:rPr>
          <w:bCs/>
        </w:rPr>
        <w:t xml:space="preserve">, manifestó su gratitud por estar en Pasto </w:t>
      </w:r>
      <w:r w:rsidRPr="001B5578">
        <w:rPr>
          <w:bCs/>
        </w:rPr>
        <w:t xml:space="preserve">y observar </w:t>
      </w:r>
      <w:r>
        <w:rPr>
          <w:bCs/>
        </w:rPr>
        <w:t>la construcción de los proyectos</w:t>
      </w:r>
      <w:r w:rsidRPr="001B5578">
        <w:rPr>
          <w:bCs/>
        </w:rPr>
        <w:t xml:space="preserve"> que </w:t>
      </w:r>
      <w:r>
        <w:rPr>
          <w:bCs/>
        </w:rPr>
        <w:t xml:space="preserve">prioriza </w:t>
      </w:r>
      <w:r w:rsidRPr="001B5578">
        <w:rPr>
          <w:bCs/>
        </w:rPr>
        <w:t xml:space="preserve"> </w:t>
      </w:r>
      <w:r>
        <w:rPr>
          <w:bCs/>
        </w:rPr>
        <w:t xml:space="preserve">a los </w:t>
      </w:r>
      <w:r w:rsidRPr="001B5578">
        <w:rPr>
          <w:bCs/>
        </w:rPr>
        <w:t xml:space="preserve">adultos mayores y </w:t>
      </w:r>
      <w:r>
        <w:rPr>
          <w:bCs/>
        </w:rPr>
        <w:t>personas en condición de discapacidad así como la calidad de los apartamentos.</w:t>
      </w:r>
    </w:p>
    <w:p w:rsidR="00E012AF" w:rsidRDefault="00E012AF" w:rsidP="001B5578">
      <w:pPr>
        <w:shd w:val="clear" w:color="auto" w:fill="FFFFFF"/>
        <w:suppressAutoHyphens w:val="0"/>
        <w:spacing w:after="0"/>
        <w:rPr>
          <w:bCs/>
        </w:rPr>
      </w:pPr>
    </w:p>
    <w:p w:rsidR="00E012AF" w:rsidRPr="001B5578" w:rsidRDefault="00E012AF" w:rsidP="001B5578">
      <w:pPr>
        <w:shd w:val="clear" w:color="auto" w:fill="FFFFFF"/>
        <w:suppressAutoHyphens w:val="0"/>
        <w:spacing w:after="0"/>
        <w:rPr>
          <w:bCs/>
        </w:rPr>
      </w:pPr>
      <w:r>
        <w:rPr>
          <w:bCs/>
        </w:rPr>
        <w:t xml:space="preserve">El beneficiario </w:t>
      </w:r>
      <w:r w:rsidR="00B45385">
        <w:rPr>
          <w:bCs/>
        </w:rPr>
        <w:t xml:space="preserve">Rodrigo Robinsón </w:t>
      </w:r>
      <w:proofErr w:type="spellStart"/>
      <w:r w:rsidR="00B45385">
        <w:rPr>
          <w:bCs/>
        </w:rPr>
        <w:t>Riascos</w:t>
      </w:r>
      <w:proofErr w:type="spellEnd"/>
      <w:r w:rsidR="00B45385">
        <w:rPr>
          <w:bCs/>
        </w:rPr>
        <w:t>, quien presenta dificultad en su movilidad, aseguró que la adjudicación de su vivienda es la experiencia más linda de su vida. “Después del accidente y mi recuperación, mi anhelo era tener una casita propia donde vivir, hoy se dio esta oportunidad y estoy feliz”, afirmó.</w:t>
      </w:r>
    </w:p>
    <w:p w:rsidR="001B5578" w:rsidRPr="001B5578" w:rsidRDefault="001B5578" w:rsidP="001B5578">
      <w:pPr>
        <w:shd w:val="clear" w:color="auto" w:fill="FFFFFF"/>
        <w:suppressAutoHyphens w:val="0"/>
        <w:spacing w:after="0"/>
        <w:rPr>
          <w:bCs/>
        </w:rPr>
      </w:pPr>
    </w:p>
    <w:p w:rsidR="001B5578" w:rsidRDefault="001B5578" w:rsidP="001B5578">
      <w:pPr>
        <w:shd w:val="clear" w:color="auto" w:fill="FFFFFF"/>
        <w:suppressAutoHyphens w:val="0"/>
        <w:spacing w:after="0"/>
        <w:rPr>
          <w:bCs/>
        </w:rPr>
      </w:pPr>
      <w:r w:rsidRPr="001B5578">
        <w:rPr>
          <w:bCs/>
        </w:rPr>
        <w:t xml:space="preserve">Por su parte el </w:t>
      </w:r>
      <w:r w:rsidR="00911E72">
        <w:rPr>
          <w:bCs/>
        </w:rPr>
        <w:t>s</w:t>
      </w:r>
      <w:r w:rsidR="00911E72" w:rsidRPr="001B5578">
        <w:rPr>
          <w:bCs/>
        </w:rPr>
        <w:t>ubdirector Administr</w:t>
      </w:r>
      <w:r w:rsidR="00911E72">
        <w:rPr>
          <w:bCs/>
        </w:rPr>
        <w:t xml:space="preserve">ativo y Financiero de </w:t>
      </w:r>
      <w:proofErr w:type="spellStart"/>
      <w:r w:rsidR="00911E72">
        <w:rPr>
          <w:bCs/>
        </w:rPr>
        <w:t>Invipasto</w:t>
      </w:r>
      <w:proofErr w:type="spellEnd"/>
      <w:r w:rsidR="003625B6">
        <w:rPr>
          <w:bCs/>
        </w:rPr>
        <w:t>,</w:t>
      </w:r>
      <w:r w:rsidRPr="001B5578">
        <w:rPr>
          <w:bCs/>
        </w:rPr>
        <w:t xml:space="preserve"> Juan </w:t>
      </w:r>
      <w:proofErr w:type="spellStart"/>
      <w:r w:rsidRPr="001B5578">
        <w:rPr>
          <w:bCs/>
        </w:rPr>
        <w:t>Emiro</w:t>
      </w:r>
      <w:proofErr w:type="spellEnd"/>
      <w:r w:rsidRPr="001B5578">
        <w:rPr>
          <w:bCs/>
        </w:rPr>
        <w:t xml:space="preserve"> Izquierdo Ramos, expresó </w:t>
      </w:r>
      <w:r w:rsidR="00911E72">
        <w:rPr>
          <w:bCs/>
        </w:rPr>
        <w:t xml:space="preserve">que </w:t>
      </w:r>
      <w:r w:rsidRPr="001B5578">
        <w:rPr>
          <w:bCs/>
        </w:rPr>
        <w:t xml:space="preserve">se </w:t>
      </w:r>
      <w:r w:rsidR="00911E72">
        <w:rPr>
          <w:bCs/>
        </w:rPr>
        <w:t>viene</w:t>
      </w:r>
      <w:r w:rsidRPr="001B5578">
        <w:rPr>
          <w:bCs/>
        </w:rPr>
        <w:t xml:space="preserve"> cumpliendo con el propósito de la entrega definitiva de las viviendas gratuitas del Gobierno Nacional</w:t>
      </w:r>
      <w:r w:rsidR="00911E72">
        <w:rPr>
          <w:bCs/>
        </w:rPr>
        <w:t xml:space="preserve">. “Se </w:t>
      </w:r>
      <w:r w:rsidRPr="001B5578">
        <w:rPr>
          <w:bCs/>
        </w:rPr>
        <w:t xml:space="preserve">está dando prioridad </w:t>
      </w:r>
      <w:r w:rsidRPr="001B5578">
        <w:rPr>
          <w:bCs/>
        </w:rPr>
        <w:lastRenderedPageBreak/>
        <w:t>a las personas que presentan algún tipo de discapacidad en su</w:t>
      </w:r>
      <w:r w:rsidR="00911E72">
        <w:rPr>
          <w:bCs/>
        </w:rPr>
        <w:t xml:space="preserve"> movilidad y a adultos mayores”, precisó el funcionario.</w:t>
      </w:r>
    </w:p>
    <w:p w:rsidR="00E012AF" w:rsidRDefault="00E012AF" w:rsidP="001B5578">
      <w:pPr>
        <w:shd w:val="clear" w:color="auto" w:fill="FFFFFF"/>
        <w:suppressAutoHyphens w:val="0"/>
        <w:spacing w:after="0"/>
        <w:rPr>
          <w:bCs/>
        </w:rPr>
      </w:pPr>
    </w:p>
    <w:p w:rsidR="00885752" w:rsidRPr="00885752" w:rsidRDefault="00885752" w:rsidP="00885752">
      <w:pPr>
        <w:shd w:val="clear" w:color="auto" w:fill="FFFFFF"/>
        <w:suppressAutoHyphens w:val="0"/>
        <w:spacing w:after="0"/>
        <w:rPr>
          <w:b/>
          <w:bCs/>
          <w:sz w:val="18"/>
          <w:szCs w:val="18"/>
        </w:rPr>
      </w:pPr>
      <w:r w:rsidRPr="00885752">
        <w:rPr>
          <w:b/>
          <w:bCs/>
          <w:sz w:val="18"/>
          <w:szCs w:val="18"/>
        </w:rPr>
        <w:t xml:space="preserve">Contacto: Subdirector Administrativo y Financiero </w:t>
      </w:r>
      <w:proofErr w:type="spellStart"/>
      <w:r w:rsidRPr="00885752">
        <w:rPr>
          <w:b/>
          <w:bCs/>
          <w:sz w:val="18"/>
          <w:szCs w:val="18"/>
        </w:rPr>
        <w:t>Invipasto</w:t>
      </w:r>
      <w:proofErr w:type="spellEnd"/>
      <w:r w:rsidRPr="00885752">
        <w:rPr>
          <w:b/>
          <w:bCs/>
          <w:sz w:val="18"/>
          <w:szCs w:val="18"/>
        </w:rPr>
        <w:t>, Juan Izquierdo Ramos. Teléfono: 7222330</w:t>
      </w:r>
    </w:p>
    <w:p w:rsidR="00885752" w:rsidRPr="00885752" w:rsidRDefault="00885752" w:rsidP="00885752">
      <w:pPr>
        <w:shd w:val="clear" w:color="auto" w:fill="FFFFFF"/>
        <w:suppressAutoHyphens w:val="0"/>
        <w:spacing w:after="0"/>
        <w:rPr>
          <w:bCs/>
          <w:sz w:val="18"/>
          <w:szCs w:val="18"/>
        </w:rPr>
      </w:pPr>
    </w:p>
    <w:p w:rsidR="005A529E" w:rsidRPr="005A529E" w:rsidRDefault="005A529E" w:rsidP="005A529E">
      <w:pPr>
        <w:shd w:val="clear" w:color="auto" w:fill="FFFFFF"/>
        <w:suppressAutoHyphens w:val="0"/>
        <w:spacing w:after="0"/>
        <w:jc w:val="center"/>
        <w:rPr>
          <w:b/>
          <w:bCs/>
        </w:rPr>
      </w:pPr>
      <w:r w:rsidRPr="005A529E">
        <w:rPr>
          <w:b/>
          <w:bCs/>
        </w:rPr>
        <w:t>MINCOMERCIO ASESORÁ A LA ALCALDÍA PARA CREAR ZONA FRANCA</w:t>
      </w:r>
    </w:p>
    <w:p w:rsidR="005A529E" w:rsidRPr="005A529E" w:rsidRDefault="005A529E" w:rsidP="005A529E">
      <w:pPr>
        <w:shd w:val="clear" w:color="auto" w:fill="FFFFFF"/>
        <w:suppressAutoHyphens w:val="0"/>
        <w:spacing w:after="0"/>
        <w:rPr>
          <w:bCs/>
        </w:rPr>
      </w:pPr>
    </w:p>
    <w:p w:rsidR="005A529E" w:rsidRPr="005A529E" w:rsidRDefault="005A529E" w:rsidP="005A529E">
      <w:pPr>
        <w:shd w:val="clear" w:color="auto" w:fill="FFFFFF"/>
        <w:suppressAutoHyphens w:val="0"/>
        <w:spacing w:after="0"/>
        <w:rPr>
          <w:bCs/>
        </w:rPr>
      </w:pPr>
      <w:r w:rsidRPr="005A529E">
        <w:rPr>
          <w:bCs/>
        </w:rPr>
        <w:t xml:space="preserve">La Alcaldía de Pasto a través de la Secretaría de Desarrollo Económico y Competitividad se reunirá este miércoles </w:t>
      </w:r>
      <w:r>
        <w:rPr>
          <w:bCs/>
        </w:rPr>
        <w:t xml:space="preserve">30 de abril </w:t>
      </w:r>
      <w:r w:rsidRPr="005A529E">
        <w:rPr>
          <w:bCs/>
        </w:rPr>
        <w:t>a las 11:00 de la mañana en la Cámara de Comercio</w:t>
      </w:r>
      <w:r>
        <w:rPr>
          <w:bCs/>
        </w:rPr>
        <w:t>,</w:t>
      </w:r>
      <w:r w:rsidRPr="005A529E">
        <w:rPr>
          <w:bCs/>
        </w:rPr>
        <w:t xml:space="preserve"> con la</w:t>
      </w:r>
      <w:r>
        <w:rPr>
          <w:bCs/>
        </w:rPr>
        <w:t xml:space="preserve"> representante del programa de Zona F</w:t>
      </w:r>
      <w:r w:rsidRPr="005A529E">
        <w:rPr>
          <w:bCs/>
        </w:rPr>
        <w:t>ranca del Ministerio de Comercio, Industria y Turismo María Edith Zapata, para estudiar las estrategias tendientes a construir una zona franca en el municipio.</w:t>
      </w:r>
    </w:p>
    <w:p w:rsidR="005A529E" w:rsidRPr="005A529E" w:rsidRDefault="005A529E" w:rsidP="005A529E">
      <w:pPr>
        <w:shd w:val="clear" w:color="auto" w:fill="FFFFFF"/>
        <w:suppressAutoHyphens w:val="0"/>
        <w:spacing w:after="0"/>
        <w:rPr>
          <w:bCs/>
        </w:rPr>
      </w:pPr>
    </w:p>
    <w:p w:rsidR="005A529E" w:rsidRPr="005A529E" w:rsidRDefault="005A529E" w:rsidP="005A529E">
      <w:pPr>
        <w:shd w:val="clear" w:color="auto" w:fill="FFFFFF"/>
        <w:suppressAutoHyphens w:val="0"/>
        <w:spacing w:after="0"/>
        <w:rPr>
          <w:bCs/>
        </w:rPr>
      </w:pPr>
      <w:r>
        <w:rPr>
          <w:bCs/>
        </w:rPr>
        <w:t>Según el s</w:t>
      </w:r>
      <w:r w:rsidRPr="005A529E">
        <w:rPr>
          <w:bCs/>
        </w:rPr>
        <w:t>ecretario de Desarrollo Económico Armando M</w:t>
      </w:r>
      <w:r>
        <w:rPr>
          <w:bCs/>
        </w:rPr>
        <w:t>iranda Vela, la iniciativa quedó</w:t>
      </w:r>
      <w:r w:rsidRPr="005A529E">
        <w:rPr>
          <w:bCs/>
        </w:rPr>
        <w:t xml:space="preserve"> contemplada luego de los encuentros realizados con el Ministro Santiago Rojas Arroyo, quien se comprometió con apoyar las acciones encaminadas a fortalecer el turismo de Pasto y los programas de productividad de la región.</w:t>
      </w:r>
    </w:p>
    <w:p w:rsidR="005A529E" w:rsidRPr="005A529E" w:rsidRDefault="005A529E" w:rsidP="005A529E">
      <w:pPr>
        <w:shd w:val="clear" w:color="auto" w:fill="FFFFFF"/>
        <w:suppressAutoHyphens w:val="0"/>
        <w:spacing w:after="0"/>
        <w:rPr>
          <w:bCs/>
        </w:rPr>
      </w:pPr>
    </w:p>
    <w:p w:rsidR="005A529E" w:rsidRPr="005A529E" w:rsidRDefault="005A529E" w:rsidP="005A529E">
      <w:pPr>
        <w:shd w:val="clear" w:color="auto" w:fill="FFFFFF"/>
        <w:suppressAutoHyphens w:val="0"/>
        <w:spacing w:after="0"/>
        <w:rPr>
          <w:bCs/>
        </w:rPr>
      </w:pPr>
      <w:r w:rsidRPr="005A529E">
        <w:rPr>
          <w:bCs/>
        </w:rPr>
        <w:t xml:space="preserve">La representante del Gobierno Nacional brindará asesorías a la </w:t>
      </w:r>
      <w:r>
        <w:rPr>
          <w:bCs/>
        </w:rPr>
        <w:t>A</w:t>
      </w:r>
      <w:r w:rsidRPr="005A529E">
        <w:rPr>
          <w:bCs/>
        </w:rPr>
        <w:t xml:space="preserve">dministración </w:t>
      </w:r>
      <w:r>
        <w:rPr>
          <w:bCs/>
        </w:rPr>
        <w:t>L</w:t>
      </w:r>
      <w:r w:rsidRPr="005A529E">
        <w:rPr>
          <w:bCs/>
        </w:rPr>
        <w:t xml:space="preserve">ocal para llevar a cabo la propuesta de zona franca contemplada en el Plan de Desarrollo de Pasto. “La zona franca es un territorio delimitado que goza de ciertos beneficios tributarios como por ejemplo la exención del pago de impuestos en la importación de mercancías. Ese es el propósito de la actual administración, lograr que </w:t>
      </w:r>
      <w:r>
        <w:rPr>
          <w:bCs/>
        </w:rPr>
        <w:t xml:space="preserve">la capital de Nariño </w:t>
      </w:r>
      <w:r w:rsidRPr="005A529E">
        <w:rPr>
          <w:bCs/>
        </w:rPr>
        <w:t>se convierta en un escenario que beneficie al sector empresarial, industrial y en general a la economía local y regional”, puntualizó el secretario Armando Miranda.</w:t>
      </w:r>
    </w:p>
    <w:p w:rsidR="005A529E" w:rsidRDefault="005A529E" w:rsidP="00F91103">
      <w:pPr>
        <w:shd w:val="clear" w:color="auto" w:fill="FFFFFF"/>
        <w:suppressAutoHyphens w:val="0"/>
        <w:spacing w:after="0"/>
        <w:jc w:val="center"/>
        <w:rPr>
          <w:b/>
          <w:bCs/>
        </w:rPr>
      </w:pPr>
    </w:p>
    <w:p w:rsidR="00415533" w:rsidRPr="00384900" w:rsidRDefault="00415533" w:rsidP="00415533">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415533" w:rsidRDefault="00415533" w:rsidP="00F91103">
      <w:pPr>
        <w:shd w:val="clear" w:color="auto" w:fill="FFFFFF"/>
        <w:suppressAutoHyphens w:val="0"/>
        <w:spacing w:after="0"/>
        <w:jc w:val="center"/>
        <w:rPr>
          <w:b/>
          <w:bCs/>
          <w:lang w:val="es-CO"/>
        </w:rPr>
      </w:pPr>
    </w:p>
    <w:p w:rsidR="00114799" w:rsidRPr="00114799" w:rsidRDefault="00114799" w:rsidP="00114799">
      <w:pPr>
        <w:shd w:val="clear" w:color="auto" w:fill="FFFFFF"/>
        <w:suppressAutoHyphens w:val="0"/>
        <w:spacing w:after="0"/>
        <w:jc w:val="center"/>
        <w:rPr>
          <w:b/>
          <w:bCs/>
        </w:rPr>
      </w:pPr>
      <w:r w:rsidRPr="00114799">
        <w:rPr>
          <w:b/>
          <w:bCs/>
        </w:rPr>
        <w:t>AVANTE ABRE LICITACIÓN PÚBLICA PARA PROYECTO EN TAMASAGRA Y SUMATAMBO</w:t>
      </w:r>
    </w:p>
    <w:p w:rsidR="00114799" w:rsidRPr="00114799" w:rsidRDefault="00114799" w:rsidP="00114799">
      <w:pPr>
        <w:shd w:val="clear" w:color="auto" w:fill="FFFFFF"/>
        <w:suppressAutoHyphens w:val="0"/>
        <w:spacing w:after="0"/>
        <w:rPr>
          <w:bCs/>
        </w:rPr>
      </w:pPr>
    </w:p>
    <w:p w:rsidR="00114799" w:rsidRDefault="008A6B71" w:rsidP="008A6B71">
      <w:pPr>
        <w:shd w:val="clear" w:color="auto" w:fill="FFFFFF"/>
        <w:suppressAutoHyphens w:val="0"/>
        <w:spacing w:after="0"/>
        <w:jc w:val="center"/>
        <w:rPr>
          <w:bCs/>
        </w:rPr>
      </w:pPr>
      <w:r>
        <w:rPr>
          <w:bCs/>
          <w:noProof/>
          <w:lang w:val="es-CO" w:eastAsia="es-CO"/>
        </w:rPr>
        <w:drawing>
          <wp:inline distT="0" distB="0" distL="0" distR="0">
            <wp:extent cx="2853947" cy="1763166"/>
            <wp:effectExtent l="19050" t="0" r="3553" b="0"/>
            <wp:docPr id="5" name="4 Imagen" descr="LICITACIÓN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ITACIÓN AVANTE.jpg"/>
                    <pic:cNvPicPr/>
                  </pic:nvPicPr>
                  <pic:blipFill>
                    <a:blip r:embed="rId9" cstate="print"/>
                    <a:stretch>
                      <a:fillRect/>
                    </a:stretch>
                  </pic:blipFill>
                  <pic:spPr>
                    <a:xfrm>
                      <a:off x="0" y="0"/>
                      <a:ext cx="2862123" cy="1768217"/>
                    </a:xfrm>
                    <a:prstGeom prst="rect">
                      <a:avLst/>
                    </a:prstGeom>
                  </pic:spPr>
                </pic:pic>
              </a:graphicData>
            </a:graphic>
          </wp:inline>
        </w:drawing>
      </w:r>
    </w:p>
    <w:p w:rsidR="008A6B71" w:rsidRPr="00114799" w:rsidRDefault="008A6B71" w:rsidP="008A6B71">
      <w:pPr>
        <w:shd w:val="clear" w:color="auto" w:fill="FFFFFF"/>
        <w:suppressAutoHyphens w:val="0"/>
        <w:spacing w:after="0"/>
        <w:jc w:val="center"/>
        <w:rPr>
          <w:bCs/>
        </w:rPr>
      </w:pPr>
    </w:p>
    <w:p w:rsidR="00114799" w:rsidRPr="00114799" w:rsidRDefault="00114799" w:rsidP="00114799">
      <w:pPr>
        <w:shd w:val="clear" w:color="auto" w:fill="FFFFFF"/>
        <w:suppressAutoHyphens w:val="0"/>
        <w:spacing w:after="0"/>
        <w:rPr>
          <w:bCs/>
        </w:rPr>
      </w:pPr>
      <w:r w:rsidRPr="00114799">
        <w:rPr>
          <w:bCs/>
        </w:rPr>
        <w:t xml:space="preserve">La Alcaldía de Pasto y Avante SETP informan a la ciudadanía que </w:t>
      </w:r>
      <w:r>
        <w:rPr>
          <w:bCs/>
        </w:rPr>
        <w:t>desde el lunes 28 de abril de 2014, se</w:t>
      </w:r>
      <w:r w:rsidRPr="00114799">
        <w:rPr>
          <w:bCs/>
        </w:rPr>
        <w:t xml:space="preserve"> dio apertura al proceso de Licitación Pública Nacional – 0 – 2014 – 01 que tiene por objeto la pavimentación e intervención urbanística de la calle 6 </w:t>
      </w:r>
      <w:r w:rsidRPr="00114799">
        <w:rPr>
          <w:bCs/>
        </w:rPr>
        <w:lastRenderedPageBreak/>
        <w:t xml:space="preserve">sur, desde la carrera 26 (Avenida </w:t>
      </w:r>
      <w:proofErr w:type="spellStart"/>
      <w:r w:rsidRPr="00114799">
        <w:rPr>
          <w:bCs/>
        </w:rPr>
        <w:t>Mijitayo</w:t>
      </w:r>
      <w:proofErr w:type="spellEnd"/>
      <w:r w:rsidRPr="00114799">
        <w:rPr>
          <w:bCs/>
        </w:rPr>
        <w:t xml:space="preserve">) hasta la carrera 22D, en el sector de </w:t>
      </w:r>
      <w:proofErr w:type="spellStart"/>
      <w:r w:rsidRPr="00114799">
        <w:rPr>
          <w:bCs/>
        </w:rPr>
        <w:t>Tamasagra</w:t>
      </w:r>
      <w:proofErr w:type="spellEnd"/>
      <w:r w:rsidRPr="00114799">
        <w:rPr>
          <w:bCs/>
        </w:rPr>
        <w:t xml:space="preserve">; el tramo de la carrera 22D comprendido entre las calles 6 sur y 2 sur, sector </w:t>
      </w:r>
      <w:proofErr w:type="spellStart"/>
      <w:r w:rsidRPr="00114799">
        <w:rPr>
          <w:bCs/>
        </w:rPr>
        <w:t>Sumatambo</w:t>
      </w:r>
      <w:proofErr w:type="spellEnd"/>
      <w:r w:rsidRPr="00114799">
        <w:rPr>
          <w:bCs/>
        </w:rPr>
        <w:t xml:space="preserve">; de la calle 2 sur, entre carreras 22D y 22B y de esta última carrera desde la calle 2 sur hasta la Avenida Panamericana. </w:t>
      </w:r>
    </w:p>
    <w:p w:rsidR="00114799" w:rsidRPr="00114799" w:rsidRDefault="00114799" w:rsidP="00114799">
      <w:pPr>
        <w:shd w:val="clear" w:color="auto" w:fill="FFFFFF"/>
        <w:suppressAutoHyphens w:val="0"/>
        <w:spacing w:after="0"/>
        <w:rPr>
          <w:bCs/>
        </w:rPr>
      </w:pPr>
    </w:p>
    <w:p w:rsidR="00114799" w:rsidRPr="00114799" w:rsidRDefault="00114799" w:rsidP="00114799">
      <w:pPr>
        <w:shd w:val="clear" w:color="auto" w:fill="FFFFFF"/>
        <w:suppressAutoHyphens w:val="0"/>
        <w:spacing w:after="0"/>
        <w:rPr>
          <w:bCs/>
        </w:rPr>
      </w:pPr>
      <w:r w:rsidRPr="00114799">
        <w:rPr>
          <w:bCs/>
        </w:rPr>
        <w:t>El gerente</w:t>
      </w:r>
      <w:r>
        <w:rPr>
          <w:bCs/>
        </w:rPr>
        <w:t xml:space="preserve"> de Avante, Jorge Hernando Cote Ante,</w:t>
      </w:r>
      <w:r w:rsidRPr="00114799">
        <w:rPr>
          <w:bCs/>
        </w:rPr>
        <w:t xml:space="preserve"> indicó que este proyecto es el primero que financia el Banco Interamericano de Desarrollo (BID) para la implementación del Sistema Estratégico de Transporte Público de Pasajeros de Pasto con recursos del orden de los $3.958.576.695. “El plazo estimado para la ejecución de este proyecto es de 9 meses, incluyendo un mes de etapa </w:t>
      </w:r>
      <w:proofErr w:type="spellStart"/>
      <w:r w:rsidRPr="00114799">
        <w:rPr>
          <w:bCs/>
        </w:rPr>
        <w:t>preconstructiva</w:t>
      </w:r>
      <w:proofErr w:type="spellEnd"/>
      <w:r w:rsidRPr="00114799">
        <w:rPr>
          <w:bCs/>
        </w:rPr>
        <w:t>. Comprende la pavimentación de las vías en concreto rígido, la construcción de sumideros, andenes y sardineles, la señalización vertical y horizontal y la intervención en el componente urbano y mobiliario”, precisó el funcionario.</w:t>
      </w:r>
    </w:p>
    <w:p w:rsidR="00114799" w:rsidRDefault="00114799" w:rsidP="00F91103">
      <w:pPr>
        <w:shd w:val="clear" w:color="auto" w:fill="FFFFFF"/>
        <w:suppressAutoHyphens w:val="0"/>
        <w:spacing w:after="0"/>
        <w:jc w:val="center"/>
        <w:rPr>
          <w:b/>
          <w:bCs/>
        </w:rPr>
      </w:pPr>
    </w:p>
    <w:p w:rsidR="007A70B1" w:rsidRPr="00384900" w:rsidRDefault="007A70B1" w:rsidP="007A70B1">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7A70B1" w:rsidRDefault="007A70B1" w:rsidP="00F91103">
      <w:pPr>
        <w:shd w:val="clear" w:color="auto" w:fill="FFFFFF"/>
        <w:suppressAutoHyphens w:val="0"/>
        <w:spacing w:after="0"/>
        <w:jc w:val="center"/>
        <w:rPr>
          <w:b/>
          <w:bCs/>
          <w:lang w:val="es-CO"/>
        </w:rPr>
      </w:pPr>
    </w:p>
    <w:p w:rsidR="00514F13" w:rsidRPr="00F91103" w:rsidRDefault="00514F13" w:rsidP="00F91103">
      <w:pPr>
        <w:shd w:val="clear" w:color="auto" w:fill="FFFFFF"/>
        <w:suppressAutoHyphens w:val="0"/>
        <w:spacing w:after="0"/>
        <w:jc w:val="center"/>
        <w:rPr>
          <w:b/>
          <w:bCs/>
        </w:rPr>
      </w:pPr>
      <w:r w:rsidRPr="00F91103">
        <w:rPr>
          <w:b/>
          <w:bCs/>
        </w:rPr>
        <w:t>POR UNA CIUDAD COMPROMETIDA CON LA MOVILIDAD Y EL ESPACIO PÚBLICO</w:t>
      </w:r>
    </w:p>
    <w:p w:rsidR="00331180" w:rsidRDefault="00331180" w:rsidP="00891E63">
      <w:pPr>
        <w:shd w:val="clear" w:color="auto" w:fill="FFFFFF"/>
        <w:suppressAutoHyphens w:val="0"/>
        <w:spacing w:after="0"/>
        <w:rPr>
          <w:bCs/>
        </w:rPr>
      </w:pPr>
    </w:p>
    <w:p w:rsidR="00891E63" w:rsidRDefault="00891E63" w:rsidP="00891E63">
      <w:pPr>
        <w:shd w:val="clear" w:color="auto" w:fill="FFFFFF"/>
        <w:suppressAutoHyphens w:val="0"/>
        <w:spacing w:after="0"/>
        <w:jc w:val="center"/>
        <w:rPr>
          <w:bCs/>
        </w:rPr>
      </w:pPr>
      <w:r>
        <w:rPr>
          <w:bCs/>
          <w:noProof/>
          <w:lang w:val="es-CO" w:eastAsia="es-CO"/>
        </w:rPr>
        <w:drawing>
          <wp:inline distT="0" distB="0" distL="0" distR="0">
            <wp:extent cx="2969971" cy="2099463"/>
            <wp:effectExtent l="0" t="0" r="0" b="0"/>
            <wp:docPr id="3" name="2 Imagen" descr="MOVILIDAD Y ESPACIO PÚ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LIDAD Y ESPACIO PÚBLICO.JPG"/>
                    <pic:cNvPicPr/>
                  </pic:nvPicPr>
                  <pic:blipFill>
                    <a:blip r:embed="rId10" cstate="print"/>
                    <a:stretch>
                      <a:fillRect/>
                    </a:stretch>
                  </pic:blipFill>
                  <pic:spPr>
                    <a:xfrm>
                      <a:off x="0" y="0"/>
                      <a:ext cx="2971836" cy="2100781"/>
                    </a:xfrm>
                    <a:prstGeom prst="rect">
                      <a:avLst/>
                    </a:prstGeom>
                  </pic:spPr>
                </pic:pic>
              </a:graphicData>
            </a:graphic>
          </wp:inline>
        </w:drawing>
      </w:r>
    </w:p>
    <w:p w:rsidR="00891E63" w:rsidRPr="00514F13" w:rsidRDefault="00891E63" w:rsidP="00891E63">
      <w:pPr>
        <w:shd w:val="clear" w:color="auto" w:fill="FFFFFF"/>
        <w:suppressAutoHyphens w:val="0"/>
        <w:spacing w:after="0"/>
        <w:jc w:val="center"/>
        <w:rPr>
          <w:bCs/>
        </w:rPr>
      </w:pPr>
    </w:p>
    <w:p w:rsidR="00514F13" w:rsidRPr="00514F13" w:rsidRDefault="00514F13" w:rsidP="00514F13">
      <w:pPr>
        <w:shd w:val="clear" w:color="auto" w:fill="FFFFFF"/>
        <w:suppressAutoHyphens w:val="0"/>
        <w:spacing w:after="0"/>
        <w:rPr>
          <w:bCs/>
        </w:rPr>
      </w:pPr>
      <w:r>
        <w:rPr>
          <w:bCs/>
        </w:rPr>
        <w:t>Con la presencia del a</w:t>
      </w:r>
      <w:r w:rsidRPr="00514F13">
        <w:rPr>
          <w:bCs/>
        </w:rPr>
        <w:t>rquitecto Ricar</w:t>
      </w:r>
      <w:r>
        <w:rPr>
          <w:bCs/>
        </w:rPr>
        <w:t xml:space="preserve">do </w:t>
      </w:r>
      <w:proofErr w:type="spellStart"/>
      <w:r>
        <w:rPr>
          <w:bCs/>
        </w:rPr>
        <w:t>Montezuma</w:t>
      </w:r>
      <w:proofErr w:type="spellEnd"/>
      <w:r w:rsidR="00834894">
        <w:rPr>
          <w:bCs/>
        </w:rPr>
        <w:t>;</w:t>
      </w:r>
      <w:r>
        <w:rPr>
          <w:bCs/>
        </w:rPr>
        <w:t xml:space="preserve"> el secretario de Tránsito, Guillermo Villota Gómez;</w:t>
      </w:r>
      <w:r w:rsidRPr="00514F13">
        <w:rPr>
          <w:bCs/>
        </w:rPr>
        <w:t xml:space="preserve"> </w:t>
      </w:r>
      <w:r w:rsidR="00671677">
        <w:rPr>
          <w:bCs/>
        </w:rPr>
        <w:t>de planeación</w:t>
      </w:r>
      <w:r w:rsidR="00834894">
        <w:rPr>
          <w:bCs/>
        </w:rPr>
        <w:t>,</w:t>
      </w:r>
      <w:r w:rsidR="00671677">
        <w:rPr>
          <w:bCs/>
        </w:rPr>
        <w:t xml:space="preserve"> </w:t>
      </w:r>
      <w:r w:rsidRPr="00514F13">
        <w:rPr>
          <w:bCs/>
        </w:rPr>
        <w:t>Víctor Raúl Erazo</w:t>
      </w:r>
      <w:r>
        <w:rPr>
          <w:bCs/>
        </w:rPr>
        <w:t xml:space="preserve"> Paz</w:t>
      </w:r>
      <w:r w:rsidR="00834894">
        <w:rPr>
          <w:bCs/>
        </w:rPr>
        <w:t>;</w:t>
      </w:r>
      <w:r w:rsidRPr="00514F13">
        <w:rPr>
          <w:bCs/>
        </w:rPr>
        <w:t xml:space="preserve"> funcio</w:t>
      </w:r>
      <w:r>
        <w:rPr>
          <w:bCs/>
        </w:rPr>
        <w:t>narios de Avante y del Plan de Ordenamiento T</w:t>
      </w:r>
      <w:r w:rsidRPr="00514F13">
        <w:rPr>
          <w:bCs/>
        </w:rPr>
        <w:t>erritorial, se realizó un encuentro para discutir los términos de referencia del Plan Maestro de Movilidad y Espa</w:t>
      </w:r>
      <w:r>
        <w:rPr>
          <w:bCs/>
        </w:rPr>
        <w:t>cio Público (PAMEP)</w:t>
      </w:r>
      <w:r w:rsidR="00B44AA2">
        <w:rPr>
          <w:bCs/>
        </w:rPr>
        <w:t xml:space="preserve"> </w:t>
      </w:r>
      <w:r>
        <w:rPr>
          <w:bCs/>
        </w:rPr>
        <w:t>de la ciudad.</w:t>
      </w:r>
      <w:r w:rsidRPr="00514F13">
        <w:rPr>
          <w:bCs/>
        </w:rPr>
        <w:t xml:space="preserve"> </w:t>
      </w:r>
      <w:r w:rsidR="00B44AA2">
        <w:rPr>
          <w:bCs/>
        </w:rPr>
        <w:t>La reunión buscó</w:t>
      </w:r>
      <w:r w:rsidRPr="00514F13">
        <w:rPr>
          <w:bCs/>
        </w:rPr>
        <w:t xml:space="preserve"> estructurar de manera efectiva una inversión cercana a los </w:t>
      </w:r>
      <w:r w:rsidR="00B44AA2">
        <w:rPr>
          <w:bCs/>
        </w:rPr>
        <w:t>$</w:t>
      </w:r>
      <w:r w:rsidRPr="00514F13">
        <w:rPr>
          <w:bCs/>
        </w:rPr>
        <w:t xml:space="preserve">1.500 millones de pesos para la actualización de estudios, estructuración </w:t>
      </w:r>
      <w:r w:rsidR="00B44AA2">
        <w:rPr>
          <w:bCs/>
        </w:rPr>
        <w:t>de planes</w:t>
      </w:r>
      <w:r w:rsidR="002C4E87">
        <w:rPr>
          <w:bCs/>
        </w:rPr>
        <w:t xml:space="preserve">, </w:t>
      </w:r>
      <w:r w:rsidRPr="00514F13">
        <w:rPr>
          <w:bCs/>
        </w:rPr>
        <w:t>herramientas de evaluación y seguimiento del proyecto.</w:t>
      </w:r>
    </w:p>
    <w:p w:rsidR="00514F13" w:rsidRPr="00514F13" w:rsidRDefault="00514F13" w:rsidP="00514F13">
      <w:pPr>
        <w:shd w:val="clear" w:color="auto" w:fill="FFFFFF"/>
        <w:suppressAutoHyphens w:val="0"/>
        <w:spacing w:after="0"/>
        <w:rPr>
          <w:bCs/>
        </w:rPr>
      </w:pPr>
    </w:p>
    <w:p w:rsidR="006F15C5" w:rsidRDefault="002C4E87" w:rsidP="00514F13">
      <w:pPr>
        <w:shd w:val="clear" w:color="auto" w:fill="FFFFFF"/>
        <w:suppressAutoHyphens w:val="0"/>
        <w:spacing w:after="0"/>
        <w:rPr>
          <w:bCs/>
        </w:rPr>
      </w:pPr>
      <w:r>
        <w:rPr>
          <w:bCs/>
        </w:rPr>
        <w:t>“El</w:t>
      </w:r>
      <w:r w:rsidR="00514F13" w:rsidRPr="00514F13">
        <w:rPr>
          <w:bCs/>
        </w:rPr>
        <w:t xml:space="preserve"> pro</w:t>
      </w:r>
      <w:r>
        <w:rPr>
          <w:bCs/>
        </w:rPr>
        <w:t xml:space="preserve">ceso </w:t>
      </w:r>
      <w:r w:rsidR="00514F13" w:rsidRPr="00514F13">
        <w:rPr>
          <w:bCs/>
        </w:rPr>
        <w:t>está enmarcado en políticas nacionales,</w:t>
      </w:r>
      <w:r w:rsidR="00B44AA2">
        <w:rPr>
          <w:bCs/>
        </w:rPr>
        <w:t xml:space="preserve"> así como dentro</w:t>
      </w:r>
      <w:r w:rsidR="00514F13" w:rsidRPr="00514F13">
        <w:rPr>
          <w:bCs/>
        </w:rPr>
        <w:t xml:space="preserve"> </w:t>
      </w:r>
      <w:r w:rsidR="00B44AA2">
        <w:rPr>
          <w:bCs/>
        </w:rPr>
        <w:t>del Plan de Desarrollo Municipal y el Plan de Ordenamiento T</w:t>
      </w:r>
      <w:r w:rsidR="006F15C5">
        <w:rPr>
          <w:bCs/>
        </w:rPr>
        <w:t xml:space="preserve">erritorial. </w:t>
      </w:r>
      <w:r>
        <w:rPr>
          <w:bCs/>
        </w:rPr>
        <w:t xml:space="preserve">El documento permitirá buscar </w:t>
      </w:r>
      <w:r w:rsidR="00514F13" w:rsidRPr="00514F13">
        <w:rPr>
          <w:bCs/>
        </w:rPr>
        <w:t xml:space="preserve">los recursos </w:t>
      </w:r>
      <w:r>
        <w:rPr>
          <w:bCs/>
        </w:rPr>
        <w:t>q</w:t>
      </w:r>
      <w:r w:rsidR="00514F13" w:rsidRPr="00514F13">
        <w:rPr>
          <w:bCs/>
        </w:rPr>
        <w:t>ue el municipio necesita</w:t>
      </w:r>
      <w:r w:rsidR="006F15C5">
        <w:rPr>
          <w:bCs/>
        </w:rPr>
        <w:t xml:space="preserve"> </w:t>
      </w:r>
      <w:r w:rsidR="00514F13" w:rsidRPr="00514F13">
        <w:rPr>
          <w:bCs/>
        </w:rPr>
        <w:t xml:space="preserve">para transformar la movilidad y el espacio público; estamos hablando de más de un billón de pesos para </w:t>
      </w:r>
      <w:r w:rsidR="00546969">
        <w:rPr>
          <w:bCs/>
        </w:rPr>
        <w:t xml:space="preserve">tener </w:t>
      </w:r>
      <w:r w:rsidR="00514F13" w:rsidRPr="00514F13">
        <w:rPr>
          <w:bCs/>
        </w:rPr>
        <w:t xml:space="preserve">una </w:t>
      </w:r>
      <w:r w:rsidR="00514F13" w:rsidRPr="00514F13">
        <w:rPr>
          <w:bCs/>
        </w:rPr>
        <w:lastRenderedPageBreak/>
        <w:t xml:space="preserve">movilidad acorde a la importancia </w:t>
      </w:r>
      <w:r w:rsidR="006F15C5">
        <w:rPr>
          <w:bCs/>
        </w:rPr>
        <w:t xml:space="preserve">de </w:t>
      </w:r>
      <w:r w:rsidR="00546969">
        <w:rPr>
          <w:bCs/>
        </w:rPr>
        <w:t xml:space="preserve">Pasto, </w:t>
      </w:r>
      <w:r w:rsidR="006F15C5">
        <w:rPr>
          <w:bCs/>
        </w:rPr>
        <w:t xml:space="preserve">la </w:t>
      </w:r>
      <w:r w:rsidR="00514F13" w:rsidRPr="00514F13">
        <w:rPr>
          <w:bCs/>
        </w:rPr>
        <w:t>región y el país</w:t>
      </w:r>
      <w:r w:rsidR="006F15C5">
        <w:rPr>
          <w:bCs/>
        </w:rPr>
        <w:t>”, manifestó el s</w:t>
      </w:r>
      <w:r w:rsidR="006F15C5" w:rsidRPr="00514F13">
        <w:rPr>
          <w:bCs/>
        </w:rPr>
        <w:t>ecretario de Planeación</w:t>
      </w:r>
      <w:r w:rsidR="00F6603D">
        <w:rPr>
          <w:bCs/>
        </w:rPr>
        <w:t>,</w:t>
      </w:r>
      <w:r w:rsidR="006F15C5" w:rsidRPr="00514F13">
        <w:rPr>
          <w:bCs/>
        </w:rPr>
        <w:t xml:space="preserve"> Víctor Raúl Erazo</w:t>
      </w:r>
      <w:r w:rsidR="00F6603D">
        <w:rPr>
          <w:bCs/>
        </w:rPr>
        <w:t xml:space="preserve"> Paz.</w:t>
      </w:r>
    </w:p>
    <w:p w:rsidR="006F15C5" w:rsidRDefault="006F15C5" w:rsidP="00514F13">
      <w:pPr>
        <w:shd w:val="clear" w:color="auto" w:fill="FFFFFF"/>
        <w:suppressAutoHyphens w:val="0"/>
        <w:spacing w:after="0"/>
        <w:rPr>
          <w:bCs/>
        </w:rPr>
      </w:pPr>
    </w:p>
    <w:p w:rsidR="00514F13" w:rsidRPr="00514F13" w:rsidRDefault="00F91103" w:rsidP="00514F13">
      <w:pPr>
        <w:shd w:val="clear" w:color="auto" w:fill="FFFFFF"/>
        <w:suppressAutoHyphens w:val="0"/>
        <w:spacing w:after="0"/>
        <w:rPr>
          <w:bCs/>
        </w:rPr>
      </w:pPr>
      <w:r>
        <w:rPr>
          <w:bCs/>
        </w:rPr>
        <w:t xml:space="preserve">El funcionario indicó que el Banco Interamericano de Desarrollo, </w:t>
      </w:r>
      <w:r w:rsidR="00514F13" w:rsidRPr="00514F13">
        <w:rPr>
          <w:bCs/>
        </w:rPr>
        <w:t>BID</w:t>
      </w:r>
      <w:r>
        <w:rPr>
          <w:bCs/>
        </w:rPr>
        <w:t>,</w:t>
      </w:r>
      <w:r w:rsidR="00514F13" w:rsidRPr="00514F13">
        <w:rPr>
          <w:bCs/>
        </w:rPr>
        <w:t xml:space="preserve"> aportará lo</w:t>
      </w:r>
      <w:r>
        <w:rPr>
          <w:bCs/>
        </w:rPr>
        <w:t>s</w:t>
      </w:r>
      <w:r w:rsidR="00514F13" w:rsidRPr="00514F13">
        <w:rPr>
          <w:bCs/>
        </w:rPr>
        <w:t xml:space="preserve"> recursos para </w:t>
      </w:r>
      <w:r>
        <w:rPr>
          <w:bCs/>
        </w:rPr>
        <w:t xml:space="preserve">ejecutar la iniciativa que tiene por objetivo hacer de la movilidad </w:t>
      </w:r>
      <w:r w:rsidR="00514F13" w:rsidRPr="00514F13">
        <w:rPr>
          <w:bCs/>
        </w:rPr>
        <w:t>un escenario armónico donde el protagonista sea el ciudadano.</w:t>
      </w:r>
    </w:p>
    <w:p w:rsidR="00F91103" w:rsidRDefault="00F91103" w:rsidP="005862E8">
      <w:pPr>
        <w:shd w:val="clear" w:color="auto" w:fill="FFFFFF"/>
        <w:suppressAutoHyphens w:val="0"/>
        <w:spacing w:after="0"/>
        <w:jc w:val="center"/>
        <w:rPr>
          <w:bCs/>
        </w:rPr>
      </w:pPr>
    </w:p>
    <w:p w:rsidR="00331180" w:rsidRDefault="00331180" w:rsidP="00331180">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331180" w:rsidRDefault="00331180" w:rsidP="006F4167">
      <w:pPr>
        <w:shd w:val="clear" w:color="auto" w:fill="FFFFFF"/>
        <w:suppressAutoHyphens w:val="0"/>
        <w:spacing w:after="0"/>
        <w:jc w:val="center"/>
        <w:rPr>
          <w:b/>
          <w:bCs/>
          <w:lang w:val="es-CO"/>
        </w:rPr>
      </w:pPr>
    </w:p>
    <w:p w:rsidR="006F4167" w:rsidRPr="006F4167" w:rsidRDefault="006F4167" w:rsidP="006F4167">
      <w:pPr>
        <w:shd w:val="clear" w:color="auto" w:fill="FFFFFF"/>
        <w:suppressAutoHyphens w:val="0"/>
        <w:spacing w:after="0"/>
        <w:jc w:val="center"/>
        <w:rPr>
          <w:b/>
          <w:bCs/>
        </w:rPr>
      </w:pPr>
      <w:r w:rsidRPr="006F4167">
        <w:rPr>
          <w:b/>
          <w:bCs/>
        </w:rPr>
        <w:t>PAGO DE INCENTIVOS A BENEFI</w:t>
      </w:r>
      <w:r>
        <w:rPr>
          <w:b/>
          <w:bCs/>
        </w:rPr>
        <w:t xml:space="preserve">CIARIOS DE </w:t>
      </w:r>
      <w:r w:rsidR="00F811DB">
        <w:rPr>
          <w:b/>
          <w:bCs/>
        </w:rPr>
        <w:t xml:space="preserve">PROGRAMA </w:t>
      </w:r>
      <w:r>
        <w:rPr>
          <w:b/>
          <w:bCs/>
        </w:rPr>
        <w:t>MÁS FAMILIAS EN ACCIÓ</w:t>
      </w:r>
      <w:r w:rsidRPr="006F4167">
        <w:rPr>
          <w:b/>
          <w:bCs/>
        </w:rPr>
        <w:t>N</w:t>
      </w:r>
    </w:p>
    <w:p w:rsidR="006F4167" w:rsidRPr="006F4167" w:rsidRDefault="006F4167" w:rsidP="006F4167">
      <w:pPr>
        <w:shd w:val="clear" w:color="auto" w:fill="FFFFFF"/>
        <w:suppressAutoHyphens w:val="0"/>
        <w:spacing w:after="0"/>
        <w:rPr>
          <w:bCs/>
        </w:rPr>
      </w:pPr>
    </w:p>
    <w:p w:rsidR="006F4167" w:rsidRPr="006F4167" w:rsidRDefault="006F4167" w:rsidP="006F4167">
      <w:pPr>
        <w:shd w:val="clear" w:color="auto" w:fill="FFFFFF"/>
        <w:suppressAutoHyphens w:val="0"/>
        <w:spacing w:after="0"/>
        <w:rPr>
          <w:bCs/>
        </w:rPr>
      </w:pPr>
      <w:r w:rsidRPr="006F4167">
        <w:rPr>
          <w:bCs/>
        </w:rPr>
        <w:t>La Alcaldía d</w:t>
      </w:r>
      <w:r>
        <w:rPr>
          <w:bCs/>
        </w:rPr>
        <w:t>e Pasto a través de la Secretarí</w:t>
      </w:r>
      <w:r w:rsidRPr="006F4167">
        <w:rPr>
          <w:bCs/>
        </w:rPr>
        <w:t xml:space="preserve">a de Bienestar Social y el Departamento para la Prosperidad Social - DPS, </w:t>
      </w:r>
      <w:r>
        <w:rPr>
          <w:bCs/>
        </w:rPr>
        <w:t>comunica</w:t>
      </w:r>
      <w:r w:rsidRPr="006F4167">
        <w:rPr>
          <w:bCs/>
        </w:rPr>
        <w:t xml:space="preserve"> a los beneficiarios del programa “Más Fa</w:t>
      </w:r>
      <w:r>
        <w:rPr>
          <w:bCs/>
        </w:rPr>
        <w:t>milias en Acción”, que desde este martes</w:t>
      </w:r>
      <w:r w:rsidRPr="006F4167">
        <w:rPr>
          <w:bCs/>
        </w:rPr>
        <w:t xml:space="preserve"> 29 de abril de 2014, se llevará a cabo el pago de los incentivos monetarios a los </w:t>
      </w:r>
      <w:r>
        <w:rPr>
          <w:bCs/>
        </w:rPr>
        <w:t xml:space="preserve">vinculados </w:t>
      </w:r>
      <w:r w:rsidRPr="006F4167">
        <w:rPr>
          <w:bCs/>
        </w:rPr>
        <w:t xml:space="preserve">del programa que han sido </w:t>
      </w:r>
      <w:proofErr w:type="spellStart"/>
      <w:r w:rsidRPr="006F4167">
        <w:rPr>
          <w:bCs/>
        </w:rPr>
        <w:t>bancarizados</w:t>
      </w:r>
      <w:proofErr w:type="spellEnd"/>
      <w:r w:rsidRPr="006F4167">
        <w:rPr>
          <w:bCs/>
        </w:rPr>
        <w:t xml:space="preserve">. El cobro del incentivo debe hacerse a través de la red de cajeros </w:t>
      </w:r>
      <w:proofErr w:type="spellStart"/>
      <w:r w:rsidRPr="006F4167">
        <w:rPr>
          <w:bCs/>
        </w:rPr>
        <w:t>Servibanca</w:t>
      </w:r>
      <w:proofErr w:type="spellEnd"/>
      <w:r w:rsidRPr="006F4167">
        <w:rPr>
          <w:bCs/>
        </w:rPr>
        <w:t xml:space="preserve"> hac</w:t>
      </w:r>
      <w:r>
        <w:rPr>
          <w:bCs/>
        </w:rPr>
        <w:t>iendo uso de la tarjeta débito color gris</w:t>
      </w:r>
      <w:r w:rsidRPr="006F4167">
        <w:rPr>
          <w:bCs/>
        </w:rPr>
        <w:t>.</w:t>
      </w:r>
    </w:p>
    <w:p w:rsidR="006F4167" w:rsidRPr="006F4167" w:rsidRDefault="006F4167" w:rsidP="006F4167">
      <w:pPr>
        <w:shd w:val="clear" w:color="auto" w:fill="FFFFFF"/>
        <w:suppressAutoHyphens w:val="0"/>
        <w:spacing w:after="0"/>
        <w:rPr>
          <w:bCs/>
        </w:rPr>
      </w:pPr>
    </w:p>
    <w:p w:rsidR="006F4167" w:rsidRPr="006F4167" w:rsidRDefault="00411EBD" w:rsidP="006F4167">
      <w:pPr>
        <w:shd w:val="clear" w:color="auto" w:fill="FFFFFF"/>
        <w:suppressAutoHyphens w:val="0"/>
        <w:spacing w:after="0"/>
        <w:rPr>
          <w:bCs/>
        </w:rPr>
      </w:pPr>
      <w:r>
        <w:rPr>
          <w:bCs/>
        </w:rPr>
        <w:t>La secretaria de la dependencia, Laura Patricia Martínez Baquero, explicó que</w:t>
      </w:r>
      <w:r w:rsidR="00D63B9B">
        <w:rPr>
          <w:bCs/>
        </w:rPr>
        <w:t xml:space="preserve"> los</w:t>
      </w:r>
      <w:r>
        <w:rPr>
          <w:bCs/>
        </w:rPr>
        <w:t xml:space="preserve"> </w:t>
      </w:r>
      <w:r w:rsidR="006F4167" w:rsidRPr="006F4167">
        <w:rPr>
          <w:bCs/>
        </w:rPr>
        <w:t xml:space="preserve"> beneficiarios que reciben el incen</w:t>
      </w:r>
      <w:r w:rsidR="003C3D0C">
        <w:rPr>
          <w:bCs/>
        </w:rPr>
        <w:t xml:space="preserve">tivo por la modalidad de giro, </w:t>
      </w:r>
      <w:r w:rsidR="00D63B9B">
        <w:rPr>
          <w:bCs/>
        </w:rPr>
        <w:t xml:space="preserve">lo deben hacer </w:t>
      </w:r>
      <w:r w:rsidR="006F4167" w:rsidRPr="006F4167">
        <w:rPr>
          <w:bCs/>
        </w:rPr>
        <w:t>directamente en el Banco Agrario e</w:t>
      </w:r>
      <w:r w:rsidR="003C3D0C">
        <w:rPr>
          <w:bCs/>
        </w:rPr>
        <w:t xml:space="preserve">ntre sábado </w:t>
      </w:r>
      <w:r w:rsidR="006F4167" w:rsidRPr="006F4167">
        <w:rPr>
          <w:bCs/>
        </w:rPr>
        <w:t xml:space="preserve">3 y el </w:t>
      </w:r>
      <w:r w:rsidR="003C3D0C">
        <w:rPr>
          <w:bCs/>
        </w:rPr>
        <w:t xml:space="preserve">sábado </w:t>
      </w:r>
      <w:r w:rsidR="006F4167" w:rsidRPr="006F4167">
        <w:rPr>
          <w:bCs/>
        </w:rPr>
        <w:t>10 de mayo de 2014, en jornada continúan de 8</w:t>
      </w:r>
      <w:r w:rsidR="003C3D0C">
        <w:rPr>
          <w:bCs/>
        </w:rPr>
        <w:t>:00</w:t>
      </w:r>
      <w:r w:rsidR="006F4167" w:rsidRPr="006F4167">
        <w:rPr>
          <w:bCs/>
        </w:rPr>
        <w:t xml:space="preserve"> </w:t>
      </w:r>
      <w:r w:rsidR="003C3D0C">
        <w:rPr>
          <w:bCs/>
        </w:rPr>
        <w:t>de la mañana</w:t>
      </w:r>
      <w:r w:rsidR="006F4167" w:rsidRPr="006F4167">
        <w:rPr>
          <w:bCs/>
        </w:rPr>
        <w:t xml:space="preserve"> hasta las 4:00 </w:t>
      </w:r>
      <w:r w:rsidR="003C3D0C">
        <w:rPr>
          <w:bCs/>
        </w:rPr>
        <w:t>de la tarde</w:t>
      </w:r>
      <w:r w:rsidR="006F4167" w:rsidRPr="006F4167">
        <w:rPr>
          <w:bCs/>
        </w:rPr>
        <w:t xml:space="preserve"> en jornada continua.</w:t>
      </w:r>
      <w:r>
        <w:rPr>
          <w:bCs/>
        </w:rPr>
        <w:t xml:space="preserve"> </w:t>
      </w:r>
      <w:r w:rsidR="006F4167" w:rsidRPr="006F4167">
        <w:rPr>
          <w:bCs/>
        </w:rPr>
        <w:t>Cualquier inquietud acercarse a las instalaciones de la Secretar</w:t>
      </w:r>
      <w:r w:rsidR="00834894">
        <w:rPr>
          <w:bCs/>
        </w:rPr>
        <w:t>í</w:t>
      </w:r>
      <w:r w:rsidR="006F4167" w:rsidRPr="006F4167">
        <w:rPr>
          <w:bCs/>
        </w:rPr>
        <w:t xml:space="preserve">a de Bienestar Social, Antiguo </w:t>
      </w:r>
      <w:proofErr w:type="spellStart"/>
      <w:r w:rsidR="006F4167" w:rsidRPr="006F4167">
        <w:rPr>
          <w:bCs/>
        </w:rPr>
        <w:t>Inurbe</w:t>
      </w:r>
      <w:proofErr w:type="spellEnd"/>
      <w:r w:rsidR="006F4167" w:rsidRPr="006F4167">
        <w:rPr>
          <w:bCs/>
        </w:rPr>
        <w:t>, en horario de 8:00 a 12:00</w:t>
      </w:r>
      <w:r w:rsidR="00834894">
        <w:rPr>
          <w:bCs/>
        </w:rPr>
        <w:t xml:space="preserve"> del medio día y de 2:00 a 5:00 de la tarde</w:t>
      </w:r>
      <w:r w:rsidR="006F4167" w:rsidRPr="006F4167">
        <w:rPr>
          <w:bCs/>
        </w:rPr>
        <w:t>.</w:t>
      </w:r>
    </w:p>
    <w:p w:rsidR="006F4167" w:rsidRDefault="006F4167" w:rsidP="00D179E2">
      <w:pPr>
        <w:shd w:val="clear" w:color="auto" w:fill="FFFFFF"/>
        <w:suppressAutoHyphens w:val="0"/>
        <w:spacing w:after="0"/>
        <w:jc w:val="center"/>
        <w:rPr>
          <w:b/>
          <w:bCs/>
        </w:rPr>
      </w:pPr>
    </w:p>
    <w:p w:rsidR="00B75227" w:rsidRPr="00384900" w:rsidRDefault="00B75227" w:rsidP="00B75227">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B75227" w:rsidRDefault="00B75227" w:rsidP="00D179E2">
      <w:pPr>
        <w:shd w:val="clear" w:color="auto" w:fill="FFFFFF"/>
        <w:suppressAutoHyphens w:val="0"/>
        <w:spacing w:after="0"/>
        <w:jc w:val="center"/>
        <w:rPr>
          <w:b/>
          <w:bCs/>
        </w:rPr>
      </w:pPr>
    </w:p>
    <w:p w:rsidR="00D179E2" w:rsidRPr="00D179E2" w:rsidRDefault="00D179E2" w:rsidP="00D179E2">
      <w:pPr>
        <w:shd w:val="clear" w:color="auto" w:fill="FFFFFF"/>
        <w:suppressAutoHyphens w:val="0"/>
        <w:spacing w:after="0"/>
        <w:jc w:val="center"/>
        <w:rPr>
          <w:b/>
          <w:bCs/>
        </w:rPr>
      </w:pPr>
      <w:r w:rsidRPr="00D179E2">
        <w:rPr>
          <w:b/>
          <w:bCs/>
        </w:rPr>
        <w:t>REPORTAN NORMALIDAD ANTES, DURANTE Y DESPUÉS DE LA MARCHA CAMPESINA</w:t>
      </w:r>
    </w:p>
    <w:p w:rsidR="00D179E2" w:rsidRPr="00D179E2" w:rsidRDefault="00D179E2" w:rsidP="00D179E2">
      <w:pPr>
        <w:shd w:val="clear" w:color="auto" w:fill="FFFFFF"/>
        <w:suppressAutoHyphens w:val="0"/>
        <w:spacing w:after="0"/>
        <w:rPr>
          <w:bCs/>
        </w:rPr>
      </w:pPr>
    </w:p>
    <w:p w:rsidR="00444992" w:rsidRDefault="00D179E2" w:rsidP="00D179E2">
      <w:pPr>
        <w:shd w:val="clear" w:color="auto" w:fill="FFFFFF"/>
        <w:suppressAutoHyphens w:val="0"/>
        <w:spacing w:after="0"/>
        <w:rPr>
          <w:bCs/>
        </w:rPr>
      </w:pPr>
      <w:r>
        <w:rPr>
          <w:bCs/>
        </w:rPr>
        <w:t>El secretario de Gobierno de la A</w:t>
      </w:r>
      <w:r w:rsidRPr="00D179E2">
        <w:rPr>
          <w:bCs/>
        </w:rPr>
        <w:t>lcaldía de Pasto Gustavo Núñez</w:t>
      </w:r>
      <w:r>
        <w:rPr>
          <w:bCs/>
        </w:rPr>
        <w:t xml:space="preserve"> Guerrero, destacó</w:t>
      </w:r>
      <w:r w:rsidRPr="00D179E2">
        <w:rPr>
          <w:bCs/>
        </w:rPr>
        <w:t xml:space="preserve"> el civismo de los representantes de los campesinos de 35 municipios </w:t>
      </w:r>
      <w:r w:rsidR="00444992">
        <w:rPr>
          <w:bCs/>
        </w:rPr>
        <w:t xml:space="preserve">del departamento </w:t>
      </w:r>
      <w:r w:rsidRPr="00D179E2">
        <w:rPr>
          <w:bCs/>
        </w:rPr>
        <w:t xml:space="preserve">que durante varias horas marcharon pacíficamente por las calles de la ciudad en </w:t>
      </w:r>
      <w:r>
        <w:rPr>
          <w:bCs/>
        </w:rPr>
        <w:t>solidaridad y respaldo al paro a</w:t>
      </w:r>
      <w:r w:rsidRPr="00D179E2">
        <w:rPr>
          <w:bCs/>
        </w:rPr>
        <w:t>grario.</w:t>
      </w:r>
      <w:r>
        <w:rPr>
          <w:bCs/>
        </w:rPr>
        <w:t xml:space="preserve"> </w:t>
      </w:r>
    </w:p>
    <w:p w:rsidR="0071469A" w:rsidRDefault="0071469A" w:rsidP="00D179E2">
      <w:pPr>
        <w:shd w:val="clear" w:color="auto" w:fill="FFFFFF"/>
        <w:suppressAutoHyphens w:val="0"/>
        <w:spacing w:after="0"/>
        <w:rPr>
          <w:bCs/>
        </w:rPr>
      </w:pPr>
    </w:p>
    <w:p w:rsidR="00D179E2" w:rsidRPr="00D179E2" w:rsidRDefault="00D179E2" w:rsidP="00D179E2">
      <w:pPr>
        <w:shd w:val="clear" w:color="auto" w:fill="FFFFFF"/>
        <w:suppressAutoHyphens w:val="0"/>
        <w:spacing w:after="0"/>
        <w:rPr>
          <w:bCs/>
        </w:rPr>
      </w:pPr>
      <w:r>
        <w:rPr>
          <w:bCs/>
        </w:rPr>
        <w:t>El funcionario resaltó</w:t>
      </w:r>
      <w:r w:rsidRPr="00D179E2">
        <w:rPr>
          <w:bCs/>
        </w:rPr>
        <w:t xml:space="preserve"> el buen comportamiento de los líderes campesinos y </w:t>
      </w:r>
      <w:r>
        <w:rPr>
          <w:bCs/>
        </w:rPr>
        <w:t xml:space="preserve">aseguró </w:t>
      </w:r>
      <w:r w:rsidRPr="00D179E2">
        <w:rPr>
          <w:bCs/>
        </w:rPr>
        <w:t>que Pasto se convierte en una ciudad ejemplo para el país en donde las autoridades respetan el derecho a la protesta</w:t>
      </w:r>
      <w:r w:rsidR="00834894">
        <w:rPr>
          <w:bCs/>
        </w:rPr>
        <w:t>,</w:t>
      </w:r>
      <w:r w:rsidRPr="00D179E2">
        <w:rPr>
          <w:bCs/>
        </w:rPr>
        <w:t xml:space="preserve"> </w:t>
      </w:r>
      <w:r>
        <w:rPr>
          <w:bCs/>
        </w:rPr>
        <w:t xml:space="preserve">al tiempo que manifestó </w:t>
      </w:r>
      <w:r w:rsidRPr="00D179E2">
        <w:rPr>
          <w:bCs/>
        </w:rPr>
        <w:t>que la</w:t>
      </w:r>
      <w:r w:rsidR="00834894">
        <w:rPr>
          <w:bCs/>
        </w:rPr>
        <w:t xml:space="preserve"> Alcaldía de Pasto</w:t>
      </w:r>
      <w:r w:rsidRPr="00D179E2">
        <w:rPr>
          <w:bCs/>
        </w:rPr>
        <w:t xml:space="preserve"> mantendrá el orden en medio de esta convocatoria a paro.</w:t>
      </w:r>
    </w:p>
    <w:p w:rsidR="00D179E2" w:rsidRPr="00D179E2" w:rsidRDefault="00D179E2" w:rsidP="00D179E2">
      <w:pPr>
        <w:shd w:val="clear" w:color="auto" w:fill="FFFFFF"/>
        <w:suppressAutoHyphens w:val="0"/>
        <w:spacing w:after="0"/>
        <w:rPr>
          <w:bCs/>
        </w:rPr>
      </w:pPr>
    </w:p>
    <w:p w:rsidR="00D179E2" w:rsidRDefault="00625898" w:rsidP="00D179E2">
      <w:pPr>
        <w:shd w:val="clear" w:color="auto" w:fill="FFFFFF"/>
        <w:suppressAutoHyphens w:val="0"/>
        <w:spacing w:after="0"/>
        <w:rPr>
          <w:bCs/>
        </w:rPr>
      </w:pPr>
      <w:r>
        <w:rPr>
          <w:bCs/>
        </w:rPr>
        <w:t xml:space="preserve">Núñez Guerrero indicó que el alcalde </w:t>
      </w:r>
      <w:r w:rsidR="00D179E2" w:rsidRPr="00D179E2">
        <w:rPr>
          <w:bCs/>
        </w:rPr>
        <w:t>Harold Guerrero López, solicit</w:t>
      </w:r>
      <w:r w:rsidR="00834894">
        <w:rPr>
          <w:bCs/>
        </w:rPr>
        <w:t>ó</w:t>
      </w:r>
      <w:r w:rsidR="00D179E2" w:rsidRPr="00D179E2">
        <w:rPr>
          <w:bCs/>
        </w:rPr>
        <w:t xml:space="preserve"> nuevamente al m</w:t>
      </w:r>
      <w:r>
        <w:rPr>
          <w:bCs/>
        </w:rPr>
        <w:t>inistro de A</w:t>
      </w:r>
      <w:r w:rsidR="00D179E2" w:rsidRPr="00D179E2">
        <w:rPr>
          <w:bCs/>
        </w:rPr>
        <w:t>gricultura</w:t>
      </w:r>
      <w:r w:rsidR="00834894">
        <w:rPr>
          <w:bCs/>
        </w:rPr>
        <w:t xml:space="preserve"> Rubén Darío </w:t>
      </w:r>
      <w:proofErr w:type="spellStart"/>
      <w:r w:rsidR="00834894">
        <w:rPr>
          <w:bCs/>
        </w:rPr>
        <w:t>Lizarralde</w:t>
      </w:r>
      <w:proofErr w:type="spellEnd"/>
      <w:r w:rsidR="00444992">
        <w:rPr>
          <w:bCs/>
        </w:rPr>
        <w:t>,</w:t>
      </w:r>
      <w:r w:rsidR="00D179E2" w:rsidRPr="00D179E2">
        <w:rPr>
          <w:bCs/>
        </w:rPr>
        <w:t xml:space="preserve"> ma</w:t>
      </w:r>
      <w:r>
        <w:rPr>
          <w:bCs/>
        </w:rPr>
        <w:t>ntener abierta la puerta del diá</w:t>
      </w:r>
      <w:r w:rsidR="00D179E2" w:rsidRPr="00D179E2">
        <w:rPr>
          <w:bCs/>
        </w:rPr>
        <w:t xml:space="preserve">logo, para evitar bloqueos </w:t>
      </w:r>
      <w:r w:rsidR="00834894">
        <w:rPr>
          <w:bCs/>
        </w:rPr>
        <w:t>en</w:t>
      </w:r>
      <w:r w:rsidR="00D179E2" w:rsidRPr="00D179E2">
        <w:rPr>
          <w:bCs/>
        </w:rPr>
        <w:t xml:space="preserve"> las vías tal y como sucedió el año anterior.</w:t>
      </w:r>
    </w:p>
    <w:p w:rsidR="005B5DBD" w:rsidRDefault="005B5DBD" w:rsidP="00D179E2">
      <w:pPr>
        <w:shd w:val="clear" w:color="auto" w:fill="FFFFFF"/>
        <w:suppressAutoHyphens w:val="0"/>
        <w:spacing w:after="0"/>
        <w:rPr>
          <w:bCs/>
        </w:rPr>
      </w:pPr>
    </w:p>
    <w:p w:rsidR="005B5DBD" w:rsidRDefault="005B5DBD" w:rsidP="005B5DBD">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742330" w:rsidRPr="00742330" w:rsidRDefault="00742330" w:rsidP="005862E8">
      <w:pPr>
        <w:shd w:val="clear" w:color="auto" w:fill="FFFFFF"/>
        <w:suppressAutoHyphens w:val="0"/>
        <w:spacing w:after="0"/>
        <w:jc w:val="center"/>
        <w:rPr>
          <w:b/>
          <w:bCs/>
        </w:rPr>
      </w:pPr>
      <w:bookmarkStart w:id="0" w:name="_GoBack"/>
      <w:bookmarkEnd w:id="0"/>
      <w:r w:rsidRPr="00742330">
        <w:rPr>
          <w:b/>
          <w:bCs/>
        </w:rPr>
        <w:lastRenderedPageBreak/>
        <w:t>CONVOCATORIA PÚBLICA EPSAGRO</w:t>
      </w:r>
    </w:p>
    <w:p w:rsidR="00742330" w:rsidRDefault="00742330" w:rsidP="005862E8">
      <w:pPr>
        <w:shd w:val="clear" w:color="auto" w:fill="FFFFFF"/>
        <w:suppressAutoHyphens w:val="0"/>
        <w:spacing w:after="0"/>
        <w:jc w:val="center"/>
        <w:rPr>
          <w:bCs/>
        </w:rPr>
      </w:pPr>
    </w:p>
    <w:p w:rsidR="00742330" w:rsidRDefault="00742330" w:rsidP="00742330">
      <w:pPr>
        <w:shd w:val="clear" w:color="auto" w:fill="FFFFFF"/>
        <w:suppressAutoHyphens w:val="0"/>
        <w:spacing w:after="0"/>
        <w:rPr>
          <w:bCs/>
        </w:rPr>
      </w:pPr>
      <w:r>
        <w:rPr>
          <w:bCs/>
        </w:rPr>
        <w:t>El secretario de Agricultura de la Alcaldía de Pasto, Jairo Rebolledo Rengifo informó que se abrió la c</w:t>
      </w:r>
      <w:r w:rsidRPr="00742330">
        <w:rPr>
          <w:bCs/>
        </w:rPr>
        <w:t>onvocatoria pública para las EPSAGRO legalmente constituidas y debidamen</w:t>
      </w:r>
      <w:r>
        <w:rPr>
          <w:bCs/>
        </w:rPr>
        <w:t>te registradas ante la Secretarí</w:t>
      </w:r>
      <w:r w:rsidRPr="00742330">
        <w:rPr>
          <w:bCs/>
        </w:rPr>
        <w:t>a de Agricultura Departamental y/o el Ministerio de Agricultura y Desarrollo Rural</w:t>
      </w:r>
      <w:r w:rsidR="00E00A73">
        <w:rPr>
          <w:bCs/>
        </w:rPr>
        <w:t>,</w:t>
      </w:r>
      <w:r w:rsidRPr="00742330">
        <w:rPr>
          <w:bCs/>
        </w:rPr>
        <w:t xml:space="preserve"> interesadas en presentar propuestas para la ejecución del Plan General de Asistencia Técnica PGAT aprobado para el Municipio de Pasto vigencia 2014</w:t>
      </w:r>
      <w:r>
        <w:rPr>
          <w:bCs/>
        </w:rPr>
        <w:t>.</w:t>
      </w:r>
    </w:p>
    <w:p w:rsidR="00742330" w:rsidRDefault="00742330" w:rsidP="00742330">
      <w:pPr>
        <w:shd w:val="clear" w:color="auto" w:fill="FFFFFF"/>
        <w:suppressAutoHyphens w:val="0"/>
        <w:spacing w:after="0"/>
        <w:rPr>
          <w:bCs/>
        </w:rPr>
      </w:pPr>
    </w:p>
    <w:p w:rsidR="006654B4" w:rsidRDefault="00742330" w:rsidP="00742330">
      <w:pPr>
        <w:shd w:val="clear" w:color="auto" w:fill="FFFFFF"/>
        <w:suppressAutoHyphens w:val="0"/>
        <w:spacing w:after="0"/>
        <w:rPr>
          <w:bCs/>
        </w:rPr>
      </w:pPr>
      <w:r>
        <w:rPr>
          <w:bCs/>
        </w:rPr>
        <w:t xml:space="preserve">El funcionario informó que los </w:t>
      </w:r>
      <w:r w:rsidRPr="00742330">
        <w:rPr>
          <w:bCs/>
        </w:rPr>
        <w:t xml:space="preserve">términos de referencia para la presentación de propuestas </w:t>
      </w:r>
      <w:r>
        <w:rPr>
          <w:bCs/>
        </w:rPr>
        <w:t xml:space="preserve">y </w:t>
      </w:r>
      <w:r w:rsidRPr="00742330">
        <w:rPr>
          <w:bCs/>
        </w:rPr>
        <w:t>ejecución del Plan</w:t>
      </w:r>
      <w:r>
        <w:rPr>
          <w:bCs/>
        </w:rPr>
        <w:t xml:space="preserve"> General de Asistencia Técnica PGAT del M</w:t>
      </w:r>
      <w:r w:rsidRPr="00742330">
        <w:rPr>
          <w:bCs/>
        </w:rPr>
        <w:t xml:space="preserve">unicipio de Pasto, </w:t>
      </w:r>
      <w:r>
        <w:rPr>
          <w:bCs/>
        </w:rPr>
        <w:t>podrá</w:t>
      </w:r>
      <w:r w:rsidRPr="00742330">
        <w:rPr>
          <w:bCs/>
        </w:rPr>
        <w:t xml:space="preserve"> ser consultad</w:t>
      </w:r>
      <w:r>
        <w:rPr>
          <w:bCs/>
        </w:rPr>
        <w:t>a</w:t>
      </w:r>
      <w:r w:rsidRPr="00742330">
        <w:rPr>
          <w:bCs/>
        </w:rPr>
        <w:t xml:space="preserve"> en la página web </w:t>
      </w:r>
      <w:hyperlink r:id="rId11" w:history="1">
        <w:r w:rsidRPr="007E36D9">
          <w:rPr>
            <w:rStyle w:val="Hipervnculo"/>
            <w:bCs/>
          </w:rPr>
          <w:t>www.pasto.gov.co</w:t>
        </w:r>
      </w:hyperlink>
      <w:r>
        <w:rPr>
          <w:bCs/>
        </w:rPr>
        <w:t xml:space="preserve"> </w:t>
      </w:r>
      <w:r w:rsidRPr="00742330">
        <w:rPr>
          <w:bCs/>
        </w:rPr>
        <w:t>en la Secretaría de Agricul</w:t>
      </w:r>
      <w:r w:rsidR="006654B4">
        <w:rPr>
          <w:bCs/>
        </w:rPr>
        <w:t xml:space="preserve">tura CAM </w:t>
      </w:r>
      <w:proofErr w:type="spellStart"/>
      <w:r w:rsidR="006654B4">
        <w:rPr>
          <w:bCs/>
        </w:rPr>
        <w:t>Anganoy</w:t>
      </w:r>
      <w:proofErr w:type="spellEnd"/>
      <w:r w:rsidR="006654B4">
        <w:rPr>
          <w:bCs/>
        </w:rPr>
        <w:t xml:space="preserve"> </w:t>
      </w:r>
      <w:r w:rsidR="008E6A90">
        <w:rPr>
          <w:bCs/>
        </w:rPr>
        <w:t>o</w:t>
      </w:r>
      <w:r w:rsidR="006654B4">
        <w:rPr>
          <w:bCs/>
        </w:rPr>
        <w:t xml:space="preserve"> en el link: </w:t>
      </w:r>
      <w:hyperlink r:id="rId12" w:history="1">
        <w:r w:rsidR="006654B4" w:rsidRPr="0094373A">
          <w:rPr>
            <w:rStyle w:val="Hipervnculo"/>
            <w:bCs/>
          </w:rPr>
          <w:t>http://www.pasto.gov.co/index.php/component/phocadownload/category/279-epsagro</w:t>
        </w:r>
      </w:hyperlink>
      <w:r w:rsidR="006654B4">
        <w:rPr>
          <w:bCs/>
        </w:rPr>
        <w:t xml:space="preserve"> </w:t>
      </w:r>
    </w:p>
    <w:p w:rsidR="006654B4" w:rsidRDefault="006654B4" w:rsidP="00742330">
      <w:pPr>
        <w:shd w:val="clear" w:color="auto" w:fill="FFFFFF"/>
        <w:suppressAutoHyphens w:val="0"/>
        <w:spacing w:after="0"/>
        <w:rPr>
          <w:bCs/>
        </w:rPr>
      </w:pPr>
    </w:p>
    <w:p w:rsidR="00742330" w:rsidRDefault="00742330" w:rsidP="00742330">
      <w:pPr>
        <w:shd w:val="clear" w:color="auto" w:fill="FFFFFF"/>
        <w:suppressAutoHyphens w:val="0"/>
        <w:spacing w:after="0"/>
        <w:rPr>
          <w:bCs/>
        </w:rPr>
      </w:pPr>
      <w:r>
        <w:rPr>
          <w:bCs/>
        </w:rPr>
        <w:t>Así mismo</w:t>
      </w:r>
      <w:r w:rsidR="003F0E57">
        <w:rPr>
          <w:bCs/>
        </w:rPr>
        <w:t>,</w:t>
      </w:r>
      <w:r>
        <w:rPr>
          <w:bCs/>
        </w:rPr>
        <w:t xml:space="preserve"> se creó a través del D</w:t>
      </w:r>
      <w:r w:rsidRPr="00742330">
        <w:rPr>
          <w:bCs/>
        </w:rPr>
        <w:t>ecreto 0193 de 2014,</w:t>
      </w:r>
      <w:r>
        <w:rPr>
          <w:bCs/>
        </w:rPr>
        <w:t xml:space="preserve"> el C</w:t>
      </w:r>
      <w:r w:rsidRPr="00742330">
        <w:rPr>
          <w:bCs/>
        </w:rPr>
        <w:t>omité Asesor Evaluador encargado de llevar a cabo el proceso de selección de las EPSAGRO</w:t>
      </w:r>
      <w:r>
        <w:rPr>
          <w:bCs/>
        </w:rPr>
        <w:t xml:space="preserve">. La información al respecto se puede </w:t>
      </w:r>
      <w:r w:rsidR="004F3EB6">
        <w:rPr>
          <w:bCs/>
        </w:rPr>
        <w:t xml:space="preserve">revisar </w:t>
      </w:r>
      <w:r w:rsidRPr="00742330">
        <w:rPr>
          <w:bCs/>
        </w:rPr>
        <w:t>en el siguiente link:</w:t>
      </w:r>
      <w:r>
        <w:rPr>
          <w:bCs/>
        </w:rPr>
        <w:t xml:space="preserve"> </w:t>
      </w:r>
      <w:hyperlink r:id="rId13" w:history="1">
        <w:r w:rsidRPr="007E36D9">
          <w:rPr>
            <w:rStyle w:val="Hipervnculo"/>
            <w:bCs/>
          </w:rPr>
          <w:t>http://www.pasto.gov.co/index.php/decretos/decretos-2014?download=5789:dec_0193_24_abr_2014</w:t>
        </w:r>
      </w:hyperlink>
      <w:r>
        <w:rPr>
          <w:bCs/>
        </w:rPr>
        <w:t xml:space="preserve"> </w:t>
      </w:r>
    </w:p>
    <w:p w:rsidR="005806B9" w:rsidRDefault="005806B9" w:rsidP="00742330">
      <w:pPr>
        <w:shd w:val="clear" w:color="auto" w:fill="FFFFFF"/>
        <w:suppressAutoHyphens w:val="0"/>
        <w:spacing w:after="0"/>
        <w:rPr>
          <w:bCs/>
        </w:rPr>
      </w:pPr>
    </w:p>
    <w:p w:rsidR="005806B9" w:rsidRPr="00384900" w:rsidRDefault="005806B9" w:rsidP="005806B9">
      <w:pPr>
        <w:spacing w:after="0"/>
        <w:rPr>
          <w:rFonts w:cs="Tahoma"/>
          <w:b/>
          <w:sz w:val="18"/>
          <w:szCs w:val="18"/>
        </w:rPr>
      </w:pPr>
      <w:r w:rsidRPr="00384900">
        <w:rPr>
          <w:rFonts w:cs="Tahoma"/>
          <w:b/>
          <w:sz w:val="18"/>
          <w:szCs w:val="18"/>
        </w:rPr>
        <w:t>Contacto: Secretario de Agricultura, Jairo Rebolledo Rengifo. Celular: 3006020282</w:t>
      </w:r>
    </w:p>
    <w:p w:rsidR="005806B9" w:rsidRPr="00742330" w:rsidRDefault="005806B9" w:rsidP="00742330">
      <w:pPr>
        <w:shd w:val="clear" w:color="auto" w:fill="FFFFFF"/>
        <w:suppressAutoHyphens w:val="0"/>
        <w:spacing w:after="0"/>
        <w:rPr>
          <w:bCs/>
        </w:rPr>
      </w:pPr>
    </w:p>
    <w:p w:rsidR="00B13BD8" w:rsidRPr="005862E8" w:rsidRDefault="005862E8" w:rsidP="005862E8">
      <w:pPr>
        <w:shd w:val="clear" w:color="auto" w:fill="FFFFFF"/>
        <w:suppressAutoHyphens w:val="0"/>
        <w:spacing w:after="0"/>
        <w:jc w:val="center"/>
        <w:rPr>
          <w:b/>
          <w:bCs/>
        </w:rPr>
      </w:pPr>
      <w:r w:rsidRPr="005862E8">
        <w:rPr>
          <w:b/>
          <w:bCs/>
        </w:rPr>
        <w:t>CONFORMAN PLATAFORMA MUNICIPAL DE JUVENTUD</w:t>
      </w:r>
    </w:p>
    <w:p w:rsidR="00B13BD8" w:rsidRDefault="00B13BD8" w:rsidP="00FC1318">
      <w:pPr>
        <w:shd w:val="clear" w:color="auto" w:fill="FFFFFF"/>
        <w:suppressAutoHyphens w:val="0"/>
        <w:spacing w:after="0"/>
        <w:jc w:val="center"/>
        <w:rPr>
          <w:bCs/>
        </w:rPr>
      </w:pPr>
    </w:p>
    <w:p w:rsidR="00FC1318" w:rsidRDefault="00FC1318" w:rsidP="00FC1318">
      <w:pPr>
        <w:shd w:val="clear" w:color="auto" w:fill="FFFFFF"/>
        <w:suppressAutoHyphens w:val="0"/>
        <w:spacing w:after="0"/>
        <w:jc w:val="center"/>
        <w:rPr>
          <w:bCs/>
        </w:rPr>
      </w:pPr>
      <w:r>
        <w:rPr>
          <w:bCs/>
          <w:noProof/>
          <w:lang w:val="es-CO" w:eastAsia="es-CO"/>
        </w:rPr>
        <w:drawing>
          <wp:inline distT="0" distB="0" distL="0" distR="0">
            <wp:extent cx="2891958" cy="1814170"/>
            <wp:effectExtent l="19050" t="0" r="3642" b="0"/>
            <wp:docPr id="4" name="3 Imagen" descr="PLATAFORMA MUNICIPAL DE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AFORMA MUNICIPAL DE JUVENTUD.jpg"/>
                    <pic:cNvPicPr/>
                  </pic:nvPicPr>
                  <pic:blipFill>
                    <a:blip r:embed="rId14" cstate="print"/>
                    <a:stretch>
                      <a:fillRect/>
                    </a:stretch>
                  </pic:blipFill>
                  <pic:spPr>
                    <a:xfrm>
                      <a:off x="0" y="0"/>
                      <a:ext cx="2904527" cy="1822055"/>
                    </a:xfrm>
                    <a:prstGeom prst="rect">
                      <a:avLst/>
                    </a:prstGeom>
                  </pic:spPr>
                </pic:pic>
              </a:graphicData>
            </a:graphic>
          </wp:inline>
        </w:drawing>
      </w:r>
    </w:p>
    <w:p w:rsidR="00100D72" w:rsidRDefault="00100D72" w:rsidP="00FC1318">
      <w:pPr>
        <w:shd w:val="clear" w:color="auto" w:fill="FFFFFF"/>
        <w:suppressAutoHyphens w:val="0"/>
        <w:spacing w:after="0"/>
        <w:jc w:val="center"/>
        <w:rPr>
          <w:bCs/>
        </w:rPr>
      </w:pPr>
    </w:p>
    <w:p w:rsidR="003C2301" w:rsidRDefault="00D6315F" w:rsidP="003C2301">
      <w:pPr>
        <w:shd w:val="clear" w:color="auto" w:fill="FFFFFF"/>
        <w:suppressAutoHyphens w:val="0"/>
        <w:spacing w:after="0"/>
        <w:rPr>
          <w:bCs/>
        </w:rPr>
      </w:pPr>
      <w:r>
        <w:rPr>
          <w:bCs/>
        </w:rPr>
        <w:t>R</w:t>
      </w:r>
      <w:r w:rsidR="004F7127" w:rsidRPr="004F7127">
        <w:rPr>
          <w:bCs/>
        </w:rPr>
        <w:t xml:space="preserve">epresentantes </w:t>
      </w:r>
      <w:r>
        <w:rPr>
          <w:bCs/>
        </w:rPr>
        <w:t xml:space="preserve">juveniles </w:t>
      </w:r>
      <w:r w:rsidR="004F7127" w:rsidRPr="004F7127">
        <w:rPr>
          <w:bCs/>
        </w:rPr>
        <w:t xml:space="preserve">de distintas organizaciones formales y no formales de Pasto, </w:t>
      </w:r>
      <w:r>
        <w:rPr>
          <w:bCs/>
        </w:rPr>
        <w:t>se vincularon a la P</w:t>
      </w:r>
      <w:r w:rsidR="004F7127" w:rsidRPr="004F7127">
        <w:rPr>
          <w:bCs/>
        </w:rPr>
        <w:t xml:space="preserve">lataforma </w:t>
      </w:r>
      <w:r>
        <w:rPr>
          <w:bCs/>
        </w:rPr>
        <w:t xml:space="preserve">Municipal </w:t>
      </w:r>
      <w:r w:rsidR="004F7127" w:rsidRPr="004F7127">
        <w:rPr>
          <w:bCs/>
        </w:rPr>
        <w:t xml:space="preserve">de Juventud </w:t>
      </w:r>
      <w:r w:rsidR="00B77B7E">
        <w:rPr>
          <w:bCs/>
        </w:rPr>
        <w:t xml:space="preserve">que busca dinamizar los procesos y actividades que desarrollan cada una de ellas. </w:t>
      </w:r>
      <w:r w:rsidR="003C2301">
        <w:rPr>
          <w:bCs/>
        </w:rPr>
        <w:t xml:space="preserve">La directora </w:t>
      </w:r>
      <w:r w:rsidR="00E00A73">
        <w:rPr>
          <w:bCs/>
        </w:rPr>
        <w:t xml:space="preserve">administrativa </w:t>
      </w:r>
      <w:r w:rsidR="003C2301">
        <w:rPr>
          <w:bCs/>
        </w:rPr>
        <w:t>de Juventud de la A</w:t>
      </w:r>
      <w:r w:rsidR="00E00A73">
        <w:rPr>
          <w:bCs/>
        </w:rPr>
        <w:t>lcaldía de Pasto</w:t>
      </w:r>
      <w:r w:rsidR="003C2301">
        <w:rPr>
          <w:bCs/>
        </w:rPr>
        <w:t xml:space="preserve">, </w:t>
      </w:r>
      <w:r w:rsidR="003C2301" w:rsidRPr="004F7127">
        <w:rPr>
          <w:bCs/>
        </w:rPr>
        <w:t>Adriana Franco</w:t>
      </w:r>
      <w:r w:rsidR="003C2301">
        <w:rPr>
          <w:bCs/>
        </w:rPr>
        <w:t xml:space="preserve"> </w:t>
      </w:r>
      <w:proofErr w:type="spellStart"/>
      <w:r w:rsidR="003C2301">
        <w:rPr>
          <w:bCs/>
        </w:rPr>
        <w:t>Moncayo</w:t>
      </w:r>
      <w:proofErr w:type="spellEnd"/>
      <w:r w:rsidR="003C2301" w:rsidRPr="004F7127">
        <w:rPr>
          <w:bCs/>
        </w:rPr>
        <w:t xml:space="preserve">, manifestó </w:t>
      </w:r>
      <w:r w:rsidR="003C2301">
        <w:rPr>
          <w:bCs/>
        </w:rPr>
        <w:t xml:space="preserve">que </w:t>
      </w:r>
      <w:r w:rsidR="003C2301" w:rsidRPr="004F7127">
        <w:rPr>
          <w:bCs/>
        </w:rPr>
        <w:t xml:space="preserve">el Consejo Municipal </w:t>
      </w:r>
      <w:r w:rsidR="003C2301">
        <w:rPr>
          <w:bCs/>
        </w:rPr>
        <w:t xml:space="preserve">hará el </w:t>
      </w:r>
      <w:r w:rsidR="003C2301" w:rsidRPr="004F7127">
        <w:rPr>
          <w:bCs/>
        </w:rPr>
        <w:t>acompañamiento y</w:t>
      </w:r>
      <w:r w:rsidR="003C2301">
        <w:rPr>
          <w:bCs/>
        </w:rPr>
        <w:t xml:space="preserve"> </w:t>
      </w:r>
      <w:r w:rsidR="003C2301" w:rsidRPr="004F7127">
        <w:rPr>
          <w:bCs/>
        </w:rPr>
        <w:t>asesora</w:t>
      </w:r>
      <w:r w:rsidR="003C2301">
        <w:rPr>
          <w:bCs/>
        </w:rPr>
        <w:t xml:space="preserve">rá </w:t>
      </w:r>
      <w:r w:rsidR="007F71FA">
        <w:rPr>
          <w:bCs/>
        </w:rPr>
        <w:t>el proceso.</w:t>
      </w:r>
      <w:r w:rsidR="003C2301">
        <w:rPr>
          <w:bCs/>
        </w:rPr>
        <w:t xml:space="preserve"> </w:t>
      </w:r>
    </w:p>
    <w:p w:rsidR="00D6315F" w:rsidRDefault="00D6315F" w:rsidP="004F7127">
      <w:pPr>
        <w:shd w:val="clear" w:color="auto" w:fill="FFFFFF"/>
        <w:suppressAutoHyphens w:val="0"/>
        <w:spacing w:after="0"/>
        <w:rPr>
          <w:bCs/>
        </w:rPr>
      </w:pPr>
    </w:p>
    <w:p w:rsidR="00D6315F" w:rsidRDefault="00DF3BE5" w:rsidP="004F7127">
      <w:pPr>
        <w:shd w:val="clear" w:color="auto" w:fill="FFFFFF"/>
        <w:suppressAutoHyphens w:val="0"/>
        <w:spacing w:after="0"/>
        <w:rPr>
          <w:bCs/>
        </w:rPr>
      </w:pPr>
      <w:r>
        <w:rPr>
          <w:bCs/>
        </w:rPr>
        <w:lastRenderedPageBreak/>
        <w:t>“L</w:t>
      </w:r>
      <w:r w:rsidRPr="004F7127">
        <w:rPr>
          <w:bCs/>
        </w:rPr>
        <w:t xml:space="preserve">a convocatoria fue </w:t>
      </w:r>
      <w:r>
        <w:rPr>
          <w:bCs/>
        </w:rPr>
        <w:t>positiva,</w:t>
      </w:r>
      <w:r w:rsidRPr="004F7127">
        <w:rPr>
          <w:bCs/>
        </w:rPr>
        <w:t xml:space="preserve"> aquí se v</w:t>
      </w:r>
      <w:r>
        <w:rPr>
          <w:bCs/>
        </w:rPr>
        <w:t>e</w:t>
      </w:r>
      <w:r w:rsidRPr="004F7127">
        <w:rPr>
          <w:bCs/>
        </w:rPr>
        <w:t xml:space="preserve"> el trabajo</w:t>
      </w:r>
      <w:r>
        <w:rPr>
          <w:bCs/>
        </w:rPr>
        <w:t xml:space="preserve"> de</w:t>
      </w:r>
      <w:r w:rsidRPr="004F7127">
        <w:rPr>
          <w:bCs/>
        </w:rPr>
        <w:t xml:space="preserve"> meses </w:t>
      </w:r>
      <w:r w:rsidR="005C5412">
        <w:rPr>
          <w:bCs/>
        </w:rPr>
        <w:t xml:space="preserve">de </w:t>
      </w:r>
      <w:r>
        <w:rPr>
          <w:bCs/>
        </w:rPr>
        <w:t>difusión que realizó la Oficina de Comunicación Social de la Alcaldía de Pasto</w:t>
      </w:r>
      <w:r w:rsidR="00133FA1">
        <w:rPr>
          <w:bCs/>
        </w:rPr>
        <w:t>. S</w:t>
      </w:r>
      <w:r w:rsidR="003C4232">
        <w:rPr>
          <w:bCs/>
        </w:rPr>
        <w:t xml:space="preserve">e inscribieron </w:t>
      </w:r>
      <w:r w:rsidRPr="004F7127">
        <w:rPr>
          <w:bCs/>
        </w:rPr>
        <w:t xml:space="preserve">jóvenes que realizan deportes extremos, </w:t>
      </w:r>
      <w:r w:rsidR="003C4232">
        <w:rPr>
          <w:bCs/>
        </w:rPr>
        <w:t xml:space="preserve">grupos </w:t>
      </w:r>
      <w:r w:rsidRPr="004F7127">
        <w:rPr>
          <w:bCs/>
        </w:rPr>
        <w:t xml:space="preserve">que trabajan el tema de </w:t>
      </w:r>
      <w:r w:rsidR="00133FA1">
        <w:rPr>
          <w:bCs/>
        </w:rPr>
        <w:t>programas</w:t>
      </w:r>
      <w:r w:rsidRPr="004F7127">
        <w:rPr>
          <w:bCs/>
        </w:rPr>
        <w:t xml:space="preserve"> sexuales y reproductiv</w:t>
      </w:r>
      <w:r w:rsidR="00133FA1">
        <w:rPr>
          <w:bCs/>
        </w:rPr>
        <w:t>o</w:t>
      </w:r>
      <w:r w:rsidRPr="004F7127">
        <w:rPr>
          <w:bCs/>
        </w:rPr>
        <w:t xml:space="preserve">s en adolescentes, </w:t>
      </w:r>
      <w:r w:rsidR="003C4232">
        <w:rPr>
          <w:bCs/>
        </w:rPr>
        <w:t>entre otros”, destacó la funcionaria.</w:t>
      </w:r>
    </w:p>
    <w:p w:rsidR="003C4232" w:rsidRDefault="003C4232" w:rsidP="004F7127">
      <w:pPr>
        <w:shd w:val="clear" w:color="auto" w:fill="FFFFFF"/>
        <w:suppressAutoHyphens w:val="0"/>
        <w:spacing w:after="0"/>
        <w:rPr>
          <w:bCs/>
        </w:rPr>
      </w:pPr>
    </w:p>
    <w:p w:rsidR="003C4232" w:rsidRPr="004F7127" w:rsidRDefault="003C4232" w:rsidP="003C4232">
      <w:pPr>
        <w:shd w:val="clear" w:color="auto" w:fill="FFFFFF"/>
        <w:suppressAutoHyphens w:val="0"/>
        <w:spacing w:after="0"/>
        <w:rPr>
          <w:bCs/>
        </w:rPr>
      </w:pPr>
      <w:r>
        <w:rPr>
          <w:bCs/>
        </w:rPr>
        <w:t>L</w:t>
      </w:r>
      <w:r w:rsidRPr="004F7127">
        <w:rPr>
          <w:bCs/>
        </w:rPr>
        <w:t>a conformación de</w:t>
      </w:r>
      <w:r>
        <w:rPr>
          <w:bCs/>
        </w:rPr>
        <w:t xml:space="preserve"> la plataforma</w:t>
      </w:r>
      <w:r w:rsidRPr="004F7127">
        <w:rPr>
          <w:bCs/>
        </w:rPr>
        <w:t xml:space="preserve"> estuvo acompañada por</w:t>
      </w:r>
      <w:r>
        <w:rPr>
          <w:bCs/>
        </w:rPr>
        <w:t xml:space="preserve"> el</w:t>
      </w:r>
      <w:r w:rsidRPr="004F7127">
        <w:rPr>
          <w:bCs/>
        </w:rPr>
        <w:t xml:space="preserve"> </w:t>
      </w:r>
      <w:r w:rsidR="00714CE3">
        <w:rPr>
          <w:bCs/>
        </w:rPr>
        <w:t>asesor de</w:t>
      </w:r>
      <w:r w:rsidR="00133FA1">
        <w:rPr>
          <w:bCs/>
        </w:rPr>
        <w:t>l</w:t>
      </w:r>
      <w:r w:rsidR="00714CE3">
        <w:rPr>
          <w:bCs/>
        </w:rPr>
        <w:t xml:space="preserve"> P</w:t>
      </w:r>
      <w:r w:rsidRPr="004F7127">
        <w:rPr>
          <w:bCs/>
        </w:rPr>
        <w:t xml:space="preserve">rograma Presidencial Colombia Joven Gustavo Niño, quien </w:t>
      </w:r>
      <w:r w:rsidR="00B348E2">
        <w:rPr>
          <w:bCs/>
        </w:rPr>
        <w:t xml:space="preserve">destacó la importancia del proceso. “Con esto se garantiza </w:t>
      </w:r>
      <w:r w:rsidRPr="004F7127">
        <w:rPr>
          <w:bCs/>
        </w:rPr>
        <w:t xml:space="preserve">la incidencia de los jóvenes en </w:t>
      </w:r>
      <w:r w:rsidR="00B348E2">
        <w:rPr>
          <w:bCs/>
        </w:rPr>
        <w:t>diferentes escenarios de decisión</w:t>
      </w:r>
      <w:r w:rsidR="00133FA1">
        <w:rPr>
          <w:bCs/>
        </w:rPr>
        <w:t>,</w:t>
      </w:r>
      <w:r w:rsidR="00B348E2">
        <w:rPr>
          <w:bCs/>
        </w:rPr>
        <w:t xml:space="preserve"> </w:t>
      </w:r>
      <w:r w:rsidRPr="004F7127">
        <w:rPr>
          <w:bCs/>
        </w:rPr>
        <w:t>tanto en plano local</w:t>
      </w:r>
      <w:r w:rsidR="00B348E2">
        <w:rPr>
          <w:bCs/>
        </w:rPr>
        <w:t>,</w:t>
      </w:r>
      <w:r w:rsidRPr="004F7127">
        <w:rPr>
          <w:bCs/>
        </w:rPr>
        <w:t xml:space="preserve"> regional y municipal”</w:t>
      </w:r>
      <w:r w:rsidR="00B348E2">
        <w:rPr>
          <w:bCs/>
        </w:rPr>
        <w:t>.</w:t>
      </w:r>
      <w:r w:rsidR="00827647">
        <w:rPr>
          <w:bCs/>
        </w:rPr>
        <w:t xml:space="preserve"> </w:t>
      </w:r>
      <w:r w:rsidR="00B348E2">
        <w:rPr>
          <w:bCs/>
        </w:rPr>
        <w:t>El funcionario nacional agregó que los procesos j</w:t>
      </w:r>
      <w:r w:rsidRPr="004F7127">
        <w:rPr>
          <w:bCs/>
        </w:rPr>
        <w:t>uveniles liderados por la Alcaldía de Pasto,</w:t>
      </w:r>
      <w:r w:rsidR="00B348E2">
        <w:rPr>
          <w:bCs/>
        </w:rPr>
        <w:t xml:space="preserve"> son reconocidos </w:t>
      </w:r>
      <w:r w:rsidR="007043AE">
        <w:rPr>
          <w:bCs/>
        </w:rPr>
        <w:t xml:space="preserve">por parte de Colombia Joven </w:t>
      </w:r>
      <w:r w:rsidRPr="004F7127">
        <w:rPr>
          <w:bCs/>
        </w:rPr>
        <w:t xml:space="preserve">ya que </w:t>
      </w:r>
      <w:r w:rsidR="00827647">
        <w:rPr>
          <w:bCs/>
        </w:rPr>
        <w:t>brindan las</w:t>
      </w:r>
      <w:r w:rsidRPr="004F7127">
        <w:rPr>
          <w:bCs/>
        </w:rPr>
        <w:t xml:space="preserve"> herramientas </w:t>
      </w:r>
      <w:r w:rsidR="00827647">
        <w:rPr>
          <w:bCs/>
        </w:rPr>
        <w:t xml:space="preserve">necesarias para que esta población sea autónoma. </w:t>
      </w:r>
    </w:p>
    <w:p w:rsidR="00B77B7E" w:rsidRDefault="00B77B7E" w:rsidP="004F7127">
      <w:pPr>
        <w:shd w:val="clear" w:color="auto" w:fill="FFFFFF"/>
        <w:suppressAutoHyphens w:val="0"/>
        <w:spacing w:after="0"/>
        <w:rPr>
          <w:bCs/>
        </w:rPr>
      </w:pPr>
    </w:p>
    <w:p w:rsidR="009B6712" w:rsidRPr="00384900" w:rsidRDefault="009B6712" w:rsidP="009B6712">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C60611" w:rsidRDefault="00C60611" w:rsidP="00286CA1">
      <w:pPr>
        <w:shd w:val="clear" w:color="auto" w:fill="FFFFFF"/>
        <w:suppressAutoHyphens w:val="0"/>
        <w:spacing w:after="0"/>
        <w:jc w:val="center"/>
        <w:rPr>
          <w:b/>
          <w:bCs/>
          <w:lang w:val="es-CO"/>
        </w:rPr>
      </w:pPr>
    </w:p>
    <w:p w:rsidR="007639BD" w:rsidRDefault="007639BD"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D6" w:rsidRDefault="005B1AD6" w:rsidP="00B74371">
      <w:pPr>
        <w:spacing w:after="0"/>
      </w:pPr>
      <w:r>
        <w:separator/>
      </w:r>
    </w:p>
  </w:endnote>
  <w:endnote w:type="continuationSeparator" w:id="0">
    <w:p w:rsidR="005B1AD6" w:rsidRDefault="005B1AD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5B1AD6">
    <w:pPr>
      <w:pStyle w:val="Piedepgina"/>
      <w:rPr>
        <w:lang w:val="es-ES"/>
      </w:rPr>
    </w:pPr>
  </w:p>
  <w:p w:rsidR="005C4DA3" w:rsidRPr="00AA6D03" w:rsidRDefault="005B1AD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D6" w:rsidRDefault="005B1AD6" w:rsidP="00B74371">
      <w:pPr>
        <w:spacing w:after="0"/>
      </w:pPr>
      <w:r>
        <w:separator/>
      </w:r>
    </w:p>
  </w:footnote>
  <w:footnote w:type="continuationSeparator" w:id="0">
    <w:p w:rsidR="005B1AD6" w:rsidRDefault="005B1AD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B1AD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5B1AD6"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B1AD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5B1AD6"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5B1AD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5B1AD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4F7127" w:rsidP="005C4DA3">
          <w:pPr>
            <w:spacing w:after="0"/>
            <w:jc w:val="center"/>
            <w:rPr>
              <w:rFonts w:cs="Arial"/>
              <w:b/>
              <w:sz w:val="16"/>
              <w:szCs w:val="16"/>
              <w:lang w:val="es-ES"/>
            </w:rPr>
          </w:pPr>
          <w:r>
            <w:rPr>
              <w:rFonts w:cs="Arial"/>
              <w:b/>
              <w:sz w:val="16"/>
              <w:szCs w:val="16"/>
              <w:lang w:val="es-ES"/>
            </w:rPr>
            <w:t>1016</w:t>
          </w:r>
        </w:p>
      </w:tc>
    </w:tr>
  </w:tbl>
  <w:p w:rsidR="005C4DA3" w:rsidRDefault="005B1AD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625"/>
    <w:rsid w:val="00061831"/>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603"/>
    <w:rsid w:val="00087894"/>
    <w:rsid w:val="00090863"/>
    <w:rsid w:val="00091078"/>
    <w:rsid w:val="000914E5"/>
    <w:rsid w:val="00091DB8"/>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10B1"/>
    <w:rsid w:val="00112249"/>
    <w:rsid w:val="00112B79"/>
    <w:rsid w:val="00112DDD"/>
    <w:rsid w:val="0011342D"/>
    <w:rsid w:val="001134BE"/>
    <w:rsid w:val="00113CF7"/>
    <w:rsid w:val="00113FC9"/>
    <w:rsid w:val="001144B6"/>
    <w:rsid w:val="00114799"/>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8"/>
    <w:rsid w:val="0014311E"/>
    <w:rsid w:val="00143885"/>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24AA"/>
    <w:rsid w:val="001E2F75"/>
    <w:rsid w:val="001E33F4"/>
    <w:rsid w:val="001E3474"/>
    <w:rsid w:val="001E39F5"/>
    <w:rsid w:val="001E461D"/>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7A74"/>
    <w:rsid w:val="00217B7D"/>
    <w:rsid w:val="0022004D"/>
    <w:rsid w:val="0022085E"/>
    <w:rsid w:val="00220928"/>
    <w:rsid w:val="002221E9"/>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1AD6"/>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409B"/>
    <w:rsid w:val="0028524F"/>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62B"/>
    <w:rsid w:val="00295CFE"/>
    <w:rsid w:val="00295E46"/>
    <w:rsid w:val="002A11A6"/>
    <w:rsid w:val="002A15EF"/>
    <w:rsid w:val="002A1BD8"/>
    <w:rsid w:val="002A3105"/>
    <w:rsid w:val="002A340D"/>
    <w:rsid w:val="002A4A8E"/>
    <w:rsid w:val="002A4C9A"/>
    <w:rsid w:val="002A5D19"/>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8FA"/>
    <w:rsid w:val="002B5CEE"/>
    <w:rsid w:val="002B6680"/>
    <w:rsid w:val="002B6B00"/>
    <w:rsid w:val="002B70EA"/>
    <w:rsid w:val="002B718F"/>
    <w:rsid w:val="002B759C"/>
    <w:rsid w:val="002C1345"/>
    <w:rsid w:val="002C15C9"/>
    <w:rsid w:val="002C3243"/>
    <w:rsid w:val="002C352B"/>
    <w:rsid w:val="002C379A"/>
    <w:rsid w:val="002C385B"/>
    <w:rsid w:val="002C4B97"/>
    <w:rsid w:val="002C4E87"/>
    <w:rsid w:val="002C50E7"/>
    <w:rsid w:val="002C5770"/>
    <w:rsid w:val="002C5E00"/>
    <w:rsid w:val="002C6548"/>
    <w:rsid w:val="002C67E4"/>
    <w:rsid w:val="002C74FD"/>
    <w:rsid w:val="002D06C7"/>
    <w:rsid w:val="002D1A10"/>
    <w:rsid w:val="002D1ACB"/>
    <w:rsid w:val="002D27D8"/>
    <w:rsid w:val="002D2D29"/>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CEF"/>
    <w:rsid w:val="002E76D4"/>
    <w:rsid w:val="002E79AB"/>
    <w:rsid w:val="002F0384"/>
    <w:rsid w:val="002F0834"/>
    <w:rsid w:val="002F0E0C"/>
    <w:rsid w:val="002F275B"/>
    <w:rsid w:val="002F2F0E"/>
    <w:rsid w:val="002F4A02"/>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71F7"/>
    <w:rsid w:val="00327FA2"/>
    <w:rsid w:val="00330550"/>
    <w:rsid w:val="00331180"/>
    <w:rsid w:val="0033123D"/>
    <w:rsid w:val="00331CF0"/>
    <w:rsid w:val="00332BAB"/>
    <w:rsid w:val="00332C7B"/>
    <w:rsid w:val="00333447"/>
    <w:rsid w:val="00334446"/>
    <w:rsid w:val="00334F0F"/>
    <w:rsid w:val="00335432"/>
    <w:rsid w:val="00335767"/>
    <w:rsid w:val="00336623"/>
    <w:rsid w:val="00336F07"/>
    <w:rsid w:val="00337D26"/>
    <w:rsid w:val="0034007F"/>
    <w:rsid w:val="00340099"/>
    <w:rsid w:val="00340439"/>
    <w:rsid w:val="00340FA8"/>
    <w:rsid w:val="003413D6"/>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357"/>
    <w:rsid w:val="00356CB1"/>
    <w:rsid w:val="00356CB6"/>
    <w:rsid w:val="00357D08"/>
    <w:rsid w:val="00360385"/>
    <w:rsid w:val="00360DB4"/>
    <w:rsid w:val="0036156A"/>
    <w:rsid w:val="00361EA9"/>
    <w:rsid w:val="00361EAB"/>
    <w:rsid w:val="003625B6"/>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3193"/>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DA4"/>
    <w:rsid w:val="00385168"/>
    <w:rsid w:val="003859CB"/>
    <w:rsid w:val="00385DA0"/>
    <w:rsid w:val="0038704A"/>
    <w:rsid w:val="003877DF"/>
    <w:rsid w:val="00387A30"/>
    <w:rsid w:val="00391559"/>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EC8"/>
    <w:rsid w:val="003C35C7"/>
    <w:rsid w:val="003C3D0C"/>
    <w:rsid w:val="003C4232"/>
    <w:rsid w:val="003C45D9"/>
    <w:rsid w:val="003C4F80"/>
    <w:rsid w:val="003C5094"/>
    <w:rsid w:val="003C602D"/>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1EBD"/>
    <w:rsid w:val="00412800"/>
    <w:rsid w:val="0041365B"/>
    <w:rsid w:val="00413B9C"/>
    <w:rsid w:val="004145EE"/>
    <w:rsid w:val="0041492D"/>
    <w:rsid w:val="00414D5F"/>
    <w:rsid w:val="00415533"/>
    <w:rsid w:val="00415E03"/>
    <w:rsid w:val="00415FC8"/>
    <w:rsid w:val="0041647E"/>
    <w:rsid w:val="00416761"/>
    <w:rsid w:val="00416A33"/>
    <w:rsid w:val="00416E7B"/>
    <w:rsid w:val="00417110"/>
    <w:rsid w:val="004173F8"/>
    <w:rsid w:val="00417D02"/>
    <w:rsid w:val="00417EB8"/>
    <w:rsid w:val="00420376"/>
    <w:rsid w:val="004205FD"/>
    <w:rsid w:val="00420655"/>
    <w:rsid w:val="00420702"/>
    <w:rsid w:val="00421047"/>
    <w:rsid w:val="004215AA"/>
    <w:rsid w:val="004218FA"/>
    <w:rsid w:val="00422414"/>
    <w:rsid w:val="00422FC7"/>
    <w:rsid w:val="00423E15"/>
    <w:rsid w:val="004242B8"/>
    <w:rsid w:val="00425138"/>
    <w:rsid w:val="00425A3A"/>
    <w:rsid w:val="00425B83"/>
    <w:rsid w:val="00425C8C"/>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981"/>
    <w:rsid w:val="00455CEB"/>
    <w:rsid w:val="00456C4C"/>
    <w:rsid w:val="00456DA6"/>
    <w:rsid w:val="0045785A"/>
    <w:rsid w:val="00457A7E"/>
    <w:rsid w:val="00460217"/>
    <w:rsid w:val="00460AAB"/>
    <w:rsid w:val="00461382"/>
    <w:rsid w:val="00461D11"/>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B33"/>
    <w:rsid w:val="004E7402"/>
    <w:rsid w:val="004E7AF6"/>
    <w:rsid w:val="004E7E8B"/>
    <w:rsid w:val="004F019D"/>
    <w:rsid w:val="004F0542"/>
    <w:rsid w:val="004F05F0"/>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87"/>
    <w:rsid w:val="0054729C"/>
    <w:rsid w:val="00547794"/>
    <w:rsid w:val="005478F9"/>
    <w:rsid w:val="00547991"/>
    <w:rsid w:val="00550B12"/>
    <w:rsid w:val="005514EA"/>
    <w:rsid w:val="0055200E"/>
    <w:rsid w:val="0055212C"/>
    <w:rsid w:val="00552C20"/>
    <w:rsid w:val="005542C7"/>
    <w:rsid w:val="00554722"/>
    <w:rsid w:val="00554751"/>
    <w:rsid w:val="00554A64"/>
    <w:rsid w:val="00554F9E"/>
    <w:rsid w:val="00555C4D"/>
    <w:rsid w:val="005562A4"/>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805A6"/>
    <w:rsid w:val="005806B9"/>
    <w:rsid w:val="0058228C"/>
    <w:rsid w:val="00582F50"/>
    <w:rsid w:val="00583C04"/>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3395"/>
    <w:rsid w:val="005A4602"/>
    <w:rsid w:val="005A4657"/>
    <w:rsid w:val="005A4851"/>
    <w:rsid w:val="005A4B59"/>
    <w:rsid w:val="005A51C6"/>
    <w:rsid w:val="005A529E"/>
    <w:rsid w:val="005A5EB5"/>
    <w:rsid w:val="005A5F8E"/>
    <w:rsid w:val="005A6012"/>
    <w:rsid w:val="005A72B7"/>
    <w:rsid w:val="005A7D6D"/>
    <w:rsid w:val="005B10BB"/>
    <w:rsid w:val="005B1ACD"/>
    <w:rsid w:val="005B1AD6"/>
    <w:rsid w:val="005B223A"/>
    <w:rsid w:val="005B2467"/>
    <w:rsid w:val="005B295A"/>
    <w:rsid w:val="005B2B98"/>
    <w:rsid w:val="005B3040"/>
    <w:rsid w:val="005B3692"/>
    <w:rsid w:val="005B430B"/>
    <w:rsid w:val="005B51AF"/>
    <w:rsid w:val="005B5A0A"/>
    <w:rsid w:val="005B5DBD"/>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B3A"/>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898"/>
    <w:rsid w:val="00625B84"/>
    <w:rsid w:val="00625EC5"/>
    <w:rsid w:val="00626460"/>
    <w:rsid w:val="00627478"/>
    <w:rsid w:val="00627644"/>
    <w:rsid w:val="00630177"/>
    <w:rsid w:val="00630C4E"/>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54B4"/>
    <w:rsid w:val="00666C25"/>
    <w:rsid w:val="00667503"/>
    <w:rsid w:val="006703EB"/>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5C5"/>
    <w:rsid w:val="006F1A43"/>
    <w:rsid w:val="006F2586"/>
    <w:rsid w:val="006F33FD"/>
    <w:rsid w:val="006F351C"/>
    <w:rsid w:val="006F36E2"/>
    <w:rsid w:val="006F39ED"/>
    <w:rsid w:val="006F4167"/>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3AE"/>
    <w:rsid w:val="00704CCA"/>
    <w:rsid w:val="00704CF4"/>
    <w:rsid w:val="0070538B"/>
    <w:rsid w:val="0070655F"/>
    <w:rsid w:val="00706E4A"/>
    <w:rsid w:val="00706EC4"/>
    <w:rsid w:val="00707251"/>
    <w:rsid w:val="00707332"/>
    <w:rsid w:val="00707DD5"/>
    <w:rsid w:val="007103D5"/>
    <w:rsid w:val="007109C7"/>
    <w:rsid w:val="00710CD7"/>
    <w:rsid w:val="00711180"/>
    <w:rsid w:val="007115A8"/>
    <w:rsid w:val="00712497"/>
    <w:rsid w:val="007128D5"/>
    <w:rsid w:val="00713423"/>
    <w:rsid w:val="007135A3"/>
    <w:rsid w:val="00713B87"/>
    <w:rsid w:val="007142A8"/>
    <w:rsid w:val="007144C2"/>
    <w:rsid w:val="0071469A"/>
    <w:rsid w:val="00714CE3"/>
    <w:rsid w:val="007150E3"/>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330"/>
    <w:rsid w:val="00742BB5"/>
    <w:rsid w:val="00742CB0"/>
    <w:rsid w:val="00744272"/>
    <w:rsid w:val="0074452C"/>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39BD"/>
    <w:rsid w:val="007643A8"/>
    <w:rsid w:val="0076591C"/>
    <w:rsid w:val="00766017"/>
    <w:rsid w:val="007663B1"/>
    <w:rsid w:val="00766F9B"/>
    <w:rsid w:val="00767389"/>
    <w:rsid w:val="00767ADE"/>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FC"/>
    <w:rsid w:val="007E51E5"/>
    <w:rsid w:val="007E5639"/>
    <w:rsid w:val="007E5B1A"/>
    <w:rsid w:val="007E5E51"/>
    <w:rsid w:val="007E641E"/>
    <w:rsid w:val="007E644C"/>
    <w:rsid w:val="007E656E"/>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CAF"/>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43E"/>
    <w:rsid w:val="00867F9C"/>
    <w:rsid w:val="0087021D"/>
    <w:rsid w:val="008702FB"/>
    <w:rsid w:val="008710E5"/>
    <w:rsid w:val="00871560"/>
    <w:rsid w:val="00871D33"/>
    <w:rsid w:val="008720BB"/>
    <w:rsid w:val="008720E8"/>
    <w:rsid w:val="008725D2"/>
    <w:rsid w:val="0087365A"/>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752"/>
    <w:rsid w:val="0088576C"/>
    <w:rsid w:val="00885904"/>
    <w:rsid w:val="00885975"/>
    <w:rsid w:val="00885BA0"/>
    <w:rsid w:val="00887390"/>
    <w:rsid w:val="00887788"/>
    <w:rsid w:val="00887B75"/>
    <w:rsid w:val="00890334"/>
    <w:rsid w:val="0089063B"/>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6A90"/>
    <w:rsid w:val="008E704E"/>
    <w:rsid w:val="008E7311"/>
    <w:rsid w:val="008E7424"/>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3CFC"/>
    <w:rsid w:val="009246CA"/>
    <w:rsid w:val="00925FB9"/>
    <w:rsid w:val="00926A97"/>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254"/>
    <w:rsid w:val="00965350"/>
    <w:rsid w:val="009666CF"/>
    <w:rsid w:val="009677E5"/>
    <w:rsid w:val="00970027"/>
    <w:rsid w:val="009701EB"/>
    <w:rsid w:val="00970694"/>
    <w:rsid w:val="00970908"/>
    <w:rsid w:val="00970A75"/>
    <w:rsid w:val="009720ED"/>
    <w:rsid w:val="00972418"/>
    <w:rsid w:val="00972BCE"/>
    <w:rsid w:val="00973042"/>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839"/>
    <w:rsid w:val="009821BA"/>
    <w:rsid w:val="00982B01"/>
    <w:rsid w:val="00983050"/>
    <w:rsid w:val="009849F5"/>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F04"/>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461E"/>
    <w:rsid w:val="009C628D"/>
    <w:rsid w:val="009C7019"/>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60D7"/>
    <w:rsid w:val="00A564B0"/>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FA"/>
    <w:rsid w:val="00B95580"/>
    <w:rsid w:val="00B95797"/>
    <w:rsid w:val="00B95A16"/>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70E0"/>
    <w:rsid w:val="00BD721F"/>
    <w:rsid w:val="00BD7839"/>
    <w:rsid w:val="00BD7E55"/>
    <w:rsid w:val="00BE0151"/>
    <w:rsid w:val="00BE0801"/>
    <w:rsid w:val="00BE083A"/>
    <w:rsid w:val="00BE1E2E"/>
    <w:rsid w:val="00BE2222"/>
    <w:rsid w:val="00BE25EB"/>
    <w:rsid w:val="00BE26EA"/>
    <w:rsid w:val="00BE2E76"/>
    <w:rsid w:val="00BE30CE"/>
    <w:rsid w:val="00BE3674"/>
    <w:rsid w:val="00BE397B"/>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E89"/>
    <w:rsid w:val="00C3464C"/>
    <w:rsid w:val="00C348A4"/>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F3"/>
    <w:rsid w:val="00C60F7B"/>
    <w:rsid w:val="00C622DC"/>
    <w:rsid w:val="00C63E66"/>
    <w:rsid w:val="00C657D5"/>
    <w:rsid w:val="00C658D2"/>
    <w:rsid w:val="00C65AC5"/>
    <w:rsid w:val="00C6618A"/>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326"/>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C3B"/>
    <w:rsid w:val="00E044AB"/>
    <w:rsid w:val="00E04A38"/>
    <w:rsid w:val="00E04CF9"/>
    <w:rsid w:val="00E05339"/>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241"/>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4C7A"/>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B87"/>
    <w:rsid w:val="00F8510D"/>
    <w:rsid w:val="00F856C2"/>
    <w:rsid w:val="00F8773E"/>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4049"/>
    <w:rsid w:val="00FC47A7"/>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index.php/decretos/decretos-2014?download=5789:dec_0193_24_abr_20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to.gov.co/index.php/component/phocadownload/category/279-epsag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DE1D-3033-4A13-9ADE-03646369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6</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713</cp:revision>
  <dcterms:created xsi:type="dcterms:W3CDTF">2014-04-20T15:13:00Z</dcterms:created>
  <dcterms:modified xsi:type="dcterms:W3CDTF">2014-04-29T00:08:00Z</dcterms:modified>
</cp:coreProperties>
</file>