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C4744">
        <w:rPr>
          <w:b/>
          <w:bCs/>
        </w:rPr>
        <w:t>0</w:t>
      </w:r>
      <w:r w:rsidR="00786CA1">
        <w:rPr>
          <w:b/>
          <w:bCs/>
        </w:rPr>
        <w:t>6</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786CA1" w:rsidP="00E66197">
      <w:pPr>
        <w:spacing w:after="0"/>
        <w:jc w:val="center"/>
        <w:rPr>
          <w:b/>
          <w:bCs/>
        </w:rPr>
      </w:pPr>
      <w:r>
        <w:rPr>
          <w:b/>
          <w:bCs/>
        </w:rPr>
        <w:t>Boletín de prensa Nº 1023</w:t>
      </w:r>
    </w:p>
    <w:p w:rsidR="002A69F7" w:rsidRDefault="002A69F7" w:rsidP="004F7127">
      <w:pPr>
        <w:shd w:val="clear" w:color="auto" w:fill="FFFFFF"/>
        <w:suppressAutoHyphens w:val="0"/>
        <w:spacing w:after="0"/>
        <w:jc w:val="center"/>
        <w:rPr>
          <w:b/>
          <w:bCs/>
        </w:rPr>
      </w:pPr>
    </w:p>
    <w:p w:rsidR="000C326C" w:rsidRDefault="000A31E2" w:rsidP="000C326C">
      <w:pPr>
        <w:shd w:val="clear" w:color="auto" w:fill="FFFFFF"/>
        <w:suppressAutoHyphens w:val="0"/>
        <w:spacing w:after="0"/>
        <w:jc w:val="center"/>
        <w:rPr>
          <w:b/>
          <w:bCs/>
        </w:rPr>
      </w:pPr>
      <w:r>
        <w:rPr>
          <w:b/>
          <w:bCs/>
        </w:rPr>
        <w:t xml:space="preserve">INICIA </w:t>
      </w:r>
      <w:r w:rsidR="000C326C" w:rsidRPr="000C326C">
        <w:rPr>
          <w:b/>
          <w:bCs/>
        </w:rPr>
        <w:t>SEGUNDO CONGRESO DE ALIANZA PACÍFICO EN PASTO</w:t>
      </w:r>
    </w:p>
    <w:p w:rsidR="001B255E" w:rsidRDefault="001B255E" w:rsidP="000C326C">
      <w:pPr>
        <w:shd w:val="clear" w:color="auto" w:fill="FFFFFF"/>
        <w:suppressAutoHyphens w:val="0"/>
        <w:spacing w:after="0"/>
        <w:jc w:val="center"/>
        <w:rPr>
          <w:b/>
          <w:bCs/>
        </w:rPr>
      </w:pPr>
    </w:p>
    <w:p w:rsidR="001B255E" w:rsidRPr="000C326C" w:rsidRDefault="001B255E" w:rsidP="000C326C">
      <w:pPr>
        <w:shd w:val="clear" w:color="auto" w:fill="FFFFFF"/>
        <w:suppressAutoHyphens w:val="0"/>
        <w:spacing w:after="0"/>
        <w:jc w:val="center"/>
        <w:rPr>
          <w:b/>
          <w:bCs/>
        </w:rPr>
      </w:pPr>
      <w:r>
        <w:rPr>
          <w:b/>
          <w:bCs/>
          <w:noProof/>
          <w:lang w:val="es-CO" w:eastAsia="es-CO"/>
        </w:rPr>
        <w:drawing>
          <wp:inline distT="0" distB="0" distL="0" distR="0">
            <wp:extent cx="2770495" cy="206011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lianza Pacífico.jpg"/>
                    <pic:cNvPicPr/>
                  </pic:nvPicPr>
                  <pic:blipFill>
                    <a:blip r:embed="rId8">
                      <a:extLst>
                        <a:ext uri="{28A0092B-C50C-407E-A947-70E740481C1C}">
                          <a14:useLocalDpi xmlns:a14="http://schemas.microsoft.com/office/drawing/2010/main" val="0"/>
                        </a:ext>
                      </a:extLst>
                    </a:blip>
                    <a:stretch>
                      <a:fillRect/>
                    </a:stretch>
                  </pic:blipFill>
                  <pic:spPr>
                    <a:xfrm>
                      <a:off x="0" y="0"/>
                      <a:ext cx="2776185" cy="2064343"/>
                    </a:xfrm>
                    <a:prstGeom prst="rect">
                      <a:avLst/>
                    </a:prstGeom>
                  </pic:spPr>
                </pic:pic>
              </a:graphicData>
            </a:graphic>
          </wp:inline>
        </w:drawing>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Con la presencia de los Emb</w:t>
      </w:r>
      <w:r w:rsidR="001B255E">
        <w:rPr>
          <w:bCs/>
        </w:rPr>
        <w:t xml:space="preserve">ajadores de Perú, Néstor </w:t>
      </w:r>
      <w:proofErr w:type="spellStart"/>
      <w:r w:rsidR="001B255E">
        <w:rPr>
          <w:bCs/>
        </w:rPr>
        <w:t>Popoliz</w:t>
      </w:r>
      <w:r w:rsidRPr="000C326C">
        <w:rPr>
          <w:bCs/>
        </w:rPr>
        <w:t>io</w:t>
      </w:r>
      <w:proofErr w:type="spellEnd"/>
      <w:r w:rsidRPr="000C326C">
        <w:rPr>
          <w:bCs/>
        </w:rPr>
        <w:t xml:space="preserve">; de México, Arnulfo </w:t>
      </w:r>
      <w:proofErr w:type="spellStart"/>
      <w:r w:rsidRPr="000C326C">
        <w:rPr>
          <w:bCs/>
        </w:rPr>
        <w:t>Maldivia</w:t>
      </w:r>
      <w:proofErr w:type="spellEnd"/>
      <w:r w:rsidRPr="000C326C">
        <w:rPr>
          <w:bCs/>
        </w:rPr>
        <w:t xml:space="preserve"> Machuca y el Representante de la Embajada de Chile, Marco </w:t>
      </w:r>
      <w:proofErr w:type="spellStart"/>
      <w:r w:rsidRPr="000C326C">
        <w:rPr>
          <w:bCs/>
        </w:rPr>
        <w:t>Aguario</w:t>
      </w:r>
      <w:proofErr w:type="spellEnd"/>
      <w:r w:rsidRPr="000C326C">
        <w:rPr>
          <w:bCs/>
        </w:rPr>
        <w:t>, además</w:t>
      </w:r>
      <w:bookmarkStart w:id="0" w:name="_GoBack"/>
      <w:bookmarkEnd w:id="0"/>
      <w:r w:rsidR="001B255E">
        <w:rPr>
          <w:bCs/>
        </w:rPr>
        <w:t xml:space="preserve"> </w:t>
      </w:r>
      <w:r w:rsidR="001D0925">
        <w:rPr>
          <w:bCs/>
        </w:rPr>
        <w:t>d</w:t>
      </w:r>
      <w:r w:rsidRPr="000C326C">
        <w:rPr>
          <w:bCs/>
        </w:rPr>
        <w:t>el Ministro Plenipotenciario del Ministerio de Relaciones Exteriores, Héctor Isidro Arenas, el Representante de la Dirección de integración Económica d</w:t>
      </w:r>
      <w:r>
        <w:rPr>
          <w:bCs/>
        </w:rPr>
        <w:t>el Ministerio de Comercio, André</w:t>
      </w:r>
      <w:r w:rsidRPr="000C326C">
        <w:rPr>
          <w:bCs/>
        </w:rPr>
        <w:t>s de La Cadena, autoridades locales y regionales, se llevó a cabo el Segundo Congreso de la Alianza Pacífico, que busca generar condiciones de crecimiento, desarrollo y competitividad de las economías que la conforman (Chile, Perú, México y Colombia).</w:t>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 xml:space="preserve">El Embajador de Perú Néstor </w:t>
      </w:r>
      <w:proofErr w:type="spellStart"/>
      <w:r w:rsidRPr="000C326C">
        <w:rPr>
          <w:bCs/>
        </w:rPr>
        <w:t>Popoli</w:t>
      </w:r>
      <w:r w:rsidR="00A55FE7">
        <w:rPr>
          <w:bCs/>
        </w:rPr>
        <w:t>z</w:t>
      </w:r>
      <w:r w:rsidRPr="000C326C">
        <w:rPr>
          <w:bCs/>
        </w:rPr>
        <w:t>io</w:t>
      </w:r>
      <w:proofErr w:type="spellEnd"/>
      <w:r w:rsidRPr="000C326C">
        <w:rPr>
          <w:bCs/>
        </w:rPr>
        <w:t xml:space="preserve"> en su intervención</w:t>
      </w:r>
      <w:r w:rsidR="00A7749F">
        <w:rPr>
          <w:bCs/>
        </w:rPr>
        <w:t>,</w:t>
      </w:r>
      <w:r w:rsidRPr="000C326C">
        <w:rPr>
          <w:bCs/>
        </w:rPr>
        <w:t xml:space="preserve"> manifestó que la Alianza es un proceso de integración profundo de países comunes con intereses que benefici</w:t>
      </w:r>
      <w:r w:rsidR="001B255E">
        <w:rPr>
          <w:bCs/>
        </w:rPr>
        <w:t>a</w:t>
      </w:r>
      <w:r w:rsidRPr="000C326C">
        <w:rPr>
          <w:bCs/>
        </w:rPr>
        <w:t>n a las naciones. "Lo que buscamos es generar un intercambio de comercio entre los cuatro países, permitiendo tener una base para con</w:t>
      </w:r>
      <w:r w:rsidR="00EA725D">
        <w:rPr>
          <w:bCs/>
        </w:rPr>
        <w:t>s</w:t>
      </w:r>
      <w:r w:rsidRPr="000C326C">
        <w:rPr>
          <w:bCs/>
        </w:rPr>
        <w:t xml:space="preserve">truir Leyes. También hablamos de los libres </w:t>
      </w:r>
      <w:r w:rsidR="001B255E">
        <w:rPr>
          <w:bCs/>
        </w:rPr>
        <w:t xml:space="preserve">intercambios de </w:t>
      </w:r>
      <w:r w:rsidRPr="000C326C">
        <w:rPr>
          <w:bCs/>
        </w:rPr>
        <w:t xml:space="preserve">servicios y la libre </w:t>
      </w:r>
      <w:r w:rsidR="001B255E">
        <w:rPr>
          <w:bCs/>
        </w:rPr>
        <w:t xml:space="preserve">movilidad </w:t>
      </w:r>
      <w:r w:rsidRPr="000C326C">
        <w:rPr>
          <w:bCs/>
        </w:rPr>
        <w:t>de personas</w:t>
      </w:r>
      <w:r w:rsidR="001B255E">
        <w:rPr>
          <w:bCs/>
        </w:rPr>
        <w:t>,</w:t>
      </w:r>
      <w:r w:rsidRPr="000C326C">
        <w:rPr>
          <w:bCs/>
        </w:rPr>
        <w:t xml:space="preserve"> eliminando las visas. Los hombres de negocios pueden transitar solo con el documento de identidad, es un primer elemento que hace diferente a otros procesos de integración de naciones", precisó el Embajador.</w:t>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 xml:space="preserve">El embajador resaltó que Colombia tiene a Perú como su segundo socio comercial. "De Nariño destaco los productos textiles, lácteos, agrícolas y podemos generar un intercambio con la zona para potenciar su productividad, </w:t>
      </w:r>
      <w:r w:rsidR="00EA725D" w:rsidRPr="000C326C">
        <w:rPr>
          <w:bCs/>
        </w:rPr>
        <w:t>así</w:t>
      </w:r>
      <w:r w:rsidRPr="000C326C">
        <w:rPr>
          <w:bCs/>
        </w:rPr>
        <w:t xml:space="preserve"> mismo está el beneficio de </w:t>
      </w:r>
      <w:r w:rsidR="00EA725D">
        <w:rPr>
          <w:bCs/>
        </w:rPr>
        <w:t>becas estudiantiles, la ciencia</w:t>
      </w:r>
      <w:r w:rsidRPr="000C326C">
        <w:rPr>
          <w:bCs/>
        </w:rPr>
        <w:t>, tecnología e innovación".</w:t>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 xml:space="preserve">El embajador de México en Colombia, Arnulfo </w:t>
      </w:r>
      <w:proofErr w:type="spellStart"/>
      <w:r w:rsidRPr="000C326C">
        <w:rPr>
          <w:bCs/>
        </w:rPr>
        <w:t>Maldivia</w:t>
      </w:r>
      <w:proofErr w:type="spellEnd"/>
      <w:r w:rsidRPr="000C326C">
        <w:rPr>
          <w:bCs/>
        </w:rPr>
        <w:t xml:space="preserve"> Machuca hizo énfasis en la movilidad de personas entre los cuatro países. "A partir de la Alianza Pacífico, en el </w:t>
      </w:r>
      <w:r w:rsidRPr="000C326C">
        <w:rPr>
          <w:bCs/>
        </w:rPr>
        <w:lastRenderedPageBreak/>
        <w:t xml:space="preserve">caso de </w:t>
      </w:r>
      <w:r w:rsidR="00EA725D">
        <w:rPr>
          <w:bCs/>
        </w:rPr>
        <w:t>C</w:t>
      </w:r>
      <w:r w:rsidRPr="000C326C">
        <w:rPr>
          <w:bCs/>
        </w:rPr>
        <w:t>hile en el 2013 viajaron a México 93 mil personas; en el caso de Perú, 199 mil; por parte de Colombia en 2012 viajaron 163 mil y en el 2013</w:t>
      </w:r>
      <w:r w:rsidR="001B255E">
        <w:rPr>
          <w:bCs/>
        </w:rPr>
        <w:t>,</w:t>
      </w:r>
      <w:r w:rsidRPr="000C326C">
        <w:rPr>
          <w:bCs/>
        </w:rPr>
        <w:t xml:space="preserve"> 263 mil, un incremento del 60 por ciento. Desde México salieron en el 2012, 160 mil personas a los 3 países de la alianza, en el 2013 aumentó a 190 mil", indicó el Embajador quien agregó que se debe trabajar en proyectar circuitos turísticos entre las cuatro naciones y explorar la capacidad aérea, además de las opciones de intercambio laboral como experiencia para enriquecer la vida intelectual.</w:t>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 xml:space="preserve">En su turno, el representante de la Embajada de Chile, Marco </w:t>
      </w:r>
      <w:proofErr w:type="spellStart"/>
      <w:r w:rsidRPr="000C326C">
        <w:rPr>
          <w:bCs/>
        </w:rPr>
        <w:t>Aguario</w:t>
      </w:r>
      <w:proofErr w:type="spellEnd"/>
      <w:r w:rsidRPr="000C326C">
        <w:rPr>
          <w:bCs/>
        </w:rPr>
        <w:t xml:space="preserve"> manifestó que la Alianza tiene también como objetivo incrementar la movilidad de ciudadanos entre los países alia</w:t>
      </w:r>
      <w:r w:rsidR="00EA725D">
        <w:rPr>
          <w:bCs/>
        </w:rPr>
        <w:t>dos. Por ejemplo en el caso de c</w:t>
      </w:r>
      <w:r w:rsidRPr="000C326C">
        <w:rPr>
          <w:bCs/>
        </w:rPr>
        <w:t xml:space="preserve">olombianos hay unos 45 mil en </w:t>
      </w:r>
      <w:r w:rsidR="00EA725D">
        <w:rPr>
          <w:bCs/>
        </w:rPr>
        <w:t>C</w:t>
      </w:r>
      <w:r w:rsidRPr="000C326C">
        <w:rPr>
          <w:bCs/>
        </w:rPr>
        <w:t xml:space="preserve">hile, mientras que en Colombia hay unas 3.500 personas. "La Alianza es un movimiento que ya está en funcionamiento y Estados Unidos tiene un interés por el ingreso </w:t>
      </w:r>
      <w:r w:rsidR="00E532CF">
        <w:rPr>
          <w:bCs/>
        </w:rPr>
        <w:t xml:space="preserve">per </w:t>
      </w:r>
      <w:r w:rsidR="00E532CF" w:rsidRPr="000C326C">
        <w:rPr>
          <w:bCs/>
        </w:rPr>
        <w:t>cápita</w:t>
      </w:r>
      <w:r w:rsidRPr="000C326C">
        <w:rPr>
          <w:bCs/>
        </w:rPr>
        <w:t xml:space="preserve"> que generan los cuatro paíse</w:t>
      </w:r>
      <w:r w:rsidR="00E532CF">
        <w:rPr>
          <w:bCs/>
        </w:rPr>
        <w:t>s como segunda economía a nivel</w:t>
      </w:r>
      <w:r w:rsidRPr="000C326C">
        <w:rPr>
          <w:bCs/>
        </w:rPr>
        <w:t xml:space="preserve"> de Latinoamérica".</w:t>
      </w:r>
    </w:p>
    <w:p w:rsidR="000C326C" w:rsidRPr="000C326C" w:rsidRDefault="000C326C" w:rsidP="000C326C">
      <w:pPr>
        <w:shd w:val="clear" w:color="auto" w:fill="FFFFFF"/>
        <w:suppressAutoHyphens w:val="0"/>
        <w:spacing w:after="0"/>
        <w:rPr>
          <w:bCs/>
        </w:rPr>
      </w:pPr>
    </w:p>
    <w:p w:rsidR="000C326C" w:rsidRPr="000C326C" w:rsidRDefault="000C326C" w:rsidP="000C326C">
      <w:pPr>
        <w:shd w:val="clear" w:color="auto" w:fill="FFFFFF"/>
        <w:suppressAutoHyphens w:val="0"/>
        <w:spacing w:after="0"/>
        <w:rPr>
          <w:bCs/>
        </w:rPr>
      </w:pPr>
      <w:r w:rsidRPr="000C326C">
        <w:rPr>
          <w:bCs/>
        </w:rPr>
        <w:t xml:space="preserve">El evento coordinado por la Corporación Universitaria Autónoma de Nariño contó con el apoyo de la Alcaldía de Pasto, </w:t>
      </w:r>
      <w:proofErr w:type="spellStart"/>
      <w:r w:rsidRPr="000C326C">
        <w:rPr>
          <w:bCs/>
        </w:rPr>
        <w:t>Fenalco</w:t>
      </w:r>
      <w:proofErr w:type="spellEnd"/>
      <w:r w:rsidRPr="000C326C">
        <w:rPr>
          <w:bCs/>
        </w:rPr>
        <w:t xml:space="preserve">, </w:t>
      </w:r>
      <w:proofErr w:type="spellStart"/>
      <w:r w:rsidRPr="000C326C">
        <w:rPr>
          <w:bCs/>
        </w:rPr>
        <w:t>Cedenar</w:t>
      </w:r>
      <w:proofErr w:type="spellEnd"/>
      <w:r w:rsidRPr="000C326C">
        <w:rPr>
          <w:bCs/>
        </w:rPr>
        <w:t>, entre otros.</w:t>
      </w:r>
    </w:p>
    <w:p w:rsidR="000C326C" w:rsidRDefault="000C326C" w:rsidP="00A72023">
      <w:pPr>
        <w:shd w:val="clear" w:color="auto" w:fill="FFFFFF"/>
        <w:suppressAutoHyphens w:val="0"/>
        <w:spacing w:after="0"/>
        <w:jc w:val="center"/>
        <w:rPr>
          <w:b/>
          <w:bCs/>
        </w:rPr>
      </w:pPr>
    </w:p>
    <w:p w:rsidR="00A72023" w:rsidRPr="00A72023" w:rsidRDefault="00A72023" w:rsidP="00A72023">
      <w:pPr>
        <w:shd w:val="clear" w:color="auto" w:fill="FFFFFF"/>
        <w:suppressAutoHyphens w:val="0"/>
        <w:spacing w:after="0"/>
        <w:jc w:val="center"/>
        <w:rPr>
          <w:b/>
          <w:bCs/>
        </w:rPr>
      </w:pPr>
      <w:r w:rsidRPr="00A72023">
        <w:rPr>
          <w:b/>
          <w:bCs/>
        </w:rPr>
        <w:t>ALCALDÍA TRABAJA EN DISEÑO DE PRODUCTO TURÍSTICO PARA PASTO</w:t>
      </w:r>
    </w:p>
    <w:p w:rsidR="00A72023" w:rsidRPr="00A72023" w:rsidRDefault="00A72023" w:rsidP="00A72023">
      <w:pPr>
        <w:shd w:val="clear" w:color="auto" w:fill="FFFFFF"/>
        <w:suppressAutoHyphens w:val="0"/>
        <w:spacing w:after="0"/>
        <w:rPr>
          <w:bCs/>
        </w:rPr>
      </w:pPr>
    </w:p>
    <w:p w:rsidR="00A72023" w:rsidRPr="00A72023" w:rsidRDefault="00A72023" w:rsidP="00A72023">
      <w:pPr>
        <w:shd w:val="clear" w:color="auto" w:fill="FFFFFF"/>
        <w:suppressAutoHyphens w:val="0"/>
        <w:spacing w:after="0"/>
        <w:rPr>
          <w:bCs/>
        </w:rPr>
      </w:pPr>
      <w:r w:rsidRPr="00A72023">
        <w:rPr>
          <w:bCs/>
        </w:rPr>
        <w:t xml:space="preserve">La Alcaldía Municipal a través de la Subsecretaría de Turismo adelantará en Pasto el diseño del producto turístico con apoyo del Fondo Nacional de Turismo, FONTUR y el Ministerio de Comercio, Industria y Turismo. El proyecto que tiene una inversión de 198 millones de pesos por parte del Ministerio </w:t>
      </w:r>
      <w:r>
        <w:rPr>
          <w:bCs/>
        </w:rPr>
        <w:t>y $76 millones de aporte de la a</w:t>
      </w:r>
      <w:r w:rsidRPr="00A72023">
        <w:rPr>
          <w:bCs/>
        </w:rPr>
        <w:t>lcaldía</w:t>
      </w:r>
      <w:r>
        <w:rPr>
          <w:bCs/>
        </w:rPr>
        <w:t>,</w:t>
      </w:r>
      <w:r w:rsidRPr="00A72023">
        <w:rPr>
          <w:bCs/>
        </w:rPr>
        <w:t xml:space="preserve"> tiene como objetivo identificar más de 333 atractivos y recursos turísticos de la capital de Nariño para potenciar los más importantes en todo el territorio colombiano y a nivel internacional.</w:t>
      </w:r>
    </w:p>
    <w:p w:rsidR="00A72023" w:rsidRPr="00A72023" w:rsidRDefault="00A72023" w:rsidP="00A72023">
      <w:pPr>
        <w:shd w:val="clear" w:color="auto" w:fill="FFFFFF"/>
        <w:suppressAutoHyphens w:val="0"/>
        <w:spacing w:after="0"/>
        <w:rPr>
          <w:bCs/>
        </w:rPr>
      </w:pPr>
    </w:p>
    <w:p w:rsidR="00A72023" w:rsidRPr="00A72023" w:rsidRDefault="00A72023" w:rsidP="00A72023">
      <w:pPr>
        <w:shd w:val="clear" w:color="auto" w:fill="FFFFFF"/>
        <w:suppressAutoHyphens w:val="0"/>
        <w:spacing w:after="0"/>
        <w:rPr>
          <w:bCs/>
        </w:rPr>
      </w:pPr>
      <w:proofErr w:type="spellStart"/>
      <w:r w:rsidRPr="00A72023">
        <w:rPr>
          <w:bCs/>
        </w:rPr>
        <w:t>Aviaexport</w:t>
      </w:r>
      <w:proofErr w:type="spellEnd"/>
      <w:r w:rsidRPr="00A72023">
        <w:rPr>
          <w:bCs/>
        </w:rPr>
        <w:t xml:space="preserve">, empresa consultora del Grupo </w:t>
      </w:r>
      <w:proofErr w:type="spellStart"/>
      <w:r w:rsidRPr="00A72023">
        <w:rPr>
          <w:bCs/>
        </w:rPr>
        <w:t>Aviatur</w:t>
      </w:r>
      <w:proofErr w:type="spellEnd"/>
      <w:r w:rsidRPr="00A72023">
        <w:rPr>
          <w:bCs/>
        </w:rPr>
        <w:t xml:space="preserve">, será la encargada de llevar a cabo todo el proceso de investigación y ejecución del proyecto en Pasto. Su gerente, Sandra </w:t>
      </w:r>
      <w:proofErr w:type="spellStart"/>
      <w:r w:rsidRPr="00A72023">
        <w:rPr>
          <w:bCs/>
        </w:rPr>
        <w:t>Abreu</w:t>
      </w:r>
      <w:r w:rsidR="00985A8A">
        <w:rPr>
          <w:bCs/>
        </w:rPr>
        <w:t>s</w:t>
      </w:r>
      <w:proofErr w:type="spellEnd"/>
      <w:r w:rsidRPr="00A72023">
        <w:rPr>
          <w:bCs/>
        </w:rPr>
        <w:t xml:space="preserve"> manifestó que inicialmente se trabajará con un grupo interdisciplinario y consultores de Argentina y México, entre otros países, bajo unos lineamientos para que el territorio se vuelva destino turístico consolidado.</w:t>
      </w:r>
    </w:p>
    <w:p w:rsidR="00A72023" w:rsidRPr="00A72023" w:rsidRDefault="00A72023" w:rsidP="00A72023">
      <w:pPr>
        <w:shd w:val="clear" w:color="auto" w:fill="FFFFFF"/>
        <w:suppressAutoHyphens w:val="0"/>
        <w:spacing w:after="0"/>
        <w:rPr>
          <w:bCs/>
        </w:rPr>
      </w:pPr>
    </w:p>
    <w:p w:rsidR="00F163D4" w:rsidRDefault="00A72023" w:rsidP="00A72023">
      <w:pPr>
        <w:shd w:val="clear" w:color="auto" w:fill="FFFFFF"/>
        <w:suppressAutoHyphens w:val="0"/>
        <w:spacing w:after="0"/>
        <w:rPr>
          <w:bCs/>
        </w:rPr>
      </w:pPr>
      <w:r w:rsidRPr="00A72023">
        <w:rPr>
          <w:bCs/>
        </w:rPr>
        <w:t xml:space="preserve">“Este proyecto genera desarrollo </w:t>
      </w:r>
      <w:r w:rsidR="008B7618">
        <w:rPr>
          <w:bCs/>
        </w:rPr>
        <w:t>para las comunidades</w:t>
      </w:r>
      <w:r w:rsidRPr="00A72023">
        <w:rPr>
          <w:bCs/>
        </w:rPr>
        <w:t xml:space="preserve"> porque cuando un turista gasta en lo que se</w:t>
      </w:r>
      <w:r w:rsidR="008B7618">
        <w:rPr>
          <w:bCs/>
        </w:rPr>
        <w:t xml:space="preserve"> produce en la comunidad, esta </w:t>
      </w:r>
      <w:r w:rsidRPr="00A72023">
        <w:rPr>
          <w:bCs/>
        </w:rPr>
        <w:t>se beneficia</w:t>
      </w:r>
      <w:r w:rsidR="008B7618">
        <w:rPr>
          <w:bCs/>
        </w:rPr>
        <w:t>.</w:t>
      </w:r>
      <w:r w:rsidRPr="00A72023">
        <w:rPr>
          <w:bCs/>
        </w:rPr>
        <w:t xml:space="preserve"> </w:t>
      </w:r>
      <w:r w:rsidR="00F163D4">
        <w:rPr>
          <w:bCs/>
        </w:rPr>
        <w:t xml:space="preserve">Al apostar </w:t>
      </w:r>
      <w:r w:rsidRPr="00A72023">
        <w:rPr>
          <w:bCs/>
        </w:rPr>
        <w:t>al turismo</w:t>
      </w:r>
      <w:r w:rsidR="008B7618">
        <w:rPr>
          <w:bCs/>
        </w:rPr>
        <w:t xml:space="preserve">, </w:t>
      </w:r>
      <w:r w:rsidR="00F163D4">
        <w:rPr>
          <w:bCs/>
        </w:rPr>
        <w:t xml:space="preserve">se </w:t>
      </w:r>
      <w:r w:rsidR="008B7618">
        <w:rPr>
          <w:bCs/>
        </w:rPr>
        <w:t xml:space="preserve">le apuesta a un </w:t>
      </w:r>
      <w:r w:rsidRPr="00A72023">
        <w:rPr>
          <w:bCs/>
        </w:rPr>
        <w:t xml:space="preserve">determinado territorio”, manifestó la </w:t>
      </w:r>
      <w:r w:rsidR="008B7618">
        <w:rPr>
          <w:bCs/>
        </w:rPr>
        <w:t>representante</w:t>
      </w:r>
      <w:r w:rsidR="00F163D4">
        <w:rPr>
          <w:bCs/>
        </w:rPr>
        <w:t>.</w:t>
      </w:r>
    </w:p>
    <w:p w:rsidR="00A72023" w:rsidRPr="00A72023" w:rsidRDefault="00F163D4" w:rsidP="00A72023">
      <w:pPr>
        <w:shd w:val="clear" w:color="auto" w:fill="FFFFFF"/>
        <w:suppressAutoHyphens w:val="0"/>
        <w:spacing w:after="0"/>
        <w:rPr>
          <w:bCs/>
        </w:rPr>
      </w:pPr>
      <w:r w:rsidRPr="00A72023">
        <w:rPr>
          <w:bCs/>
        </w:rPr>
        <w:t xml:space="preserve"> </w:t>
      </w:r>
    </w:p>
    <w:p w:rsidR="00A72023" w:rsidRPr="00A72023" w:rsidRDefault="00A72023" w:rsidP="00A72023">
      <w:pPr>
        <w:shd w:val="clear" w:color="auto" w:fill="FFFFFF"/>
        <w:suppressAutoHyphens w:val="0"/>
        <w:spacing w:after="0"/>
        <w:rPr>
          <w:bCs/>
        </w:rPr>
      </w:pPr>
      <w:r w:rsidRPr="00A72023">
        <w:rPr>
          <w:bCs/>
        </w:rPr>
        <w:t>Por su parte, la subsecretaria de Turismo, Adriana Solarte</w:t>
      </w:r>
      <w:r w:rsidR="00155AD9">
        <w:rPr>
          <w:bCs/>
        </w:rPr>
        <w:t xml:space="preserve"> López</w:t>
      </w:r>
      <w:r w:rsidRPr="00A72023">
        <w:rPr>
          <w:bCs/>
        </w:rPr>
        <w:t xml:space="preserve"> indicó que entre los potenciales que </w:t>
      </w:r>
      <w:r w:rsidR="006E67BA">
        <w:rPr>
          <w:bCs/>
        </w:rPr>
        <w:t xml:space="preserve">se </w:t>
      </w:r>
      <w:r w:rsidRPr="00A72023">
        <w:rPr>
          <w:bCs/>
        </w:rPr>
        <w:t>debe</w:t>
      </w:r>
      <w:r w:rsidR="006E67BA">
        <w:rPr>
          <w:bCs/>
        </w:rPr>
        <w:t>n</w:t>
      </w:r>
      <w:r w:rsidRPr="00A72023">
        <w:rPr>
          <w:bCs/>
        </w:rPr>
        <w:t xml:space="preserve"> explotar de la capital de Nariño,</w:t>
      </w:r>
      <w:r w:rsidR="00F15E75">
        <w:rPr>
          <w:bCs/>
        </w:rPr>
        <w:t xml:space="preserve"> se encuentra</w:t>
      </w:r>
      <w:r w:rsidRPr="00A72023">
        <w:rPr>
          <w:bCs/>
        </w:rPr>
        <w:t xml:space="preserve"> la naturaleza, los paisajes y la diversidad cultural que posee cada uno de los 17 corregimientos.</w:t>
      </w:r>
    </w:p>
    <w:p w:rsidR="00A72023" w:rsidRPr="00A72023" w:rsidRDefault="00A72023" w:rsidP="00A72023">
      <w:pPr>
        <w:shd w:val="clear" w:color="auto" w:fill="FFFFFF"/>
        <w:suppressAutoHyphens w:val="0"/>
        <w:spacing w:after="0"/>
        <w:rPr>
          <w:bCs/>
        </w:rPr>
      </w:pPr>
    </w:p>
    <w:p w:rsidR="0037719A" w:rsidRPr="00384900" w:rsidRDefault="0037719A" w:rsidP="0037719A">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0D591E" w:rsidRDefault="000D591E" w:rsidP="000D591E">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lastRenderedPageBreak/>
        <w:t>INVITAN A ENCUENTRO DE INFRAESTRUCTURA: NARIÑO, EJE DE LA CONEXIÓN SUR</w:t>
      </w:r>
    </w:p>
    <w:p w:rsidR="000D591E" w:rsidRDefault="000D591E" w:rsidP="000D591E">
      <w:pPr>
        <w:shd w:val="clear" w:color="auto" w:fill="FFFFFF"/>
        <w:suppressAutoHyphens w:val="0"/>
        <w:spacing w:after="0"/>
        <w:rPr>
          <w:rFonts w:eastAsia="Times New Roman" w:cs="Times New Roman"/>
          <w:lang w:val="es-ES" w:eastAsia="es-ES"/>
        </w:rPr>
      </w:pPr>
    </w:p>
    <w:p w:rsidR="000D591E" w:rsidRDefault="000D591E" w:rsidP="000D591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importancia que tiene para Colombia el desarrollo del departamento de Nariño está asociada a la relación del país con el resto de naciones suramericanas. Fundamentada en esta teoría, la Cámara Colombiana de la Infraestructura invita al encuentro “Nariño: Eje de la conexión sur”, a realizarse e</w:t>
      </w:r>
      <w:r w:rsidR="00F163D4">
        <w:rPr>
          <w:rFonts w:eastAsia="Times New Roman" w:cs="Times New Roman"/>
          <w:lang w:val="es-ES" w:eastAsia="es-ES"/>
        </w:rPr>
        <w:t xml:space="preserve">ste </w:t>
      </w:r>
      <w:r>
        <w:rPr>
          <w:rFonts w:eastAsia="Times New Roman" w:cs="Times New Roman"/>
          <w:lang w:val="es-ES" w:eastAsia="es-ES"/>
        </w:rPr>
        <w:t xml:space="preserve">miércoles 7 de mayo </w:t>
      </w:r>
      <w:r w:rsidR="00F163D4">
        <w:rPr>
          <w:rFonts w:eastAsia="Times New Roman" w:cs="Times New Roman"/>
          <w:lang w:val="es-ES" w:eastAsia="es-ES"/>
        </w:rPr>
        <w:t xml:space="preserve">en el Hotel </w:t>
      </w:r>
      <w:proofErr w:type="spellStart"/>
      <w:r w:rsidR="00F163D4">
        <w:rPr>
          <w:rFonts w:eastAsia="Times New Roman" w:cs="Times New Roman"/>
          <w:lang w:val="es-ES" w:eastAsia="es-ES"/>
        </w:rPr>
        <w:t>Cue</w:t>
      </w:r>
      <w:r>
        <w:rPr>
          <w:rFonts w:eastAsia="Times New Roman" w:cs="Times New Roman"/>
          <w:lang w:val="es-ES" w:eastAsia="es-ES"/>
        </w:rPr>
        <w:t>llar´s</w:t>
      </w:r>
      <w:proofErr w:type="spellEnd"/>
      <w:r>
        <w:rPr>
          <w:rFonts w:eastAsia="Times New Roman" w:cs="Times New Roman"/>
          <w:lang w:val="es-ES" w:eastAsia="es-ES"/>
        </w:rPr>
        <w:t xml:space="preserve"> a partir de las 8:00 de la mañana hasta las 5:00 de la tarde.</w:t>
      </w:r>
    </w:p>
    <w:p w:rsidR="000D591E" w:rsidRDefault="000D591E" w:rsidP="000D591E">
      <w:pPr>
        <w:shd w:val="clear" w:color="auto" w:fill="FFFFFF"/>
        <w:suppressAutoHyphens w:val="0"/>
        <w:spacing w:after="0"/>
        <w:rPr>
          <w:rFonts w:eastAsia="Times New Roman" w:cs="Times New Roman"/>
          <w:lang w:val="es-ES" w:eastAsia="es-ES"/>
        </w:rPr>
      </w:pPr>
    </w:p>
    <w:p w:rsidR="000D591E" w:rsidRDefault="000D591E" w:rsidP="000D591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gremio es consciente que a pesar de la infraestructura de transporte que se ha construido en Nariño en las últimas cinco décadas, el departamento debe superar condiciones de aislamiento producto de la falta de vías de comunicación de todo orden”, aseguró María Claudia Álvarez Hurtado, directora de la Cámara Colombiana de la Infraestructura Seccional Occidente.</w:t>
      </w:r>
    </w:p>
    <w:p w:rsidR="000D591E" w:rsidRDefault="000D591E" w:rsidP="000D591E">
      <w:pPr>
        <w:shd w:val="clear" w:color="auto" w:fill="FFFFFF"/>
        <w:suppressAutoHyphens w:val="0"/>
        <w:spacing w:after="0"/>
        <w:rPr>
          <w:rFonts w:eastAsia="Times New Roman" w:cs="Times New Roman"/>
          <w:lang w:val="es-ES" w:eastAsia="es-ES"/>
        </w:rPr>
      </w:pPr>
    </w:p>
    <w:p w:rsidR="000D591E" w:rsidRDefault="004D2FCC" w:rsidP="000D591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000D591E">
        <w:rPr>
          <w:rFonts w:eastAsia="Times New Roman" w:cs="Times New Roman"/>
          <w:lang w:val="es-ES" w:eastAsia="es-ES"/>
        </w:rPr>
        <w:t>l evento que se llevará cabo de la mano de la Alcaldía de Pasto</w:t>
      </w:r>
      <w:r w:rsidR="0031266C">
        <w:rPr>
          <w:rFonts w:eastAsia="Times New Roman" w:cs="Times New Roman"/>
          <w:lang w:val="es-ES" w:eastAsia="es-ES"/>
        </w:rPr>
        <w:t>,</w:t>
      </w:r>
      <w:r w:rsidR="000D591E">
        <w:rPr>
          <w:rFonts w:eastAsia="Times New Roman" w:cs="Times New Roman"/>
          <w:lang w:val="es-ES" w:eastAsia="es-ES"/>
        </w:rPr>
        <w:t xml:space="preserve"> busca abordar cinco importantes ejes temáticos: Infraestructura vial y aérea, transporte público, renovación urbana y financiación de infraestructura (regalías, alianzas público – privadas).</w:t>
      </w:r>
    </w:p>
    <w:p w:rsidR="000D591E" w:rsidRDefault="000D591E" w:rsidP="000D591E">
      <w:pPr>
        <w:shd w:val="clear" w:color="auto" w:fill="FFFFFF"/>
        <w:suppressAutoHyphens w:val="0"/>
        <w:spacing w:after="0"/>
        <w:rPr>
          <w:rFonts w:eastAsia="Times New Roman" w:cs="Times New Roman"/>
          <w:lang w:val="es-ES" w:eastAsia="es-ES"/>
        </w:rPr>
      </w:pPr>
    </w:p>
    <w:p w:rsidR="000D591E" w:rsidRDefault="000D591E" w:rsidP="000D591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 la realización de tan importante encuentro se han unido representantes de los gobiern</w:t>
      </w:r>
      <w:r w:rsidR="0031266C">
        <w:rPr>
          <w:rFonts w:eastAsia="Times New Roman" w:cs="Times New Roman"/>
          <w:lang w:val="es-ES" w:eastAsia="es-ES"/>
        </w:rPr>
        <w:t>o locales: el alcalde de Pasto</w:t>
      </w:r>
      <w:r>
        <w:rPr>
          <w:rFonts w:eastAsia="Times New Roman" w:cs="Times New Roman"/>
          <w:lang w:val="es-ES" w:eastAsia="es-ES"/>
        </w:rPr>
        <w:t xml:space="preserve"> y miembros de su gabinete, el gobernador de Nariño, </w:t>
      </w:r>
      <w:r w:rsidR="0031266C">
        <w:rPr>
          <w:rFonts w:eastAsia="Times New Roman" w:cs="Times New Roman"/>
          <w:lang w:val="es-ES" w:eastAsia="es-ES"/>
        </w:rPr>
        <w:t>s</w:t>
      </w:r>
      <w:r>
        <w:rPr>
          <w:rFonts w:eastAsia="Times New Roman" w:cs="Times New Roman"/>
          <w:lang w:val="es-ES" w:eastAsia="es-ES"/>
        </w:rPr>
        <w:t xml:space="preserve">ecretarios de despacho de diferentes secretarías del departamento; miembros del Gobierno Nacional en cabeza del director del Departamento Nacional de Vías, INVIAS, </w:t>
      </w:r>
      <w:r w:rsidR="0031266C">
        <w:rPr>
          <w:rFonts w:eastAsia="Times New Roman" w:cs="Times New Roman"/>
          <w:lang w:val="es-ES" w:eastAsia="es-ES"/>
        </w:rPr>
        <w:t>el</w:t>
      </w:r>
      <w:r>
        <w:rPr>
          <w:rFonts w:eastAsia="Times New Roman" w:cs="Times New Roman"/>
          <w:lang w:val="es-ES" w:eastAsia="es-ES"/>
        </w:rPr>
        <w:t xml:space="preserve"> director de transporte del Departamento Nacional de Planeación; entre otros.</w:t>
      </w:r>
    </w:p>
    <w:p w:rsidR="000D591E" w:rsidRDefault="000D591E" w:rsidP="000D591E">
      <w:pPr>
        <w:shd w:val="clear" w:color="auto" w:fill="FFFFFF"/>
        <w:suppressAutoHyphens w:val="0"/>
        <w:spacing w:after="0"/>
        <w:rPr>
          <w:rFonts w:eastAsia="Times New Roman" w:cs="Times New Roman"/>
          <w:lang w:val="es-ES" w:eastAsia="es-ES"/>
        </w:rPr>
      </w:pPr>
    </w:p>
    <w:p w:rsidR="000D591E" w:rsidRDefault="000D591E" w:rsidP="000D591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CCI se ha comprometido en coadyuvar para atraer y mejorar la inversión en la región evidenciando las expectativas, proyectos y liderazgos de los pobladores del sur del país y el empuje empresarial, como motores para el futuro”, aseguró la directora de la Cámara Colombiana de la Infraestructura, quien reiteró la invitación al evento. Para más información establecer comunicación al 4852565 – 66 en Cali o a través del correo electrónico </w:t>
      </w:r>
      <w:hyperlink r:id="rId9" w:history="1">
        <w:r w:rsidR="00F67B3F" w:rsidRPr="006D05F2">
          <w:rPr>
            <w:rStyle w:val="Hipervnculo"/>
            <w:rFonts w:eastAsia="Times New Roman" w:cs="Times New Roman"/>
            <w:lang w:val="es-ES" w:eastAsia="es-ES"/>
          </w:rPr>
          <w:t>lcastano@infraestructura.org.co</w:t>
        </w:r>
      </w:hyperlink>
      <w:r w:rsidR="00F67B3F">
        <w:rPr>
          <w:rFonts w:eastAsia="Times New Roman" w:cs="Times New Roman"/>
          <w:lang w:val="es-ES" w:eastAsia="es-ES"/>
        </w:rPr>
        <w:t xml:space="preserve"> </w:t>
      </w:r>
    </w:p>
    <w:p w:rsidR="000D591E" w:rsidRDefault="000D591E" w:rsidP="000D591E">
      <w:pPr>
        <w:shd w:val="clear" w:color="auto" w:fill="FFFFFF"/>
        <w:suppressAutoHyphens w:val="0"/>
        <w:spacing w:after="0"/>
        <w:rPr>
          <w:rFonts w:eastAsia="Times New Roman" w:cs="Times New Roman"/>
          <w:lang w:val="es-ES" w:eastAsia="es-ES"/>
        </w:rPr>
      </w:pPr>
    </w:p>
    <w:p w:rsidR="001B255E" w:rsidRPr="001B255E" w:rsidRDefault="001B255E" w:rsidP="001B255E">
      <w:pPr>
        <w:shd w:val="clear" w:color="auto" w:fill="FFFFFF"/>
        <w:suppressAutoHyphens w:val="0"/>
        <w:spacing w:after="0"/>
        <w:jc w:val="center"/>
        <w:rPr>
          <w:rFonts w:eastAsia="Times New Roman" w:cs="Arial"/>
          <w:b/>
          <w:bCs/>
          <w:color w:val="222222"/>
          <w:lang w:val="es-ES" w:eastAsia="es-CO"/>
        </w:rPr>
      </w:pPr>
      <w:r w:rsidRPr="001B255E">
        <w:rPr>
          <w:rFonts w:eastAsia="Times New Roman" w:cs="Arial"/>
          <w:b/>
          <w:bCs/>
          <w:color w:val="222222"/>
          <w:lang w:val="es-ES" w:eastAsia="es-CO"/>
        </w:rPr>
        <w:t>CONFORMACIÓN COMITÉ VEEDOR PROYECTO PARQUE LA AURORA</w:t>
      </w:r>
    </w:p>
    <w:p w:rsidR="001B255E" w:rsidRPr="001B255E" w:rsidRDefault="001B255E" w:rsidP="001B255E">
      <w:pPr>
        <w:shd w:val="clear" w:color="auto" w:fill="FFFFFF"/>
        <w:suppressAutoHyphens w:val="0"/>
        <w:spacing w:after="0"/>
        <w:jc w:val="center"/>
        <w:rPr>
          <w:rFonts w:ascii="Arial" w:eastAsia="Times New Roman" w:hAnsi="Arial" w:cs="Arial"/>
          <w:color w:val="222222"/>
          <w:lang w:val="es-CO" w:eastAsia="es-CO"/>
        </w:rPr>
      </w:pPr>
    </w:p>
    <w:p w:rsidR="001B255E" w:rsidRPr="001B255E" w:rsidRDefault="001B255E" w:rsidP="001B255E">
      <w:pPr>
        <w:shd w:val="clear" w:color="auto" w:fill="FFFFFF"/>
        <w:suppressAutoHyphens w:val="0"/>
        <w:spacing w:after="0"/>
        <w:rPr>
          <w:rFonts w:eastAsia="Times New Roman" w:cs="Arial"/>
          <w:color w:val="222222"/>
          <w:lang w:val="es-ES" w:eastAsia="es-CO"/>
        </w:rPr>
      </w:pPr>
      <w:r w:rsidRPr="001B255E">
        <w:rPr>
          <w:rFonts w:eastAsia="Times New Roman" w:cs="Arial"/>
          <w:color w:val="222222"/>
          <w:lang w:val="es-ES" w:eastAsia="es-CO"/>
        </w:rPr>
        <w:t>La Alcaldía de Pasto, Personería y Contraloría Municipal, invitan a conformar el comité veedor del proyecto de construcción parque La Aurora que se llevará a cabo este jueves 08 de mayo a partir de las 6:00 de la tarde en el Colegio San Francisco Javier sede primaria.</w:t>
      </w:r>
    </w:p>
    <w:p w:rsidR="001B255E" w:rsidRPr="001B255E" w:rsidRDefault="001B255E" w:rsidP="001B255E">
      <w:pPr>
        <w:shd w:val="clear" w:color="auto" w:fill="FFFFFF"/>
        <w:suppressAutoHyphens w:val="0"/>
        <w:spacing w:after="0"/>
        <w:rPr>
          <w:rFonts w:ascii="Arial" w:eastAsia="Times New Roman" w:hAnsi="Arial" w:cs="Arial"/>
          <w:color w:val="222222"/>
          <w:lang w:val="es-CO" w:eastAsia="es-CO"/>
        </w:rPr>
      </w:pPr>
    </w:p>
    <w:p w:rsidR="001B255E" w:rsidRPr="001B255E" w:rsidRDefault="001B255E" w:rsidP="001B255E">
      <w:pPr>
        <w:shd w:val="clear" w:color="auto" w:fill="FFFFFF"/>
        <w:suppressAutoHyphens w:val="0"/>
        <w:spacing w:after="0"/>
        <w:rPr>
          <w:rFonts w:eastAsia="Times New Roman" w:cs="Arial"/>
          <w:color w:val="222222"/>
          <w:lang w:val="es-ES" w:eastAsia="es-CO"/>
        </w:rPr>
      </w:pPr>
      <w:r w:rsidRPr="001B255E">
        <w:rPr>
          <w:rFonts w:eastAsia="Times New Roman" w:cs="Arial"/>
          <w:color w:val="222222"/>
          <w:lang w:val="es-ES" w:eastAsia="es-CO"/>
        </w:rPr>
        <w:t xml:space="preserve">La secretaria de Desarrollo Comunitario, Patricia Narváez Moreno, explicó que la iniciativa será posible gracias al trabajo de la comunidad, la gestión del alcalde Harold Guerrero López, el compromiso de la Gestora Social; Patricia </w:t>
      </w:r>
      <w:proofErr w:type="spellStart"/>
      <w:r w:rsidRPr="001B255E">
        <w:rPr>
          <w:rFonts w:eastAsia="Times New Roman" w:cs="Arial"/>
          <w:color w:val="222222"/>
          <w:lang w:val="es-ES" w:eastAsia="es-CO"/>
        </w:rPr>
        <w:t>Mazuera</w:t>
      </w:r>
      <w:proofErr w:type="spellEnd"/>
      <w:r w:rsidRPr="001B255E">
        <w:rPr>
          <w:rFonts w:eastAsia="Times New Roman" w:cs="Arial"/>
          <w:color w:val="222222"/>
          <w:lang w:val="es-ES" w:eastAsia="es-CO"/>
        </w:rPr>
        <w:t xml:space="preserve"> del Hierro y el acompañamiento de las secretarías de Gestión Ambiental, </w:t>
      </w:r>
      <w:r w:rsidRPr="001B255E">
        <w:rPr>
          <w:rFonts w:eastAsia="Times New Roman" w:cs="Arial"/>
          <w:color w:val="222222"/>
          <w:lang w:val="es-ES" w:eastAsia="es-CO"/>
        </w:rPr>
        <w:lastRenderedPageBreak/>
        <w:t xml:space="preserve">Infraestructura, Planeación y entidades como: </w:t>
      </w:r>
      <w:proofErr w:type="spellStart"/>
      <w:r w:rsidRPr="001B255E">
        <w:rPr>
          <w:rFonts w:eastAsia="Times New Roman" w:cs="Arial"/>
          <w:color w:val="222222"/>
          <w:lang w:val="es-ES" w:eastAsia="es-CO"/>
        </w:rPr>
        <w:t>Sepal</w:t>
      </w:r>
      <w:proofErr w:type="spellEnd"/>
      <w:r w:rsidRPr="001B255E">
        <w:rPr>
          <w:rFonts w:eastAsia="Times New Roman" w:cs="Arial"/>
          <w:color w:val="222222"/>
          <w:lang w:val="es-ES" w:eastAsia="es-CO"/>
        </w:rPr>
        <w:t>, Pasto Deportes, equipo POT, diseñadores, estructuradores y jóvenes deportistas.</w:t>
      </w:r>
    </w:p>
    <w:p w:rsidR="001B255E" w:rsidRPr="001B255E" w:rsidRDefault="001B255E" w:rsidP="001B255E">
      <w:pPr>
        <w:shd w:val="clear" w:color="auto" w:fill="FFFFFF"/>
        <w:suppressAutoHyphens w:val="0"/>
        <w:spacing w:after="0"/>
        <w:rPr>
          <w:rFonts w:ascii="Arial" w:eastAsia="Times New Roman" w:hAnsi="Arial" w:cs="Arial"/>
          <w:color w:val="222222"/>
          <w:lang w:val="es-CO" w:eastAsia="es-CO"/>
        </w:rPr>
      </w:pPr>
    </w:p>
    <w:p w:rsidR="001B255E" w:rsidRPr="001B255E" w:rsidRDefault="001B255E" w:rsidP="001B255E">
      <w:pPr>
        <w:shd w:val="clear" w:color="auto" w:fill="FFFFFF"/>
        <w:suppressAutoHyphens w:val="0"/>
        <w:spacing w:after="0"/>
        <w:jc w:val="left"/>
        <w:rPr>
          <w:rFonts w:ascii="Arial" w:eastAsia="Times New Roman" w:hAnsi="Arial" w:cs="Arial"/>
          <w:color w:val="222222"/>
          <w:sz w:val="20"/>
          <w:szCs w:val="20"/>
          <w:lang w:val="es-CO" w:eastAsia="es-CO"/>
        </w:rPr>
      </w:pPr>
      <w:r w:rsidRPr="001B255E">
        <w:rPr>
          <w:rFonts w:eastAsia="Times New Roman" w:cs="Arial"/>
          <w:b/>
          <w:bCs/>
          <w:color w:val="222222"/>
          <w:sz w:val="18"/>
          <w:szCs w:val="18"/>
          <w:lang w:val="es-ES" w:eastAsia="es-CO"/>
        </w:rPr>
        <w:t>Contacto: Secretaria de Desarrollo Comunitario, Patricia Narváez Moreno. Celular: </w:t>
      </w:r>
      <w:hyperlink r:id="rId10" w:tgtFrame="_blank" w:history="1">
        <w:r w:rsidRPr="001B255E">
          <w:rPr>
            <w:rFonts w:eastAsia="Times New Roman" w:cs="Arial"/>
            <w:b/>
            <w:bCs/>
            <w:color w:val="1155CC"/>
            <w:sz w:val="18"/>
            <w:szCs w:val="18"/>
            <w:u w:val="single"/>
            <w:lang w:val="es-ES" w:eastAsia="es-CO"/>
          </w:rPr>
          <w:t>3014068285</w:t>
        </w:r>
      </w:hyperlink>
      <w:r w:rsidRPr="001B255E">
        <w:rPr>
          <w:rFonts w:eastAsia="Times New Roman" w:cs="Arial"/>
          <w:b/>
          <w:bCs/>
          <w:color w:val="222222"/>
          <w:sz w:val="18"/>
          <w:szCs w:val="18"/>
          <w:lang w:val="es-ES" w:eastAsia="es-CO"/>
        </w:rPr>
        <w:t>  </w:t>
      </w:r>
    </w:p>
    <w:p w:rsidR="001B255E" w:rsidRDefault="001B255E" w:rsidP="000D591E">
      <w:pPr>
        <w:shd w:val="clear" w:color="auto" w:fill="FFFFFF"/>
        <w:suppressAutoHyphens w:val="0"/>
        <w:spacing w:after="0"/>
        <w:rPr>
          <w:rFonts w:eastAsia="Times New Roman" w:cs="Times New Roman"/>
          <w:lang w:val="es-ES" w:eastAsia="es-ES"/>
        </w:rPr>
      </w:pPr>
    </w:p>
    <w:p w:rsidR="005F70BE" w:rsidRPr="00CB1349" w:rsidRDefault="005F70BE" w:rsidP="005F70BE">
      <w:pPr>
        <w:shd w:val="clear" w:color="auto" w:fill="FFFFFF"/>
        <w:suppressAutoHyphens w:val="0"/>
        <w:spacing w:after="0"/>
        <w:jc w:val="center"/>
        <w:rPr>
          <w:b/>
          <w:bCs/>
        </w:rPr>
      </w:pPr>
      <w:r w:rsidRPr="00CB1349">
        <w:rPr>
          <w:b/>
          <w:bCs/>
        </w:rPr>
        <w:t>SUPERMANZANAS, UN MODELO DE MOVILIDAD EFICIENTE PARA PASTO</w:t>
      </w:r>
    </w:p>
    <w:p w:rsidR="005F70BE" w:rsidRDefault="005F70BE" w:rsidP="005F70BE">
      <w:pPr>
        <w:shd w:val="clear" w:color="auto" w:fill="FFFFFF"/>
        <w:suppressAutoHyphens w:val="0"/>
        <w:spacing w:after="0"/>
        <w:jc w:val="center"/>
        <w:rPr>
          <w:bCs/>
        </w:rPr>
      </w:pPr>
    </w:p>
    <w:p w:rsidR="005F70BE" w:rsidRDefault="005F70BE" w:rsidP="005F70BE">
      <w:pPr>
        <w:shd w:val="clear" w:color="auto" w:fill="FFFFFF"/>
        <w:suppressAutoHyphens w:val="0"/>
        <w:spacing w:after="0"/>
        <w:jc w:val="center"/>
        <w:rPr>
          <w:bCs/>
        </w:rPr>
      </w:pPr>
      <w:r>
        <w:rPr>
          <w:bCs/>
          <w:noProof/>
          <w:lang w:val="es-CO" w:eastAsia="es-CO"/>
        </w:rPr>
        <w:drawing>
          <wp:inline distT="0" distB="0" distL="0" distR="0">
            <wp:extent cx="2852382" cy="2040340"/>
            <wp:effectExtent l="0" t="0" r="5715" b="0"/>
            <wp:docPr id="3" name="Imagen 1" descr="C:\Users\MANUEL\Downloads\SUPERMANZA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UPERMANZANAS.png"/>
                    <pic:cNvPicPr>
                      <a:picLocks noChangeAspect="1" noChangeArrowheads="1"/>
                    </pic:cNvPicPr>
                  </pic:nvPicPr>
                  <pic:blipFill>
                    <a:blip r:embed="rId11" cstate="print"/>
                    <a:srcRect/>
                    <a:stretch>
                      <a:fillRect/>
                    </a:stretch>
                  </pic:blipFill>
                  <pic:spPr bwMode="auto">
                    <a:xfrm>
                      <a:off x="0" y="0"/>
                      <a:ext cx="2860920" cy="2046447"/>
                    </a:xfrm>
                    <a:prstGeom prst="rect">
                      <a:avLst/>
                    </a:prstGeom>
                    <a:noFill/>
                    <a:ln w="9525">
                      <a:noFill/>
                      <a:miter lim="800000"/>
                      <a:headEnd/>
                      <a:tailEnd/>
                    </a:ln>
                  </pic:spPr>
                </pic:pic>
              </a:graphicData>
            </a:graphic>
          </wp:inline>
        </w:drawing>
      </w:r>
    </w:p>
    <w:p w:rsidR="005F70BE" w:rsidRPr="00CB1349" w:rsidRDefault="005F70BE" w:rsidP="005F70BE">
      <w:pPr>
        <w:shd w:val="clear" w:color="auto" w:fill="FFFFFF"/>
        <w:suppressAutoHyphens w:val="0"/>
        <w:spacing w:after="0"/>
        <w:jc w:val="center"/>
        <w:rPr>
          <w:bCs/>
        </w:rPr>
      </w:pPr>
    </w:p>
    <w:p w:rsidR="005F70BE" w:rsidRDefault="005F70BE" w:rsidP="005F70BE">
      <w:pPr>
        <w:shd w:val="clear" w:color="auto" w:fill="FFFFFF"/>
        <w:suppressAutoHyphens w:val="0"/>
        <w:spacing w:after="0"/>
        <w:rPr>
          <w:bCs/>
        </w:rPr>
      </w:pPr>
      <w:r w:rsidRPr="00CB1349">
        <w:rPr>
          <w:bCs/>
        </w:rPr>
        <w:t xml:space="preserve">Ciudades sostenibles, programa del Banco Interamericano de Desarrollo y </w:t>
      </w:r>
      <w:proofErr w:type="spellStart"/>
      <w:r w:rsidRPr="00CB1349">
        <w:rPr>
          <w:bCs/>
        </w:rPr>
        <w:t>Findeter</w:t>
      </w:r>
      <w:proofErr w:type="spellEnd"/>
      <w:r>
        <w:rPr>
          <w:bCs/>
        </w:rPr>
        <w:t>,</w:t>
      </w:r>
      <w:r w:rsidRPr="00CB1349">
        <w:rPr>
          <w:bCs/>
        </w:rPr>
        <w:t xml:space="preserve"> abre espacios para que diferentes empresas a nivel mundial escuchen e inviertan en proyectos de renovación urbana y sistemas ambientales sostenibles; Pasto, quien se encuentra desde el año pasado en éste importante grupo, asistió a un encuentro para mostrar el </w:t>
      </w:r>
      <w:r>
        <w:rPr>
          <w:bCs/>
        </w:rPr>
        <w:t xml:space="preserve">proyecto de </w:t>
      </w:r>
      <w:proofErr w:type="spellStart"/>
      <w:r>
        <w:rPr>
          <w:bCs/>
        </w:rPr>
        <w:t>SuperManzana</w:t>
      </w:r>
      <w:proofErr w:type="spellEnd"/>
      <w:r>
        <w:rPr>
          <w:bCs/>
        </w:rPr>
        <w:t>, señaló e</w:t>
      </w:r>
      <w:r w:rsidRPr="00CB1349">
        <w:rPr>
          <w:bCs/>
        </w:rPr>
        <w:t>l secretario de Planeación Víctor Raúl Erazo</w:t>
      </w:r>
      <w:r>
        <w:rPr>
          <w:bCs/>
        </w:rPr>
        <w:t xml:space="preserve"> Paz.</w:t>
      </w:r>
    </w:p>
    <w:p w:rsidR="005F70BE" w:rsidRDefault="005F70BE" w:rsidP="005F70BE">
      <w:pPr>
        <w:shd w:val="clear" w:color="auto" w:fill="FFFFFF"/>
        <w:suppressAutoHyphens w:val="0"/>
        <w:spacing w:after="0"/>
        <w:rPr>
          <w:bCs/>
        </w:rPr>
      </w:pPr>
    </w:p>
    <w:p w:rsidR="005F70BE" w:rsidRPr="00CB1349" w:rsidRDefault="005F70BE" w:rsidP="005F70BE">
      <w:pPr>
        <w:shd w:val="clear" w:color="auto" w:fill="FFFFFF"/>
        <w:suppressAutoHyphens w:val="0"/>
        <w:spacing w:after="0"/>
        <w:rPr>
          <w:bCs/>
        </w:rPr>
      </w:pPr>
      <w:r>
        <w:rPr>
          <w:bCs/>
        </w:rPr>
        <w:t>Según el funcionario, el POT plantea u</w:t>
      </w:r>
      <w:r w:rsidRPr="00CB1349">
        <w:rPr>
          <w:bCs/>
        </w:rPr>
        <w:t>n Territorio cuyo sistema de movilida</w:t>
      </w:r>
      <w:r>
        <w:rPr>
          <w:bCs/>
        </w:rPr>
        <w:t xml:space="preserve">d favorece la </w:t>
      </w:r>
      <w:proofErr w:type="spellStart"/>
      <w:r>
        <w:rPr>
          <w:bCs/>
        </w:rPr>
        <w:t>multi</w:t>
      </w:r>
      <w:proofErr w:type="spellEnd"/>
      <w:r>
        <w:rPr>
          <w:bCs/>
        </w:rPr>
        <w:t>-modalidad (b</w:t>
      </w:r>
      <w:r w:rsidRPr="00CB1349">
        <w:rPr>
          <w:bCs/>
        </w:rPr>
        <w:t>icicletas, peatones) y los sistemas alternativos como alimentadores del transporte público.</w:t>
      </w:r>
      <w:r>
        <w:rPr>
          <w:bCs/>
        </w:rPr>
        <w:t xml:space="preserve"> </w:t>
      </w:r>
      <w:r w:rsidRPr="00CB1349">
        <w:rPr>
          <w:bCs/>
        </w:rPr>
        <w:t xml:space="preserve">El modelo busca encontrar la mayor habitabilidad del espacio público, enfocado a alcanzar mayores estándares de sostenibilidad con el fin de reducir las emisiones de CO2. La propuesta establece como nueva unidad funcional la </w:t>
      </w:r>
      <w:proofErr w:type="spellStart"/>
      <w:r>
        <w:rPr>
          <w:bCs/>
        </w:rPr>
        <w:t>SuperManzana</w:t>
      </w:r>
      <w:proofErr w:type="spellEnd"/>
      <w:r w:rsidRPr="00CB1349">
        <w:rPr>
          <w:bCs/>
        </w:rPr>
        <w:t xml:space="preserve"> que aborda de manera integral los diferentes medios de transporte y su articulación con el modelo de ordenamiento 2014-2027.</w:t>
      </w:r>
    </w:p>
    <w:p w:rsidR="005F70BE" w:rsidRPr="00CB1349" w:rsidRDefault="005F70BE" w:rsidP="005F70BE">
      <w:pPr>
        <w:shd w:val="clear" w:color="auto" w:fill="FFFFFF"/>
        <w:suppressAutoHyphens w:val="0"/>
        <w:spacing w:after="0"/>
        <w:rPr>
          <w:bCs/>
        </w:rPr>
      </w:pPr>
    </w:p>
    <w:p w:rsidR="005F70BE" w:rsidRDefault="005F70BE" w:rsidP="005F70BE">
      <w:pPr>
        <w:shd w:val="clear" w:color="auto" w:fill="FFFFFF"/>
        <w:suppressAutoHyphens w:val="0"/>
        <w:spacing w:after="0"/>
        <w:rPr>
          <w:bCs/>
        </w:rPr>
      </w:pPr>
      <w:r w:rsidRPr="00CB1349">
        <w:rPr>
          <w:bCs/>
        </w:rPr>
        <w:t xml:space="preserve">El secretario </w:t>
      </w:r>
      <w:r>
        <w:rPr>
          <w:bCs/>
        </w:rPr>
        <w:t xml:space="preserve">afirmó que la </w:t>
      </w:r>
      <w:proofErr w:type="spellStart"/>
      <w:r>
        <w:rPr>
          <w:bCs/>
        </w:rPr>
        <w:t>SuperM</w:t>
      </w:r>
      <w:r w:rsidRPr="00CB1349">
        <w:rPr>
          <w:bCs/>
        </w:rPr>
        <w:t>anzana</w:t>
      </w:r>
      <w:proofErr w:type="spellEnd"/>
      <w:r w:rsidRPr="00CB1349">
        <w:rPr>
          <w:bCs/>
        </w:rPr>
        <w:t xml:space="preserve"> busca privilegiar al peatón y la bicicleta, crear redes de transporte no motorizado, mejorar el transporte público para acortar el tiempo de trayectoria con el</w:t>
      </w:r>
      <w:r>
        <w:rPr>
          <w:bCs/>
        </w:rPr>
        <w:t xml:space="preserve"> fin de vivir la ciudad. </w:t>
      </w:r>
    </w:p>
    <w:p w:rsidR="005F70BE" w:rsidRPr="00CB1349" w:rsidRDefault="005F70BE" w:rsidP="005F70BE">
      <w:pPr>
        <w:shd w:val="clear" w:color="auto" w:fill="FFFFFF"/>
        <w:suppressAutoHyphens w:val="0"/>
        <w:spacing w:after="0"/>
        <w:rPr>
          <w:bCs/>
        </w:rPr>
      </w:pPr>
    </w:p>
    <w:p w:rsidR="005F70BE" w:rsidRDefault="005F70BE" w:rsidP="005F70BE">
      <w:pPr>
        <w:shd w:val="clear" w:color="auto" w:fill="FFFFFF"/>
        <w:suppressAutoHyphens w:val="0"/>
        <w:spacing w:after="0"/>
        <w:rPr>
          <w:bCs/>
        </w:rPr>
      </w:pPr>
      <w:r>
        <w:rPr>
          <w:bCs/>
        </w:rPr>
        <w:t>“</w:t>
      </w:r>
      <w:r w:rsidRPr="00447965">
        <w:rPr>
          <w:bCs/>
        </w:rPr>
        <w:t>Éste proyecto busca incentivar sistemas de transporte alternativo y por nuestra topografía son propicias para su uso. Dentro de la propuesta se encuentran: la ampliación de la superficie del peatón carril vehicula</w:t>
      </w:r>
      <w:r>
        <w:rPr>
          <w:bCs/>
        </w:rPr>
        <w:t>r 6m, superficie peatón 7.2m, e</w:t>
      </w:r>
      <w:r w:rsidRPr="00447965">
        <w:rPr>
          <w:bCs/>
        </w:rPr>
        <w:t>stacionamiento en paralelo 2,5m, carril vehicular 3m, superficie para peatón 6,4m</w:t>
      </w:r>
      <w:r>
        <w:rPr>
          <w:bCs/>
        </w:rPr>
        <w:t xml:space="preserve"> </w:t>
      </w:r>
      <w:r>
        <w:rPr>
          <w:bCs/>
        </w:rPr>
        <w:lastRenderedPageBreak/>
        <w:t>i</w:t>
      </w:r>
      <w:r w:rsidRPr="00447965">
        <w:rPr>
          <w:bCs/>
        </w:rPr>
        <w:t>ncrementa</w:t>
      </w:r>
      <w:r>
        <w:rPr>
          <w:bCs/>
        </w:rPr>
        <w:t>r el</w:t>
      </w:r>
      <w:r w:rsidRPr="00447965">
        <w:rPr>
          <w:bCs/>
        </w:rPr>
        <w:t xml:space="preserve"> tráfico peatonal del 40% al 75%, liberación del 75% d</w:t>
      </w:r>
      <w:r>
        <w:rPr>
          <w:bCs/>
        </w:rPr>
        <w:t>el espacio dedicado al vehículo y</w:t>
      </w:r>
      <w:r w:rsidRPr="00447965">
        <w:rPr>
          <w:bCs/>
        </w:rPr>
        <w:t xml:space="preserve"> genera</w:t>
      </w:r>
      <w:r>
        <w:rPr>
          <w:bCs/>
        </w:rPr>
        <w:t>r</w:t>
      </w:r>
      <w:r w:rsidRPr="00447965">
        <w:rPr>
          <w:bCs/>
        </w:rPr>
        <w:t xml:space="preserve"> espacio público sin restricciones.</w:t>
      </w:r>
    </w:p>
    <w:p w:rsidR="005F70BE" w:rsidRPr="00447965" w:rsidRDefault="005F70BE" w:rsidP="005F70BE">
      <w:pPr>
        <w:shd w:val="clear" w:color="auto" w:fill="FFFFFF"/>
        <w:suppressAutoHyphens w:val="0"/>
        <w:spacing w:after="0"/>
        <w:rPr>
          <w:bCs/>
        </w:rPr>
      </w:pPr>
    </w:p>
    <w:p w:rsidR="005F70BE" w:rsidRDefault="005F70BE" w:rsidP="005F70BE">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5F70BE" w:rsidRDefault="005F70BE" w:rsidP="004F7127">
      <w:pPr>
        <w:shd w:val="clear" w:color="auto" w:fill="FFFFFF"/>
        <w:suppressAutoHyphens w:val="0"/>
        <w:spacing w:after="0"/>
        <w:jc w:val="center"/>
        <w:rPr>
          <w:b/>
          <w:bCs/>
          <w:lang w:val="es-CO"/>
        </w:rPr>
      </w:pPr>
    </w:p>
    <w:p w:rsidR="002557CA" w:rsidRPr="00177EBE" w:rsidRDefault="00177EBE" w:rsidP="00177EBE">
      <w:pPr>
        <w:shd w:val="clear" w:color="auto" w:fill="FFFFFF"/>
        <w:suppressAutoHyphens w:val="0"/>
        <w:spacing w:after="0"/>
        <w:jc w:val="center"/>
        <w:rPr>
          <w:b/>
          <w:bCs/>
        </w:rPr>
      </w:pPr>
      <w:r w:rsidRPr="00177EBE">
        <w:rPr>
          <w:b/>
          <w:bCs/>
        </w:rPr>
        <w:t>APRUEBAN POLÍTICA PÚBLICA PARA LOS NIÑOS Y NIÑAS DE PASTO</w:t>
      </w:r>
    </w:p>
    <w:p w:rsidR="002557CA" w:rsidRPr="002557CA" w:rsidRDefault="002557CA" w:rsidP="002557CA">
      <w:pPr>
        <w:shd w:val="clear" w:color="auto" w:fill="FFFFFF"/>
        <w:suppressAutoHyphens w:val="0"/>
        <w:spacing w:after="0"/>
        <w:rPr>
          <w:bCs/>
        </w:rPr>
      </w:pPr>
    </w:p>
    <w:p w:rsidR="002557CA" w:rsidRPr="002557CA" w:rsidRDefault="002557CA" w:rsidP="002557CA">
      <w:pPr>
        <w:shd w:val="clear" w:color="auto" w:fill="FFFFFF"/>
        <w:suppressAutoHyphens w:val="0"/>
        <w:spacing w:after="0"/>
        <w:rPr>
          <w:bCs/>
        </w:rPr>
      </w:pPr>
      <w:r w:rsidRPr="002557CA">
        <w:rPr>
          <w:bCs/>
        </w:rPr>
        <w:t xml:space="preserve">El Concejo Municipal de Pasto aprobó en segundo debate el proyecto </w:t>
      </w:r>
      <w:r>
        <w:rPr>
          <w:bCs/>
        </w:rPr>
        <w:t>de acuerdo que le da vida a la Política Pública de Primera Infancia e I</w:t>
      </w:r>
      <w:r w:rsidRPr="002557CA">
        <w:rPr>
          <w:bCs/>
        </w:rPr>
        <w:t xml:space="preserve">nfancia "Guaguas dibujando su camino", que </w:t>
      </w:r>
      <w:r>
        <w:rPr>
          <w:bCs/>
        </w:rPr>
        <w:t>será</w:t>
      </w:r>
      <w:r w:rsidRPr="002557CA">
        <w:rPr>
          <w:bCs/>
        </w:rPr>
        <w:t xml:space="preserve"> una herramienta pa</w:t>
      </w:r>
      <w:r>
        <w:rPr>
          <w:bCs/>
        </w:rPr>
        <w:t>ra la construcción colectiva alr</w:t>
      </w:r>
      <w:r w:rsidRPr="002557CA">
        <w:rPr>
          <w:bCs/>
        </w:rPr>
        <w:t>ededor de grandes retos y objetivos, consolidando procesos de largo plazo y aunando esfuerzos operativos y financiero para favorecer a los niños y niñas de Pasto.</w:t>
      </w:r>
    </w:p>
    <w:p w:rsidR="002557CA" w:rsidRPr="002557CA" w:rsidRDefault="002557CA" w:rsidP="002557CA">
      <w:pPr>
        <w:shd w:val="clear" w:color="auto" w:fill="FFFFFF"/>
        <w:suppressAutoHyphens w:val="0"/>
        <w:spacing w:after="0"/>
        <w:rPr>
          <w:bCs/>
        </w:rPr>
      </w:pPr>
    </w:p>
    <w:p w:rsidR="00584150" w:rsidRDefault="002557CA" w:rsidP="00584150">
      <w:pPr>
        <w:shd w:val="clear" w:color="auto" w:fill="FFFFFF"/>
        <w:suppressAutoHyphens w:val="0"/>
        <w:spacing w:after="0"/>
        <w:rPr>
          <w:bCs/>
        </w:rPr>
      </w:pPr>
      <w:r w:rsidRPr="002557CA">
        <w:rPr>
          <w:bCs/>
        </w:rPr>
        <w:t>"Esta política pública nos permitirá articular y hacer visibles todas las acciones que adelanten organizaciones públicas, privadas e internacionales, así como fijar estrategias claras para garantizar los derechos de las niñas y los niños</w:t>
      </w:r>
      <w:r>
        <w:rPr>
          <w:bCs/>
        </w:rPr>
        <w:t xml:space="preserve"> además de su</w:t>
      </w:r>
      <w:r w:rsidRPr="002557CA">
        <w:rPr>
          <w:bCs/>
        </w:rPr>
        <w:t xml:space="preserve"> desarrollo, ciudadanía y protección, con una proyección a</w:t>
      </w:r>
      <w:r>
        <w:rPr>
          <w:bCs/>
        </w:rPr>
        <w:t xml:space="preserve"> </w:t>
      </w:r>
      <w:r w:rsidRPr="002557CA">
        <w:rPr>
          <w:bCs/>
        </w:rPr>
        <w:t xml:space="preserve">12 años" manifestó la </w:t>
      </w:r>
      <w:r>
        <w:rPr>
          <w:bCs/>
        </w:rPr>
        <w:t>s</w:t>
      </w:r>
      <w:r w:rsidRPr="002557CA">
        <w:rPr>
          <w:bCs/>
        </w:rPr>
        <w:t xml:space="preserve">ecretaria de Bienestar Social, Laura Patricia Martínez Baquero. </w:t>
      </w:r>
      <w:r w:rsidR="00584150" w:rsidRPr="002557CA">
        <w:rPr>
          <w:bCs/>
        </w:rPr>
        <w:t>"El reto en adelante es la implementación y evaluación del impacto de la política pública y trasformar a Pasto en un municipio de los niños y para los niños", aseguró la funcionaria.</w:t>
      </w:r>
    </w:p>
    <w:p w:rsidR="00584150" w:rsidRPr="002557CA" w:rsidRDefault="00584150" w:rsidP="00584150">
      <w:pPr>
        <w:shd w:val="clear" w:color="auto" w:fill="FFFFFF"/>
        <w:suppressAutoHyphens w:val="0"/>
        <w:spacing w:after="0"/>
        <w:rPr>
          <w:bCs/>
        </w:rPr>
      </w:pPr>
    </w:p>
    <w:p w:rsidR="002557CA" w:rsidRPr="002557CA" w:rsidRDefault="002557CA" w:rsidP="002557CA">
      <w:pPr>
        <w:shd w:val="clear" w:color="auto" w:fill="FFFFFF"/>
        <w:suppressAutoHyphens w:val="0"/>
        <w:spacing w:after="0"/>
        <w:rPr>
          <w:bCs/>
        </w:rPr>
      </w:pPr>
      <w:r w:rsidRPr="002557CA">
        <w:rPr>
          <w:bCs/>
        </w:rPr>
        <w:t xml:space="preserve">"Guaguas dibujando su camino" es un esfuerzo interinstitucional liderado por la Alcaldía de Pasto y con el acompañamiento de </w:t>
      </w:r>
      <w:r w:rsidR="00584150">
        <w:rPr>
          <w:bCs/>
        </w:rPr>
        <w:t xml:space="preserve">Instituto Colombiano de Bienestar Familiar, </w:t>
      </w:r>
      <w:r w:rsidRPr="002557CA">
        <w:rPr>
          <w:bCs/>
        </w:rPr>
        <w:t>ICBF y PNUD que contó con la activa participación de los niños y niñas, quienes identificaron sus problemáticas, propusieron alternativas de cambio y definieron los ejes a trabajar.</w:t>
      </w:r>
    </w:p>
    <w:p w:rsidR="002557CA" w:rsidRPr="002557CA" w:rsidRDefault="002557CA" w:rsidP="002557CA">
      <w:pPr>
        <w:shd w:val="clear" w:color="auto" w:fill="FFFFFF"/>
        <w:suppressAutoHyphens w:val="0"/>
        <w:spacing w:after="0"/>
        <w:rPr>
          <w:bCs/>
        </w:rPr>
      </w:pPr>
    </w:p>
    <w:p w:rsidR="00177EBE" w:rsidRPr="00177EBE" w:rsidRDefault="00177EBE" w:rsidP="00177EBE">
      <w:pPr>
        <w:shd w:val="clear" w:color="auto" w:fill="FFFFFF"/>
        <w:suppressAutoHyphens w:val="0"/>
        <w:spacing w:after="0"/>
        <w:rPr>
          <w:b/>
          <w:bCs/>
          <w:sz w:val="18"/>
          <w:szCs w:val="18"/>
        </w:rPr>
      </w:pPr>
      <w:r w:rsidRPr="00177EBE">
        <w:rPr>
          <w:b/>
          <w:bCs/>
          <w:sz w:val="18"/>
          <w:szCs w:val="18"/>
        </w:rPr>
        <w:t>Contacto: Secretaria de Bienestar Social, Laura Patricia Martínez Baquero. Celular: 3016251175</w:t>
      </w:r>
    </w:p>
    <w:p w:rsidR="00177EBE" w:rsidRPr="00177EBE" w:rsidRDefault="00177EBE" w:rsidP="00177EBE">
      <w:pPr>
        <w:shd w:val="clear" w:color="auto" w:fill="FFFFFF"/>
        <w:suppressAutoHyphens w:val="0"/>
        <w:spacing w:after="0"/>
        <w:rPr>
          <w:bCs/>
        </w:rPr>
      </w:pPr>
    </w:p>
    <w:p w:rsidR="00D05A73" w:rsidRDefault="00B16FFC" w:rsidP="004F7127">
      <w:pPr>
        <w:shd w:val="clear" w:color="auto" w:fill="FFFFFF"/>
        <w:suppressAutoHyphens w:val="0"/>
        <w:spacing w:after="0"/>
        <w:jc w:val="center"/>
        <w:rPr>
          <w:b/>
          <w:bCs/>
        </w:rPr>
      </w:pPr>
      <w:r>
        <w:rPr>
          <w:b/>
          <w:bCs/>
        </w:rPr>
        <w:t xml:space="preserve">INSCRIPCIONES </w:t>
      </w:r>
      <w:r w:rsidR="00D05A73">
        <w:rPr>
          <w:b/>
          <w:bCs/>
        </w:rPr>
        <w:t>PARA PROGRAMA NACIONAL DE ALFABETIZACIÓN</w:t>
      </w:r>
    </w:p>
    <w:p w:rsidR="00D05A73" w:rsidRDefault="00D05A73" w:rsidP="004F7127">
      <w:pPr>
        <w:shd w:val="clear" w:color="auto" w:fill="FFFFFF"/>
        <w:suppressAutoHyphens w:val="0"/>
        <w:spacing w:after="0"/>
        <w:jc w:val="center"/>
        <w:rPr>
          <w:b/>
          <w:bCs/>
        </w:rPr>
      </w:pPr>
    </w:p>
    <w:p w:rsidR="004555D4" w:rsidRDefault="004555D4" w:rsidP="004555D4">
      <w:pPr>
        <w:shd w:val="clear" w:color="auto" w:fill="FFFFFF"/>
        <w:suppressAutoHyphens w:val="0"/>
        <w:spacing w:after="0"/>
        <w:rPr>
          <w:bCs/>
        </w:rPr>
      </w:pPr>
      <w:r>
        <w:rPr>
          <w:bCs/>
        </w:rPr>
        <w:t>La Secretarí</w:t>
      </w:r>
      <w:r w:rsidRPr="004555D4">
        <w:rPr>
          <w:bCs/>
        </w:rPr>
        <w:t>a de Educación del Municipio de Pa</w:t>
      </w:r>
      <w:r>
        <w:rPr>
          <w:bCs/>
        </w:rPr>
        <w:t xml:space="preserve">sto, a través de la Subsecretaría de Cobertura, invita </w:t>
      </w:r>
      <w:r w:rsidRPr="004555D4">
        <w:rPr>
          <w:bCs/>
        </w:rPr>
        <w:t xml:space="preserve">a la población mayor de 15 años que no sepa leer ni escribir, para </w:t>
      </w:r>
      <w:r>
        <w:rPr>
          <w:bCs/>
        </w:rPr>
        <w:t xml:space="preserve">que se </w:t>
      </w:r>
      <w:r w:rsidRPr="004555D4">
        <w:rPr>
          <w:bCs/>
        </w:rPr>
        <w:t>inscrib</w:t>
      </w:r>
      <w:r>
        <w:rPr>
          <w:bCs/>
        </w:rPr>
        <w:t xml:space="preserve">an </w:t>
      </w:r>
      <w:r w:rsidRPr="004555D4">
        <w:rPr>
          <w:bCs/>
        </w:rPr>
        <w:t xml:space="preserve">en el </w:t>
      </w:r>
      <w:r w:rsidR="000F3971">
        <w:rPr>
          <w:bCs/>
        </w:rPr>
        <w:t>P</w:t>
      </w:r>
      <w:r w:rsidR="00DF16BE">
        <w:rPr>
          <w:bCs/>
        </w:rPr>
        <w:t>rograma</w:t>
      </w:r>
      <w:r w:rsidRPr="004555D4">
        <w:rPr>
          <w:bCs/>
        </w:rPr>
        <w:t xml:space="preserve"> Nacional de </w:t>
      </w:r>
      <w:r w:rsidR="000F3971">
        <w:rPr>
          <w:bCs/>
        </w:rPr>
        <w:t>A</w:t>
      </w:r>
      <w:r w:rsidRPr="004555D4">
        <w:rPr>
          <w:bCs/>
        </w:rPr>
        <w:t>lfabetización que promueve el Ministerio de Educación Nacional,</w:t>
      </w:r>
      <w:r>
        <w:rPr>
          <w:bCs/>
        </w:rPr>
        <w:t xml:space="preserve"> así lo dio a conocer la subsecretaria de la dependencia, </w:t>
      </w:r>
      <w:r w:rsidRPr="004555D4">
        <w:rPr>
          <w:bCs/>
        </w:rPr>
        <w:t>Delia Isabel Rosero Díaz</w:t>
      </w:r>
      <w:r>
        <w:rPr>
          <w:bCs/>
        </w:rPr>
        <w:t xml:space="preserve">. </w:t>
      </w:r>
    </w:p>
    <w:p w:rsidR="004555D4" w:rsidRDefault="004555D4" w:rsidP="004555D4">
      <w:pPr>
        <w:shd w:val="clear" w:color="auto" w:fill="FFFFFF"/>
        <w:suppressAutoHyphens w:val="0"/>
        <w:spacing w:after="0"/>
        <w:rPr>
          <w:bCs/>
        </w:rPr>
      </w:pPr>
    </w:p>
    <w:p w:rsidR="00786CA1" w:rsidRPr="004555D4" w:rsidRDefault="004555D4" w:rsidP="004555D4">
      <w:pPr>
        <w:shd w:val="clear" w:color="auto" w:fill="FFFFFF"/>
        <w:suppressAutoHyphens w:val="0"/>
        <w:spacing w:after="0"/>
        <w:rPr>
          <w:bCs/>
        </w:rPr>
      </w:pPr>
      <w:r>
        <w:rPr>
          <w:bCs/>
        </w:rPr>
        <w:t xml:space="preserve">La funcionaria explicó que </w:t>
      </w:r>
      <w:r w:rsidRPr="004555D4">
        <w:rPr>
          <w:bCs/>
        </w:rPr>
        <w:t xml:space="preserve">la inscripción es gratuita y </w:t>
      </w:r>
      <w:r>
        <w:rPr>
          <w:bCs/>
        </w:rPr>
        <w:t>el proceso estará supeditado</w:t>
      </w:r>
      <w:r w:rsidRPr="004555D4">
        <w:rPr>
          <w:bCs/>
        </w:rPr>
        <w:t xml:space="preserve"> al operador que designe </w:t>
      </w:r>
      <w:proofErr w:type="spellStart"/>
      <w:r w:rsidRPr="004555D4">
        <w:rPr>
          <w:bCs/>
        </w:rPr>
        <w:t>Min</w:t>
      </w:r>
      <w:r>
        <w:rPr>
          <w:bCs/>
        </w:rPr>
        <w:t>educación</w:t>
      </w:r>
      <w:proofErr w:type="spellEnd"/>
      <w:r>
        <w:rPr>
          <w:bCs/>
        </w:rPr>
        <w:t xml:space="preserve">. Las clases iniciarán </w:t>
      </w:r>
      <w:r w:rsidRPr="004555D4">
        <w:rPr>
          <w:bCs/>
        </w:rPr>
        <w:t>a</w:t>
      </w:r>
      <w:r>
        <w:rPr>
          <w:bCs/>
        </w:rPr>
        <w:t xml:space="preserve"> </w:t>
      </w:r>
      <w:r w:rsidRPr="004555D4">
        <w:rPr>
          <w:bCs/>
        </w:rPr>
        <w:t xml:space="preserve">partir del segundo semestre de </w:t>
      </w:r>
      <w:r w:rsidR="000F3971">
        <w:rPr>
          <w:bCs/>
        </w:rPr>
        <w:t>2014 y los interesados deben hacer oficial la</w:t>
      </w:r>
      <w:r w:rsidR="00502B5D">
        <w:rPr>
          <w:bCs/>
        </w:rPr>
        <w:t xml:space="preserve"> vinculación </w:t>
      </w:r>
      <w:r w:rsidR="000F3971">
        <w:rPr>
          <w:bCs/>
        </w:rPr>
        <w:t>en las oficinas de la Secretaría de Educación - Subsecretarí</w:t>
      </w:r>
      <w:r w:rsidRPr="004555D4">
        <w:rPr>
          <w:bCs/>
        </w:rPr>
        <w:t>a de Cobertura ubicada en l</w:t>
      </w:r>
      <w:r w:rsidR="000F3971">
        <w:rPr>
          <w:bCs/>
        </w:rPr>
        <w:t>a calle 16 Nº</w:t>
      </w:r>
      <w:r w:rsidRPr="004555D4">
        <w:rPr>
          <w:bCs/>
        </w:rPr>
        <w:t xml:space="preserve"> 23-57 tercer piso</w:t>
      </w:r>
      <w:r w:rsidR="000F3971">
        <w:rPr>
          <w:bCs/>
        </w:rPr>
        <w:t>, teléfono 7291915 extensión 20.</w:t>
      </w:r>
      <w:r w:rsidRPr="004555D4">
        <w:rPr>
          <w:bCs/>
        </w:rPr>
        <w:t xml:space="preserve"> </w:t>
      </w:r>
    </w:p>
    <w:p w:rsidR="004555D4" w:rsidRDefault="004555D4" w:rsidP="004F7127">
      <w:pPr>
        <w:shd w:val="clear" w:color="auto" w:fill="FFFFFF"/>
        <w:suppressAutoHyphens w:val="0"/>
        <w:spacing w:after="0"/>
        <w:jc w:val="center"/>
        <w:rPr>
          <w:b/>
          <w:bCs/>
        </w:rPr>
      </w:pPr>
    </w:p>
    <w:p w:rsidR="00B67613" w:rsidRPr="00384900" w:rsidRDefault="00B67613" w:rsidP="00B67613">
      <w:pPr>
        <w:spacing w:after="0"/>
        <w:rPr>
          <w:b/>
          <w:sz w:val="18"/>
          <w:szCs w:val="18"/>
        </w:rPr>
      </w:pPr>
      <w:r w:rsidRPr="00384900">
        <w:rPr>
          <w:b/>
          <w:sz w:val="18"/>
          <w:szCs w:val="18"/>
        </w:rPr>
        <w:t>Contacto: Subsecretaria de Cobertura Educativa, Delia Isabel Rosero Díaz. Celular: 3148350678</w:t>
      </w:r>
    </w:p>
    <w:p w:rsidR="00E45552" w:rsidRPr="00E45552" w:rsidRDefault="00E45552" w:rsidP="00E45552">
      <w:pPr>
        <w:shd w:val="clear" w:color="auto" w:fill="FFFFFF"/>
        <w:suppressAutoHyphens w:val="0"/>
        <w:spacing w:after="0"/>
        <w:jc w:val="center"/>
        <w:rPr>
          <w:b/>
          <w:bCs/>
        </w:rPr>
      </w:pPr>
      <w:r w:rsidRPr="00E45552">
        <w:rPr>
          <w:b/>
          <w:bCs/>
        </w:rPr>
        <w:lastRenderedPageBreak/>
        <w:t>BANCARIZACIÓN A BENEFICIARIOS DE MÁS FAMILIAS EN ACCIÓN QUE RECIBEN GIRO</w:t>
      </w:r>
    </w:p>
    <w:p w:rsidR="00E45552" w:rsidRPr="00E45552" w:rsidRDefault="00E45552" w:rsidP="00E45552">
      <w:pPr>
        <w:shd w:val="clear" w:color="auto" w:fill="FFFFFF"/>
        <w:suppressAutoHyphens w:val="0"/>
        <w:spacing w:after="0"/>
        <w:rPr>
          <w:bCs/>
        </w:rPr>
      </w:pPr>
    </w:p>
    <w:p w:rsidR="00E45552" w:rsidRPr="00E45552" w:rsidRDefault="00E45552" w:rsidP="00E45552">
      <w:pPr>
        <w:shd w:val="clear" w:color="auto" w:fill="FFFFFF"/>
        <w:suppressAutoHyphens w:val="0"/>
        <w:spacing w:after="0"/>
        <w:rPr>
          <w:bCs/>
        </w:rPr>
      </w:pPr>
      <w:r w:rsidRPr="00E45552">
        <w:rPr>
          <w:bCs/>
        </w:rPr>
        <w:t>La Alcaldía d</w:t>
      </w:r>
      <w:r>
        <w:rPr>
          <w:bCs/>
        </w:rPr>
        <w:t>e Pasto a través de la Secretarí</w:t>
      </w:r>
      <w:r w:rsidRPr="00E45552">
        <w:rPr>
          <w:bCs/>
        </w:rPr>
        <w:t>a de Bienestar Social y el Departamen</w:t>
      </w:r>
      <w:r>
        <w:rPr>
          <w:bCs/>
        </w:rPr>
        <w:t>to para la Prosperidad Social-</w:t>
      </w:r>
      <w:r w:rsidRPr="00E45552">
        <w:rPr>
          <w:bCs/>
        </w:rPr>
        <w:t xml:space="preserve">DPS, </w:t>
      </w:r>
      <w:r>
        <w:rPr>
          <w:bCs/>
        </w:rPr>
        <w:t>comunica</w:t>
      </w:r>
      <w:r w:rsidRPr="00E45552">
        <w:rPr>
          <w:bCs/>
        </w:rPr>
        <w:t xml:space="preserve"> a los beneficiarios del programa </w:t>
      </w:r>
      <w:r>
        <w:rPr>
          <w:bCs/>
        </w:rPr>
        <w:t>‘Más Familias en Acción’, que se adelantará la bancarización de</w:t>
      </w:r>
      <w:r w:rsidRPr="00E45552">
        <w:rPr>
          <w:bCs/>
        </w:rPr>
        <w:t xml:space="preserve"> aquellas personas que reciben el incentivo por la modalidad de giro electrónico</w:t>
      </w:r>
      <w:r w:rsidR="00677CB0">
        <w:rPr>
          <w:bCs/>
        </w:rPr>
        <w:t xml:space="preserve">. De igual forma </w:t>
      </w:r>
      <w:r w:rsidRPr="00E45552">
        <w:rPr>
          <w:bCs/>
        </w:rPr>
        <w:t>se</w:t>
      </w:r>
      <w:r>
        <w:rPr>
          <w:bCs/>
        </w:rPr>
        <w:t xml:space="preserve"> efectuará la</w:t>
      </w:r>
      <w:r w:rsidRPr="00E45552">
        <w:rPr>
          <w:bCs/>
        </w:rPr>
        <w:t xml:space="preserve"> reexpedición </w:t>
      </w:r>
      <w:r>
        <w:rPr>
          <w:bCs/>
        </w:rPr>
        <w:t xml:space="preserve">de </w:t>
      </w:r>
      <w:r w:rsidR="00677CB0">
        <w:rPr>
          <w:bCs/>
        </w:rPr>
        <w:t>la tarjeta dé</w:t>
      </w:r>
      <w:r w:rsidRPr="00E45552">
        <w:rPr>
          <w:bCs/>
        </w:rPr>
        <w:t xml:space="preserve">bito para aquellos que por </w:t>
      </w:r>
      <w:r>
        <w:rPr>
          <w:bCs/>
        </w:rPr>
        <w:t xml:space="preserve">alguna razón </w:t>
      </w:r>
      <w:r w:rsidRPr="00E45552">
        <w:rPr>
          <w:bCs/>
        </w:rPr>
        <w:t>se les haya extraviado</w:t>
      </w:r>
      <w:r>
        <w:rPr>
          <w:bCs/>
        </w:rPr>
        <w:t xml:space="preserve"> la misma</w:t>
      </w:r>
      <w:r w:rsidRPr="00E45552">
        <w:rPr>
          <w:bCs/>
        </w:rPr>
        <w:t>.</w:t>
      </w:r>
    </w:p>
    <w:p w:rsidR="00E45552" w:rsidRDefault="00E45552" w:rsidP="00E45552">
      <w:pPr>
        <w:shd w:val="clear" w:color="auto" w:fill="FFFFFF"/>
        <w:suppressAutoHyphens w:val="0"/>
        <w:spacing w:after="0"/>
        <w:rPr>
          <w:bCs/>
        </w:rPr>
      </w:pPr>
    </w:p>
    <w:p w:rsidR="00E45552" w:rsidRPr="00E45552" w:rsidRDefault="00D341F5" w:rsidP="00E45552">
      <w:pPr>
        <w:shd w:val="clear" w:color="auto" w:fill="FFFFFF"/>
        <w:suppressAutoHyphens w:val="0"/>
        <w:spacing w:after="0"/>
        <w:rPr>
          <w:bCs/>
        </w:rPr>
      </w:pPr>
      <w:r>
        <w:rPr>
          <w:bCs/>
        </w:rPr>
        <w:t>La secretaria de la dependencia, Laura Patricia Martínez Baquero, explicó que el proceso se llevará</w:t>
      </w:r>
      <w:r w:rsidR="00E45552" w:rsidRPr="00E45552">
        <w:rPr>
          <w:bCs/>
        </w:rPr>
        <w:t xml:space="preserve"> a cabo en las oficinas del Banco Agrario el</w:t>
      </w:r>
      <w:r>
        <w:rPr>
          <w:bCs/>
        </w:rPr>
        <w:t xml:space="preserve"> sábado</w:t>
      </w:r>
      <w:r w:rsidR="00E45552" w:rsidRPr="00E45552">
        <w:rPr>
          <w:bCs/>
        </w:rPr>
        <w:t xml:space="preserve"> 10 de mayo en jornada continúan de 8</w:t>
      </w:r>
      <w:r>
        <w:rPr>
          <w:bCs/>
        </w:rPr>
        <w:t xml:space="preserve">:00 de la mañana </w:t>
      </w:r>
      <w:r w:rsidR="00E45552" w:rsidRPr="00E45552">
        <w:rPr>
          <w:bCs/>
        </w:rPr>
        <w:t xml:space="preserve">hasta las 4:00 </w:t>
      </w:r>
      <w:r>
        <w:rPr>
          <w:bCs/>
        </w:rPr>
        <w:t xml:space="preserve">de la tarde. La funcionaria recordó </w:t>
      </w:r>
      <w:r w:rsidR="00E45552" w:rsidRPr="00E45552">
        <w:rPr>
          <w:bCs/>
        </w:rPr>
        <w:t>que la banca</w:t>
      </w:r>
      <w:r>
        <w:rPr>
          <w:bCs/>
        </w:rPr>
        <w:t>rización es obligatoria y que tiene por</w:t>
      </w:r>
      <w:r w:rsidR="00E45552" w:rsidRPr="00E45552">
        <w:rPr>
          <w:bCs/>
        </w:rPr>
        <w:t xml:space="preserve"> objetivo lograr que el cien por ciento de los beneficiarios </w:t>
      </w:r>
      <w:r w:rsidRPr="00E45552">
        <w:rPr>
          <w:bCs/>
        </w:rPr>
        <w:t>cu</w:t>
      </w:r>
      <w:r>
        <w:rPr>
          <w:bCs/>
        </w:rPr>
        <w:t>ente con su tarjeta dé</w:t>
      </w:r>
      <w:r w:rsidR="00E45552" w:rsidRPr="00E45552">
        <w:rPr>
          <w:bCs/>
        </w:rPr>
        <w:t>bito color gris.</w:t>
      </w:r>
    </w:p>
    <w:p w:rsidR="00E45552" w:rsidRPr="00E45552" w:rsidRDefault="00E45552" w:rsidP="00E45552">
      <w:pPr>
        <w:shd w:val="clear" w:color="auto" w:fill="FFFFFF"/>
        <w:suppressAutoHyphens w:val="0"/>
        <w:spacing w:after="0"/>
        <w:rPr>
          <w:bCs/>
        </w:rPr>
      </w:pPr>
    </w:p>
    <w:p w:rsidR="00E45552" w:rsidRPr="00E45552" w:rsidRDefault="00E45552" w:rsidP="00E45552">
      <w:pPr>
        <w:shd w:val="clear" w:color="auto" w:fill="FFFFFF"/>
        <w:suppressAutoHyphens w:val="0"/>
        <w:spacing w:after="0"/>
        <w:rPr>
          <w:bCs/>
        </w:rPr>
      </w:pPr>
      <w:r w:rsidRPr="00E45552">
        <w:rPr>
          <w:bCs/>
        </w:rPr>
        <w:t>Se recomienda a la comunidad no llevar niños y niñas, y portar los documentos de identidad necesarios.</w:t>
      </w:r>
      <w:r w:rsidR="00D341F5">
        <w:rPr>
          <w:bCs/>
        </w:rPr>
        <w:t xml:space="preserve"> </w:t>
      </w:r>
      <w:r w:rsidRPr="00E45552">
        <w:rPr>
          <w:bCs/>
        </w:rPr>
        <w:t>Cualquier inquietud acercarse a l</w:t>
      </w:r>
      <w:r w:rsidR="00D341F5">
        <w:rPr>
          <w:bCs/>
        </w:rPr>
        <w:t>as instalaciones de la Secretarí</w:t>
      </w:r>
      <w:r w:rsidRPr="00E45552">
        <w:rPr>
          <w:bCs/>
        </w:rPr>
        <w:t xml:space="preserve">a de Bienestar Social, Antiguo </w:t>
      </w:r>
      <w:proofErr w:type="spellStart"/>
      <w:r w:rsidRPr="00E45552">
        <w:rPr>
          <w:bCs/>
        </w:rPr>
        <w:t>Inurbe</w:t>
      </w:r>
      <w:proofErr w:type="spellEnd"/>
      <w:r w:rsidRPr="00E45552">
        <w:rPr>
          <w:bCs/>
        </w:rPr>
        <w:t xml:space="preserve">, en horario de 8:00 a 12:00 </w:t>
      </w:r>
      <w:r w:rsidR="00D341F5">
        <w:rPr>
          <w:bCs/>
        </w:rPr>
        <w:t xml:space="preserve">del medio día </w:t>
      </w:r>
      <w:r w:rsidRPr="00E45552">
        <w:rPr>
          <w:bCs/>
        </w:rPr>
        <w:t xml:space="preserve">y de 2:00 a 5:00 </w:t>
      </w:r>
      <w:r w:rsidR="00D341F5">
        <w:rPr>
          <w:bCs/>
        </w:rPr>
        <w:t>de la tarde.</w:t>
      </w:r>
    </w:p>
    <w:p w:rsidR="00E45552" w:rsidRPr="00E45552" w:rsidRDefault="00E45552" w:rsidP="00E45552">
      <w:pPr>
        <w:shd w:val="clear" w:color="auto" w:fill="FFFFFF"/>
        <w:suppressAutoHyphens w:val="0"/>
        <w:spacing w:after="0"/>
        <w:rPr>
          <w:bCs/>
        </w:rPr>
      </w:pPr>
    </w:p>
    <w:p w:rsidR="00EB3071" w:rsidRPr="00384900" w:rsidRDefault="00EB3071" w:rsidP="00EB3071">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786CA1" w:rsidRDefault="00786CA1" w:rsidP="004F7127">
      <w:pPr>
        <w:shd w:val="clear" w:color="auto" w:fill="FFFFFF"/>
        <w:suppressAutoHyphens w:val="0"/>
        <w:spacing w:after="0"/>
        <w:jc w:val="center"/>
        <w:rPr>
          <w:b/>
          <w:bCs/>
        </w:rPr>
      </w:pPr>
    </w:p>
    <w:p w:rsidR="00F163D4" w:rsidRPr="008E3531" w:rsidRDefault="008E3531" w:rsidP="008E3531">
      <w:pPr>
        <w:shd w:val="clear" w:color="auto" w:fill="FFFFFF"/>
        <w:suppressAutoHyphens w:val="0"/>
        <w:spacing w:after="0"/>
        <w:jc w:val="center"/>
        <w:rPr>
          <w:b/>
          <w:bCs/>
        </w:rPr>
      </w:pPr>
      <w:r>
        <w:rPr>
          <w:b/>
          <w:bCs/>
        </w:rPr>
        <w:t xml:space="preserve">PARTE DE LAS </w:t>
      </w:r>
      <w:r w:rsidRPr="008E3531">
        <w:rPr>
          <w:b/>
          <w:bCs/>
        </w:rPr>
        <w:t xml:space="preserve">MOTOCICLETAS </w:t>
      </w:r>
      <w:r>
        <w:rPr>
          <w:b/>
          <w:bCs/>
        </w:rPr>
        <w:t>QUE CIRCULAN EN PASTO LO HACEN SIN</w:t>
      </w:r>
      <w:r w:rsidRPr="008E3531">
        <w:rPr>
          <w:b/>
          <w:bCs/>
        </w:rPr>
        <w:t xml:space="preserve"> DOCUMENTACIÓN REGLAMENTARIA</w:t>
      </w:r>
    </w:p>
    <w:p w:rsidR="00F163D4" w:rsidRPr="00F163D4" w:rsidRDefault="00F163D4" w:rsidP="00F163D4">
      <w:pPr>
        <w:shd w:val="clear" w:color="auto" w:fill="FFFFFF"/>
        <w:suppressAutoHyphens w:val="0"/>
        <w:spacing w:after="0"/>
        <w:rPr>
          <w:bCs/>
        </w:rPr>
      </w:pPr>
    </w:p>
    <w:p w:rsidR="00F163D4" w:rsidRDefault="00F163D4" w:rsidP="00F163D4">
      <w:pPr>
        <w:shd w:val="clear" w:color="auto" w:fill="FFFFFF"/>
        <w:suppressAutoHyphens w:val="0"/>
        <w:spacing w:after="0"/>
        <w:rPr>
          <w:bCs/>
        </w:rPr>
      </w:pPr>
      <w:r w:rsidRPr="00F163D4">
        <w:rPr>
          <w:bCs/>
        </w:rPr>
        <w:t xml:space="preserve">El </w:t>
      </w:r>
      <w:r w:rsidR="002D3378">
        <w:rPr>
          <w:bCs/>
        </w:rPr>
        <w:t>s</w:t>
      </w:r>
      <w:r w:rsidRPr="00F163D4">
        <w:rPr>
          <w:bCs/>
        </w:rPr>
        <w:t>ubsecretario Operativo de Tránsito y Transporte de Pasto</w:t>
      </w:r>
      <w:r w:rsidR="002D3378">
        <w:rPr>
          <w:bCs/>
        </w:rPr>
        <w:t>,</w:t>
      </w:r>
      <w:r w:rsidRPr="00F163D4">
        <w:rPr>
          <w:bCs/>
        </w:rPr>
        <w:t xml:space="preserve"> Fernando Bastidas Tobar </w:t>
      </w:r>
      <w:r w:rsidR="002D3378">
        <w:rPr>
          <w:bCs/>
        </w:rPr>
        <w:t xml:space="preserve">manifestó su preocupación ante el número de motocicletas que circulan en la ciudad sin los documentos reglamentarios entre ellos el seguro obligatorio. Según el funcionario, </w:t>
      </w:r>
      <w:r w:rsidR="00F90484">
        <w:rPr>
          <w:bCs/>
        </w:rPr>
        <w:t>el</w:t>
      </w:r>
      <w:r w:rsidRPr="00F163D4">
        <w:rPr>
          <w:bCs/>
        </w:rPr>
        <w:t xml:space="preserve"> 75% </w:t>
      </w:r>
      <w:r w:rsidR="002D3378">
        <w:rPr>
          <w:bCs/>
        </w:rPr>
        <w:t xml:space="preserve">de los accidentes que se presentan en el municipio </w:t>
      </w:r>
      <w:r w:rsidRPr="00F163D4">
        <w:rPr>
          <w:bCs/>
        </w:rPr>
        <w:t xml:space="preserve">están involucrados </w:t>
      </w:r>
      <w:r w:rsidR="002D3378">
        <w:rPr>
          <w:bCs/>
        </w:rPr>
        <w:t>motociclistas; a esto se suma</w:t>
      </w:r>
      <w:r w:rsidRPr="00F163D4">
        <w:rPr>
          <w:bCs/>
        </w:rPr>
        <w:t xml:space="preserve"> </w:t>
      </w:r>
      <w:r w:rsidR="002D3378">
        <w:rPr>
          <w:bCs/>
        </w:rPr>
        <w:t xml:space="preserve">las </w:t>
      </w:r>
      <w:r w:rsidRPr="00F163D4">
        <w:rPr>
          <w:bCs/>
        </w:rPr>
        <w:t xml:space="preserve">cifras de personas fallecidas en </w:t>
      </w:r>
      <w:r w:rsidR="00F90484">
        <w:rPr>
          <w:bCs/>
        </w:rPr>
        <w:t>siniestros de trá</w:t>
      </w:r>
      <w:r w:rsidRPr="00F163D4">
        <w:rPr>
          <w:bCs/>
        </w:rPr>
        <w:t>nsito que hasta la fecha deja un total de 19</w:t>
      </w:r>
      <w:r w:rsidR="002D3378">
        <w:rPr>
          <w:bCs/>
        </w:rPr>
        <w:t xml:space="preserve"> muerto</w:t>
      </w:r>
      <w:r w:rsidRPr="00F163D4">
        <w:rPr>
          <w:bCs/>
        </w:rPr>
        <w:t>s</w:t>
      </w:r>
      <w:r w:rsidR="002D3378">
        <w:rPr>
          <w:bCs/>
        </w:rPr>
        <w:t>.</w:t>
      </w:r>
    </w:p>
    <w:p w:rsidR="002D3378" w:rsidRPr="00F163D4" w:rsidRDefault="002D3378" w:rsidP="00F163D4">
      <w:pPr>
        <w:shd w:val="clear" w:color="auto" w:fill="FFFFFF"/>
        <w:suppressAutoHyphens w:val="0"/>
        <w:spacing w:after="0"/>
        <w:rPr>
          <w:bCs/>
        </w:rPr>
      </w:pPr>
    </w:p>
    <w:p w:rsidR="00F163D4" w:rsidRPr="00F163D4" w:rsidRDefault="00F90484" w:rsidP="00F163D4">
      <w:pPr>
        <w:shd w:val="clear" w:color="auto" w:fill="FFFFFF"/>
        <w:suppressAutoHyphens w:val="0"/>
        <w:spacing w:after="0"/>
        <w:rPr>
          <w:bCs/>
        </w:rPr>
      </w:pPr>
      <w:r>
        <w:rPr>
          <w:bCs/>
        </w:rPr>
        <w:t>Bastidas Tobar indicó que en la capital de Nariño</w:t>
      </w:r>
      <w:r w:rsidR="00F163D4" w:rsidRPr="00F163D4">
        <w:rPr>
          <w:bCs/>
        </w:rPr>
        <w:t xml:space="preserve"> circulan más de 150 mil motocicletas de las cuales 85.409 están legamente </w:t>
      </w:r>
      <w:r>
        <w:rPr>
          <w:bCs/>
        </w:rPr>
        <w:t>registradas ante la Subsecretarí</w:t>
      </w:r>
      <w:r w:rsidR="00F163D4" w:rsidRPr="00F163D4">
        <w:rPr>
          <w:bCs/>
        </w:rPr>
        <w:t>a de Registro de la dependencia municipal del transporte.</w:t>
      </w:r>
      <w:r w:rsidR="00387CE0">
        <w:rPr>
          <w:bCs/>
        </w:rPr>
        <w:t xml:space="preserve"> Así mismo, </w:t>
      </w:r>
      <w:r w:rsidR="00F163D4" w:rsidRPr="00F163D4">
        <w:rPr>
          <w:bCs/>
        </w:rPr>
        <w:t>46.671 automotores de todo ti</w:t>
      </w:r>
      <w:r w:rsidR="00387CE0">
        <w:rPr>
          <w:bCs/>
        </w:rPr>
        <w:t xml:space="preserve">po que utilizan el sistema vial en la ciudad, lo hacen </w:t>
      </w:r>
      <w:r w:rsidR="00F163D4" w:rsidRPr="00F163D4">
        <w:rPr>
          <w:bCs/>
        </w:rPr>
        <w:t>sin pagar ningún impuesto debido a que las cuentas no están radicadas</w:t>
      </w:r>
      <w:r w:rsidR="00A7367C">
        <w:rPr>
          <w:bCs/>
        </w:rPr>
        <w:t xml:space="preserve"> en Pasto sino en otros municipios del departamento o de</w:t>
      </w:r>
      <w:r w:rsidR="00F163D4" w:rsidRPr="00F163D4">
        <w:rPr>
          <w:bCs/>
        </w:rPr>
        <w:t xml:space="preserve"> Colombia.</w:t>
      </w:r>
    </w:p>
    <w:p w:rsidR="00F163D4" w:rsidRPr="00F163D4" w:rsidRDefault="00F163D4" w:rsidP="00F163D4">
      <w:pPr>
        <w:shd w:val="clear" w:color="auto" w:fill="FFFFFF"/>
        <w:suppressAutoHyphens w:val="0"/>
        <w:spacing w:after="0"/>
        <w:rPr>
          <w:bCs/>
        </w:rPr>
      </w:pPr>
    </w:p>
    <w:p w:rsidR="00FA2050" w:rsidRDefault="00FA2050" w:rsidP="00FA2050">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F163D4" w:rsidRDefault="00F163D4" w:rsidP="001719CB">
      <w:pPr>
        <w:shd w:val="clear" w:color="auto" w:fill="FFFFFF"/>
        <w:suppressAutoHyphens w:val="0"/>
        <w:spacing w:after="0"/>
        <w:jc w:val="center"/>
        <w:rPr>
          <w:b/>
          <w:bCs/>
        </w:rPr>
      </w:pPr>
    </w:p>
    <w:p w:rsidR="00691857" w:rsidRDefault="00691857" w:rsidP="001719CB">
      <w:pPr>
        <w:shd w:val="clear" w:color="auto" w:fill="FFFFFF"/>
        <w:suppressAutoHyphens w:val="0"/>
        <w:spacing w:after="0"/>
        <w:jc w:val="center"/>
        <w:rPr>
          <w:b/>
          <w:bCs/>
        </w:rPr>
      </w:pPr>
    </w:p>
    <w:p w:rsidR="00691857" w:rsidRDefault="00691857" w:rsidP="001719CB">
      <w:pPr>
        <w:shd w:val="clear" w:color="auto" w:fill="FFFFFF"/>
        <w:suppressAutoHyphens w:val="0"/>
        <w:spacing w:after="0"/>
        <w:jc w:val="center"/>
        <w:rPr>
          <w:b/>
          <w:bCs/>
        </w:rPr>
      </w:pPr>
    </w:p>
    <w:p w:rsidR="00691857" w:rsidRDefault="00691857" w:rsidP="001719CB">
      <w:pPr>
        <w:shd w:val="clear" w:color="auto" w:fill="FFFFFF"/>
        <w:suppressAutoHyphens w:val="0"/>
        <w:spacing w:after="0"/>
        <w:jc w:val="center"/>
        <w:rPr>
          <w:b/>
          <w:bCs/>
        </w:rPr>
      </w:pPr>
    </w:p>
    <w:p w:rsidR="001719CB" w:rsidRPr="001719CB" w:rsidRDefault="001719CB" w:rsidP="001719CB">
      <w:pPr>
        <w:shd w:val="clear" w:color="auto" w:fill="FFFFFF"/>
        <w:suppressAutoHyphens w:val="0"/>
        <w:spacing w:after="0"/>
        <w:jc w:val="center"/>
        <w:rPr>
          <w:b/>
          <w:bCs/>
        </w:rPr>
      </w:pPr>
      <w:r w:rsidRPr="001719CB">
        <w:rPr>
          <w:b/>
          <w:bCs/>
        </w:rPr>
        <w:lastRenderedPageBreak/>
        <w:t>EXIT</w:t>
      </w:r>
      <w:r w:rsidR="00331E6D">
        <w:rPr>
          <w:b/>
          <w:bCs/>
        </w:rPr>
        <w:t>OSA JORNADA DE SANEAMIENTO DE</w:t>
      </w:r>
      <w:r w:rsidRPr="001719CB">
        <w:rPr>
          <w:b/>
          <w:bCs/>
        </w:rPr>
        <w:t xml:space="preserve"> </w:t>
      </w:r>
      <w:r w:rsidR="00A50A09">
        <w:rPr>
          <w:b/>
          <w:bCs/>
        </w:rPr>
        <w:t xml:space="preserve">LA </w:t>
      </w:r>
      <w:r w:rsidRPr="001719CB">
        <w:rPr>
          <w:b/>
          <w:bCs/>
        </w:rPr>
        <w:t>FALSA TRADICIÓN DE PREDIOS EN PASTO</w:t>
      </w:r>
    </w:p>
    <w:p w:rsidR="001719CB" w:rsidRDefault="001719CB" w:rsidP="004B319C">
      <w:pPr>
        <w:shd w:val="clear" w:color="auto" w:fill="FFFFFF"/>
        <w:suppressAutoHyphens w:val="0"/>
        <w:spacing w:after="0"/>
        <w:jc w:val="center"/>
        <w:rPr>
          <w:bCs/>
        </w:rPr>
      </w:pPr>
    </w:p>
    <w:p w:rsidR="004B319C" w:rsidRDefault="004B319C" w:rsidP="004B319C">
      <w:pPr>
        <w:shd w:val="clear" w:color="auto" w:fill="FFFFFF"/>
        <w:suppressAutoHyphens w:val="0"/>
        <w:spacing w:after="0"/>
        <w:jc w:val="center"/>
        <w:rPr>
          <w:bCs/>
        </w:rPr>
      </w:pPr>
      <w:r>
        <w:rPr>
          <w:bCs/>
          <w:noProof/>
          <w:lang w:val="es-CO" w:eastAsia="es-CO"/>
        </w:rPr>
        <w:drawing>
          <wp:inline distT="0" distB="0" distL="0" distR="0">
            <wp:extent cx="2629613" cy="1856095"/>
            <wp:effectExtent l="19050" t="0" r="0" b="0"/>
            <wp:docPr id="2" name="Imagen 1" descr="C:\Users\MANUEL\Downloads\Nueva carpeta\JORNADA FALSA TRADI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JORNADA FALSA TRADICIÓN.jpg"/>
                    <pic:cNvPicPr>
                      <a:picLocks noChangeAspect="1" noChangeArrowheads="1"/>
                    </pic:cNvPicPr>
                  </pic:nvPicPr>
                  <pic:blipFill>
                    <a:blip r:embed="rId12" cstate="print"/>
                    <a:srcRect/>
                    <a:stretch>
                      <a:fillRect/>
                    </a:stretch>
                  </pic:blipFill>
                  <pic:spPr bwMode="auto">
                    <a:xfrm>
                      <a:off x="0" y="0"/>
                      <a:ext cx="2635383" cy="1860168"/>
                    </a:xfrm>
                    <a:prstGeom prst="rect">
                      <a:avLst/>
                    </a:prstGeom>
                    <a:noFill/>
                    <a:ln w="9525">
                      <a:noFill/>
                      <a:miter lim="800000"/>
                      <a:headEnd/>
                      <a:tailEnd/>
                    </a:ln>
                  </pic:spPr>
                </pic:pic>
              </a:graphicData>
            </a:graphic>
          </wp:inline>
        </w:drawing>
      </w:r>
    </w:p>
    <w:p w:rsidR="004B319C" w:rsidRPr="001719CB" w:rsidRDefault="004B319C" w:rsidP="004B319C">
      <w:pPr>
        <w:shd w:val="clear" w:color="auto" w:fill="FFFFFF"/>
        <w:suppressAutoHyphens w:val="0"/>
        <w:spacing w:after="0"/>
        <w:jc w:val="center"/>
        <w:rPr>
          <w:bCs/>
        </w:rPr>
      </w:pPr>
    </w:p>
    <w:p w:rsidR="001719CB" w:rsidRPr="001719CB" w:rsidRDefault="00A50A09" w:rsidP="001719CB">
      <w:pPr>
        <w:shd w:val="clear" w:color="auto" w:fill="FFFFFF"/>
        <w:suppressAutoHyphens w:val="0"/>
        <w:spacing w:after="0"/>
        <w:rPr>
          <w:bCs/>
        </w:rPr>
      </w:pPr>
      <w:r>
        <w:rPr>
          <w:bCs/>
        </w:rPr>
        <w:t>Tras la</w:t>
      </w:r>
      <w:r w:rsidR="001719CB" w:rsidRPr="001719CB">
        <w:rPr>
          <w:bCs/>
        </w:rPr>
        <w:t xml:space="preserve"> reciente jornada de saneamiento de la falsa tradición en donde más de mil personas lograron presentar la documentación sobre la propiedad de s</w:t>
      </w:r>
      <w:r>
        <w:rPr>
          <w:bCs/>
        </w:rPr>
        <w:t>us predios, funcionarios de la Secretaría de Gobierno de la A</w:t>
      </w:r>
      <w:r w:rsidR="001719CB" w:rsidRPr="001719CB">
        <w:rPr>
          <w:bCs/>
        </w:rPr>
        <w:t>lcaldía de Pasto revisan la documentación para emitir un concepto jurídico sobre la legalización de las propiedades.</w:t>
      </w:r>
    </w:p>
    <w:p w:rsidR="001719CB" w:rsidRPr="001719CB" w:rsidRDefault="001719CB" w:rsidP="001719CB">
      <w:pPr>
        <w:shd w:val="clear" w:color="auto" w:fill="FFFFFF"/>
        <w:suppressAutoHyphens w:val="0"/>
        <w:spacing w:after="0"/>
        <w:rPr>
          <w:bCs/>
        </w:rPr>
      </w:pPr>
    </w:p>
    <w:p w:rsidR="001719CB" w:rsidRPr="001719CB" w:rsidRDefault="001719CB" w:rsidP="001719CB">
      <w:pPr>
        <w:shd w:val="clear" w:color="auto" w:fill="FFFFFF"/>
        <w:suppressAutoHyphens w:val="0"/>
        <w:spacing w:after="0"/>
        <w:rPr>
          <w:bCs/>
        </w:rPr>
      </w:pPr>
      <w:r w:rsidRPr="001719CB">
        <w:rPr>
          <w:bCs/>
        </w:rPr>
        <w:t>Gustavo Núñez</w:t>
      </w:r>
      <w:r w:rsidR="00A50A09">
        <w:rPr>
          <w:bCs/>
        </w:rPr>
        <w:t xml:space="preserve"> Guerrero, secretario de G</w:t>
      </w:r>
      <w:r w:rsidRPr="001719CB">
        <w:rPr>
          <w:bCs/>
        </w:rPr>
        <w:t>obierno</w:t>
      </w:r>
      <w:r w:rsidR="00A50A09">
        <w:rPr>
          <w:bCs/>
        </w:rPr>
        <w:t>, explicó que mediante convenio con el Ministerio del I</w:t>
      </w:r>
      <w:r w:rsidRPr="001719CB">
        <w:rPr>
          <w:bCs/>
        </w:rPr>
        <w:t>nterior</w:t>
      </w:r>
      <w:r w:rsidR="00A50A09">
        <w:rPr>
          <w:bCs/>
        </w:rPr>
        <w:t>,</w:t>
      </w:r>
      <w:r w:rsidRPr="001719CB">
        <w:rPr>
          <w:bCs/>
        </w:rPr>
        <w:t xml:space="preserve"> un equipo jurídico en coo</w:t>
      </w:r>
      <w:r w:rsidR="00A50A09">
        <w:rPr>
          <w:bCs/>
        </w:rPr>
        <w:t>rdinación con topógrafos de la A</w:t>
      </w:r>
      <w:r w:rsidRPr="001719CB">
        <w:rPr>
          <w:bCs/>
        </w:rPr>
        <w:t>lcaldía de Pasto hará el respectivo levantamiento topográfico para lograr sanear la falsa tradición de los predios y entregar así los títulos de posesión de los mismos.</w:t>
      </w:r>
    </w:p>
    <w:p w:rsidR="001719CB" w:rsidRPr="001719CB" w:rsidRDefault="001719CB" w:rsidP="001719CB">
      <w:pPr>
        <w:shd w:val="clear" w:color="auto" w:fill="FFFFFF"/>
        <w:suppressAutoHyphens w:val="0"/>
        <w:spacing w:after="0"/>
        <w:rPr>
          <w:bCs/>
        </w:rPr>
      </w:pPr>
    </w:p>
    <w:p w:rsidR="001719CB" w:rsidRPr="001719CB" w:rsidRDefault="001719CB" w:rsidP="001719CB">
      <w:pPr>
        <w:shd w:val="clear" w:color="auto" w:fill="FFFFFF"/>
        <w:suppressAutoHyphens w:val="0"/>
        <w:spacing w:after="0"/>
        <w:rPr>
          <w:bCs/>
        </w:rPr>
      </w:pPr>
      <w:r w:rsidRPr="001719CB">
        <w:rPr>
          <w:bCs/>
        </w:rPr>
        <w:t xml:space="preserve">El funcionario </w:t>
      </w:r>
      <w:r w:rsidR="00A50A09">
        <w:rPr>
          <w:bCs/>
        </w:rPr>
        <w:t xml:space="preserve">añadió </w:t>
      </w:r>
      <w:r w:rsidRPr="001719CB">
        <w:rPr>
          <w:bCs/>
        </w:rPr>
        <w:t>que las personas que aun tengan la falsa tradición y posesión</w:t>
      </w:r>
      <w:r w:rsidR="00A50A09">
        <w:rPr>
          <w:bCs/>
        </w:rPr>
        <w:t>,</w:t>
      </w:r>
      <w:r w:rsidRPr="001719CB">
        <w:rPr>
          <w:bCs/>
        </w:rPr>
        <w:t xml:space="preserve"> pueden acercarse a la </w:t>
      </w:r>
      <w:r w:rsidR="00A50A09">
        <w:rPr>
          <w:bCs/>
        </w:rPr>
        <w:t xml:space="preserve">Alcaldía </w:t>
      </w:r>
      <w:r w:rsidRPr="001719CB">
        <w:rPr>
          <w:bCs/>
        </w:rPr>
        <w:t>de Pasto</w:t>
      </w:r>
      <w:r w:rsidR="00A50A09">
        <w:rPr>
          <w:bCs/>
        </w:rPr>
        <w:t xml:space="preserve"> en la Unidad de Legalización de P</w:t>
      </w:r>
      <w:r w:rsidRPr="001719CB">
        <w:rPr>
          <w:bCs/>
        </w:rPr>
        <w:t>redios que dirige la abogada Lorena García, quien junto a profesionales del derecho</w:t>
      </w:r>
      <w:r w:rsidR="00A50A09">
        <w:rPr>
          <w:bCs/>
        </w:rPr>
        <w:t>, orientará</w:t>
      </w:r>
      <w:r w:rsidRPr="001719CB">
        <w:rPr>
          <w:bCs/>
        </w:rPr>
        <w:t>n a los habitantes para que logren la legalidad de sus casas, lotes, fincas y apartamentos.</w:t>
      </w:r>
      <w:r w:rsidR="00596EE9">
        <w:rPr>
          <w:bCs/>
        </w:rPr>
        <w:t xml:space="preserve"> </w:t>
      </w:r>
      <w:r w:rsidR="00B20EA7">
        <w:rPr>
          <w:bCs/>
        </w:rPr>
        <w:t>La L</w:t>
      </w:r>
      <w:r w:rsidRPr="001719CB">
        <w:rPr>
          <w:bCs/>
        </w:rPr>
        <w:t>ey 1561 del 2012, cobija a los propietarios de bienes inmuebles que estén</w:t>
      </w:r>
      <w:r w:rsidR="00596EE9">
        <w:rPr>
          <w:bCs/>
        </w:rPr>
        <w:t xml:space="preserve"> clasificados en los estratos 1, </w:t>
      </w:r>
      <w:r w:rsidRPr="001719CB">
        <w:rPr>
          <w:bCs/>
        </w:rPr>
        <w:t>2 y 3 en la zona urban</w:t>
      </w:r>
      <w:r w:rsidR="00596EE9">
        <w:rPr>
          <w:bCs/>
        </w:rPr>
        <w:t>a y rural de la ciudad.</w:t>
      </w:r>
    </w:p>
    <w:p w:rsidR="0045171F" w:rsidRDefault="0045171F" w:rsidP="0045171F">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1719CB" w:rsidRDefault="001719CB" w:rsidP="003D4FC6">
      <w:pPr>
        <w:shd w:val="clear" w:color="auto" w:fill="FFFFFF"/>
        <w:suppressAutoHyphens w:val="0"/>
        <w:spacing w:after="0"/>
        <w:jc w:val="center"/>
        <w:rPr>
          <w:b/>
          <w:bCs/>
        </w:rPr>
      </w:pPr>
    </w:p>
    <w:p w:rsidR="003D4FC6" w:rsidRPr="003D4FC6" w:rsidRDefault="003D4FC6" w:rsidP="003D4FC6">
      <w:pPr>
        <w:shd w:val="clear" w:color="auto" w:fill="FFFFFF"/>
        <w:suppressAutoHyphens w:val="0"/>
        <w:spacing w:after="0"/>
        <w:jc w:val="center"/>
        <w:rPr>
          <w:b/>
          <w:bCs/>
        </w:rPr>
      </w:pPr>
      <w:r w:rsidRPr="003D4FC6">
        <w:rPr>
          <w:b/>
          <w:bCs/>
        </w:rPr>
        <w:t>PASTO INAUGURARÁ MUNDIALITO DE FÚTBOL "UNIDOS POR LA INFANCIA"</w:t>
      </w:r>
    </w:p>
    <w:p w:rsidR="003D4FC6" w:rsidRPr="003D4FC6" w:rsidRDefault="003D4FC6" w:rsidP="003D4FC6">
      <w:pPr>
        <w:shd w:val="clear" w:color="auto" w:fill="FFFFFF"/>
        <w:suppressAutoHyphens w:val="0"/>
        <w:spacing w:after="0"/>
        <w:rPr>
          <w:bCs/>
        </w:rPr>
      </w:pPr>
    </w:p>
    <w:p w:rsidR="003D4FC6" w:rsidRPr="003D4FC6" w:rsidRDefault="003D4FC6" w:rsidP="003D4FC6">
      <w:pPr>
        <w:shd w:val="clear" w:color="auto" w:fill="FFFFFF"/>
        <w:suppressAutoHyphens w:val="0"/>
        <w:spacing w:after="0"/>
        <w:rPr>
          <w:bCs/>
        </w:rPr>
      </w:pPr>
      <w:r>
        <w:rPr>
          <w:bCs/>
        </w:rPr>
        <w:t xml:space="preserve">Este </w:t>
      </w:r>
      <w:r w:rsidRPr="003D4FC6">
        <w:rPr>
          <w:bCs/>
        </w:rPr>
        <w:t xml:space="preserve">viernes 9 de mayo a las 4:00 </w:t>
      </w:r>
      <w:r>
        <w:rPr>
          <w:bCs/>
        </w:rPr>
        <w:t>de la tarde</w:t>
      </w:r>
      <w:r w:rsidRPr="003D4FC6">
        <w:rPr>
          <w:bCs/>
        </w:rPr>
        <w:t xml:space="preserve"> en el aud</w:t>
      </w:r>
      <w:r>
        <w:rPr>
          <w:bCs/>
        </w:rPr>
        <w:t xml:space="preserve">itorio de </w:t>
      </w:r>
      <w:proofErr w:type="spellStart"/>
      <w:r>
        <w:rPr>
          <w:bCs/>
        </w:rPr>
        <w:t>Comfamiliar</w:t>
      </w:r>
      <w:proofErr w:type="spellEnd"/>
      <w:r>
        <w:rPr>
          <w:bCs/>
        </w:rPr>
        <w:t xml:space="preserve"> </w:t>
      </w:r>
      <w:proofErr w:type="spellStart"/>
      <w:r>
        <w:rPr>
          <w:bCs/>
        </w:rPr>
        <w:t>Chapalito</w:t>
      </w:r>
      <w:proofErr w:type="spellEnd"/>
      <w:r>
        <w:rPr>
          <w:bCs/>
        </w:rPr>
        <w:t>, se llevará a cabo e</w:t>
      </w:r>
      <w:r w:rsidRPr="003D4FC6">
        <w:rPr>
          <w:bCs/>
        </w:rPr>
        <w:t>l acto de lanzamiento</w:t>
      </w:r>
      <w:r w:rsidR="004F3D2E">
        <w:rPr>
          <w:bCs/>
        </w:rPr>
        <w:t xml:space="preserve"> del </w:t>
      </w:r>
      <w:proofErr w:type="spellStart"/>
      <w:r w:rsidR="004F3D2E">
        <w:rPr>
          <w:bCs/>
        </w:rPr>
        <w:t>Mundialito</w:t>
      </w:r>
      <w:proofErr w:type="spellEnd"/>
      <w:r w:rsidR="004F3D2E">
        <w:rPr>
          <w:bCs/>
        </w:rPr>
        <w:t xml:space="preserve"> de Fútbol, evento organizado por </w:t>
      </w:r>
      <w:r w:rsidR="004F3D2E" w:rsidRPr="003D4FC6">
        <w:rPr>
          <w:bCs/>
        </w:rPr>
        <w:t xml:space="preserve">la </w:t>
      </w:r>
      <w:r w:rsidR="004F3D2E">
        <w:rPr>
          <w:bCs/>
        </w:rPr>
        <w:t>Administración M</w:t>
      </w:r>
      <w:r w:rsidR="004F3D2E" w:rsidRPr="003D4FC6">
        <w:rPr>
          <w:bCs/>
        </w:rPr>
        <w:t>unicipal, Pasto Deporte y Comfamiliar de Nariño.</w:t>
      </w:r>
      <w:r w:rsidR="004F3D2E">
        <w:rPr>
          <w:bCs/>
        </w:rPr>
        <w:t xml:space="preserve"> De igual forma </w:t>
      </w:r>
      <w:r w:rsidR="00EA5B2D">
        <w:rPr>
          <w:bCs/>
        </w:rPr>
        <w:t xml:space="preserve">el programa </w:t>
      </w:r>
      <w:r w:rsidR="004F3D2E">
        <w:rPr>
          <w:bCs/>
        </w:rPr>
        <w:t>s</w:t>
      </w:r>
      <w:r w:rsidRPr="003D4FC6">
        <w:rPr>
          <w:bCs/>
        </w:rPr>
        <w:t>e inaugurará el sábado 10 de mayo a las 9:00 de la mañana en el Estadio Libertad.</w:t>
      </w:r>
    </w:p>
    <w:p w:rsidR="003D4FC6" w:rsidRPr="003D4FC6" w:rsidRDefault="003D4FC6" w:rsidP="003D4FC6">
      <w:pPr>
        <w:shd w:val="clear" w:color="auto" w:fill="FFFFFF"/>
        <w:suppressAutoHyphens w:val="0"/>
        <w:spacing w:after="0"/>
        <w:rPr>
          <w:bCs/>
        </w:rPr>
      </w:pPr>
    </w:p>
    <w:p w:rsidR="003D4FC6" w:rsidRPr="003D4FC6" w:rsidRDefault="00582D2B" w:rsidP="003D4FC6">
      <w:pPr>
        <w:shd w:val="clear" w:color="auto" w:fill="FFFFFF"/>
        <w:suppressAutoHyphens w:val="0"/>
        <w:spacing w:after="0"/>
        <w:rPr>
          <w:bCs/>
        </w:rPr>
      </w:pPr>
      <w:r>
        <w:rPr>
          <w:bCs/>
        </w:rPr>
        <w:t xml:space="preserve">La directora de Pasto Deporte, Claudia Marcela Cano Rodríguez </w:t>
      </w:r>
      <w:r w:rsidR="00A801B1">
        <w:rPr>
          <w:bCs/>
        </w:rPr>
        <w:t xml:space="preserve">manifestó que </w:t>
      </w:r>
      <w:r w:rsidR="003D4FC6" w:rsidRPr="003D4FC6">
        <w:rPr>
          <w:bCs/>
        </w:rPr>
        <w:t xml:space="preserve">el </w:t>
      </w:r>
      <w:proofErr w:type="spellStart"/>
      <w:r w:rsidR="003D4FC6" w:rsidRPr="003D4FC6">
        <w:rPr>
          <w:bCs/>
        </w:rPr>
        <w:t>mundialito</w:t>
      </w:r>
      <w:proofErr w:type="spellEnd"/>
      <w:r w:rsidR="003D4FC6" w:rsidRPr="003D4FC6">
        <w:rPr>
          <w:bCs/>
        </w:rPr>
        <w:t xml:space="preserve"> de</w:t>
      </w:r>
      <w:r w:rsidR="000F4E61">
        <w:rPr>
          <w:bCs/>
        </w:rPr>
        <w:t xml:space="preserve"> fútbol ‘Unidos por la infancia’,</w:t>
      </w:r>
      <w:r w:rsidR="003D4FC6" w:rsidRPr="003D4FC6">
        <w:rPr>
          <w:bCs/>
        </w:rPr>
        <w:t xml:space="preserve"> competirán 32 escuelas de formación, que mediante un sorteo representarán a 32 selecciones que estarán en el mundial </w:t>
      </w:r>
      <w:r w:rsidR="003D4FC6" w:rsidRPr="003D4FC6">
        <w:rPr>
          <w:bCs/>
        </w:rPr>
        <w:lastRenderedPageBreak/>
        <w:t>Brasil 2014.</w:t>
      </w:r>
      <w:r w:rsidR="00944A46">
        <w:rPr>
          <w:bCs/>
        </w:rPr>
        <w:t xml:space="preserve"> </w:t>
      </w:r>
      <w:r w:rsidR="003D4FC6" w:rsidRPr="003D4FC6">
        <w:rPr>
          <w:bCs/>
        </w:rPr>
        <w:t>La organización hará un sorteo y cada escuela será un país que quedará ubicada en el orden de los ocho grupos que estarán en competencia.</w:t>
      </w:r>
    </w:p>
    <w:p w:rsidR="003D4FC6" w:rsidRPr="003D4FC6" w:rsidRDefault="003D4FC6" w:rsidP="003D4FC6">
      <w:pPr>
        <w:shd w:val="clear" w:color="auto" w:fill="FFFFFF"/>
        <w:suppressAutoHyphens w:val="0"/>
        <w:spacing w:after="0"/>
        <w:rPr>
          <w:bCs/>
        </w:rPr>
      </w:pPr>
    </w:p>
    <w:p w:rsidR="00B05B78" w:rsidRDefault="003D4FC6" w:rsidP="003D4FC6">
      <w:pPr>
        <w:shd w:val="clear" w:color="auto" w:fill="FFFFFF"/>
        <w:suppressAutoHyphens w:val="0"/>
        <w:spacing w:after="0"/>
        <w:rPr>
          <w:bCs/>
        </w:rPr>
      </w:pPr>
      <w:r w:rsidRPr="003D4FC6">
        <w:rPr>
          <w:bCs/>
        </w:rPr>
        <w:t>Los equipos que participan son:</w:t>
      </w:r>
      <w:r w:rsidR="00AE13FD">
        <w:rPr>
          <w:bCs/>
        </w:rPr>
        <w:t xml:space="preserve"> </w:t>
      </w:r>
      <w:r w:rsidRPr="003D4FC6">
        <w:rPr>
          <w:bCs/>
        </w:rPr>
        <w:t>El Encano</w:t>
      </w:r>
      <w:r w:rsidR="00AE13FD">
        <w:rPr>
          <w:bCs/>
        </w:rPr>
        <w:t xml:space="preserve">, </w:t>
      </w:r>
      <w:proofErr w:type="spellStart"/>
      <w:r w:rsidRPr="003D4FC6">
        <w:rPr>
          <w:bCs/>
        </w:rPr>
        <w:t>Catambuco</w:t>
      </w:r>
      <w:proofErr w:type="spellEnd"/>
      <w:r w:rsidR="00AE13FD">
        <w:rPr>
          <w:bCs/>
        </w:rPr>
        <w:t xml:space="preserve">, </w:t>
      </w:r>
      <w:proofErr w:type="spellStart"/>
      <w:r w:rsidRPr="003D4FC6">
        <w:rPr>
          <w:bCs/>
        </w:rPr>
        <w:t>Catambuco</w:t>
      </w:r>
      <w:proofErr w:type="spellEnd"/>
      <w:r w:rsidRPr="003D4FC6">
        <w:rPr>
          <w:bCs/>
        </w:rPr>
        <w:t xml:space="preserve"> II</w:t>
      </w:r>
      <w:r w:rsidR="00AE13FD">
        <w:rPr>
          <w:bCs/>
        </w:rPr>
        <w:t xml:space="preserve">, </w:t>
      </w:r>
      <w:proofErr w:type="spellStart"/>
      <w:r w:rsidR="00AE13FD">
        <w:rPr>
          <w:bCs/>
        </w:rPr>
        <w:t>J</w:t>
      </w:r>
      <w:r w:rsidRPr="003D4FC6">
        <w:rPr>
          <w:bCs/>
        </w:rPr>
        <w:t>ongovito-Gualmatán</w:t>
      </w:r>
      <w:proofErr w:type="spellEnd"/>
      <w:r w:rsidR="00AE13FD">
        <w:rPr>
          <w:bCs/>
        </w:rPr>
        <w:t xml:space="preserve">, </w:t>
      </w:r>
      <w:r w:rsidRPr="003D4FC6">
        <w:rPr>
          <w:bCs/>
        </w:rPr>
        <w:t>Santa Bárbara</w:t>
      </w:r>
      <w:r w:rsidR="00AE13FD">
        <w:rPr>
          <w:bCs/>
        </w:rPr>
        <w:t xml:space="preserve">, </w:t>
      </w:r>
      <w:r w:rsidRPr="003D4FC6">
        <w:rPr>
          <w:bCs/>
        </w:rPr>
        <w:t>San Vicente-</w:t>
      </w:r>
      <w:proofErr w:type="spellStart"/>
      <w:r w:rsidRPr="003D4FC6">
        <w:rPr>
          <w:bCs/>
        </w:rPr>
        <w:t>Inurbe</w:t>
      </w:r>
      <w:proofErr w:type="spellEnd"/>
      <w:r w:rsidR="00AE13FD">
        <w:rPr>
          <w:bCs/>
        </w:rPr>
        <w:t xml:space="preserve">, </w:t>
      </w:r>
      <w:r w:rsidRPr="003D4FC6">
        <w:rPr>
          <w:bCs/>
        </w:rPr>
        <w:t>Lorenzo</w:t>
      </w:r>
      <w:r w:rsidR="00AE13FD">
        <w:rPr>
          <w:bCs/>
        </w:rPr>
        <w:t xml:space="preserve">, </w:t>
      </w:r>
      <w:proofErr w:type="spellStart"/>
      <w:r w:rsidRPr="003D4FC6">
        <w:rPr>
          <w:bCs/>
        </w:rPr>
        <w:t>Chambú</w:t>
      </w:r>
      <w:proofErr w:type="spellEnd"/>
      <w:r w:rsidRPr="003D4FC6">
        <w:rPr>
          <w:bCs/>
        </w:rPr>
        <w:t>-Emilio B– comuna 12</w:t>
      </w:r>
      <w:r w:rsidR="00AE13FD">
        <w:rPr>
          <w:bCs/>
        </w:rPr>
        <w:t xml:space="preserve">, </w:t>
      </w:r>
      <w:r w:rsidRPr="003D4FC6">
        <w:rPr>
          <w:bCs/>
        </w:rPr>
        <w:t>Parque Bolívar</w:t>
      </w:r>
      <w:r w:rsidR="00AE13FD">
        <w:rPr>
          <w:bCs/>
        </w:rPr>
        <w:t xml:space="preserve">, </w:t>
      </w:r>
      <w:proofErr w:type="spellStart"/>
      <w:r w:rsidRPr="003D4FC6">
        <w:rPr>
          <w:bCs/>
        </w:rPr>
        <w:t>Pandiaco</w:t>
      </w:r>
      <w:proofErr w:type="spellEnd"/>
      <w:r w:rsidR="00AE13FD">
        <w:rPr>
          <w:bCs/>
        </w:rPr>
        <w:t xml:space="preserve">, </w:t>
      </w:r>
      <w:r w:rsidRPr="003D4FC6">
        <w:rPr>
          <w:bCs/>
        </w:rPr>
        <w:t>Aranda-Santa Mónica</w:t>
      </w:r>
      <w:r w:rsidR="00AE13FD">
        <w:rPr>
          <w:bCs/>
        </w:rPr>
        <w:t xml:space="preserve">, </w:t>
      </w:r>
      <w:r w:rsidRPr="003D4FC6">
        <w:rPr>
          <w:bCs/>
        </w:rPr>
        <w:t>Agualongo</w:t>
      </w:r>
      <w:r w:rsidR="00AE13FD">
        <w:rPr>
          <w:bCs/>
        </w:rPr>
        <w:t xml:space="preserve">, </w:t>
      </w:r>
      <w:r w:rsidRPr="003D4FC6">
        <w:rPr>
          <w:bCs/>
        </w:rPr>
        <w:t>Tejar</w:t>
      </w:r>
      <w:r w:rsidR="00AE13FD">
        <w:rPr>
          <w:bCs/>
        </w:rPr>
        <w:t xml:space="preserve">, </w:t>
      </w:r>
      <w:proofErr w:type="spellStart"/>
      <w:r w:rsidRPr="003D4FC6">
        <w:rPr>
          <w:bCs/>
        </w:rPr>
        <w:t>Tamasagra</w:t>
      </w:r>
      <w:proofErr w:type="spellEnd"/>
      <w:r w:rsidR="00AE13FD">
        <w:rPr>
          <w:bCs/>
        </w:rPr>
        <w:t xml:space="preserve">, </w:t>
      </w:r>
      <w:proofErr w:type="spellStart"/>
      <w:r w:rsidRPr="003D4FC6">
        <w:rPr>
          <w:bCs/>
        </w:rPr>
        <w:t>Buesaquillo</w:t>
      </w:r>
      <w:proofErr w:type="spellEnd"/>
      <w:r w:rsidRPr="003D4FC6">
        <w:rPr>
          <w:bCs/>
        </w:rPr>
        <w:t>-La Laguna-</w:t>
      </w:r>
      <w:proofErr w:type="spellStart"/>
      <w:r w:rsidRPr="003D4FC6">
        <w:rPr>
          <w:bCs/>
        </w:rPr>
        <w:t>Genoy</w:t>
      </w:r>
      <w:proofErr w:type="spellEnd"/>
      <w:r w:rsidR="00AE13FD">
        <w:rPr>
          <w:bCs/>
        </w:rPr>
        <w:t xml:space="preserve">, </w:t>
      </w:r>
      <w:r w:rsidRPr="003D4FC6">
        <w:rPr>
          <w:bCs/>
        </w:rPr>
        <w:t xml:space="preserve">Colegio Siglo XXI </w:t>
      </w:r>
      <w:proofErr w:type="spellStart"/>
      <w:r w:rsidRPr="003D4FC6">
        <w:rPr>
          <w:bCs/>
        </w:rPr>
        <w:t>Comfamiliar</w:t>
      </w:r>
      <w:proofErr w:type="spellEnd"/>
      <w:r w:rsidR="00AE13FD">
        <w:rPr>
          <w:bCs/>
        </w:rPr>
        <w:t xml:space="preserve">, </w:t>
      </w:r>
      <w:proofErr w:type="spellStart"/>
      <w:r w:rsidRPr="003D4FC6">
        <w:rPr>
          <w:bCs/>
        </w:rPr>
        <w:t>Inem</w:t>
      </w:r>
      <w:proofErr w:type="spellEnd"/>
      <w:r w:rsidRPr="003D4FC6">
        <w:rPr>
          <w:bCs/>
        </w:rPr>
        <w:t xml:space="preserve"> (</w:t>
      </w:r>
      <w:proofErr w:type="spellStart"/>
      <w:r w:rsidRPr="003D4FC6">
        <w:rPr>
          <w:bCs/>
        </w:rPr>
        <w:t>Comfamiliar</w:t>
      </w:r>
      <w:proofErr w:type="spellEnd"/>
      <w:r w:rsidRPr="003D4FC6">
        <w:rPr>
          <w:bCs/>
        </w:rPr>
        <w:t>)</w:t>
      </w:r>
      <w:r w:rsidR="00AE13FD">
        <w:rPr>
          <w:bCs/>
        </w:rPr>
        <w:t xml:space="preserve">, </w:t>
      </w:r>
      <w:r w:rsidRPr="003D4FC6">
        <w:rPr>
          <w:bCs/>
        </w:rPr>
        <w:t>Ciudadela (</w:t>
      </w:r>
      <w:proofErr w:type="spellStart"/>
      <w:r w:rsidRPr="003D4FC6">
        <w:rPr>
          <w:bCs/>
        </w:rPr>
        <w:t>Comfamiliar</w:t>
      </w:r>
      <w:proofErr w:type="spellEnd"/>
      <w:r w:rsidRPr="003D4FC6">
        <w:rPr>
          <w:bCs/>
        </w:rPr>
        <w:t>)</w:t>
      </w:r>
      <w:r w:rsidR="00AE13FD">
        <w:rPr>
          <w:bCs/>
        </w:rPr>
        <w:t xml:space="preserve">, </w:t>
      </w:r>
      <w:r w:rsidRPr="003D4FC6">
        <w:rPr>
          <w:bCs/>
        </w:rPr>
        <w:t>Ciudadela II (</w:t>
      </w:r>
      <w:proofErr w:type="spellStart"/>
      <w:r w:rsidRPr="003D4FC6">
        <w:rPr>
          <w:bCs/>
        </w:rPr>
        <w:t>Comfamiliar</w:t>
      </w:r>
      <w:proofErr w:type="spellEnd"/>
      <w:r w:rsidRPr="003D4FC6">
        <w:rPr>
          <w:bCs/>
        </w:rPr>
        <w:t>)</w:t>
      </w:r>
      <w:r w:rsidR="00B05B78">
        <w:rPr>
          <w:bCs/>
        </w:rPr>
        <w:t xml:space="preserve">, </w:t>
      </w:r>
      <w:r w:rsidRPr="003D4FC6">
        <w:rPr>
          <w:bCs/>
        </w:rPr>
        <w:t>Pibes</w:t>
      </w:r>
      <w:r w:rsidR="00B05B78">
        <w:rPr>
          <w:bCs/>
        </w:rPr>
        <w:t xml:space="preserve">, </w:t>
      </w:r>
      <w:r w:rsidRPr="003D4FC6">
        <w:rPr>
          <w:bCs/>
        </w:rPr>
        <w:t>San Vicente</w:t>
      </w:r>
      <w:r w:rsidR="00B05B78">
        <w:rPr>
          <w:bCs/>
        </w:rPr>
        <w:t xml:space="preserve">, </w:t>
      </w:r>
      <w:r w:rsidRPr="003D4FC6">
        <w:rPr>
          <w:bCs/>
        </w:rPr>
        <w:t>San Vicente II</w:t>
      </w:r>
      <w:r w:rsidR="00B05B78">
        <w:rPr>
          <w:bCs/>
        </w:rPr>
        <w:t xml:space="preserve">, </w:t>
      </w:r>
      <w:r w:rsidRPr="003D4FC6">
        <w:rPr>
          <w:bCs/>
        </w:rPr>
        <w:t>Iván Darío Restrepo</w:t>
      </w:r>
      <w:r w:rsidR="00B05B78">
        <w:rPr>
          <w:bCs/>
        </w:rPr>
        <w:t xml:space="preserve">, </w:t>
      </w:r>
      <w:r w:rsidRPr="003D4FC6">
        <w:rPr>
          <w:bCs/>
        </w:rPr>
        <w:t>Javeriano</w:t>
      </w:r>
      <w:r w:rsidR="00B05B78">
        <w:rPr>
          <w:bCs/>
        </w:rPr>
        <w:t xml:space="preserve">, </w:t>
      </w:r>
      <w:r w:rsidRPr="003D4FC6">
        <w:rPr>
          <w:bCs/>
        </w:rPr>
        <w:t>Botanilla</w:t>
      </w:r>
      <w:r w:rsidR="00B05B78">
        <w:rPr>
          <w:bCs/>
        </w:rPr>
        <w:t xml:space="preserve">, </w:t>
      </w:r>
      <w:r w:rsidRPr="003D4FC6">
        <w:rPr>
          <w:bCs/>
        </w:rPr>
        <w:t>Colegio Normal Superior</w:t>
      </w:r>
      <w:r w:rsidR="00B05B78">
        <w:rPr>
          <w:bCs/>
        </w:rPr>
        <w:t xml:space="preserve">, </w:t>
      </w:r>
      <w:r w:rsidRPr="003D4FC6">
        <w:rPr>
          <w:bCs/>
        </w:rPr>
        <w:t>Comuna 11</w:t>
      </w:r>
      <w:r w:rsidR="00B05B78">
        <w:rPr>
          <w:bCs/>
        </w:rPr>
        <w:t xml:space="preserve">, </w:t>
      </w:r>
      <w:r w:rsidRPr="003D4FC6">
        <w:rPr>
          <w:bCs/>
        </w:rPr>
        <w:t>Leones de Nariño</w:t>
      </w:r>
      <w:r w:rsidR="00B05B78">
        <w:rPr>
          <w:bCs/>
        </w:rPr>
        <w:t xml:space="preserve">, </w:t>
      </w:r>
      <w:r w:rsidRPr="003D4FC6">
        <w:rPr>
          <w:bCs/>
        </w:rPr>
        <w:t>Atlético Nacional</w:t>
      </w:r>
      <w:r w:rsidR="00B05B78">
        <w:rPr>
          <w:bCs/>
        </w:rPr>
        <w:t xml:space="preserve">, </w:t>
      </w:r>
      <w:r w:rsidRPr="003D4FC6">
        <w:rPr>
          <w:bCs/>
        </w:rPr>
        <w:t>Corazón de Jesús</w:t>
      </w:r>
      <w:r w:rsidR="00B05B78">
        <w:rPr>
          <w:bCs/>
        </w:rPr>
        <w:t xml:space="preserve">, </w:t>
      </w:r>
      <w:proofErr w:type="spellStart"/>
      <w:r w:rsidRPr="003D4FC6">
        <w:rPr>
          <w:bCs/>
        </w:rPr>
        <w:t>River</w:t>
      </w:r>
      <w:proofErr w:type="spellEnd"/>
      <w:r w:rsidRPr="003D4FC6">
        <w:rPr>
          <w:bCs/>
        </w:rPr>
        <w:t xml:space="preserve"> </w:t>
      </w:r>
      <w:proofErr w:type="spellStart"/>
      <w:r w:rsidRPr="003D4FC6">
        <w:rPr>
          <w:bCs/>
        </w:rPr>
        <w:t>Plate</w:t>
      </w:r>
      <w:proofErr w:type="spellEnd"/>
      <w:r w:rsidR="00B05B78">
        <w:rPr>
          <w:bCs/>
        </w:rPr>
        <w:t xml:space="preserve">, </w:t>
      </w:r>
      <w:r w:rsidRPr="003D4FC6">
        <w:rPr>
          <w:bCs/>
        </w:rPr>
        <w:t>Corazón de Jesús II</w:t>
      </w:r>
      <w:r w:rsidR="00B05B78">
        <w:rPr>
          <w:bCs/>
        </w:rPr>
        <w:t xml:space="preserve">. </w:t>
      </w:r>
    </w:p>
    <w:p w:rsidR="00B05B78" w:rsidRDefault="00B05B78" w:rsidP="003D4FC6">
      <w:pPr>
        <w:shd w:val="clear" w:color="auto" w:fill="FFFFFF"/>
        <w:suppressAutoHyphens w:val="0"/>
        <w:spacing w:after="0"/>
        <w:rPr>
          <w:bCs/>
        </w:rPr>
      </w:pPr>
    </w:p>
    <w:p w:rsidR="00786CA1" w:rsidRDefault="00B05B78" w:rsidP="003D4FC6">
      <w:pPr>
        <w:shd w:val="clear" w:color="auto" w:fill="FFFFFF"/>
        <w:suppressAutoHyphens w:val="0"/>
        <w:spacing w:after="0"/>
        <w:rPr>
          <w:bCs/>
        </w:rPr>
      </w:pPr>
      <w:r>
        <w:rPr>
          <w:bCs/>
        </w:rPr>
        <w:t>C</w:t>
      </w:r>
      <w:r w:rsidR="003D4FC6" w:rsidRPr="003D4FC6">
        <w:rPr>
          <w:bCs/>
        </w:rPr>
        <w:t>ada selección tendrá el uniforme representativo de cada país y su misión es conocer y aprender detalles de la nación a la cual representan.</w:t>
      </w:r>
      <w:r>
        <w:rPr>
          <w:bCs/>
        </w:rPr>
        <w:t xml:space="preserve"> </w:t>
      </w:r>
      <w:r w:rsidR="003D4FC6" w:rsidRPr="003D4FC6">
        <w:rPr>
          <w:bCs/>
        </w:rPr>
        <w:t>Para dotar a los equipos de la implementación deportiva, se unieron en este propósito</w:t>
      </w:r>
      <w:r w:rsidR="002B664D">
        <w:rPr>
          <w:bCs/>
        </w:rPr>
        <w:t>,</w:t>
      </w:r>
      <w:r w:rsidR="003D4FC6" w:rsidRPr="003D4FC6">
        <w:rPr>
          <w:bCs/>
        </w:rPr>
        <w:t xml:space="preserve"> Pasto Deporte y Comfamiliar, empresas como Electro Créditos del Cauca, Agua de la Montaña, </w:t>
      </w:r>
      <w:proofErr w:type="spellStart"/>
      <w:r w:rsidR="003D4FC6" w:rsidRPr="003D4FC6">
        <w:rPr>
          <w:bCs/>
        </w:rPr>
        <w:t>Empopasto</w:t>
      </w:r>
      <w:proofErr w:type="spellEnd"/>
      <w:r w:rsidR="003D4FC6" w:rsidRPr="003D4FC6">
        <w:rPr>
          <w:bCs/>
        </w:rPr>
        <w:t xml:space="preserve">, </w:t>
      </w:r>
      <w:proofErr w:type="spellStart"/>
      <w:r w:rsidR="003D4FC6" w:rsidRPr="003D4FC6">
        <w:rPr>
          <w:bCs/>
        </w:rPr>
        <w:t>Produfarma</w:t>
      </w:r>
      <w:proofErr w:type="spellEnd"/>
      <w:r w:rsidR="003D4FC6" w:rsidRPr="003D4FC6">
        <w:rPr>
          <w:bCs/>
        </w:rPr>
        <w:t xml:space="preserve"> de Nariño, </w:t>
      </w:r>
      <w:proofErr w:type="spellStart"/>
      <w:r w:rsidR="003D4FC6" w:rsidRPr="003D4FC6">
        <w:rPr>
          <w:bCs/>
        </w:rPr>
        <w:t>Sepal</w:t>
      </w:r>
      <w:proofErr w:type="spellEnd"/>
      <w:r w:rsidR="003D4FC6" w:rsidRPr="003D4FC6">
        <w:rPr>
          <w:bCs/>
        </w:rPr>
        <w:t xml:space="preserve">, </w:t>
      </w:r>
      <w:proofErr w:type="spellStart"/>
      <w:r w:rsidR="003D4FC6" w:rsidRPr="003D4FC6">
        <w:rPr>
          <w:bCs/>
        </w:rPr>
        <w:t>Morasurco</w:t>
      </w:r>
      <w:proofErr w:type="spellEnd"/>
      <w:r w:rsidR="003D4FC6" w:rsidRPr="003D4FC6">
        <w:rPr>
          <w:bCs/>
        </w:rPr>
        <w:t xml:space="preserve"> Café Puro y </w:t>
      </w:r>
      <w:proofErr w:type="spellStart"/>
      <w:r w:rsidR="003D4FC6" w:rsidRPr="003D4FC6">
        <w:rPr>
          <w:bCs/>
        </w:rPr>
        <w:t>Emsannar</w:t>
      </w:r>
      <w:proofErr w:type="spellEnd"/>
      <w:r w:rsidR="003D4FC6" w:rsidRPr="003D4FC6">
        <w:rPr>
          <w:bCs/>
        </w:rPr>
        <w:t>.</w:t>
      </w:r>
    </w:p>
    <w:p w:rsidR="0029296E" w:rsidRPr="003D4FC6" w:rsidRDefault="0029296E" w:rsidP="003D4FC6">
      <w:pPr>
        <w:shd w:val="clear" w:color="auto" w:fill="FFFFFF"/>
        <w:suppressAutoHyphens w:val="0"/>
        <w:spacing w:after="0"/>
        <w:rPr>
          <w:bCs/>
        </w:rPr>
      </w:pPr>
    </w:p>
    <w:p w:rsidR="0029296E" w:rsidRDefault="0029296E" w:rsidP="0029296E">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29296E" w:rsidRDefault="0029296E" w:rsidP="0029296E">
      <w:pPr>
        <w:spacing w:after="0"/>
        <w:rPr>
          <w:rFonts w:cs="Tahoma"/>
          <w:b/>
          <w:sz w:val="18"/>
          <w:szCs w:val="18"/>
          <w:lang w:val="es-CO"/>
        </w:rPr>
      </w:pPr>
    </w:p>
    <w:p w:rsidR="0029296E" w:rsidRPr="00384900" w:rsidRDefault="0029296E" w:rsidP="0029296E">
      <w:pPr>
        <w:spacing w:after="0"/>
        <w:rPr>
          <w:rFonts w:cs="Tahoma"/>
          <w:b/>
          <w:sz w:val="18"/>
          <w:szCs w:val="18"/>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B1" w:rsidRDefault="00D042B1" w:rsidP="00B74371">
      <w:pPr>
        <w:spacing w:after="0"/>
      </w:pPr>
      <w:r>
        <w:separator/>
      </w:r>
    </w:p>
  </w:endnote>
  <w:endnote w:type="continuationSeparator" w:id="0">
    <w:p w:rsidR="00D042B1" w:rsidRDefault="00D042B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D042B1">
    <w:pPr>
      <w:pStyle w:val="Piedepgina"/>
      <w:rPr>
        <w:lang w:val="es-ES"/>
      </w:rPr>
    </w:pPr>
  </w:p>
  <w:p w:rsidR="005C4DA3" w:rsidRPr="00AA6D03" w:rsidRDefault="00D042B1">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B1" w:rsidRDefault="00D042B1" w:rsidP="00B74371">
      <w:pPr>
        <w:spacing w:after="0"/>
      </w:pPr>
      <w:r>
        <w:separator/>
      </w:r>
    </w:p>
  </w:footnote>
  <w:footnote w:type="continuationSeparator" w:id="0">
    <w:p w:rsidR="00D042B1" w:rsidRDefault="00D042B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042B1"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D042B1"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042B1"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D042B1"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D042B1"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D042B1"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786CA1" w:rsidP="005C4DA3">
          <w:pPr>
            <w:spacing w:after="0"/>
            <w:jc w:val="center"/>
            <w:rPr>
              <w:rFonts w:cs="Arial"/>
              <w:b/>
              <w:sz w:val="16"/>
              <w:szCs w:val="16"/>
              <w:lang w:val="es-ES"/>
            </w:rPr>
          </w:pPr>
          <w:r>
            <w:rPr>
              <w:rFonts w:cs="Arial"/>
              <w:b/>
              <w:sz w:val="16"/>
              <w:szCs w:val="16"/>
              <w:lang w:val="es-ES"/>
            </w:rPr>
            <w:t>1023</w:t>
          </w:r>
        </w:p>
      </w:tc>
    </w:tr>
  </w:tbl>
  <w:p w:rsidR="005C4DA3" w:rsidRDefault="00D042B1"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9D3"/>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44"/>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BC"/>
    <w:rsid w:val="000A23D4"/>
    <w:rsid w:val="000A246B"/>
    <w:rsid w:val="000A2880"/>
    <w:rsid w:val="000A2CA4"/>
    <w:rsid w:val="000A31E2"/>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6C"/>
    <w:rsid w:val="000C3A9F"/>
    <w:rsid w:val="000C425A"/>
    <w:rsid w:val="000C49F9"/>
    <w:rsid w:val="000C4D2D"/>
    <w:rsid w:val="000C58B9"/>
    <w:rsid w:val="000C5C72"/>
    <w:rsid w:val="000C7563"/>
    <w:rsid w:val="000D038E"/>
    <w:rsid w:val="000D10D5"/>
    <w:rsid w:val="000D1655"/>
    <w:rsid w:val="000D2513"/>
    <w:rsid w:val="000D3A11"/>
    <w:rsid w:val="000D3D12"/>
    <w:rsid w:val="000D52BC"/>
    <w:rsid w:val="000D5444"/>
    <w:rsid w:val="000D54E5"/>
    <w:rsid w:val="000D591E"/>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3971"/>
    <w:rsid w:val="000F4E61"/>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47"/>
    <w:rsid w:val="00112B79"/>
    <w:rsid w:val="00112DDD"/>
    <w:rsid w:val="0011342D"/>
    <w:rsid w:val="001134BE"/>
    <w:rsid w:val="00113CF7"/>
    <w:rsid w:val="00113FC9"/>
    <w:rsid w:val="001144B6"/>
    <w:rsid w:val="00114799"/>
    <w:rsid w:val="00114E54"/>
    <w:rsid w:val="00115254"/>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10D"/>
    <w:rsid w:val="001556A0"/>
    <w:rsid w:val="00155AD9"/>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9CB"/>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77EBE"/>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55E"/>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1A3"/>
    <w:rsid w:val="001B6893"/>
    <w:rsid w:val="001B6D6E"/>
    <w:rsid w:val="001B7F80"/>
    <w:rsid w:val="001C0921"/>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0925"/>
    <w:rsid w:val="001D1EC0"/>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C76"/>
    <w:rsid w:val="00210CD6"/>
    <w:rsid w:val="00210DDA"/>
    <w:rsid w:val="002112AA"/>
    <w:rsid w:val="00211474"/>
    <w:rsid w:val="0021172F"/>
    <w:rsid w:val="00211CCB"/>
    <w:rsid w:val="0021318D"/>
    <w:rsid w:val="00213BC9"/>
    <w:rsid w:val="00215029"/>
    <w:rsid w:val="00215147"/>
    <w:rsid w:val="00216303"/>
    <w:rsid w:val="00216BE5"/>
    <w:rsid w:val="00216CFA"/>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148"/>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7CA"/>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008E"/>
    <w:rsid w:val="002A11A6"/>
    <w:rsid w:val="002A15EF"/>
    <w:rsid w:val="002A1BD8"/>
    <w:rsid w:val="002A2D84"/>
    <w:rsid w:val="002A3105"/>
    <w:rsid w:val="002A340D"/>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59C"/>
    <w:rsid w:val="002B7820"/>
    <w:rsid w:val="002C1345"/>
    <w:rsid w:val="002C15C9"/>
    <w:rsid w:val="002C2400"/>
    <w:rsid w:val="002C3243"/>
    <w:rsid w:val="002C352B"/>
    <w:rsid w:val="002C379A"/>
    <w:rsid w:val="002C385B"/>
    <w:rsid w:val="002C4B97"/>
    <w:rsid w:val="002C4E87"/>
    <w:rsid w:val="002C50E7"/>
    <w:rsid w:val="002C5770"/>
    <w:rsid w:val="002C5E00"/>
    <w:rsid w:val="002C6548"/>
    <w:rsid w:val="002C67E4"/>
    <w:rsid w:val="002C74FD"/>
    <w:rsid w:val="002D0212"/>
    <w:rsid w:val="002D06C7"/>
    <w:rsid w:val="002D1A10"/>
    <w:rsid w:val="002D1ACB"/>
    <w:rsid w:val="002D27D8"/>
    <w:rsid w:val="002D2D29"/>
    <w:rsid w:val="002D2EAC"/>
    <w:rsid w:val="002D2ECE"/>
    <w:rsid w:val="002D3378"/>
    <w:rsid w:val="002D3A59"/>
    <w:rsid w:val="002D3CE8"/>
    <w:rsid w:val="002D406A"/>
    <w:rsid w:val="002D4200"/>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1E6D"/>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67C"/>
    <w:rsid w:val="00372FAA"/>
    <w:rsid w:val="00373193"/>
    <w:rsid w:val="0037449C"/>
    <w:rsid w:val="00374674"/>
    <w:rsid w:val="003759C2"/>
    <w:rsid w:val="003759C7"/>
    <w:rsid w:val="00375A19"/>
    <w:rsid w:val="00375E6A"/>
    <w:rsid w:val="003761AC"/>
    <w:rsid w:val="00376F67"/>
    <w:rsid w:val="003770B8"/>
    <w:rsid w:val="0037719A"/>
    <w:rsid w:val="00377AC7"/>
    <w:rsid w:val="00377F15"/>
    <w:rsid w:val="003801CB"/>
    <w:rsid w:val="00380CBF"/>
    <w:rsid w:val="00380E92"/>
    <w:rsid w:val="00381BE2"/>
    <w:rsid w:val="00382618"/>
    <w:rsid w:val="0038338C"/>
    <w:rsid w:val="00383C18"/>
    <w:rsid w:val="00383DA4"/>
    <w:rsid w:val="00384896"/>
    <w:rsid w:val="00385168"/>
    <w:rsid w:val="003859CB"/>
    <w:rsid w:val="00385C2D"/>
    <w:rsid w:val="00385DA0"/>
    <w:rsid w:val="00386711"/>
    <w:rsid w:val="0038704A"/>
    <w:rsid w:val="003877DF"/>
    <w:rsid w:val="00387A30"/>
    <w:rsid w:val="00387CE0"/>
    <w:rsid w:val="00390136"/>
    <w:rsid w:val="00391559"/>
    <w:rsid w:val="003918CA"/>
    <w:rsid w:val="003921DD"/>
    <w:rsid w:val="00392B27"/>
    <w:rsid w:val="00392E2B"/>
    <w:rsid w:val="0039396A"/>
    <w:rsid w:val="00393D68"/>
    <w:rsid w:val="00393DEE"/>
    <w:rsid w:val="00393E7E"/>
    <w:rsid w:val="003947DF"/>
    <w:rsid w:val="00395327"/>
    <w:rsid w:val="00395B41"/>
    <w:rsid w:val="00395FAA"/>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4CD"/>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A8F"/>
    <w:rsid w:val="00417D02"/>
    <w:rsid w:val="00417EB8"/>
    <w:rsid w:val="00420376"/>
    <w:rsid w:val="004205FD"/>
    <w:rsid w:val="00420655"/>
    <w:rsid w:val="00420702"/>
    <w:rsid w:val="00421047"/>
    <w:rsid w:val="004215AA"/>
    <w:rsid w:val="004218FA"/>
    <w:rsid w:val="00422414"/>
    <w:rsid w:val="00422B5A"/>
    <w:rsid w:val="00422CC4"/>
    <w:rsid w:val="00422FC7"/>
    <w:rsid w:val="00423E15"/>
    <w:rsid w:val="004242B8"/>
    <w:rsid w:val="00424A28"/>
    <w:rsid w:val="00425138"/>
    <w:rsid w:val="00425A3A"/>
    <w:rsid w:val="00425B83"/>
    <w:rsid w:val="00425C4D"/>
    <w:rsid w:val="00425C8C"/>
    <w:rsid w:val="004265FB"/>
    <w:rsid w:val="00426835"/>
    <w:rsid w:val="00426CA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19C"/>
    <w:rsid w:val="004B33F9"/>
    <w:rsid w:val="004B5005"/>
    <w:rsid w:val="004B504F"/>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CC"/>
    <w:rsid w:val="004D3186"/>
    <w:rsid w:val="004D35E7"/>
    <w:rsid w:val="004D36F0"/>
    <w:rsid w:val="004D3BA5"/>
    <w:rsid w:val="004D41AD"/>
    <w:rsid w:val="004D4656"/>
    <w:rsid w:val="004D471C"/>
    <w:rsid w:val="004D4725"/>
    <w:rsid w:val="004D4768"/>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2C15"/>
    <w:rsid w:val="004F3D2E"/>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1B3"/>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50"/>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A6"/>
    <w:rsid w:val="005A7D6D"/>
    <w:rsid w:val="005B10BB"/>
    <w:rsid w:val="005B1ACD"/>
    <w:rsid w:val="005B223A"/>
    <w:rsid w:val="005B2467"/>
    <w:rsid w:val="005B295A"/>
    <w:rsid w:val="005B2B98"/>
    <w:rsid w:val="005B3040"/>
    <w:rsid w:val="005B3692"/>
    <w:rsid w:val="005B430B"/>
    <w:rsid w:val="005B4C73"/>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EBD"/>
    <w:rsid w:val="005D4EDE"/>
    <w:rsid w:val="005D55E5"/>
    <w:rsid w:val="005D5CC3"/>
    <w:rsid w:val="005D6018"/>
    <w:rsid w:val="005D6041"/>
    <w:rsid w:val="005D6548"/>
    <w:rsid w:val="005E0372"/>
    <w:rsid w:val="005E166C"/>
    <w:rsid w:val="005E21AD"/>
    <w:rsid w:val="005E233B"/>
    <w:rsid w:val="005E2443"/>
    <w:rsid w:val="005E26FD"/>
    <w:rsid w:val="005E2BA5"/>
    <w:rsid w:val="005E47EF"/>
    <w:rsid w:val="005E496A"/>
    <w:rsid w:val="005E4D5B"/>
    <w:rsid w:val="005E528E"/>
    <w:rsid w:val="005E5447"/>
    <w:rsid w:val="005E5956"/>
    <w:rsid w:val="005E6359"/>
    <w:rsid w:val="005E7337"/>
    <w:rsid w:val="005F1528"/>
    <w:rsid w:val="005F1AE9"/>
    <w:rsid w:val="005F1E69"/>
    <w:rsid w:val="005F37C5"/>
    <w:rsid w:val="005F4E51"/>
    <w:rsid w:val="005F5004"/>
    <w:rsid w:val="005F52EF"/>
    <w:rsid w:val="005F592E"/>
    <w:rsid w:val="005F5B3A"/>
    <w:rsid w:val="005F5D7D"/>
    <w:rsid w:val="005F6243"/>
    <w:rsid w:val="005F69E8"/>
    <w:rsid w:val="005F6A4E"/>
    <w:rsid w:val="005F6ED3"/>
    <w:rsid w:val="005F6F50"/>
    <w:rsid w:val="005F70BE"/>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0A2"/>
    <w:rsid w:val="00624B82"/>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1857"/>
    <w:rsid w:val="006923D2"/>
    <w:rsid w:val="00692480"/>
    <w:rsid w:val="00693400"/>
    <w:rsid w:val="006934CF"/>
    <w:rsid w:val="0069363F"/>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EF"/>
    <w:rsid w:val="006A2EEB"/>
    <w:rsid w:val="006A30B0"/>
    <w:rsid w:val="006A373D"/>
    <w:rsid w:val="006A4DE2"/>
    <w:rsid w:val="006A4FE0"/>
    <w:rsid w:val="006A5E32"/>
    <w:rsid w:val="006A6300"/>
    <w:rsid w:val="006A634F"/>
    <w:rsid w:val="006A65D3"/>
    <w:rsid w:val="006A6DA1"/>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33F5"/>
    <w:rsid w:val="006E3F8E"/>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467"/>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7B60"/>
    <w:rsid w:val="00780015"/>
    <w:rsid w:val="00781095"/>
    <w:rsid w:val="00781729"/>
    <w:rsid w:val="0078184F"/>
    <w:rsid w:val="0078244E"/>
    <w:rsid w:val="00782C48"/>
    <w:rsid w:val="00782EF2"/>
    <w:rsid w:val="00782F5E"/>
    <w:rsid w:val="0078321A"/>
    <w:rsid w:val="00783809"/>
    <w:rsid w:val="007859FF"/>
    <w:rsid w:val="00786380"/>
    <w:rsid w:val="00786438"/>
    <w:rsid w:val="00786CA1"/>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5D7"/>
    <w:rsid w:val="007A3D19"/>
    <w:rsid w:val="007A40E8"/>
    <w:rsid w:val="007A410C"/>
    <w:rsid w:val="007A4433"/>
    <w:rsid w:val="007A4933"/>
    <w:rsid w:val="007A51BA"/>
    <w:rsid w:val="007A59F3"/>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2A8B"/>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0260"/>
    <w:rsid w:val="008011C8"/>
    <w:rsid w:val="008012F6"/>
    <w:rsid w:val="008018DE"/>
    <w:rsid w:val="0080223D"/>
    <w:rsid w:val="00802765"/>
    <w:rsid w:val="008032B0"/>
    <w:rsid w:val="0080353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6F67"/>
    <w:rsid w:val="00867F9C"/>
    <w:rsid w:val="0087021D"/>
    <w:rsid w:val="008702FB"/>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2696"/>
    <w:rsid w:val="008B32BD"/>
    <w:rsid w:val="008B3E03"/>
    <w:rsid w:val="008B3E5B"/>
    <w:rsid w:val="008B414D"/>
    <w:rsid w:val="008B4277"/>
    <w:rsid w:val="008B46BA"/>
    <w:rsid w:val="008B48BC"/>
    <w:rsid w:val="008B4941"/>
    <w:rsid w:val="008B5D52"/>
    <w:rsid w:val="008B63FA"/>
    <w:rsid w:val="008B71A9"/>
    <w:rsid w:val="008B7618"/>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31"/>
    <w:rsid w:val="008E357D"/>
    <w:rsid w:val="008E4150"/>
    <w:rsid w:val="008E44E0"/>
    <w:rsid w:val="008E4C63"/>
    <w:rsid w:val="008E6A90"/>
    <w:rsid w:val="008E704E"/>
    <w:rsid w:val="008E7311"/>
    <w:rsid w:val="008E742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ABD"/>
    <w:rsid w:val="00963D98"/>
    <w:rsid w:val="00965254"/>
    <w:rsid w:val="00965350"/>
    <w:rsid w:val="00965674"/>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5A8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61E"/>
    <w:rsid w:val="009C628D"/>
    <w:rsid w:val="009C7019"/>
    <w:rsid w:val="009C71FF"/>
    <w:rsid w:val="009C7AEB"/>
    <w:rsid w:val="009D0058"/>
    <w:rsid w:val="009D011A"/>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2F28"/>
    <w:rsid w:val="009F3281"/>
    <w:rsid w:val="009F3D4F"/>
    <w:rsid w:val="009F4775"/>
    <w:rsid w:val="009F4A60"/>
    <w:rsid w:val="009F527D"/>
    <w:rsid w:val="009F576A"/>
    <w:rsid w:val="009F5A2B"/>
    <w:rsid w:val="009F716A"/>
    <w:rsid w:val="009F7A68"/>
    <w:rsid w:val="00A00304"/>
    <w:rsid w:val="00A00666"/>
    <w:rsid w:val="00A00713"/>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AD8"/>
    <w:rsid w:val="00A47E9A"/>
    <w:rsid w:val="00A502C1"/>
    <w:rsid w:val="00A50A09"/>
    <w:rsid w:val="00A50F0D"/>
    <w:rsid w:val="00A50FE0"/>
    <w:rsid w:val="00A516AF"/>
    <w:rsid w:val="00A52638"/>
    <w:rsid w:val="00A5264C"/>
    <w:rsid w:val="00A53224"/>
    <w:rsid w:val="00A53C53"/>
    <w:rsid w:val="00A53C7F"/>
    <w:rsid w:val="00A548A6"/>
    <w:rsid w:val="00A54F57"/>
    <w:rsid w:val="00A55DEE"/>
    <w:rsid w:val="00A55FE7"/>
    <w:rsid w:val="00A560D7"/>
    <w:rsid w:val="00A564B0"/>
    <w:rsid w:val="00A56CD5"/>
    <w:rsid w:val="00A56FD6"/>
    <w:rsid w:val="00A576ED"/>
    <w:rsid w:val="00A577AD"/>
    <w:rsid w:val="00A600D6"/>
    <w:rsid w:val="00A6071C"/>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023"/>
    <w:rsid w:val="00A724BF"/>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49F"/>
    <w:rsid w:val="00A77704"/>
    <w:rsid w:val="00A77750"/>
    <w:rsid w:val="00A77821"/>
    <w:rsid w:val="00A77B06"/>
    <w:rsid w:val="00A77D47"/>
    <w:rsid w:val="00A801B1"/>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36CC"/>
    <w:rsid w:val="00AE36F5"/>
    <w:rsid w:val="00AE3FEB"/>
    <w:rsid w:val="00AE480F"/>
    <w:rsid w:val="00AE4837"/>
    <w:rsid w:val="00AE5B80"/>
    <w:rsid w:val="00AE62A2"/>
    <w:rsid w:val="00AE65D1"/>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5B78"/>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FFC"/>
    <w:rsid w:val="00B17EBF"/>
    <w:rsid w:val="00B20560"/>
    <w:rsid w:val="00B20B65"/>
    <w:rsid w:val="00B20EA7"/>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5463"/>
    <w:rsid w:val="00B57212"/>
    <w:rsid w:val="00B5792B"/>
    <w:rsid w:val="00B57C00"/>
    <w:rsid w:val="00B60718"/>
    <w:rsid w:val="00B615FF"/>
    <w:rsid w:val="00B61F69"/>
    <w:rsid w:val="00B636F8"/>
    <w:rsid w:val="00B6424B"/>
    <w:rsid w:val="00B646B9"/>
    <w:rsid w:val="00B64866"/>
    <w:rsid w:val="00B64EA0"/>
    <w:rsid w:val="00B655BF"/>
    <w:rsid w:val="00B65F72"/>
    <w:rsid w:val="00B662F3"/>
    <w:rsid w:val="00B669F6"/>
    <w:rsid w:val="00B66B64"/>
    <w:rsid w:val="00B67613"/>
    <w:rsid w:val="00B6799B"/>
    <w:rsid w:val="00B70565"/>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30E1"/>
    <w:rsid w:val="00BA3323"/>
    <w:rsid w:val="00BA3679"/>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536D"/>
    <w:rsid w:val="00BB5409"/>
    <w:rsid w:val="00BB59B4"/>
    <w:rsid w:val="00BB5D43"/>
    <w:rsid w:val="00BB655E"/>
    <w:rsid w:val="00BB687F"/>
    <w:rsid w:val="00BB6B0D"/>
    <w:rsid w:val="00BB710F"/>
    <w:rsid w:val="00BB764B"/>
    <w:rsid w:val="00BC02B9"/>
    <w:rsid w:val="00BC0FA1"/>
    <w:rsid w:val="00BC10A5"/>
    <w:rsid w:val="00BC1C62"/>
    <w:rsid w:val="00BC2B4D"/>
    <w:rsid w:val="00BC2BDC"/>
    <w:rsid w:val="00BC3711"/>
    <w:rsid w:val="00BC3735"/>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E2E"/>
    <w:rsid w:val="00BE2222"/>
    <w:rsid w:val="00BE25EB"/>
    <w:rsid w:val="00BE26EA"/>
    <w:rsid w:val="00BE2E76"/>
    <w:rsid w:val="00BE30CE"/>
    <w:rsid w:val="00BE3674"/>
    <w:rsid w:val="00BE397B"/>
    <w:rsid w:val="00BE3A4E"/>
    <w:rsid w:val="00BE3A78"/>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254"/>
    <w:rsid w:val="00BF5571"/>
    <w:rsid w:val="00BF58A4"/>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51150"/>
    <w:rsid w:val="00C51165"/>
    <w:rsid w:val="00C512B8"/>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F3"/>
    <w:rsid w:val="00C60F7B"/>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57E0"/>
    <w:rsid w:val="00C96E22"/>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349"/>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A4F"/>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2B1"/>
    <w:rsid w:val="00D0457E"/>
    <w:rsid w:val="00D0503D"/>
    <w:rsid w:val="00D05051"/>
    <w:rsid w:val="00D05A73"/>
    <w:rsid w:val="00D05FDB"/>
    <w:rsid w:val="00D0641E"/>
    <w:rsid w:val="00D06484"/>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BF5"/>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70"/>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01"/>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16BE"/>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7FB"/>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55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CF"/>
    <w:rsid w:val="00E532F5"/>
    <w:rsid w:val="00E5334A"/>
    <w:rsid w:val="00E53629"/>
    <w:rsid w:val="00E539CB"/>
    <w:rsid w:val="00E5406E"/>
    <w:rsid w:val="00E546FE"/>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771"/>
    <w:rsid w:val="00E96610"/>
    <w:rsid w:val="00E968AB"/>
    <w:rsid w:val="00E975C3"/>
    <w:rsid w:val="00EA0774"/>
    <w:rsid w:val="00EA09A0"/>
    <w:rsid w:val="00EA1523"/>
    <w:rsid w:val="00EA22D4"/>
    <w:rsid w:val="00EA3006"/>
    <w:rsid w:val="00EA4614"/>
    <w:rsid w:val="00EA4A5A"/>
    <w:rsid w:val="00EA541C"/>
    <w:rsid w:val="00EA5B2D"/>
    <w:rsid w:val="00EA6CB9"/>
    <w:rsid w:val="00EA725D"/>
    <w:rsid w:val="00EA7710"/>
    <w:rsid w:val="00EA7A5C"/>
    <w:rsid w:val="00EB08A8"/>
    <w:rsid w:val="00EB135C"/>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E95"/>
    <w:rsid w:val="00EF13CF"/>
    <w:rsid w:val="00EF1440"/>
    <w:rsid w:val="00EF180A"/>
    <w:rsid w:val="00EF37B2"/>
    <w:rsid w:val="00EF3E99"/>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8A5"/>
    <w:rsid w:val="00F07F94"/>
    <w:rsid w:val="00F102FF"/>
    <w:rsid w:val="00F11508"/>
    <w:rsid w:val="00F116F3"/>
    <w:rsid w:val="00F11CFF"/>
    <w:rsid w:val="00F122E7"/>
    <w:rsid w:val="00F124A3"/>
    <w:rsid w:val="00F1299F"/>
    <w:rsid w:val="00F12E18"/>
    <w:rsid w:val="00F1342E"/>
    <w:rsid w:val="00F1575C"/>
    <w:rsid w:val="00F15E75"/>
    <w:rsid w:val="00F163D4"/>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6018"/>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E3A"/>
    <w:rsid w:val="00FA05FA"/>
    <w:rsid w:val="00FA0A7A"/>
    <w:rsid w:val="00FA1B3C"/>
    <w:rsid w:val="00FA1BB6"/>
    <w:rsid w:val="00FA1D4F"/>
    <w:rsid w:val="00FA1E5E"/>
    <w:rsid w:val="00FA2050"/>
    <w:rsid w:val="00FA2132"/>
    <w:rsid w:val="00FA21EF"/>
    <w:rsid w:val="00FA2484"/>
    <w:rsid w:val="00FA2692"/>
    <w:rsid w:val="00FA26AE"/>
    <w:rsid w:val="00FA26D5"/>
    <w:rsid w:val="00FA2F5F"/>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3014068285" TargetMode="External"/><Relationship Id="rId4" Type="http://schemas.openxmlformats.org/officeDocument/2006/relationships/settings" Target="settings.xml"/><Relationship Id="rId9" Type="http://schemas.openxmlformats.org/officeDocument/2006/relationships/hyperlink" Target="mailto:lcastano@infraestructura.org.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47E85-26DE-4C31-87D8-E2D579C9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8</cp:revision>
  <dcterms:created xsi:type="dcterms:W3CDTF">2014-05-07T00:30:00Z</dcterms:created>
  <dcterms:modified xsi:type="dcterms:W3CDTF">2014-05-07T01:56:00Z</dcterms:modified>
</cp:coreProperties>
</file>