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2E0610">
      <w:pPr>
        <w:spacing w:after="0"/>
        <w:jc w:val="center"/>
        <w:rPr>
          <w:b/>
        </w:rPr>
      </w:pPr>
      <w:r w:rsidRPr="00785181">
        <w:rPr>
          <w:b/>
        </w:rPr>
        <w:t xml:space="preserve">Fecha: </w:t>
      </w:r>
      <w:r w:rsidR="0037358C" w:rsidRPr="00785181">
        <w:rPr>
          <w:b/>
        </w:rPr>
        <w:t>1</w:t>
      </w:r>
      <w:r w:rsidR="004A5C5B" w:rsidRPr="00785181">
        <w:rPr>
          <w:b/>
        </w:rPr>
        <w:t xml:space="preserve">6 </w:t>
      </w:r>
      <w:r w:rsidR="0019363B" w:rsidRPr="00785181">
        <w:rPr>
          <w:b/>
        </w:rPr>
        <w:t>de jul</w:t>
      </w:r>
      <w:r w:rsidRPr="00785181">
        <w:rPr>
          <w:b/>
        </w:rPr>
        <w:t>io de 2014</w:t>
      </w:r>
    </w:p>
    <w:p w:rsidR="001C676B" w:rsidRDefault="001C676B" w:rsidP="002E0610">
      <w:pPr>
        <w:spacing w:after="0"/>
        <w:jc w:val="center"/>
        <w:rPr>
          <w:b/>
        </w:rPr>
      </w:pPr>
    </w:p>
    <w:p w:rsidR="00A02341" w:rsidRDefault="00A02341" w:rsidP="002E0610">
      <w:pPr>
        <w:spacing w:after="0"/>
        <w:jc w:val="center"/>
        <w:rPr>
          <w:b/>
          <w:color w:val="000000"/>
        </w:rPr>
      </w:pPr>
      <w:r w:rsidRPr="00A02341">
        <w:rPr>
          <w:b/>
          <w:color w:val="000000"/>
        </w:rPr>
        <w:t>Boletín de prensa Nº 108</w:t>
      </w:r>
      <w:r>
        <w:rPr>
          <w:b/>
          <w:color w:val="000000"/>
        </w:rPr>
        <w:t>1</w:t>
      </w:r>
    </w:p>
    <w:p w:rsidR="00A02341" w:rsidRPr="00A02341" w:rsidRDefault="00A02341" w:rsidP="002E0610">
      <w:pPr>
        <w:spacing w:after="0"/>
        <w:jc w:val="center"/>
        <w:rPr>
          <w:b/>
        </w:rPr>
      </w:pPr>
    </w:p>
    <w:p w:rsidR="00665492" w:rsidRDefault="001D15D8" w:rsidP="002E0610">
      <w:pPr>
        <w:spacing w:after="0"/>
        <w:jc w:val="center"/>
        <w:rPr>
          <w:b/>
        </w:rPr>
      </w:pPr>
      <w:r>
        <w:rPr>
          <w:b/>
        </w:rPr>
        <w:t>NUEVAS OPORTUNIDADES DE VIVIENDA CON</w:t>
      </w:r>
      <w:r w:rsidR="00665492">
        <w:rPr>
          <w:b/>
        </w:rPr>
        <w:t xml:space="preserve"> PROYECTO CIUDADELA INVIPAZ</w:t>
      </w:r>
      <w:r w:rsidR="00FB5D0B">
        <w:rPr>
          <w:b/>
        </w:rPr>
        <w:t xml:space="preserve"> </w:t>
      </w:r>
    </w:p>
    <w:p w:rsidR="00FB5D0B" w:rsidRPr="00785181" w:rsidRDefault="00FB5D0B" w:rsidP="002E0610">
      <w:pPr>
        <w:spacing w:after="0"/>
        <w:jc w:val="center"/>
        <w:rPr>
          <w:b/>
        </w:rPr>
      </w:pPr>
    </w:p>
    <w:p w:rsidR="00B60E02" w:rsidRDefault="00B60E02" w:rsidP="00B60E02">
      <w:pPr>
        <w:spacing w:after="0"/>
      </w:pPr>
      <w:r>
        <w:t xml:space="preserve">Este sábado 19 de julio en el Hotel Agualongo a partir de las 9:00 de la mañana, se llevará a cabo el lanzamiento oficial del Programa de Vivienda para Ahorradores VIPA, ‘Ciudadela Invipaz’ </w:t>
      </w:r>
      <w:r w:rsidR="001236C0">
        <w:t xml:space="preserve">de la comuna 6 </w:t>
      </w:r>
      <w:r>
        <w:t>que lidera la A</w:t>
      </w:r>
      <w:r w:rsidR="00A9109F">
        <w:t xml:space="preserve">dministración Local </w:t>
      </w:r>
      <w:r>
        <w:t>a través de Invipasto, informó el director de la dependenci</w:t>
      </w:r>
      <w:r w:rsidR="00C7641C">
        <w:t xml:space="preserve">a, Mario Enríquez Chenas quien explicó que son 500 </w:t>
      </w:r>
      <w:r w:rsidR="007A61C7">
        <w:t>unidades residenciales</w:t>
      </w:r>
      <w:r w:rsidR="00C7641C">
        <w:t xml:space="preserve"> de los cuales ya han sido adjudicados 200.</w:t>
      </w:r>
    </w:p>
    <w:p w:rsidR="00C7641C" w:rsidRDefault="00C7641C" w:rsidP="00B60E02">
      <w:pPr>
        <w:spacing w:after="0"/>
      </w:pPr>
    </w:p>
    <w:p w:rsidR="00B60E02" w:rsidRDefault="00C7641C" w:rsidP="006E75AE">
      <w:pPr>
        <w:spacing w:after="0"/>
      </w:pPr>
      <w:r>
        <w:t xml:space="preserve">El funcionario expresó que las personas que ganan </w:t>
      </w:r>
      <w:r w:rsidR="00AC7E99">
        <w:t xml:space="preserve">hasta </w:t>
      </w:r>
      <w:r>
        <w:t xml:space="preserve">dos salarios mínimos legales vigentes, pueden aplicar a </w:t>
      </w:r>
      <w:r w:rsidR="005C10F3">
        <w:t>l</w:t>
      </w:r>
      <w:r>
        <w:t xml:space="preserve">as soluciones que tienen un valor comercial de $43.000.000 de los cuales el Gobierno Nacional otorga un subsidio </w:t>
      </w:r>
      <w:r w:rsidR="00117F94">
        <w:t xml:space="preserve">hasta </w:t>
      </w:r>
      <w:r>
        <w:t>de $15.400.000 e Invipasto un apoyo de $2.464.000</w:t>
      </w:r>
      <w:r w:rsidR="0032740A">
        <w:t xml:space="preserve">. </w:t>
      </w:r>
      <w:r w:rsidR="007A61C7">
        <w:t xml:space="preserve">Cada vivienda de 42 metros cuadrados, </w:t>
      </w:r>
      <w:r w:rsidR="00D2200C">
        <w:t xml:space="preserve">cuenta con dos alcobas, cocina, patio de ropas y un baño. </w:t>
      </w:r>
    </w:p>
    <w:p w:rsidR="00BF0974" w:rsidRDefault="00BF0974" w:rsidP="006E75AE">
      <w:pPr>
        <w:spacing w:after="0"/>
      </w:pPr>
    </w:p>
    <w:p w:rsidR="00BF0974" w:rsidRDefault="00BF0974" w:rsidP="006E75AE">
      <w:pPr>
        <w:spacing w:after="0"/>
      </w:pPr>
      <w:r>
        <w:t xml:space="preserve">Durante el evento estará presente el alcalde Harold Guerrero </w:t>
      </w:r>
      <w:r w:rsidR="00DD24E4">
        <w:t>López, representantes de Comfamiliar de Nariño, Fondo Nacional del Ahorro, entidades financieras</w:t>
      </w:r>
      <w:r w:rsidR="00C276B8">
        <w:t xml:space="preserve">, </w:t>
      </w:r>
      <w:r w:rsidR="00DD24E4">
        <w:t xml:space="preserve">profesionales de </w:t>
      </w:r>
      <w:r w:rsidR="00C276B8">
        <w:t xml:space="preserve">la constructora Techos Colombia y funcionarios de la Administración Municipal. </w:t>
      </w:r>
    </w:p>
    <w:p w:rsidR="006E75AE" w:rsidRDefault="006E75AE" w:rsidP="006E75AE">
      <w:pPr>
        <w:spacing w:after="0"/>
        <w:rPr>
          <w:b/>
        </w:rPr>
      </w:pPr>
    </w:p>
    <w:p w:rsidR="00BF0974" w:rsidRPr="00384900" w:rsidRDefault="00BF0974" w:rsidP="00BF0974">
      <w:pPr>
        <w:spacing w:after="0"/>
        <w:rPr>
          <w:rFonts w:cs="Tahoma"/>
          <w:b/>
          <w:sz w:val="18"/>
          <w:szCs w:val="18"/>
        </w:rPr>
      </w:pPr>
      <w:r w:rsidRPr="00384900">
        <w:rPr>
          <w:rFonts w:cs="Tahoma"/>
          <w:b/>
          <w:sz w:val="18"/>
          <w:szCs w:val="18"/>
        </w:rPr>
        <w:t>Contacto: Director INVIPASTO, Mario Enríquez Chenas. Celular: 3122572339</w:t>
      </w:r>
    </w:p>
    <w:p w:rsidR="00BF0974" w:rsidRDefault="00BF0974" w:rsidP="006E75AE">
      <w:pPr>
        <w:spacing w:after="0"/>
        <w:rPr>
          <w:b/>
        </w:rPr>
      </w:pPr>
    </w:p>
    <w:p w:rsidR="00F512BB" w:rsidRPr="009D5134" w:rsidRDefault="00F512BB" w:rsidP="00F512BB">
      <w:pPr>
        <w:spacing w:after="0"/>
        <w:jc w:val="center"/>
        <w:rPr>
          <w:rFonts w:cs="Tahoma"/>
          <w:b/>
          <w:lang w:val="es-CO"/>
        </w:rPr>
      </w:pPr>
      <w:r w:rsidRPr="009D5134">
        <w:rPr>
          <w:rFonts w:cs="Tahoma"/>
          <w:b/>
          <w:lang w:val="es-CO"/>
        </w:rPr>
        <w:t>CELEBRACIÓN DÍA MUNDIAL DE LA SALUD EN EL MUNDO DEL TRABAJO</w:t>
      </w:r>
    </w:p>
    <w:p w:rsidR="00F512BB" w:rsidRDefault="00F512BB" w:rsidP="007E776A">
      <w:pPr>
        <w:spacing w:after="0"/>
        <w:jc w:val="center"/>
        <w:rPr>
          <w:rFonts w:cs="Tahoma"/>
          <w:lang w:val="es-CO"/>
        </w:rPr>
      </w:pPr>
    </w:p>
    <w:p w:rsidR="00F512BB" w:rsidRPr="009D5134" w:rsidRDefault="00F512BB" w:rsidP="00F512BB">
      <w:pPr>
        <w:spacing w:after="0"/>
        <w:rPr>
          <w:rFonts w:cs="Tahoma"/>
          <w:lang w:val="es-CO"/>
        </w:rPr>
      </w:pPr>
      <w:r>
        <w:rPr>
          <w:rFonts w:cs="Tahoma"/>
          <w:lang w:val="es-CO"/>
        </w:rPr>
        <w:t>Este jueves 17 de julio</w:t>
      </w:r>
      <w:r w:rsidRPr="009D5134">
        <w:rPr>
          <w:rFonts w:cs="Tahoma"/>
          <w:lang w:val="es-CO"/>
        </w:rPr>
        <w:t xml:space="preserve"> se conmemorará el Día de la Salud en el Mundo del Trabajo</w:t>
      </w:r>
      <w:r>
        <w:rPr>
          <w:rFonts w:cs="Tahoma"/>
          <w:lang w:val="es-CO"/>
        </w:rPr>
        <w:t xml:space="preserve">, </w:t>
      </w:r>
      <w:r w:rsidRPr="009D5134">
        <w:rPr>
          <w:rFonts w:cs="Tahoma"/>
          <w:lang w:val="es-CO"/>
        </w:rPr>
        <w:t xml:space="preserve"> p</w:t>
      </w:r>
      <w:r>
        <w:rPr>
          <w:rFonts w:cs="Tahoma"/>
          <w:lang w:val="es-CO"/>
        </w:rPr>
        <w:t xml:space="preserve">or ello </w:t>
      </w:r>
      <w:r w:rsidRPr="009D5134">
        <w:rPr>
          <w:rFonts w:cs="Tahoma"/>
          <w:lang w:val="es-CO"/>
        </w:rPr>
        <w:t xml:space="preserve">se ha organizado un encuentro de sensibilización y demostración de </w:t>
      </w:r>
      <w:r>
        <w:rPr>
          <w:rFonts w:cs="Tahoma"/>
          <w:lang w:val="es-CO"/>
        </w:rPr>
        <w:t>labores</w:t>
      </w:r>
      <w:r w:rsidRPr="009D5134">
        <w:rPr>
          <w:rFonts w:cs="Tahoma"/>
          <w:lang w:val="es-CO"/>
        </w:rPr>
        <w:t xml:space="preserve"> de alto riesgo, basado</w:t>
      </w:r>
      <w:r>
        <w:rPr>
          <w:rFonts w:cs="Tahoma"/>
          <w:lang w:val="es-CO"/>
        </w:rPr>
        <w:t xml:space="preserve"> en la resolución 1409 de 2012 que </w:t>
      </w:r>
      <w:r w:rsidRPr="009D5134">
        <w:rPr>
          <w:rFonts w:cs="Tahoma"/>
          <w:lang w:val="es-CO"/>
        </w:rPr>
        <w:t xml:space="preserve">establece el reglamento de  seguridad </w:t>
      </w:r>
      <w:r>
        <w:rPr>
          <w:rFonts w:cs="Tahoma"/>
          <w:lang w:val="es-CO"/>
        </w:rPr>
        <w:t>para protección contra caídas de</w:t>
      </w:r>
      <w:r w:rsidRPr="009D5134">
        <w:rPr>
          <w:rFonts w:cs="Tahoma"/>
          <w:lang w:val="es-CO"/>
        </w:rPr>
        <w:t xml:space="preserve"> trabajo en alturas.</w:t>
      </w:r>
    </w:p>
    <w:p w:rsidR="00F512BB" w:rsidRPr="009D5134" w:rsidRDefault="00F512BB" w:rsidP="00F512BB">
      <w:pPr>
        <w:spacing w:after="0"/>
        <w:rPr>
          <w:rFonts w:cs="Tahoma"/>
          <w:lang w:val="es-CO"/>
        </w:rPr>
      </w:pPr>
    </w:p>
    <w:p w:rsidR="00F512BB" w:rsidRPr="009D5134" w:rsidRDefault="00F512BB" w:rsidP="00F512BB">
      <w:pPr>
        <w:spacing w:after="0"/>
        <w:rPr>
          <w:rFonts w:cs="Tahoma"/>
          <w:lang w:val="es-CO"/>
        </w:rPr>
      </w:pPr>
      <w:r>
        <w:rPr>
          <w:rFonts w:cs="Tahoma"/>
          <w:lang w:val="es-CO"/>
        </w:rPr>
        <w:t>La celebración</w:t>
      </w:r>
      <w:r w:rsidRPr="009D5134">
        <w:rPr>
          <w:rFonts w:cs="Tahoma"/>
          <w:lang w:val="es-CO"/>
        </w:rPr>
        <w:t xml:space="preserve"> se realizará en las instalaciones de Gestar S.A.S. Ingeniería y Gestión en Trabajo de Alto Riesgo Centro de</w:t>
      </w:r>
      <w:r>
        <w:rPr>
          <w:rFonts w:cs="Tahoma"/>
          <w:lang w:val="es-CO"/>
        </w:rPr>
        <w:t xml:space="preserve"> Práctica de Trabajo en Alturas ubicada en la</w:t>
      </w:r>
      <w:r w:rsidRPr="009D5134">
        <w:rPr>
          <w:rFonts w:cs="Tahoma"/>
          <w:lang w:val="es-CO"/>
        </w:rPr>
        <w:t xml:space="preserve"> calle 18 lote 1D Torobajo y está dirigido a trabajadores formales e informales como constructores, ingenieros, arquitectos, maestros de obra, ayudantes de construcción, electricistas, pintores y </w:t>
      </w:r>
      <w:r>
        <w:rPr>
          <w:rFonts w:cs="Tahoma"/>
          <w:lang w:val="es-CO"/>
        </w:rPr>
        <w:t xml:space="preserve">demás </w:t>
      </w:r>
      <w:r w:rsidRPr="009D5134">
        <w:rPr>
          <w:rFonts w:cs="Tahoma"/>
          <w:lang w:val="es-CO"/>
        </w:rPr>
        <w:t>personas que desempeñan trabajos de alto riesgo.</w:t>
      </w:r>
    </w:p>
    <w:p w:rsidR="00F512BB" w:rsidRPr="009D5134" w:rsidRDefault="00F512BB" w:rsidP="00F512BB">
      <w:pPr>
        <w:spacing w:after="0"/>
        <w:rPr>
          <w:rFonts w:cs="Tahoma"/>
          <w:lang w:val="es-CO"/>
        </w:rPr>
      </w:pPr>
    </w:p>
    <w:p w:rsidR="00F512BB" w:rsidRPr="009D5134" w:rsidRDefault="00F512BB" w:rsidP="00F512BB">
      <w:pPr>
        <w:spacing w:after="0"/>
        <w:rPr>
          <w:rFonts w:cs="Tahoma"/>
          <w:lang w:val="es-CO"/>
        </w:rPr>
      </w:pPr>
      <w:r>
        <w:rPr>
          <w:rFonts w:cs="Tahoma"/>
          <w:lang w:val="es-CO"/>
        </w:rPr>
        <w:t>La secretaria de Salud (e) Ruth Cecilia De la Cruz indicó que m</w:t>
      </w:r>
      <w:r w:rsidRPr="009D5134">
        <w:rPr>
          <w:rFonts w:cs="Tahoma"/>
          <w:lang w:val="es-CO"/>
        </w:rPr>
        <w:t xml:space="preserve">ás de 160 personas se inscribieron para participar de este evento, por esta razón, </w:t>
      </w:r>
      <w:r>
        <w:rPr>
          <w:rFonts w:cs="Tahoma"/>
          <w:lang w:val="es-CO"/>
        </w:rPr>
        <w:t>el Comité de Salud Ocupacional espera organizar otra actividad</w:t>
      </w:r>
      <w:r w:rsidRPr="009D5134">
        <w:rPr>
          <w:rFonts w:cs="Tahoma"/>
          <w:lang w:val="es-CO"/>
        </w:rPr>
        <w:t xml:space="preserve"> con </w:t>
      </w:r>
      <w:r>
        <w:rPr>
          <w:rFonts w:cs="Tahoma"/>
          <w:lang w:val="es-CO"/>
        </w:rPr>
        <w:t>l</w:t>
      </w:r>
      <w:r w:rsidRPr="009D5134">
        <w:rPr>
          <w:rFonts w:cs="Tahoma"/>
          <w:lang w:val="es-CO"/>
        </w:rPr>
        <w:t>as mismas c</w:t>
      </w:r>
      <w:r>
        <w:rPr>
          <w:rFonts w:cs="Tahoma"/>
          <w:lang w:val="es-CO"/>
        </w:rPr>
        <w:t>aracterísticas y lograr que todo</w:t>
      </w:r>
      <w:r w:rsidRPr="009D5134">
        <w:rPr>
          <w:rFonts w:cs="Tahoma"/>
          <w:lang w:val="es-CO"/>
        </w:rPr>
        <w:t xml:space="preserve">s los empleadores, trabajadores, y demás personas, extiendan su mirada a </w:t>
      </w:r>
      <w:r w:rsidRPr="009D5134">
        <w:rPr>
          <w:rFonts w:cs="Tahoma"/>
          <w:lang w:val="es-CO"/>
        </w:rPr>
        <w:lastRenderedPageBreak/>
        <w:t>la responsabilidad y compromiso de los actores que tienen que ver con la salud en el trabajo y la prevención de riesgos laborales.</w:t>
      </w:r>
    </w:p>
    <w:p w:rsidR="00F512BB" w:rsidRPr="009D5134" w:rsidRDefault="00F512BB" w:rsidP="00F512BB">
      <w:pPr>
        <w:spacing w:after="0"/>
        <w:rPr>
          <w:rFonts w:cs="Tahoma"/>
          <w:lang w:val="es-CO"/>
        </w:rPr>
      </w:pPr>
    </w:p>
    <w:p w:rsidR="00F512BB" w:rsidRPr="009D5134" w:rsidRDefault="00F512BB" w:rsidP="00F512BB">
      <w:pPr>
        <w:spacing w:after="0"/>
        <w:rPr>
          <w:rFonts w:cs="Tahoma"/>
          <w:lang w:val="es-CO"/>
        </w:rPr>
      </w:pPr>
      <w:r w:rsidRPr="009D5134">
        <w:rPr>
          <w:rFonts w:cs="Tahoma"/>
          <w:lang w:val="es-CO"/>
        </w:rPr>
        <w:t>E</w:t>
      </w:r>
      <w:r>
        <w:rPr>
          <w:rFonts w:cs="Tahoma"/>
          <w:lang w:val="es-CO"/>
        </w:rPr>
        <w:t xml:space="preserve">l evento </w:t>
      </w:r>
      <w:r w:rsidRPr="009D5134">
        <w:rPr>
          <w:rFonts w:cs="Tahoma"/>
          <w:lang w:val="es-CO"/>
        </w:rPr>
        <w:t>realiza</w:t>
      </w:r>
      <w:r>
        <w:rPr>
          <w:rFonts w:cs="Tahoma"/>
          <w:lang w:val="es-CO"/>
        </w:rPr>
        <w:t>do por e</w:t>
      </w:r>
      <w:r w:rsidRPr="009D5134">
        <w:rPr>
          <w:rFonts w:cs="Tahoma"/>
          <w:lang w:val="es-CO"/>
        </w:rPr>
        <w:t xml:space="preserve">l Comité de Salud </w:t>
      </w:r>
      <w:r>
        <w:rPr>
          <w:rFonts w:cs="Tahoma"/>
          <w:lang w:val="es-CO"/>
        </w:rPr>
        <w:t>Ocupacional es l</w:t>
      </w:r>
      <w:r w:rsidRPr="009D5134">
        <w:rPr>
          <w:rFonts w:cs="Tahoma"/>
          <w:lang w:val="es-CO"/>
        </w:rPr>
        <w:t>iderado por la Dirección Secciona</w:t>
      </w:r>
      <w:r>
        <w:rPr>
          <w:rFonts w:cs="Tahoma"/>
          <w:lang w:val="es-CO"/>
        </w:rPr>
        <w:t>l del Ministerio del Trabajo y Alcaldía de Pasto a través de la Secretaría de Salud Municipal, Pasto Deporte y cuenta</w:t>
      </w:r>
      <w:r w:rsidRPr="009D5134">
        <w:rPr>
          <w:rFonts w:cs="Tahoma"/>
          <w:lang w:val="es-CO"/>
        </w:rPr>
        <w:t xml:space="preserve"> con </w:t>
      </w:r>
      <w:r>
        <w:rPr>
          <w:rFonts w:cs="Tahoma"/>
          <w:lang w:val="es-CO"/>
        </w:rPr>
        <w:t xml:space="preserve">la </w:t>
      </w:r>
      <w:r w:rsidRPr="009D5134">
        <w:rPr>
          <w:rFonts w:cs="Tahoma"/>
          <w:lang w:val="es-CO"/>
        </w:rPr>
        <w:t>participación de</w:t>
      </w:r>
      <w:r>
        <w:rPr>
          <w:rFonts w:cs="Tahoma"/>
          <w:lang w:val="es-CO"/>
        </w:rPr>
        <w:t xml:space="preserve">l </w:t>
      </w:r>
      <w:r w:rsidRPr="009D5134">
        <w:rPr>
          <w:rFonts w:cs="Tahoma"/>
          <w:lang w:val="es-CO"/>
        </w:rPr>
        <w:t xml:space="preserve">SENA, Asociación de Pensionados, Pasto Salud ESE, </w:t>
      </w:r>
      <w:r>
        <w:rPr>
          <w:rFonts w:cs="Tahoma"/>
          <w:lang w:val="es-CO"/>
        </w:rPr>
        <w:t xml:space="preserve">así como </w:t>
      </w:r>
      <w:r w:rsidRPr="009D5134">
        <w:rPr>
          <w:rFonts w:cs="Tahoma"/>
          <w:lang w:val="es-CO"/>
        </w:rPr>
        <w:t xml:space="preserve">representantes de los trabajadores y las ARL que hacen presencia en </w:t>
      </w:r>
      <w:r>
        <w:rPr>
          <w:rFonts w:cs="Tahoma"/>
          <w:lang w:val="es-CO"/>
        </w:rPr>
        <w:t>la ciudad.</w:t>
      </w:r>
    </w:p>
    <w:p w:rsidR="00F512BB" w:rsidRPr="009D5134" w:rsidRDefault="00F512BB" w:rsidP="00F512BB">
      <w:pPr>
        <w:spacing w:after="0"/>
        <w:rPr>
          <w:rFonts w:cs="Tahoma"/>
          <w:lang w:val="es-CO"/>
        </w:rPr>
      </w:pPr>
    </w:p>
    <w:p w:rsidR="00F512BB" w:rsidRDefault="00F512BB" w:rsidP="00F512BB">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F512BB" w:rsidRDefault="00F512BB" w:rsidP="002E0610">
      <w:pPr>
        <w:spacing w:after="0"/>
        <w:jc w:val="center"/>
        <w:rPr>
          <w:b/>
          <w:lang w:val="es-ES"/>
        </w:rPr>
      </w:pPr>
    </w:p>
    <w:p w:rsidR="006320ED" w:rsidRPr="00785181" w:rsidRDefault="00BE6A31" w:rsidP="002E0610">
      <w:pPr>
        <w:spacing w:after="0"/>
        <w:jc w:val="center"/>
        <w:rPr>
          <w:b/>
        </w:rPr>
      </w:pPr>
      <w:r>
        <w:rPr>
          <w:b/>
        </w:rPr>
        <w:t>50% DE AVANCE EN OBRA</w:t>
      </w:r>
      <w:r w:rsidR="00D3252F" w:rsidRPr="00785181">
        <w:rPr>
          <w:b/>
        </w:rPr>
        <w:t xml:space="preserve"> DE BIBILIOTECA PÚBLICA EN COMUNA 10 </w:t>
      </w:r>
    </w:p>
    <w:p w:rsidR="001B56A3" w:rsidRPr="00785181" w:rsidRDefault="001B56A3" w:rsidP="00E00AAB">
      <w:pPr>
        <w:shd w:val="clear" w:color="auto" w:fill="FFFFFF"/>
        <w:suppressAutoHyphens w:val="0"/>
        <w:spacing w:after="0"/>
        <w:jc w:val="center"/>
        <w:rPr>
          <w:b/>
        </w:rPr>
      </w:pPr>
    </w:p>
    <w:p w:rsidR="009E2361" w:rsidRPr="00785181" w:rsidRDefault="009E2361" w:rsidP="00E00AAB">
      <w:pPr>
        <w:shd w:val="clear" w:color="auto" w:fill="FFFFFF"/>
        <w:suppressAutoHyphens w:val="0"/>
        <w:spacing w:after="0"/>
        <w:jc w:val="center"/>
        <w:rPr>
          <w:b/>
        </w:rPr>
      </w:pPr>
      <w:r w:rsidRPr="00785181">
        <w:rPr>
          <w:b/>
          <w:noProof/>
          <w:lang w:val="es-CO" w:eastAsia="es-CO"/>
        </w:rPr>
        <w:drawing>
          <wp:inline distT="0" distB="0" distL="0" distR="0">
            <wp:extent cx="3009443" cy="1923802"/>
            <wp:effectExtent l="19050" t="0" r="457" b="0"/>
            <wp:docPr id="2" name="Imagen 1" descr="C:\Users\MANUEL\Downloads\la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la foto 1.JPG"/>
                    <pic:cNvPicPr>
                      <a:picLocks noChangeAspect="1" noChangeArrowheads="1"/>
                    </pic:cNvPicPr>
                  </pic:nvPicPr>
                  <pic:blipFill>
                    <a:blip r:embed="rId8" cstate="print"/>
                    <a:srcRect/>
                    <a:stretch>
                      <a:fillRect/>
                    </a:stretch>
                  </pic:blipFill>
                  <pic:spPr bwMode="auto">
                    <a:xfrm>
                      <a:off x="0" y="0"/>
                      <a:ext cx="3009945" cy="1924123"/>
                    </a:xfrm>
                    <a:prstGeom prst="rect">
                      <a:avLst/>
                    </a:prstGeom>
                    <a:noFill/>
                    <a:ln w="9525">
                      <a:noFill/>
                      <a:miter lim="800000"/>
                      <a:headEnd/>
                      <a:tailEnd/>
                    </a:ln>
                  </pic:spPr>
                </pic:pic>
              </a:graphicData>
            </a:graphic>
          </wp:inline>
        </w:drawing>
      </w:r>
    </w:p>
    <w:p w:rsidR="009E2361" w:rsidRPr="00785181" w:rsidRDefault="009E2361" w:rsidP="00E00AAB">
      <w:pPr>
        <w:shd w:val="clear" w:color="auto" w:fill="FFFFFF"/>
        <w:suppressAutoHyphens w:val="0"/>
        <w:spacing w:after="0"/>
        <w:jc w:val="center"/>
        <w:rPr>
          <w:b/>
        </w:rPr>
      </w:pPr>
    </w:p>
    <w:p w:rsidR="006320ED" w:rsidRPr="00785181" w:rsidRDefault="001C676B" w:rsidP="006320ED">
      <w:pPr>
        <w:shd w:val="clear" w:color="auto" w:fill="FFFFFF"/>
        <w:suppressAutoHyphens w:val="0"/>
        <w:spacing w:after="0"/>
      </w:pPr>
      <w:r w:rsidRPr="00785181">
        <w:t>El secretario de Infraestructura de la Alcaldía de Pasto Jhon Fredy Burbano Pantoja</w:t>
      </w:r>
      <w:r w:rsidR="00A003D4" w:rsidRPr="00785181">
        <w:t>,</w:t>
      </w:r>
      <w:r w:rsidRPr="00785181">
        <w:t xml:space="preserve"> informó que el proyecto de la biblioteca pública que se construye en la comuna 10</w:t>
      </w:r>
      <w:r w:rsidR="00A003D4" w:rsidRPr="00785181">
        <w:t xml:space="preserve"> sector</w:t>
      </w:r>
      <w:r w:rsidR="004358A7" w:rsidRPr="00785181">
        <w:t xml:space="preserve"> </w:t>
      </w:r>
      <w:r w:rsidR="00A003D4" w:rsidRPr="00785181">
        <w:t>La Floresta</w:t>
      </w:r>
      <w:r w:rsidRPr="00785181">
        <w:t>, tiene un avance del 50%. Hasta la fecha se ha</w:t>
      </w:r>
      <w:r w:rsidR="00431AD0" w:rsidRPr="00785181">
        <w:t>n</w:t>
      </w:r>
      <w:r w:rsidRPr="00785181">
        <w:t xml:space="preserve"> efectuado las obras de cimentación, placa de piso, columnas</w:t>
      </w:r>
      <w:r w:rsidR="002C4D9B">
        <w:t xml:space="preserve"> </w:t>
      </w:r>
      <w:r w:rsidR="004358A7" w:rsidRPr="00785181">
        <w:t xml:space="preserve">y </w:t>
      </w:r>
      <w:r w:rsidR="00431AD0" w:rsidRPr="00785181">
        <w:t xml:space="preserve">parte de los </w:t>
      </w:r>
      <w:r w:rsidR="004358A7" w:rsidRPr="00785181">
        <w:t>muros</w:t>
      </w:r>
      <w:r w:rsidR="002C4D9B">
        <w:t xml:space="preserve">, obra que </w:t>
      </w:r>
      <w:r w:rsidR="004358A7" w:rsidRPr="00785181">
        <w:t>se espera entrega</w:t>
      </w:r>
      <w:r w:rsidR="00A003D4" w:rsidRPr="00785181">
        <w:t>r</w:t>
      </w:r>
      <w:r w:rsidR="004358A7" w:rsidRPr="00785181">
        <w:t xml:space="preserve"> a finales de agosto.</w:t>
      </w:r>
      <w:r w:rsidR="006320ED" w:rsidRPr="00785181">
        <w:t xml:space="preserve"> El proyecto que alcanza una inversión de $446 millones, es financiado con recursos del Ministerio de Cultura y se logró luego de la gestión del alcalde Harold Guerrero López. </w:t>
      </w:r>
    </w:p>
    <w:p w:rsidR="001C676B" w:rsidRPr="00785181" w:rsidRDefault="001C676B" w:rsidP="001C676B">
      <w:pPr>
        <w:shd w:val="clear" w:color="auto" w:fill="FFFFFF"/>
        <w:suppressAutoHyphens w:val="0"/>
        <w:spacing w:after="0"/>
      </w:pPr>
    </w:p>
    <w:p w:rsidR="006320ED" w:rsidRPr="00785181" w:rsidRDefault="001C676B" w:rsidP="006320ED">
      <w:pPr>
        <w:shd w:val="clear" w:color="auto" w:fill="FFFFFF"/>
        <w:suppressAutoHyphens w:val="0"/>
        <w:spacing w:after="0"/>
        <w:rPr>
          <w:rFonts w:eastAsia="Times New Roman" w:cs="Times New Roman"/>
          <w:lang w:val="es-ES" w:eastAsia="es-ES"/>
        </w:rPr>
      </w:pPr>
      <w:r w:rsidRPr="00785181">
        <w:t xml:space="preserve">La biblioteca </w:t>
      </w:r>
      <w:r w:rsidR="004358A7" w:rsidRPr="00785181">
        <w:rPr>
          <w:rFonts w:eastAsia="Times New Roman" w:cs="Times New Roman"/>
          <w:lang w:val="es-ES" w:eastAsia="es-ES"/>
        </w:rPr>
        <w:t xml:space="preserve">tendrá un área de </w:t>
      </w:r>
      <w:r w:rsidR="00A003D4" w:rsidRPr="00785181">
        <w:rPr>
          <w:rFonts w:eastAsia="Times New Roman" w:cs="Times New Roman"/>
          <w:lang w:val="es-ES" w:eastAsia="es-ES"/>
        </w:rPr>
        <w:t>más de 4</w:t>
      </w:r>
      <w:r w:rsidR="004358A7" w:rsidRPr="00785181">
        <w:rPr>
          <w:rFonts w:eastAsia="Times New Roman" w:cs="Times New Roman"/>
          <w:lang w:val="es-ES" w:eastAsia="es-ES"/>
        </w:rPr>
        <w:t xml:space="preserve">00 metros cuadrados, salas de: lectura, internet, televisión, además de una plazoleta, zona infantil y unidades sanitarias. </w:t>
      </w:r>
      <w:r w:rsidR="006320ED" w:rsidRPr="00785181">
        <w:rPr>
          <w:rFonts w:eastAsia="Times New Roman" w:cs="Times New Roman"/>
          <w:lang w:val="es-ES" w:eastAsia="es-ES"/>
        </w:rPr>
        <w:t>De igual forma, la estructura será equipada con elementos de oficina como sillas para niños y adultos, mesas de lectura, estantería para libros y revistas, archivadores, cojines multifuncionales; entre otros elementos.</w:t>
      </w:r>
    </w:p>
    <w:p w:rsidR="006B25DC" w:rsidRPr="00785181" w:rsidRDefault="006B25DC" w:rsidP="006320ED">
      <w:pPr>
        <w:shd w:val="clear" w:color="auto" w:fill="FFFFFF"/>
        <w:suppressAutoHyphens w:val="0"/>
        <w:spacing w:after="0"/>
        <w:rPr>
          <w:rFonts w:eastAsia="Times New Roman" w:cs="Times New Roman"/>
          <w:lang w:val="es-ES" w:eastAsia="es-ES"/>
        </w:rPr>
      </w:pPr>
    </w:p>
    <w:p w:rsidR="006B25DC" w:rsidRPr="00785181" w:rsidRDefault="006B25DC" w:rsidP="006320ED">
      <w:pPr>
        <w:shd w:val="clear" w:color="auto" w:fill="FFFFFF"/>
        <w:suppressAutoHyphens w:val="0"/>
        <w:spacing w:after="0"/>
        <w:rPr>
          <w:rFonts w:eastAsia="Times New Roman" w:cs="Times New Roman"/>
          <w:lang w:val="es-ES" w:eastAsia="es-ES"/>
        </w:rPr>
      </w:pPr>
      <w:r w:rsidRPr="00785181">
        <w:rPr>
          <w:rFonts w:eastAsia="Times New Roman" w:cs="Times New Roman"/>
          <w:lang w:val="es-ES" w:eastAsia="es-ES"/>
        </w:rPr>
        <w:t xml:space="preserve">La obra beneficiará a todos los habitantes de la comuna 10 </w:t>
      </w:r>
      <w:r w:rsidR="00A86540" w:rsidRPr="00785181">
        <w:rPr>
          <w:rFonts w:eastAsia="Times New Roman" w:cs="Times New Roman"/>
          <w:lang w:val="es-ES" w:eastAsia="es-ES"/>
        </w:rPr>
        <w:t xml:space="preserve">y los nuevos residentes de los proyectos de vivienda gratuita </w:t>
      </w:r>
      <w:r w:rsidR="00CC6450">
        <w:rPr>
          <w:rFonts w:eastAsia="Times New Roman" w:cs="Times New Roman"/>
          <w:lang w:val="es-ES" w:eastAsia="es-ES"/>
        </w:rPr>
        <w:t xml:space="preserve">San Luis, San </w:t>
      </w:r>
      <w:r w:rsidR="00CF75C5">
        <w:rPr>
          <w:rFonts w:eastAsia="Times New Roman" w:cs="Times New Roman"/>
          <w:lang w:val="es-ES" w:eastAsia="es-ES"/>
        </w:rPr>
        <w:t xml:space="preserve">Sebastián y Nueva </w:t>
      </w:r>
      <w:r w:rsidR="00CF75C5" w:rsidRPr="00CF75C5">
        <w:t>Sindag</w:t>
      </w:r>
      <w:r w:rsidR="00CF75C5">
        <w:t>u</w:t>
      </w:r>
      <w:r w:rsidR="00CC6450" w:rsidRPr="00CF75C5">
        <w:t>a</w:t>
      </w:r>
      <w:r w:rsidR="00CC6450">
        <w:rPr>
          <w:rFonts w:eastAsia="Times New Roman" w:cs="Times New Roman"/>
          <w:lang w:val="es-ES" w:eastAsia="es-ES"/>
        </w:rPr>
        <w:t xml:space="preserve"> </w:t>
      </w:r>
      <w:r w:rsidR="00A86540" w:rsidRPr="00785181">
        <w:rPr>
          <w:rFonts w:eastAsia="Times New Roman" w:cs="Times New Roman"/>
          <w:lang w:val="es-ES" w:eastAsia="es-ES"/>
        </w:rPr>
        <w:t xml:space="preserve">entregados recientemente por el Gobierno Nacional </w:t>
      </w:r>
      <w:r w:rsidR="009E49CB" w:rsidRPr="00785181">
        <w:rPr>
          <w:rFonts w:eastAsia="Times New Roman" w:cs="Times New Roman"/>
          <w:lang w:val="es-ES" w:eastAsia="es-ES"/>
        </w:rPr>
        <w:t>y la Administración Local.</w:t>
      </w:r>
    </w:p>
    <w:p w:rsidR="006320ED" w:rsidRPr="00785181" w:rsidRDefault="006320ED" w:rsidP="001C676B">
      <w:pPr>
        <w:shd w:val="clear" w:color="auto" w:fill="FFFFFF"/>
        <w:suppressAutoHyphens w:val="0"/>
        <w:spacing w:after="0"/>
        <w:rPr>
          <w:rFonts w:eastAsia="Times New Roman" w:cs="Times New Roman"/>
          <w:lang w:val="es-ES" w:eastAsia="es-ES"/>
        </w:rPr>
      </w:pPr>
    </w:p>
    <w:p w:rsidR="00471A35" w:rsidRDefault="00471A35" w:rsidP="00471A35">
      <w:pPr>
        <w:spacing w:after="0"/>
        <w:rPr>
          <w:rFonts w:cs="Tahoma"/>
          <w:b/>
          <w:sz w:val="18"/>
          <w:szCs w:val="18"/>
          <w:lang w:val="es-CO"/>
        </w:rPr>
      </w:pPr>
      <w:r w:rsidRPr="00A133C4">
        <w:rPr>
          <w:rFonts w:cs="Tahoma"/>
          <w:b/>
          <w:sz w:val="18"/>
          <w:szCs w:val="18"/>
          <w:lang w:val="es-CO"/>
        </w:rPr>
        <w:t>Contacto: Secretario de Infraestructura, Jhon Fredy Burbano Pantoja. Celular: 3166901835</w:t>
      </w:r>
    </w:p>
    <w:p w:rsidR="009D5134" w:rsidRDefault="009D5134" w:rsidP="00471A35">
      <w:pPr>
        <w:spacing w:after="0"/>
        <w:rPr>
          <w:rFonts w:cs="Tahoma"/>
          <w:b/>
          <w:sz w:val="18"/>
          <w:szCs w:val="18"/>
          <w:lang w:val="es-CO"/>
        </w:rPr>
      </w:pPr>
    </w:p>
    <w:p w:rsidR="00F15D5F" w:rsidRPr="00F15D5F" w:rsidRDefault="00F15D5F" w:rsidP="00F15D5F">
      <w:pPr>
        <w:shd w:val="clear" w:color="auto" w:fill="FFFFFF"/>
        <w:suppressAutoHyphens w:val="0"/>
        <w:spacing w:after="0"/>
        <w:jc w:val="center"/>
        <w:rPr>
          <w:b/>
        </w:rPr>
      </w:pPr>
      <w:r w:rsidRPr="00F15D5F">
        <w:rPr>
          <w:b/>
        </w:rPr>
        <w:lastRenderedPageBreak/>
        <w:t>CONVOCAN A CONSTRUIR LA MARCA DEL PRODUCTO TURÍSTICO DE PASTO</w:t>
      </w:r>
    </w:p>
    <w:p w:rsidR="00F15D5F" w:rsidRDefault="00F15D5F" w:rsidP="00F15D5F">
      <w:pPr>
        <w:shd w:val="clear" w:color="auto" w:fill="FFFFFF"/>
        <w:suppressAutoHyphens w:val="0"/>
        <w:spacing w:after="0"/>
      </w:pPr>
    </w:p>
    <w:p w:rsidR="00F15D5F" w:rsidRDefault="00F15D5F" w:rsidP="00F15D5F">
      <w:pPr>
        <w:shd w:val="clear" w:color="auto" w:fill="FFFFFF"/>
        <w:suppressAutoHyphens w:val="0"/>
        <w:spacing w:after="0"/>
      </w:pPr>
      <w:r>
        <w:t>En el proceso de seguir construyendo el producto turístico de Pasto, la Alcaldía Municipal a través de la Subsecretaría de Turismo continuará su agenda este jueves 17 de julio a las 8:00 de la ma</w:t>
      </w:r>
      <w:r w:rsidR="00545621">
        <w:t>ñana en las instalaciones de MiCitio</w:t>
      </w:r>
      <w:r>
        <w:t xml:space="preserve"> ubicadas en el Pasaje Corazón de Jesús. En esta ocasión los invitados a participar del proyecto son los diseñadores gráficos, diseñadores industriales, artesanos y artistas, con quienes se trabajará en la construcción del producto turístico.</w:t>
      </w:r>
    </w:p>
    <w:p w:rsidR="00F15D5F" w:rsidRDefault="00F15D5F" w:rsidP="00F15D5F">
      <w:pPr>
        <w:shd w:val="clear" w:color="auto" w:fill="FFFFFF"/>
        <w:suppressAutoHyphens w:val="0"/>
        <w:spacing w:after="0"/>
      </w:pPr>
    </w:p>
    <w:p w:rsidR="00F15D5F" w:rsidRPr="00F15D5F" w:rsidRDefault="00F15D5F" w:rsidP="00F15D5F">
      <w:pPr>
        <w:shd w:val="clear" w:color="auto" w:fill="FFFFFF"/>
        <w:suppressAutoHyphens w:val="0"/>
        <w:spacing w:after="0"/>
      </w:pPr>
      <w:r>
        <w:t>La Subsecretaria de Turismo Adriana Solarte López indicó que durante la jornada se escucharán y se estudiarán propuestas de cómo se pretende que el mundo conozca a Pasto en el tema de turismo. “La estrategia debe estar enmarcada con base en las riquezas y potencialidades que tiene el municipio para mostrar hacia el exterior”.</w:t>
      </w:r>
    </w:p>
    <w:p w:rsidR="00F15D5F" w:rsidRDefault="00F15D5F" w:rsidP="00776AC7">
      <w:pPr>
        <w:shd w:val="clear" w:color="auto" w:fill="FFFFFF"/>
        <w:suppressAutoHyphens w:val="0"/>
        <w:spacing w:after="0"/>
        <w:jc w:val="center"/>
        <w:rPr>
          <w:b/>
        </w:rPr>
      </w:pPr>
    </w:p>
    <w:p w:rsidR="00F15D5F" w:rsidRPr="00384900" w:rsidRDefault="00F15D5F" w:rsidP="00F15D5F">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F15D5F" w:rsidRDefault="00F15D5F" w:rsidP="00776AC7">
      <w:pPr>
        <w:shd w:val="clear" w:color="auto" w:fill="FFFFFF"/>
        <w:suppressAutoHyphens w:val="0"/>
        <w:spacing w:after="0"/>
        <w:jc w:val="center"/>
        <w:rPr>
          <w:b/>
          <w:lang w:val="es-CO"/>
        </w:rPr>
      </w:pPr>
    </w:p>
    <w:p w:rsidR="00776AC7" w:rsidRPr="00776AC7" w:rsidRDefault="00776AC7" w:rsidP="00776AC7">
      <w:pPr>
        <w:shd w:val="clear" w:color="auto" w:fill="FFFFFF"/>
        <w:suppressAutoHyphens w:val="0"/>
        <w:spacing w:after="0"/>
        <w:jc w:val="center"/>
        <w:rPr>
          <w:b/>
        </w:rPr>
      </w:pPr>
      <w:r w:rsidRPr="00776AC7">
        <w:rPr>
          <w:b/>
        </w:rPr>
        <w:t>ALCALDÍA INVITA A PARTICIPAR DE CUARTO CICLO PASEO COLOMBO- ECUATORIANO</w:t>
      </w:r>
    </w:p>
    <w:p w:rsidR="00776AC7" w:rsidRDefault="00776AC7" w:rsidP="00776AC7">
      <w:pPr>
        <w:shd w:val="clear" w:color="auto" w:fill="FFFFFF"/>
        <w:suppressAutoHyphens w:val="0"/>
        <w:spacing w:after="0"/>
        <w:jc w:val="center"/>
      </w:pPr>
    </w:p>
    <w:p w:rsidR="00776AC7" w:rsidRDefault="00776AC7" w:rsidP="00776AC7">
      <w:pPr>
        <w:shd w:val="clear" w:color="auto" w:fill="FFFFFF"/>
        <w:suppressAutoHyphens w:val="0"/>
        <w:spacing w:after="0"/>
        <w:jc w:val="center"/>
      </w:pPr>
      <w:r w:rsidRPr="00776AC7">
        <w:rPr>
          <w:noProof/>
          <w:lang w:val="es-CO" w:eastAsia="es-CO"/>
        </w:rPr>
        <w:drawing>
          <wp:inline distT="0" distB="0" distL="0" distR="0">
            <wp:extent cx="3185008" cy="1906615"/>
            <wp:effectExtent l="19050" t="0" r="0" b="0"/>
            <wp:docPr id="5" name="Imagen 2" descr="C:\Users\MANUEL\Downloads\BANNERS Ciclopaseo Colombo Ecuatoriano final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BANNERS Ciclopaseo Colombo Ecuatoriano finals-01.jpg"/>
                    <pic:cNvPicPr>
                      <a:picLocks noChangeAspect="1" noChangeArrowheads="1"/>
                    </pic:cNvPicPr>
                  </pic:nvPicPr>
                  <pic:blipFill>
                    <a:blip r:embed="rId9" cstate="print"/>
                    <a:srcRect/>
                    <a:stretch>
                      <a:fillRect/>
                    </a:stretch>
                  </pic:blipFill>
                  <pic:spPr bwMode="auto">
                    <a:xfrm>
                      <a:off x="0" y="0"/>
                      <a:ext cx="3189403" cy="1909246"/>
                    </a:xfrm>
                    <a:prstGeom prst="rect">
                      <a:avLst/>
                    </a:prstGeom>
                    <a:noFill/>
                    <a:ln w="9525">
                      <a:noFill/>
                      <a:miter lim="800000"/>
                      <a:headEnd/>
                      <a:tailEnd/>
                    </a:ln>
                  </pic:spPr>
                </pic:pic>
              </a:graphicData>
            </a:graphic>
          </wp:inline>
        </w:drawing>
      </w:r>
    </w:p>
    <w:p w:rsidR="00776AC7" w:rsidRDefault="00776AC7" w:rsidP="00776AC7">
      <w:pPr>
        <w:shd w:val="clear" w:color="auto" w:fill="FFFFFF"/>
        <w:suppressAutoHyphens w:val="0"/>
        <w:spacing w:after="0"/>
        <w:jc w:val="center"/>
      </w:pPr>
    </w:p>
    <w:p w:rsidR="00776AC7" w:rsidRDefault="00776AC7" w:rsidP="00776AC7">
      <w:pPr>
        <w:shd w:val="clear" w:color="auto" w:fill="FFFFFF"/>
        <w:suppressAutoHyphens w:val="0"/>
        <w:spacing w:after="0"/>
      </w:pPr>
      <w:r>
        <w:t>La Alcaldía de Pasto a través de la Oficina de Asuntos Internacionales invita a la comunidad en general a participar del Cuarto Ciclo Paseo binacional Colombia – Ecuador a realizarse el sábado 26 de julio.</w:t>
      </w:r>
    </w:p>
    <w:p w:rsidR="00776AC7" w:rsidRDefault="00776AC7" w:rsidP="00776AC7">
      <w:pPr>
        <w:shd w:val="clear" w:color="auto" w:fill="FFFFFF"/>
        <w:suppressAutoHyphens w:val="0"/>
        <w:spacing w:after="0"/>
      </w:pPr>
    </w:p>
    <w:p w:rsidR="00776AC7" w:rsidRDefault="00A47A50" w:rsidP="00776AC7">
      <w:pPr>
        <w:shd w:val="clear" w:color="auto" w:fill="FFFFFF"/>
        <w:suppressAutoHyphens w:val="0"/>
        <w:spacing w:after="0"/>
      </w:pPr>
      <w:r>
        <w:t>La Jefe</w:t>
      </w:r>
      <w:r w:rsidR="00776AC7">
        <w:t xml:space="preserve"> de la Oficina de Asuntos Internacionales Andrea Lozano Almario, informó que la Administración Local tiene una logística organizada en el puente de Rumichaca, donde se esperará a los participantes del vecino país y luego se  llevarán a cabo los actos protocolarios, para dar inicio a las 8:00 de</w:t>
      </w:r>
      <w:r w:rsidR="00361E85">
        <w:t xml:space="preserve"> la mañana</w:t>
      </w:r>
      <w:r w:rsidR="00853EFB">
        <w:t xml:space="preserve"> al ciclo paseo</w:t>
      </w:r>
      <w:r w:rsidR="00776AC7">
        <w:t>.</w:t>
      </w:r>
    </w:p>
    <w:p w:rsidR="00776AC7" w:rsidRDefault="00776AC7" w:rsidP="00776AC7">
      <w:pPr>
        <w:shd w:val="clear" w:color="auto" w:fill="FFFFFF"/>
        <w:suppressAutoHyphens w:val="0"/>
        <w:spacing w:after="0"/>
      </w:pPr>
    </w:p>
    <w:p w:rsidR="00776AC7" w:rsidRDefault="00776AC7" w:rsidP="00776AC7">
      <w:pPr>
        <w:shd w:val="clear" w:color="auto" w:fill="FFFFFF"/>
        <w:suppressAutoHyphens w:val="0"/>
        <w:spacing w:after="0"/>
      </w:pPr>
      <w:r>
        <w:t xml:space="preserve">La funcionaria  confirmó que la llegada será a la Plaza de Nariño entre las 2:00 y 2:30 de la tarde, donde se desarrollarán eventos culturales y el lanzamiento del punto de información turística del municipio con el  acompañamiento del viceministerio de </w:t>
      </w:r>
      <w:r>
        <w:lastRenderedPageBreak/>
        <w:t>Turismo. La Policía de Carreteras estará prestando su apoyo en el tramo comprendido entre Rumichaca – Pasto.</w:t>
      </w:r>
    </w:p>
    <w:p w:rsidR="00776AC7" w:rsidRDefault="00776AC7" w:rsidP="00776AC7">
      <w:pPr>
        <w:shd w:val="clear" w:color="auto" w:fill="FFFFFF"/>
        <w:suppressAutoHyphens w:val="0"/>
        <w:spacing w:after="0"/>
      </w:pPr>
    </w:p>
    <w:p w:rsidR="00776AC7" w:rsidRDefault="00776AC7" w:rsidP="00776AC7">
      <w:pPr>
        <w:shd w:val="clear" w:color="auto" w:fill="FFFFFF"/>
        <w:suppressAutoHyphens w:val="0"/>
        <w:spacing w:after="0"/>
      </w:pPr>
      <w:r>
        <w:t>“Tenemos como propósito la participación como máximo de 400 personas, 200 de Colombia y 200 de Ecuador, quienes recibirán gorras, camisetas, hidratación y la alimentación necesaria. Las inscripciones son para personas de 14 años en adelante y como requisitos deben tener los implementos de seguridad deportivos adecuados y la revisión técnica de la bicicleta”, precisó Loza</w:t>
      </w:r>
      <w:r w:rsidR="000D59AA">
        <w:t xml:space="preserve">no </w:t>
      </w:r>
      <w:r>
        <w:t>Almario, quien señaló además que las inscripciones se cerrará</w:t>
      </w:r>
      <w:r w:rsidR="000D59AA">
        <w:t>n</w:t>
      </w:r>
      <w:r>
        <w:t xml:space="preserve"> el lunes 21 de julio en las </w:t>
      </w:r>
      <w:r w:rsidR="00405D61">
        <w:t>o</w:t>
      </w:r>
      <w:r>
        <w:t>ficinas de Pasto Deporte, Asuntos Internacionales y Subsecretaría de Turismo de la Alcaldía Municipal.</w:t>
      </w:r>
    </w:p>
    <w:p w:rsidR="00776AC7" w:rsidRDefault="00776AC7" w:rsidP="00776AC7">
      <w:pPr>
        <w:shd w:val="clear" w:color="auto" w:fill="FFFFFF"/>
        <w:suppressAutoHyphens w:val="0"/>
        <w:spacing w:after="0"/>
      </w:pPr>
    </w:p>
    <w:p w:rsidR="00776AC7" w:rsidRDefault="00776AC7" w:rsidP="00776AC7">
      <w:pPr>
        <w:shd w:val="clear" w:color="auto" w:fill="FFFFFF"/>
        <w:suppressAutoHyphens w:val="0"/>
        <w:spacing w:after="0"/>
      </w:pPr>
      <w:r>
        <w:t>La ruta tendrá tres etapas, la primera desde el Puente Rumichaca hasta el Pedregal; la segunda, se realizará en carro, desde el Pedregal hasta la Coba Negra y desde allí comienza la última etapa en bicicleta hasta la Plaza de Nariño. En todo el recorrido se encontrarán puntos de hidratación, como también organismos de seguridad y ambulancias.</w:t>
      </w:r>
    </w:p>
    <w:p w:rsidR="00776AC7" w:rsidRDefault="00776AC7" w:rsidP="00776AC7">
      <w:pPr>
        <w:shd w:val="clear" w:color="auto" w:fill="FFFFFF"/>
        <w:suppressAutoHyphens w:val="0"/>
        <w:spacing w:after="0"/>
      </w:pPr>
    </w:p>
    <w:p w:rsidR="00B85393" w:rsidRPr="00785181" w:rsidRDefault="00B85393" w:rsidP="00B85393">
      <w:pPr>
        <w:spacing w:after="0"/>
        <w:rPr>
          <w:rFonts w:cs="Tahoma"/>
          <w:b/>
          <w:sz w:val="18"/>
          <w:szCs w:val="18"/>
          <w:lang w:val="es-CO"/>
        </w:rPr>
      </w:pPr>
      <w:r w:rsidRPr="00785181">
        <w:rPr>
          <w:rFonts w:cs="Tahoma"/>
          <w:b/>
          <w:sz w:val="18"/>
          <w:szCs w:val="18"/>
          <w:lang w:val="es-CO"/>
        </w:rPr>
        <w:t>Contacto: Jefe de Oficina de Asuntos Internacionales, Andrea Lozano Almario. Celular: 3165791985</w:t>
      </w:r>
    </w:p>
    <w:p w:rsidR="00B85393" w:rsidRPr="00785181" w:rsidRDefault="00B85393" w:rsidP="00B85393">
      <w:pPr>
        <w:tabs>
          <w:tab w:val="left" w:pos="5497"/>
        </w:tabs>
        <w:spacing w:after="0"/>
        <w:rPr>
          <w:rFonts w:cs="Tahoma"/>
          <w:b/>
        </w:rPr>
      </w:pPr>
      <w:r w:rsidRPr="00785181">
        <w:rPr>
          <w:rFonts w:cs="Tahoma"/>
          <w:b/>
        </w:rPr>
        <w:tab/>
      </w:r>
    </w:p>
    <w:p w:rsidR="00C66F44" w:rsidRPr="00C66F44" w:rsidRDefault="00C66F44" w:rsidP="00C66F44">
      <w:pPr>
        <w:shd w:val="clear" w:color="auto" w:fill="FFFFFF"/>
        <w:suppressAutoHyphens w:val="0"/>
        <w:spacing w:after="0"/>
        <w:jc w:val="center"/>
        <w:rPr>
          <w:b/>
        </w:rPr>
      </w:pPr>
      <w:r w:rsidRPr="00C66F44">
        <w:rPr>
          <w:b/>
        </w:rPr>
        <w:t>OBRAS DE REHABILITACIÓN DE LA CALLE 18 AVANZAN CON CELERIDAD</w:t>
      </w:r>
    </w:p>
    <w:p w:rsidR="00C66F44" w:rsidRDefault="00C66F44" w:rsidP="002F2898">
      <w:pPr>
        <w:shd w:val="clear" w:color="auto" w:fill="FFFFFF"/>
        <w:suppressAutoHyphens w:val="0"/>
        <w:spacing w:after="0"/>
        <w:jc w:val="center"/>
      </w:pPr>
    </w:p>
    <w:p w:rsidR="002F2898" w:rsidRDefault="002F2898" w:rsidP="002F2898">
      <w:pPr>
        <w:shd w:val="clear" w:color="auto" w:fill="FFFFFF"/>
        <w:suppressAutoHyphens w:val="0"/>
        <w:spacing w:after="0"/>
        <w:jc w:val="center"/>
      </w:pPr>
      <w:r>
        <w:rPr>
          <w:noProof/>
          <w:lang w:val="es-CO" w:eastAsia="es-CO"/>
        </w:rPr>
        <w:drawing>
          <wp:inline distT="0" distB="0" distL="0" distR="0">
            <wp:extent cx="3053334" cy="2015988"/>
            <wp:effectExtent l="19050" t="0" r="0" b="0"/>
            <wp:docPr id="4" name="3 Imagen" descr="CALL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18.jpg"/>
                    <pic:cNvPicPr/>
                  </pic:nvPicPr>
                  <pic:blipFill>
                    <a:blip r:embed="rId10" cstate="print"/>
                    <a:stretch>
                      <a:fillRect/>
                    </a:stretch>
                  </pic:blipFill>
                  <pic:spPr>
                    <a:xfrm>
                      <a:off x="0" y="0"/>
                      <a:ext cx="3054529" cy="2016777"/>
                    </a:xfrm>
                    <a:prstGeom prst="rect">
                      <a:avLst/>
                    </a:prstGeom>
                  </pic:spPr>
                </pic:pic>
              </a:graphicData>
            </a:graphic>
          </wp:inline>
        </w:drawing>
      </w:r>
    </w:p>
    <w:p w:rsidR="002F2898" w:rsidRDefault="002F2898" w:rsidP="002F2898">
      <w:pPr>
        <w:shd w:val="clear" w:color="auto" w:fill="FFFFFF"/>
        <w:suppressAutoHyphens w:val="0"/>
        <w:spacing w:after="0"/>
        <w:jc w:val="center"/>
      </w:pPr>
    </w:p>
    <w:p w:rsidR="00C66F44" w:rsidRDefault="00C66F44" w:rsidP="00C66F44">
      <w:pPr>
        <w:shd w:val="clear" w:color="auto" w:fill="FFFFFF"/>
        <w:suppressAutoHyphens w:val="0"/>
        <w:spacing w:after="0"/>
      </w:pPr>
      <w:r>
        <w:t xml:space="preserve">Los trabajos de rehabilitación de la calle 18 llegaron </w:t>
      </w:r>
      <w:r w:rsidR="00CE3CE0">
        <w:t>al sector comprendido</w:t>
      </w:r>
      <w:r>
        <w:t xml:space="preserve"> en</w:t>
      </w:r>
      <w:r w:rsidR="00CE3CE0">
        <w:t>tre las carreras 29 y 30. En la zona del</w:t>
      </w:r>
      <w:r>
        <w:t xml:space="preserve"> Parque Infantil se adelantan labores de excavación y demolición de las placas en mal estado que serán reemplazadas</w:t>
      </w:r>
      <w:r w:rsidR="00B2312E">
        <w:t>, p</w:t>
      </w:r>
      <w:r>
        <w:t xml:space="preserve">or tal </w:t>
      </w:r>
      <w:r w:rsidR="00B2312E">
        <w:t>motivo el tránsito vehicular de</w:t>
      </w:r>
      <w:r>
        <w:t xml:space="preserve"> esta vía se suspende desde la carrera 27.</w:t>
      </w:r>
    </w:p>
    <w:p w:rsidR="00C66F44" w:rsidRDefault="00C66F44" w:rsidP="00C66F44">
      <w:pPr>
        <w:shd w:val="clear" w:color="auto" w:fill="FFFFFF"/>
        <w:suppressAutoHyphens w:val="0"/>
        <w:spacing w:after="0"/>
      </w:pPr>
    </w:p>
    <w:p w:rsidR="00C66F44" w:rsidRDefault="00C66F44" w:rsidP="00C66F44">
      <w:pPr>
        <w:shd w:val="clear" w:color="auto" w:fill="FFFFFF"/>
        <w:suppressAutoHyphens w:val="0"/>
        <w:spacing w:after="0"/>
      </w:pPr>
      <w:r>
        <w:t xml:space="preserve">En menos de una semana se sustituyeron las losas de concreto deterioradas entre las carreras 27 y 28. Jorge Hernando Cote, gerente de Avante SETP, </w:t>
      </w:r>
      <w:r w:rsidR="003C0F83">
        <w:t>manifest</w:t>
      </w:r>
      <w:r>
        <w:t>ó que para ejecutar esta obra en el menor tiempo posible se adoptaron algunas medidas especiales. “Con el fin de no alterar la movilidad por el cierre de esta importante arteria vial durante un periodo excesivo</w:t>
      </w:r>
      <w:r w:rsidR="00B2411C">
        <w:t>,</w:t>
      </w:r>
      <w:r>
        <w:t xml:space="preserve"> se vienen adelantando trabajos los fines de </w:t>
      </w:r>
      <w:r>
        <w:lastRenderedPageBreak/>
        <w:t>semana y se han aplicado acelerantes para reducir el plazo en el proceso de fraguado”, precisó el funcionario.</w:t>
      </w:r>
    </w:p>
    <w:p w:rsidR="00C66F44" w:rsidRDefault="00C66F44" w:rsidP="00C66F44">
      <w:pPr>
        <w:shd w:val="clear" w:color="auto" w:fill="FFFFFF"/>
        <w:suppressAutoHyphens w:val="0"/>
        <w:spacing w:after="0"/>
      </w:pPr>
    </w:p>
    <w:p w:rsidR="00C66F44" w:rsidRDefault="00C66F44" w:rsidP="00C66F44">
      <w:pPr>
        <w:shd w:val="clear" w:color="auto" w:fill="FFFFFF"/>
        <w:suppressAutoHyphens w:val="0"/>
        <w:spacing w:after="0"/>
      </w:pPr>
      <w:r>
        <w:t>El tramo total de la intervención de la calle 18 va desde la carrera 27 hasta el intercambiador vial Agustín Agualongo, es uno de los corredores del Sistema Estratégico de Transporte Público de Pasajeros incluidos en el proyecto</w:t>
      </w:r>
      <w:r w:rsidR="00B2411C">
        <w:t xml:space="preserve"> de</w:t>
      </w:r>
      <w:r>
        <w:t xml:space="preserve"> Rehabilitación de 12 Vías Urbanas que desarrolla Avante</w:t>
      </w:r>
      <w:r w:rsidR="00BB6224">
        <w:t xml:space="preserve"> SETP</w:t>
      </w:r>
      <w:r>
        <w:t xml:space="preserve"> en diferentes zonas y cuenta con una inversión superior a los $9.000 millones.</w:t>
      </w:r>
    </w:p>
    <w:p w:rsidR="00C66F44" w:rsidRPr="00C66F44" w:rsidRDefault="00C66F44" w:rsidP="00C66F44">
      <w:pPr>
        <w:shd w:val="clear" w:color="auto" w:fill="FFFFFF"/>
        <w:suppressAutoHyphens w:val="0"/>
        <w:spacing w:after="0"/>
      </w:pPr>
    </w:p>
    <w:p w:rsidR="001A4563" w:rsidRPr="00384900" w:rsidRDefault="001A4563" w:rsidP="001A4563">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C66F44" w:rsidRDefault="00C66F44" w:rsidP="00513BA6">
      <w:pPr>
        <w:shd w:val="clear" w:color="auto" w:fill="FFFFFF"/>
        <w:suppressAutoHyphens w:val="0"/>
        <w:spacing w:after="0"/>
        <w:jc w:val="center"/>
        <w:rPr>
          <w:b/>
        </w:rPr>
      </w:pPr>
    </w:p>
    <w:p w:rsidR="00A8486B" w:rsidRPr="00295BB8" w:rsidRDefault="00A8486B" w:rsidP="00A8486B">
      <w:pPr>
        <w:shd w:val="clear" w:color="auto" w:fill="FFFFFF"/>
        <w:suppressAutoHyphens w:val="0"/>
        <w:spacing w:after="0"/>
        <w:jc w:val="center"/>
        <w:rPr>
          <w:b/>
        </w:rPr>
      </w:pPr>
      <w:r w:rsidRPr="00295BB8">
        <w:rPr>
          <w:b/>
        </w:rPr>
        <w:t>DELEGADOS DE USAID EVALÚAN PROYECTOS DE COOPERACIÓN PARA PASTO</w:t>
      </w:r>
    </w:p>
    <w:p w:rsidR="00A8486B" w:rsidRDefault="00A8486B" w:rsidP="00A8486B">
      <w:pPr>
        <w:shd w:val="clear" w:color="auto" w:fill="FFFFFF"/>
        <w:suppressAutoHyphens w:val="0"/>
        <w:spacing w:after="0"/>
      </w:pPr>
    </w:p>
    <w:p w:rsidR="00A8486B" w:rsidRDefault="00A8486B" w:rsidP="00A8486B">
      <w:pPr>
        <w:shd w:val="clear" w:color="auto" w:fill="FFFFFF"/>
        <w:suppressAutoHyphens w:val="0"/>
        <w:spacing w:after="0"/>
      </w:pPr>
      <w:r>
        <w:t>Representantes de la Agencia de Estados Unidos para el Desarrollo Internacional, USAID, visitaron la capital de Nariño para evaluar el avance de los proyectos que vienen realizando con la Alcaldía Municipal en los temas de infraestructura vial y reconversión productiva de familias carboneras, así lo dio a conocer la Jefe de la Oficina de Asuntos Internacionales Andrea Lozano Almario.</w:t>
      </w:r>
    </w:p>
    <w:p w:rsidR="00A8486B" w:rsidRDefault="00A8486B" w:rsidP="00A8486B">
      <w:pPr>
        <w:shd w:val="clear" w:color="auto" w:fill="FFFFFF"/>
        <w:suppressAutoHyphens w:val="0"/>
        <w:spacing w:after="0"/>
      </w:pPr>
    </w:p>
    <w:p w:rsidR="00A8486B" w:rsidRDefault="00A8486B" w:rsidP="00A8486B">
      <w:pPr>
        <w:shd w:val="clear" w:color="auto" w:fill="FFFFFF"/>
        <w:suppressAutoHyphens w:val="0"/>
        <w:spacing w:after="0"/>
      </w:pPr>
      <w:r>
        <w:t>La funcionaria manifestó que hay tareas definidas que permiten continuar en los dos proyectos. “Se espera que en las próximas semanas se inicien dichos procesos tanto con el rediseño de la carrera 27 en lo que tiene que ver con el Plan de Movilidad para Pasto, como con el estudio de demanda del carbón en el municipio, ambos financiados 100% por USAID”.</w:t>
      </w:r>
    </w:p>
    <w:p w:rsidR="00A8486B" w:rsidRDefault="00A8486B" w:rsidP="00A8486B">
      <w:pPr>
        <w:shd w:val="clear" w:color="auto" w:fill="FFFFFF"/>
        <w:suppressAutoHyphens w:val="0"/>
        <w:spacing w:after="0"/>
      </w:pPr>
    </w:p>
    <w:p w:rsidR="00A8486B" w:rsidRDefault="00A8486B" w:rsidP="00A8486B">
      <w:pPr>
        <w:shd w:val="clear" w:color="auto" w:fill="FFFFFF"/>
        <w:suppressAutoHyphens w:val="0"/>
        <w:spacing w:after="0"/>
      </w:pPr>
      <w:r>
        <w:t>Los delegados de la Agencia Internacional aprovecharon su estadía en la ciudad para evaluar otras posibilidades de cooperación relacionada con problemáticas ambientales y de cambio climático. “Se realizaron reuniones con las cooperativas de ladrilleros y con la Secretaría de Gestión Ambiental, con el fin de conocer de primera mano esta problemática local y poder desarrollar, a mediano y largo plazo, alternativas de solución amigables con el medio ambiente”, puntualizó la funcionaria.</w:t>
      </w:r>
    </w:p>
    <w:p w:rsidR="00A8486B" w:rsidRPr="00295BB8" w:rsidRDefault="00A8486B" w:rsidP="00A8486B">
      <w:pPr>
        <w:shd w:val="clear" w:color="auto" w:fill="FFFFFF"/>
        <w:suppressAutoHyphens w:val="0"/>
        <w:spacing w:after="0"/>
      </w:pPr>
    </w:p>
    <w:p w:rsidR="00A8486B" w:rsidRPr="00785181" w:rsidRDefault="00A8486B" w:rsidP="00A8486B">
      <w:pPr>
        <w:spacing w:after="0"/>
        <w:rPr>
          <w:rFonts w:cs="Tahoma"/>
          <w:b/>
          <w:sz w:val="18"/>
          <w:szCs w:val="18"/>
          <w:lang w:val="es-CO"/>
        </w:rPr>
      </w:pPr>
      <w:r w:rsidRPr="00785181">
        <w:rPr>
          <w:rFonts w:cs="Tahoma"/>
          <w:b/>
          <w:sz w:val="18"/>
          <w:szCs w:val="18"/>
          <w:lang w:val="es-CO"/>
        </w:rPr>
        <w:t>Contacto: Jefe de Oficina de Asuntos Internacionales, Andrea Lozano Almario. Celular: 3165791985</w:t>
      </w:r>
    </w:p>
    <w:p w:rsidR="00A8486B" w:rsidRDefault="00A8486B" w:rsidP="00EC23CD">
      <w:pPr>
        <w:shd w:val="clear" w:color="auto" w:fill="FFFFFF"/>
        <w:suppressAutoHyphens w:val="0"/>
        <w:spacing w:after="0"/>
        <w:jc w:val="center"/>
        <w:rPr>
          <w:b/>
        </w:rPr>
      </w:pPr>
    </w:p>
    <w:p w:rsidR="00EC23CD" w:rsidRPr="00EC23CD" w:rsidRDefault="00EC23CD" w:rsidP="00EC23CD">
      <w:pPr>
        <w:shd w:val="clear" w:color="auto" w:fill="FFFFFF"/>
        <w:suppressAutoHyphens w:val="0"/>
        <w:spacing w:after="0"/>
        <w:jc w:val="center"/>
        <w:rPr>
          <w:b/>
        </w:rPr>
      </w:pPr>
      <w:r w:rsidRPr="00EC23CD">
        <w:rPr>
          <w:b/>
        </w:rPr>
        <w:t xml:space="preserve">HABITANTES DE LA COMUNA </w:t>
      </w:r>
      <w:r w:rsidR="00DE2E3C">
        <w:rPr>
          <w:b/>
        </w:rPr>
        <w:t>10</w:t>
      </w:r>
      <w:r>
        <w:rPr>
          <w:b/>
        </w:rPr>
        <w:t xml:space="preserve"> FIRMAN PACTO DE CONVIVENCIA</w:t>
      </w:r>
    </w:p>
    <w:p w:rsidR="00EC23CD" w:rsidRDefault="00EC23CD" w:rsidP="00EC23CD">
      <w:pPr>
        <w:shd w:val="clear" w:color="auto" w:fill="FFFFFF"/>
        <w:suppressAutoHyphens w:val="0"/>
        <w:spacing w:after="0"/>
      </w:pPr>
    </w:p>
    <w:p w:rsidR="00EC23CD" w:rsidRDefault="008F0977" w:rsidP="00EC23CD">
      <w:pPr>
        <w:shd w:val="clear" w:color="auto" w:fill="FFFFFF"/>
        <w:suppressAutoHyphens w:val="0"/>
        <w:spacing w:after="0"/>
      </w:pPr>
      <w:r>
        <w:t>Para los habitantes del barrio Portal de Aranda de</w:t>
      </w:r>
      <w:r w:rsidR="00EC23CD">
        <w:t xml:space="preserve"> la comuna </w:t>
      </w:r>
      <w:r>
        <w:t>10</w:t>
      </w:r>
      <w:r w:rsidR="00EC23CD">
        <w:t xml:space="preserve"> al nororiente de </w:t>
      </w:r>
      <w:r w:rsidR="00F53DBB">
        <w:t>Pasto</w:t>
      </w:r>
      <w:r w:rsidR="006D4F79">
        <w:t>,</w:t>
      </w:r>
      <w:r w:rsidR="00F53DBB">
        <w:t xml:space="preserve"> los enfrentamientos que ge</w:t>
      </w:r>
      <w:r w:rsidR="006D4F79">
        <w:t>neró el uso de un polideportivo</w:t>
      </w:r>
      <w:r w:rsidR="00EC23CD">
        <w:t xml:space="preserve"> ya es cuestión del pasado luego que la comunidad firmara un pacto de convivencia.</w:t>
      </w:r>
    </w:p>
    <w:p w:rsidR="00EC23CD" w:rsidRDefault="00EC23CD" w:rsidP="00EC23CD">
      <w:pPr>
        <w:shd w:val="clear" w:color="auto" w:fill="FFFFFF"/>
        <w:suppressAutoHyphens w:val="0"/>
        <w:spacing w:after="0"/>
      </w:pPr>
      <w:r>
        <w:t>Así</w:t>
      </w:r>
      <w:r w:rsidR="00A30DC3">
        <w:t xml:space="preserve"> lo manifestó la secretaria de G</w:t>
      </w:r>
      <w:r>
        <w:t>obierno</w:t>
      </w:r>
      <w:r w:rsidR="00A30DC3">
        <w:t xml:space="preserve"> (e)</w:t>
      </w:r>
      <w:r>
        <w:t xml:space="preserve"> Carol Huertas Estrada, quien fue garante de este pacto que se logró con la participación de la </w:t>
      </w:r>
      <w:r w:rsidR="00B82D9A">
        <w:t>Subsecretaría de Convivencia y Derechos H</w:t>
      </w:r>
      <w:r>
        <w:t>umanos.</w:t>
      </w:r>
    </w:p>
    <w:p w:rsidR="00EC23CD" w:rsidRDefault="00EC23CD" w:rsidP="00EC23CD">
      <w:pPr>
        <w:shd w:val="clear" w:color="auto" w:fill="FFFFFF"/>
        <w:suppressAutoHyphens w:val="0"/>
        <w:spacing w:after="0"/>
      </w:pPr>
    </w:p>
    <w:p w:rsidR="00EC23CD" w:rsidRDefault="00EC23CD" w:rsidP="00EC23CD">
      <w:pPr>
        <w:shd w:val="clear" w:color="auto" w:fill="FFFFFF"/>
        <w:suppressAutoHyphens w:val="0"/>
        <w:spacing w:after="0"/>
      </w:pPr>
      <w:r>
        <w:lastRenderedPageBreak/>
        <w:t>La funcionaria destacó la voluntad de l</w:t>
      </w:r>
      <w:r w:rsidR="00C22361">
        <w:t>a comunidad que a través de la J</w:t>
      </w:r>
      <w:r>
        <w:t xml:space="preserve">unta de </w:t>
      </w:r>
      <w:r w:rsidR="00C22361">
        <w:t>Acción C</w:t>
      </w:r>
      <w:r>
        <w:t xml:space="preserve">omunal </w:t>
      </w:r>
      <w:r w:rsidR="00C22361">
        <w:t xml:space="preserve">quienes </w:t>
      </w:r>
      <w:r>
        <w:t>establecerá</w:t>
      </w:r>
      <w:r w:rsidR="00C22361">
        <w:t>n</w:t>
      </w:r>
      <w:r>
        <w:t xml:space="preserve"> horarios para la utilización del polideportivo y realizar</w:t>
      </w:r>
      <w:r w:rsidR="00C22361">
        <w:t xml:space="preserve">án </w:t>
      </w:r>
      <w:r>
        <w:t>jornadas deportivas que integre</w:t>
      </w:r>
      <w:r w:rsidR="00C22361">
        <w:t>n</w:t>
      </w:r>
      <w:r>
        <w:t xml:space="preserve"> a la totalidad de los ba</w:t>
      </w:r>
      <w:r w:rsidR="00801810">
        <w:t>rrios aledaños a este escenario</w:t>
      </w:r>
      <w:r>
        <w:t>.</w:t>
      </w:r>
    </w:p>
    <w:p w:rsidR="00EC23CD" w:rsidRDefault="00EC23CD" w:rsidP="00EC23CD">
      <w:pPr>
        <w:shd w:val="clear" w:color="auto" w:fill="FFFFFF"/>
        <w:suppressAutoHyphens w:val="0"/>
        <w:spacing w:after="0"/>
      </w:pPr>
    </w:p>
    <w:p w:rsidR="00EC23CD" w:rsidRDefault="00203ABD" w:rsidP="00EC23CD">
      <w:pPr>
        <w:shd w:val="clear" w:color="auto" w:fill="FFFFFF"/>
        <w:suppressAutoHyphens w:val="0"/>
        <w:spacing w:after="0"/>
      </w:pPr>
      <w:r>
        <w:t>De igual forma aseguró</w:t>
      </w:r>
      <w:r w:rsidR="00EC23CD">
        <w:t xml:space="preserve"> que el control del </w:t>
      </w:r>
      <w:r>
        <w:t>buen uso del polideportivo quedó</w:t>
      </w:r>
      <w:r w:rsidR="00EC23CD">
        <w:t xml:space="preserve"> a cargo de la</w:t>
      </w:r>
      <w:r>
        <w:t xml:space="preserve"> JAC quien junto a la Policía N</w:t>
      </w:r>
      <w:r w:rsidR="00EC23CD">
        <w:t xml:space="preserve">acional hará </w:t>
      </w:r>
      <w:r>
        <w:t xml:space="preserve">el </w:t>
      </w:r>
      <w:r w:rsidR="00EC23CD">
        <w:t xml:space="preserve">cierre del mismo pasadas las </w:t>
      </w:r>
      <w:r>
        <w:t xml:space="preserve">10:00 </w:t>
      </w:r>
      <w:r w:rsidR="00EC23CD">
        <w:t>de la noche y queda</w:t>
      </w:r>
      <w:r w:rsidR="004207E3">
        <w:t>rá</w:t>
      </w:r>
      <w:r w:rsidR="00EC23CD">
        <w:t xml:space="preserve"> totalmente prohibido el porte de armas blancas, consumo de bebidas embriagantes y sustancias </w:t>
      </w:r>
      <w:r w:rsidR="004207E3">
        <w:t>p</w:t>
      </w:r>
      <w:r w:rsidR="00EC23CD">
        <w:t>s</w:t>
      </w:r>
      <w:r w:rsidR="004207E3">
        <w:t>icoactivas, a su vez</w:t>
      </w:r>
      <w:r w:rsidR="00EC23CD">
        <w:t xml:space="preserve"> hizo un llamado a los padres de familia para que sus hijos menores de edad no transiten a altas horas de la noche por ese sector</w:t>
      </w:r>
      <w:r w:rsidR="004207E3">
        <w:t>.</w:t>
      </w:r>
    </w:p>
    <w:p w:rsidR="00EC23CD" w:rsidRPr="00EC23CD" w:rsidRDefault="00EC23CD" w:rsidP="00EC23CD">
      <w:pPr>
        <w:shd w:val="clear" w:color="auto" w:fill="FFFFFF"/>
        <w:suppressAutoHyphens w:val="0"/>
        <w:spacing w:after="0"/>
      </w:pPr>
    </w:p>
    <w:p w:rsidR="00E15664" w:rsidRPr="00384900" w:rsidRDefault="00E15664" w:rsidP="00E15664">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EC23CD" w:rsidRDefault="00EC23CD" w:rsidP="009D25D1">
      <w:pPr>
        <w:shd w:val="clear" w:color="auto" w:fill="FFFFFF"/>
        <w:suppressAutoHyphens w:val="0"/>
        <w:spacing w:after="0"/>
        <w:jc w:val="center"/>
        <w:rPr>
          <w:b/>
        </w:rPr>
      </w:pPr>
    </w:p>
    <w:p w:rsidR="00D502DB" w:rsidRPr="00D502DB" w:rsidRDefault="00D502DB" w:rsidP="00D502DB">
      <w:pPr>
        <w:shd w:val="clear" w:color="auto" w:fill="FFFFFF"/>
        <w:suppressAutoHyphens w:val="0"/>
        <w:spacing w:after="0"/>
        <w:jc w:val="center"/>
        <w:rPr>
          <w:b/>
        </w:rPr>
      </w:pPr>
      <w:r w:rsidRPr="00D502DB">
        <w:rPr>
          <w:b/>
        </w:rPr>
        <w:t>TERMINAL DE TRANSPORTES RINDE HOMENAJE A LA VIRGEN DEL CARMEN</w:t>
      </w:r>
    </w:p>
    <w:p w:rsidR="00D502DB" w:rsidRDefault="00D502DB" w:rsidP="00D502DB">
      <w:pPr>
        <w:shd w:val="clear" w:color="auto" w:fill="FFFFFF"/>
        <w:suppressAutoHyphens w:val="0"/>
        <w:spacing w:after="0"/>
      </w:pPr>
    </w:p>
    <w:p w:rsidR="00D502DB" w:rsidRDefault="00D502DB" w:rsidP="00D502DB">
      <w:pPr>
        <w:shd w:val="clear" w:color="auto" w:fill="FFFFFF"/>
        <w:suppressAutoHyphens w:val="0"/>
        <w:spacing w:after="0"/>
      </w:pPr>
      <w:r>
        <w:t>Durante el homenaje a la Virgen del Carmen en su día, el gerente del Terminal de Transportes de Pasto Fabio Zarama, entregó un balance de la</w:t>
      </w:r>
      <w:r w:rsidR="00E226AF">
        <w:t xml:space="preserve"> labor adelantada en la entidad</w:t>
      </w:r>
      <w:r>
        <w:t xml:space="preserve"> que se proyecta como un centro de negocios a través de una nueva estrategia que se encuentra en trámite y que pretende convertir a la terminal como un modelo nacional.</w:t>
      </w:r>
    </w:p>
    <w:p w:rsidR="00D502DB" w:rsidRDefault="00D502DB" w:rsidP="00D502DB">
      <w:pPr>
        <w:shd w:val="clear" w:color="auto" w:fill="FFFFFF"/>
        <w:suppressAutoHyphens w:val="0"/>
        <w:spacing w:after="0"/>
      </w:pPr>
    </w:p>
    <w:p w:rsidR="00D502DB" w:rsidRDefault="00D502DB" w:rsidP="00D502DB">
      <w:pPr>
        <w:shd w:val="clear" w:color="auto" w:fill="FFFFFF"/>
        <w:suppressAutoHyphens w:val="0"/>
        <w:spacing w:after="0"/>
      </w:pPr>
      <w:r>
        <w:t>El gerente precisó que el proyecto contempla una moderna infraestructura con nuevos servicios para fortalecer la atención a propios y visitantes que a diario acuden a este establecimiento de transporte local, regional, nacional e internacional.</w:t>
      </w:r>
      <w:r w:rsidR="009A36FD">
        <w:t xml:space="preserve"> </w:t>
      </w:r>
      <w:r>
        <w:t>Cabe destacar que el terminal cuenta con un parque automotor de 1</w:t>
      </w:r>
      <w:r w:rsidR="009A36FD">
        <w:t>.</w:t>
      </w:r>
      <w:r>
        <w:t>960 vehículos entre buses, busetas y taxis que atienden la demanda del transporte a diario con 2.100 conductores</w:t>
      </w:r>
      <w:r w:rsidR="009A36FD">
        <w:t>, a</w:t>
      </w:r>
      <w:r>
        <w:t xml:space="preserve"> esto se suma el servicio de bancos, cafeterías, restaurantes entre otros.</w:t>
      </w:r>
    </w:p>
    <w:p w:rsidR="00D502DB" w:rsidRDefault="00D502DB" w:rsidP="00D502DB">
      <w:pPr>
        <w:shd w:val="clear" w:color="auto" w:fill="FFFFFF"/>
        <w:suppressAutoHyphens w:val="0"/>
        <w:spacing w:after="0"/>
      </w:pPr>
    </w:p>
    <w:p w:rsidR="00751C7A" w:rsidRDefault="00751C7A" w:rsidP="00751C7A">
      <w:pPr>
        <w:tabs>
          <w:tab w:val="right" w:pos="8504"/>
        </w:tabs>
        <w:spacing w:after="0"/>
        <w:jc w:val="left"/>
        <w:rPr>
          <w:rFonts w:cs="Tahoma"/>
          <w:b/>
          <w:sz w:val="18"/>
          <w:szCs w:val="18"/>
        </w:rPr>
      </w:pPr>
      <w:r>
        <w:rPr>
          <w:rFonts w:cs="Tahoma"/>
          <w:b/>
          <w:sz w:val="18"/>
          <w:szCs w:val="18"/>
        </w:rPr>
        <w:t>Contacto: Gerente Terminal de Transportes Terrestre de Pasto, Fabio Zarama. Celular: 3005756959</w:t>
      </w:r>
    </w:p>
    <w:p w:rsidR="00D502DB" w:rsidRDefault="00D502DB" w:rsidP="009D25D1">
      <w:pPr>
        <w:shd w:val="clear" w:color="auto" w:fill="FFFFFF"/>
        <w:suppressAutoHyphens w:val="0"/>
        <w:spacing w:after="0"/>
        <w:jc w:val="center"/>
        <w:rPr>
          <w:b/>
        </w:rPr>
      </w:pPr>
    </w:p>
    <w:p w:rsidR="009D25D1" w:rsidRPr="00785181" w:rsidRDefault="009D25D1" w:rsidP="009D25D1">
      <w:pPr>
        <w:shd w:val="clear" w:color="auto" w:fill="FFFFFF"/>
        <w:suppressAutoHyphens w:val="0"/>
        <w:spacing w:after="0"/>
        <w:jc w:val="center"/>
        <w:rPr>
          <w:b/>
        </w:rPr>
      </w:pPr>
      <w:r w:rsidRPr="00785181">
        <w:rPr>
          <w:b/>
        </w:rPr>
        <w:t>RETIRO DE PERSONAS INSCRITAS PROGRAMA SOLIDARIDAD CON ADULTO</w:t>
      </w:r>
    </w:p>
    <w:p w:rsidR="009D25D1" w:rsidRPr="00785181" w:rsidRDefault="009D25D1" w:rsidP="009D25D1">
      <w:pPr>
        <w:shd w:val="clear" w:color="auto" w:fill="FFFFFF"/>
        <w:suppressAutoHyphens w:val="0"/>
        <w:spacing w:after="0"/>
      </w:pPr>
    </w:p>
    <w:p w:rsidR="009D25D1" w:rsidRPr="00785181" w:rsidRDefault="000A4669" w:rsidP="009D25D1">
      <w:pPr>
        <w:shd w:val="clear" w:color="auto" w:fill="FFFFFF"/>
        <w:suppressAutoHyphens w:val="0"/>
        <w:spacing w:after="0"/>
      </w:pPr>
      <w:r w:rsidRPr="00785181">
        <w:t>Que en cumplimiento de la L</w:t>
      </w:r>
      <w:r w:rsidR="009D25D1" w:rsidRPr="00785181">
        <w:t>ey 1437 de 2011, por medio de la cual se expide el código de procedimiento administrativo y de lo contencioso administrativo y dando alcance al artículo 69. Notificación por aviso.</w:t>
      </w:r>
    </w:p>
    <w:p w:rsidR="009D25D1" w:rsidRPr="00785181" w:rsidRDefault="009D25D1" w:rsidP="009D25D1">
      <w:pPr>
        <w:shd w:val="clear" w:color="auto" w:fill="FFFFFF"/>
        <w:suppressAutoHyphens w:val="0"/>
        <w:spacing w:after="0"/>
      </w:pPr>
    </w:p>
    <w:p w:rsidR="009D25D1" w:rsidRPr="00785181" w:rsidRDefault="009D25D1" w:rsidP="009D25D1">
      <w:pPr>
        <w:shd w:val="clear" w:color="auto" w:fill="FFFFFF"/>
        <w:suppressAutoHyphens w:val="0"/>
        <w:spacing w:after="0"/>
      </w:pPr>
      <w:r w:rsidRPr="00785181">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9D25D1" w:rsidRPr="00785181" w:rsidRDefault="009D25D1" w:rsidP="009D25D1">
      <w:pPr>
        <w:shd w:val="clear" w:color="auto" w:fill="FFFFFF"/>
        <w:suppressAutoHyphens w:val="0"/>
        <w:spacing w:after="0"/>
      </w:pPr>
    </w:p>
    <w:p w:rsidR="009D25D1" w:rsidRPr="00785181" w:rsidRDefault="009D25D1" w:rsidP="009D25D1">
      <w:pPr>
        <w:shd w:val="clear" w:color="auto" w:fill="FFFFFF"/>
        <w:suppressAutoHyphens w:val="0"/>
        <w:spacing w:after="0"/>
      </w:pPr>
      <w:r w:rsidRPr="00785181">
        <w:lastRenderedPageBreak/>
        <w:t>La Secretaría de Bienestar Social del Municipio de Pasto, en razón a lo anterior, a los 11 días del mes de julio de 2014, notifica por aviso a las personas relacionadas a continuación, de la resolución 217 del 1 de julio de 2014, por medio de la cual se hace efectivo el retiro de personas inscritas en la base de priorizaci</w:t>
      </w:r>
      <w:r w:rsidR="007238E8" w:rsidRPr="00785181">
        <w:t>ón del Municipio de Pasto, del P</w:t>
      </w:r>
      <w:r w:rsidRPr="00785181">
        <w:t xml:space="preserve">rograma </w:t>
      </w:r>
      <w:r w:rsidR="007238E8" w:rsidRPr="00785181">
        <w:t>Nacional de S</w:t>
      </w:r>
      <w:r w:rsidRPr="00785181">
        <w:t xml:space="preserve">olidaridad con el </w:t>
      </w:r>
      <w:r w:rsidR="007238E8" w:rsidRPr="00785181">
        <w:t>Adulto M</w:t>
      </w:r>
      <w:r w:rsidRPr="00785181">
        <w:t>ayor – Colombia Mayor- modalidad subsidio económico.</w:t>
      </w:r>
    </w:p>
    <w:p w:rsidR="009D25D1" w:rsidRPr="00785181" w:rsidRDefault="009D25D1" w:rsidP="009D25D1">
      <w:pPr>
        <w:shd w:val="clear" w:color="auto" w:fill="FFFFFF"/>
        <w:suppressAutoHyphens w:val="0"/>
        <w:spacing w:after="0"/>
      </w:pPr>
    </w:p>
    <w:tbl>
      <w:tblPr>
        <w:tblW w:w="0" w:type="auto"/>
        <w:jc w:val="center"/>
        <w:shd w:val="clear" w:color="auto" w:fill="FFFFFF"/>
        <w:tblCellMar>
          <w:left w:w="0" w:type="dxa"/>
          <w:right w:w="0" w:type="dxa"/>
        </w:tblCellMar>
        <w:tblLook w:val="04A0" w:firstRow="1" w:lastRow="0" w:firstColumn="1" w:lastColumn="0" w:noHBand="0" w:noVBand="1"/>
      </w:tblPr>
      <w:tblGrid>
        <w:gridCol w:w="1384"/>
        <w:gridCol w:w="3686"/>
        <w:gridCol w:w="4217"/>
      </w:tblGrid>
      <w:tr w:rsidR="00372AFB" w:rsidRPr="00372AFB" w:rsidTr="00CC7F54">
        <w:trPr>
          <w:jc w:val="center"/>
        </w:trPr>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b/>
                <w:bCs/>
                <w:lang w:val="es-ES" w:eastAsia="es-ES"/>
              </w:rPr>
              <w:t>Nº C</w:t>
            </w:r>
            <w:r w:rsidRPr="00785181">
              <w:rPr>
                <w:rFonts w:eastAsia="Times New Roman" w:cs="Times New Roman"/>
                <w:b/>
                <w:bCs/>
                <w:lang w:val="es-ES" w:eastAsia="es-ES"/>
              </w:rPr>
              <w:t>É</w:t>
            </w:r>
            <w:r w:rsidRPr="00372AFB">
              <w:rPr>
                <w:rFonts w:eastAsia="Times New Roman" w:cs="Times New Roman"/>
                <w:b/>
                <w:bCs/>
                <w:lang w:val="es-ES" w:eastAsia="es-ES"/>
              </w:rPr>
              <w:t>DULA</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b/>
                <w:bCs/>
                <w:lang w:val="es-ES" w:eastAsia="es-ES"/>
              </w:rPr>
              <w:t>NOMBRES Y APELLIDOS</w:t>
            </w:r>
          </w:p>
        </w:tc>
        <w:tc>
          <w:tcPr>
            <w:tcW w:w="4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785181">
              <w:rPr>
                <w:rFonts w:eastAsia="Times New Roman" w:cs="Times New Roman"/>
                <w:b/>
                <w:bCs/>
                <w:lang w:val="es-ES" w:eastAsia="es-ES"/>
              </w:rPr>
              <w:t>DIRECCIÓ</w:t>
            </w:r>
            <w:r w:rsidRPr="00372AFB">
              <w:rPr>
                <w:rFonts w:eastAsia="Times New Roman" w:cs="Times New Roman"/>
                <w:b/>
                <w:bCs/>
                <w:lang w:val="es-ES" w:eastAsia="es-ES"/>
              </w:rPr>
              <w:t>N</w:t>
            </w:r>
          </w:p>
        </w:tc>
      </w:tr>
      <w:tr w:rsidR="00372AFB" w:rsidRPr="00372AFB" w:rsidTr="00CC7F54">
        <w:trPr>
          <w:jc w:val="center"/>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lang w:val="es-ES" w:eastAsia="es-ES"/>
              </w:rPr>
              <w:t>27288783</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España de Velásquez Rosario</w:t>
            </w:r>
          </w:p>
        </w:tc>
        <w:tc>
          <w:tcPr>
            <w:tcW w:w="4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El Encano – vrd. San José</w:t>
            </w:r>
          </w:p>
        </w:tc>
      </w:tr>
      <w:tr w:rsidR="00372AFB" w:rsidRPr="00372AFB" w:rsidTr="00CC7F54">
        <w:trPr>
          <w:trHeight w:val="157"/>
          <w:jc w:val="center"/>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lang w:val="es-ES" w:eastAsia="es-ES"/>
              </w:rPr>
              <w:t>1903141</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Narváez Coral Luis Horacio</w:t>
            </w:r>
          </w:p>
        </w:tc>
        <w:tc>
          <w:tcPr>
            <w:tcW w:w="4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Jongovito – vrd. Armenia</w:t>
            </w:r>
          </w:p>
        </w:tc>
      </w:tr>
      <w:tr w:rsidR="00372AFB" w:rsidRPr="00372AFB" w:rsidTr="00CC7F54">
        <w:trPr>
          <w:jc w:val="center"/>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lang w:val="es-ES" w:eastAsia="es-ES"/>
              </w:rPr>
              <w:t>98382987</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Castro Juan Bautista</w:t>
            </w:r>
          </w:p>
        </w:tc>
        <w:tc>
          <w:tcPr>
            <w:tcW w:w="4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Mocondino – Vrd Puerres</w:t>
            </w:r>
          </w:p>
        </w:tc>
      </w:tr>
      <w:tr w:rsidR="00372AFB" w:rsidRPr="00372AFB" w:rsidTr="00CC7F54">
        <w:trPr>
          <w:jc w:val="center"/>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lang w:val="es-ES" w:eastAsia="es-ES"/>
              </w:rPr>
              <w:t>1795705</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Narváez Julio Cesar</w:t>
            </w:r>
          </w:p>
        </w:tc>
        <w:tc>
          <w:tcPr>
            <w:tcW w:w="4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Corazón de Jesús MZ 28 CS 24 - 13</w:t>
            </w:r>
          </w:p>
        </w:tc>
      </w:tr>
      <w:tr w:rsidR="00372AFB" w:rsidRPr="00372AFB" w:rsidTr="00CC7F54">
        <w:trPr>
          <w:jc w:val="center"/>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jc w:val="center"/>
              <w:rPr>
                <w:rFonts w:eastAsia="Times New Roman" w:cs="Times New Roman"/>
                <w:lang w:val="es-ES" w:eastAsia="es-ES"/>
              </w:rPr>
            </w:pPr>
            <w:r w:rsidRPr="00372AFB">
              <w:rPr>
                <w:rFonts w:eastAsia="Times New Roman" w:cs="Times New Roman"/>
                <w:lang w:val="es-ES" w:eastAsia="es-ES"/>
              </w:rPr>
              <w:t>27352118</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Ibarra De Rosero Carmela Marta</w:t>
            </w:r>
          </w:p>
        </w:tc>
        <w:tc>
          <w:tcPr>
            <w:tcW w:w="4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2AFB" w:rsidRPr="00372AFB" w:rsidRDefault="00372AFB" w:rsidP="00372AFB">
            <w:pPr>
              <w:suppressAutoHyphens w:val="0"/>
              <w:spacing w:after="0"/>
              <w:rPr>
                <w:rFonts w:eastAsia="Times New Roman" w:cs="Times New Roman"/>
                <w:lang w:val="es-ES" w:eastAsia="es-ES"/>
              </w:rPr>
            </w:pPr>
            <w:r w:rsidRPr="00372AFB">
              <w:rPr>
                <w:rFonts w:eastAsia="Times New Roman" w:cs="Times New Roman"/>
                <w:lang w:val="es-ES" w:eastAsia="es-ES"/>
              </w:rPr>
              <w:t>Altamira MZ 4 CS 8</w:t>
            </w:r>
          </w:p>
        </w:tc>
      </w:tr>
    </w:tbl>
    <w:p w:rsidR="00785181" w:rsidRDefault="00785181" w:rsidP="00785181">
      <w:pPr>
        <w:shd w:val="clear" w:color="auto" w:fill="FFFFFF"/>
        <w:suppressAutoHyphens w:val="0"/>
        <w:spacing w:after="0"/>
        <w:rPr>
          <w:rFonts w:eastAsia="Times New Roman" w:cs="Times New Roman"/>
          <w:b/>
          <w:lang w:val="es-ES" w:eastAsia="es-ES"/>
        </w:rPr>
      </w:pPr>
    </w:p>
    <w:p w:rsidR="00785181" w:rsidRPr="00785181" w:rsidRDefault="00785181" w:rsidP="00785181">
      <w:pPr>
        <w:shd w:val="clear" w:color="auto" w:fill="FFFFFF"/>
        <w:suppressAutoHyphens w:val="0"/>
        <w:spacing w:after="0"/>
        <w:rPr>
          <w:rFonts w:eastAsia="Times New Roman" w:cs="Times New Roman"/>
          <w:b/>
          <w:lang w:val="es-ES" w:eastAsia="es-ES"/>
        </w:rPr>
      </w:pPr>
      <w:r w:rsidRPr="00785181">
        <w:rPr>
          <w:rFonts w:eastAsia="Times New Roman" w:cs="Times New Roman"/>
          <w:b/>
          <w:lang w:val="es-ES" w:eastAsia="es-ES"/>
        </w:rPr>
        <w:t>De esta actuación,</w:t>
      </w:r>
    </w:p>
    <w:p w:rsidR="00785181" w:rsidRPr="00785181" w:rsidRDefault="00785181" w:rsidP="00785181">
      <w:pPr>
        <w:shd w:val="clear" w:color="auto" w:fill="FFFFFF"/>
        <w:suppressAutoHyphens w:val="0"/>
        <w:spacing w:after="0"/>
        <w:rPr>
          <w:rFonts w:eastAsia="Times New Roman" w:cs="Times New Roman"/>
          <w:lang w:val="es-ES" w:eastAsia="es-ES"/>
        </w:rPr>
      </w:pPr>
    </w:p>
    <w:p w:rsidR="00785181" w:rsidRPr="00785181" w:rsidRDefault="00785181" w:rsidP="00785181">
      <w:pPr>
        <w:shd w:val="clear" w:color="auto" w:fill="FFFFFF"/>
        <w:suppressAutoHyphens w:val="0"/>
        <w:spacing w:after="0"/>
        <w:rPr>
          <w:rFonts w:eastAsia="Times New Roman" w:cs="Times New Roman"/>
          <w:lang w:val="es-ES" w:eastAsia="es-ES"/>
        </w:rPr>
      </w:pPr>
      <w:r w:rsidRPr="00785181">
        <w:rPr>
          <w:rFonts w:eastAsia="Times New Roman" w:cs="Times New Roman"/>
          <w:lang w:val="es-ES" w:eastAsia="es-ES"/>
        </w:rPr>
        <w:t>El presente aviso se publica en la cartelera de la Secretaría de Bienestar Social</w:t>
      </w:r>
      <w:r w:rsidR="00A133C4">
        <w:rPr>
          <w:rFonts w:eastAsia="Times New Roman" w:cs="Times New Roman"/>
          <w:lang w:val="es-ES" w:eastAsia="es-ES"/>
        </w:rPr>
        <w:t xml:space="preserve"> </w:t>
      </w:r>
      <w:r w:rsidRPr="00785181">
        <w:rPr>
          <w:rFonts w:eastAsia="Times New Roman" w:cs="Times New Roman"/>
          <w:lang w:val="es-ES" w:eastAsia="es-ES"/>
        </w:rPr>
        <w:t>por un término de cinco días hábiles, dejando constancia de la imposibilidad de recibir la presente en las direcciones que se relacionaron anteriormente, acompaña este aviso copia del acto administrativo en mención. La notificación se considera surtida  al finalizar el día siguiente del retiro del aviso.</w:t>
      </w:r>
    </w:p>
    <w:p w:rsidR="00513BA6" w:rsidRPr="00785181" w:rsidRDefault="00513BA6" w:rsidP="00513BA6">
      <w:pPr>
        <w:shd w:val="clear" w:color="auto" w:fill="FFFFFF"/>
        <w:suppressAutoHyphens w:val="0"/>
        <w:spacing w:after="0"/>
      </w:pPr>
    </w:p>
    <w:p w:rsidR="00843299" w:rsidRPr="00785181" w:rsidRDefault="00843299" w:rsidP="00843299">
      <w:pPr>
        <w:tabs>
          <w:tab w:val="right" w:pos="8504"/>
        </w:tabs>
        <w:spacing w:after="0"/>
        <w:rPr>
          <w:rFonts w:cs="Tahoma"/>
          <w:b/>
          <w:sz w:val="18"/>
          <w:szCs w:val="18"/>
          <w:lang w:val="es-CO"/>
        </w:rPr>
      </w:pPr>
      <w:r w:rsidRPr="00785181">
        <w:rPr>
          <w:rFonts w:cs="Tahoma"/>
          <w:b/>
          <w:sz w:val="18"/>
          <w:szCs w:val="18"/>
        </w:rPr>
        <w:t>Contacto</w:t>
      </w:r>
      <w:r w:rsidRPr="00785181">
        <w:rPr>
          <w:rFonts w:cs="Tahoma"/>
          <w:b/>
          <w:sz w:val="18"/>
          <w:szCs w:val="18"/>
          <w:lang w:val="es-CO"/>
        </w:rPr>
        <w:t>: Secretaria de Bienestar Social, Laura Patricia Martínez Baquero. Celular: 3016251175</w:t>
      </w:r>
      <w:r w:rsidRPr="00785181">
        <w:rPr>
          <w:rFonts w:cs="Tahoma"/>
          <w:b/>
          <w:sz w:val="18"/>
          <w:szCs w:val="18"/>
          <w:lang w:val="es-CO"/>
        </w:rPr>
        <w:tab/>
      </w:r>
    </w:p>
    <w:p w:rsidR="00843299" w:rsidRPr="00785181" w:rsidRDefault="00843299" w:rsidP="00E00AAB">
      <w:pPr>
        <w:shd w:val="clear" w:color="auto" w:fill="FFFFFF"/>
        <w:suppressAutoHyphens w:val="0"/>
        <w:spacing w:after="0"/>
        <w:jc w:val="center"/>
        <w:rPr>
          <w:b/>
        </w:rPr>
      </w:pPr>
    </w:p>
    <w:p w:rsidR="00E93B0D" w:rsidRPr="00E93B0D" w:rsidRDefault="00E93B0D" w:rsidP="00E93B0D">
      <w:pPr>
        <w:shd w:val="clear" w:color="auto" w:fill="FFFFFF"/>
        <w:suppressAutoHyphens w:val="0"/>
        <w:spacing w:after="0"/>
        <w:jc w:val="center"/>
        <w:rPr>
          <w:b/>
        </w:rPr>
      </w:pPr>
      <w:r w:rsidRPr="00E93B0D">
        <w:rPr>
          <w:b/>
        </w:rPr>
        <w:t>PROGRAMA SUBSIDIO ECONÓMICO REQUIERE UBICAR A PERSONAS MAYORES</w:t>
      </w:r>
    </w:p>
    <w:p w:rsidR="00E93B0D" w:rsidRDefault="00E93B0D" w:rsidP="00E93B0D">
      <w:pPr>
        <w:shd w:val="clear" w:color="auto" w:fill="FFFFFF"/>
        <w:suppressAutoHyphens w:val="0"/>
        <w:spacing w:after="0"/>
      </w:pPr>
    </w:p>
    <w:p w:rsidR="000322B9" w:rsidRDefault="00E93B0D" w:rsidP="00E93B0D">
      <w:pPr>
        <w:shd w:val="clear" w:color="auto" w:fill="FFFFFF"/>
        <w:suppressAutoHyphens w:val="0"/>
        <w:spacing w:after="0"/>
      </w:pPr>
      <w:r>
        <w:t xml:space="preserve">Con el fin de proceder a la activación y retiro de beneficiarios </w:t>
      </w:r>
      <w:r w:rsidR="006138CA">
        <w:t>de</w:t>
      </w:r>
      <w:r>
        <w:t xml:space="preserve">l Programa Colombia Mayor (modalidad subsidio económico) conforme a las bases de datos que maneja dicho programa, la Secretaría de Bienestar Social de la Alcaldía de Pasto, </w:t>
      </w:r>
      <w:r w:rsidR="006138CA">
        <w:t>informa</w:t>
      </w:r>
      <w:r>
        <w:t xml:space="preserve"> a la comunidad en general que se requiere ubicar a 88 personas mayores antes d</w:t>
      </w:r>
      <w:r w:rsidR="00606005">
        <w:t>el 23 de julio del presente año</w:t>
      </w:r>
      <w:r>
        <w:t xml:space="preserve"> con el propósito recepcionar copia del documento de identificación, por lo tanto se </w:t>
      </w:r>
      <w:r w:rsidR="00606005">
        <w:t>necesita que los</w:t>
      </w:r>
      <w:r>
        <w:t xml:space="preserve"> usuarios se presenten en compañía de un acudiente en las instalaciones de la </w:t>
      </w:r>
      <w:r w:rsidR="00606005">
        <w:t xml:space="preserve">dependencia </w:t>
      </w:r>
      <w:r>
        <w:t>ubicada en el</w:t>
      </w:r>
      <w:r w:rsidR="000322B9">
        <w:t xml:space="preserve"> b</w:t>
      </w:r>
      <w:r>
        <w:t xml:space="preserve">arrio Mijitayo </w:t>
      </w:r>
      <w:r w:rsidR="000322B9">
        <w:t>carrera 26 s</w:t>
      </w:r>
      <w:r>
        <w:t>ur (antiguo Inurbe)</w:t>
      </w:r>
      <w:r w:rsidR="000322B9">
        <w:t>.</w:t>
      </w:r>
    </w:p>
    <w:p w:rsidR="00E93B0D" w:rsidRDefault="00E93B0D" w:rsidP="00E93B0D">
      <w:pPr>
        <w:shd w:val="clear" w:color="auto" w:fill="FFFFFF"/>
        <w:suppressAutoHyphens w:val="0"/>
        <w:spacing w:after="0"/>
      </w:pPr>
    </w:p>
    <w:p w:rsidR="00E93B0D" w:rsidRPr="00E93B0D" w:rsidRDefault="00E93B0D" w:rsidP="00E93B0D">
      <w:pPr>
        <w:shd w:val="clear" w:color="auto" w:fill="FFFFFF"/>
        <w:suppressAutoHyphens w:val="0"/>
        <w:spacing w:after="0"/>
        <w:rPr>
          <w:b/>
        </w:rPr>
      </w:pPr>
      <w:r w:rsidRPr="00E93B0D">
        <w:rPr>
          <w:b/>
        </w:rPr>
        <w:t>Personas mayores bloqueadas por No cobro</w:t>
      </w:r>
    </w:p>
    <w:p w:rsidR="00E93B0D" w:rsidRDefault="00E93B0D" w:rsidP="00E93B0D">
      <w:pPr>
        <w:shd w:val="clear" w:color="auto" w:fill="FFFFFF"/>
        <w:suppressAutoHyphens w:val="0"/>
        <w:spacing w:after="0"/>
      </w:pPr>
    </w:p>
    <w:p w:rsidR="00E93B0D" w:rsidRDefault="00E93B0D" w:rsidP="00E93B0D">
      <w:pPr>
        <w:shd w:val="clear" w:color="auto" w:fill="FFFFFF"/>
        <w:suppressAutoHyphens w:val="0"/>
        <w:spacing w:after="0"/>
      </w:pPr>
      <w:r>
        <w:t>Cabe aclarar que el equipo psicosocial de la Secretaría de Bienestar Social, inició su búsqueda desde el 24 de junio ha</w:t>
      </w:r>
      <w:r w:rsidR="00374F79">
        <w:t>sta el 4 de julio del año curso</w:t>
      </w:r>
      <w:r>
        <w:t xml:space="preserve"> y por razones de cambio de domicilio, error en la nomenclatura de la dirección suministrada por los </w:t>
      </w:r>
      <w:r w:rsidR="00374F79">
        <w:t>usuarios</w:t>
      </w:r>
      <w:r>
        <w:t xml:space="preserve"> en el momento de la inscripción, traslado de municipio, fallecimiento u otras circunstancias,</w:t>
      </w:r>
      <w:r w:rsidR="00374F79">
        <w:t xml:space="preserve"> no ha sido posible ubicarlos</w:t>
      </w:r>
      <w:r>
        <w:t>, por lo tanto a continuación se relaciona la lista de 46 p</w:t>
      </w:r>
      <w:r w:rsidR="00374F79">
        <w:t>ersonas mayores bloqueadas por no c</w:t>
      </w:r>
      <w:r>
        <w:t>obro.</w:t>
      </w:r>
    </w:p>
    <w:p w:rsidR="00B6077E" w:rsidRDefault="00E93B0D" w:rsidP="00E93B0D">
      <w:pPr>
        <w:shd w:val="clear" w:color="auto" w:fill="FFFFFF"/>
        <w:suppressAutoHyphens w:val="0"/>
        <w:spacing w:after="0"/>
      </w:pPr>
      <w:r>
        <w:lastRenderedPageBreak/>
        <w:t>Reiterando que se ha solicitado por medio escrito que se atienda a este llamado, enviando correspondencia a las direcciones que registran las bases de datos, sin embargo no ha sido posible establecer contacto con ellas o con sus acudientes, limitando el proceso de ubicación.</w:t>
      </w:r>
    </w:p>
    <w:p w:rsidR="009F5E23" w:rsidRDefault="009F5E23" w:rsidP="00E93B0D">
      <w:pPr>
        <w:shd w:val="clear" w:color="auto" w:fill="FFFFFF"/>
        <w:suppressAutoHyphens w:val="0"/>
        <w:spacing w:after="0"/>
      </w:pPr>
    </w:p>
    <w:tbl>
      <w:tblPr>
        <w:tblW w:w="8863" w:type="dxa"/>
        <w:jc w:val="center"/>
        <w:tblCellMar>
          <w:left w:w="0" w:type="dxa"/>
          <w:right w:w="0" w:type="dxa"/>
        </w:tblCellMar>
        <w:tblLook w:val="04A0" w:firstRow="1" w:lastRow="0" w:firstColumn="1" w:lastColumn="0" w:noHBand="0" w:noVBand="1"/>
      </w:tblPr>
      <w:tblGrid>
        <w:gridCol w:w="460"/>
        <w:gridCol w:w="1249"/>
        <w:gridCol w:w="1467"/>
        <w:gridCol w:w="1418"/>
        <w:gridCol w:w="1439"/>
        <w:gridCol w:w="1570"/>
        <w:gridCol w:w="1260"/>
      </w:tblGrid>
      <w:tr w:rsidR="00B21878" w:rsidRPr="00B21878" w:rsidTr="00F728C3">
        <w:trPr>
          <w:trHeight w:val="270"/>
          <w:jc w:val="center"/>
        </w:trPr>
        <w:tc>
          <w:tcPr>
            <w:tcW w:w="4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N.</w:t>
            </w:r>
          </w:p>
        </w:tc>
        <w:tc>
          <w:tcPr>
            <w:tcW w:w="12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Pr>
                <w:rFonts w:eastAsia="Times New Roman" w:cs="Times New Roman"/>
                <w:b/>
                <w:sz w:val="20"/>
                <w:szCs w:val="20"/>
                <w:lang w:val="es-ES" w:eastAsia="es-ES"/>
              </w:rPr>
              <w:t>CÉ</w:t>
            </w:r>
            <w:r w:rsidRPr="00B21878">
              <w:rPr>
                <w:rFonts w:eastAsia="Times New Roman" w:cs="Times New Roman"/>
                <w:b/>
                <w:sz w:val="20"/>
                <w:szCs w:val="20"/>
                <w:lang w:val="es-ES" w:eastAsia="es-ES"/>
              </w:rPr>
              <w:t>DULA</w:t>
            </w:r>
          </w:p>
        </w:tc>
        <w:tc>
          <w:tcPr>
            <w:tcW w:w="14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1 APELLIDO</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2 APELLIDO</w:t>
            </w:r>
          </w:p>
        </w:tc>
        <w:tc>
          <w:tcPr>
            <w:tcW w:w="14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1 NOMBRE</w:t>
            </w:r>
          </w:p>
        </w:tc>
        <w:tc>
          <w:tcPr>
            <w:tcW w:w="15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2 NOMBRE</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21878" w:rsidRPr="00B21878" w:rsidRDefault="00B21878" w:rsidP="00B21878">
            <w:pPr>
              <w:suppressAutoHyphens w:val="0"/>
              <w:spacing w:after="0"/>
              <w:jc w:val="center"/>
              <w:rPr>
                <w:rFonts w:eastAsia="Times New Roman" w:cs="Times New Roman"/>
                <w:b/>
                <w:sz w:val="20"/>
                <w:szCs w:val="20"/>
                <w:lang w:val="es-ES" w:eastAsia="es-ES"/>
              </w:rPr>
            </w:pPr>
            <w:r w:rsidRPr="00B21878">
              <w:rPr>
                <w:rFonts w:eastAsia="Times New Roman" w:cs="Times New Roman"/>
                <w:b/>
                <w:sz w:val="20"/>
                <w:szCs w:val="20"/>
                <w:lang w:val="es-ES" w:eastAsia="es-ES"/>
              </w:rPr>
              <w:t>FECHA AFILIACIÓN</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12953647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MADROÑERO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BENAVIDES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OSCAR</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HUMBERTO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12953430</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CUMBAL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MUÑOZ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AUGUSTO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HERNANDO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27082849</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CASTRO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LOPEZ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BERTA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14943105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MADROÑERO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JAIME</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27076777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ROMERO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ESPAÑA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AURA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DEL SOCORRO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6</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12953252</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CANCHALA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SERAFIN</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7</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27218161</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RAMOS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CUNDAR</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8</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1795822</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NUPAN</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PEREGRINO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9</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27079392</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TORRES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MARTINEZ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MARINA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10</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12950124</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RIVERA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ROJAS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JOSE</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LEOVIGILDO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11</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27057498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CERON</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DELGADO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SOFIA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18142168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CORTES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CRISTOBAL</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13</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1804287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PAZ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GUERRERO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HERNANDO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14</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27063792</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RODRIGUEZ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ACOSTA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ISABEL</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15</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5333567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RIAÑO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CHAVES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FRANCISCO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DELFIN</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16</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21217731</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CAICEDO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TRUJILLO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BLANCA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17</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27056685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RIASCOS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DIAZ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18</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2732797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VASQUEZ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ARLED</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01/01/2011</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19</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1903725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CERON</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BENAVIDES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FELICIANO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20</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5313879</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MORAN</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SANTANDER</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JUSTO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FIDEL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21</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5257166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MORAN</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VALLEJOS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LUIS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AURELIO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22</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12951583</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ERASO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GUILLERMO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23</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27196629</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GOMEZ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DIAZ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LUCRECIA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24</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27284568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BASTIDAS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ANDRADE</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URSULA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 LUISA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25</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27072632</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MUÑOZ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RISUEÑO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MERCEDES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DEL SOCORRO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26</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5351625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DELGADO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RODRIGUEZ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OSCAR</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27301611</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ROSERO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ZAMBRANO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ROSARIO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CLEMENCIA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28</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12978796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CHACUA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ORBES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JOSE</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LUIS ANTONIO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29</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12958631</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GELPUD</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RIVERA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RIGOBERTO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30</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5203270</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ENRIQUEZ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AZA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OLMEDO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31</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36990149</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ESCOBAR</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YEPES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TERESA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DEL CARMEN</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32</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12960555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RIVERA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JESUS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ANTONIO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lastRenderedPageBreak/>
              <w:t>33</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69040057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MAYAG</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CUASPUD</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VISITACION</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34</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27422816</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ACOSTA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BASTIDAS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MAGDALENA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EVITA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35</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27089871</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PANTOJA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PIANDA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MARTHA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36</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14946683</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MARTINEZ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ALVARO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ROBERTO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37</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5195849</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MUÑOZ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ROSERO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JOSE</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 ZENON</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38</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5261355</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NOGUERA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SANTOS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CELESTINO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39</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1085281507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MAYA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GUERRERO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GUSTAVO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01/05/2013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40</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5254587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CHASOY</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CARLOSAMA</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JOSE</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DANIEL</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41</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18105340</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PORTILLA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RODRIGUEZ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JULIO</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SALVADOR</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01/05/2013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42</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12952953</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ERAZO</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JESUS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EDUARDO</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43</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36758437</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QUIROZ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SANCHEZ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CARMEN</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AMELIA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44</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27432158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CORDOBA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DE ENRIQUEZ</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MARIA</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EUFEMIA</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45</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87570888</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HUERTAS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MENESES</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LUIS</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CLEMENTE</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01/01/2008</w:t>
            </w:r>
          </w:p>
        </w:tc>
      </w:tr>
      <w:tr w:rsidR="00B21878" w:rsidRPr="00B21878" w:rsidTr="00F728C3">
        <w:trPr>
          <w:trHeight w:val="270"/>
          <w:jc w:val="center"/>
        </w:trPr>
        <w:tc>
          <w:tcPr>
            <w:tcW w:w="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46</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1801003</w:t>
            </w:r>
          </w:p>
        </w:tc>
        <w:tc>
          <w:tcPr>
            <w:tcW w:w="14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SANTACRUZ</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MORENO</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JUAN</w:t>
            </w:r>
          </w:p>
        </w:tc>
        <w:tc>
          <w:tcPr>
            <w:tcW w:w="1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1878" w:rsidRPr="00B21878" w:rsidRDefault="00B21878" w:rsidP="00B21878">
            <w:pPr>
              <w:suppressAutoHyphens w:val="0"/>
              <w:spacing w:after="0"/>
              <w:jc w:val="center"/>
              <w:rPr>
                <w:rFonts w:eastAsia="Times New Roman" w:cs="Times New Roman"/>
                <w:sz w:val="20"/>
                <w:szCs w:val="20"/>
                <w:lang w:val="es-ES" w:eastAsia="es-ES"/>
              </w:rPr>
            </w:pPr>
            <w:r w:rsidRPr="00B21878">
              <w:rPr>
                <w:rFonts w:eastAsia="Times New Roman" w:cs="Times New Roman"/>
                <w:sz w:val="20"/>
                <w:szCs w:val="20"/>
                <w:lang w:val="es-ES" w:eastAsia="es-ES"/>
              </w:rPr>
              <w:t>01/11/2013</w:t>
            </w:r>
          </w:p>
        </w:tc>
      </w:tr>
    </w:tbl>
    <w:p w:rsidR="0013602A" w:rsidRDefault="0013602A" w:rsidP="0013602A">
      <w:pPr>
        <w:shd w:val="clear" w:color="auto" w:fill="FFFFFF"/>
        <w:suppressAutoHyphens w:val="0"/>
        <w:spacing w:after="0"/>
        <w:jc w:val="left"/>
        <w:rPr>
          <w:rFonts w:eastAsia="Times New Roman" w:cs="Times New Roman"/>
          <w:b/>
          <w:lang w:val="es-ES" w:eastAsia="es-ES"/>
        </w:rPr>
      </w:pPr>
    </w:p>
    <w:p w:rsidR="0013602A" w:rsidRPr="0013602A" w:rsidRDefault="0013602A" w:rsidP="0013602A">
      <w:pPr>
        <w:shd w:val="clear" w:color="auto" w:fill="FFFFFF"/>
        <w:suppressAutoHyphens w:val="0"/>
        <w:spacing w:after="0"/>
        <w:jc w:val="left"/>
        <w:rPr>
          <w:rFonts w:eastAsia="Times New Roman" w:cs="Times New Roman"/>
          <w:b/>
          <w:lang w:val="es-ES" w:eastAsia="es-ES"/>
        </w:rPr>
      </w:pPr>
      <w:r w:rsidRPr="0013602A">
        <w:rPr>
          <w:rFonts w:eastAsia="Times New Roman" w:cs="Times New Roman"/>
          <w:b/>
          <w:lang w:val="es-ES" w:eastAsia="es-ES"/>
        </w:rPr>
        <w:t xml:space="preserve">Personas mayores bloqueadas por </w:t>
      </w:r>
      <w:r w:rsidR="007118FF" w:rsidRPr="007118FF">
        <w:rPr>
          <w:rFonts w:eastAsia="Times New Roman" w:cs="Times New Roman"/>
          <w:b/>
          <w:lang w:val="es-ES" w:eastAsia="es-ES"/>
        </w:rPr>
        <w:t>Registraduría Nacional del Estado Civil</w:t>
      </w:r>
    </w:p>
    <w:p w:rsidR="0013602A" w:rsidRPr="0013602A" w:rsidRDefault="0013602A" w:rsidP="0013602A">
      <w:pPr>
        <w:shd w:val="clear" w:color="auto" w:fill="FFFFFF"/>
        <w:suppressAutoHyphens w:val="0"/>
        <w:spacing w:after="0"/>
        <w:rPr>
          <w:rFonts w:eastAsia="Times New Roman" w:cs="Times New Roman"/>
          <w:lang w:val="es-ES" w:eastAsia="es-ES"/>
        </w:rPr>
      </w:pPr>
    </w:p>
    <w:p w:rsidR="0013602A" w:rsidRPr="0013602A" w:rsidRDefault="0013602A" w:rsidP="0013602A">
      <w:pPr>
        <w:shd w:val="clear" w:color="auto" w:fill="FFFFFF"/>
        <w:suppressAutoHyphens w:val="0"/>
        <w:spacing w:after="0"/>
        <w:rPr>
          <w:rFonts w:eastAsia="Times New Roman" w:cs="Times New Roman"/>
          <w:lang w:val="es-ES" w:eastAsia="es-ES"/>
        </w:rPr>
      </w:pPr>
      <w:r w:rsidRPr="0013602A">
        <w:rPr>
          <w:rFonts w:eastAsia="Times New Roman" w:cs="Times New Roman"/>
          <w:lang w:val="es-ES" w:eastAsia="es-ES"/>
        </w:rPr>
        <w:t>Igualmente se requiere ubicar a las siguientes personas mayores,</w:t>
      </w:r>
      <w:r>
        <w:rPr>
          <w:rFonts w:eastAsia="Times New Roman" w:cs="Times New Roman"/>
          <w:lang w:val="es-ES" w:eastAsia="es-ES"/>
        </w:rPr>
        <w:t xml:space="preserve"> ya que se encuentran bloquead</w:t>
      </w:r>
      <w:r w:rsidRPr="0013602A">
        <w:rPr>
          <w:rFonts w:eastAsia="Times New Roman" w:cs="Times New Roman"/>
          <w:lang w:val="es-ES" w:eastAsia="es-ES"/>
        </w:rPr>
        <w:t xml:space="preserve">as por </w:t>
      </w:r>
      <w:r>
        <w:rPr>
          <w:rFonts w:eastAsia="Times New Roman" w:cs="Times New Roman"/>
          <w:lang w:val="es-ES" w:eastAsia="es-ES"/>
        </w:rPr>
        <w:t>la Registraduría Nacional</w:t>
      </w:r>
      <w:r w:rsidR="009C06E0">
        <w:rPr>
          <w:rFonts w:eastAsia="Times New Roman" w:cs="Times New Roman"/>
          <w:lang w:val="es-ES" w:eastAsia="es-ES"/>
        </w:rPr>
        <w:t xml:space="preserve"> </w:t>
      </w:r>
      <w:r w:rsidR="009C06E0" w:rsidRPr="0013602A">
        <w:rPr>
          <w:rFonts w:eastAsia="Times New Roman" w:cs="Times New Roman"/>
          <w:lang w:val="es-ES" w:eastAsia="es-ES"/>
        </w:rPr>
        <w:t>del Estado Civil</w:t>
      </w:r>
      <w:r w:rsidR="000912E6">
        <w:rPr>
          <w:rFonts w:eastAsia="Times New Roman" w:cs="Times New Roman"/>
          <w:lang w:val="es-ES" w:eastAsia="es-ES"/>
        </w:rPr>
        <w:t>. A</w:t>
      </w:r>
      <w:r w:rsidRPr="0013602A">
        <w:rPr>
          <w:rFonts w:eastAsia="Times New Roman" w:cs="Times New Roman"/>
          <w:lang w:val="es-ES" w:eastAsia="es-ES"/>
        </w:rPr>
        <w:t xml:space="preserve"> continuación se relaciona la lista de 42 personas mayores bloqueadas, estado que se genera cuando se identifica que </w:t>
      </w:r>
      <w:r w:rsidR="009C06E0">
        <w:rPr>
          <w:rFonts w:eastAsia="Times New Roman" w:cs="Times New Roman"/>
          <w:lang w:val="es-ES" w:eastAsia="es-ES"/>
        </w:rPr>
        <w:t xml:space="preserve">el </w:t>
      </w:r>
      <w:r w:rsidRPr="0013602A">
        <w:rPr>
          <w:rFonts w:eastAsia="Times New Roman" w:cs="Times New Roman"/>
          <w:lang w:val="es-ES" w:eastAsia="es-ES"/>
        </w:rPr>
        <w:t>beneficiario se encuentra con novedad en la base de datos de la Registraduría Nacional del Estado Civil (cancelación por intermedio de doble cedulación, en proceso de elaboración, mala elaboración, minoría</w:t>
      </w:r>
      <w:r w:rsidR="003442E0">
        <w:rPr>
          <w:rFonts w:eastAsia="Times New Roman" w:cs="Times New Roman"/>
          <w:lang w:val="es-ES" w:eastAsia="es-ES"/>
        </w:rPr>
        <w:t xml:space="preserve"> de edad, muerte de titular y cé</w:t>
      </w:r>
      <w:r w:rsidRPr="0013602A">
        <w:rPr>
          <w:rFonts w:eastAsia="Times New Roman" w:cs="Times New Roman"/>
          <w:lang w:val="es-ES" w:eastAsia="es-ES"/>
        </w:rPr>
        <w:t>dula no expedida)</w:t>
      </w:r>
      <w:r w:rsidR="003442E0">
        <w:rPr>
          <w:rFonts w:eastAsia="Times New Roman" w:cs="Times New Roman"/>
          <w:lang w:val="es-ES" w:eastAsia="es-ES"/>
        </w:rPr>
        <w:t>.</w:t>
      </w:r>
    </w:p>
    <w:p w:rsidR="0013602A" w:rsidRPr="0013602A" w:rsidRDefault="0013602A" w:rsidP="0013602A">
      <w:pPr>
        <w:shd w:val="clear" w:color="auto" w:fill="FFFFFF"/>
        <w:suppressAutoHyphens w:val="0"/>
        <w:spacing w:after="0"/>
        <w:rPr>
          <w:rFonts w:eastAsia="Times New Roman" w:cs="Times New Roman"/>
          <w:lang w:val="es-ES" w:eastAsia="es-ES"/>
        </w:rPr>
      </w:pPr>
    </w:p>
    <w:tbl>
      <w:tblPr>
        <w:tblW w:w="9198" w:type="dxa"/>
        <w:shd w:val="clear" w:color="auto" w:fill="FFFFFF"/>
        <w:tblCellMar>
          <w:left w:w="0" w:type="dxa"/>
          <w:right w:w="0" w:type="dxa"/>
        </w:tblCellMar>
        <w:tblLook w:val="04A0" w:firstRow="1" w:lastRow="0" w:firstColumn="1" w:lastColumn="0" w:noHBand="0" w:noVBand="1"/>
      </w:tblPr>
      <w:tblGrid>
        <w:gridCol w:w="500"/>
        <w:gridCol w:w="1280"/>
        <w:gridCol w:w="1418"/>
        <w:gridCol w:w="1640"/>
        <w:gridCol w:w="1471"/>
        <w:gridCol w:w="1609"/>
        <w:gridCol w:w="1280"/>
      </w:tblGrid>
      <w:tr w:rsidR="007118FF" w:rsidRPr="007118FF" w:rsidTr="007118FF">
        <w:trPr>
          <w:trHeight w:val="270"/>
        </w:trPr>
        <w:tc>
          <w:tcPr>
            <w:tcW w:w="5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N.</w:t>
            </w:r>
          </w:p>
        </w:tc>
        <w:tc>
          <w:tcPr>
            <w:tcW w:w="1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CÉDULA</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1 APELLIDO</w:t>
            </w:r>
          </w:p>
        </w:tc>
        <w:tc>
          <w:tcPr>
            <w:tcW w:w="164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2 APELLIDO</w:t>
            </w:r>
          </w:p>
        </w:tc>
        <w:tc>
          <w:tcPr>
            <w:tcW w:w="147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1 NOMBRE</w:t>
            </w:r>
          </w:p>
        </w:tc>
        <w:tc>
          <w:tcPr>
            <w:tcW w:w="160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2 NOMBRE</w:t>
            </w:r>
          </w:p>
        </w:tc>
        <w:tc>
          <w:tcPr>
            <w:tcW w:w="1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b/>
                <w:sz w:val="20"/>
                <w:szCs w:val="20"/>
                <w:lang w:val="es-ES" w:eastAsia="es-ES"/>
              </w:rPr>
            </w:pPr>
            <w:r w:rsidRPr="007118FF">
              <w:rPr>
                <w:rFonts w:eastAsia="Times New Roman" w:cs="Times New Roman"/>
                <w:b/>
                <w:sz w:val="20"/>
                <w:szCs w:val="20"/>
                <w:lang w:val="es-ES" w:eastAsia="es-ES"/>
              </w:rPr>
              <w:t>FECHA AFILIACIÓN</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1803710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CEBALLOS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PALMA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MANUEL</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12952680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LOPEZ</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PATIÐO</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SILVIO</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LAUREANO</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01/11/2012</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27139446</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ARGOTI</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CABRERA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ALIRIA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4</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27139735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SANTANDER</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CHICAIZA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ELVIA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01/11/2012</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5</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5199169</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VALLEJO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VALLEJO</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MIGUEL</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ANGEL</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01/11/2012</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6</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27532840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NASNER</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VELASQUEZ</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BEATRIZ</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LEONOR</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01/03/2009</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7</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27217330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PORTILLO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BAZANTE</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PASTORA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CARMELA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8</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1799595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BENAVIDES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MIGUEL</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ANGEL</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9</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1869339</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GONZALES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CANCHALA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MANUEL</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JESUS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01/05/2013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10</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5200697</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ORTEGA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FLORESMILO</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CERDENIO</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01/05/2013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11</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27243586</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CEBALLOS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CADENA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IRMA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12</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27051448</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QUELAL</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NARVAEZ</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LUZ</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ANGELICA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01/07/2013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5191194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SALAZAR</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GUAYAPOTOY</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MARCELIANO</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14</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5202280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BASANTE</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ORTEGA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JOSE</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ABEL</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15</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27089579</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JOJOA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JOJOA</w:t>
            </w:r>
          </w:p>
        </w:tc>
        <w:tc>
          <w:tcPr>
            <w:tcW w:w="14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 BERTA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BERENICE</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01/11/2012</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lastRenderedPageBreak/>
              <w:t>16</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5201403</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CORDOBA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LUNA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JOSE</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ANTONIO</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17</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1900253</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AREVALO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CORAL</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CESAR</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GUILLERMO</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01/11/2012</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18</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1802613</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NAUSIL</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CHINCHAJOA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JUAN</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BAUTISTA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19</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27420654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MELO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DELGADO</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HIGINIA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54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20</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27060189</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ACHICANOY</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GUERRA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LIDIA MAGDALENA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21</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27528690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CERON</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ARCINIEGAS</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MARTA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01/10/2008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22</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27430586</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CAMAJOA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JOSA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ROSA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ELENA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59824756</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RIVAS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DELINA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24</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27536164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DIAZ</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PANTOJA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ROSA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25</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27536167</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NATES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MORA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TERESA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26</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27195234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GUERRERO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CALVACHE</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27</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5193687</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ESPINOSA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PINCHAO</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LUCIO</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HERMOGENES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28</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27069452</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FLOREZ</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GOMEZ</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GRACIELA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01/05/2013</w:t>
            </w:r>
          </w:p>
        </w:tc>
      </w:tr>
      <w:tr w:rsidR="007118FF" w:rsidRPr="007118FF" w:rsidTr="007118FF">
        <w:trPr>
          <w:trHeight w:val="54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29</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27064865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DELGADO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GELPUD</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LOS ANGELES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30</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27419497</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RODRIGUEZ</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DE RODRIGUEZ</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LUCILA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01/05/2013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31</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27080286</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MAIGUAL</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MAIGUAL</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NOHEMI</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32</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1806673</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JOJOA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POTOSI</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JOSE</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27061520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NARVAEZ</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JULIA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IGNACIA</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01/01/2008</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34</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87030657</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ARAUJO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MEZA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RICAURTE</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35</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59589224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OBANDO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ORTIZ</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MARIA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SANTOS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36</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1791321</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VILLOTA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JUAN</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EPAMINONDAS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37</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27236841</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BASTIDAS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BASTIDAS</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NIEVES</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38</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13000248</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FUENTES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VILLAREAL</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EDUARDO</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NICOLAS</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01/11/2013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39</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1081280035</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PUCHANA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LUCY</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40</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1081280034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CARLOSAMA</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JORGE</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41</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37082534</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MELO</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GUEVARA</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MARGARITA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r w:rsidR="007118FF" w:rsidRPr="007118FF" w:rsidTr="007118FF">
        <w:trPr>
          <w:trHeight w:val="270"/>
        </w:trPr>
        <w:tc>
          <w:tcPr>
            <w:tcW w:w="5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42</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1085299868</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CASAS</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BASTIDAS</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MARGARITA</w:t>
            </w:r>
          </w:p>
        </w:tc>
        <w:tc>
          <w:tcPr>
            <w:tcW w:w="16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left"/>
              <w:rPr>
                <w:rFonts w:eastAsia="Times New Roman" w:cs="Times New Roman"/>
                <w:sz w:val="20"/>
                <w:szCs w:val="20"/>
                <w:lang w:val="es-ES" w:eastAsia="es-ES"/>
              </w:rPr>
            </w:pPr>
            <w:r w:rsidRPr="007118FF">
              <w:rPr>
                <w:rFonts w:eastAsia="Times New Roman" w:cs="Times New Roman"/>
                <w:sz w:val="20"/>
                <w:szCs w:val="20"/>
                <w:lang w:val="es-ES" w:eastAsia="es-ES"/>
              </w:rPr>
              <w:t> </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118FF" w:rsidRPr="007118FF" w:rsidRDefault="007118FF" w:rsidP="007118FF">
            <w:pPr>
              <w:suppressAutoHyphens w:val="0"/>
              <w:spacing w:after="0"/>
              <w:jc w:val="center"/>
              <w:rPr>
                <w:rFonts w:eastAsia="Times New Roman" w:cs="Times New Roman"/>
                <w:sz w:val="20"/>
                <w:szCs w:val="20"/>
                <w:lang w:val="es-ES" w:eastAsia="es-ES"/>
              </w:rPr>
            </w:pPr>
            <w:r w:rsidRPr="007118FF">
              <w:rPr>
                <w:rFonts w:eastAsia="Times New Roman" w:cs="Times New Roman"/>
                <w:sz w:val="20"/>
                <w:szCs w:val="20"/>
                <w:lang w:val="es-ES" w:eastAsia="es-ES"/>
              </w:rPr>
              <w:t>01/01/2013</w:t>
            </w:r>
          </w:p>
        </w:tc>
      </w:tr>
    </w:tbl>
    <w:p w:rsidR="009F5E23" w:rsidRDefault="009F5E23" w:rsidP="00E93B0D">
      <w:pPr>
        <w:shd w:val="clear" w:color="auto" w:fill="FFFFFF"/>
        <w:suppressAutoHyphens w:val="0"/>
        <w:spacing w:after="0"/>
      </w:pPr>
    </w:p>
    <w:p w:rsidR="00B6164B" w:rsidRPr="00E93B0D" w:rsidRDefault="00B6164B" w:rsidP="00E93B0D">
      <w:pPr>
        <w:shd w:val="clear" w:color="auto" w:fill="FFFFFF"/>
        <w:suppressAutoHyphens w:val="0"/>
        <w:spacing w:after="0"/>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89" w:rsidRDefault="00EF2D89" w:rsidP="00B74371">
      <w:pPr>
        <w:spacing w:after="0"/>
      </w:pPr>
      <w:r>
        <w:separator/>
      </w:r>
    </w:p>
  </w:endnote>
  <w:endnote w:type="continuationSeparator" w:id="0">
    <w:p w:rsidR="00EF2D89" w:rsidRDefault="00EF2D8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89" w:rsidRDefault="00EF2D89" w:rsidP="00B74371">
      <w:pPr>
        <w:spacing w:after="0"/>
      </w:pPr>
      <w:r>
        <w:separator/>
      </w:r>
    </w:p>
  </w:footnote>
  <w:footnote w:type="continuationSeparator" w:id="0">
    <w:p w:rsidR="00EF2D89" w:rsidRDefault="00EF2D8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bookmarkStart w:id="0" w:name="_GoBack"/>
          <w:bookmarkEnd w:id="0"/>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4A5C5B" w:rsidP="000D0799">
          <w:pPr>
            <w:spacing w:after="0"/>
            <w:jc w:val="center"/>
            <w:rPr>
              <w:rFonts w:cs="Arial"/>
              <w:b/>
              <w:sz w:val="16"/>
              <w:szCs w:val="16"/>
              <w:lang w:val="es-ES"/>
            </w:rPr>
          </w:pPr>
          <w:r>
            <w:rPr>
              <w:rFonts w:cs="Arial"/>
              <w:b/>
              <w:sz w:val="16"/>
              <w:szCs w:val="16"/>
              <w:lang w:val="es-ES"/>
            </w:rPr>
            <w:t>1081</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8CA"/>
    <w:rsid w:val="00004E3E"/>
    <w:rsid w:val="000056DD"/>
    <w:rsid w:val="000057D0"/>
    <w:rsid w:val="00005947"/>
    <w:rsid w:val="000059B3"/>
    <w:rsid w:val="00005A9E"/>
    <w:rsid w:val="00005B20"/>
    <w:rsid w:val="00005BA7"/>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1FF1"/>
    <w:rsid w:val="00022149"/>
    <w:rsid w:val="00022B24"/>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923"/>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3EA"/>
    <w:rsid w:val="000333ED"/>
    <w:rsid w:val="000337F5"/>
    <w:rsid w:val="00033F25"/>
    <w:rsid w:val="00033FEB"/>
    <w:rsid w:val="00034200"/>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329"/>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42"/>
    <w:rsid w:val="00087894"/>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D4"/>
    <w:rsid w:val="000973F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9AA"/>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589"/>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BBB"/>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B0B"/>
    <w:rsid w:val="001371BF"/>
    <w:rsid w:val="00137488"/>
    <w:rsid w:val="001376A1"/>
    <w:rsid w:val="00137795"/>
    <w:rsid w:val="001378D7"/>
    <w:rsid w:val="00137BC1"/>
    <w:rsid w:val="00137D78"/>
    <w:rsid w:val="00140084"/>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45E"/>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51"/>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52"/>
    <w:rsid w:val="001734EC"/>
    <w:rsid w:val="00173A9C"/>
    <w:rsid w:val="0017425E"/>
    <w:rsid w:val="00174338"/>
    <w:rsid w:val="00174744"/>
    <w:rsid w:val="0017484B"/>
    <w:rsid w:val="00174F89"/>
    <w:rsid w:val="00175469"/>
    <w:rsid w:val="001754A6"/>
    <w:rsid w:val="001754BB"/>
    <w:rsid w:val="001762B2"/>
    <w:rsid w:val="0017685E"/>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2D42"/>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1455"/>
    <w:rsid w:val="001F156C"/>
    <w:rsid w:val="001F1E2A"/>
    <w:rsid w:val="001F33B1"/>
    <w:rsid w:val="001F35B0"/>
    <w:rsid w:val="001F3616"/>
    <w:rsid w:val="001F3724"/>
    <w:rsid w:val="001F3807"/>
    <w:rsid w:val="001F3D5A"/>
    <w:rsid w:val="001F3F13"/>
    <w:rsid w:val="001F41E0"/>
    <w:rsid w:val="001F4793"/>
    <w:rsid w:val="001F4AC6"/>
    <w:rsid w:val="001F4E26"/>
    <w:rsid w:val="001F501E"/>
    <w:rsid w:val="001F573C"/>
    <w:rsid w:val="001F58A3"/>
    <w:rsid w:val="001F5AC7"/>
    <w:rsid w:val="001F5B20"/>
    <w:rsid w:val="001F5DF1"/>
    <w:rsid w:val="001F6086"/>
    <w:rsid w:val="001F6129"/>
    <w:rsid w:val="001F6678"/>
    <w:rsid w:val="001F6874"/>
    <w:rsid w:val="001F72DE"/>
    <w:rsid w:val="001F7368"/>
    <w:rsid w:val="001F7D50"/>
    <w:rsid w:val="001F7E7C"/>
    <w:rsid w:val="0020023A"/>
    <w:rsid w:val="0020032B"/>
    <w:rsid w:val="002004F2"/>
    <w:rsid w:val="0020100A"/>
    <w:rsid w:val="002016FC"/>
    <w:rsid w:val="0020181C"/>
    <w:rsid w:val="0020196F"/>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0F70"/>
    <w:rsid w:val="002112AA"/>
    <w:rsid w:val="00211474"/>
    <w:rsid w:val="0021172F"/>
    <w:rsid w:val="00211B65"/>
    <w:rsid w:val="00211B6C"/>
    <w:rsid w:val="00211CCB"/>
    <w:rsid w:val="0021318D"/>
    <w:rsid w:val="0021371B"/>
    <w:rsid w:val="00213BC9"/>
    <w:rsid w:val="00213C20"/>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2C7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737"/>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0E83"/>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48F8"/>
    <w:rsid w:val="00284F9D"/>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E55"/>
    <w:rsid w:val="002B2F30"/>
    <w:rsid w:val="002B2F86"/>
    <w:rsid w:val="002B3022"/>
    <w:rsid w:val="002B338D"/>
    <w:rsid w:val="002B38A4"/>
    <w:rsid w:val="002B3A2E"/>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B7ED5"/>
    <w:rsid w:val="002C02D2"/>
    <w:rsid w:val="002C06A2"/>
    <w:rsid w:val="002C0925"/>
    <w:rsid w:val="002C0DA2"/>
    <w:rsid w:val="002C0DF3"/>
    <w:rsid w:val="002C0F88"/>
    <w:rsid w:val="002C1345"/>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D9B"/>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267"/>
    <w:rsid w:val="002E14FD"/>
    <w:rsid w:val="002E1612"/>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DFD"/>
    <w:rsid w:val="00313F11"/>
    <w:rsid w:val="00314471"/>
    <w:rsid w:val="003149B8"/>
    <w:rsid w:val="00315852"/>
    <w:rsid w:val="00315948"/>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40A"/>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466"/>
    <w:rsid w:val="00335767"/>
    <w:rsid w:val="003357FA"/>
    <w:rsid w:val="00335CB2"/>
    <w:rsid w:val="00335CF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2E0"/>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8DB"/>
    <w:rsid w:val="0035205E"/>
    <w:rsid w:val="003522D0"/>
    <w:rsid w:val="003523CF"/>
    <w:rsid w:val="003524C5"/>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85"/>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A53"/>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AFB"/>
    <w:rsid w:val="00372FAA"/>
    <w:rsid w:val="00373193"/>
    <w:rsid w:val="0037358C"/>
    <w:rsid w:val="003738AE"/>
    <w:rsid w:val="00373F74"/>
    <w:rsid w:val="003740BC"/>
    <w:rsid w:val="003743F5"/>
    <w:rsid w:val="0037449C"/>
    <w:rsid w:val="00374674"/>
    <w:rsid w:val="00374BA5"/>
    <w:rsid w:val="00374D30"/>
    <w:rsid w:val="00374E34"/>
    <w:rsid w:val="00374E59"/>
    <w:rsid w:val="00374F79"/>
    <w:rsid w:val="003750CD"/>
    <w:rsid w:val="003750DA"/>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0D2A"/>
    <w:rsid w:val="00390D53"/>
    <w:rsid w:val="0039108B"/>
    <w:rsid w:val="00391559"/>
    <w:rsid w:val="00391885"/>
    <w:rsid w:val="003918CA"/>
    <w:rsid w:val="00391BB0"/>
    <w:rsid w:val="00391BE3"/>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A02"/>
    <w:rsid w:val="003B7A18"/>
    <w:rsid w:val="003B7A28"/>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735"/>
    <w:rsid w:val="003C4E0B"/>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5D61"/>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A28"/>
    <w:rsid w:val="00424BAD"/>
    <w:rsid w:val="00424EE9"/>
    <w:rsid w:val="00425136"/>
    <w:rsid w:val="00425138"/>
    <w:rsid w:val="004253BF"/>
    <w:rsid w:val="0042581E"/>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AD0"/>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9D"/>
    <w:rsid w:val="004417A0"/>
    <w:rsid w:val="00441C5B"/>
    <w:rsid w:val="00441FB5"/>
    <w:rsid w:val="004421CC"/>
    <w:rsid w:val="00442265"/>
    <w:rsid w:val="0044273F"/>
    <w:rsid w:val="00443231"/>
    <w:rsid w:val="00443461"/>
    <w:rsid w:val="004438F6"/>
    <w:rsid w:val="00443DCA"/>
    <w:rsid w:val="0044479F"/>
    <w:rsid w:val="00444992"/>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89"/>
    <w:rsid w:val="00456E96"/>
    <w:rsid w:val="00457429"/>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381F"/>
    <w:rsid w:val="0046403A"/>
    <w:rsid w:val="00464D0D"/>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E72"/>
    <w:rsid w:val="00480FA3"/>
    <w:rsid w:val="004815FA"/>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C5B"/>
    <w:rsid w:val="004A5F3E"/>
    <w:rsid w:val="004A627D"/>
    <w:rsid w:val="004A6585"/>
    <w:rsid w:val="004A6597"/>
    <w:rsid w:val="004A66A6"/>
    <w:rsid w:val="004A66BE"/>
    <w:rsid w:val="004A66CD"/>
    <w:rsid w:val="004A68ED"/>
    <w:rsid w:val="004A6F4B"/>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432"/>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4C48"/>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4F3"/>
    <w:rsid w:val="004F78AD"/>
    <w:rsid w:val="004F791E"/>
    <w:rsid w:val="004F7CD3"/>
    <w:rsid w:val="0050035A"/>
    <w:rsid w:val="00500421"/>
    <w:rsid w:val="00500913"/>
    <w:rsid w:val="00501294"/>
    <w:rsid w:val="00501475"/>
    <w:rsid w:val="005017E1"/>
    <w:rsid w:val="005018B9"/>
    <w:rsid w:val="00501BD9"/>
    <w:rsid w:val="00501D2F"/>
    <w:rsid w:val="00501FE6"/>
    <w:rsid w:val="0050253E"/>
    <w:rsid w:val="005026D8"/>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3BA6"/>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6D33"/>
    <w:rsid w:val="00527345"/>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621"/>
    <w:rsid w:val="005457AA"/>
    <w:rsid w:val="00545857"/>
    <w:rsid w:val="00545954"/>
    <w:rsid w:val="00545A40"/>
    <w:rsid w:val="00545F1F"/>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E17"/>
    <w:rsid w:val="0059517D"/>
    <w:rsid w:val="0059517F"/>
    <w:rsid w:val="00595C9A"/>
    <w:rsid w:val="00596054"/>
    <w:rsid w:val="00596242"/>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BC7"/>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336"/>
    <w:rsid w:val="005B7642"/>
    <w:rsid w:val="005B773B"/>
    <w:rsid w:val="005B7B9C"/>
    <w:rsid w:val="005B7F16"/>
    <w:rsid w:val="005C012A"/>
    <w:rsid w:val="005C021D"/>
    <w:rsid w:val="005C02E6"/>
    <w:rsid w:val="005C055A"/>
    <w:rsid w:val="005C0572"/>
    <w:rsid w:val="005C10F3"/>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8E3"/>
    <w:rsid w:val="005D224A"/>
    <w:rsid w:val="005D229E"/>
    <w:rsid w:val="005D22F7"/>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58F"/>
    <w:rsid w:val="00617B4C"/>
    <w:rsid w:val="00617CEE"/>
    <w:rsid w:val="0062005C"/>
    <w:rsid w:val="00620164"/>
    <w:rsid w:val="0062016F"/>
    <w:rsid w:val="006204DC"/>
    <w:rsid w:val="00620B2B"/>
    <w:rsid w:val="00620E9E"/>
    <w:rsid w:val="00621252"/>
    <w:rsid w:val="0062185E"/>
    <w:rsid w:val="006218A0"/>
    <w:rsid w:val="00621D24"/>
    <w:rsid w:val="00621F91"/>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14D0"/>
    <w:rsid w:val="006416F6"/>
    <w:rsid w:val="00641759"/>
    <w:rsid w:val="0064177B"/>
    <w:rsid w:val="006421CD"/>
    <w:rsid w:val="006423DB"/>
    <w:rsid w:val="0064257E"/>
    <w:rsid w:val="006426DC"/>
    <w:rsid w:val="00642BDF"/>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127"/>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38C"/>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8D"/>
    <w:rsid w:val="006E210E"/>
    <w:rsid w:val="006E25BF"/>
    <w:rsid w:val="006E31C3"/>
    <w:rsid w:val="006E33F5"/>
    <w:rsid w:val="006E3789"/>
    <w:rsid w:val="006E3C5D"/>
    <w:rsid w:val="006E3CF1"/>
    <w:rsid w:val="006E3F8E"/>
    <w:rsid w:val="006E45B1"/>
    <w:rsid w:val="006E45F0"/>
    <w:rsid w:val="006E4DFB"/>
    <w:rsid w:val="006E5270"/>
    <w:rsid w:val="006E56E4"/>
    <w:rsid w:val="006E64EE"/>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BA8"/>
    <w:rsid w:val="006F610C"/>
    <w:rsid w:val="006F621D"/>
    <w:rsid w:val="006F625D"/>
    <w:rsid w:val="006F683A"/>
    <w:rsid w:val="006F6A11"/>
    <w:rsid w:val="006F6AD0"/>
    <w:rsid w:val="006F7EA5"/>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BC0"/>
    <w:rsid w:val="00710CD7"/>
    <w:rsid w:val="00711180"/>
    <w:rsid w:val="007115A8"/>
    <w:rsid w:val="007117D8"/>
    <w:rsid w:val="007118FF"/>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5FB1"/>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09"/>
    <w:rsid w:val="00721EA6"/>
    <w:rsid w:val="00721FAB"/>
    <w:rsid w:val="00722112"/>
    <w:rsid w:val="0072247E"/>
    <w:rsid w:val="007227C0"/>
    <w:rsid w:val="0072292C"/>
    <w:rsid w:val="00722938"/>
    <w:rsid w:val="00722E4A"/>
    <w:rsid w:val="00722FD9"/>
    <w:rsid w:val="0072322E"/>
    <w:rsid w:val="00723297"/>
    <w:rsid w:val="00723675"/>
    <w:rsid w:val="007236CE"/>
    <w:rsid w:val="007238E8"/>
    <w:rsid w:val="00723B1B"/>
    <w:rsid w:val="00723B7F"/>
    <w:rsid w:val="0072416D"/>
    <w:rsid w:val="0072436F"/>
    <w:rsid w:val="007244E8"/>
    <w:rsid w:val="00724553"/>
    <w:rsid w:val="00724724"/>
    <w:rsid w:val="0072486C"/>
    <w:rsid w:val="00724ADA"/>
    <w:rsid w:val="00724F76"/>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B35"/>
    <w:rsid w:val="00750CE2"/>
    <w:rsid w:val="00750D31"/>
    <w:rsid w:val="0075185A"/>
    <w:rsid w:val="007518CA"/>
    <w:rsid w:val="00751A03"/>
    <w:rsid w:val="00751C7A"/>
    <w:rsid w:val="00751F9D"/>
    <w:rsid w:val="00752A24"/>
    <w:rsid w:val="00752C2C"/>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0C"/>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8AD"/>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87A"/>
    <w:rsid w:val="007C6A6A"/>
    <w:rsid w:val="007C714D"/>
    <w:rsid w:val="007C7180"/>
    <w:rsid w:val="007C7AE2"/>
    <w:rsid w:val="007C7CBF"/>
    <w:rsid w:val="007C7D6E"/>
    <w:rsid w:val="007D0DD1"/>
    <w:rsid w:val="007D0F5C"/>
    <w:rsid w:val="007D124A"/>
    <w:rsid w:val="007D158B"/>
    <w:rsid w:val="007D16CA"/>
    <w:rsid w:val="007D16F9"/>
    <w:rsid w:val="007D199D"/>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3A3"/>
    <w:rsid w:val="007E54BF"/>
    <w:rsid w:val="007E5639"/>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FC3"/>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10"/>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66"/>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B68"/>
    <w:rsid w:val="00816CA5"/>
    <w:rsid w:val="00816F52"/>
    <w:rsid w:val="00817537"/>
    <w:rsid w:val="008175F2"/>
    <w:rsid w:val="00817881"/>
    <w:rsid w:val="00817A9E"/>
    <w:rsid w:val="00817C2A"/>
    <w:rsid w:val="00817E16"/>
    <w:rsid w:val="00817F58"/>
    <w:rsid w:val="008201C1"/>
    <w:rsid w:val="00820638"/>
    <w:rsid w:val="00820699"/>
    <w:rsid w:val="00820777"/>
    <w:rsid w:val="00820F01"/>
    <w:rsid w:val="008210FC"/>
    <w:rsid w:val="008216CE"/>
    <w:rsid w:val="00821C5A"/>
    <w:rsid w:val="00821F05"/>
    <w:rsid w:val="008229A1"/>
    <w:rsid w:val="00822DDA"/>
    <w:rsid w:val="008233DF"/>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515A"/>
    <w:rsid w:val="0084515B"/>
    <w:rsid w:val="00845606"/>
    <w:rsid w:val="008459E3"/>
    <w:rsid w:val="00845A36"/>
    <w:rsid w:val="00845A9A"/>
    <w:rsid w:val="0084641F"/>
    <w:rsid w:val="00846693"/>
    <w:rsid w:val="00846ABD"/>
    <w:rsid w:val="00846C46"/>
    <w:rsid w:val="00846D14"/>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3EFB"/>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216A"/>
    <w:rsid w:val="00862815"/>
    <w:rsid w:val="00862929"/>
    <w:rsid w:val="00862AE6"/>
    <w:rsid w:val="00863124"/>
    <w:rsid w:val="008633C3"/>
    <w:rsid w:val="008638FA"/>
    <w:rsid w:val="00863DC8"/>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D70"/>
    <w:rsid w:val="008740D6"/>
    <w:rsid w:val="0087420F"/>
    <w:rsid w:val="008745F8"/>
    <w:rsid w:val="00874B79"/>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B42"/>
    <w:rsid w:val="008A2B5B"/>
    <w:rsid w:val="008A2C39"/>
    <w:rsid w:val="008A2C3B"/>
    <w:rsid w:val="008A31A8"/>
    <w:rsid w:val="008A3AC0"/>
    <w:rsid w:val="008A3D72"/>
    <w:rsid w:val="008A3DD4"/>
    <w:rsid w:val="008A4553"/>
    <w:rsid w:val="008A57AB"/>
    <w:rsid w:val="008A5866"/>
    <w:rsid w:val="008A5935"/>
    <w:rsid w:val="008A5A06"/>
    <w:rsid w:val="008A5C70"/>
    <w:rsid w:val="008A5F44"/>
    <w:rsid w:val="008A6266"/>
    <w:rsid w:val="008A628B"/>
    <w:rsid w:val="008A63E0"/>
    <w:rsid w:val="008A661B"/>
    <w:rsid w:val="008A66B9"/>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1D2"/>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FB9"/>
    <w:rsid w:val="00912FCD"/>
    <w:rsid w:val="00913134"/>
    <w:rsid w:val="009134AB"/>
    <w:rsid w:val="0091440F"/>
    <w:rsid w:val="009149FC"/>
    <w:rsid w:val="00914CD3"/>
    <w:rsid w:val="00914DA7"/>
    <w:rsid w:val="009150FD"/>
    <w:rsid w:val="00915DB5"/>
    <w:rsid w:val="00916148"/>
    <w:rsid w:val="009169CA"/>
    <w:rsid w:val="00916AEF"/>
    <w:rsid w:val="0091702C"/>
    <w:rsid w:val="00917366"/>
    <w:rsid w:val="0091778B"/>
    <w:rsid w:val="00917B1C"/>
    <w:rsid w:val="00917F10"/>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A07"/>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55D"/>
    <w:rsid w:val="00963D98"/>
    <w:rsid w:val="0096408B"/>
    <w:rsid w:val="0096418F"/>
    <w:rsid w:val="00964FB6"/>
    <w:rsid w:val="00965013"/>
    <w:rsid w:val="00965098"/>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0A7"/>
    <w:rsid w:val="00981372"/>
    <w:rsid w:val="0098144A"/>
    <w:rsid w:val="00981839"/>
    <w:rsid w:val="009821BA"/>
    <w:rsid w:val="00982B01"/>
    <w:rsid w:val="00983050"/>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2F6"/>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0FA5"/>
    <w:rsid w:val="009A1603"/>
    <w:rsid w:val="009A1973"/>
    <w:rsid w:val="009A1D08"/>
    <w:rsid w:val="009A201E"/>
    <w:rsid w:val="009A220E"/>
    <w:rsid w:val="009A2A86"/>
    <w:rsid w:val="009A2F04"/>
    <w:rsid w:val="009A336A"/>
    <w:rsid w:val="009A34BB"/>
    <w:rsid w:val="009A36FD"/>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764C"/>
    <w:rsid w:val="009B7DCB"/>
    <w:rsid w:val="009B7FEE"/>
    <w:rsid w:val="009C02ED"/>
    <w:rsid w:val="009C0397"/>
    <w:rsid w:val="009C06E0"/>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58D"/>
    <w:rsid w:val="009C45AA"/>
    <w:rsid w:val="009C45B0"/>
    <w:rsid w:val="009C461E"/>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1EC8"/>
    <w:rsid w:val="009D25D1"/>
    <w:rsid w:val="009D26AD"/>
    <w:rsid w:val="009D2785"/>
    <w:rsid w:val="009D28ED"/>
    <w:rsid w:val="009D2B19"/>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63B0"/>
    <w:rsid w:val="009D6563"/>
    <w:rsid w:val="009D6804"/>
    <w:rsid w:val="009D6B10"/>
    <w:rsid w:val="009D702B"/>
    <w:rsid w:val="009D7746"/>
    <w:rsid w:val="009D790D"/>
    <w:rsid w:val="009E01C6"/>
    <w:rsid w:val="009E04F1"/>
    <w:rsid w:val="009E0748"/>
    <w:rsid w:val="009E12FD"/>
    <w:rsid w:val="009E1F23"/>
    <w:rsid w:val="009E20E9"/>
    <w:rsid w:val="009E2361"/>
    <w:rsid w:val="009E23CE"/>
    <w:rsid w:val="009E3211"/>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7A7"/>
    <w:rsid w:val="009F0E9C"/>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5E23"/>
    <w:rsid w:val="009F6647"/>
    <w:rsid w:val="009F6F6D"/>
    <w:rsid w:val="009F716A"/>
    <w:rsid w:val="009F72F2"/>
    <w:rsid w:val="009F75D7"/>
    <w:rsid w:val="009F7A68"/>
    <w:rsid w:val="00A00304"/>
    <w:rsid w:val="00A003D4"/>
    <w:rsid w:val="00A005EB"/>
    <w:rsid w:val="00A00666"/>
    <w:rsid w:val="00A00713"/>
    <w:rsid w:val="00A00898"/>
    <w:rsid w:val="00A00960"/>
    <w:rsid w:val="00A00CF4"/>
    <w:rsid w:val="00A00F5B"/>
    <w:rsid w:val="00A0106B"/>
    <w:rsid w:val="00A01496"/>
    <w:rsid w:val="00A015A3"/>
    <w:rsid w:val="00A01801"/>
    <w:rsid w:val="00A01AC7"/>
    <w:rsid w:val="00A02341"/>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9CE"/>
    <w:rsid w:val="00A12C2D"/>
    <w:rsid w:val="00A12C69"/>
    <w:rsid w:val="00A12E47"/>
    <w:rsid w:val="00A133C4"/>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3D27"/>
    <w:rsid w:val="00A24970"/>
    <w:rsid w:val="00A24B1B"/>
    <w:rsid w:val="00A24E3F"/>
    <w:rsid w:val="00A25267"/>
    <w:rsid w:val="00A255B1"/>
    <w:rsid w:val="00A255BF"/>
    <w:rsid w:val="00A258CF"/>
    <w:rsid w:val="00A25CB3"/>
    <w:rsid w:val="00A25DA9"/>
    <w:rsid w:val="00A26173"/>
    <w:rsid w:val="00A26282"/>
    <w:rsid w:val="00A26A72"/>
    <w:rsid w:val="00A26B55"/>
    <w:rsid w:val="00A26C59"/>
    <w:rsid w:val="00A273D1"/>
    <w:rsid w:val="00A27CF7"/>
    <w:rsid w:val="00A30357"/>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DD8"/>
    <w:rsid w:val="00A42A61"/>
    <w:rsid w:val="00A42F3F"/>
    <w:rsid w:val="00A43034"/>
    <w:rsid w:val="00A431E3"/>
    <w:rsid w:val="00A4336F"/>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8C7"/>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86B"/>
    <w:rsid w:val="00A84C19"/>
    <w:rsid w:val="00A84D26"/>
    <w:rsid w:val="00A84D32"/>
    <w:rsid w:val="00A85153"/>
    <w:rsid w:val="00A85174"/>
    <w:rsid w:val="00A853D7"/>
    <w:rsid w:val="00A85A61"/>
    <w:rsid w:val="00A85CA0"/>
    <w:rsid w:val="00A85CC3"/>
    <w:rsid w:val="00A85FF7"/>
    <w:rsid w:val="00A861B2"/>
    <w:rsid w:val="00A8639E"/>
    <w:rsid w:val="00A86540"/>
    <w:rsid w:val="00A86708"/>
    <w:rsid w:val="00A86709"/>
    <w:rsid w:val="00A86A25"/>
    <w:rsid w:val="00A87243"/>
    <w:rsid w:val="00A873A3"/>
    <w:rsid w:val="00A87586"/>
    <w:rsid w:val="00A901EA"/>
    <w:rsid w:val="00A90436"/>
    <w:rsid w:val="00A90529"/>
    <w:rsid w:val="00A90824"/>
    <w:rsid w:val="00A90E31"/>
    <w:rsid w:val="00A9109F"/>
    <w:rsid w:val="00A913C1"/>
    <w:rsid w:val="00A914C2"/>
    <w:rsid w:val="00A91516"/>
    <w:rsid w:val="00A91C00"/>
    <w:rsid w:val="00A91E6E"/>
    <w:rsid w:val="00A91FC8"/>
    <w:rsid w:val="00A922B0"/>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97893"/>
    <w:rsid w:val="00AA051C"/>
    <w:rsid w:val="00AA07A3"/>
    <w:rsid w:val="00AA08D2"/>
    <w:rsid w:val="00AA0A68"/>
    <w:rsid w:val="00AA0D95"/>
    <w:rsid w:val="00AA0DE3"/>
    <w:rsid w:val="00AA101C"/>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1E07"/>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16F"/>
    <w:rsid w:val="00AE4639"/>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91D"/>
    <w:rsid w:val="00B33A83"/>
    <w:rsid w:val="00B33DEF"/>
    <w:rsid w:val="00B34681"/>
    <w:rsid w:val="00B348E2"/>
    <w:rsid w:val="00B3496C"/>
    <w:rsid w:val="00B34B7A"/>
    <w:rsid w:val="00B34E8E"/>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0FD"/>
    <w:rsid w:val="00B60718"/>
    <w:rsid w:val="00B6077E"/>
    <w:rsid w:val="00B60A2E"/>
    <w:rsid w:val="00B60D20"/>
    <w:rsid w:val="00B60E02"/>
    <w:rsid w:val="00B615FF"/>
    <w:rsid w:val="00B6164B"/>
    <w:rsid w:val="00B61F69"/>
    <w:rsid w:val="00B625B6"/>
    <w:rsid w:val="00B630B5"/>
    <w:rsid w:val="00B636F8"/>
    <w:rsid w:val="00B63D7A"/>
    <w:rsid w:val="00B6424B"/>
    <w:rsid w:val="00B644FD"/>
    <w:rsid w:val="00B646B9"/>
    <w:rsid w:val="00B64866"/>
    <w:rsid w:val="00B64CBE"/>
    <w:rsid w:val="00B64EA0"/>
    <w:rsid w:val="00B655BF"/>
    <w:rsid w:val="00B658D2"/>
    <w:rsid w:val="00B65B37"/>
    <w:rsid w:val="00B65F72"/>
    <w:rsid w:val="00B662F3"/>
    <w:rsid w:val="00B669F6"/>
    <w:rsid w:val="00B66B64"/>
    <w:rsid w:val="00B66C04"/>
    <w:rsid w:val="00B66EC7"/>
    <w:rsid w:val="00B67613"/>
    <w:rsid w:val="00B6799B"/>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D9A"/>
    <w:rsid w:val="00B82E6B"/>
    <w:rsid w:val="00B83E9B"/>
    <w:rsid w:val="00B8446A"/>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0A1"/>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4F6"/>
    <w:rsid w:val="00BA5635"/>
    <w:rsid w:val="00BA56AB"/>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224"/>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12"/>
    <w:rsid w:val="00BC44DB"/>
    <w:rsid w:val="00BC4542"/>
    <w:rsid w:val="00BC4C7D"/>
    <w:rsid w:val="00BC5161"/>
    <w:rsid w:val="00BC5692"/>
    <w:rsid w:val="00BC570B"/>
    <w:rsid w:val="00BC5892"/>
    <w:rsid w:val="00BC598B"/>
    <w:rsid w:val="00BC59E2"/>
    <w:rsid w:val="00BC5DA7"/>
    <w:rsid w:val="00BC5DEC"/>
    <w:rsid w:val="00BC602A"/>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96F"/>
    <w:rsid w:val="00BD3D6B"/>
    <w:rsid w:val="00BD3D9A"/>
    <w:rsid w:val="00BD3EEA"/>
    <w:rsid w:val="00BD3EF6"/>
    <w:rsid w:val="00BD4005"/>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A0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A31"/>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BE1"/>
    <w:rsid w:val="00C07BEC"/>
    <w:rsid w:val="00C07C95"/>
    <w:rsid w:val="00C1020F"/>
    <w:rsid w:val="00C10652"/>
    <w:rsid w:val="00C106CF"/>
    <w:rsid w:val="00C10BD6"/>
    <w:rsid w:val="00C11ABB"/>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36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C77"/>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DF"/>
    <w:rsid w:val="00C663F3"/>
    <w:rsid w:val="00C6658F"/>
    <w:rsid w:val="00C66660"/>
    <w:rsid w:val="00C667CF"/>
    <w:rsid w:val="00C66F44"/>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62BB"/>
    <w:rsid w:val="00C76384"/>
    <w:rsid w:val="00C7641C"/>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354"/>
    <w:rsid w:val="00C8315E"/>
    <w:rsid w:val="00C838F6"/>
    <w:rsid w:val="00C83FB9"/>
    <w:rsid w:val="00C84900"/>
    <w:rsid w:val="00C84DA6"/>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21FF"/>
    <w:rsid w:val="00C930DD"/>
    <w:rsid w:val="00C93392"/>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2B6"/>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3B62"/>
    <w:rsid w:val="00CA40B6"/>
    <w:rsid w:val="00CA4772"/>
    <w:rsid w:val="00CA4D57"/>
    <w:rsid w:val="00CA4EA5"/>
    <w:rsid w:val="00CA51E7"/>
    <w:rsid w:val="00CA64A2"/>
    <w:rsid w:val="00CA6D18"/>
    <w:rsid w:val="00CA6D57"/>
    <w:rsid w:val="00CA7242"/>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D2D"/>
    <w:rsid w:val="00CC7F54"/>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368"/>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93E"/>
    <w:rsid w:val="00CE6C5E"/>
    <w:rsid w:val="00CE6E10"/>
    <w:rsid w:val="00CE6E2E"/>
    <w:rsid w:val="00CE6E69"/>
    <w:rsid w:val="00CE7048"/>
    <w:rsid w:val="00CE72E3"/>
    <w:rsid w:val="00CE73FB"/>
    <w:rsid w:val="00CE7B6C"/>
    <w:rsid w:val="00CE7C00"/>
    <w:rsid w:val="00CE7D1B"/>
    <w:rsid w:val="00CE7E04"/>
    <w:rsid w:val="00CF002B"/>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8AD"/>
    <w:rsid w:val="00D2392C"/>
    <w:rsid w:val="00D23B79"/>
    <w:rsid w:val="00D23BA6"/>
    <w:rsid w:val="00D23C80"/>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5A6"/>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70C"/>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212"/>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1C4"/>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B09"/>
    <w:rsid w:val="00D961A1"/>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9AA"/>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1B2"/>
    <w:rsid w:val="00DE02D9"/>
    <w:rsid w:val="00DE03F7"/>
    <w:rsid w:val="00DE0405"/>
    <w:rsid w:val="00DE0437"/>
    <w:rsid w:val="00DE0863"/>
    <w:rsid w:val="00DE096C"/>
    <w:rsid w:val="00DE0A78"/>
    <w:rsid w:val="00DE11FF"/>
    <w:rsid w:val="00DE1701"/>
    <w:rsid w:val="00DE193E"/>
    <w:rsid w:val="00DE23EE"/>
    <w:rsid w:val="00DE28E0"/>
    <w:rsid w:val="00DE2A69"/>
    <w:rsid w:val="00DE2A75"/>
    <w:rsid w:val="00DE2E3C"/>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67F"/>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64"/>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6A"/>
    <w:rsid w:val="00E23967"/>
    <w:rsid w:val="00E240AB"/>
    <w:rsid w:val="00E240BD"/>
    <w:rsid w:val="00E2417F"/>
    <w:rsid w:val="00E243A2"/>
    <w:rsid w:val="00E2442A"/>
    <w:rsid w:val="00E2451E"/>
    <w:rsid w:val="00E24588"/>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002"/>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B0D"/>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3C6"/>
    <w:rsid w:val="00ED7C17"/>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4F7"/>
    <w:rsid w:val="00EE77C3"/>
    <w:rsid w:val="00EF076A"/>
    <w:rsid w:val="00EF0E22"/>
    <w:rsid w:val="00EF0E95"/>
    <w:rsid w:val="00EF0EC8"/>
    <w:rsid w:val="00EF13CF"/>
    <w:rsid w:val="00EF1440"/>
    <w:rsid w:val="00EF180A"/>
    <w:rsid w:val="00EF2A7E"/>
    <w:rsid w:val="00EF2AEF"/>
    <w:rsid w:val="00EF2D12"/>
    <w:rsid w:val="00EF2D89"/>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77B"/>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27FEA"/>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1D"/>
    <w:rsid w:val="00F45744"/>
    <w:rsid w:val="00F459F7"/>
    <w:rsid w:val="00F45ED8"/>
    <w:rsid w:val="00F46014"/>
    <w:rsid w:val="00F46E07"/>
    <w:rsid w:val="00F47097"/>
    <w:rsid w:val="00F47616"/>
    <w:rsid w:val="00F47CA2"/>
    <w:rsid w:val="00F50595"/>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3DBB"/>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67B9F"/>
    <w:rsid w:val="00F701D0"/>
    <w:rsid w:val="00F70CE6"/>
    <w:rsid w:val="00F7146A"/>
    <w:rsid w:val="00F71801"/>
    <w:rsid w:val="00F723D6"/>
    <w:rsid w:val="00F7254E"/>
    <w:rsid w:val="00F728C3"/>
    <w:rsid w:val="00F72901"/>
    <w:rsid w:val="00F72917"/>
    <w:rsid w:val="00F72D59"/>
    <w:rsid w:val="00F72ECD"/>
    <w:rsid w:val="00F7303C"/>
    <w:rsid w:val="00F73088"/>
    <w:rsid w:val="00F73178"/>
    <w:rsid w:val="00F73903"/>
    <w:rsid w:val="00F7391C"/>
    <w:rsid w:val="00F73954"/>
    <w:rsid w:val="00F73FAF"/>
    <w:rsid w:val="00F749C7"/>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074"/>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A5E"/>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F3B7-AB78-4EA5-A757-5CEF1FA7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3237</Words>
  <Characters>17808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2</cp:revision>
  <dcterms:created xsi:type="dcterms:W3CDTF">2014-07-17T00:43:00Z</dcterms:created>
  <dcterms:modified xsi:type="dcterms:W3CDTF">2014-07-17T00:43:00Z</dcterms:modified>
</cp:coreProperties>
</file>