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C92613">
        <w:rPr>
          <w:rFonts w:ascii="Century Gothic" w:hAnsi="Century Gothic"/>
          <w:sz w:val="22"/>
          <w:szCs w:val="22"/>
        </w:rPr>
        <w:t>11</w:t>
      </w:r>
      <w:r>
        <w:rPr>
          <w:rFonts w:ascii="Century Gothic" w:hAnsi="Century Gothic"/>
          <w:sz w:val="22"/>
          <w:szCs w:val="22"/>
        </w:rPr>
        <w:t xml:space="preserve"> </w:t>
      </w:r>
      <w:r w:rsidRPr="00F23889">
        <w:rPr>
          <w:rFonts w:ascii="Century Gothic" w:hAnsi="Century Gothic"/>
          <w:sz w:val="22"/>
          <w:szCs w:val="22"/>
        </w:rPr>
        <w:t xml:space="preserve">de </w:t>
      </w:r>
      <w:r w:rsidR="000C6B45">
        <w:rPr>
          <w:rFonts w:ascii="Century Gothic" w:hAnsi="Century Gothic"/>
          <w:sz w:val="22"/>
          <w:szCs w:val="22"/>
        </w:rPr>
        <w:t>noviembre</w:t>
      </w:r>
      <w:r w:rsidRPr="00F23889">
        <w:rPr>
          <w:rFonts w:ascii="Century Gothic" w:hAnsi="Century Gothic"/>
          <w:sz w:val="22"/>
          <w:szCs w:val="22"/>
        </w:rPr>
        <w:t xml:space="preserve"> de 2014</w:t>
      </w:r>
    </w:p>
    <w:p w:rsidR="00BA3127" w:rsidRDefault="00BA3127" w:rsidP="00BA3127">
      <w:pPr>
        <w:spacing w:after="0"/>
        <w:jc w:val="center"/>
      </w:pPr>
      <w:r w:rsidRPr="00F23889">
        <w:rPr>
          <w:b/>
        </w:rPr>
        <w:t>Boletín de prensa Nº 11</w:t>
      </w:r>
      <w:r w:rsidR="000C6B45">
        <w:rPr>
          <w:b/>
        </w:rPr>
        <w:t>7</w:t>
      </w:r>
      <w:r w:rsidR="00C92613">
        <w:rPr>
          <w:b/>
        </w:rPr>
        <w:t>9</w:t>
      </w:r>
    </w:p>
    <w:p w:rsidR="00BA3127" w:rsidRDefault="00BA3127" w:rsidP="00BA3127">
      <w:pPr>
        <w:shd w:val="clear" w:color="auto" w:fill="FFFFFF"/>
        <w:suppressAutoHyphens w:val="0"/>
        <w:spacing w:after="0"/>
      </w:pPr>
    </w:p>
    <w:p w:rsidR="00867894" w:rsidRPr="001D3360" w:rsidRDefault="001D3360" w:rsidP="001D3360">
      <w:pPr>
        <w:shd w:val="clear" w:color="auto" w:fill="FFFFFF"/>
        <w:suppressAutoHyphens w:val="0"/>
        <w:spacing w:after="0"/>
        <w:jc w:val="center"/>
        <w:rPr>
          <w:b/>
        </w:rPr>
      </w:pPr>
      <w:r w:rsidRPr="001D3360">
        <w:rPr>
          <w:b/>
        </w:rPr>
        <w:t>RED DE ESCUELAS DE FORMACIÓN MUSICAL INVITA A PRIMERA SUBASTA DE ARTE</w:t>
      </w:r>
    </w:p>
    <w:p w:rsidR="00867894" w:rsidRDefault="00867894" w:rsidP="00BA3127">
      <w:pPr>
        <w:shd w:val="clear" w:color="auto" w:fill="FFFFFF"/>
        <w:suppressAutoHyphens w:val="0"/>
        <w:spacing w:after="0"/>
      </w:pPr>
    </w:p>
    <w:p w:rsidR="0063491C" w:rsidRDefault="0008649B" w:rsidP="0008649B">
      <w:pPr>
        <w:shd w:val="clear" w:color="auto" w:fill="FFFFFF"/>
        <w:suppressAutoHyphens w:val="0"/>
        <w:spacing w:after="0"/>
      </w:pPr>
      <w:r>
        <w:t xml:space="preserve">Este miércoles 12 de noviembre </w:t>
      </w:r>
      <w:r w:rsidR="001B5DF7">
        <w:t xml:space="preserve">a las 6:30 de la tarde en la Cámara de Comercio, se llevará a cabo </w:t>
      </w:r>
      <w:r w:rsidR="0063491C">
        <w:t>la Primera Subasta de Arte organizada por la Alcaldía de Pasto a través de la Red de Escuelas de Forma</w:t>
      </w:r>
      <w:r w:rsidR="00240E30">
        <w:t>ción Musical. La gerente de la R</w:t>
      </w:r>
      <w:r w:rsidR="0063491C">
        <w:t xml:space="preserve">ed, María José </w:t>
      </w:r>
      <w:proofErr w:type="spellStart"/>
      <w:r w:rsidR="0063491C">
        <w:t>Eraso</w:t>
      </w:r>
      <w:proofErr w:type="spellEnd"/>
      <w:r w:rsidR="0063491C">
        <w:t xml:space="preserve"> </w:t>
      </w:r>
      <w:proofErr w:type="spellStart"/>
      <w:r w:rsidR="0063491C">
        <w:t>Santacruz</w:t>
      </w:r>
      <w:proofErr w:type="spellEnd"/>
      <w:r w:rsidR="0063491C">
        <w:t>, manifestó que la actividad busca recaudar fondos para el viaje a México de los niños que in</w:t>
      </w:r>
      <w:r w:rsidR="0083037E">
        <w:t>tegran el Coro de Voces B</w:t>
      </w:r>
      <w:r w:rsidR="0063491C">
        <w:t>lancas</w:t>
      </w:r>
      <w:r w:rsidR="00240E30">
        <w:t>, quienes participaran del III Festival Internacional Tlaxcala Canta</w:t>
      </w:r>
      <w:r w:rsidR="0063491C">
        <w:t>.</w:t>
      </w:r>
    </w:p>
    <w:p w:rsidR="0063491C" w:rsidRDefault="0063491C" w:rsidP="0008649B">
      <w:pPr>
        <w:shd w:val="clear" w:color="auto" w:fill="FFFFFF"/>
        <w:suppressAutoHyphens w:val="0"/>
        <w:spacing w:after="0"/>
      </w:pPr>
    </w:p>
    <w:p w:rsidR="0080252B" w:rsidRDefault="0080252B" w:rsidP="0008649B">
      <w:pPr>
        <w:shd w:val="clear" w:color="auto" w:fill="FFFFFF"/>
        <w:suppressAutoHyphens w:val="0"/>
        <w:spacing w:after="0"/>
      </w:pPr>
      <w:r>
        <w:t>En la Primera Subasta de Arte l</w:t>
      </w:r>
      <w:r w:rsidR="00240E30">
        <w:t>os asistentes encontrarán obras</w:t>
      </w:r>
      <w:r>
        <w:t xml:space="preserve"> artísticas de los maestros Jairo Buesaquillo, Boris Arteaga, Guillermo Chaves, Juan Granda, Orlando Segura, Nicolás Herrera, Darío Antonio Polo, Milton Cabrera, Pedro Rojas, Santiago Rojas, Luis Eduardo </w:t>
      </w:r>
      <w:proofErr w:type="spellStart"/>
      <w:r>
        <w:t>Iles</w:t>
      </w:r>
      <w:proofErr w:type="spellEnd"/>
      <w:r>
        <w:t xml:space="preserve">, Luis Ponce con fotografía, Jesús Ceballos con barniz, Diego de la Cruz con tamo y la diseñadora </w:t>
      </w:r>
      <w:r w:rsidR="00240E30">
        <w:t xml:space="preserve">de modas </w:t>
      </w:r>
      <w:r>
        <w:t xml:space="preserve">Adriana Santacruz. </w:t>
      </w:r>
    </w:p>
    <w:p w:rsidR="0008649B" w:rsidRDefault="0008649B" w:rsidP="0008649B">
      <w:pPr>
        <w:shd w:val="clear" w:color="auto" w:fill="FFFFFF"/>
        <w:suppressAutoHyphens w:val="0"/>
        <w:spacing w:after="0"/>
      </w:pPr>
    </w:p>
    <w:p w:rsidR="002250AC" w:rsidRDefault="002250AC" w:rsidP="002250AC">
      <w:pPr>
        <w:shd w:val="clear" w:color="auto" w:fill="FFFFFF"/>
        <w:suppressAutoHyphens w:val="0"/>
        <w:spacing w:after="0"/>
      </w:pPr>
      <w:r>
        <w:t>La fu</w:t>
      </w:r>
      <w:r w:rsidR="00240E30">
        <w:t>ncionaria explicó que después de que</w:t>
      </w:r>
      <w:r>
        <w:t xml:space="preserve"> los niños presentaran un video con su repertorio musical, quedaron seleccionados para participar en el III Festival Internacional Tlaxcala Canta que se realiza en la ciudad de Tlaxcala - México. </w:t>
      </w:r>
      <w:r w:rsidR="007E1843">
        <w:t xml:space="preserve">“Esperamos que los amantes del arte asistan y se lleven alguna de las piezas que se subastarán ya que es por una buena causa, lograr que los niños y niñas del coro cumplan su sueño de participar en un evento que es catalogado como </w:t>
      </w:r>
      <w:r w:rsidR="00701D60">
        <w:t xml:space="preserve">uno de los más representativos </w:t>
      </w:r>
      <w:r w:rsidR="00214EDA">
        <w:t>de</w:t>
      </w:r>
      <w:r w:rsidR="00701D60">
        <w:t xml:space="preserve"> Latinoamérica”.</w:t>
      </w:r>
    </w:p>
    <w:p w:rsidR="002250AC" w:rsidRDefault="002250AC" w:rsidP="002250AC">
      <w:pPr>
        <w:shd w:val="clear" w:color="auto" w:fill="FFFFFF"/>
        <w:suppressAutoHyphens w:val="0"/>
        <w:spacing w:after="0"/>
      </w:pPr>
    </w:p>
    <w:p w:rsidR="00C558F6" w:rsidRPr="00384900" w:rsidRDefault="00C558F6" w:rsidP="00C558F6">
      <w:pPr>
        <w:spacing w:after="0"/>
        <w:rPr>
          <w:rFonts w:cs="Tahoma"/>
          <w:b/>
          <w:sz w:val="18"/>
          <w:szCs w:val="18"/>
        </w:rPr>
      </w:pPr>
      <w:r w:rsidRPr="00384900">
        <w:rPr>
          <w:rFonts w:cs="Tahoma"/>
          <w:b/>
          <w:bCs/>
          <w:sz w:val="18"/>
          <w:szCs w:val="18"/>
          <w:shd w:val="clear" w:color="auto" w:fill="FFFFFF"/>
          <w:lang w:val="es-CO"/>
        </w:rPr>
        <w:t>Contacto:</w:t>
      </w:r>
      <w:r w:rsidRPr="00384900">
        <w:rPr>
          <w:rStyle w:val="apple-converted-space"/>
          <w:rFonts w:cs="Tahoma"/>
          <w:sz w:val="18"/>
          <w:szCs w:val="18"/>
          <w:shd w:val="clear" w:color="auto" w:fill="FFFFFF"/>
          <w:lang w:val="es-CO"/>
        </w:rPr>
        <w:t> </w:t>
      </w:r>
      <w:r w:rsidRPr="00384900">
        <w:rPr>
          <w:rStyle w:val="apple-converted-space"/>
          <w:rFonts w:cs="Tahoma"/>
          <w:b/>
          <w:sz w:val="18"/>
          <w:szCs w:val="18"/>
          <w:shd w:val="clear" w:color="auto" w:fill="FFFFFF"/>
          <w:lang w:val="es-CO"/>
        </w:rPr>
        <w:t xml:space="preserve">Gerente Red de Escuelas de Formación Musical, </w:t>
      </w:r>
      <w:r>
        <w:rPr>
          <w:rStyle w:val="apple-converted-space"/>
          <w:rFonts w:cs="Tahoma"/>
          <w:b/>
          <w:sz w:val="18"/>
          <w:szCs w:val="18"/>
          <w:shd w:val="clear" w:color="auto" w:fill="FFFFFF"/>
          <w:lang w:val="es-CO"/>
        </w:rPr>
        <w:t xml:space="preserve">María José </w:t>
      </w:r>
      <w:proofErr w:type="spellStart"/>
      <w:r>
        <w:rPr>
          <w:rStyle w:val="apple-converted-space"/>
          <w:rFonts w:cs="Tahoma"/>
          <w:b/>
          <w:sz w:val="18"/>
          <w:szCs w:val="18"/>
          <w:shd w:val="clear" w:color="auto" w:fill="FFFFFF"/>
          <w:lang w:val="es-CO"/>
        </w:rPr>
        <w:t>Eraso</w:t>
      </w:r>
      <w:proofErr w:type="spellEnd"/>
      <w:r w:rsidRPr="00384900">
        <w:rPr>
          <w:rStyle w:val="apple-converted-space"/>
          <w:rFonts w:cs="Tahoma"/>
          <w:b/>
          <w:sz w:val="18"/>
          <w:szCs w:val="18"/>
          <w:shd w:val="clear" w:color="auto" w:fill="FFFFFF"/>
          <w:lang w:val="es-CO"/>
        </w:rPr>
        <w:t>. Celular: 3</w:t>
      </w:r>
      <w:r>
        <w:rPr>
          <w:rStyle w:val="apple-converted-space"/>
          <w:rFonts w:cs="Tahoma"/>
          <w:b/>
          <w:sz w:val="18"/>
          <w:szCs w:val="18"/>
          <w:shd w:val="clear" w:color="auto" w:fill="FFFFFF"/>
          <w:lang w:val="es-CO"/>
        </w:rPr>
        <w:t>0</w:t>
      </w:r>
      <w:r w:rsidRPr="00384900">
        <w:rPr>
          <w:rStyle w:val="apple-converted-space"/>
          <w:rFonts w:cs="Tahoma"/>
          <w:b/>
          <w:sz w:val="18"/>
          <w:szCs w:val="18"/>
          <w:shd w:val="clear" w:color="auto" w:fill="FFFFFF"/>
          <w:lang w:val="es-CO"/>
        </w:rPr>
        <w:t>1</w:t>
      </w:r>
      <w:r>
        <w:rPr>
          <w:rStyle w:val="apple-converted-space"/>
          <w:rFonts w:cs="Tahoma"/>
          <w:b/>
          <w:sz w:val="18"/>
          <w:szCs w:val="18"/>
          <w:shd w:val="clear" w:color="auto" w:fill="FFFFFF"/>
          <w:lang w:val="es-CO"/>
        </w:rPr>
        <w:t>5620414</w:t>
      </w:r>
    </w:p>
    <w:p w:rsidR="00C558F6" w:rsidRDefault="00C558F6" w:rsidP="000505C4">
      <w:pPr>
        <w:shd w:val="clear" w:color="auto" w:fill="FFFFFF"/>
        <w:suppressAutoHyphens w:val="0"/>
        <w:spacing w:after="0"/>
        <w:jc w:val="center"/>
        <w:rPr>
          <w:b/>
        </w:rPr>
      </w:pPr>
    </w:p>
    <w:p w:rsidR="006518D5" w:rsidRPr="009553B9" w:rsidRDefault="0031417A" w:rsidP="006518D5">
      <w:pPr>
        <w:shd w:val="clear" w:color="auto" w:fill="FFFFFF"/>
        <w:suppressAutoHyphens w:val="0"/>
        <w:spacing w:after="0"/>
        <w:jc w:val="center"/>
        <w:rPr>
          <w:b/>
        </w:rPr>
      </w:pPr>
      <w:r>
        <w:rPr>
          <w:b/>
        </w:rPr>
        <w:t>PLATAFORMA RUNT PRESENTA FALLAS EN EL SISTEMA NACIONAL</w:t>
      </w:r>
    </w:p>
    <w:p w:rsidR="006518D5" w:rsidRDefault="006518D5" w:rsidP="006518D5">
      <w:pPr>
        <w:shd w:val="clear" w:color="auto" w:fill="FFFFFF"/>
        <w:suppressAutoHyphens w:val="0"/>
        <w:spacing w:after="0"/>
      </w:pPr>
    </w:p>
    <w:p w:rsidR="006518D5" w:rsidRDefault="006518D5" w:rsidP="006518D5">
      <w:pPr>
        <w:shd w:val="clear" w:color="auto" w:fill="FFFFFF"/>
        <w:suppressAutoHyphens w:val="0"/>
        <w:spacing w:after="0"/>
      </w:pPr>
      <w:r>
        <w:t>El subsecretario de Registro de la Secretaría de Tránsito y Transporte Municipal, Jaime Hernán Rojas Ortiz, informó</w:t>
      </w:r>
      <w:r w:rsidR="00240E30">
        <w:t xml:space="preserve"> que</w:t>
      </w:r>
      <w:r>
        <w:t xml:space="preserve"> la plataforma </w:t>
      </w:r>
      <w:proofErr w:type="spellStart"/>
      <w:r>
        <w:t>Runt</w:t>
      </w:r>
      <w:proofErr w:type="spellEnd"/>
      <w:r>
        <w:t xml:space="preserve"> - (Registro Único Nacio</w:t>
      </w:r>
      <w:r w:rsidR="0031417A">
        <w:t xml:space="preserve">nal de Transito) presenta fallas </w:t>
      </w:r>
      <w:r>
        <w:t>en el sistema nacional</w:t>
      </w:r>
      <w:r w:rsidR="00240E30">
        <w:t>,</w:t>
      </w:r>
      <w:r>
        <w:t xml:space="preserve"> situación que afecta los servicios que presta el organismo</w:t>
      </w:r>
      <w:r w:rsidR="00240E30">
        <w:t>,</w:t>
      </w:r>
      <w:r>
        <w:t xml:space="preserve"> como lo es la diligencia de las licencias de conducción, licencias de tránsito o de propiedad y tramites donde se involucre este sistema nacional de comunicaciones.</w:t>
      </w:r>
    </w:p>
    <w:p w:rsidR="006518D5" w:rsidRDefault="006518D5" w:rsidP="006518D5">
      <w:pPr>
        <w:shd w:val="clear" w:color="auto" w:fill="FFFFFF"/>
        <w:suppressAutoHyphens w:val="0"/>
        <w:spacing w:after="0"/>
      </w:pPr>
    </w:p>
    <w:p w:rsidR="006518D5" w:rsidRDefault="006518D5" w:rsidP="006518D5">
      <w:pPr>
        <w:shd w:val="clear" w:color="auto" w:fill="FFFFFF"/>
        <w:suppressAutoHyphens w:val="0"/>
        <w:spacing w:after="0"/>
      </w:pPr>
      <w:r>
        <w:t>El funcionario aseguró que una vez se supere este impase que es de responsabilidad del Ministerio de Tránsito, se reanudará el servicio en la dependencia municipal. “Queremos aclarar que</w:t>
      </w:r>
      <w:r w:rsidR="0031417A">
        <w:t xml:space="preserve"> no depende de la Secretaria</w:t>
      </w:r>
      <w:r>
        <w:t xml:space="preserve"> </w:t>
      </w:r>
      <w:r w:rsidR="0031417A">
        <w:t>está</w:t>
      </w:r>
      <w:r>
        <w:t xml:space="preserve"> la situación, el </w:t>
      </w:r>
      <w:proofErr w:type="spellStart"/>
      <w:r>
        <w:t>Runt</w:t>
      </w:r>
      <w:proofErr w:type="spellEnd"/>
      <w:r>
        <w:t xml:space="preserve"> es una plataforma que se maneja desde la capital del país, esperamos que la ciudadanía comprenda y estamos atentos de la información que envíen desde Bogotá”</w:t>
      </w:r>
      <w:r w:rsidR="00AC443E">
        <w:t xml:space="preserve">, precisó el </w:t>
      </w:r>
      <w:r w:rsidR="00483517">
        <w:t>subsecretario</w:t>
      </w:r>
      <w:r w:rsidR="00AC443E">
        <w:t>.</w:t>
      </w:r>
    </w:p>
    <w:p w:rsidR="006518D5" w:rsidRPr="009553B9" w:rsidRDefault="006518D5" w:rsidP="006518D5">
      <w:pPr>
        <w:shd w:val="clear" w:color="auto" w:fill="FFFFFF"/>
        <w:suppressAutoHyphens w:val="0"/>
        <w:spacing w:after="0"/>
      </w:pPr>
    </w:p>
    <w:p w:rsidR="006518D5" w:rsidRDefault="006518D5" w:rsidP="000505C4">
      <w:pPr>
        <w:shd w:val="clear" w:color="auto" w:fill="FFFFFF"/>
        <w:suppressAutoHyphens w:val="0"/>
        <w:spacing w:after="0"/>
        <w:jc w:val="center"/>
        <w:rPr>
          <w:b/>
        </w:rPr>
      </w:pPr>
    </w:p>
    <w:p w:rsidR="00066213" w:rsidRDefault="009A625D" w:rsidP="000505C4">
      <w:pPr>
        <w:shd w:val="clear" w:color="auto" w:fill="FFFFFF"/>
        <w:suppressAutoHyphens w:val="0"/>
        <w:spacing w:after="0"/>
        <w:jc w:val="center"/>
        <w:rPr>
          <w:b/>
        </w:rPr>
      </w:pPr>
      <w:r>
        <w:rPr>
          <w:b/>
        </w:rPr>
        <w:lastRenderedPageBreak/>
        <w:t>PROGRAMACIÓN</w:t>
      </w:r>
      <w:r w:rsidR="0031417A">
        <w:rPr>
          <w:b/>
        </w:rPr>
        <w:t xml:space="preserve"> MI</w:t>
      </w:r>
      <w:r w:rsidR="00C8158D">
        <w:rPr>
          <w:b/>
        </w:rPr>
        <w:t>É</w:t>
      </w:r>
      <w:bookmarkStart w:id="0" w:name="_GoBack"/>
      <w:bookmarkEnd w:id="0"/>
      <w:r w:rsidR="0031417A">
        <w:rPr>
          <w:b/>
        </w:rPr>
        <w:t>RCOLES 12 DE NOVIEMBRE</w:t>
      </w:r>
      <w:r>
        <w:rPr>
          <w:b/>
        </w:rPr>
        <w:t xml:space="preserve"> ‘PASTO CIUDAD CAPAZ</w:t>
      </w:r>
      <w:r w:rsidR="0031417A">
        <w:rPr>
          <w:b/>
        </w:rPr>
        <w:t>,</w:t>
      </w:r>
      <w:r>
        <w:rPr>
          <w:b/>
        </w:rPr>
        <w:t xml:space="preserve"> VIVE LA DIVERSIDAD’</w:t>
      </w:r>
    </w:p>
    <w:p w:rsidR="00066213" w:rsidRDefault="00066213" w:rsidP="000505C4">
      <w:pPr>
        <w:shd w:val="clear" w:color="auto" w:fill="FFFFFF"/>
        <w:suppressAutoHyphens w:val="0"/>
        <w:spacing w:after="0"/>
        <w:jc w:val="center"/>
        <w:rPr>
          <w:b/>
        </w:rPr>
      </w:pPr>
    </w:p>
    <w:p w:rsidR="00066213" w:rsidRDefault="00066213" w:rsidP="000505C4">
      <w:pPr>
        <w:shd w:val="clear" w:color="auto" w:fill="FFFFFF"/>
        <w:suppressAutoHyphens w:val="0"/>
        <w:spacing w:after="0"/>
        <w:jc w:val="center"/>
        <w:rPr>
          <w:b/>
        </w:rPr>
      </w:pPr>
      <w:r>
        <w:rPr>
          <w:b/>
          <w:noProof/>
          <w:lang w:val="es-ES" w:eastAsia="es-ES"/>
        </w:rPr>
        <w:drawing>
          <wp:inline distT="0" distB="0" distL="0" distR="0">
            <wp:extent cx="3943350" cy="1458922"/>
            <wp:effectExtent l="0" t="0" r="0" b="825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0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41612" cy="1458279"/>
                    </a:xfrm>
                    <a:prstGeom prst="rect">
                      <a:avLst/>
                    </a:prstGeom>
                  </pic:spPr>
                </pic:pic>
              </a:graphicData>
            </a:graphic>
          </wp:inline>
        </w:drawing>
      </w:r>
    </w:p>
    <w:p w:rsidR="001842E6" w:rsidRDefault="001842E6" w:rsidP="000505C4">
      <w:pPr>
        <w:shd w:val="clear" w:color="auto" w:fill="FFFFFF"/>
        <w:suppressAutoHyphens w:val="0"/>
        <w:spacing w:after="0"/>
        <w:jc w:val="center"/>
        <w:rPr>
          <w:b/>
        </w:rPr>
      </w:pPr>
    </w:p>
    <w:p w:rsidR="0031417A" w:rsidRDefault="001842E6" w:rsidP="006B04C6">
      <w:pPr>
        <w:shd w:val="clear" w:color="auto" w:fill="FFFFFF"/>
        <w:suppressAutoHyphens w:val="0"/>
        <w:spacing w:after="0"/>
      </w:pPr>
      <w:r>
        <w:t xml:space="preserve">En el desarrollo de la programación de la semana de la discapacidad </w:t>
      </w:r>
      <w:r w:rsidRPr="001842E6">
        <w:t>‘Pasto ciudad capaz</w:t>
      </w:r>
      <w:r w:rsidR="0031417A">
        <w:t>,</w:t>
      </w:r>
      <w:r w:rsidRPr="001842E6">
        <w:t xml:space="preserve"> vive la diversidad’</w:t>
      </w:r>
      <w:r w:rsidR="00F37F62">
        <w:t>, este miércoles 12 de noviembre se llevará</w:t>
      </w:r>
      <w:r w:rsidR="0031417A">
        <w:t>n</w:t>
      </w:r>
      <w:r w:rsidR="00F37F62">
        <w:t xml:space="preserve"> a cabo </w:t>
      </w:r>
      <w:r w:rsidR="006B04C6">
        <w:t>de 8:00 de la mañana a 12:00 del medi</w:t>
      </w:r>
      <w:r w:rsidR="0031417A">
        <w:t xml:space="preserve">o </w:t>
      </w:r>
      <w:r w:rsidR="006B04C6">
        <w:t xml:space="preserve">día, diferentes actividades en la Universidad Marina. </w:t>
      </w:r>
    </w:p>
    <w:p w:rsidR="0031417A" w:rsidRDefault="0031417A" w:rsidP="006B04C6">
      <w:pPr>
        <w:shd w:val="clear" w:color="auto" w:fill="FFFFFF"/>
        <w:suppressAutoHyphens w:val="0"/>
        <w:spacing w:after="0"/>
      </w:pPr>
    </w:p>
    <w:p w:rsidR="007064D5" w:rsidRDefault="006B04C6" w:rsidP="006B04C6">
      <w:pPr>
        <w:shd w:val="clear" w:color="auto" w:fill="FFFFFF"/>
        <w:suppressAutoHyphens w:val="0"/>
        <w:spacing w:after="0"/>
      </w:pPr>
      <w:r>
        <w:t xml:space="preserve">El primer evento es el Foro Regional de Accesibilidad que se realizará a las 8:00 de la mañana </w:t>
      </w:r>
      <w:r w:rsidR="0031417A">
        <w:t xml:space="preserve">y donde se </w:t>
      </w:r>
      <w:r>
        <w:t>tratará</w:t>
      </w:r>
      <w:r w:rsidR="0031417A">
        <w:t>n</w:t>
      </w:r>
      <w:r>
        <w:t xml:space="preserve"> temas como: cultura ciudadano y comportamiento en discapacidad, normatividad vigente de discapacidad y diseño de nuevas obras.</w:t>
      </w:r>
    </w:p>
    <w:p w:rsidR="006B04C6" w:rsidRDefault="006B04C6" w:rsidP="006B04C6">
      <w:pPr>
        <w:shd w:val="clear" w:color="auto" w:fill="FFFFFF"/>
        <w:suppressAutoHyphens w:val="0"/>
        <w:spacing w:after="0"/>
      </w:pPr>
    </w:p>
    <w:p w:rsidR="006B04C6" w:rsidRDefault="00E61014" w:rsidP="006B04C6">
      <w:pPr>
        <w:shd w:val="clear" w:color="auto" w:fill="FFFFFF"/>
        <w:suppressAutoHyphens w:val="0"/>
        <w:spacing w:after="0"/>
      </w:pPr>
      <w:r>
        <w:t>Posteriormente a las 10:15 de la mañana, se hablará sobre infraestructura, tránsito en el municipio con respecto a accesibilidad, vivienda a</w:t>
      </w:r>
      <w:r w:rsidR="009771BA">
        <w:t>ccesible y</w:t>
      </w:r>
      <w:r>
        <w:t xml:space="preserve"> Plan de Ordenamiento Territorial en el marco de la </w:t>
      </w:r>
      <w:r w:rsidR="009771BA">
        <w:t>accesibilidad.</w:t>
      </w:r>
    </w:p>
    <w:p w:rsidR="009A625D" w:rsidRDefault="009A625D" w:rsidP="000505C4">
      <w:pPr>
        <w:shd w:val="clear" w:color="auto" w:fill="FFFFFF"/>
        <w:suppressAutoHyphens w:val="0"/>
        <w:spacing w:after="0"/>
        <w:jc w:val="center"/>
        <w:rPr>
          <w:b/>
        </w:rPr>
      </w:pPr>
    </w:p>
    <w:p w:rsidR="000505C4" w:rsidRPr="000505C4" w:rsidRDefault="000505C4" w:rsidP="000505C4">
      <w:pPr>
        <w:shd w:val="clear" w:color="auto" w:fill="FFFFFF"/>
        <w:suppressAutoHyphens w:val="0"/>
        <w:spacing w:after="0"/>
        <w:jc w:val="center"/>
        <w:rPr>
          <w:b/>
        </w:rPr>
      </w:pPr>
      <w:r w:rsidRPr="000505C4">
        <w:rPr>
          <w:b/>
        </w:rPr>
        <w:t xml:space="preserve">DESTACAN ORGANIZACIÓN DE ALCALDÍA </w:t>
      </w:r>
      <w:r>
        <w:rPr>
          <w:b/>
        </w:rPr>
        <w:t xml:space="preserve">DE PASTO </w:t>
      </w:r>
      <w:r w:rsidRPr="000505C4">
        <w:rPr>
          <w:b/>
        </w:rPr>
        <w:t>EN PRESUPUESTO PARTICIPATIVO</w:t>
      </w:r>
    </w:p>
    <w:p w:rsidR="000505C4" w:rsidRDefault="000505C4" w:rsidP="000505C4">
      <w:pPr>
        <w:shd w:val="clear" w:color="auto" w:fill="FFFFFF"/>
        <w:suppressAutoHyphens w:val="0"/>
        <w:spacing w:after="0"/>
      </w:pPr>
    </w:p>
    <w:p w:rsidR="000505C4" w:rsidRDefault="000505C4" w:rsidP="000505C4">
      <w:pPr>
        <w:shd w:val="clear" w:color="auto" w:fill="FFFFFF"/>
        <w:suppressAutoHyphens w:val="0"/>
        <w:spacing w:after="0"/>
      </w:pPr>
      <w:r>
        <w:t>Más de 60 líderes y lideresas que representan a entes de control, Juntas d</w:t>
      </w:r>
      <w:r w:rsidR="00C703A7">
        <w:t xml:space="preserve">e Acción Comunal, Asociaciones </w:t>
      </w:r>
      <w:r>
        <w:t xml:space="preserve">de JAC, Federación Departamental de JAC, ediles, </w:t>
      </w:r>
      <w:proofErr w:type="spellStart"/>
      <w:r>
        <w:t>edilesas</w:t>
      </w:r>
      <w:proofErr w:type="spellEnd"/>
      <w:r>
        <w:t>, Consejo Municipal de Juventud, Consejo Ciudadano de</w:t>
      </w:r>
      <w:r w:rsidR="00C703A7">
        <w:t xml:space="preserve"> Mujeres, veedurías ciudadanas y </w:t>
      </w:r>
      <w:r>
        <w:t xml:space="preserve">la Alcaldía Municipal a través de la Secretaría de Desarrollo Comunitario, participaron en el </w:t>
      </w:r>
      <w:r w:rsidR="00C703A7">
        <w:t>VII</w:t>
      </w:r>
      <w:r>
        <w:t xml:space="preserve"> Encuentro Nacional de Planeación Local y Presupuesto Participativo que se </w:t>
      </w:r>
      <w:r w:rsidR="004C4E93">
        <w:t>realizó en</w:t>
      </w:r>
      <w:r>
        <w:t xml:space="preserve"> Santa Marta y que tuvo como propósito socializar nuevas herramientas y experiencias para la planeación local y el presupuesto.</w:t>
      </w:r>
    </w:p>
    <w:p w:rsidR="000505C4" w:rsidRDefault="000505C4" w:rsidP="000505C4">
      <w:pPr>
        <w:shd w:val="clear" w:color="auto" w:fill="FFFFFF"/>
        <w:suppressAutoHyphens w:val="0"/>
        <w:spacing w:after="0"/>
      </w:pPr>
    </w:p>
    <w:p w:rsidR="000505C4" w:rsidRDefault="000505C4" w:rsidP="000505C4">
      <w:pPr>
        <w:shd w:val="clear" w:color="auto" w:fill="FFFFFF"/>
        <w:suppressAutoHyphens w:val="0"/>
        <w:spacing w:after="0"/>
      </w:pPr>
      <w:r>
        <w:t>La Secretaria de Desarrollo Comunitario</w:t>
      </w:r>
      <w:r w:rsidR="00AE1DC5">
        <w:t>,</w:t>
      </w:r>
      <w:r>
        <w:t xml:space="preserve"> Patricia Narváez</w:t>
      </w:r>
      <w:r w:rsidR="00AE1DC5">
        <w:t xml:space="preserve"> Moreno</w:t>
      </w:r>
      <w:r>
        <w:t xml:space="preserve">, manifestó que </w:t>
      </w:r>
      <w:r w:rsidR="00087361">
        <w:t>la Alcaldía de Pasto tuvo nuevamente un reconocimiento entre los participantes y conferencistas por continuar siendo la primera ciudad a nivel nacional en la organización de este tipo de eventos. “L</w:t>
      </w:r>
      <w:r>
        <w:t>os conocimientos adquiridos por parte de la dirigencia comunitaria pueden ponerse en práctica en el sector urbano y rural. Son hombres y mujeres que hoy tienen nuevos elementos logrados mediante 13 ponencias que se desarrollaron para participar en las nueve mesas de trabajo planteadas en el evento nacional”.</w:t>
      </w:r>
    </w:p>
    <w:p w:rsidR="008673A6" w:rsidRPr="000505C4" w:rsidRDefault="008673A6" w:rsidP="008673A6">
      <w:pPr>
        <w:shd w:val="clear" w:color="auto" w:fill="FFFFFF"/>
        <w:suppressAutoHyphens w:val="0"/>
        <w:spacing w:after="0"/>
      </w:pPr>
      <w:r>
        <w:lastRenderedPageBreak/>
        <w:t xml:space="preserve">Según la funcionaria, una de las conclusiones más relevantes del evento fue la no existencia de una metodología única y absoluta del presupuesto participativo en el mundo, “es decir, que cada población, cada municipio lo hace de acuerdo a sus posibilidades, a su forma organizativa y presupuesto”. </w:t>
      </w:r>
    </w:p>
    <w:p w:rsidR="008673A6" w:rsidRDefault="008673A6" w:rsidP="000505C4">
      <w:pPr>
        <w:shd w:val="clear" w:color="auto" w:fill="FFFFFF"/>
        <w:suppressAutoHyphens w:val="0"/>
        <w:spacing w:after="0"/>
      </w:pPr>
    </w:p>
    <w:p w:rsidR="000505C4" w:rsidRDefault="000505C4" w:rsidP="000505C4">
      <w:pPr>
        <w:shd w:val="clear" w:color="auto" w:fill="FFFFFF"/>
        <w:suppressAutoHyphens w:val="0"/>
        <w:spacing w:after="0"/>
      </w:pPr>
      <w:r>
        <w:t>Cada uno de los asistentes dio a conocer sus opiniones y sugerencias para hablar en un mismo lenguaje en el resto del país. “Fueron más de 1.200 líderes de todo el territorio colombiano que compartieron las experiencias de sus territorios; además se contó con la presencia de conferencistas de la municipalidad de Brasil, Chile y Colombia, explicando la importancia que tienen los gobiernos desde la ciudadanía”.</w:t>
      </w:r>
    </w:p>
    <w:p w:rsidR="000505C4" w:rsidRDefault="000505C4" w:rsidP="00827163">
      <w:pPr>
        <w:shd w:val="clear" w:color="auto" w:fill="FFFFFF"/>
        <w:suppressAutoHyphens w:val="0"/>
        <w:spacing w:after="0"/>
        <w:jc w:val="center"/>
        <w:rPr>
          <w:b/>
        </w:rPr>
      </w:pPr>
    </w:p>
    <w:p w:rsidR="000505C4" w:rsidRPr="00384900" w:rsidRDefault="000505C4" w:rsidP="000505C4">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0505C4" w:rsidRDefault="000505C4" w:rsidP="00827163">
      <w:pPr>
        <w:shd w:val="clear" w:color="auto" w:fill="FFFFFF"/>
        <w:suppressAutoHyphens w:val="0"/>
        <w:spacing w:after="0"/>
        <w:jc w:val="center"/>
        <w:rPr>
          <w:b/>
        </w:rPr>
      </w:pPr>
    </w:p>
    <w:p w:rsidR="00213123" w:rsidRPr="003E1C91" w:rsidRDefault="00213123" w:rsidP="00213123">
      <w:pPr>
        <w:shd w:val="clear" w:color="auto" w:fill="FFFFFF"/>
        <w:suppressAutoHyphens w:val="0"/>
        <w:spacing w:after="0"/>
        <w:jc w:val="center"/>
        <w:rPr>
          <w:b/>
        </w:rPr>
      </w:pPr>
      <w:r w:rsidRPr="003E1C91">
        <w:rPr>
          <w:b/>
        </w:rPr>
        <w:t>GUERRA FRONTAL CONTRA MENDICIDAD INFANTIL EN PASTO DECLARAN AUTORIDADES</w:t>
      </w:r>
    </w:p>
    <w:p w:rsidR="00213123" w:rsidRDefault="00213123" w:rsidP="00213123">
      <w:pPr>
        <w:shd w:val="clear" w:color="auto" w:fill="FFFFFF"/>
        <w:suppressAutoHyphens w:val="0"/>
        <w:spacing w:after="0"/>
      </w:pPr>
    </w:p>
    <w:p w:rsidR="00213123" w:rsidRDefault="00213123" w:rsidP="00213123">
      <w:pPr>
        <w:shd w:val="clear" w:color="auto" w:fill="FFFFFF"/>
        <w:suppressAutoHyphens w:val="0"/>
        <w:spacing w:after="0"/>
      </w:pPr>
      <w:r>
        <w:t>Con un claro y directo mensaje, la Secretaría de Go</w:t>
      </w:r>
      <w:r w:rsidR="008673A6">
        <w:t xml:space="preserve">bierno puso en marcha la </w:t>
      </w:r>
      <w:r>
        <w:t>campaña contra la mendicidad infantil que busca cambiar la conducta de los pastusos, haciéndole entender que dar dinero a un niño de la calle contribuye a perpetuar esa situación.</w:t>
      </w:r>
    </w:p>
    <w:p w:rsidR="00213123" w:rsidRDefault="00213123" w:rsidP="00213123">
      <w:pPr>
        <w:shd w:val="clear" w:color="auto" w:fill="FFFFFF"/>
        <w:suppressAutoHyphens w:val="0"/>
        <w:spacing w:after="0"/>
      </w:pPr>
    </w:p>
    <w:p w:rsidR="00213123" w:rsidRDefault="008673A6" w:rsidP="00213123">
      <w:pPr>
        <w:shd w:val="clear" w:color="auto" w:fill="FFFFFF"/>
        <w:suppressAutoHyphens w:val="0"/>
        <w:spacing w:after="0"/>
      </w:pPr>
      <w:r>
        <w:t>Gerardo Dávila, Secretario de Gobierno E</w:t>
      </w:r>
      <w:r w:rsidR="00213123">
        <w:t>ncargado expresó que "hay un explotador detrás de cada niño", y aseguró que el operativo comenzó en el centro de la ciudad en donde de acuerdo a quejas de la misma comunidad, se logró rescatar a dos menores de edad que al parecer eran víctimas de la explotación de personas adultas y que ahora están en un albergue temporal del ICBF bajo la protección de la Comisaria Segunda de Familia.</w:t>
      </w:r>
    </w:p>
    <w:p w:rsidR="00213123" w:rsidRDefault="00213123" w:rsidP="00213123">
      <w:pPr>
        <w:shd w:val="clear" w:color="auto" w:fill="FFFFFF"/>
        <w:suppressAutoHyphens w:val="0"/>
        <w:spacing w:after="0"/>
      </w:pPr>
    </w:p>
    <w:p w:rsidR="00213123" w:rsidRDefault="00213123" w:rsidP="00213123">
      <w:pPr>
        <w:shd w:val="clear" w:color="auto" w:fill="FFFFFF"/>
        <w:suppressAutoHyphens w:val="0"/>
        <w:spacing w:after="0"/>
      </w:pPr>
      <w:r>
        <w:t>“La mendicidad es un delito, el dinero nunca contribuye con el desarrollo integral de los niños, niñas y adolescentes, hay explotadores detrás de cada niño, niña y adolescente, que puede ser un familiar o un tercero, entre otros”, preciso Dávila, quien consideró qu</w:t>
      </w:r>
      <w:r w:rsidR="008673A6">
        <w:t>e la comunidad d</w:t>
      </w:r>
      <w:r>
        <w:t>ebe colaborar al máximo con esta iniciativa de la Alcaldía de Pasto.</w:t>
      </w:r>
    </w:p>
    <w:p w:rsidR="00213123" w:rsidRDefault="00213123" w:rsidP="00213123">
      <w:pPr>
        <w:shd w:val="clear" w:color="auto" w:fill="FFFFFF"/>
        <w:suppressAutoHyphens w:val="0"/>
        <w:spacing w:after="0"/>
      </w:pPr>
    </w:p>
    <w:p w:rsidR="00213123" w:rsidRDefault="00213123" w:rsidP="00213123">
      <w:pPr>
        <w:shd w:val="clear" w:color="auto" w:fill="FFFFFF"/>
        <w:suppressAutoHyphens w:val="0"/>
        <w:spacing w:after="0"/>
      </w:pPr>
      <w:r>
        <w:t xml:space="preserve">En este esfuerzo institucional por acabar con este flagelo de la mendicidad infantil, colaboran la Subsecretaría de Convivencia y Justicia, el Instituto Colombiano de Bienestar Familiar ICBF, Policía de Infancia y Adolescencia, </w:t>
      </w:r>
      <w:proofErr w:type="spellStart"/>
      <w:r>
        <w:t>Sijin</w:t>
      </w:r>
      <w:proofErr w:type="spellEnd"/>
      <w:r>
        <w:t>, Personería Municipal, Migración Colombia, entre otras entidades.</w:t>
      </w:r>
    </w:p>
    <w:p w:rsidR="00213123" w:rsidRDefault="00213123" w:rsidP="00B576E1">
      <w:pPr>
        <w:shd w:val="clear" w:color="auto" w:fill="FFFFFF"/>
        <w:suppressAutoHyphens w:val="0"/>
        <w:spacing w:after="0"/>
        <w:jc w:val="center"/>
        <w:rPr>
          <w:b/>
        </w:rPr>
      </w:pPr>
    </w:p>
    <w:p w:rsidR="002C50A1" w:rsidRPr="00B576E1" w:rsidRDefault="002C50A1" w:rsidP="00B576E1">
      <w:pPr>
        <w:shd w:val="clear" w:color="auto" w:fill="FFFFFF"/>
        <w:suppressAutoHyphens w:val="0"/>
        <w:spacing w:after="0"/>
        <w:jc w:val="center"/>
        <w:rPr>
          <w:b/>
        </w:rPr>
      </w:pPr>
      <w:r w:rsidRPr="00B576E1">
        <w:rPr>
          <w:b/>
        </w:rPr>
        <w:t>ALCALDÍA APOYA II ENCUENTRO NACIONAL DE TROCHEROS 4x4</w:t>
      </w:r>
    </w:p>
    <w:p w:rsidR="002C50A1" w:rsidRDefault="002C50A1" w:rsidP="002C50A1">
      <w:pPr>
        <w:shd w:val="clear" w:color="auto" w:fill="FFFFFF"/>
        <w:suppressAutoHyphens w:val="0"/>
        <w:spacing w:after="0"/>
      </w:pPr>
    </w:p>
    <w:p w:rsidR="002C50A1" w:rsidRDefault="002C50A1" w:rsidP="002C50A1">
      <w:pPr>
        <w:shd w:val="clear" w:color="auto" w:fill="FFFFFF"/>
        <w:suppressAutoHyphens w:val="0"/>
        <w:spacing w:after="0"/>
      </w:pPr>
      <w:r>
        <w:t xml:space="preserve">Un total de 72 delegaciones provenientes de Caquetá, Valle del Cauca, </w:t>
      </w:r>
      <w:r w:rsidR="00576FA0">
        <w:t xml:space="preserve">Putumayo, Huila, Caldas, </w:t>
      </w:r>
      <w:proofErr w:type="spellStart"/>
      <w:r w:rsidR="00576FA0">
        <w:t>Quindio</w:t>
      </w:r>
      <w:proofErr w:type="spellEnd"/>
      <w:r w:rsidR="00576FA0">
        <w:t>, Risaralda</w:t>
      </w:r>
      <w:r>
        <w:t xml:space="preserve">, </w:t>
      </w:r>
      <w:r w:rsidR="00B576E1">
        <w:t>n</w:t>
      </w:r>
      <w:r w:rsidR="00576FA0">
        <w:t>orte del Ecuador y Nariño</w:t>
      </w:r>
      <w:r w:rsidR="00B576E1">
        <w:t>,</w:t>
      </w:r>
      <w:r>
        <w:t xml:space="preserve"> participarán en el II Encuentro Nacional de </w:t>
      </w:r>
      <w:proofErr w:type="spellStart"/>
      <w:r>
        <w:t>Trocheros</w:t>
      </w:r>
      <w:proofErr w:type="spellEnd"/>
      <w:r>
        <w:t xml:space="preserve"> 4x4, organizado por el Club Territorio Galeras que </w:t>
      </w:r>
      <w:r>
        <w:lastRenderedPageBreak/>
        <w:t>tendrá como sede la capital de Nariño y que cuenta con el apoyo de la Secretaría de Desarrollo Económico y Competitividad a través de la Subsecretaría de Turismo.</w:t>
      </w:r>
    </w:p>
    <w:p w:rsidR="002C50A1" w:rsidRDefault="002C50A1" w:rsidP="002C50A1">
      <w:pPr>
        <w:shd w:val="clear" w:color="auto" w:fill="FFFFFF"/>
        <w:suppressAutoHyphens w:val="0"/>
        <w:spacing w:after="0"/>
      </w:pPr>
    </w:p>
    <w:p w:rsidR="002C50A1" w:rsidRDefault="002C50A1" w:rsidP="002C50A1">
      <w:pPr>
        <w:shd w:val="clear" w:color="auto" w:fill="FFFFFF"/>
        <w:suppressAutoHyphens w:val="0"/>
        <w:spacing w:after="0"/>
      </w:pPr>
      <w:r>
        <w:t xml:space="preserve">Carlos Cárdenas, miembro del </w:t>
      </w:r>
      <w:r w:rsidR="00B576E1">
        <w:t>c</w:t>
      </w:r>
      <w:r>
        <w:t>lub</w:t>
      </w:r>
      <w:r w:rsidR="00B576E1">
        <w:t>,</w:t>
      </w:r>
      <w:r>
        <w:t xml:space="preserve"> agradeció a la Administración Local por la vinculación al evento, respaldando las labores de logística, alimentación y proporcionando presencia institucional. “Destacamos la confianza de la Alcaldía porque con este apoyo se</w:t>
      </w:r>
      <w:r w:rsidR="00576FA0">
        <w:t xml:space="preserve"> le brinda a la ciudadanía, y se demuestra </w:t>
      </w:r>
      <w:r>
        <w:t>que en Pasto se pueden realizar eventos de carácter nacional”.</w:t>
      </w:r>
    </w:p>
    <w:p w:rsidR="002C50A1" w:rsidRDefault="002C50A1" w:rsidP="002C50A1">
      <w:pPr>
        <w:shd w:val="clear" w:color="auto" w:fill="FFFFFF"/>
        <w:suppressAutoHyphens w:val="0"/>
        <w:spacing w:after="0"/>
      </w:pPr>
    </w:p>
    <w:p w:rsidR="002C50A1" w:rsidRDefault="002C50A1" w:rsidP="002C50A1">
      <w:pPr>
        <w:shd w:val="clear" w:color="auto" w:fill="FFFFFF"/>
        <w:suppressAutoHyphens w:val="0"/>
        <w:spacing w:after="0"/>
      </w:pPr>
      <w:r>
        <w:t>Otro de los miembro</w:t>
      </w:r>
      <w:r w:rsidR="00576FA0">
        <w:t>s del club, Iván Lozano, informó</w:t>
      </w:r>
      <w:r>
        <w:t xml:space="preserve"> que el evento inicia el viernes 14 de noviembre en horas de la noche con la bienvenida a los participantes en el Centro Recreacional </w:t>
      </w:r>
      <w:proofErr w:type="spellStart"/>
      <w:r>
        <w:t>Comfamiliar</w:t>
      </w:r>
      <w:proofErr w:type="spellEnd"/>
      <w:r>
        <w:t xml:space="preserve"> </w:t>
      </w:r>
      <w:proofErr w:type="spellStart"/>
      <w:r w:rsidR="00B576E1" w:rsidRPr="00B576E1">
        <w:t>Chachagüí</w:t>
      </w:r>
      <w:proofErr w:type="spellEnd"/>
      <w:r w:rsidR="00B576E1">
        <w:t>. Para el</w:t>
      </w:r>
      <w:r>
        <w:t xml:space="preserve"> sábado 15, el encuentro comenzará a las 7:00 de la mañana en la pista d</w:t>
      </w:r>
      <w:r w:rsidR="006B42FE">
        <w:t xml:space="preserve">e camper </w:t>
      </w:r>
      <w:proofErr w:type="spellStart"/>
      <w:r w:rsidR="006B42FE">
        <w:t>cross</w:t>
      </w:r>
      <w:proofErr w:type="spellEnd"/>
      <w:r w:rsidR="006B42FE">
        <w:t xml:space="preserve"> Gran Cañón de </w:t>
      </w:r>
      <w:proofErr w:type="spellStart"/>
      <w:r w:rsidR="006B42FE">
        <w:t>Com</w:t>
      </w:r>
      <w:r>
        <w:t>familiar</w:t>
      </w:r>
      <w:proofErr w:type="spellEnd"/>
      <w:r>
        <w:t>, con un recorrido de aventura de siete kilómetros.</w:t>
      </w:r>
    </w:p>
    <w:p w:rsidR="002C50A1" w:rsidRDefault="002C50A1" w:rsidP="002C50A1">
      <w:pPr>
        <w:shd w:val="clear" w:color="auto" w:fill="FFFFFF"/>
        <w:suppressAutoHyphens w:val="0"/>
        <w:spacing w:after="0"/>
      </w:pPr>
    </w:p>
    <w:p w:rsidR="002C50A1" w:rsidRDefault="002C50A1" w:rsidP="002C50A1">
      <w:pPr>
        <w:shd w:val="clear" w:color="auto" w:fill="FFFFFF"/>
        <w:suppressAutoHyphens w:val="0"/>
        <w:spacing w:after="0"/>
      </w:pPr>
      <w:r>
        <w:t xml:space="preserve">A las 10:00 de la mañana sale la caravana desde el Centro Recreacional hasta el punto de encuentro en Pasto que será el autoservicio Las Avenidas, ubicado en el sector del Champagnat. La Subsecretaria de Turismo de la Alcaldía de Pasto Adriana Solarte </w:t>
      </w:r>
      <w:r w:rsidR="008E07C3">
        <w:t xml:space="preserve">López, </w:t>
      </w:r>
      <w:r>
        <w:t>manifestó que en el lugar se llevará a cabo a la 1:00 de la tarde, una rueda de prensa con los diferentes medios de comunicaci</w:t>
      </w:r>
      <w:r w:rsidR="006B42FE">
        <w:t>ón. “El objetivo de la A</w:t>
      </w:r>
      <w:r w:rsidR="008E07C3">
        <w:t xml:space="preserve">dministración </w:t>
      </w:r>
      <w:r>
        <w:t>es impulsar estos actos nacionales para captar el público proveniente de otras regiones y mostrarles el potencial turístico del municipio”</w:t>
      </w:r>
      <w:r w:rsidR="008E07C3">
        <w:t>.</w:t>
      </w:r>
    </w:p>
    <w:p w:rsidR="002C50A1" w:rsidRDefault="002C50A1" w:rsidP="002C50A1">
      <w:pPr>
        <w:shd w:val="clear" w:color="auto" w:fill="FFFFFF"/>
        <w:suppressAutoHyphens w:val="0"/>
        <w:spacing w:after="0"/>
      </w:pPr>
    </w:p>
    <w:p w:rsidR="002C50A1" w:rsidRDefault="002C50A1" w:rsidP="002C50A1">
      <w:pPr>
        <w:shd w:val="clear" w:color="auto" w:fill="FFFFFF"/>
        <w:suppressAutoHyphens w:val="0"/>
        <w:spacing w:after="0"/>
      </w:pPr>
      <w:r>
        <w:t>Después</w:t>
      </w:r>
      <w:r w:rsidR="006B42FE">
        <w:t>,</w:t>
      </w:r>
      <w:r>
        <w:t xml:space="preserve"> el recorrido seguirá hacia el autódromo </w:t>
      </w:r>
      <w:proofErr w:type="spellStart"/>
      <w:r>
        <w:t>Cundurpata</w:t>
      </w:r>
      <w:proofErr w:type="spellEnd"/>
      <w:r>
        <w:t xml:space="preserve"> en </w:t>
      </w:r>
      <w:proofErr w:type="spellStart"/>
      <w:r>
        <w:t>Genoy</w:t>
      </w:r>
      <w:proofErr w:type="spellEnd"/>
      <w:r>
        <w:t>, donde se desarrollará el evento denominado ‘</w:t>
      </w:r>
      <w:r w:rsidR="00F606D6">
        <w:t>D</w:t>
      </w:r>
      <w:r>
        <w:t xml:space="preserve">esafío de regiones’, el cual estará acompañado por la Secretaría de Tránsito Municipal y la Policía Nacional. El domingo 16, el recorrido empezará a las 7:00 de la mañana desde Unicentro hacia los sectores de </w:t>
      </w:r>
      <w:proofErr w:type="spellStart"/>
      <w:r>
        <w:t>Tescual</w:t>
      </w:r>
      <w:proofErr w:type="spellEnd"/>
      <w:r>
        <w:t xml:space="preserve">, </w:t>
      </w:r>
      <w:proofErr w:type="spellStart"/>
      <w:r>
        <w:t>Morasurco</w:t>
      </w:r>
      <w:proofErr w:type="spellEnd"/>
      <w:r>
        <w:t xml:space="preserve"> y </w:t>
      </w:r>
      <w:proofErr w:type="spellStart"/>
      <w:r>
        <w:t>Juanoy</w:t>
      </w:r>
      <w:proofErr w:type="spellEnd"/>
      <w:r>
        <w:t xml:space="preserve"> Alto. En horas de la noche habrá entrega de obsequios y premios para los participantes.</w:t>
      </w:r>
    </w:p>
    <w:p w:rsidR="002C50A1" w:rsidRPr="002C50A1" w:rsidRDefault="002C50A1" w:rsidP="002C50A1">
      <w:pPr>
        <w:shd w:val="clear" w:color="auto" w:fill="FFFFFF"/>
        <w:suppressAutoHyphens w:val="0"/>
        <w:spacing w:after="0"/>
      </w:pPr>
    </w:p>
    <w:p w:rsidR="002C50A1" w:rsidRPr="00384900" w:rsidRDefault="002C50A1" w:rsidP="002C50A1">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2C50A1" w:rsidRDefault="002C50A1" w:rsidP="00827163">
      <w:pPr>
        <w:shd w:val="clear" w:color="auto" w:fill="FFFFFF"/>
        <w:suppressAutoHyphens w:val="0"/>
        <w:spacing w:after="0"/>
        <w:jc w:val="center"/>
        <w:rPr>
          <w:b/>
        </w:rPr>
      </w:pPr>
    </w:p>
    <w:p w:rsidR="00827163" w:rsidRPr="00827163" w:rsidRDefault="00827163" w:rsidP="00827163">
      <w:pPr>
        <w:shd w:val="clear" w:color="auto" w:fill="FFFFFF"/>
        <w:suppressAutoHyphens w:val="0"/>
        <w:spacing w:after="0"/>
        <w:jc w:val="center"/>
        <w:rPr>
          <w:b/>
        </w:rPr>
      </w:pPr>
      <w:r w:rsidRPr="00827163">
        <w:rPr>
          <w:b/>
        </w:rPr>
        <w:t>UNIDAD DE PLANIFICACIÓN RURAL GALERAS SUR, OBONUCO, JONGOVITO Y GUALMATÁN</w:t>
      </w:r>
    </w:p>
    <w:p w:rsidR="00827163" w:rsidRDefault="00827163" w:rsidP="0056499F">
      <w:pPr>
        <w:shd w:val="clear" w:color="auto" w:fill="FFFFFF"/>
        <w:suppressAutoHyphens w:val="0"/>
        <w:spacing w:after="0"/>
        <w:jc w:val="center"/>
      </w:pPr>
    </w:p>
    <w:p w:rsidR="0056499F" w:rsidRDefault="0056499F" w:rsidP="0056499F">
      <w:pPr>
        <w:shd w:val="clear" w:color="auto" w:fill="FFFFFF"/>
        <w:suppressAutoHyphens w:val="0"/>
        <w:spacing w:after="0"/>
        <w:jc w:val="center"/>
      </w:pPr>
      <w:r>
        <w:rPr>
          <w:noProof/>
          <w:lang w:val="es-ES" w:eastAsia="es-ES"/>
        </w:rPr>
        <w:drawing>
          <wp:inline distT="0" distB="0" distL="0" distR="0">
            <wp:extent cx="3028950" cy="1703784"/>
            <wp:effectExtent l="0" t="0" r="0" b="0"/>
            <wp:docPr id="2" name="Imagen 1" descr="C:\Users\MANUEL\Downloads\IMG-20141110-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20141110-WA0009.jpg"/>
                    <pic:cNvPicPr>
                      <a:picLocks noChangeAspect="1" noChangeArrowheads="1"/>
                    </pic:cNvPicPr>
                  </pic:nvPicPr>
                  <pic:blipFill>
                    <a:blip r:embed="rId9" cstate="print"/>
                    <a:srcRect/>
                    <a:stretch>
                      <a:fillRect/>
                    </a:stretch>
                  </pic:blipFill>
                  <pic:spPr bwMode="auto">
                    <a:xfrm>
                      <a:off x="0" y="0"/>
                      <a:ext cx="3029327" cy="1703996"/>
                    </a:xfrm>
                    <a:prstGeom prst="rect">
                      <a:avLst/>
                    </a:prstGeom>
                    <a:noFill/>
                    <a:ln w="9525">
                      <a:noFill/>
                      <a:miter lim="800000"/>
                      <a:headEnd/>
                      <a:tailEnd/>
                    </a:ln>
                  </pic:spPr>
                </pic:pic>
              </a:graphicData>
            </a:graphic>
          </wp:inline>
        </w:drawing>
      </w:r>
    </w:p>
    <w:p w:rsidR="0056499F" w:rsidRDefault="0056499F" w:rsidP="0056499F">
      <w:pPr>
        <w:shd w:val="clear" w:color="auto" w:fill="FFFFFF"/>
        <w:suppressAutoHyphens w:val="0"/>
        <w:spacing w:after="0"/>
        <w:jc w:val="center"/>
      </w:pPr>
    </w:p>
    <w:p w:rsidR="00827163" w:rsidRDefault="00827163" w:rsidP="00827163">
      <w:pPr>
        <w:shd w:val="clear" w:color="auto" w:fill="FFFFFF"/>
        <w:suppressAutoHyphens w:val="0"/>
        <w:spacing w:after="0"/>
      </w:pPr>
      <w:r>
        <w:t>Las UPR se definen como un instrumento de planificación intermedia que tiene como objeto hacer uso inteligente d</w:t>
      </w:r>
      <w:r w:rsidR="006444F9">
        <w:t>el territorio y complementa el Plan de Ordenamiento T</w:t>
      </w:r>
      <w:r>
        <w:t>erritorial en lo que respecta al uso del suelo rural</w:t>
      </w:r>
      <w:r w:rsidR="006444F9">
        <w:t>.</w:t>
      </w:r>
    </w:p>
    <w:p w:rsidR="00827163" w:rsidRDefault="00827163" w:rsidP="00827163">
      <w:pPr>
        <w:shd w:val="clear" w:color="auto" w:fill="FFFFFF"/>
        <w:suppressAutoHyphens w:val="0"/>
        <w:spacing w:after="0"/>
      </w:pPr>
    </w:p>
    <w:p w:rsidR="00827163" w:rsidRDefault="00827163" w:rsidP="00827163">
      <w:pPr>
        <w:shd w:val="clear" w:color="auto" w:fill="FFFFFF"/>
        <w:suppressAutoHyphens w:val="0"/>
        <w:spacing w:after="0"/>
      </w:pPr>
      <w:r>
        <w:t>Para este propósito el POT 2014 – 2027 contempla 6 Unidades de Plani</w:t>
      </w:r>
      <w:r w:rsidR="006B42FE">
        <w:t xml:space="preserve">ficación Rural (UPR) UPR </w:t>
      </w:r>
      <w:proofErr w:type="spellStart"/>
      <w:r w:rsidR="006B42FE">
        <w:t>Guamuéz</w:t>
      </w:r>
      <w:proofErr w:type="spellEnd"/>
      <w:r w:rsidR="006B42FE">
        <w:t xml:space="preserve"> (El Encano);</w:t>
      </w:r>
      <w:r>
        <w:t xml:space="preserve"> R</w:t>
      </w:r>
      <w:r w:rsidR="006444F9">
        <w:t>í</w:t>
      </w:r>
      <w:r>
        <w:t>o Bobo</w:t>
      </w:r>
      <w:r w:rsidR="006444F9">
        <w:t>:</w:t>
      </w:r>
      <w:r>
        <w:t xml:space="preserve"> integrada por los corregimiento</w:t>
      </w:r>
      <w:r w:rsidR="006B42FE">
        <w:t>s de Santa Bárbara y el Socorro;</w:t>
      </w:r>
      <w:r>
        <w:t xml:space="preserve"> UPR Galeras Norte con los corregimientos de</w:t>
      </w:r>
      <w:r w:rsidR="006444F9">
        <w:t>: L</w:t>
      </w:r>
      <w:r>
        <w:t xml:space="preserve">a </w:t>
      </w:r>
      <w:r w:rsidR="006B42FE">
        <w:t xml:space="preserve">Caldera, </w:t>
      </w:r>
      <w:proofErr w:type="spellStart"/>
      <w:r w:rsidR="006B42FE">
        <w:t>Genoy</w:t>
      </w:r>
      <w:proofErr w:type="spellEnd"/>
      <w:r w:rsidR="006B42FE">
        <w:t xml:space="preserve"> y </w:t>
      </w:r>
      <w:proofErr w:type="spellStart"/>
      <w:r w:rsidR="006B42FE">
        <w:t>Mapachico</w:t>
      </w:r>
      <w:proofErr w:type="spellEnd"/>
      <w:r w:rsidR="006B42FE">
        <w:t>;</w:t>
      </w:r>
      <w:r>
        <w:t xml:space="preserve"> UPR Galeras Sur con</w:t>
      </w:r>
      <w:r w:rsidR="006444F9">
        <w:t>:</w:t>
      </w:r>
      <w:r w:rsidR="006B42FE">
        <w:t xml:space="preserve"> Obonuco, </w:t>
      </w:r>
      <w:proofErr w:type="spellStart"/>
      <w:r w:rsidR="006B42FE">
        <w:t>Gualmatán</w:t>
      </w:r>
      <w:proofErr w:type="spellEnd"/>
      <w:r w:rsidR="006B42FE">
        <w:t xml:space="preserve"> y </w:t>
      </w:r>
      <w:proofErr w:type="spellStart"/>
      <w:r w:rsidR="006B42FE">
        <w:t>Jongovito</w:t>
      </w:r>
      <w:proofErr w:type="spellEnd"/>
      <w:r w:rsidR="006B42FE">
        <w:t>;</w:t>
      </w:r>
      <w:r>
        <w:t xml:space="preserve"> UPR </w:t>
      </w:r>
      <w:proofErr w:type="spellStart"/>
      <w:r>
        <w:t>Morasurco</w:t>
      </w:r>
      <w:proofErr w:type="spellEnd"/>
      <w:r>
        <w:t xml:space="preserve"> con los corregimientos de</w:t>
      </w:r>
      <w:r w:rsidR="006444F9">
        <w:t>:</w:t>
      </w:r>
      <w:r>
        <w:t xml:space="preserve"> </w:t>
      </w:r>
      <w:proofErr w:type="spellStart"/>
      <w:r>
        <w:t>Morasurco</w:t>
      </w:r>
      <w:proofErr w:type="spellEnd"/>
      <w:r>
        <w:t>, Buesaq</w:t>
      </w:r>
      <w:r w:rsidR="006444F9">
        <w:t>uillo, Cabrera, San Fernando y L</w:t>
      </w:r>
      <w:r>
        <w:t xml:space="preserve">a Laguna y </w:t>
      </w:r>
      <w:r w:rsidR="006444F9">
        <w:t xml:space="preserve">la última </w:t>
      </w:r>
      <w:r>
        <w:t xml:space="preserve">UPR Bordoncillo integrada por </w:t>
      </w:r>
      <w:proofErr w:type="spellStart"/>
      <w:r>
        <w:t>Mocondino</w:t>
      </w:r>
      <w:proofErr w:type="spellEnd"/>
      <w:r>
        <w:t xml:space="preserve">, </w:t>
      </w:r>
      <w:proofErr w:type="spellStart"/>
      <w:r>
        <w:t>Jamondino</w:t>
      </w:r>
      <w:proofErr w:type="spellEnd"/>
      <w:r>
        <w:t xml:space="preserve"> y </w:t>
      </w:r>
      <w:proofErr w:type="spellStart"/>
      <w:r>
        <w:t>Catambuco</w:t>
      </w:r>
      <w:proofErr w:type="spellEnd"/>
      <w:r w:rsidR="006444F9">
        <w:t>.</w:t>
      </w:r>
    </w:p>
    <w:p w:rsidR="00827163" w:rsidRDefault="00827163" w:rsidP="00827163">
      <w:pPr>
        <w:shd w:val="clear" w:color="auto" w:fill="FFFFFF"/>
        <w:suppressAutoHyphens w:val="0"/>
        <w:spacing w:after="0"/>
      </w:pPr>
    </w:p>
    <w:p w:rsidR="00827163" w:rsidRDefault="00827163" w:rsidP="00827163">
      <w:pPr>
        <w:shd w:val="clear" w:color="auto" w:fill="FFFFFF"/>
        <w:suppressAutoHyphens w:val="0"/>
        <w:spacing w:after="0"/>
      </w:pPr>
      <w:r>
        <w:t>Luego de un diagnóstico sobre la UPR Galeras Sur</w:t>
      </w:r>
      <w:r w:rsidR="0015150B">
        <w:t>,</w:t>
      </w:r>
      <w:r>
        <w:t xml:space="preserve"> se realizó </w:t>
      </w:r>
      <w:r w:rsidR="0015150B">
        <w:t xml:space="preserve">en la IEM de </w:t>
      </w:r>
      <w:proofErr w:type="spellStart"/>
      <w:r w:rsidR="0015150B">
        <w:t>Gualmatán</w:t>
      </w:r>
      <w:proofErr w:type="spellEnd"/>
      <w:r w:rsidR="0015150B">
        <w:t xml:space="preserve"> sede </w:t>
      </w:r>
      <w:proofErr w:type="spellStart"/>
      <w:r>
        <w:t>Jongovito</w:t>
      </w:r>
      <w:proofErr w:type="spellEnd"/>
      <w:r w:rsidR="0015150B">
        <w:t>,</w:t>
      </w:r>
      <w:r>
        <w:t xml:space="preserve"> un encuentro con la comunidad y el equipo técnico de la Secretaría de Planeación para desarrollar con base en los resultados</w:t>
      </w:r>
      <w:r w:rsidR="0015150B">
        <w:t>,</w:t>
      </w:r>
      <w:r>
        <w:t xml:space="preserve"> la construcción de escenarios futuros teniendo en cuenta la tendencia, lo que sueñan </w:t>
      </w:r>
      <w:r w:rsidR="001F1514">
        <w:t xml:space="preserve">sus habitantes </w:t>
      </w:r>
      <w:r>
        <w:t>y la construcción de lo posible.</w:t>
      </w:r>
    </w:p>
    <w:p w:rsidR="00827163" w:rsidRDefault="00827163" w:rsidP="00827163">
      <w:pPr>
        <w:shd w:val="clear" w:color="auto" w:fill="FFFFFF"/>
        <w:suppressAutoHyphens w:val="0"/>
        <w:spacing w:after="0"/>
      </w:pPr>
    </w:p>
    <w:p w:rsidR="00827163" w:rsidRDefault="00827163" w:rsidP="00827163">
      <w:pPr>
        <w:shd w:val="clear" w:color="auto" w:fill="FFFFFF"/>
        <w:suppressAutoHyphens w:val="0"/>
        <w:spacing w:after="0"/>
      </w:pPr>
      <w:r>
        <w:t xml:space="preserve">El secretario de Planeación </w:t>
      </w:r>
      <w:r w:rsidR="001F1514">
        <w:t xml:space="preserve">Víctor </w:t>
      </w:r>
      <w:r w:rsidR="006B42FE">
        <w:t>Raúl</w:t>
      </w:r>
      <w:r w:rsidR="001F1514">
        <w:t xml:space="preserve"> </w:t>
      </w:r>
      <w:proofErr w:type="spellStart"/>
      <w:r w:rsidR="001F1514">
        <w:t>Eraso</w:t>
      </w:r>
      <w:proofErr w:type="spellEnd"/>
      <w:r w:rsidR="001F1514">
        <w:t xml:space="preserve"> Paz, </w:t>
      </w:r>
      <w:r>
        <w:t>aseguró que éste tipo de reuniones son importantes para asegurar un futuro sostenible del territorio, teniendo en cuenta la parte técnica y lo que necesita la comunidad.</w:t>
      </w:r>
    </w:p>
    <w:p w:rsidR="00827163" w:rsidRDefault="00827163" w:rsidP="00827163">
      <w:pPr>
        <w:shd w:val="clear" w:color="auto" w:fill="FFFFFF"/>
        <w:suppressAutoHyphens w:val="0"/>
        <w:spacing w:after="0"/>
      </w:pPr>
    </w:p>
    <w:p w:rsidR="00827163" w:rsidRPr="00827163" w:rsidRDefault="001F1514" w:rsidP="00827163">
      <w:pPr>
        <w:shd w:val="clear" w:color="auto" w:fill="FFFFFF"/>
        <w:suppressAutoHyphens w:val="0"/>
        <w:spacing w:after="0"/>
      </w:pPr>
      <w:r>
        <w:t xml:space="preserve">Entre las </w:t>
      </w:r>
      <w:r w:rsidR="00827163">
        <w:t>conclusiones de</w:t>
      </w:r>
      <w:r>
        <w:t>l</w:t>
      </w:r>
      <w:r w:rsidR="00827163">
        <w:t xml:space="preserve"> taller</w:t>
      </w:r>
      <w:r>
        <w:t xml:space="preserve">, se recalcó en el </w:t>
      </w:r>
      <w:r w:rsidR="00827163">
        <w:t xml:space="preserve">aprovechamiento económico en cuanto a la producción y la transformación de alimentos, las ladrilleras que son un activo económico </w:t>
      </w:r>
      <w:r>
        <w:t>y que deberán tener una re</w:t>
      </w:r>
      <w:r w:rsidR="00827163">
        <w:t>conve</w:t>
      </w:r>
      <w:r>
        <w:t>rsión tecnológica para converti</w:t>
      </w:r>
      <w:r w:rsidR="00827163">
        <w:t>rse en proveedores de materiales de construcción mitigando impactos ambientales y la localización inteligente de equipamientos de salud, educación</w:t>
      </w:r>
      <w:r w:rsidR="005D238B">
        <w:t>,</w:t>
      </w:r>
      <w:r w:rsidR="00827163">
        <w:t xml:space="preserve"> entre otros.</w:t>
      </w:r>
    </w:p>
    <w:p w:rsidR="00827163" w:rsidRDefault="00827163" w:rsidP="009743F4">
      <w:pPr>
        <w:shd w:val="clear" w:color="auto" w:fill="FFFFFF"/>
        <w:suppressAutoHyphens w:val="0"/>
        <w:spacing w:after="0"/>
        <w:jc w:val="center"/>
        <w:rPr>
          <w:b/>
        </w:rPr>
      </w:pPr>
    </w:p>
    <w:p w:rsidR="00B40085" w:rsidRDefault="00B40085" w:rsidP="00B40085">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B40085" w:rsidRDefault="00B40085" w:rsidP="009743F4">
      <w:pPr>
        <w:shd w:val="clear" w:color="auto" w:fill="FFFFFF"/>
        <w:suppressAutoHyphens w:val="0"/>
        <w:spacing w:after="0"/>
        <w:jc w:val="center"/>
        <w:rPr>
          <w:b/>
          <w:lang w:val="es-CO"/>
        </w:rPr>
      </w:pPr>
    </w:p>
    <w:p w:rsidR="00F8422F" w:rsidRPr="003E76B4" w:rsidRDefault="00F8422F" w:rsidP="00F8422F">
      <w:pPr>
        <w:shd w:val="clear" w:color="auto" w:fill="FFFFFF"/>
        <w:suppressAutoHyphens w:val="0"/>
        <w:spacing w:after="0"/>
        <w:jc w:val="center"/>
        <w:rPr>
          <w:b/>
        </w:rPr>
      </w:pPr>
      <w:r w:rsidRPr="003E76B4">
        <w:rPr>
          <w:b/>
        </w:rPr>
        <w:t>CUARTA</w:t>
      </w:r>
      <w:r>
        <w:rPr>
          <w:b/>
        </w:rPr>
        <w:t xml:space="preserve"> JORNADA NACIONAL DE VACUNACIÓN ‘DÍA DE PONERSE AL DÍA’</w:t>
      </w:r>
    </w:p>
    <w:p w:rsidR="00F8422F" w:rsidRDefault="00F8422F" w:rsidP="00F8422F">
      <w:pPr>
        <w:shd w:val="clear" w:color="auto" w:fill="FFFFFF"/>
        <w:suppressAutoHyphens w:val="0"/>
        <w:spacing w:after="0"/>
      </w:pPr>
    </w:p>
    <w:p w:rsidR="00F8422F" w:rsidRDefault="00F8422F" w:rsidP="00F8422F">
      <w:pPr>
        <w:shd w:val="clear" w:color="auto" w:fill="FFFFFF"/>
        <w:suppressAutoHyphens w:val="0"/>
        <w:spacing w:after="0"/>
      </w:pPr>
      <w:r>
        <w:t>La Secretaría de Salud a través de Acciones Colectivas de la ESE Pasto Salud, convocó a la academia, diferentes EPS e IPS del municipio y diferentes actores sociales, para socializar los lineamientos que se deben tener en cuenta para lograr que la cuarta jornada nacional de vacunación, cumpla con las metas señaladas por el Ministerio de Salud y Protección Social.</w:t>
      </w:r>
    </w:p>
    <w:p w:rsidR="00F8422F" w:rsidRDefault="00F8422F" w:rsidP="00F8422F">
      <w:pPr>
        <w:shd w:val="clear" w:color="auto" w:fill="FFFFFF"/>
        <w:suppressAutoHyphens w:val="0"/>
        <w:spacing w:after="0"/>
      </w:pPr>
    </w:p>
    <w:p w:rsidR="00F8422F" w:rsidRDefault="006B42FE" w:rsidP="00F8422F">
      <w:pPr>
        <w:shd w:val="clear" w:color="auto" w:fill="FFFFFF"/>
        <w:suppressAutoHyphens w:val="0"/>
        <w:spacing w:after="0"/>
      </w:pPr>
      <w:r>
        <w:t>Carola Muñoz Rodríguez, S</w:t>
      </w:r>
      <w:r w:rsidR="00F8422F">
        <w:t xml:space="preserve">ecretaria de Salud, explicó que esta última jornada tiene 3 nuevos aspectos que se deberán tener en cuenta: se aplicará las dosis de vacunas a todos los niños que tengan el esquema atrasado, </w:t>
      </w:r>
      <w:r w:rsidR="003941F0">
        <w:t>igualmente, se debe suministrar</w:t>
      </w:r>
      <w:r w:rsidR="00F8422F">
        <w:t xml:space="preserve"> una dosis de influenza estacional a todos los pacientes crónicos </w:t>
      </w:r>
      <w:r w:rsidR="00F8422F">
        <w:lastRenderedPageBreak/>
        <w:t xml:space="preserve">independientemente la edad y se aplicará únicamente segundas dosis de influenza estacional y de Virus </w:t>
      </w:r>
      <w:r w:rsidR="00DA03D0">
        <w:t xml:space="preserve">de Papiloma Humano (VPH). </w:t>
      </w:r>
    </w:p>
    <w:p w:rsidR="00DA03D0" w:rsidRDefault="00DA03D0" w:rsidP="00F8422F">
      <w:pPr>
        <w:shd w:val="clear" w:color="auto" w:fill="FFFFFF"/>
        <w:suppressAutoHyphens w:val="0"/>
        <w:spacing w:after="0"/>
      </w:pPr>
    </w:p>
    <w:p w:rsidR="00F8422F" w:rsidRDefault="00F8422F" w:rsidP="00F8422F">
      <w:pPr>
        <w:shd w:val="clear" w:color="auto" w:fill="FFFFFF"/>
        <w:suppressAutoHyphens w:val="0"/>
        <w:spacing w:after="0"/>
      </w:pPr>
      <w:r>
        <w:t xml:space="preserve">A las madres gestantes a partir de las 14 semanas, se les aplicará la vacuna de influenza estacional y las madres con 20 semanas de gestación que pertenezcan a la zona rural y de difícil acceso, se les aplicará la vacuna </w:t>
      </w:r>
      <w:proofErr w:type="spellStart"/>
      <w:r>
        <w:t>TdAP</w:t>
      </w:r>
      <w:proofErr w:type="spellEnd"/>
      <w:r>
        <w:t xml:space="preserve"> </w:t>
      </w:r>
      <w:proofErr w:type="spellStart"/>
      <w:r>
        <w:t>acelular</w:t>
      </w:r>
      <w:proofErr w:type="spellEnd"/>
      <w:r>
        <w:t>, que logra una inmunización vertical para evitar la tosferina durante los dos primeros meses de vida de su bebé. Esto también aplica a las madres gestantes a partir de su semana 26 y que estén en la zona urbana.</w:t>
      </w:r>
    </w:p>
    <w:p w:rsidR="00F8422F" w:rsidRDefault="00F8422F" w:rsidP="00F8422F">
      <w:pPr>
        <w:shd w:val="clear" w:color="auto" w:fill="FFFFFF"/>
        <w:suppressAutoHyphens w:val="0"/>
        <w:spacing w:after="0"/>
      </w:pPr>
    </w:p>
    <w:p w:rsidR="00F8422F" w:rsidRDefault="00F8422F" w:rsidP="00F8422F">
      <w:pPr>
        <w:shd w:val="clear" w:color="auto" w:fill="FFFFFF"/>
        <w:suppressAutoHyphens w:val="0"/>
        <w:spacing w:after="0"/>
      </w:pPr>
      <w:r>
        <w:t xml:space="preserve">Rosa Madroñero, coordinadora de Salud Infantil de la Secretaría de Salud, informó que hasta el 28 de noviembre se intensificará la jornada y se espera que tanto maestros, madres y padres, promuevan la vacunación para evitar enfermedades prevenibles. “Una dosis de vacunación es una dosis de amor, más aún cuando todos los biológicos están a disposición de la comunidad, con un recurso humano capacitado que brinda calidez humana”. </w:t>
      </w:r>
    </w:p>
    <w:p w:rsidR="003E1C91" w:rsidRDefault="003E1C91" w:rsidP="00F8422F">
      <w:pPr>
        <w:shd w:val="clear" w:color="auto" w:fill="FFFFFF"/>
        <w:suppressAutoHyphens w:val="0"/>
        <w:spacing w:after="0"/>
      </w:pPr>
    </w:p>
    <w:p w:rsidR="00AB22D3" w:rsidRDefault="00F8422F" w:rsidP="00F8422F">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AB22D3" w:rsidRPr="00066213" w:rsidRDefault="00AB22D3" w:rsidP="00F8422F">
      <w:pPr>
        <w:spacing w:after="0"/>
        <w:rPr>
          <w:rFonts w:cs="Tahoma"/>
          <w:b/>
          <w:lang w:val="es-ES"/>
        </w:rPr>
      </w:pPr>
    </w:p>
    <w:p w:rsidR="00AB22D3" w:rsidRPr="00AB22D3" w:rsidRDefault="00AB22D3" w:rsidP="00AB22D3">
      <w:pPr>
        <w:shd w:val="clear" w:color="auto" w:fill="FFFFFF"/>
        <w:suppressAutoHyphens w:val="0"/>
        <w:spacing w:after="0"/>
        <w:jc w:val="center"/>
        <w:rPr>
          <w:b/>
        </w:rPr>
      </w:pPr>
      <w:r w:rsidRPr="00AB22D3">
        <w:rPr>
          <w:b/>
        </w:rPr>
        <w:t>SÁBADO 15 DE NOVIEMBRE GRAN JORNADA DE REVISIÓN VISUAL GRATUITA PARA NIÑAS Y NIÑOS CON PROBLEMAS VISUALES</w:t>
      </w:r>
    </w:p>
    <w:p w:rsidR="00AB22D3" w:rsidRDefault="00AB22D3" w:rsidP="00AB22D3">
      <w:pPr>
        <w:shd w:val="clear" w:color="auto" w:fill="FFFFFF"/>
        <w:suppressAutoHyphens w:val="0"/>
        <w:spacing w:after="0"/>
      </w:pPr>
    </w:p>
    <w:p w:rsidR="00AB22D3" w:rsidRDefault="00AB22D3" w:rsidP="00AB22D3">
      <w:pPr>
        <w:shd w:val="clear" w:color="auto" w:fill="FFFFFF"/>
        <w:suppressAutoHyphens w:val="0"/>
        <w:spacing w:after="0"/>
      </w:pPr>
      <w:r>
        <w:t>La Fundación Vi-Ve Feliz, en alianza con el Hospital Infantil Los Ángeles y con el Apoyo de la Primera Dama del Municipio, llevará a cabo este sábado 15 de noviembre en el Hospital Infantil Los Ángeles desde las 7:00 a.m. hasta la 1:00 p.m., la primera jornada de revisión visual gratuita para niñas y niños de 2 a 15 años, con el objetivo de detectar problemas visuales y baja visión.</w:t>
      </w:r>
    </w:p>
    <w:p w:rsidR="00AB22D3" w:rsidRDefault="00AB22D3" w:rsidP="00AB22D3">
      <w:pPr>
        <w:shd w:val="clear" w:color="auto" w:fill="FFFFFF"/>
        <w:suppressAutoHyphens w:val="0"/>
        <w:spacing w:after="0"/>
      </w:pPr>
    </w:p>
    <w:p w:rsidR="00AB22D3" w:rsidRDefault="00AB22D3" w:rsidP="00AB22D3">
      <w:pPr>
        <w:shd w:val="clear" w:color="auto" w:fill="FFFFFF"/>
        <w:suppressAutoHyphens w:val="0"/>
        <w:spacing w:after="0"/>
      </w:pPr>
      <w:r>
        <w:t>La directora de la Fundación Claudia Pérez León Invitó a todos los padres de familia que inscriban a sus hijos con problemas visuales a esta gran Jornada, donde especialistas realizarán una revisión visual para determinar el diagnóstico inicial y el tratamiento a seguir en cada caso,  ya que es muy importante descubrir estas patologías a tiempo, lo que permitirá en ocasiones detener la pérdida de visión y  recuperar agudeza visual.</w:t>
      </w:r>
    </w:p>
    <w:p w:rsidR="00AB22D3" w:rsidRDefault="00AB22D3" w:rsidP="00AB22D3">
      <w:pPr>
        <w:shd w:val="clear" w:color="auto" w:fill="FFFFFF"/>
        <w:suppressAutoHyphens w:val="0"/>
        <w:spacing w:after="0"/>
      </w:pPr>
      <w:r>
        <w:t xml:space="preserve"> </w:t>
      </w:r>
    </w:p>
    <w:p w:rsidR="00AB22D3" w:rsidRDefault="00AB22D3" w:rsidP="00AB22D3">
      <w:pPr>
        <w:shd w:val="clear" w:color="auto" w:fill="FFFFFF"/>
        <w:suppressAutoHyphens w:val="0"/>
        <w:spacing w:after="0"/>
      </w:pPr>
      <w:r>
        <w:t xml:space="preserve">Las personas interesadas en inscribir a sus hijos lo podrán  realizar en  el teléfono 301-3681098 o al correo electrónico </w:t>
      </w:r>
      <w:hyperlink r:id="rId10" w:history="1">
        <w:r w:rsidRPr="00781A2E">
          <w:rPr>
            <w:rStyle w:val="Hipervnculo"/>
          </w:rPr>
          <w:t>fundacionvivefeliz@gmail.com</w:t>
        </w:r>
      </w:hyperlink>
    </w:p>
    <w:p w:rsidR="00F8422F" w:rsidRDefault="00F8422F" w:rsidP="009743F4">
      <w:pPr>
        <w:shd w:val="clear" w:color="auto" w:fill="FFFFFF"/>
        <w:suppressAutoHyphens w:val="0"/>
        <w:spacing w:after="0"/>
        <w:jc w:val="center"/>
        <w:rPr>
          <w:b/>
          <w:lang w:val="es-ES"/>
        </w:rPr>
      </w:pPr>
    </w:p>
    <w:p w:rsidR="009743F4" w:rsidRPr="009743F4" w:rsidRDefault="009743F4" w:rsidP="009743F4">
      <w:pPr>
        <w:shd w:val="clear" w:color="auto" w:fill="FFFFFF"/>
        <w:suppressAutoHyphens w:val="0"/>
        <w:spacing w:after="0"/>
        <w:jc w:val="center"/>
        <w:rPr>
          <w:b/>
        </w:rPr>
      </w:pPr>
      <w:r>
        <w:rPr>
          <w:b/>
        </w:rPr>
        <w:t xml:space="preserve">SECRETARÍA DE GESTIÓN AMBIENTAL DESARROLLA CAMPAÑA </w:t>
      </w:r>
      <w:r w:rsidR="00CF43F2">
        <w:rPr>
          <w:b/>
        </w:rPr>
        <w:t>‘</w:t>
      </w:r>
      <w:r w:rsidRPr="009743F4">
        <w:rPr>
          <w:b/>
        </w:rPr>
        <w:t>NAVIDAD SOSTENIBLE</w:t>
      </w:r>
      <w:r w:rsidR="00CF43F2">
        <w:rPr>
          <w:b/>
        </w:rPr>
        <w:t>’</w:t>
      </w:r>
    </w:p>
    <w:p w:rsidR="009743F4" w:rsidRDefault="009743F4" w:rsidP="009743F4">
      <w:pPr>
        <w:shd w:val="clear" w:color="auto" w:fill="FFFFFF"/>
        <w:suppressAutoHyphens w:val="0"/>
        <w:spacing w:after="0"/>
      </w:pPr>
    </w:p>
    <w:p w:rsidR="00F8422F" w:rsidRDefault="009743F4" w:rsidP="009743F4">
      <w:pPr>
        <w:shd w:val="clear" w:color="auto" w:fill="FFFFFF"/>
        <w:suppressAutoHyphens w:val="0"/>
        <w:spacing w:after="0"/>
      </w:pPr>
      <w:r>
        <w:t xml:space="preserve">La Alcaldía Municipal de Pasto </w:t>
      </w:r>
      <w:r w:rsidR="00F8422F">
        <w:t>a través de la Secretaría de Gestión Ambiental,</w:t>
      </w:r>
      <w:r w:rsidR="00F8422F" w:rsidRPr="00F8422F">
        <w:t xml:space="preserve"> </w:t>
      </w:r>
      <w:r w:rsidR="00F8422F">
        <w:t xml:space="preserve">desarrolla la campaña “Navidad sostenible" que invita a todos los habitantes del municipio, para que no utilice musgos, líquenes, cortezas de árboles, melenas o </w:t>
      </w:r>
      <w:proofErr w:type="spellStart"/>
      <w:r w:rsidR="004D7221">
        <w:t>tillandsia</w:t>
      </w:r>
      <w:proofErr w:type="spellEnd"/>
      <w:r w:rsidR="004D7221">
        <w:t xml:space="preserve">, </w:t>
      </w:r>
      <w:r w:rsidR="00F8422F">
        <w:t>helechos gigantes y otras plantas</w:t>
      </w:r>
      <w:r w:rsidR="004D7221">
        <w:t>,</w:t>
      </w:r>
      <w:r w:rsidR="00F8422F">
        <w:t xml:space="preserve"> en la construcción de pesebres</w:t>
      </w:r>
      <w:r w:rsidR="004D7221">
        <w:t xml:space="preserve">, arreglos navideños y vitrinas en esta temporada decembrina. </w:t>
      </w:r>
    </w:p>
    <w:p w:rsidR="00F8422F" w:rsidRDefault="00F8422F" w:rsidP="009743F4">
      <w:pPr>
        <w:shd w:val="clear" w:color="auto" w:fill="FFFFFF"/>
        <w:suppressAutoHyphens w:val="0"/>
        <w:spacing w:after="0"/>
      </w:pPr>
    </w:p>
    <w:p w:rsidR="009743F4" w:rsidRDefault="00282E82" w:rsidP="009743F4">
      <w:pPr>
        <w:shd w:val="clear" w:color="auto" w:fill="FFFFFF"/>
        <w:suppressAutoHyphens w:val="0"/>
        <w:spacing w:after="0"/>
      </w:pPr>
      <w:r>
        <w:t xml:space="preserve">La secretaria de la dependencia Miriam Herrera Romo, indicó que estos recursos son retenedores de agua de los páramos, los a su vez abastecen los acueductos </w:t>
      </w:r>
      <w:proofErr w:type="spellStart"/>
      <w:r>
        <w:t>veredales</w:t>
      </w:r>
      <w:proofErr w:type="spellEnd"/>
      <w:r>
        <w:t xml:space="preserve"> y urbanos del municipio. Estas acciones ambientales se desarrollan en cumplimiento de </w:t>
      </w:r>
      <w:r w:rsidR="009743F4">
        <w:t xml:space="preserve">resolución 975 del 15 de diciembre de 2008 por la cual </w:t>
      </w:r>
      <w:r>
        <w:t xml:space="preserve">la Corporación Autónoma </w:t>
      </w:r>
      <w:r w:rsidR="00F86EC4">
        <w:t xml:space="preserve">Regional </w:t>
      </w:r>
      <w:r>
        <w:t xml:space="preserve">de Nariño, </w:t>
      </w:r>
      <w:proofErr w:type="spellStart"/>
      <w:r w:rsidR="009743F4">
        <w:t>C</w:t>
      </w:r>
      <w:r>
        <w:t>orponariño</w:t>
      </w:r>
      <w:proofErr w:type="spellEnd"/>
      <w:r w:rsidR="009743F4">
        <w:t>, prohíbe la comercialización de estas especies vegetales.</w:t>
      </w:r>
    </w:p>
    <w:p w:rsidR="00475F3D" w:rsidRDefault="00475F3D" w:rsidP="009743F4">
      <w:pPr>
        <w:shd w:val="clear" w:color="auto" w:fill="FFFFFF"/>
        <w:suppressAutoHyphens w:val="0"/>
        <w:spacing w:after="0"/>
      </w:pPr>
    </w:p>
    <w:p w:rsidR="00323223" w:rsidRDefault="0040469B" w:rsidP="0040469B">
      <w:pPr>
        <w:tabs>
          <w:tab w:val="left" w:pos="5103"/>
          <w:tab w:val="right" w:pos="8504"/>
        </w:tabs>
        <w:spacing w:after="0"/>
        <w:rPr>
          <w:rFonts w:cs="Tahoma"/>
          <w:b/>
          <w:sz w:val="18"/>
          <w:szCs w:val="18"/>
        </w:rPr>
      </w:pPr>
      <w:r w:rsidRPr="00384900">
        <w:rPr>
          <w:rFonts w:cs="Tahoma"/>
          <w:b/>
          <w:sz w:val="18"/>
          <w:szCs w:val="18"/>
        </w:rPr>
        <w:t>Contacto: Secretaria de Gestión Ambiental, Miriam Herrera</w:t>
      </w:r>
      <w:r>
        <w:rPr>
          <w:rFonts w:cs="Tahoma"/>
          <w:b/>
          <w:sz w:val="18"/>
          <w:szCs w:val="18"/>
        </w:rPr>
        <w:t xml:space="preserve"> Romo</w:t>
      </w:r>
      <w:r w:rsidRPr="00384900">
        <w:rPr>
          <w:rFonts w:cs="Tahoma"/>
          <w:b/>
          <w:sz w:val="18"/>
          <w:szCs w:val="18"/>
        </w:rPr>
        <w:t>. Celular: 3117146594</w:t>
      </w:r>
    </w:p>
    <w:p w:rsidR="0040469B" w:rsidRPr="00384900" w:rsidRDefault="0040469B" w:rsidP="0040469B">
      <w:pPr>
        <w:tabs>
          <w:tab w:val="left" w:pos="5103"/>
          <w:tab w:val="right" w:pos="8504"/>
        </w:tabs>
        <w:spacing w:after="0"/>
        <w:rPr>
          <w:rFonts w:cs="Tahoma"/>
          <w:b/>
          <w:sz w:val="18"/>
          <w:szCs w:val="18"/>
        </w:rPr>
      </w:pPr>
      <w:r>
        <w:rPr>
          <w:rFonts w:cs="Tahoma"/>
          <w:b/>
          <w:sz w:val="18"/>
          <w:szCs w:val="18"/>
        </w:rPr>
        <w:tab/>
      </w:r>
    </w:p>
    <w:p w:rsidR="00475F3D" w:rsidRPr="00475F3D" w:rsidRDefault="00475F3D" w:rsidP="00475F3D">
      <w:pPr>
        <w:shd w:val="clear" w:color="auto" w:fill="FFFFFF"/>
        <w:suppressAutoHyphens w:val="0"/>
        <w:spacing w:after="0"/>
        <w:jc w:val="center"/>
        <w:rPr>
          <w:b/>
        </w:rPr>
      </w:pPr>
      <w:r w:rsidRPr="00475F3D">
        <w:rPr>
          <w:b/>
        </w:rPr>
        <w:t>CAPACITAN A AD</w:t>
      </w:r>
      <w:r>
        <w:rPr>
          <w:b/>
        </w:rPr>
        <w:t>OLESCENTES SOBRE ESTRATEGIA “DIÁ</w:t>
      </w:r>
      <w:r w:rsidRPr="00475F3D">
        <w:rPr>
          <w:b/>
        </w:rPr>
        <w:t>LOGO Y DERECHOS”</w:t>
      </w:r>
    </w:p>
    <w:p w:rsidR="00475F3D" w:rsidRDefault="00475F3D" w:rsidP="00475F3D">
      <w:pPr>
        <w:shd w:val="clear" w:color="auto" w:fill="FFFFFF"/>
        <w:suppressAutoHyphens w:val="0"/>
        <w:spacing w:after="0"/>
      </w:pPr>
    </w:p>
    <w:p w:rsidR="00475F3D" w:rsidRDefault="00475F3D" w:rsidP="00475F3D">
      <w:pPr>
        <w:shd w:val="clear" w:color="auto" w:fill="FFFFFF"/>
        <w:suppressAutoHyphens w:val="0"/>
        <w:spacing w:after="0"/>
      </w:pPr>
      <w:r>
        <w:t xml:space="preserve">Continuando con </w:t>
      </w:r>
      <w:r w:rsidR="00AD7DD3">
        <w:t>la estrategia Diá</w:t>
      </w:r>
      <w:r>
        <w:t>logo y Derechos</w:t>
      </w:r>
      <w:r w:rsidR="00AD7DD3">
        <w:t>,</w:t>
      </w:r>
      <w:r>
        <w:t xml:space="preserve"> la Alcaldía de Pasto a través de la Dirección Administrativa de Juventud, comprometida con la campaña D&amp;D enfocada a la prevención de embarazos en adolescentes, viene desarrollando con estudiantes de los grados novenos en l</w:t>
      </w:r>
      <w:r w:rsidR="00AD7DD3">
        <w:t>as instituciones e</w:t>
      </w:r>
      <w:r>
        <w:t>ducativas Luis Eduardo Mora Osejo y Heraldo Romero, tallere</w:t>
      </w:r>
      <w:r w:rsidR="00AD7DD3">
        <w:t>s y campañas en la temática de d</w:t>
      </w:r>
      <w:r>
        <w:t>erechos sexuales</w:t>
      </w:r>
      <w:r w:rsidR="0023436B">
        <w:t xml:space="preserve">, </w:t>
      </w:r>
      <w:r>
        <w:t>reproductivos</w:t>
      </w:r>
      <w:r w:rsidR="0023436B">
        <w:t xml:space="preserve"> y</w:t>
      </w:r>
      <w:r>
        <w:t xml:space="preserve"> </w:t>
      </w:r>
      <w:r w:rsidR="007579F9">
        <w:t>prevención de embarazos</w:t>
      </w:r>
      <w:r>
        <w:t>, empleando como metodología la estrategia de pares.</w:t>
      </w:r>
    </w:p>
    <w:p w:rsidR="00475F3D" w:rsidRDefault="00475F3D" w:rsidP="00475F3D">
      <w:pPr>
        <w:shd w:val="clear" w:color="auto" w:fill="FFFFFF"/>
        <w:suppressAutoHyphens w:val="0"/>
        <w:spacing w:after="0"/>
      </w:pPr>
    </w:p>
    <w:p w:rsidR="00C2030A" w:rsidRDefault="00C2030A" w:rsidP="00475F3D">
      <w:pPr>
        <w:shd w:val="clear" w:color="auto" w:fill="FFFFFF"/>
        <w:suppressAutoHyphens w:val="0"/>
        <w:spacing w:after="0"/>
      </w:pPr>
      <w:r>
        <w:t>La directora de la dependencia, Adriana Franco Moncayo, informó que p</w:t>
      </w:r>
      <w:r w:rsidR="00475F3D">
        <w:t xml:space="preserve">ara lograr </w:t>
      </w:r>
      <w:r>
        <w:t xml:space="preserve">que la campaña llegue al mayor número de jóvenes, </w:t>
      </w:r>
      <w:r w:rsidR="00475F3D">
        <w:t>se desarrolló un convenio con la Fundación Centro de Comunicación y Producción Generación Alternativa, quien</w:t>
      </w:r>
      <w:r>
        <w:t>es</w:t>
      </w:r>
      <w:r w:rsidR="00475F3D">
        <w:t xml:space="preserve"> ha</w:t>
      </w:r>
      <w:r>
        <w:t>n</w:t>
      </w:r>
      <w:r w:rsidR="00475F3D">
        <w:t xml:space="preserve"> capacitado a un grupo de 15 adolescentes </w:t>
      </w:r>
      <w:r w:rsidR="007579F9">
        <w:t xml:space="preserve">en los temas </w:t>
      </w:r>
      <w:r w:rsidR="00475F3D">
        <w:t>antes mencionados</w:t>
      </w:r>
      <w:r>
        <w:t>.</w:t>
      </w:r>
    </w:p>
    <w:p w:rsidR="007579F9" w:rsidRDefault="007579F9" w:rsidP="007579F9">
      <w:pPr>
        <w:shd w:val="clear" w:color="auto" w:fill="FFFFFF"/>
        <w:suppressAutoHyphens w:val="0"/>
        <w:spacing w:after="0"/>
      </w:pPr>
    </w:p>
    <w:p w:rsidR="00475F3D" w:rsidRDefault="00475F3D" w:rsidP="007579F9">
      <w:pPr>
        <w:shd w:val="clear" w:color="auto" w:fill="FFFFFF"/>
        <w:suppressAutoHyphens w:val="0"/>
        <w:spacing w:after="0"/>
      </w:pPr>
      <w:r>
        <w:t xml:space="preserve">Durante los días </w:t>
      </w:r>
      <w:r w:rsidR="007579F9">
        <w:t>miércoles 18, jueves</w:t>
      </w:r>
      <w:r w:rsidR="006B42FE">
        <w:t xml:space="preserve"> 19 y </w:t>
      </w:r>
      <w:r w:rsidR="007579F9">
        <w:t xml:space="preserve"> </w:t>
      </w:r>
      <w:r>
        <w:t>25 de noviembre</w:t>
      </w:r>
      <w:r w:rsidR="007579F9">
        <w:t>,</w:t>
      </w:r>
      <w:r>
        <w:t xml:space="preserve"> los estudiantes tendrán la posibilidad de conocer los servicios de Salud Amig</w:t>
      </w:r>
      <w:r w:rsidR="007579F9">
        <w:t>ables de los barrios Lorenzo y E</w:t>
      </w:r>
      <w:r>
        <w:t xml:space="preserve">l Progreso. Después de finalizar los talleres, los estudiantes crearán piezas comunicativas con el propósito de sensibilizar a la comunidad </w:t>
      </w:r>
      <w:r w:rsidR="007579F9">
        <w:t xml:space="preserve">sobre esta situación que afecta a jóvenes del municipio. La campaña ha sido desarrollada por la Secretaría de Salud, </w:t>
      </w:r>
      <w:proofErr w:type="spellStart"/>
      <w:r w:rsidR="007579F9">
        <w:t>Emsanar</w:t>
      </w:r>
      <w:proofErr w:type="spellEnd"/>
      <w:r w:rsidR="007579F9">
        <w:t xml:space="preserve">, UNFPA, </w:t>
      </w:r>
      <w:proofErr w:type="spellStart"/>
      <w:r w:rsidR="007579F9">
        <w:t>Profamilia</w:t>
      </w:r>
      <w:proofErr w:type="spellEnd"/>
      <w:r w:rsidR="007579F9">
        <w:t xml:space="preserve"> y OIM, entre otros actores.</w:t>
      </w:r>
    </w:p>
    <w:p w:rsidR="000C7D99" w:rsidRDefault="000C7D99" w:rsidP="00475F3D">
      <w:pPr>
        <w:shd w:val="clear" w:color="auto" w:fill="FFFFFF"/>
        <w:suppressAutoHyphens w:val="0"/>
        <w:spacing w:after="0"/>
      </w:pPr>
    </w:p>
    <w:p w:rsidR="000C7D99" w:rsidRPr="00384900" w:rsidRDefault="000C7D99" w:rsidP="000C7D99">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0C7D99" w:rsidRDefault="000C7D99" w:rsidP="00475F3D">
      <w:pPr>
        <w:shd w:val="clear" w:color="auto" w:fill="FFFFFF"/>
        <w:suppressAutoHyphens w:val="0"/>
        <w:spacing w:after="0"/>
      </w:pPr>
    </w:p>
    <w:p w:rsidR="00DF6599" w:rsidRDefault="00DF6599" w:rsidP="00DF6599">
      <w:pPr>
        <w:shd w:val="clear" w:color="auto" w:fill="FFFFFF"/>
        <w:suppressAutoHyphens w:val="0"/>
        <w:spacing w:after="0"/>
        <w:jc w:val="center"/>
        <w:rPr>
          <w:rFonts w:eastAsia="Times New Roman" w:cs="Times New Roman"/>
          <w:b/>
          <w:bCs/>
          <w:lang w:val="es-ES" w:eastAsia="es-ES"/>
        </w:rPr>
      </w:pPr>
      <w:r>
        <w:rPr>
          <w:rFonts w:eastAsia="Times New Roman" w:cs="Times New Roman"/>
          <w:b/>
          <w:bCs/>
          <w:lang w:val="es-ES" w:eastAsia="es-ES"/>
        </w:rPr>
        <w:t>PAGO SUBSIDIO ECONÓ</w:t>
      </w:r>
      <w:r w:rsidRPr="00B81A1A">
        <w:rPr>
          <w:rFonts w:eastAsia="Times New Roman" w:cs="Times New Roman"/>
          <w:b/>
          <w:bCs/>
          <w:lang w:val="es-ES" w:eastAsia="es-ES"/>
        </w:rPr>
        <w:t>MICO A PERSONAS MAYORES DEL MUNICIPIO DE PASTO</w:t>
      </w:r>
    </w:p>
    <w:p w:rsidR="00DF6599" w:rsidRPr="00B81A1A" w:rsidRDefault="00DF6599" w:rsidP="00DF6599">
      <w:pPr>
        <w:shd w:val="clear" w:color="auto" w:fill="FFFFFF"/>
        <w:suppressAutoHyphens w:val="0"/>
        <w:spacing w:after="0"/>
        <w:jc w:val="center"/>
        <w:rPr>
          <w:rFonts w:eastAsia="Times New Roman" w:cs="Times New Roman"/>
          <w:lang w:val="es-ES" w:eastAsia="es-ES"/>
        </w:rPr>
      </w:pPr>
    </w:p>
    <w:p w:rsidR="00DF6599" w:rsidRDefault="00DF6599" w:rsidP="00DF6599">
      <w:pPr>
        <w:shd w:val="clear" w:color="auto" w:fill="FFFFFF"/>
        <w:suppressAutoHyphens w:val="0"/>
        <w:spacing w:after="0"/>
        <w:rPr>
          <w:rFonts w:eastAsia="Times New Roman" w:cs="Times New Roman"/>
          <w:lang w:eastAsia="es-ES"/>
        </w:rPr>
      </w:pPr>
      <w:r w:rsidRPr="00B81A1A">
        <w:rPr>
          <w:rFonts w:eastAsia="Times New Roman" w:cs="Times New Roman"/>
          <w:lang w:val="es-ES" w:eastAsia="es-ES"/>
        </w:rPr>
        <w:t xml:space="preserve">En atención a la información suministrada por parte del Consorcio Colombia Mayor, el día </w:t>
      </w:r>
      <w:r>
        <w:rPr>
          <w:rFonts w:eastAsia="Times New Roman" w:cs="Times New Roman"/>
          <w:lang w:val="es-ES" w:eastAsia="es-ES"/>
        </w:rPr>
        <w:t>0</w:t>
      </w:r>
      <w:r w:rsidRPr="00B81A1A">
        <w:rPr>
          <w:rFonts w:eastAsia="Times New Roman" w:cs="Times New Roman"/>
          <w:lang w:val="es-ES" w:eastAsia="es-ES"/>
        </w:rPr>
        <w:t xml:space="preserve">4 de noviembre del año en curso, </w:t>
      </w:r>
      <w:r>
        <w:rPr>
          <w:rFonts w:eastAsia="Times New Roman" w:cs="Times New Roman"/>
          <w:lang w:val="es-ES" w:eastAsia="es-ES"/>
        </w:rPr>
        <w:t>l</w:t>
      </w:r>
      <w:r w:rsidRPr="00B81A1A">
        <w:rPr>
          <w:rFonts w:eastAsia="Times New Roman" w:cs="Times New Roman"/>
          <w:lang w:val="es-ES" w:eastAsia="es-ES"/>
        </w:rPr>
        <w:t>a Secretaría de Bienestar Social comun</w:t>
      </w:r>
      <w:r>
        <w:rPr>
          <w:rFonts w:eastAsia="Times New Roman" w:cs="Times New Roman"/>
          <w:lang w:val="es-ES" w:eastAsia="es-ES"/>
        </w:rPr>
        <w:t>ica</w:t>
      </w:r>
      <w:r w:rsidRPr="00B81A1A">
        <w:rPr>
          <w:rFonts w:eastAsia="Times New Roman" w:cs="Times New Roman"/>
          <w:lang w:val="es-ES" w:eastAsia="es-ES"/>
        </w:rPr>
        <w:t xml:space="preserve"> a las personas beneficiarias del </w:t>
      </w:r>
      <w:r w:rsidRPr="00B81A1A">
        <w:rPr>
          <w:rFonts w:eastAsia="Times New Roman" w:cs="Times New Roman"/>
          <w:bCs/>
          <w:lang w:val="es-ES" w:eastAsia="es-ES"/>
        </w:rPr>
        <w:t>“</w:t>
      </w:r>
      <w:r w:rsidRPr="00B81A1A">
        <w:rPr>
          <w:rFonts w:eastAsia="Times New Roman" w:cs="Times New Roman"/>
          <w:bCs/>
          <w:lang w:eastAsia="es-ES"/>
        </w:rPr>
        <w:t>Programa Colombia Mayor”</w:t>
      </w:r>
      <w:r>
        <w:rPr>
          <w:rFonts w:eastAsia="Times New Roman" w:cs="Times New Roman"/>
          <w:b/>
          <w:bCs/>
          <w:lang w:eastAsia="es-ES"/>
        </w:rPr>
        <w:t>,</w:t>
      </w:r>
      <w:r w:rsidRPr="00B81A1A">
        <w:rPr>
          <w:rFonts w:eastAsia="Times New Roman" w:cs="Times New Roman"/>
          <w:b/>
          <w:bCs/>
          <w:lang w:eastAsia="es-ES"/>
        </w:rPr>
        <w:t> </w:t>
      </w:r>
      <w:r w:rsidRPr="00B81A1A">
        <w:rPr>
          <w:rFonts w:eastAsia="Times New Roman" w:cs="Times New Roman"/>
          <w:lang w:eastAsia="es-ES"/>
        </w:rPr>
        <w:t>que se dará inicio a los </w:t>
      </w:r>
      <w:r w:rsidRPr="00B81A1A">
        <w:rPr>
          <w:rFonts w:eastAsia="Times New Roman" w:cs="Times New Roman"/>
          <w:bCs/>
          <w:lang w:eastAsia="es-ES"/>
        </w:rPr>
        <w:t>pagos de subsidio económico</w:t>
      </w:r>
      <w:r w:rsidRPr="00B81A1A">
        <w:rPr>
          <w:rFonts w:eastAsia="Times New Roman" w:cs="Times New Roman"/>
          <w:lang w:eastAsia="es-ES"/>
        </w:rPr>
        <w:t xml:space="preserve">, en todos los puntos de  atención autorizados. </w:t>
      </w:r>
    </w:p>
    <w:p w:rsidR="00DF6599" w:rsidRDefault="00DF6599" w:rsidP="00DF6599">
      <w:pPr>
        <w:shd w:val="clear" w:color="auto" w:fill="FFFFFF"/>
        <w:suppressAutoHyphens w:val="0"/>
        <w:spacing w:after="0"/>
        <w:rPr>
          <w:rFonts w:eastAsia="Times New Roman" w:cs="Times New Roman"/>
          <w:lang w:eastAsia="es-ES"/>
        </w:rPr>
      </w:pPr>
    </w:p>
    <w:p w:rsidR="00DF6599" w:rsidRDefault="00DF6599" w:rsidP="00DF6599">
      <w:pPr>
        <w:shd w:val="clear" w:color="auto" w:fill="FFFFFF"/>
        <w:suppressAutoHyphens w:val="0"/>
        <w:spacing w:after="0"/>
        <w:rPr>
          <w:rFonts w:eastAsia="Times New Roman" w:cs="Times New Roman"/>
          <w:lang w:eastAsia="es-ES"/>
        </w:rPr>
      </w:pPr>
      <w:r w:rsidRPr="00B81A1A">
        <w:rPr>
          <w:rFonts w:eastAsia="Times New Roman" w:cs="Times New Roman"/>
          <w:lang w:eastAsia="es-ES"/>
        </w:rPr>
        <w:t>Se informa a la comunidad en general que se mantienen los mismos puntos de pago en la zona urbana de Pasto, ig</w:t>
      </w:r>
      <w:r>
        <w:rPr>
          <w:rFonts w:eastAsia="Times New Roman" w:cs="Times New Roman"/>
          <w:lang w:eastAsia="es-ES"/>
        </w:rPr>
        <w:t xml:space="preserve">ualmente en los corregimientos El Encano y </w:t>
      </w:r>
      <w:proofErr w:type="spellStart"/>
      <w:r>
        <w:rPr>
          <w:rFonts w:eastAsia="Times New Roman" w:cs="Times New Roman"/>
          <w:lang w:eastAsia="es-ES"/>
        </w:rPr>
        <w:t>Catambuco</w:t>
      </w:r>
      <w:proofErr w:type="spellEnd"/>
      <w:r w:rsidRPr="00B81A1A">
        <w:rPr>
          <w:rFonts w:eastAsia="Times New Roman" w:cs="Times New Roman"/>
          <w:lang w:eastAsia="es-ES"/>
        </w:rPr>
        <w:t xml:space="preserve"> y caja extendida en los 15 corregimientos restantes.</w:t>
      </w:r>
      <w:r>
        <w:rPr>
          <w:rFonts w:eastAsia="Times New Roman" w:cs="Times New Roman"/>
          <w:lang w:eastAsia="es-ES"/>
        </w:rPr>
        <w:t xml:space="preserve"> </w:t>
      </w:r>
      <w:r w:rsidRPr="00B81A1A">
        <w:rPr>
          <w:rFonts w:eastAsia="Times New Roman" w:cs="Times New Roman"/>
          <w:lang w:eastAsia="es-ES"/>
        </w:rPr>
        <w:t xml:space="preserve">Se </w:t>
      </w:r>
      <w:r>
        <w:rPr>
          <w:rFonts w:eastAsia="Times New Roman" w:cs="Times New Roman"/>
          <w:lang w:eastAsia="es-ES"/>
        </w:rPr>
        <w:t>recuerda</w:t>
      </w:r>
      <w:r w:rsidRPr="00B81A1A">
        <w:rPr>
          <w:rFonts w:eastAsia="Times New Roman" w:cs="Times New Roman"/>
          <w:lang w:eastAsia="es-ES"/>
        </w:rPr>
        <w:t xml:space="preserve"> que se </w:t>
      </w:r>
      <w:r w:rsidRPr="00B81A1A">
        <w:rPr>
          <w:rFonts w:eastAsia="Times New Roman" w:cs="Times New Roman"/>
          <w:lang w:eastAsia="es-ES"/>
        </w:rPr>
        <w:lastRenderedPageBreak/>
        <w:t>cancelará la nómina correspondiente a los meses de septiembre y octubre del presente año, durante las fechas establecidas de la siguiente manera:</w:t>
      </w:r>
    </w:p>
    <w:p w:rsidR="00DF6599" w:rsidRPr="00B81A1A" w:rsidRDefault="00DF6599" w:rsidP="00DF6599">
      <w:pPr>
        <w:shd w:val="clear" w:color="auto" w:fill="FFFFFF"/>
        <w:suppressAutoHyphens w:val="0"/>
        <w:spacing w:after="0"/>
        <w:rPr>
          <w:rFonts w:eastAsia="Times New Roman" w:cs="Times New Roman"/>
          <w:lang w:val="es-ES" w:eastAsia="es-ES"/>
        </w:rPr>
      </w:pPr>
    </w:p>
    <w:p w:rsidR="00DF6599" w:rsidRDefault="00DF6599" w:rsidP="00DF6599">
      <w:pPr>
        <w:shd w:val="clear" w:color="auto" w:fill="FFFFFF"/>
        <w:suppressAutoHyphens w:val="0"/>
        <w:spacing w:after="0"/>
        <w:rPr>
          <w:rFonts w:eastAsia="Times New Roman" w:cs="Times New Roman"/>
          <w:lang w:val="es-ES" w:eastAsia="es-ES"/>
        </w:rPr>
      </w:pPr>
      <w:proofErr w:type="spellStart"/>
      <w:r w:rsidRPr="00B81A1A">
        <w:rPr>
          <w:rFonts w:eastAsia="Times New Roman" w:cs="Times New Roman"/>
          <w:b/>
          <w:bCs/>
          <w:lang w:eastAsia="es-ES"/>
        </w:rPr>
        <w:t>Servientregas</w:t>
      </w:r>
      <w:proofErr w:type="spellEnd"/>
      <w:r w:rsidRPr="00B81A1A">
        <w:rPr>
          <w:rFonts w:eastAsia="Times New Roman" w:cs="Times New Roman"/>
          <w:b/>
          <w:bCs/>
          <w:lang w:eastAsia="es-ES"/>
        </w:rPr>
        <w:t xml:space="preserve"> (</w:t>
      </w:r>
      <w:proofErr w:type="spellStart"/>
      <w:r w:rsidRPr="00B81A1A">
        <w:rPr>
          <w:rFonts w:eastAsia="Times New Roman" w:cs="Times New Roman"/>
          <w:b/>
          <w:bCs/>
          <w:lang w:eastAsia="es-ES"/>
        </w:rPr>
        <w:t>E</w:t>
      </w:r>
      <w:r w:rsidRPr="000314E7">
        <w:rPr>
          <w:rFonts w:eastAsia="Times New Roman" w:cs="Times New Roman"/>
          <w:b/>
          <w:bCs/>
          <w:lang w:eastAsia="es-ES"/>
        </w:rPr>
        <w:t>fecty</w:t>
      </w:r>
      <w:proofErr w:type="spellEnd"/>
      <w:r w:rsidRPr="000314E7">
        <w:rPr>
          <w:rFonts w:eastAsia="Times New Roman" w:cs="Times New Roman"/>
          <w:b/>
          <w:bCs/>
          <w:lang w:eastAsia="es-ES"/>
        </w:rPr>
        <w:t>)</w:t>
      </w:r>
      <w:r w:rsidRPr="00B81A1A">
        <w:rPr>
          <w:rFonts w:eastAsia="Times New Roman" w:cs="Times New Roman"/>
          <w:bCs/>
          <w:lang w:eastAsia="es-ES"/>
        </w:rPr>
        <w:t xml:space="preserve">, (incluidos Calambuco y El Encano)  y Gane </w:t>
      </w:r>
      <w:proofErr w:type="spellStart"/>
      <w:r w:rsidRPr="00B81A1A">
        <w:rPr>
          <w:rFonts w:eastAsia="Times New Roman" w:cs="Times New Roman"/>
          <w:bCs/>
          <w:lang w:eastAsia="es-ES"/>
        </w:rPr>
        <w:t>Supergiros</w:t>
      </w:r>
      <w:proofErr w:type="spellEnd"/>
      <w:r w:rsidRPr="00B81A1A">
        <w:rPr>
          <w:rFonts w:eastAsia="Times New Roman" w:cs="Times New Roman"/>
          <w:bCs/>
          <w:lang w:eastAsia="es-ES"/>
        </w:rPr>
        <w:t>: </w:t>
      </w:r>
      <w:r w:rsidR="00544053">
        <w:rPr>
          <w:rFonts w:eastAsia="Times New Roman" w:cs="Times New Roman"/>
          <w:bCs/>
          <w:lang w:eastAsia="es-ES"/>
        </w:rPr>
        <w:t>H</w:t>
      </w:r>
      <w:r w:rsidRPr="00B81A1A">
        <w:rPr>
          <w:rFonts w:eastAsia="Times New Roman" w:cs="Times New Roman"/>
          <w:lang w:eastAsia="es-ES"/>
        </w:rPr>
        <w:t>asta el miércoles </w:t>
      </w:r>
      <w:r w:rsidRPr="00B81A1A">
        <w:rPr>
          <w:rFonts w:eastAsia="Times New Roman" w:cs="Times New Roman"/>
          <w:u w:val="single"/>
          <w:lang w:eastAsia="es-ES"/>
        </w:rPr>
        <w:t>26</w:t>
      </w:r>
      <w:r w:rsidRPr="00B81A1A">
        <w:rPr>
          <w:rFonts w:eastAsia="Times New Roman" w:cs="Times New Roman"/>
          <w:lang w:eastAsia="es-ES"/>
        </w:rPr>
        <w:t> de noviembre del año en curso, </w:t>
      </w:r>
      <w:r w:rsidRPr="00B81A1A">
        <w:rPr>
          <w:rFonts w:eastAsia="Times New Roman" w:cs="Times New Roman"/>
          <w:lang w:val="es-ES" w:eastAsia="es-ES"/>
        </w:rPr>
        <w:t>en el horario de l</w:t>
      </w:r>
      <w:r>
        <w:rPr>
          <w:rFonts w:eastAsia="Times New Roman" w:cs="Times New Roman"/>
          <w:lang w:val="es-ES" w:eastAsia="es-ES"/>
        </w:rPr>
        <w:t>a mañana a partir de las 8:00 de la mañana y</w:t>
      </w:r>
      <w:r w:rsidRPr="00B81A1A">
        <w:rPr>
          <w:rFonts w:eastAsia="Times New Roman" w:cs="Times New Roman"/>
          <w:lang w:val="es-ES" w:eastAsia="es-ES"/>
        </w:rPr>
        <w:t xml:space="preserve"> hasta las 12:00 </w:t>
      </w:r>
      <w:r>
        <w:rPr>
          <w:rFonts w:eastAsia="Times New Roman" w:cs="Times New Roman"/>
          <w:lang w:val="es-ES" w:eastAsia="es-ES"/>
        </w:rPr>
        <w:t xml:space="preserve">del medio día. </w:t>
      </w:r>
    </w:p>
    <w:p w:rsidR="00DF6599" w:rsidRPr="00B81A1A" w:rsidRDefault="00DF6599" w:rsidP="00DF6599">
      <w:pPr>
        <w:shd w:val="clear" w:color="auto" w:fill="FFFFFF"/>
        <w:suppressAutoHyphens w:val="0"/>
        <w:spacing w:after="0"/>
        <w:rPr>
          <w:rFonts w:eastAsia="Times New Roman" w:cs="Times New Roman"/>
          <w:lang w:val="es-ES" w:eastAsia="es-ES"/>
        </w:rPr>
      </w:pPr>
    </w:p>
    <w:p w:rsidR="00DF6599" w:rsidRPr="000C483D" w:rsidRDefault="00DF6599" w:rsidP="00DF6599">
      <w:pPr>
        <w:shd w:val="clear" w:color="auto" w:fill="FFFFFF"/>
        <w:suppressAutoHyphens w:val="0"/>
        <w:spacing w:after="0"/>
        <w:rPr>
          <w:rFonts w:eastAsia="Times New Roman" w:cs="Times New Roman"/>
          <w:lang w:val="es-ES" w:eastAsia="es-ES"/>
        </w:rPr>
      </w:pPr>
      <w:r w:rsidRPr="00B81A1A">
        <w:rPr>
          <w:rFonts w:eastAsia="Times New Roman" w:cs="Times New Roman"/>
          <w:b/>
          <w:bCs/>
          <w:lang w:eastAsia="es-ES"/>
        </w:rPr>
        <w:t>Banco Popular</w:t>
      </w:r>
      <w:r w:rsidRPr="00B81A1A">
        <w:rPr>
          <w:rFonts w:eastAsia="Times New Roman" w:cs="Times New Roman"/>
          <w:bCs/>
          <w:lang w:eastAsia="es-ES"/>
        </w:rPr>
        <w:t>:</w:t>
      </w:r>
      <w:r w:rsidRPr="000C483D">
        <w:rPr>
          <w:rFonts w:eastAsia="Times New Roman" w:cs="Times New Roman"/>
          <w:bCs/>
          <w:lang w:eastAsia="es-ES"/>
        </w:rPr>
        <w:t> </w:t>
      </w:r>
      <w:r>
        <w:rPr>
          <w:rFonts w:eastAsia="Times New Roman" w:cs="Times New Roman"/>
          <w:bCs/>
          <w:lang w:eastAsia="es-ES"/>
        </w:rPr>
        <w:t>H</w:t>
      </w:r>
      <w:r w:rsidRPr="00B81A1A">
        <w:rPr>
          <w:rFonts w:eastAsia="Times New Roman" w:cs="Times New Roman"/>
          <w:lang w:eastAsia="es-ES"/>
        </w:rPr>
        <w:t>asta el jueves</w:t>
      </w:r>
      <w:r w:rsidRPr="000C483D">
        <w:rPr>
          <w:rFonts w:eastAsia="Times New Roman" w:cs="Times New Roman"/>
          <w:lang w:eastAsia="es-ES"/>
        </w:rPr>
        <w:t> </w:t>
      </w:r>
      <w:r w:rsidRPr="00B81A1A">
        <w:rPr>
          <w:rFonts w:eastAsia="Times New Roman" w:cs="Times New Roman"/>
          <w:u w:val="single"/>
          <w:lang w:eastAsia="es-ES"/>
        </w:rPr>
        <w:t>27</w:t>
      </w:r>
      <w:r w:rsidRPr="000C483D">
        <w:rPr>
          <w:rFonts w:eastAsia="Times New Roman" w:cs="Times New Roman"/>
          <w:lang w:eastAsia="es-ES"/>
        </w:rPr>
        <w:t> </w:t>
      </w:r>
      <w:r w:rsidRPr="00B81A1A">
        <w:rPr>
          <w:rFonts w:eastAsia="Times New Roman" w:cs="Times New Roman"/>
          <w:lang w:eastAsia="es-ES"/>
        </w:rPr>
        <w:t>de noviembre del año en curso,</w:t>
      </w:r>
      <w:r w:rsidRPr="000C483D">
        <w:rPr>
          <w:rFonts w:eastAsia="Times New Roman" w:cs="Times New Roman"/>
          <w:lang w:val="es-ES" w:eastAsia="es-ES"/>
        </w:rPr>
        <w:t> </w:t>
      </w:r>
      <w:r w:rsidRPr="00B81A1A">
        <w:rPr>
          <w:rFonts w:eastAsia="Times New Roman" w:cs="Times New Roman"/>
          <w:lang w:val="es-ES" w:eastAsia="es-ES"/>
        </w:rPr>
        <w:t xml:space="preserve">en el horario de la mañana a partir de las 8:00 </w:t>
      </w:r>
      <w:r w:rsidRPr="000C483D">
        <w:rPr>
          <w:rFonts w:eastAsia="Times New Roman" w:cs="Times New Roman"/>
          <w:lang w:val="es-ES" w:eastAsia="es-ES"/>
        </w:rPr>
        <w:t>y</w:t>
      </w:r>
      <w:r w:rsidRPr="00B81A1A">
        <w:rPr>
          <w:rFonts w:eastAsia="Times New Roman" w:cs="Times New Roman"/>
          <w:lang w:val="es-ES" w:eastAsia="es-ES"/>
        </w:rPr>
        <w:t xml:space="preserve"> hasta las 11:00</w:t>
      </w:r>
      <w:r w:rsidRPr="000C483D">
        <w:rPr>
          <w:rFonts w:eastAsia="Times New Roman" w:cs="Times New Roman"/>
          <w:lang w:val="es-ES" w:eastAsia="es-ES"/>
        </w:rPr>
        <w:t xml:space="preserve"> de la mañana.</w:t>
      </w:r>
    </w:p>
    <w:p w:rsidR="00DF6599" w:rsidRPr="00B81A1A" w:rsidRDefault="00DF6599" w:rsidP="00DF6599">
      <w:pPr>
        <w:shd w:val="clear" w:color="auto" w:fill="FFFFFF"/>
        <w:suppressAutoHyphens w:val="0"/>
        <w:spacing w:after="0"/>
        <w:rPr>
          <w:rFonts w:eastAsia="Times New Roman" w:cs="Times New Roman"/>
          <w:lang w:val="es-ES" w:eastAsia="es-ES"/>
        </w:rPr>
      </w:pPr>
    </w:p>
    <w:p w:rsidR="00DF6599" w:rsidRPr="000C483D" w:rsidRDefault="00DF6599" w:rsidP="00DF6599">
      <w:pPr>
        <w:shd w:val="clear" w:color="auto" w:fill="FFFFFF"/>
        <w:suppressAutoHyphens w:val="0"/>
        <w:spacing w:after="0"/>
        <w:rPr>
          <w:rFonts w:eastAsia="Times New Roman" w:cs="Times New Roman"/>
          <w:lang w:val="es-ES" w:eastAsia="es-ES"/>
        </w:rPr>
      </w:pPr>
      <w:r w:rsidRPr="00B81A1A">
        <w:rPr>
          <w:rFonts w:eastAsia="Times New Roman" w:cs="Times New Roman"/>
          <w:b/>
          <w:bCs/>
          <w:lang w:eastAsia="es-ES"/>
        </w:rPr>
        <w:t>15</w:t>
      </w:r>
      <w:r w:rsidRPr="000314E7">
        <w:rPr>
          <w:rFonts w:eastAsia="Times New Roman" w:cs="Times New Roman"/>
          <w:b/>
          <w:bCs/>
          <w:lang w:eastAsia="es-ES"/>
        </w:rPr>
        <w:t> </w:t>
      </w:r>
      <w:r w:rsidRPr="00B81A1A">
        <w:rPr>
          <w:rFonts w:eastAsia="Times New Roman" w:cs="Times New Roman"/>
          <w:b/>
          <w:bCs/>
          <w:lang w:val="es-ES" w:eastAsia="es-ES"/>
        </w:rPr>
        <w:t>Corregimientos</w:t>
      </w:r>
      <w:r w:rsidRPr="00B81A1A">
        <w:rPr>
          <w:rFonts w:eastAsia="Times New Roman" w:cs="Times New Roman"/>
          <w:bCs/>
          <w:lang w:val="es-ES" w:eastAsia="es-ES"/>
        </w:rPr>
        <w:t>:</w:t>
      </w:r>
      <w:r w:rsidRPr="000C483D">
        <w:rPr>
          <w:rFonts w:eastAsia="Times New Roman" w:cs="Times New Roman"/>
          <w:lang w:val="es-ES" w:eastAsia="es-ES"/>
        </w:rPr>
        <w:t> </w:t>
      </w:r>
      <w:r w:rsidR="00AB22D3">
        <w:rPr>
          <w:rFonts w:eastAsia="Times New Roman" w:cs="Times New Roman"/>
          <w:lang w:val="es-ES" w:eastAsia="es-ES"/>
        </w:rPr>
        <w:t xml:space="preserve">Hasta </w:t>
      </w:r>
      <w:r>
        <w:rPr>
          <w:rFonts w:eastAsia="Times New Roman" w:cs="Times New Roman"/>
          <w:lang w:val="es-ES" w:eastAsia="es-ES"/>
        </w:rPr>
        <w:t>el</w:t>
      </w:r>
      <w:r w:rsidRPr="000C483D">
        <w:rPr>
          <w:rFonts w:eastAsia="Times New Roman" w:cs="Times New Roman"/>
          <w:lang w:val="es-ES" w:eastAsia="es-ES"/>
        </w:rPr>
        <w:t xml:space="preserve"> </w:t>
      </w:r>
      <w:r w:rsidRPr="00B81A1A">
        <w:rPr>
          <w:rFonts w:eastAsia="Times New Roman" w:cs="Times New Roman"/>
          <w:lang w:val="es-ES" w:eastAsia="es-ES"/>
        </w:rPr>
        <w:t>jueves</w:t>
      </w:r>
      <w:r w:rsidRPr="000C483D">
        <w:rPr>
          <w:rFonts w:eastAsia="Times New Roman" w:cs="Times New Roman"/>
          <w:lang w:val="es-ES" w:eastAsia="es-ES"/>
        </w:rPr>
        <w:t> </w:t>
      </w:r>
      <w:r w:rsidRPr="00B81A1A">
        <w:rPr>
          <w:rFonts w:eastAsia="Times New Roman" w:cs="Times New Roman"/>
          <w:u w:val="single"/>
          <w:lang w:val="es-ES" w:eastAsia="es-ES"/>
        </w:rPr>
        <w:t>20</w:t>
      </w:r>
      <w:r w:rsidRPr="000C483D">
        <w:rPr>
          <w:rFonts w:eastAsia="Times New Roman" w:cs="Times New Roman"/>
          <w:lang w:val="es-ES" w:eastAsia="es-ES"/>
        </w:rPr>
        <w:t> </w:t>
      </w:r>
      <w:r w:rsidRPr="00B81A1A">
        <w:rPr>
          <w:rFonts w:eastAsia="Times New Roman" w:cs="Times New Roman"/>
          <w:lang w:val="es-ES" w:eastAsia="es-ES"/>
        </w:rPr>
        <w:t>noviembre del presente año, según cronograma establecido. Para aquellas personas que no alcancen a realizar su cobro en los corregimientos de acuerdo a la programación, deben acercarse a partir del</w:t>
      </w:r>
      <w:r w:rsidRPr="000C483D">
        <w:rPr>
          <w:rFonts w:eastAsia="Times New Roman" w:cs="Times New Roman"/>
          <w:lang w:val="es-ES" w:eastAsia="es-ES"/>
        </w:rPr>
        <w:t> </w:t>
      </w:r>
      <w:r w:rsidRPr="00B81A1A">
        <w:rPr>
          <w:rFonts w:eastAsia="Times New Roman" w:cs="Times New Roman"/>
          <w:u w:val="single"/>
          <w:lang w:val="es-ES" w:eastAsia="es-ES"/>
        </w:rPr>
        <w:t>21</w:t>
      </w:r>
      <w:r w:rsidRPr="000C483D">
        <w:rPr>
          <w:rFonts w:eastAsia="Times New Roman" w:cs="Times New Roman"/>
          <w:lang w:val="es-ES" w:eastAsia="es-ES"/>
        </w:rPr>
        <w:t xml:space="preserve"> y </w:t>
      </w:r>
      <w:r w:rsidRPr="00B81A1A">
        <w:rPr>
          <w:rFonts w:eastAsia="Times New Roman" w:cs="Times New Roman"/>
          <w:lang w:val="es-ES" w:eastAsia="es-ES"/>
        </w:rPr>
        <w:t>hasta el</w:t>
      </w:r>
      <w:r w:rsidRPr="000C483D">
        <w:rPr>
          <w:rFonts w:eastAsia="Times New Roman" w:cs="Times New Roman"/>
          <w:lang w:val="es-ES" w:eastAsia="es-ES"/>
        </w:rPr>
        <w:t> </w:t>
      </w:r>
      <w:r w:rsidRPr="00B81A1A">
        <w:rPr>
          <w:rFonts w:eastAsia="Times New Roman" w:cs="Times New Roman"/>
          <w:u w:val="single"/>
          <w:lang w:val="es-ES" w:eastAsia="es-ES"/>
        </w:rPr>
        <w:t>26</w:t>
      </w:r>
      <w:r w:rsidRPr="000C483D">
        <w:rPr>
          <w:rFonts w:eastAsia="Times New Roman" w:cs="Times New Roman"/>
          <w:lang w:val="es-ES" w:eastAsia="es-ES"/>
        </w:rPr>
        <w:t> </w:t>
      </w:r>
      <w:r w:rsidRPr="00B81A1A">
        <w:rPr>
          <w:rFonts w:eastAsia="Times New Roman" w:cs="Times New Roman"/>
          <w:lang w:val="es-ES" w:eastAsia="es-ES"/>
        </w:rPr>
        <w:t>de noviembre, a los distintos puntos de pago que ofrece G</w:t>
      </w:r>
      <w:r w:rsidRPr="000C483D">
        <w:rPr>
          <w:rFonts w:eastAsia="Times New Roman" w:cs="Times New Roman"/>
          <w:lang w:val="es-ES" w:eastAsia="es-ES"/>
        </w:rPr>
        <w:t>ane</w:t>
      </w:r>
      <w:r w:rsidRPr="00B81A1A">
        <w:rPr>
          <w:rFonts w:eastAsia="Times New Roman" w:cs="Times New Roman"/>
          <w:lang w:val="es-ES" w:eastAsia="es-ES"/>
        </w:rPr>
        <w:t xml:space="preserve"> </w:t>
      </w:r>
      <w:proofErr w:type="spellStart"/>
      <w:r w:rsidRPr="00B81A1A">
        <w:rPr>
          <w:rFonts w:eastAsia="Times New Roman" w:cs="Times New Roman"/>
          <w:lang w:val="es-ES" w:eastAsia="es-ES"/>
        </w:rPr>
        <w:t>Supergiros</w:t>
      </w:r>
      <w:proofErr w:type="spellEnd"/>
      <w:r w:rsidRPr="00B81A1A">
        <w:rPr>
          <w:rFonts w:eastAsia="Times New Roman" w:cs="Times New Roman"/>
          <w:lang w:val="es-ES" w:eastAsia="es-ES"/>
        </w:rPr>
        <w:t xml:space="preserve"> en la ciudad de Pasto.</w:t>
      </w:r>
    </w:p>
    <w:p w:rsidR="00DF6599" w:rsidRPr="00B81A1A" w:rsidRDefault="00DF6599" w:rsidP="00DF6599">
      <w:pPr>
        <w:shd w:val="clear" w:color="auto" w:fill="FFFFFF"/>
        <w:suppressAutoHyphens w:val="0"/>
        <w:spacing w:after="0"/>
        <w:rPr>
          <w:rFonts w:eastAsia="Times New Roman" w:cs="Times New Roman"/>
          <w:lang w:val="es-ES" w:eastAsia="es-ES"/>
        </w:rPr>
      </w:pPr>
    </w:p>
    <w:p w:rsidR="00DF6599" w:rsidRDefault="00DF6599" w:rsidP="00DF6599">
      <w:pPr>
        <w:shd w:val="clear" w:color="auto" w:fill="FFFFFF"/>
        <w:suppressAutoHyphens w:val="0"/>
        <w:spacing w:after="0"/>
        <w:rPr>
          <w:rFonts w:eastAsia="Times New Roman" w:cs="Times New Roman"/>
          <w:lang w:val="es-ES" w:eastAsia="es-ES"/>
        </w:rPr>
      </w:pPr>
      <w:r w:rsidRPr="00B81A1A">
        <w:rPr>
          <w:rFonts w:eastAsia="Times New Roman" w:cs="Times New Roman"/>
          <w:lang w:val="es-ES" w:eastAsia="es-ES"/>
        </w:rPr>
        <w:t>Se recuerda a beneficiarios que es indispensable presentar la</w:t>
      </w:r>
      <w:r w:rsidRPr="000C483D">
        <w:rPr>
          <w:rFonts w:eastAsia="Times New Roman" w:cs="Times New Roman"/>
          <w:lang w:val="es-ES" w:eastAsia="es-ES"/>
        </w:rPr>
        <w:t> </w:t>
      </w:r>
      <w:r w:rsidRPr="00B81A1A">
        <w:rPr>
          <w:rFonts w:eastAsia="Times New Roman" w:cs="Times New Roman"/>
          <w:bCs/>
          <w:lang w:val="es-ES" w:eastAsia="es-ES"/>
        </w:rPr>
        <w:t>cédula original.</w:t>
      </w:r>
      <w:r w:rsidRPr="000C483D">
        <w:rPr>
          <w:rFonts w:eastAsia="Times New Roman" w:cs="Times New Roman"/>
          <w:bCs/>
          <w:lang w:val="es-ES" w:eastAsia="es-ES"/>
        </w:rPr>
        <w:t> </w:t>
      </w:r>
      <w:r w:rsidRPr="00B81A1A">
        <w:rPr>
          <w:rFonts w:eastAsia="Times New Roman" w:cs="Times New Roman"/>
          <w:lang w:val="es-ES" w:eastAsia="es-ES"/>
        </w:rPr>
        <w:t>En caso de personas que cobran con poder notarial</w:t>
      </w:r>
      <w:r w:rsidRPr="00B81A1A">
        <w:rPr>
          <w:rFonts w:eastAsia="Times New Roman" w:cs="Times New Roman"/>
          <w:bCs/>
          <w:lang w:val="es-ES" w:eastAsia="es-ES"/>
        </w:rPr>
        <w:t>,</w:t>
      </w:r>
      <w:r w:rsidRPr="000C483D">
        <w:rPr>
          <w:rFonts w:eastAsia="Times New Roman" w:cs="Times New Roman"/>
          <w:bCs/>
          <w:lang w:val="es-ES" w:eastAsia="es-ES"/>
        </w:rPr>
        <w:t> </w:t>
      </w:r>
      <w:r w:rsidRPr="00B81A1A">
        <w:rPr>
          <w:rFonts w:eastAsia="Times New Roman" w:cs="Times New Roman"/>
          <w:lang w:val="es-ES" w:eastAsia="es-ES"/>
        </w:rPr>
        <w:t>éste debe tener vigencia del último mes, además se debe  present</w:t>
      </w:r>
      <w:r>
        <w:rPr>
          <w:rFonts w:eastAsia="Times New Roman" w:cs="Times New Roman"/>
          <w:lang w:val="es-ES" w:eastAsia="es-ES"/>
        </w:rPr>
        <w:t>ar dos copias y originales de cé</w:t>
      </w:r>
      <w:r w:rsidRPr="00B81A1A">
        <w:rPr>
          <w:rFonts w:eastAsia="Times New Roman" w:cs="Times New Roman"/>
          <w:lang w:val="es-ES" w:eastAsia="es-ES"/>
        </w:rPr>
        <w:t>dula</w:t>
      </w:r>
      <w:r>
        <w:rPr>
          <w:rFonts w:eastAsia="Times New Roman" w:cs="Times New Roman"/>
          <w:lang w:val="es-ES" w:eastAsia="es-ES"/>
        </w:rPr>
        <w:t xml:space="preserve"> (beneficiario</w:t>
      </w:r>
      <w:r w:rsidRPr="00B81A1A">
        <w:rPr>
          <w:rFonts w:eastAsia="Times New Roman" w:cs="Times New Roman"/>
          <w:lang w:val="es-ES" w:eastAsia="es-ES"/>
        </w:rPr>
        <w:t xml:space="preserve"> y apoderado).</w:t>
      </w:r>
    </w:p>
    <w:p w:rsidR="00DF6599" w:rsidRPr="00B81A1A" w:rsidRDefault="00DF6599" w:rsidP="00DF6599">
      <w:pPr>
        <w:shd w:val="clear" w:color="auto" w:fill="FFFFFF"/>
        <w:suppressAutoHyphens w:val="0"/>
        <w:spacing w:after="0"/>
        <w:rPr>
          <w:rFonts w:eastAsia="Times New Roman" w:cs="Times New Roman"/>
          <w:lang w:val="es-ES" w:eastAsia="es-ES"/>
        </w:rPr>
      </w:pPr>
    </w:p>
    <w:p w:rsidR="00DF6599" w:rsidRDefault="00DF6599" w:rsidP="00DF6599">
      <w:pPr>
        <w:shd w:val="clear" w:color="auto" w:fill="FFFFFF"/>
        <w:suppressAutoHyphens w:val="0"/>
        <w:spacing w:after="0"/>
        <w:rPr>
          <w:rFonts w:eastAsia="Times New Roman" w:cs="Times New Roman"/>
          <w:lang w:eastAsia="es-ES"/>
        </w:rPr>
      </w:pPr>
      <w:r w:rsidRPr="00B81A1A">
        <w:rPr>
          <w:rFonts w:eastAsia="Times New Roman" w:cs="Times New Roman"/>
          <w:lang w:val="es-ES" w:eastAsia="es-ES"/>
        </w:rPr>
        <w:t>Por lo tanto, c</w:t>
      </w:r>
      <w:proofErr w:type="spellStart"/>
      <w:r w:rsidRPr="00B81A1A">
        <w:rPr>
          <w:rFonts w:eastAsia="Times New Roman" w:cs="Times New Roman"/>
          <w:lang w:eastAsia="es-ES"/>
        </w:rPr>
        <w:t>on</w:t>
      </w:r>
      <w:proofErr w:type="spellEnd"/>
      <w:r w:rsidRPr="00B81A1A">
        <w:rPr>
          <w:rFonts w:eastAsia="Times New Roman" w:cs="Times New Roman"/>
          <w:lang w:eastAsia="es-ES"/>
        </w:rPr>
        <w:t xml:space="preserve"> el fin de brindar una mejor atención a todas las personas mayores del municipio, la distribución de la nómina se realiza de acuerdo al último digito del número de cédula, teniendo en cuenta el siguiente cronograma:</w:t>
      </w:r>
    </w:p>
    <w:p w:rsidR="00DF6599" w:rsidRPr="00B81A1A" w:rsidRDefault="00DF6599" w:rsidP="00DF6599">
      <w:pPr>
        <w:shd w:val="clear" w:color="auto" w:fill="FFFFFF"/>
        <w:suppressAutoHyphens w:val="0"/>
        <w:spacing w:after="0"/>
        <w:rPr>
          <w:rFonts w:eastAsia="Times New Roman" w:cs="Times New Roman"/>
          <w:lang w:val="es-ES" w:eastAsia="es-ES"/>
        </w:rPr>
      </w:pPr>
    </w:p>
    <w:p w:rsidR="00DF6599" w:rsidRPr="0037274D" w:rsidRDefault="00DF6599" w:rsidP="00DF6599">
      <w:pPr>
        <w:shd w:val="clear" w:color="auto" w:fill="FFFFFF"/>
        <w:suppressAutoHyphens w:val="0"/>
        <w:spacing w:after="0"/>
        <w:jc w:val="center"/>
        <w:rPr>
          <w:rFonts w:eastAsia="Times New Roman" w:cs="Times New Roman"/>
          <w:b/>
          <w:bCs/>
          <w:lang w:eastAsia="es-ES"/>
        </w:rPr>
      </w:pPr>
      <w:r w:rsidRPr="00B81A1A">
        <w:rPr>
          <w:rFonts w:eastAsia="Times New Roman" w:cs="Times New Roman"/>
          <w:b/>
          <w:bCs/>
          <w:lang w:eastAsia="es-ES"/>
        </w:rPr>
        <w:t>Puntos de pagos autorizados</w:t>
      </w:r>
    </w:p>
    <w:p w:rsidR="00DF6599" w:rsidRPr="00B81A1A" w:rsidRDefault="00DF6599" w:rsidP="00DF6599">
      <w:pPr>
        <w:shd w:val="clear" w:color="auto" w:fill="FFFFFF"/>
        <w:suppressAutoHyphens w:val="0"/>
        <w:spacing w:after="0"/>
        <w:jc w:val="center"/>
        <w:rPr>
          <w:rFonts w:eastAsia="Times New Roman" w:cs="Times New Roman"/>
          <w:lang w:val="es-ES" w:eastAsia="es-ES"/>
        </w:rPr>
      </w:pPr>
    </w:p>
    <w:tbl>
      <w:tblPr>
        <w:tblW w:w="9757" w:type="dxa"/>
        <w:jc w:val="center"/>
        <w:shd w:val="clear" w:color="auto" w:fill="FFFFFF"/>
        <w:tblCellMar>
          <w:left w:w="0" w:type="dxa"/>
          <w:right w:w="0" w:type="dxa"/>
        </w:tblCellMar>
        <w:tblLook w:val="04A0"/>
      </w:tblPr>
      <w:tblGrid>
        <w:gridCol w:w="4879"/>
        <w:gridCol w:w="1051"/>
        <w:gridCol w:w="2068"/>
        <w:gridCol w:w="1759"/>
      </w:tblGrid>
      <w:tr w:rsidR="00DF6599" w:rsidRPr="00B81A1A" w:rsidTr="003B7E2A">
        <w:trPr>
          <w:trHeight w:val="497"/>
          <w:jc w:val="center"/>
        </w:trPr>
        <w:tc>
          <w:tcPr>
            <w:tcW w:w="4879"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b/>
                <w:bCs/>
                <w:sz w:val="20"/>
                <w:szCs w:val="20"/>
                <w:lang w:val="es-ES" w:eastAsia="es-ES"/>
              </w:rPr>
              <w:t>Puntos de Pago</w:t>
            </w:r>
          </w:p>
        </w:tc>
        <w:tc>
          <w:tcPr>
            <w:tcW w:w="105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EA3FDB">
              <w:rPr>
                <w:rFonts w:eastAsia="Times New Roman" w:cs="Times New Roman"/>
                <w:b/>
                <w:bCs/>
                <w:sz w:val="20"/>
                <w:szCs w:val="20"/>
                <w:lang w:val="es-ES" w:eastAsia="es-ES"/>
              </w:rPr>
              <w:t>Dí</w:t>
            </w:r>
            <w:r w:rsidRPr="00B81A1A">
              <w:rPr>
                <w:rFonts w:eastAsia="Times New Roman" w:cs="Times New Roman"/>
                <w:b/>
                <w:bCs/>
                <w:sz w:val="20"/>
                <w:szCs w:val="20"/>
                <w:lang w:val="es-ES" w:eastAsia="es-ES"/>
              </w:rPr>
              <w:t>gito</w:t>
            </w:r>
          </w:p>
        </w:tc>
        <w:tc>
          <w:tcPr>
            <w:tcW w:w="206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b/>
                <w:bCs/>
                <w:sz w:val="20"/>
                <w:szCs w:val="20"/>
                <w:lang w:val="es-ES" w:eastAsia="es-ES"/>
              </w:rPr>
              <w:t>Novedad</w:t>
            </w:r>
          </w:p>
        </w:tc>
        <w:tc>
          <w:tcPr>
            <w:tcW w:w="175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b/>
                <w:bCs/>
                <w:sz w:val="20"/>
                <w:szCs w:val="20"/>
                <w:lang w:val="es-ES" w:eastAsia="es-ES"/>
              </w:rPr>
              <w:t>Número de personas programas</w:t>
            </w:r>
          </w:p>
        </w:tc>
      </w:tr>
      <w:tr w:rsidR="00DF6599" w:rsidRPr="00B81A1A" w:rsidTr="003B7E2A">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w:t>
            </w:r>
            <w:r w:rsidRPr="00EA3FDB">
              <w:rPr>
                <w:rFonts w:eastAsia="Times New Roman" w:cs="Times New Roman"/>
                <w:sz w:val="20"/>
                <w:szCs w:val="20"/>
                <w:lang w:val="es-ES" w:eastAsia="es-ES"/>
              </w:rPr>
              <w:t>trega</w:t>
            </w:r>
            <w:proofErr w:type="spellEnd"/>
            <w:r w:rsidRPr="00EA3FDB">
              <w:rPr>
                <w:rFonts w:eastAsia="Times New Roman" w:cs="Times New Roman"/>
                <w:sz w:val="20"/>
                <w:szCs w:val="20"/>
                <w:lang w:val="es-ES" w:eastAsia="es-ES"/>
              </w:rPr>
              <w:t xml:space="preserve">- </w:t>
            </w:r>
            <w:proofErr w:type="spellStart"/>
            <w:r w:rsidRPr="00EA3FDB">
              <w:rPr>
                <w:rFonts w:eastAsia="Times New Roman" w:cs="Times New Roman"/>
                <w:sz w:val="20"/>
                <w:szCs w:val="20"/>
                <w:lang w:val="es-ES" w:eastAsia="es-ES"/>
              </w:rPr>
              <w:t>Efecty</w:t>
            </w:r>
            <w:proofErr w:type="spellEnd"/>
            <w:r w:rsidRPr="00EA3FDB">
              <w:rPr>
                <w:rFonts w:eastAsia="Times New Roman" w:cs="Times New Roman"/>
                <w:sz w:val="20"/>
                <w:szCs w:val="20"/>
                <w:lang w:val="es-ES" w:eastAsia="es-ES"/>
              </w:rPr>
              <w:t xml:space="preserve"> Parque Bolívar </w:t>
            </w:r>
            <w:r w:rsidRPr="00B81A1A">
              <w:rPr>
                <w:rFonts w:eastAsia="Times New Roman" w:cs="Times New Roman"/>
                <w:sz w:val="20"/>
                <w:szCs w:val="20"/>
                <w:lang w:val="es-ES" w:eastAsia="es-ES"/>
              </w:rPr>
              <w:t>(</w:t>
            </w:r>
            <w:proofErr w:type="spellStart"/>
            <w:r w:rsidRPr="00B81A1A">
              <w:rPr>
                <w:rFonts w:eastAsia="Times New Roman" w:cs="Times New Roman"/>
                <w:sz w:val="20"/>
                <w:szCs w:val="20"/>
                <w:lang w:val="es-ES" w:eastAsia="es-ES"/>
              </w:rPr>
              <w:t>Cra</w:t>
            </w:r>
            <w:proofErr w:type="spellEnd"/>
            <w:r w:rsidRPr="00B81A1A">
              <w:rPr>
                <w:rFonts w:eastAsia="Times New Roman" w:cs="Times New Roman"/>
                <w:sz w:val="20"/>
                <w:szCs w:val="20"/>
                <w:lang w:val="es-ES" w:eastAsia="es-ES"/>
              </w:rPr>
              <w:t xml:space="preserve"> 6 N. 25 – 87)</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0</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706</w:t>
            </w:r>
          </w:p>
        </w:tc>
      </w:tr>
      <w:tr w:rsidR="00DF6599" w:rsidRPr="00B81A1A" w:rsidTr="003B7E2A">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r w:rsidRPr="00B81A1A">
              <w:rPr>
                <w:rFonts w:eastAsia="Times New Roman" w:cs="Times New Roman"/>
                <w:sz w:val="20"/>
                <w:szCs w:val="20"/>
                <w:lang w:val="es-ES" w:eastAsia="es-ES"/>
              </w:rPr>
              <w:t>Súper Giro</w:t>
            </w:r>
            <w:r w:rsidRPr="00EA3FDB">
              <w:rPr>
                <w:rFonts w:eastAsia="Times New Roman" w:cs="Times New Roman"/>
                <w:sz w:val="20"/>
                <w:szCs w:val="20"/>
                <w:lang w:val="es-ES" w:eastAsia="es-ES"/>
              </w:rPr>
              <w:t>s Av. Colombia</w:t>
            </w:r>
            <w:r w:rsidRPr="00B81A1A">
              <w:rPr>
                <w:rFonts w:eastAsia="Times New Roman" w:cs="Times New Roman"/>
                <w:sz w:val="20"/>
                <w:szCs w:val="20"/>
                <w:lang w:val="es-ES" w:eastAsia="es-ES"/>
              </w:rPr>
              <w:t>  (</w:t>
            </w:r>
            <w:proofErr w:type="spellStart"/>
            <w:r w:rsidRPr="00B81A1A">
              <w:rPr>
                <w:rFonts w:eastAsia="Times New Roman" w:cs="Times New Roman"/>
                <w:sz w:val="20"/>
                <w:szCs w:val="20"/>
                <w:lang w:val="es-ES" w:eastAsia="es-ES"/>
              </w:rPr>
              <w:t>Cll</w:t>
            </w:r>
            <w:proofErr w:type="spellEnd"/>
            <w:r w:rsidRPr="00B81A1A">
              <w:rPr>
                <w:rFonts w:eastAsia="Times New Roman" w:cs="Times New Roman"/>
                <w:sz w:val="20"/>
                <w:szCs w:val="20"/>
                <w:lang w:val="es-ES" w:eastAsia="es-ES"/>
              </w:rPr>
              <w:t xml:space="preserve"> 12 N. 15 -97)</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1</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635</w:t>
            </w:r>
          </w:p>
        </w:tc>
      </w:tr>
      <w:tr w:rsidR="00DF6599" w:rsidRPr="00B81A1A" w:rsidTr="003B7E2A">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w:t>
            </w:r>
            <w:r w:rsidRPr="00EA3FDB">
              <w:rPr>
                <w:rFonts w:eastAsia="Times New Roman" w:cs="Times New Roman"/>
                <w:sz w:val="20"/>
                <w:szCs w:val="20"/>
                <w:lang w:val="es-ES" w:eastAsia="es-ES"/>
              </w:rPr>
              <w:t>entrega</w:t>
            </w:r>
            <w:proofErr w:type="spellEnd"/>
            <w:r w:rsidRPr="00EA3FDB">
              <w:rPr>
                <w:rFonts w:eastAsia="Times New Roman" w:cs="Times New Roman"/>
                <w:sz w:val="20"/>
                <w:szCs w:val="20"/>
                <w:lang w:val="es-ES" w:eastAsia="es-ES"/>
              </w:rPr>
              <w:t xml:space="preserve">- </w:t>
            </w:r>
            <w:proofErr w:type="spellStart"/>
            <w:r w:rsidRPr="00EA3FDB">
              <w:rPr>
                <w:rFonts w:eastAsia="Times New Roman" w:cs="Times New Roman"/>
                <w:sz w:val="20"/>
                <w:szCs w:val="20"/>
                <w:lang w:val="es-ES" w:eastAsia="es-ES"/>
              </w:rPr>
              <w:t>Efecty</w:t>
            </w:r>
            <w:proofErr w:type="spellEnd"/>
            <w:r w:rsidRPr="00EA3FDB">
              <w:rPr>
                <w:rFonts w:eastAsia="Times New Roman" w:cs="Times New Roman"/>
                <w:sz w:val="20"/>
                <w:szCs w:val="20"/>
                <w:lang w:val="es-ES" w:eastAsia="es-ES"/>
              </w:rPr>
              <w:t xml:space="preserve"> Plaza Carnaval </w:t>
            </w:r>
            <w:r w:rsidRPr="00B81A1A">
              <w:rPr>
                <w:rFonts w:eastAsia="Times New Roman" w:cs="Times New Roman"/>
                <w:sz w:val="20"/>
                <w:szCs w:val="20"/>
                <w:lang w:val="es-ES" w:eastAsia="es-ES"/>
              </w:rPr>
              <w:t>(</w:t>
            </w:r>
            <w:proofErr w:type="spellStart"/>
            <w:r w:rsidRPr="00B81A1A">
              <w:rPr>
                <w:rFonts w:eastAsia="Times New Roman" w:cs="Times New Roman"/>
                <w:sz w:val="20"/>
                <w:szCs w:val="20"/>
                <w:lang w:val="es-ES" w:eastAsia="es-ES"/>
              </w:rPr>
              <w:t>Cra</w:t>
            </w:r>
            <w:proofErr w:type="spellEnd"/>
            <w:r w:rsidRPr="00B81A1A">
              <w:rPr>
                <w:rFonts w:eastAsia="Times New Roman" w:cs="Times New Roman"/>
                <w:sz w:val="20"/>
                <w:szCs w:val="20"/>
                <w:lang w:val="es-ES" w:eastAsia="es-ES"/>
              </w:rPr>
              <w:t xml:space="preserve"> 20 N. 18 – 34)</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2</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675</w:t>
            </w:r>
          </w:p>
        </w:tc>
      </w:tr>
      <w:tr w:rsidR="00DF6599" w:rsidRPr="00B81A1A" w:rsidTr="003B7E2A">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Servientrega</w:t>
            </w:r>
            <w:proofErr w:type="spellEnd"/>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Efecty</w:t>
            </w:r>
            <w:proofErr w:type="spellEnd"/>
            <w:r w:rsidRPr="00B81A1A">
              <w:rPr>
                <w:rFonts w:eastAsia="Times New Roman" w:cs="Times New Roman"/>
                <w:sz w:val="20"/>
                <w:szCs w:val="20"/>
                <w:lang w:val="es-ES" w:eastAsia="es-ES"/>
              </w:rPr>
              <w:t xml:space="preserve"> Bombona</w:t>
            </w:r>
            <w:r w:rsidRPr="00EA3FDB">
              <w:rPr>
                <w:rFonts w:eastAsia="Times New Roman" w:cs="Times New Roman"/>
                <w:sz w:val="20"/>
                <w:szCs w:val="20"/>
                <w:lang w:val="es-ES" w:eastAsia="es-ES"/>
              </w:rPr>
              <w:t xml:space="preserve"> </w:t>
            </w:r>
            <w:r w:rsidRPr="00B81A1A">
              <w:rPr>
                <w:rFonts w:eastAsia="Times New Roman" w:cs="Times New Roman"/>
                <w:sz w:val="20"/>
                <w:szCs w:val="20"/>
                <w:lang w:val="es-ES" w:eastAsia="es-ES"/>
              </w:rPr>
              <w:t>Centro Comercial Nuevo Bombona  local 1</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3</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707</w:t>
            </w:r>
          </w:p>
        </w:tc>
      </w:tr>
      <w:tr w:rsidR="00DF6599" w:rsidRPr="00B81A1A" w:rsidTr="003B7E2A">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Servientrega</w:t>
            </w:r>
            <w:proofErr w:type="spellEnd"/>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Efecty</w:t>
            </w:r>
            <w:proofErr w:type="spellEnd"/>
            <w:r w:rsidRPr="00B81A1A">
              <w:rPr>
                <w:rFonts w:eastAsia="Times New Roman" w:cs="Times New Roman"/>
                <w:sz w:val="20"/>
                <w:szCs w:val="20"/>
                <w:lang w:val="es-ES" w:eastAsia="es-ES"/>
              </w:rPr>
              <w:t xml:space="preserve"> Américas (</w:t>
            </w:r>
            <w:proofErr w:type="spellStart"/>
            <w:r w:rsidRPr="00B81A1A">
              <w:rPr>
                <w:rFonts w:eastAsia="Times New Roman" w:cs="Times New Roman"/>
                <w:sz w:val="20"/>
                <w:szCs w:val="20"/>
                <w:lang w:val="es-ES" w:eastAsia="es-ES"/>
              </w:rPr>
              <w:t>Cra</w:t>
            </w:r>
            <w:proofErr w:type="spellEnd"/>
            <w:r w:rsidRPr="00B81A1A">
              <w:rPr>
                <w:rFonts w:eastAsia="Times New Roman" w:cs="Times New Roman"/>
                <w:sz w:val="20"/>
                <w:szCs w:val="20"/>
                <w:lang w:val="es-ES" w:eastAsia="es-ES"/>
              </w:rPr>
              <w:t xml:space="preserve"> 19 N. 14 – 21)</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4</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717</w:t>
            </w:r>
          </w:p>
        </w:tc>
      </w:tr>
      <w:tr w:rsidR="00DF6599" w:rsidRPr="00B81A1A" w:rsidTr="003B7E2A">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Servientrega</w:t>
            </w:r>
            <w:proofErr w:type="spellEnd"/>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Efecty</w:t>
            </w:r>
            <w:proofErr w:type="spellEnd"/>
            <w:r w:rsidRPr="00B81A1A">
              <w:rPr>
                <w:rFonts w:eastAsia="Times New Roman" w:cs="Times New Roman"/>
                <w:sz w:val="20"/>
                <w:szCs w:val="20"/>
                <w:lang w:val="es-ES" w:eastAsia="es-ES"/>
              </w:rPr>
              <w:t xml:space="preserve"> Fátima</w:t>
            </w:r>
            <w:r w:rsidRPr="00EA3FDB">
              <w:rPr>
                <w:rFonts w:eastAsia="Times New Roman" w:cs="Times New Roman"/>
                <w:sz w:val="20"/>
                <w:szCs w:val="20"/>
                <w:lang w:val="es-ES" w:eastAsia="es-ES"/>
              </w:rPr>
              <w:t xml:space="preserve"> </w:t>
            </w:r>
            <w:r w:rsidRPr="00B81A1A">
              <w:rPr>
                <w:rFonts w:eastAsia="Times New Roman" w:cs="Times New Roman"/>
                <w:sz w:val="20"/>
                <w:szCs w:val="20"/>
                <w:lang w:val="es-ES" w:eastAsia="es-ES"/>
              </w:rPr>
              <w:t>(</w:t>
            </w:r>
            <w:proofErr w:type="spellStart"/>
            <w:r w:rsidRPr="00B81A1A">
              <w:rPr>
                <w:rFonts w:eastAsia="Times New Roman" w:cs="Times New Roman"/>
                <w:sz w:val="20"/>
                <w:szCs w:val="20"/>
                <w:lang w:val="es-ES" w:eastAsia="es-ES"/>
              </w:rPr>
              <w:t>Cll</w:t>
            </w:r>
            <w:proofErr w:type="spellEnd"/>
            <w:r w:rsidRPr="00B81A1A">
              <w:rPr>
                <w:rFonts w:eastAsia="Times New Roman" w:cs="Times New Roman"/>
                <w:sz w:val="20"/>
                <w:szCs w:val="20"/>
                <w:lang w:val="es-ES" w:eastAsia="es-ES"/>
              </w:rPr>
              <w:t xml:space="preserve"> 17 N. 13 -76)</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5</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696</w:t>
            </w:r>
          </w:p>
        </w:tc>
      </w:tr>
      <w:tr w:rsidR="00DF6599" w:rsidRPr="00B81A1A" w:rsidTr="003B7E2A">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Servientrega</w:t>
            </w:r>
            <w:proofErr w:type="spellEnd"/>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Efecty</w:t>
            </w:r>
            <w:proofErr w:type="spellEnd"/>
            <w:r w:rsidRPr="00B81A1A">
              <w:rPr>
                <w:rFonts w:eastAsia="Times New Roman" w:cs="Times New Roman"/>
                <w:sz w:val="20"/>
                <w:szCs w:val="20"/>
                <w:lang w:val="es-ES" w:eastAsia="es-ES"/>
              </w:rPr>
              <w:t xml:space="preserve"> Parque Infantil (</w:t>
            </w:r>
            <w:proofErr w:type="spellStart"/>
            <w:r w:rsidRPr="00B81A1A">
              <w:rPr>
                <w:rFonts w:eastAsia="Times New Roman" w:cs="Times New Roman"/>
                <w:sz w:val="20"/>
                <w:szCs w:val="20"/>
                <w:lang w:val="es-ES" w:eastAsia="es-ES"/>
              </w:rPr>
              <w:t>Cll</w:t>
            </w:r>
            <w:proofErr w:type="spellEnd"/>
            <w:r w:rsidRPr="00B81A1A">
              <w:rPr>
                <w:rFonts w:eastAsia="Times New Roman" w:cs="Times New Roman"/>
                <w:sz w:val="20"/>
                <w:szCs w:val="20"/>
                <w:lang w:val="es-ES" w:eastAsia="es-ES"/>
              </w:rPr>
              <w:t xml:space="preserve"> 16 B N. 29 -48)</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6</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724</w:t>
            </w:r>
          </w:p>
        </w:tc>
      </w:tr>
      <w:tr w:rsidR="00DF6599" w:rsidRPr="00B81A1A" w:rsidTr="003B7E2A">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r w:rsidRPr="00B81A1A">
              <w:rPr>
                <w:rFonts w:eastAsia="Times New Roman" w:cs="Times New Roman"/>
                <w:sz w:val="20"/>
                <w:szCs w:val="20"/>
                <w:lang w:val="es-ES" w:eastAsia="es-ES"/>
              </w:rPr>
              <w:t>Banco Popular – Plaza de Nariño</w:t>
            </w:r>
            <w:r w:rsidRPr="00EA3FDB">
              <w:rPr>
                <w:rFonts w:eastAsia="Times New Roman" w:cs="Times New Roman"/>
                <w:sz w:val="20"/>
                <w:szCs w:val="20"/>
                <w:lang w:val="es-ES" w:eastAsia="es-ES"/>
              </w:rPr>
              <w:t xml:space="preserve"> </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7</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882</w:t>
            </w:r>
          </w:p>
        </w:tc>
      </w:tr>
      <w:tr w:rsidR="00DF6599" w:rsidRPr="00B81A1A" w:rsidTr="003B7E2A">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r w:rsidRPr="00B81A1A">
              <w:rPr>
                <w:rFonts w:eastAsia="Times New Roman" w:cs="Times New Roman"/>
                <w:sz w:val="20"/>
                <w:szCs w:val="20"/>
                <w:lang w:val="es-ES" w:eastAsia="es-ES"/>
              </w:rPr>
              <w:t>Súper Giros Av. Santander (</w:t>
            </w:r>
            <w:proofErr w:type="spellStart"/>
            <w:r w:rsidRPr="00B81A1A">
              <w:rPr>
                <w:rFonts w:eastAsia="Times New Roman" w:cs="Times New Roman"/>
                <w:sz w:val="20"/>
                <w:szCs w:val="20"/>
                <w:lang w:val="es-ES" w:eastAsia="es-ES"/>
              </w:rPr>
              <w:t>Cll</w:t>
            </w:r>
            <w:proofErr w:type="spellEnd"/>
            <w:r w:rsidRPr="00B81A1A">
              <w:rPr>
                <w:rFonts w:eastAsia="Times New Roman" w:cs="Times New Roman"/>
                <w:sz w:val="20"/>
                <w:szCs w:val="20"/>
                <w:lang w:val="es-ES" w:eastAsia="es-ES"/>
              </w:rPr>
              <w:t xml:space="preserve"> 22 N. 23 – 50)</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8</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635</w:t>
            </w:r>
          </w:p>
        </w:tc>
      </w:tr>
      <w:tr w:rsidR="00DF6599" w:rsidRPr="00B81A1A" w:rsidTr="003B7E2A">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r w:rsidRPr="00B81A1A">
              <w:rPr>
                <w:rFonts w:eastAsia="Times New Roman" w:cs="Times New Roman"/>
                <w:sz w:val="20"/>
                <w:szCs w:val="20"/>
                <w:lang w:val="es-ES" w:eastAsia="es-ES"/>
              </w:rPr>
              <w:t xml:space="preserve">Súper Giros Av. Julián </w:t>
            </w:r>
            <w:proofErr w:type="spellStart"/>
            <w:r w:rsidRPr="00B81A1A">
              <w:rPr>
                <w:rFonts w:eastAsia="Times New Roman" w:cs="Times New Roman"/>
                <w:sz w:val="20"/>
                <w:szCs w:val="20"/>
                <w:lang w:val="es-ES" w:eastAsia="es-ES"/>
              </w:rPr>
              <w:t>Bucheli</w:t>
            </w:r>
            <w:proofErr w:type="spellEnd"/>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Cll</w:t>
            </w:r>
            <w:proofErr w:type="spellEnd"/>
            <w:r w:rsidRPr="00B81A1A">
              <w:rPr>
                <w:rFonts w:eastAsia="Times New Roman" w:cs="Times New Roman"/>
                <w:sz w:val="20"/>
                <w:szCs w:val="20"/>
                <w:lang w:val="es-ES" w:eastAsia="es-ES"/>
              </w:rPr>
              <w:t xml:space="preserve"> 13 N. 15 – 19)</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9</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678</w:t>
            </w:r>
          </w:p>
        </w:tc>
      </w:tr>
      <w:tr w:rsidR="00DF6599" w:rsidRPr="00B81A1A" w:rsidTr="003B7E2A">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lastRenderedPageBreak/>
              <w:t>Servientrega</w:t>
            </w:r>
            <w:proofErr w:type="spellEnd"/>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Catambuco</w:t>
            </w:r>
            <w:proofErr w:type="spellEnd"/>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653</w:t>
            </w:r>
          </w:p>
        </w:tc>
      </w:tr>
      <w:tr w:rsidR="00DF6599" w:rsidRPr="00B81A1A" w:rsidTr="003B7E2A">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Servientrega</w:t>
            </w:r>
            <w:proofErr w:type="spellEnd"/>
            <w:r w:rsidRPr="00B81A1A">
              <w:rPr>
                <w:rFonts w:eastAsia="Times New Roman" w:cs="Times New Roman"/>
                <w:sz w:val="20"/>
                <w:szCs w:val="20"/>
                <w:lang w:val="es-ES" w:eastAsia="es-ES"/>
              </w:rPr>
              <w:t xml:space="preserve"> El Encano</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368</w:t>
            </w:r>
          </w:p>
        </w:tc>
      </w:tr>
      <w:tr w:rsidR="00DF6599" w:rsidRPr="00B81A1A" w:rsidTr="003B7E2A">
        <w:trPr>
          <w:trHeight w:val="315"/>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r w:rsidRPr="00B81A1A">
              <w:rPr>
                <w:rFonts w:eastAsia="Times New Roman" w:cs="Times New Roman"/>
                <w:sz w:val="20"/>
                <w:szCs w:val="20"/>
                <w:lang w:val="es-ES" w:eastAsia="es-ES"/>
              </w:rPr>
              <w:t>Súper Giros Corregimientos</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cancelará en cada uno de 15 los corregimientos</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2.920</w:t>
            </w:r>
          </w:p>
        </w:tc>
      </w:tr>
      <w:tr w:rsidR="00DF6599" w:rsidRPr="00B81A1A" w:rsidTr="003B7E2A">
        <w:trPr>
          <w:trHeight w:val="300"/>
          <w:jc w:val="center"/>
        </w:trPr>
        <w:tc>
          <w:tcPr>
            <w:tcW w:w="4879" w:type="dxa"/>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
        </w:tc>
        <w:tc>
          <w:tcPr>
            <w:tcW w:w="1051" w:type="dxa"/>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
        </w:tc>
        <w:tc>
          <w:tcPr>
            <w:tcW w:w="2068" w:type="dxa"/>
            <w:shd w:val="clear" w:color="auto" w:fill="FFFFFF"/>
            <w:noWrap/>
            <w:tcMar>
              <w:top w:w="0" w:type="dxa"/>
              <w:left w:w="70" w:type="dxa"/>
              <w:bottom w:w="0" w:type="dxa"/>
              <w:right w:w="70" w:type="dxa"/>
            </w:tcMar>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
        </w:tc>
        <w:tc>
          <w:tcPr>
            <w:tcW w:w="1759" w:type="dxa"/>
            <w:shd w:val="clear" w:color="auto" w:fill="FFFFFF"/>
            <w:tcMar>
              <w:top w:w="0" w:type="dxa"/>
              <w:left w:w="70" w:type="dxa"/>
              <w:bottom w:w="0" w:type="dxa"/>
              <w:right w:w="70"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 </w:t>
            </w:r>
          </w:p>
        </w:tc>
      </w:tr>
    </w:tbl>
    <w:p w:rsidR="00DF6599" w:rsidRPr="00B81A1A" w:rsidRDefault="00DF6599" w:rsidP="00DF6599">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De igual manera, para evitar congestiones, tener un mayor control y evitar la larga espera de las personas mayores en cada punto, se mantiene la estrategia de pago, que se puede observar en el siguiente cronograma:</w:t>
      </w:r>
    </w:p>
    <w:p w:rsidR="00DF6599" w:rsidRPr="00B81A1A" w:rsidRDefault="00DF6599" w:rsidP="00DF6599">
      <w:pPr>
        <w:shd w:val="clear" w:color="auto" w:fill="FFFFFF"/>
        <w:suppressAutoHyphens w:val="0"/>
        <w:spacing w:after="0"/>
        <w:jc w:val="left"/>
        <w:rPr>
          <w:rFonts w:eastAsia="Times New Roman" w:cs="Times New Roman"/>
          <w:lang w:val="es-ES" w:eastAsia="es-ES"/>
        </w:rPr>
      </w:pPr>
      <w:r w:rsidRPr="00B81A1A">
        <w:rPr>
          <w:rFonts w:eastAsia="Times New Roman" w:cs="Times New Roman"/>
          <w:b/>
          <w:bCs/>
          <w:lang w:eastAsia="es-ES"/>
        </w:rPr>
        <w:t> </w:t>
      </w:r>
    </w:p>
    <w:p w:rsidR="00DF6599" w:rsidRDefault="00DF6599" w:rsidP="00DF6599">
      <w:pPr>
        <w:shd w:val="clear" w:color="auto" w:fill="FFFFFF"/>
        <w:suppressAutoHyphens w:val="0"/>
        <w:spacing w:after="0"/>
        <w:jc w:val="left"/>
        <w:rPr>
          <w:rFonts w:eastAsia="Times New Roman" w:cs="Times New Roman"/>
          <w:b/>
          <w:bCs/>
          <w:lang w:eastAsia="es-ES"/>
        </w:rPr>
      </w:pPr>
      <w:r w:rsidRPr="00B81A1A">
        <w:rPr>
          <w:rFonts w:eastAsia="Times New Roman" w:cs="Times New Roman"/>
          <w:b/>
          <w:bCs/>
          <w:lang w:eastAsia="es-ES"/>
        </w:rPr>
        <w:t>Cronograma de Pagos Urbano</w:t>
      </w:r>
    </w:p>
    <w:p w:rsidR="00DF6599" w:rsidRPr="00B81A1A" w:rsidRDefault="00DF6599" w:rsidP="00DF6599">
      <w:pPr>
        <w:shd w:val="clear" w:color="auto" w:fill="FFFFFF"/>
        <w:suppressAutoHyphens w:val="0"/>
        <w:spacing w:after="0"/>
        <w:jc w:val="left"/>
        <w:rPr>
          <w:rFonts w:eastAsia="Times New Roman" w:cs="Times New Roman"/>
          <w:lang w:val="es-ES" w:eastAsia="es-ES"/>
        </w:rPr>
      </w:pPr>
    </w:p>
    <w:tbl>
      <w:tblPr>
        <w:tblpPr w:leftFromText="45" w:rightFromText="45" w:vertAnchor="text" w:tblpXSpec="center"/>
        <w:tblW w:w="0" w:type="auto"/>
        <w:shd w:val="clear" w:color="auto" w:fill="FFFFFF"/>
        <w:tblCellMar>
          <w:left w:w="0" w:type="dxa"/>
          <w:right w:w="0" w:type="dxa"/>
        </w:tblCellMar>
        <w:tblLook w:val="04A0"/>
      </w:tblPr>
      <w:tblGrid>
        <w:gridCol w:w="4503"/>
        <w:gridCol w:w="2301"/>
      </w:tblGrid>
      <w:tr w:rsidR="00DF6599" w:rsidRPr="00B81A1A" w:rsidTr="003B7E2A">
        <w:trPr>
          <w:trHeight w:val="826"/>
        </w:trPr>
        <w:tc>
          <w:tcPr>
            <w:tcW w:w="680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b/>
                <w:bCs/>
                <w:sz w:val="20"/>
                <w:szCs w:val="20"/>
                <w:lang w:eastAsia="es-ES"/>
              </w:rPr>
              <w:t>Cronograma de Pagos</w:t>
            </w:r>
          </w:p>
          <w:p w:rsidR="00DF6599" w:rsidRPr="00B81A1A" w:rsidRDefault="00DF6599" w:rsidP="003B7E2A">
            <w:pPr>
              <w:suppressAutoHyphens w:val="0"/>
              <w:spacing w:after="0"/>
              <w:jc w:val="center"/>
              <w:rPr>
                <w:rFonts w:eastAsia="Times New Roman" w:cs="Times New Roman"/>
                <w:sz w:val="20"/>
                <w:szCs w:val="20"/>
                <w:lang w:val="es-ES" w:eastAsia="es-ES"/>
              </w:rPr>
            </w:pPr>
            <w:proofErr w:type="spellStart"/>
            <w:r w:rsidRPr="00B81A1A">
              <w:rPr>
                <w:rFonts w:eastAsia="Times New Roman" w:cs="Times New Roman"/>
                <w:b/>
                <w:bCs/>
                <w:sz w:val="20"/>
                <w:szCs w:val="20"/>
                <w:lang w:val="es-ES" w:eastAsia="es-ES"/>
              </w:rPr>
              <w:t>Servientrega</w:t>
            </w:r>
            <w:proofErr w:type="spellEnd"/>
            <w:r w:rsidRPr="00B81A1A">
              <w:rPr>
                <w:rFonts w:eastAsia="Times New Roman" w:cs="Times New Roman"/>
                <w:b/>
                <w:bCs/>
                <w:sz w:val="20"/>
                <w:szCs w:val="20"/>
                <w:lang w:val="es-ES" w:eastAsia="es-ES"/>
              </w:rPr>
              <w:t xml:space="preserve"> (</w:t>
            </w:r>
            <w:proofErr w:type="spellStart"/>
            <w:r w:rsidRPr="00B81A1A">
              <w:rPr>
                <w:rFonts w:eastAsia="Times New Roman" w:cs="Times New Roman"/>
                <w:b/>
                <w:bCs/>
                <w:sz w:val="20"/>
                <w:szCs w:val="20"/>
                <w:lang w:val="es-ES" w:eastAsia="es-ES"/>
              </w:rPr>
              <w:t>Efecty</w:t>
            </w:r>
            <w:proofErr w:type="spellEnd"/>
            <w:r w:rsidRPr="00B81A1A">
              <w:rPr>
                <w:rFonts w:eastAsia="Times New Roman" w:cs="Times New Roman"/>
                <w:b/>
                <w:bCs/>
                <w:sz w:val="20"/>
                <w:szCs w:val="20"/>
                <w:lang w:val="es-ES" w:eastAsia="es-ES"/>
              </w:rPr>
              <w:t xml:space="preserve">), GANE </w:t>
            </w:r>
            <w:proofErr w:type="spellStart"/>
            <w:r w:rsidRPr="00B81A1A">
              <w:rPr>
                <w:rFonts w:eastAsia="Times New Roman" w:cs="Times New Roman"/>
                <w:b/>
                <w:bCs/>
                <w:sz w:val="20"/>
                <w:szCs w:val="20"/>
                <w:lang w:val="es-ES" w:eastAsia="es-ES"/>
              </w:rPr>
              <w:t>Supergiros</w:t>
            </w:r>
            <w:proofErr w:type="spellEnd"/>
            <w:r w:rsidRPr="00B81A1A">
              <w:rPr>
                <w:rFonts w:eastAsia="Times New Roman" w:cs="Times New Roman"/>
                <w:b/>
                <w:bCs/>
                <w:sz w:val="20"/>
                <w:szCs w:val="20"/>
                <w:lang w:val="es-ES" w:eastAsia="es-ES"/>
              </w:rPr>
              <w:t xml:space="preserve"> -  Banco Popular</w:t>
            </w:r>
          </w:p>
          <w:p w:rsidR="00DF6599" w:rsidRPr="00B81A1A" w:rsidRDefault="00DF6599" w:rsidP="003B7E2A">
            <w:pPr>
              <w:suppressAutoHyphens w:val="0"/>
              <w:spacing w:after="0"/>
              <w:jc w:val="center"/>
              <w:rPr>
                <w:rFonts w:eastAsia="Times New Roman" w:cs="Times New Roman"/>
                <w:sz w:val="20"/>
                <w:szCs w:val="20"/>
                <w:lang w:val="es-ES" w:eastAsia="es-ES"/>
              </w:rPr>
            </w:pPr>
            <w:r>
              <w:rPr>
                <w:rFonts w:eastAsia="Times New Roman" w:cs="Times New Roman"/>
                <w:sz w:val="20"/>
                <w:szCs w:val="20"/>
                <w:lang w:eastAsia="es-ES"/>
              </w:rPr>
              <w:t>A partir del </w:t>
            </w:r>
            <w:r w:rsidRPr="00B81A1A">
              <w:rPr>
                <w:rFonts w:eastAsia="Times New Roman" w:cs="Times New Roman"/>
                <w:sz w:val="20"/>
                <w:szCs w:val="20"/>
                <w:lang w:eastAsia="es-ES"/>
              </w:rPr>
              <w:t>10 hasta el 27 de noviembre 2014</w:t>
            </w:r>
          </w:p>
        </w:tc>
      </w:tr>
      <w:tr w:rsidR="00DF6599" w:rsidRPr="00B81A1A" w:rsidTr="003B7E2A">
        <w:trPr>
          <w:trHeight w:val="542"/>
        </w:trPr>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3610CF">
              <w:rPr>
                <w:rFonts w:eastAsia="Times New Roman" w:cs="Times New Roman"/>
                <w:b/>
                <w:bCs/>
                <w:sz w:val="20"/>
                <w:szCs w:val="20"/>
                <w:lang w:eastAsia="es-ES"/>
              </w:rPr>
              <w:t xml:space="preserve">  Letra </w:t>
            </w:r>
            <w:r w:rsidRPr="00B81A1A">
              <w:rPr>
                <w:rFonts w:eastAsia="Times New Roman" w:cs="Times New Roman"/>
                <w:b/>
                <w:bCs/>
                <w:sz w:val="20"/>
                <w:szCs w:val="20"/>
                <w:lang w:eastAsia="es-ES"/>
              </w:rPr>
              <w:t>primer apellido en orden alfabético</w:t>
            </w:r>
          </w:p>
        </w:tc>
        <w:tc>
          <w:tcPr>
            <w:tcW w:w="2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b/>
                <w:bCs/>
                <w:sz w:val="20"/>
                <w:szCs w:val="20"/>
                <w:lang w:eastAsia="es-ES"/>
              </w:rPr>
              <w:t>Fecha de Pago</w:t>
            </w:r>
          </w:p>
        </w:tc>
      </w:tr>
      <w:tr w:rsidR="00DF6599" w:rsidRPr="00B81A1A" w:rsidTr="003B7E2A">
        <w:trPr>
          <w:trHeight w:val="542"/>
        </w:trPr>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A, B, C, CH</w:t>
            </w:r>
          </w:p>
        </w:tc>
        <w:tc>
          <w:tcPr>
            <w:tcW w:w="2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10 y 11     </w:t>
            </w:r>
          </w:p>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noviembre 2014</w:t>
            </w:r>
          </w:p>
        </w:tc>
      </w:tr>
      <w:tr w:rsidR="00DF6599" w:rsidRPr="00B81A1A" w:rsidTr="003B7E2A">
        <w:trPr>
          <w:trHeight w:val="532"/>
        </w:trPr>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F, G, H</w:t>
            </w:r>
          </w:p>
        </w:tc>
        <w:tc>
          <w:tcPr>
            <w:tcW w:w="2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12 y 13 </w:t>
            </w:r>
          </w:p>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noviembre 2014</w:t>
            </w:r>
          </w:p>
        </w:tc>
      </w:tr>
      <w:tr w:rsidR="00DF6599" w:rsidRPr="00B81A1A" w:rsidTr="003B7E2A">
        <w:trPr>
          <w:trHeight w:val="542"/>
        </w:trPr>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I, J, K, L, LL</w:t>
            </w:r>
          </w:p>
        </w:tc>
        <w:tc>
          <w:tcPr>
            <w:tcW w:w="2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14 y 18 </w:t>
            </w:r>
          </w:p>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noviembre 2014</w:t>
            </w:r>
          </w:p>
        </w:tc>
      </w:tr>
      <w:tr w:rsidR="00DF6599" w:rsidRPr="00B81A1A" w:rsidTr="003B7E2A">
        <w:trPr>
          <w:trHeight w:val="542"/>
        </w:trPr>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M, N, Ñ, O, P</w:t>
            </w:r>
          </w:p>
        </w:tc>
        <w:tc>
          <w:tcPr>
            <w:tcW w:w="2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19 y 20 </w:t>
            </w:r>
          </w:p>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noviembre 2014</w:t>
            </w:r>
          </w:p>
        </w:tc>
      </w:tr>
      <w:tr w:rsidR="00DF6599" w:rsidRPr="00B81A1A" w:rsidTr="003B7E2A">
        <w:trPr>
          <w:trHeight w:val="542"/>
        </w:trPr>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Q,  R, S, T, U,</w:t>
            </w:r>
          </w:p>
        </w:tc>
        <w:tc>
          <w:tcPr>
            <w:tcW w:w="2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21 y 24 </w:t>
            </w:r>
          </w:p>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noviembre 2014</w:t>
            </w:r>
          </w:p>
        </w:tc>
      </w:tr>
      <w:tr w:rsidR="00DF6599" w:rsidRPr="00B81A1A" w:rsidTr="003B7E2A">
        <w:trPr>
          <w:trHeight w:val="1282"/>
        </w:trPr>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V,W, X, Y, Z</w:t>
            </w:r>
          </w:p>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 Pendientes por cobrar únicamente</w:t>
            </w:r>
          </w:p>
          <w:p w:rsidR="00DF6599" w:rsidRPr="00B81A1A" w:rsidRDefault="00DF6599" w:rsidP="003B7E2A">
            <w:pPr>
              <w:suppressAutoHyphens w:val="0"/>
              <w:spacing w:after="0"/>
              <w:jc w:val="center"/>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Servientrega</w:t>
            </w:r>
            <w:proofErr w:type="spellEnd"/>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Efecty</w:t>
            </w:r>
            <w:proofErr w:type="spellEnd"/>
            <w:r w:rsidRPr="00B81A1A">
              <w:rPr>
                <w:rFonts w:eastAsia="Times New Roman" w:cs="Times New Roman"/>
                <w:sz w:val="20"/>
                <w:szCs w:val="20"/>
                <w:lang w:val="es-ES" w:eastAsia="es-ES"/>
              </w:rPr>
              <w:t>) y</w:t>
            </w:r>
          </w:p>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 xml:space="preserve">Gane </w:t>
            </w:r>
            <w:proofErr w:type="spellStart"/>
            <w:r w:rsidRPr="00B81A1A">
              <w:rPr>
                <w:rFonts w:eastAsia="Times New Roman" w:cs="Times New Roman"/>
                <w:sz w:val="20"/>
                <w:szCs w:val="20"/>
                <w:lang w:val="es-ES" w:eastAsia="es-ES"/>
              </w:rPr>
              <w:t>Supergiros</w:t>
            </w:r>
            <w:proofErr w:type="spellEnd"/>
          </w:p>
        </w:tc>
        <w:tc>
          <w:tcPr>
            <w:tcW w:w="2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25 y 26 </w:t>
            </w:r>
          </w:p>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noviembre 2014</w:t>
            </w:r>
          </w:p>
        </w:tc>
      </w:tr>
      <w:tr w:rsidR="00DF6599" w:rsidRPr="00B81A1A" w:rsidTr="003B7E2A">
        <w:trPr>
          <w:trHeight w:val="542"/>
        </w:trPr>
        <w:tc>
          <w:tcPr>
            <w:tcW w:w="450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Pendientes por cobrar únicamente Banco Popular</w:t>
            </w:r>
          </w:p>
        </w:tc>
        <w:tc>
          <w:tcPr>
            <w:tcW w:w="2301"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27</w:t>
            </w:r>
          </w:p>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noviembre 2014</w:t>
            </w:r>
          </w:p>
        </w:tc>
      </w:tr>
    </w:tbl>
    <w:p w:rsidR="00DF6599" w:rsidRPr="00B81A1A" w:rsidRDefault="00DF6599" w:rsidP="00DF6599">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p>
    <w:p w:rsidR="00DF6599" w:rsidRPr="00B81A1A" w:rsidRDefault="00DF6599" w:rsidP="00DF6599">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p>
    <w:p w:rsidR="00DF6599" w:rsidRPr="00B81A1A" w:rsidRDefault="00DF6599" w:rsidP="00B73B68">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p>
    <w:p w:rsidR="00DF6599" w:rsidRPr="00B81A1A" w:rsidRDefault="00DF6599" w:rsidP="00B73B68">
      <w:pPr>
        <w:shd w:val="clear" w:color="auto" w:fill="FFFFFF"/>
        <w:suppressAutoHyphens w:val="0"/>
        <w:spacing w:after="0"/>
        <w:jc w:val="left"/>
        <w:rPr>
          <w:rFonts w:eastAsia="Times New Roman" w:cs="Times New Roman"/>
          <w:lang w:val="es-ES" w:eastAsia="es-ES"/>
        </w:rPr>
      </w:pPr>
      <w:r w:rsidRPr="00B81A1A">
        <w:rPr>
          <w:rFonts w:eastAsia="Times New Roman" w:cs="Times New Roman"/>
          <w:b/>
          <w:bCs/>
          <w:lang w:eastAsia="es-ES"/>
        </w:rPr>
        <w:t>Cronograma de Pagos Rural</w:t>
      </w:r>
    </w:p>
    <w:p w:rsidR="00DF6599" w:rsidRPr="00B81A1A" w:rsidRDefault="00DF6599" w:rsidP="00B73B68">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p>
    <w:tbl>
      <w:tblPr>
        <w:tblW w:w="10147" w:type="dxa"/>
        <w:jc w:val="center"/>
        <w:tblCellMar>
          <w:left w:w="0" w:type="dxa"/>
          <w:right w:w="0" w:type="dxa"/>
        </w:tblCellMar>
        <w:tblLook w:val="04A0"/>
      </w:tblPr>
      <w:tblGrid>
        <w:gridCol w:w="1677"/>
        <w:gridCol w:w="1692"/>
        <w:gridCol w:w="1274"/>
        <w:gridCol w:w="1353"/>
        <w:gridCol w:w="2389"/>
        <w:gridCol w:w="1762"/>
      </w:tblGrid>
      <w:tr w:rsidR="00DF6599" w:rsidRPr="00B81A1A" w:rsidTr="003B7E2A">
        <w:trPr>
          <w:jc w:val="center"/>
        </w:trPr>
        <w:tc>
          <w:tcPr>
            <w:tcW w:w="16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b/>
                <w:sz w:val="20"/>
                <w:szCs w:val="20"/>
                <w:lang w:val="es-ES" w:eastAsia="es-ES"/>
              </w:rPr>
            </w:pPr>
            <w:r w:rsidRPr="00B81A1A">
              <w:rPr>
                <w:rFonts w:eastAsia="Times New Roman" w:cs="Times New Roman"/>
                <w:b/>
                <w:sz w:val="20"/>
                <w:szCs w:val="20"/>
                <w:lang w:eastAsia="es-ES"/>
              </w:rPr>
              <w:t>Fecha</w:t>
            </w:r>
          </w:p>
        </w:tc>
        <w:tc>
          <w:tcPr>
            <w:tcW w:w="16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b/>
                <w:sz w:val="20"/>
                <w:szCs w:val="20"/>
                <w:lang w:val="es-ES" w:eastAsia="es-ES"/>
              </w:rPr>
            </w:pPr>
            <w:r w:rsidRPr="00B81A1A">
              <w:rPr>
                <w:rFonts w:eastAsia="Times New Roman" w:cs="Times New Roman"/>
                <w:b/>
                <w:sz w:val="20"/>
                <w:szCs w:val="20"/>
                <w:lang w:eastAsia="es-ES"/>
              </w:rPr>
              <w:t>Corregimiento</w:t>
            </w:r>
          </w:p>
        </w:tc>
        <w:tc>
          <w:tcPr>
            <w:tcW w:w="12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b/>
                <w:sz w:val="20"/>
                <w:szCs w:val="20"/>
                <w:lang w:val="es-ES" w:eastAsia="es-ES"/>
              </w:rPr>
            </w:pPr>
            <w:r w:rsidRPr="00B81A1A">
              <w:rPr>
                <w:rFonts w:eastAsia="Times New Roman" w:cs="Times New Roman"/>
                <w:b/>
                <w:sz w:val="20"/>
                <w:szCs w:val="20"/>
                <w:lang w:eastAsia="es-ES"/>
              </w:rPr>
              <w:t>Hora inicio</w:t>
            </w:r>
          </w:p>
        </w:tc>
        <w:tc>
          <w:tcPr>
            <w:tcW w:w="13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b/>
                <w:sz w:val="20"/>
                <w:szCs w:val="20"/>
                <w:lang w:val="es-ES" w:eastAsia="es-ES"/>
              </w:rPr>
            </w:pPr>
            <w:r w:rsidRPr="00B81A1A">
              <w:rPr>
                <w:rFonts w:eastAsia="Times New Roman" w:cs="Times New Roman"/>
                <w:b/>
                <w:sz w:val="20"/>
                <w:szCs w:val="20"/>
                <w:lang w:eastAsia="es-ES"/>
              </w:rPr>
              <w:t>Hora de finalización</w:t>
            </w:r>
          </w:p>
        </w:tc>
        <w:tc>
          <w:tcPr>
            <w:tcW w:w="2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b/>
                <w:sz w:val="20"/>
                <w:szCs w:val="20"/>
                <w:lang w:val="es-ES" w:eastAsia="es-ES"/>
              </w:rPr>
            </w:pPr>
            <w:r w:rsidRPr="00B81A1A">
              <w:rPr>
                <w:rFonts w:eastAsia="Times New Roman" w:cs="Times New Roman"/>
                <w:b/>
                <w:sz w:val="20"/>
                <w:szCs w:val="20"/>
                <w:lang w:eastAsia="es-ES"/>
              </w:rPr>
              <w:t>Lugar</w:t>
            </w:r>
          </w:p>
        </w:tc>
        <w:tc>
          <w:tcPr>
            <w:tcW w:w="17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599" w:rsidRPr="00B81A1A" w:rsidRDefault="00DF6599" w:rsidP="003B7E2A">
            <w:pPr>
              <w:suppressAutoHyphens w:val="0"/>
              <w:spacing w:after="0"/>
              <w:jc w:val="center"/>
              <w:rPr>
                <w:rFonts w:eastAsia="Times New Roman" w:cs="Times New Roman"/>
                <w:b/>
                <w:sz w:val="20"/>
                <w:szCs w:val="20"/>
                <w:lang w:val="es-ES" w:eastAsia="es-ES"/>
              </w:rPr>
            </w:pPr>
            <w:r w:rsidRPr="00B81A1A">
              <w:rPr>
                <w:rFonts w:eastAsia="Times New Roman" w:cs="Times New Roman"/>
                <w:b/>
                <w:sz w:val="20"/>
                <w:szCs w:val="20"/>
                <w:lang w:eastAsia="es-ES"/>
              </w:rPr>
              <w:t>Personas programadas</w:t>
            </w:r>
          </w:p>
        </w:tc>
      </w:tr>
      <w:tr w:rsidR="00DF6599" w:rsidRPr="00B81A1A" w:rsidTr="003B7E2A">
        <w:trPr>
          <w:jc w:val="center"/>
        </w:trPr>
        <w:tc>
          <w:tcPr>
            <w:tcW w:w="16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10</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Caldera</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Salón Comunal</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105</w:t>
            </w:r>
          </w:p>
        </w:tc>
      </w:tr>
      <w:tr w:rsidR="00DF6599" w:rsidRPr="00B81A1A" w:rsidTr="003B7E2A">
        <w:trPr>
          <w:jc w:val="center"/>
        </w:trPr>
        <w:tc>
          <w:tcPr>
            <w:tcW w:w="0" w:type="auto"/>
            <w:vMerge/>
            <w:tcBorders>
              <w:top w:val="nil"/>
              <w:left w:val="single" w:sz="8" w:space="0" w:color="auto"/>
              <w:bottom w:val="single" w:sz="8" w:space="0" w:color="auto"/>
              <w:right w:val="single" w:sz="8" w:space="0" w:color="auto"/>
            </w:tcBorders>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Genoy</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12:00 </w:t>
            </w:r>
            <w:proofErr w:type="spellStart"/>
            <w:r w:rsidRPr="00B81A1A">
              <w:rPr>
                <w:rFonts w:eastAsia="Times New Roman" w:cs="Times New Roman"/>
                <w:sz w:val="20"/>
                <w:szCs w:val="20"/>
                <w:lang w:eastAsia="es-ES"/>
              </w:rPr>
              <w:t>m.d</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3:00   </w:t>
            </w:r>
            <w:proofErr w:type="spellStart"/>
            <w:r w:rsidRPr="00B81A1A">
              <w:rPr>
                <w:rFonts w:eastAsia="Times New Roman" w:cs="Times New Roman"/>
                <w:sz w:val="20"/>
                <w:szCs w:val="20"/>
                <w:lang w:eastAsia="es-ES"/>
              </w:rPr>
              <w:t>p.m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Institución Educativa</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164</w:t>
            </w:r>
          </w:p>
        </w:tc>
      </w:tr>
      <w:tr w:rsidR="00DF6599" w:rsidRPr="00B81A1A" w:rsidTr="003B7E2A">
        <w:trPr>
          <w:jc w:val="center"/>
        </w:trPr>
        <w:tc>
          <w:tcPr>
            <w:tcW w:w="16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11</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Gualmatan</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Oficina </w:t>
            </w:r>
            <w:proofErr w:type="spellStart"/>
            <w:r w:rsidRPr="00B81A1A">
              <w:rPr>
                <w:rFonts w:eastAsia="Times New Roman" w:cs="Times New Roman"/>
                <w:sz w:val="20"/>
                <w:szCs w:val="20"/>
                <w:lang w:eastAsia="es-ES"/>
              </w:rPr>
              <w:t>corregimental</w:t>
            </w:r>
            <w:proofErr w:type="spellEnd"/>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119</w:t>
            </w:r>
          </w:p>
        </w:tc>
      </w:tr>
      <w:tr w:rsidR="00DF6599" w:rsidRPr="00B81A1A" w:rsidTr="003B7E2A">
        <w:trPr>
          <w:jc w:val="center"/>
        </w:trPr>
        <w:tc>
          <w:tcPr>
            <w:tcW w:w="0" w:type="auto"/>
            <w:vMerge/>
            <w:tcBorders>
              <w:top w:val="nil"/>
              <w:left w:val="single" w:sz="8" w:space="0" w:color="auto"/>
              <w:bottom w:val="single" w:sz="8" w:space="0" w:color="auto"/>
              <w:right w:val="single" w:sz="8" w:space="0" w:color="auto"/>
            </w:tcBorders>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Obonuco</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12:00 </w:t>
            </w:r>
            <w:proofErr w:type="spellStart"/>
            <w:r w:rsidRPr="00B81A1A">
              <w:rPr>
                <w:rFonts w:eastAsia="Times New Roman" w:cs="Times New Roman"/>
                <w:sz w:val="20"/>
                <w:szCs w:val="20"/>
                <w:lang w:eastAsia="es-ES"/>
              </w:rPr>
              <w:t>m.d</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3:00   </w:t>
            </w:r>
            <w:proofErr w:type="spellStart"/>
            <w:r w:rsidRPr="00B81A1A">
              <w:rPr>
                <w:rFonts w:eastAsia="Times New Roman" w:cs="Times New Roman"/>
                <w:sz w:val="20"/>
                <w:szCs w:val="20"/>
                <w:lang w:eastAsia="es-ES"/>
              </w:rPr>
              <w:t>p.m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Salón Comunal</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186</w:t>
            </w:r>
          </w:p>
        </w:tc>
      </w:tr>
      <w:tr w:rsidR="00DF6599" w:rsidRPr="00B81A1A" w:rsidTr="00C8158D">
        <w:trPr>
          <w:jc w:val="center"/>
        </w:trPr>
        <w:tc>
          <w:tcPr>
            <w:tcW w:w="1677" w:type="dxa"/>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12</w:t>
            </w:r>
          </w:p>
        </w:tc>
        <w:tc>
          <w:tcPr>
            <w:tcW w:w="1692" w:type="dxa"/>
            <w:tcBorders>
              <w:top w:val="nil"/>
              <w:left w:val="nil"/>
              <w:bottom w:val="single" w:sz="4"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Morasurco</w:t>
            </w:r>
            <w:proofErr w:type="spellEnd"/>
          </w:p>
        </w:tc>
        <w:tc>
          <w:tcPr>
            <w:tcW w:w="1274" w:type="dxa"/>
            <w:tcBorders>
              <w:top w:val="nil"/>
              <w:left w:val="nil"/>
              <w:bottom w:val="single" w:sz="4"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4"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4"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Institución Educativa</w:t>
            </w:r>
          </w:p>
        </w:tc>
        <w:tc>
          <w:tcPr>
            <w:tcW w:w="1762" w:type="dxa"/>
            <w:tcBorders>
              <w:top w:val="nil"/>
              <w:left w:val="nil"/>
              <w:bottom w:val="single" w:sz="4"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105</w:t>
            </w:r>
          </w:p>
        </w:tc>
      </w:tr>
      <w:tr w:rsidR="00DF6599" w:rsidRPr="00B81A1A" w:rsidTr="00C8158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
        </w:tc>
        <w:tc>
          <w:tcPr>
            <w:tcW w:w="1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Mapachico</w:t>
            </w:r>
            <w:proofErr w:type="spellEnd"/>
          </w:p>
        </w:tc>
        <w:tc>
          <w:tcPr>
            <w:tcW w:w="1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12:00 </w:t>
            </w:r>
            <w:proofErr w:type="spellStart"/>
            <w:r w:rsidRPr="00B81A1A">
              <w:rPr>
                <w:rFonts w:eastAsia="Times New Roman" w:cs="Times New Roman"/>
                <w:sz w:val="20"/>
                <w:szCs w:val="20"/>
                <w:lang w:eastAsia="es-ES"/>
              </w:rPr>
              <w:t>m.d</w:t>
            </w:r>
            <w:proofErr w:type="spellEnd"/>
          </w:p>
        </w:tc>
        <w:tc>
          <w:tcPr>
            <w:tcW w:w="1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3:00   </w:t>
            </w:r>
            <w:proofErr w:type="spellStart"/>
            <w:r w:rsidRPr="00B81A1A">
              <w:rPr>
                <w:rFonts w:eastAsia="Times New Roman" w:cs="Times New Roman"/>
                <w:sz w:val="20"/>
                <w:szCs w:val="20"/>
                <w:lang w:eastAsia="es-ES"/>
              </w:rPr>
              <w:t>p.m</w:t>
            </w:r>
            <w:proofErr w:type="spellEnd"/>
          </w:p>
        </w:tc>
        <w:tc>
          <w:tcPr>
            <w:tcW w:w="2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Salón Comunal</w:t>
            </w:r>
          </w:p>
        </w:tc>
        <w:tc>
          <w:tcPr>
            <w:tcW w:w="1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100</w:t>
            </w:r>
          </w:p>
        </w:tc>
      </w:tr>
      <w:tr w:rsidR="00DF6599" w:rsidRPr="00B81A1A" w:rsidTr="00C8158D">
        <w:trPr>
          <w:jc w:val="center"/>
        </w:trPr>
        <w:tc>
          <w:tcPr>
            <w:tcW w:w="1677"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13</w:t>
            </w:r>
          </w:p>
        </w:tc>
        <w:tc>
          <w:tcPr>
            <w:tcW w:w="16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Socorro</w:t>
            </w:r>
          </w:p>
        </w:tc>
        <w:tc>
          <w:tcPr>
            <w:tcW w:w="127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left"/>
              <w:rPr>
                <w:rFonts w:eastAsia="Times New Roman" w:cs="Times New Roman"/>
                <w:sz w:val="20"/>
                <w:szCs w:val="20"/>
                <w:lang w:val="es-ES" w:eastAsia="es-ES"/>
              </w:rPr>
            </w:pPr>
            <w:r w:rsidRPr="00B81A1A">
              <w:rPr>
                <w:rFonts w:eastAsia="Times New Roman" w:cs="Times New Roman"/>
                <w:sz w:val="20"/>
                <w:szCs w:val="20"/>
                <w:lang w:eastAsia="es-ES"/>
              </w:rPr>
              <w:t>Institución Educativa</w:t>
            </w:r>
          </w:p>
        </w:tc>
        <w:tc>
          <w:tcPr>
            <w:tcW w:w="17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136</w:t>
            </w:r>
          </w:p>
        </w:tc>
      </w:tr>
      <w:tr w:rsidR="00DF6599" w:rsidRPr="00B81A1A" w:rsidTr="003B7E2A">
        <w:trPr>
          <w:jc w:val="center"/>
        </w:trPr>
        <w:tc>
          <w:tcPr>
            <w:tcW w:w="0" w:type="auto"/>
            <w:vMerge/>
            <w:tcBorders>
              <w:top w:val="nil"/>
              <w:left w:val="single" w:sz="8" w:space="0" w:color="auto"/>
              <w:bottom w:val="single" w:sz="8" w:space="0" w:color="auto"/>
              <w:right w:val="single" w:sz="8" w:space="0" w:color="auto"/>
            </w:tcBorders>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Santa Barbará</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12:00 </w:t>
            </w:r>
            <w:proofErr w:type="spellStart"/>
            <w:r w:rsidRPr="00B81A1A">
              <w:rPr>
                <w:rFonts w:eastAsia="Times New Roman" w:cs="Times New Roman"/>
                <w:sz w:val="20"/>
                <w:szCs w:val="20"/>
                <w:lang w:eastAsia="es-ES"/>
              </w:rPr>
              <w:t>m.d</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3:00   </w:t>
            </w:r>
            <w:proofErr w:type="spellStart"/>
            <w:r w:rsidRPr="00B81A1A">
              <w:rPr>
                <w:rFonts w:eastAsia="Times New Roman" w:cs="Times New Roman"/>
                <w:sz w:val="20"/>
                <w:szCs w:val="20"/>
                <w:lang w:eastAsia="es-ES"/>
              </w:rPr>
              <w:t>p.m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left"/>
              <w:rPr>
                <w:rFonts w:eastAsia="Times New Roman" w:cs="Times New Roman"/>
                <w:sz w:val="20"/>
                <w:szCs w:val="20"/>
                <w:lang w:val="es-ES" w:eastAsia="es-ES"/>
              </w:rPr>
            </w:pPr>
            <w:r w:rsidRPr="00B81A1A">
              <w:rPr>
                <w:rFonts w:eastAsia="Times New Roman" w:cs="Times New Roman"/>
                <w:sz w:val="20"/>
                <w:szCs w:val="20"/>
                <w:lang w:eastAsia="es-ES"/>
              </w:rPr>
              <w:t>Institución Educativa</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363</w:t>
            </w:r>
          </w:p>
        </w:tc>
      </w:tr>
      <w:tr w:rsidR="00DF6599" w:rsidRPr="00B81A1A" w:rsidTr="003B7E2A">
        <w:trPr>
          <w:jc w:val="center"/>
        </w:trPr>
        <w:tc>
          <w:tcPr>
            <w:tcW w:w="16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14</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Cabrera</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Oficina </w:t>
            </w:r>
            <w:proofErr w:type="spellStart"/>
            <w:r w:rsidRPr="00B81A1A">
              <w:rPr>
                <w:rFonts w:eastAsia="Times New Roman" w:cs="Times New Roman"/>
                <w:sz w:val="20"/>
                <w:szCs w:val="20"/>
                <w:lang w:eastAsia="es-ES"/>
              </w:rPr>
              <w:t>corregimental</w:t>
            </w:r>
            <w:proofErr w:type="spellEnd"/>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140</w:t>
            </w:r>
          </w:p>
        </w:tc>
      </w:tr>
      <w:tr w:rsidR="00DF6599" w:rsidRPr="00B81A1A" w:rsidTr="003B7E2A">
        <w:trPr>
          <w:jc w:val="center"/>
        </w:trPr>
        <w:tc>
          <w:tcPr>
            <w:tcW w:w="0" w:type="auto"/>
            <w:vMerge/>
            <w:tcBorders>
              <w:top w:val="nil"/>
              <w:left w:val="single" w:sz="8" w:space="0" w:color="auto"/>
              <w:bottom w:val="single" w:sz="8" w:space="0" w:color="auto"/>
              <w:right w:val="single" w:sz="8" w:space="0" w:color="auto"/>
            </w:tcBorders>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Buesaquillo</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12:00 </w:t>
            </w:r>
            <w:proofErr w:type="spellStart"/>
            <w:r w:rsidRPr="00B81A1A">
              <w:rPr>
                <w:rFonts w:eastAsia="Times New Roman" w:cs="Times New Roman"/>
                <w:sz w:val="20"/>
                <w:szCs w:val="20"/>
                <w:lang w:eastAsia="es-ES"/>
              </w:rPr>
              <w:t>m.d</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3:00   </w:t>
            </w:r>
            <w:proofErr w:type="spellStart"/>
            <w:r w:rsidRPr="00B81A1A">
              <w:rPr>
                <w:rFonts w:eastAsia="Times New Roman" w:cs="Times New Roman"/>
                <w:sz w:val="20"/>
                <w:szCs w:val="20"/>
                <w:lang w:eastAsia="es-ES"/>
              </w:rPr>
              <w:t>p.m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Oficina </w:t>
            </w:r>
            <w:proofErr w:type="spellStart"/>
            <w:r w:rsidRPr="00B81A1A">
              <w:rPr>
                <w:rFonts w:eastAsia="Times New Roman" w:cs="Times New Roman"/>
                <w:sz w:val="20"/>
                <w:szCs w:val="20"/>
                <w:lang w:eastAsia="es-ES"/>
              </w:rPr>
              <w:t>corregimental</w:t>
            </w:r>
            <w:proofErr w:type="spellEnd"/>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356</w:t>
            </w:r>
          </w:p>
        </w:tc>
      </w:tr>
      <w:tr w:rsidR="00DF6599" w:rsidRPr="00B81A1A" w:rsidTr="003B7E2A">
        <w:trPr>
          <w:jc w:val="center"/>
        </w:trPr>
        <w:tc>
          <w:tcPr>
            <w:tcW w:w="16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18</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San Fernando</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Casa Pastoral</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135</w:t>
            </w:r>
          </w:p>
        </w:tc>
      </w:tr>
      <w:tr w:rsidR="00DF6599" w:rsidRPr="00B81A1A" w:rsidTr="003B7E2A">
        <w:trPr>
          <w:jc w:val="center"/>
        </w:trPr>
        <w:tc>
          <w:tcPr>
            <w:tcW w:w="0" w:type="auto"/>
            <w:vMerge/>
            <w:tcBorders>
              <w:top w:val="nil"/>
              <w:left w:val="single" w:sz="8" w:space="0" w:color="auto"/>
              <w:bottom w:val="single" w:sz="8" w:space="0" w:color="auto"/>
              <w:right w:val="single" w:sz="8" w:space="0" w:color="auto"/>
            </w:tcBorders>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La Laguna</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12:00 </w:t>
            </w:r>
            <w:proofErr w:type="spellStart"/>
            <w:r w:rsidRPr="00B81A1A">
              <w:rPr>
                <w:rFonts w:eastAsia="Times New Roman" w:cs="Times New Roman"/>
                <w:sz w:val="20"/>
                <w:szCs w:val="20"/>
                <w:lang w:eastAsia="es-ES"/>
              </w:rPr>
              <w:t>m.d</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3:00   </w:t>
            </w:r>
            <w:proofErr w:type="spellStart"/>
            <w:r w:rsidRPr="00B81A1A">
              <w:rPr>
                <w:rFonts w:eastAsia="Times New Roman" w:cs="Times New Roman"/>
                <w:sz w:val="20"/>
                <w:szCs w:val="20"/>
                <w:lang w:eastAsia="es-ES"/>
              </w:rPr>
              <w:t>p.m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Salón comunal</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243</w:t>
            </w:r>
          </w:p>
        </w:tc>
      </w:tr>
      <w:tr w:rsidR="00DF6599" w:rsidRPr="00B81A1A" w:rsidTr="003B7E2A">
        <w:trPr>
          <w:jc w:val="center"/>
        </w:trPr>
        <w:tc>
          <w:tcPr>
            <w:tcW w:w="16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19</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Jongovito</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Salón comunal</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163</w:t>
            </w:r>
          </w:p>
        </w:tc>
      </w:tr>
      <w:tr w:rsidR="00DF6599" w:rsidRPr="00B81A1A" w:rsidTr="003B7E2A">
        <w:trPr>
          <w:jc w:val="center"/>
        </w:trPr>
        <w:tc>
          <w:tcPr>
            <w:tcW w:w="0" w:type="auto"/>
            <w:vMerge/>
            <w:tcBorders>
              <w:top w:val="nil"/>
              <w:left w:val="single" w:sz="8" w:space="0" w:color="auto"/>
              <w:bottom w:val="single" w:sz="8" w:space="0" w:color="auto"/>
              <w:right w:val="single" w:sz="8" w:space="0" w:color="auto"/>
            </w:tcBorders>
            <w:vAlign w:val="center"/>
            <w:hideMark/>
          </w:tcPr>
          <w:p w:rsidR="00DF6599" w:rsidRPr="00B81A1A" w:rsidRDefault="00DF6599" w:rsidP="003B7E2A">
            <w:pPr>
              <w:suppressAutoHyphens w:val="0"/>
              <w:spacing w:after="0"/>
              <w:jc w:val="left"/>
              <w:rPr>
                <w:rFonts w:eastAsia="Times New Roman" w:cs="Times New Roman"/>
                <w:sz w:val="20"/>
                <w:szCs w:val="20"/>
                <w:lang w:val="es-ES" w:eastAsia="es-ES"/>
              </w:rPr>
            </w:pP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Jamondino</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12:00 </w:t>
            </w:r>
            <w:proofErr w:type="spellStart"/>
            <w:r w:rsidRPr="00B81A1A">
              <w:rPr>
                <w:rFonts w:eastAsia="Times New Roman" w:cs="Times New Roman"/>
                <w:sz w:val="20"/>
                <w:szCs w:val="20"/>
                <w:lang w:eastAsia="es-ES"/>
              </w:rPr>
              <w:t>m.d</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3:00   </w:t>
            </w:r>
            <w:proofErr w:type="spellStart"/>
            <w:r w:rsidRPr="00B81A1A">
              <w:rPr>
                <w:rFonts w:eastAsia="Times New Roman" w:cs="Times New Roman"/>
                <w:sz w:val="20"/>
                <w:szCs w:val="20"/>
                <w:lang w:eastAsia="es-ES"/>
              </w:rPr>
              <w:t>p.m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Institución Educativa</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318</w:t>
            </w:r>
          </w:p>
        </w:tc>
      </w:tr>
      <w:tr w:rsidR="00DF6599" w:rsidRPr="00B81A1A" w:rsidTr="003B7E2A">
        <w:trPr>
          <w:jc w:val="center"/>
        </w:trPr>
        <w:tc>
          <w:tcPr>
            <w:tcW w:w="1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20</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Mocondino</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Institución Educativa</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DF6599" w:rsidRPr="00B81A1A" w:rsidRDefault="00DF6599" w:rsidP="003B7E2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291</w:t>
            </w:r>
          </w:p>
        </w:tc>
      </w:tr>
    </w:tbl>
    <w:p w:rsidR="00DF6599" w:rsidRPr="00B81A1A" w:rsidRDefault="00DF6599" w:rsidP="00DF6599">
      <w:pPr>
        <w:shd w:val="clear" w:color="auto" w:fill="FFFFFF"/>
        <w:suppressAutoHyphens w:val="0"/>
        <w:spacing w:after="0"/>
        <w:rPr>
          <w:rFonts w:eastAsia="Times New Roman" w:cs="Times New Roman"/>
          <w:lang w:val="es-ES" w:eastAsia="es-ES"/>
        </w:rPr>
      </w:pPr>
      <w:r w:rsidRPr="00B81A1A">
        <w:rPr>
          <w:rFonts w:eastAsia="Times New Roman" w:cs="Times New Roman"/>
          <w:lang w:val="es-ES" w:eastAsia="es-ES"/>
        </w:rPr>
        <w:t> </w:t>
      </w:r>
    </w:p>
    <w:p w:rsidR="0064109C" w:rsidRPr="0064109C" w:rsidRDefault="0064109C" w:rsidP="0064109C">
      <w:pPr>
        <w:shd w:val="clear" w:color="auto" w:fill="FFFFFF"/>
        <w:suppressAutoHyphens w:val="0"/>
        <w:spacing w:after="0"/>
        <w:jc w:val="center"/>
        <w:rPr>
          <w:b/>
        </w:rPr>
      </w:pPr>
      <w:r w:rsidRPr="0064109C">
        <w:rPr>
          <w:b/>
        </w:rPr>
        <w:t>EXPONEN PRODUCTOS INNOVADORES EN FERIA PASTO COMPRA JOVEN</w:t>
      </w:r>
    </w:p>
    <w:p w:rsidR="0064109C" w:rsidRDefault="0064109C" w:rsidP="00C70701">
      <w:pPr>
        <w:shd w:val="clear" w:color="auto" w:fill="FFFFFF"/>
        <w:suppressAutoHyphens w:val="0"/>
        <w:spacing w:after="0"/>
      </w:pPr>
    </w:p>
    <w:p w:rsidR="008369E1" w:rsidRDefault="00C70701" w:rsidP="00C70701">
      <w:pPr>
        <w:shd w:val="clear" w:color="auto" w:fill="FFFFFF"/>
        <w:suppressAutoHyphens w:val="0"/>
        <w:spacing w:after="0"/>
      </w:pPr>
      <w:r>
        <w:t xml:space="preserve">La Dirección Administrativa de Juventud dentro de la estrategia </w:t>
      </w:r>
      <w:r w:rsidR="008369E1">
        <w:t>‘Pasto Compra Joven’,</w:t>
      </w:r>
      <w:r>
        <w:t xml:space="preserve"> </w:t>
      </w:r>
      <w:r w:rsidR="00CD038F">
        <w:t>realizó</w:t>
      </w:r>
      <w:r>
        <w:t xml:space="preserve"> una feria innovadora con la participación de</w:t>
      </w:r>
      <w:r w:rsidR="008369E1">
        <w:t xml:space="preserve"> e</w:t>
      </w:r>
      <w:r>
        <w:t>studiantes de sexto semestre del progra</w:t>
      </w:r>
      <w:r w:rsidR="008369E1">
        <w:t>ma de Mercadeo</w:t>
      </w:r>
      <w:r w:rsidR="00477BC6">
        <w:t xml:space="preserve"> del d</w:t>
      </w:r>
      <w:r>
        <w:t>epartamento de Administrac</w:t>
      </w:r>
      <w:r w:rsidR="008369E1">
        <w:t>ión de Empresas y Finanzas de la Universidad de Nariño.</w:t>
      </w:r>
    </w:p>
    <w:p w:rsidR="008369E1" w:rsidRDefault="008369E1" w:rsidP="00C70701">
      <w:pPr>
        <w:shd w:val="clear" w:color="auto" w:fill="FFFFFF"/>
        <w:suppressAutoHyphens w:val="0"/>
        <w:spacing w:after="0"/>
      </w:pPr>
    </w:p>
    <w:p w:rsidR="00C70701" w:rsidRDefault="008369E1" w:rsidP="00C70701">
      <w:pPr>
        <w:shd w:val="clear" w:color="auto" w:fill="FFFFFF"/>
        <w:suppressAutoHyphens w:val="0"/>
        <w:spacing w:after="0"/>
      </w:pPr>
      <w:r>
        <w:t xml:space="preserve">La </w:t>
      </w:r>
      <w:r w:rsidR="00C70701">
        <w:t xml:space="preserve">jornada </w:t>
      </w:r>
      <w:r>
        <w:t xml:space="preserve">que </w:t>
      </w:r>
      <w:r w:rsidR="00C70701">
        <w:t xml:space="preserve">fue presentada en la plaza </w:t>
      </w:r>
      <w:proofErr w:type="spellStart"/>
      <w:r w:rsidR="00C70701">
        <w:t>Fushi</w:t>
      </w:r>
      <w:proofErr w:type="spellEnd"/>
      <w:r w:rsidR="00AB22D3">
        <w:t xml:space="preserve"> de la Institución U</w:t>
      </w:r>
      <w:r>
        <w:t>niversitaria</w:t>
      </w:r>
      <w:r w:rsidR="00C70701">
        <w:t xml:space="preserve"> ante la comunidad educativa, </w:t>
      </w:r>
      <w:r>
        <w:t xml:space="preserve">permitió a los asistentes </w:t>
      </w:r>
      <w:r w:rsidR="00C70701">
        <w:t>apreciar ideas novedosas de negocio y emprendimiento de tipo gastr</w:t>
      </w:r>
      <w:r>
        <w:t>onómico, cuidado personal, j</w:t>
      </w:r>
      <w:r w:rsidR="00C70701">
        <w:t>oy</w:t>
      </w:r>
      <w:r w:rsidR="00F47854">
        <w:t>ería y de decoración, entre otra</w:t>
      </w:r>
      <w:r w:rsidR="00C70701">
        <w:t>s</w:t>
      </w:r>
      <w:r w:rsidR="00F47854">
        <w:t xml:space="preserve">. Los productos expuestos tenían </w:t>
      </w:r>
      <w:r w:rsidR="00C70701">
        <w:t xml:space="preserve">un enfoque natural y ecológico, acorde </w:t>
      </w:r>
      <w:r w:rsidR="00F47854">
        <w:t>a</w:t>
      </w:r>
      <w:r w:rsidR="00C70701">
        <w:t>l cuidado del medio ambiente.</w:t>
      </w:r>
    </w:p>
    <w:p w:rsidR="00C70701" w:rsidRDefault="00C70701" w:rsidP="00C70701">
      <w:pPr>
        <w:shd w:val="clear" w:color="auto" w:fill="FFFFFF"/>
        <w:suppressAutoHyphens w:val="0"/>
        <w:spacing w:after="0"/>
      </w:pPr>
    </w:p>
    <w:p w:rsidR="00C70701" w:rsidRDefault="00C70701" w:rsidP="00C70701">
      <w:pPr>
        <w:shd w:val="clear" w:color="auto" w:fill="FFFFFF"/>
        <w:suppressAutoHyphens w:val="0"/>
        <w:spacing w:after="0"/>
      </w:pPr>
      <w:r>
        <w:t xml:space="preserve">Adriana Franco </w:t>
      </w:r>
      <w:r w:rsidR="00A112BA">
        <w:t>Moncayo, d</w:t>
      </w:r>
      <w:r>
        <w:t>irectora de Juventud</w:t>
      </w:r>
      <w:r w:rsidR="00A112BA">
        <w:t>,</w:t>
      </w:r>
      <w:r>
        <w:t xml:space="preserve"> manifestó que los jóvenes son los</w:t>
      </w:r>
      <w:r w:rsidR="00A54D98">
        <w:t xml:space="preserve"> actores de su propio desarrollo. “Este es el</w:t>
      </w:r>
      <w:r>
        <w:t xml:space="preserve"> trabajo </w:t>
      </w:r>
      <w:r w:rsidR="00A54D98">
        <w:t xml:space="preserve">que las </w:t>
      </w:r>
      <w:r>
        <w:t>nuevas generaciones</w:t>
      </w:r>
      <w:r w:rsidR="00A54D98">
        <w:t xml:space="preserve"> </w:t>
      </w:r>
      <w:r>
        <w:t>están planteando</w:t>
      </w:r>
      <w:r w:rsidR="00A54D98">
        <w:t xml:space="preserve"> ideas de empresa</w:t>
      </w:r>
      <w:r>
        <w:t xml:space="preserve"> importantes las cuales son fortalecidas desde los principios de la estrategia </w:t>
      </w:r>
      <w:r w:rsidR="00A54D98">
        <w:t>‘</w:t>
      </w:r>
      <w:r>
        <w:t>Pasto Compra Joven</w:t>
      </w:r>
      <w:r w:rsidR="00A54D98">
        <w:t>’</w:t>
      </w:r>
      <w:r>
        <w:t xml:space="preserve">. </w:t>
      </w:r>
      <w:r w:rsidR="00A54D98">
        <w:t>F</w:t>
      </w:r>
      <w:r>
        <w:t xml:space="preserve">elicitamos a la academia por demostrar que están dando un paso adelante y </w:t>
      </w:r>
      <w:r w:rsidR="00A54D98">
        <w:t xml:space="preserve">vienen </w:t>
      </w:r>
      <w:r>
        <w:t>cristalizando las ideas de negocio que tienen estos jóvenes desde sus aulas al mundo exterior”</w:t>
      </w:r>
      <w:r w:rsidR="00A54D98">
        <w:t>.</w:t>
      </w:r>
    </w:p>
    <w:p w:rsidR="00C70701" w:rsidRDefault="00C70701" w:rsidP="00C70701">
      <w:pPr>
        <w:shd w:val="clear" w:color="auto" w:fill="FFFFFF"/>
        <w:suppressAutoHyphens w:val="0"/>
        <w:spacing w:after="0"/>
      </w:pPr>
    </w:p>
    <w:p w:rsidR="00C70701" w:rsidRDefault="00D65131" w:rsidP="00C70701">
      <w:pPr>
        <w:shd w:val="clear" w:color="auto" w:fill="FFFFFF"/>
        <w:suppressAutoHyphens w:val="0"/>
        <w:spacing w:after="0"/>
      </w:pPr>
      <w:r>
        <w:t>Por su Carlos Omar Ojeda, d</w:t>
      </w:r>
      <w:r w:rsidR="00C70701">
        <w:t>ire</w:t>
      </w:r>
      <w:r>
        <w:t xml:space="preserve">ctor del </w:t>
      </w:r>
      <w:r w:rsidR="00477BC6">
        <w:t>departamento</w:t>
      </w:r>
      <w:r w:rsidR="00C70701">
        <w:t xml:space="preserve"> </w:t>
      </w:r>
      <w:r w:rsidR="00477BC6">
        <w:t xml:space="preserve">de </w:t>
      </w:r>
      <w:r w:rsidR="00C70701">
        <w:t>Administración de Empresas y</w:t>
      </w:r>
      <w:r>
        <w:t xml:space="preserve"> docente de la </w:t>
      </w:r>
      <w:r w:rsidR="00C70701">
        <w:t xml:space="preserve">asignatura </w:t>
      </w:r>
      <w:r>
        <w:t xml:space="preserve">de </w:t>
      </w:r>
      <w:proofErr w:type="spellStart"/>
      <w:r w:rsidR="00C70701">
        <w:t>empr</w:t>
      </w:r>
      <w:r>
        <w:t>esarismo</w:t>
      </w:r>
      <w:proofErr w:type="spellEnd"/>
      <w:r>
        <w:t xml:space="preserve"> e ideas de negocio de</w:t>
      </w:r>
      <w:r w:rsidR="00C70701">
        <w:t xml:space="preserve"> los estudiantes de </w:t>
      </w:r>
      <w:r>
        <w:t xml:space="preserve">sexto </w:t>
      </w:r>
      <w:r w:rsidR="00C70701">
        <w:t>semestre</w:t>
      </w:r>
      <w:r>
        <w:t>,</w:t>
      </w:r>
      <w:r w:rsidR="00C70701">
        <w:t xml:space="preserve"> agradeci</w:t>
      </w:r>
      <w:r>
        <w:t>ó a</w:t>
      </w:r>
      <w:r w:rsidR="00C70701">
        <w:t xml:space="preserve"> la Alcaldía de Pas</w:t>
      </w:r>
      <w:r>
        <w:t>to por vincularse en esta feria</w:t>
      </w:r>
      <w:r w:rsidR="00C70701">
        <w:t xml:space="preserve"> con la cual los jóvenes estudiantes tienen la oportunidad de presentar los avances de sus proyectos</w:t>
      </w:r>
      <w:r>
        <w:t>.</w:t>
      </w:r>
      <w:r w:rsidR="00E06A0C">
        <w:t xml:space="preserve"> </w:t>
      </w:r>
      <w:r w:rsidR="00C70701">
        <w:t xml:space="preserve">“Es una combinación de la parte teórica a la parte práctica, </w:t>
      </w:r>
      <w:r w:rsidR="00E06A0C">
        <w:t xml:space="preserve">para </w:t>
      </w:r>
      <w:r w:rsidR="00C70701">
        <w:t xml:space="preserve">darle a nuestros estudiantes la oportunidad </w:t>
      </w:r>
      <w:r w:rsidR="00E06A0C">
        <w:t>de</w:t>
      </w:r>
      <w:r w:rsidR="00C70701">
        <w:t xml:space="preserve"> exteriorizar las ideas de negocio y potencializarlas para un futuro </w:t>
      </w:r>
      <w:r w:rsidR="00E06A0C">
        <w:t xml:space="preserve">para </w:t>
      </w:r>
      <w:r w:rsidR="00C70701">
        <w:t>convertirlas en oportunidades laborales”</w:t>
      </w:r>
      <w:r w:rsidR="00E06A0C">
        <w:t>.</w:t>
      </w:r>
    </w:p>
    <w:p w:rsidR="00C70701" w:rsidRDefault="00C70701" w:rsidP="00C70701">
      <w:pPr>
        <w:shd w:val="clear" w:color="auto" w:fill="FFFFFF"/>
        <w:suppressAutoHyphens w:val="0"/>
        <w:spacing w:after="0"/>
      </w:pPr>
    </w:p>
    <w:p w:rsidR="00D40F0A" w:rsidRDefault="00C70701" w:rsidP="00C70701">
      <w:pPr>
        <w:shd w:val="clear" w:color="auto" w:fill="FFFFFF"/>
        <w:suppressAutoHyphens w:val="0"/>
        <w:spacing w:after="0"/>
      </w:pPr>
      <w:r>
        <w:t xml:space="preserve">En esta feria también se hizo presente un grupo de estudiantes del Colegio Nuestra Señora de Las Lajas quienes también aportaron al desarrollo de esta feria </w:t>
      </w:r>
      <w:r w:rsidR="006F7007">
        <w:t>con un</w:t>
      </w:r>
      <w:r>
        <w:t xml:space="preserve"> portafolio de productos que se realizan bajo la consigna del equilibrio ambiental y el entorno con la naturaleza. Al respecto Julio Cerón, docente responsable de este grupo de niños</w:t>
      </w:r>
      <w:r w:rsidR="006F7007">
        <w:t>,</w:t>
      </w:r>
      <w:r>
        <w:t xml:space="preserve"> enfatizo que desde hace 14 años el colegio tiene contemplado el </w:t>
      </w:r>
      <w:r>
        <w:lastRenderedPageBreak/>
        <w:t xml:space="preserve">tema de la feria empresarial donde han explorado varios campos como el alimenticio, químico, artesanal y este año el campo tecnológico. </w:t>
      </w:r>
    </w:p>
    <w:p w:rsidR="00D40F0A" w:rsidRDefault="00D40F0A" w:rsidP="00C70701">
      <w:pPr>
        <w:shd w:val="clear" w:color="auto" w:fill="FFFFFF"/>
        <w:suppressAutoHyphens w:val="0"/>
        <w:spacing w:after="0"/>
      </w:pPr>
    </w:p>
    <w:p w:rsidR="00C70701" w:rsidRDefault="00C70701" w:rsidP="00C70701">
      <w:pPr>
        <w:shd w:val="clear" w:color="auto" w:fill="FFFFFF"/>
        <w:suppressAutoHyphens w:val="0"/>
        <w:spacing w:after="0"/>
      </w:pPr>
      <w:r>
        <w:t>El docente además manifestó que la idea de todo este proyecto que inicia desde el grado octavo, es que los estudiantes al culminar su bachillerato tengan unas bases acerca del emprendimiento.</w:t>
      </w:r>
    </w:p>
    <w:p w:rsidR="00C70701" w:rsidRDefault="00C70701" w:rsidP="00C70701">
      <w:pPr>
        <w:shd w:val="clear" w:color="auto" w:fill="FFFFFF"/>
        <w:suppressAutoHyphens w:val="0"/>
        <w:spacing w:after="0"/>
      </w:pPr>
    </w:p>
    <w:p w:rsidR="00C70701" w:rsidRPr="00C70701" w:rsidRDefault="00C70701" w:rsidP="00C70701">
      <w:pPr>
        <w:shd w:val="clear" w:color="auto" w:fill="FFFFFF"/>
        <w:suppressAutoHyphens w:val="0"/>
        <w:spacing w:after="0"/>
      </w:pPr>
      <w:r>
        <w:t>Diego Rodríguez estudiante y expositor de la feria, presentó el producto “</w:t>
      </w:r>
      <w:proofErr w:type="spellStart"/>
      <w:r>
        <w:t>ArmyUP</w:t>
      </w:r>
      <w:proofErr w:type="spellEnd"/>
      <w:r>
        <w:t xml:space="preserve">” producto que sirve para evitar manchar las camisas con </w:t>
      </w:r>
      <w:r w:rsidR="009417BB">
        <w:t>el sudor. “N</w:t>
      </w:r>
      <w:r>
        <w:t xml:space="preserve">uestro producto es innovador y </w:t>
      </w:r>
      <w:r w:rsidR="00AB22D3">
        <w:t>esperamos captar un</w:t>
      </w:r>
      <w:r w:rsidR="009417BB">
        <w:t xml:space="preserve"> mercado importante</w:t>
      </w:r>
      <w:r>
        <w:t xml:space="preserve"> en el mundo entero con la presentación de este producto”</w:t>
      </w:r>
      <w:r w:rsidR="009417BB">
        <w:t>.</w:t>
      </w:r>
    </w:p>
    <w:p w:rsidR="00C70701" w:rsidRDefault="00C70701" w:rsidP="007F7579">
      <w:pPr>
        <w:shd w:val="clear" w:color="auto" w:fill="FFFFFF"/>
        <w:suppressAutoHyphens w:val="0"/>
        <w:spacing w:after="0"/>
        <w:jc w:val="center"/>
        <w:rPr>
          <w:b/>
        </w:rPr>
      </w:pPr>
    </w:p>
    <w:p w:rsidR="00132A6B" w:rsidRPr="00384900" w:rsidRDefault="00132A6B" w:rsidP="00132A6B">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132A6B" w:rsidRDefault="00132A6B" w:rsidP="007F7579">
      <w:pPr>
        <w:shd w:val="clear" w:color="auto" w:fill="FFFFFF"/>
        <w:suppressAutoHyphens w:val="0"/>
        <w:spacing w:after="0"/>
        <w:jc w:val="center"/>
        <w:rPr>
          <w:b/>
        </w:rPr>
      </w:pPr>
    </w:p>
    <w:p w:rsidR="008F4545" w:rsidRPr="007F7579" w:rsidRDefault="007F7579" w:rsidP="007F7579">
      <w:pPr>
        <w:shd w:val="clear" w:color="auto" w:fill="FFFFFF"/>
        <w:suppressAutoHyphens w:val="0"/>
        <w:spacing w:after="0"/>
        <w:jc w:val="center"/>
        <w:rPr>
          <w:b/>
        </w:rPr>
      </w:pPr>
      <w:r w:rsidRPr="007F7579">
        <w:rPr>
          <w:b/>
        </w:rPr>
        <w:t>ATENCIÓN PREFERENCIAL DE PERSONAS EN CONDICIONES ESPECIALES</w:t>
      </w:r>
    </w:p>
    <w:p w:rsidR="008F4545" w:rsidRDefault="008F4545" w:rsidP="008F4545">
      <w:pPr>
        <w:shd w:val="clear" w:color="auto" w:fill="FFFFFF"/>
        <w:suppressAutoHyphens w:val="0"/>
        <w:spacing w:after="0"/>
      </w:pPr>
    </w:p>
    <w:p w:rsidR="008F4545" w:rsidRDefault="008F4545" w:rsidP="008F4545">
      <w:pPr>
        <w:shd w:val="clear" w:color="auto" w:fill="FFFFFF"/>
        <w:suppressAutoHyphens w:val="0"/>
        <w:spacing w:after="0"/>
      </w:pPr>
      <w:r>
        <w:t>En virtud de lo dispuesto por el decreto Ley 019 de 2012</w:t>
      </w:r>
      <w:r w:rsidR="004D2FF9">
        <w:t>, l</w:t>
      </w:r>
      <w:r>
        <w:t>a Secretaría de Tránsito y Transporte Municipal, continúa brindando atención preferencial a mujeres en estado de embarazo o lactantes, adultos mayores y personas en condición de discapacidad, así lo dio a conocer el secretario de la dependencia, Guillermo Villota Gómez.</w:t>
      </w:r>
    </w:p>
    <w:p w:rsidR="008F4545" w:rsidRDefault="008F4545" w:rsidP="008F4545">
      <w:pPr>
        <w:shd w:val="clear" w:color="auto" w:fill="FFFFFF"/>
        <w:suppressAutoHyphens w:val="0"/>
        <w:spacing w:after="0"/>
      </w:pPr>
    </w:p>
    <w:p w:rsidR="008F4545" w:rsidRDefault="008F4545" w:rsidP="008F4545">
      <w:pPr>
        <w:shd w:val="clear" w:color="auto" w:fill="FFFFFF"/>
        <w:suppressAutoHyphens w:val="0"/>
        <w:spacing w:after="0"/>
      </w:pPr>
      <w:r>
        <w:t xml:space="preserve">El funcionario solicitó a los usuarios en condiciones normales, permitir la atención primaria de personas que tienen las características antes mencionadas. “Nuestros funcionarios están cumpliendo y por eso la invitación es a que demostremos nuestra cultura y respeto </w:t>
      </w:r>
      <w:r w:rsidR="004D2FF9">
        <w:t xml:space="preserve">como parte del cambio cultural y transformación productiva que lidera el alcalde Harold Guerrero López”.  </w:t>
      </w:r>
    </w:p>
    <w:p w:rsidR="00EE3CD5" w:rsidRDefault="00EE3CD5" w:rsidP="008F4545">
      <w:pPr>
        <w:shd w:val="clear" w:color="auto" w:fill="FFFFFF"/>
        <w:suppressAutoHyphens w:val="0"/>
        <w:spacing w:after="0"/>
      </w:pPr>
    </w:p>
    <w:p w:rsidR="00EE3CD5" w:rsidRDefault="00EE3CD5" w:rsidP="00EE3CD5">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AB22D3" w:rsidRPr="00251E6F" w:rsidRDefault="00AB22D3" w:rsidP="00AB22D3">
      <w:pPr>
        <w:shd w:val="clear" w:color="auto" w:fill="FFFFFF"/>
        <w:suppressAutoHyphens w:val="0"/>
        <w:spacing w:after="0"/>
      </w:pPr>
    </w:p>
    <w:p w:rsidR="00AB22D3" w:rsidRPr="00F23889" w:rsidRDefault="00AB22D3" w:rsidP="00AB22D3">
      <w:pPr>
        <w:shd w:val="clear" w:color="auto" w:fill="FFFFFF"/>
        <w:suppressAutoHyphens w:val="0"/>
        <w:spacing w:after="0"/>
        <w:jc w:val="center"/>
        <w:rPr>
          <w:b/>
        </w:rPr>
      </w:pPr>
      <w:r w:rsidRPr="00F23889">
        <w:rPr>
          <w:b/>
        </w:rPr>
        <w:t>Pasto</w:t>
      </w:r>
      <w:r w:rsidRPr="00F23889">
        <w:rPr>
          <w:b/>
          <w:i/>
        </w:rPr>
        <w:t xml:space="preserve"> </w:t>
      </w:r>
      <w:r w:rsidRPr="00F23889">
        <w:rPr>
          <w:b/>
        </w:rPr>
        <w:t>Transformación Productiva</w:t>
      </w:r>
    </w:p>
    <w:p w:rsidR="00AB22D3" w:rsidRPr="00F23889" w:rsidRDefault="00AB22D3" w:rsidP="00AB22D3">
      <w:pPr>
        <w:shd w:val="clear" w:color="auto" w:fill="FFFFFF"/>
        <w:suppressAutoHyphens w:val="0"/>
        <w:spacing w:after="0"/>
        <w:jc w:val="center"/>
        <w:rPr>
          <w:b/>
        </w:rPr>
      </w:pPr>
    </w:p>
    <w:p w:rsidR="00AB22D3" w:rsidRPr="00F23889" w:rsidRDefault="00AB22D3" w:rsidP="00AB22D3">
      <w:pPr>
        <w:spacing w:after="0"/>
        <w:jc w:val="center"/>
      </w:pPr>
      <w:r w:rsidRPr="00F23889">
        <w:t>Oficina de Comunicación Social</w:t>
      </w:r>
    </w:p>
    <w:p w:rsidR="00AB22D3" w:rsidRDefault="00AB22D3" w:rsidP="00AB22D3">
      <w:pPr>
        <w:spacing w:after="0"/>
        <w:jc w:val="center"/>
      </w:pPr>
      <w:r w:rsidRPr="00F23889">
        <w:t>Alcaldía de Pasto</w:t>
      </w:r>
    </w:p>
    <w:p w:rsidR="00DA74E5" w:rsidRDefault="00DA74E5" w:rsidP="00EE3CD5">
      <w:pPr>
        <w:spacing w:after="0"/>
        <w:rPr>
          <w:rFonts w:cs="Tahoma"/>
          <w:b/>
          <w:sz w:val="18"/>
          <w:szCs w:val="18"/>
        </w:rPr>
      </w:pPr>
    </w:p>
    <w:sectPr w:rsidR="00DA74E5" w:rsidSect="00DA74E5">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6CF" w:rsidRDefault="008D26CF" w:rsidP="00864405">
      <w:pPr>
        <w:spacing w:after="0"/>
      </w:pPr>
      <w:r>
        <w:separator/>
      </w:r>
    </w:p>
  </w:endnote>
  <w:endnote w:type="continuationSeparator" w:id="0">
    <w:p w:rsidR="008D26CF" w:rsidRDefault="008D26CF" w:rsidP="008644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E5" w:rsidRDefault="00DA74E5" w:rsidP="00DA74E5">
    <w:pPr>
      <w:pStyle w:val="Piedepgina"/>
      <w:jc w:val="center"/>
      <w:rPr>
        <w:sz w:val="16"/>
        <w:szCs w:val="16"/>
        <w:lang w:val="es-ES"/>
      </w:rPr>
    </w:pPr>
  </w:p>
  <w:p w:rsidR="00DA74E5" w:rsidRDefault="00DA74E5" w:rsidP="00DA74E5">
    <w:pPr>
      <w:pStyle w:val="Piedepgina"/>
      <w:jc w:val="center"/>
      <w:rPr>
        <w:sz w:val="16"/>
        <w:szCs w:val="16"/>
        <w:lang w:val="es-ES"/>
      </w:rPr>
    </w:pPr>
    <w:r>
      <w:rPr>
        <w:sz w:val="16"/>
        <w:szCs w:val="16"/>
        <w:lang w:val="es-ES"/>
      </w:rPr>
      <w:t>Oficina de Comunicación Social – Tel: +57 (2) 7333307 – email: comunicaciones@pasto.gov.co</w:t>
    </w:r>
  </w:p>
  <w:p w:rsidR="00DA74E5" w:rsidRDefault="00DA74E5" w:rsidP="00DA74E5">
    <w:pPr>
      <w:pStyle w:val="Piedepgina"/>
      <w:jc w:val="center"/>
      <w:rPr>
        <w:sz w:val="16"/>
        <w:szCs w:val="16"/>
        <w:lang w:val="es-ES"/>
      </w:rPr>
    </w:pPr>
    <w:r>
      <w:rPr>
        <w:sz w:val="16"/>
        <w:szCs w:val="16"/>
        <w:lang w:val="es-ES"/>
      </w:rPr>
      <w:t>Es su responsabilidad ecológica imprimir este documento.</w:t>
    </w:r>
  </w:p>
  <w:p w:rsidR="00DA74E5" w:rsidRDefault="00DA74E5" w:rsidP="00DA74E5">
    <w:pPr>
      <w:pStyle w:val="Piedepgina"/>
      <w:jc w:val="center"/>
      <w:rPr>
        <w:sz w:val="16"/>
        <w:szCs w:val="16"/>
        <w:lang w:val="es-ES"/>
      </w:rPr>
    </w:pPr>
    <w:r>
      <w:rPr>
        <w:sz w:val="16"/>
        <w:szCs w:val="16"/>
        <w:lang w:val="es-ES"/>
      </w:rPr>
      <w:t>Código Postal Anganoy 520001-CAIC (Antigua Caja Agraria) 520003</w:t>
    </w:r>
  </w:p>
  <w:p w:rsidR="00DA74E5" w:rsidRPr="00ED1B22" w:rsidRDefault="00DA74E5">
    <w:pPr>
      <w:pStyle w:val="Piedepgina"/>
      <w:rPr>
        <w:lang w:val="es-ES"/>
      </w:rPr>
    </w:pPr>
  </w:p>
  <w:p w:rsidR="00DA74E5" w:rsidRPr="00AA6D03" w:rsidRDefault="00DA74E5">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6CF" w:rsidRDefault="008D26CF" w:rsidP="00864405">
      <w:pPr>
        <w:spacing w:after="0"/>
      </w:pPr>
      <w:r>
        <w:separator/>
      </w:r>
    </w:p>
  </w:footnote>
  <w:footnote w:type="continuationSeparator" w:id="0">
    <w:p w:rsidR="008D26CF" w:rsidRDefault="008D26CF" w:rsidP="0086440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2151"/>
      <w:gridCol w:w="1826"/>
      <w:gridCol w:w="1819"/>
      <w:gridCol w:w="1817"/>
      <w:gridCol w:w="2718"/>
    </w:tblGrid>
    <w:tr w:rsidR="00DA74E5" w:rsidTr="00DA74E5">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A74E5" w:rsidRDefault="00DA74E5" w:rsidP="00DA74E5">
          <w:pPr>
            <w:snapToGrid w:val="0"/>
            <w:spacing w:after="0"/>
            <w:rPr>
              <w:rFonts w:cs="Arial"/>
              <w:lang w:val="es-ES"/>
            </w:rPr>
          </w:pPr>
          <w:r>
            <w:rPr>
              <w:rFonts w:cs="Arial"/>
              <w:noProof/>
              <w:lang w:val="es-ES" w:eastAsia="es-E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A74E5" w:rsidRDefault="00DA74E5" w:rsidP="00DA74E5">
          <w:pPr>
            <w:snapToGrid w:val="0"/>
            <w:spacing w:after="0"/>
            <w:jc w:val="center"/>
            <w:rPr>
              <w:rFonts w:cs="Arial"/>
              <w:b/>
              <w:bCs/>
              <w:sz w:val="20"/>
              <w:szCs w:val="20"/>
            </w:rPr>
          </w:pPr>
          <w:r>
            <w:rPr>
              <w:rFonts w:cs="Arial"/>
              <w:b/>
              <w:bCs/>
              <w:sz w:val="20"/>
              <w:szCs w:val="20"/>
            </w:rPr>
            <w:t>PROCESO INFORMACIÓN Y COMUNICACIÓN</w:t>
          </w:r>
        </w:p>
      </w:tc>
    </w:tr>
    <w:tr w:rsidR="00DA74E5" w:rsidTr="00DA74E5">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A74E5" w:rsidRDefault="00DA74E5" w:rsidP="00DA74E5">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A74E5" w:rsidRDefault="00DA74E5" w:rsidP="00DA74E5">
          <w:pPr>
            <w:snapToGrid w:val="0"/>
            <w:spacing w:after="0"/>
            <w:rPr>
              <w:rFonts w:cs="Arial"/>
              <w:sz w:val="16"/>
              <w:szCs w:val="16"/>
            </w:rPr>
          </w:pPr>
          <w:r>
            <w:rPr>
              <w:rFonts w:cs="Arial"/>
              <w:sz w:val="16"/>
              <w:szCs w:val="16"/>
            </w:rPr>
            <w:t>NOMBRE DEL FORMATO</w:t>
          </w:r>
        </w:p>
        <w:p w:rsidR="00DA74E5" w:rsidRDefault="00DA74E5" w:rsidP="00DA74E5">
          <w:pPr>
            <w:spacing w:after="0"/>
            <w:rPr>
              <w:rFonts w:cs="Arial"/>
              <w:sz w:val="6"/>
              <w:szCs w:val="6"/>
            </w:rPr>
          </w:pPr>
        </w:p>
        <w:p w:rsidR="00DA74E5" w:rsidRDefault="00DA74E5" w:rsidP="00DA74E5">
          <w:pPr>
            <w:spacing w:after="0"/>
            <w:jc w:val="center"/>
            <w:rPr>
              <w:rFonts w:cs="Arial"/>
              <w:b/>
              <w:sz w:val="20"/>
              <w:szCs w:val="20"/>
            </w:rPr>
          </w:pPr>
          <w:r>
            <w:rPr>
              <w:rFonts w:cs="Arial"/>
              <w:b/>
              <w:sz w:val="20"/>
              <w:szCs w:val="20"/>
            </w:rPr>
            <w:t>BOLETÍN DE PRENSA</w:t>
          </w:r>
        </w:p>
      </w:tc>
    </w:tr>
    <w:tr w:rsidR="00DA74E5" w:rsidTr="00DA74E5">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A74E5" w:rsidRDefault="00DA74E5" w:rsidP="00DA74E5">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A74E5" w:rsidRDefault="00DA74E5" w:rsidP="00DA74E5">
          <w:pPr>
            <w:snapToGrid w:val="0"/>
            <w:spacing w:after="0"/>
            <w:jc w:val="center"/>
            <w:rPr>
              <w:rFonts w:cs="Arial"/>
              <w:b/>
              <w:sz w:val="16"/>
              <w:szCs w:val="16"/>
            </w:rPr>
          </w:pPr>
          <w:r>
            <w:rPr>
              <w:rFonts w:cs="Arial"/>
              <w:b/>
              <w:sz w:val="16"/>
              <w:szCs w:val="16"/>
            </w:rPr>
            <w:t>VIGENCIA</w:t>
          </w:r>
        </w:p>
        <w:p w:rsidR="00DA74E5" w:rsidRDefault="00DA74E5" w:rsidP="00DA74E5">
          <w:pPr>
            <w:spacing w:after="0"/>
            <w:jc w:val="center"/>
            <w:rPr>
              <w:rFonts w:cs="Arial"/>
              <w:sz w:val="6"/>
              <w:szCs w:val="6"/>
            </w:rPr>
          </w:pPr>
        </w:p>
        <w:p w:rsidR="00DA74E5" w:rsidRDefault="00DA74E5" w:rsidP="00DA74E5">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A74E5" w:rsidRDefault="00DA74E5" w:rsidP="00DA74E5">
          <w:pPr>
            <w:snapToGrid w:val="0"/>
            <w:spacing w:after="0"/>
            <w:jc w:val="center"/>
            <w:rPr>
              <w:rFonts w:cs="Arial"/>
              <w:b/>
              <w:sz w:val="16"/>
              <w:szCs w:val="16"/>
            </w:rPr>
          </w:pPr>
          <w:r>
            <w:rPr>
              <w:rFonts w:cs="Arial"/>
              <w:b/>
              <w:sz w:val="16"/>
              <w:szCs w:val="16"/>
            </w:rPr>
            <w:t>VERSIÓN</w:t>
          </w:r>
        </w:p>
        <w:p w:rsidR="00DA74E5" w:rsidRDefault="00DA74E5" w:rsidP="00DA74E5">
          <w:pPr>
            <w:spacing w:after="0"/>
            <w:jc w:val="center"/>
            <w:rPr>
              <w:rFonts w:cs="Arial"/>
              <w:sz w:val="6"/>
              <w:szCs w:val="6"/>
            </w:rPr>
          </w:pPr>
        </w:p>
        <w:p w:rsidR="00DA74E5" w:rsidRDefault="00DA74E5" w:rsidP="00DA74E5">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A74E5" w:rsidRDefault="00DA74E5" w:rsidP="00DA74E5">
          <w:pPr>
            <w:snapToGrid w:val="0"/>
            <w:spacing w:after="0"/>
            <w:jc w:val="center"/>
            <w:rPr>
              <w:rFonts w:cs="Arial"/>
              <w:b/>
              <w:sz w:val="16"/>
              <w:szCs w:val="16"/>
            </w:rPr>
          </w:pPr>
          <w:r>
            <w:rPr>
              <w:rFonts w:cs="Arial"/>
              <w:b/>
              <w:sz w:val="16"/>
              <w:szCs w:val="16"/>
            </w:rPr>
            <w:t>CÓDIGO</w:t>
          </w:r>
        </w:p>
        <w:p w:rsidR="00DA74E5" w:rsidRDefault="00DA74E5" w:rsidP="00DA74E5">
          <w:pPr>
            <w:spacing w:after="0"/>
            <w:jc w:val="center"/>
            <w:rPr>
              <w:rFonts w:cs="Arial"/>
              <w:sz w:val="6"/>
              <w:szCs w:val="6"/>
            </w:rPr>
          </w:pPr>
        </w:p>
        <w:p w:rsidR="00DA74E5" w:rsidRDefault="00DA74E5" w:rsidP="00DA74E5">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A74E5" w:rsidRDefault="00DA74E5" w:rsidP="00DA74E5">
          <w:pPr>
            <w:snapToGrid w:val="0"/>
            <w:spacing w:after="0"/>
            <w:jc w:val="center"/>
            <w:rPr>
              <w:rFonts w:cs="Arial"/>
              <w:b/>
              <w:sz w:val="16"/>
              <w:szCs w:val="16"/>
            </w:rPr>
          </w:pPr>
          <w:r>
            <w:rPr>
              <w:rFonts w:cs="Arial"/>
              <w:b/>
              <w:sz w:val="16"/>
              <w:szCs w:val="16"/>
            </w:rPr>
            <w:t>CONSECUTIVO</w:t>
          </w:r>
        </w:p>
        <w:p w:rsidR="00DA74E5" w:rsidRPr="00BA0092" w:rsidRDefault="00DA74E5" w:rsidP="00DA74E5">
          <w:pPr>
            <w:spacing w:after="0"/>
            <w:jc w:val="center"/>
            <w:rPr>
              <w:rFonts w:cs="Arial"/>
              <w:b/>
              <w:sz w:val="16"/>
              <w:szCs w:val="16"/>
              <w:lang w:val="es-ES"/>
            </w:rPr>
          </w:pPr>
          <w:r>
            <w:rPr>
              <w:rFonts w:cs="Arial"/>
              <w:b/>
              <w:sz w:val="16"/>
              <w:szCs w:val="16"/>
              <w:lang w:val="es-ES"/>
            </w:rPr>
            <w:t>1179</w:t>
          </w:r>
        </w:p>
      </w:tc>
    </w:tr>
  </w:tbl>
  <w:p w:rsidR="00DA74E5" w:rsidRDefault="00DA74E5" w:rsidP="00DA74E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A3127"/>
    <w:rsid w:val="00000D74"/>
    <w:rsid w:val="00001620"/>
    <w:rsid w:val="00001964"/>
    <w:rsid w:val="000023C8"/>
    <w:rsid w:val="00002D5D"/>
    <w:rsid w:val="00005C52"/>
    <w:rsid w:val="00014C46"/>
    <w:rsid w:val="0002684C"/>
    <w:rsid w:val="00031E5F"/>
    <w:rsid w:val="00032024"/>
    <w:rsid w:val="00032679"/>
    <w:rsid w:val="000374EC"/>
    <w:rsid w:val="000401ED"/>
    <w:rsid w:val="00041152"/>
    <w:rsid w:val="000505C4"/>
    <w:rsid w:val="0005319C"/>
    <w:rsid w:val="00053D93"/>
    <w:rsid w:val="00057092"/>
    <w:rsid w:val="00057DBD"/>
    <w:rsid w:val="00062BDC"/>
    <w:rsid w:val="00062CC6"/>
    <w:rsid w:val="000635B9"/>
    <w:rsid w:val="000636A7"/>
    <w:rsid w:val="0006416A"/>
    <w:rsid w:val="000649E5"/>
    <w:rsid w:val="00066199"/>
    <w:rsid w:val="00066213"/>
    <w:rsid w:val="00070E5A"/>
    <w:rsid w:val="00071DA7"/>
    <w:rsid w:val="00073113"/>
    <w:rsid w:val="0007429E"/>
    <w:rsid w:val="00074832"/>
    <w:rsid w:val="0007588D"/>
    <w:rsid w:val="00075E28"/>
    <w:rsid w:val="00076743"/>
    <w:rsid w:val="0008358B"/>
    <w:rsid w:val="00084594"/>
    <w:rsid w:val="000845B3"/>
    <w:rsid w:val="00085073"/>
    <w:rsid w:val="00085921"/>
    <w:rsid w:val="00085FF2"/>
    <w:rsid w:val="0008649B"/>
    <w:rsid w:val="00087132"/>
    <w:rsid w:val="00087361"/>
    <w:rsid w:val="00090DAF"/>
    <w:rsid w:val="00091DB8"/>
    <w:rsid w:val="000948B7"/>
    <w:rsid w:val="000956B3"/>
    <w:rsid w:val="0009607B"/>
    <w:rsid w:val="000A0342"/>
    <w:rsid w:val="000A0781"/>
    <w:rsid w:val="000A096C"/>
    <w:rsid w:val="000A23D4"/>
    <w:rsid w:val="000A3582"/>
    <w:rsid w:val="000A3C3E"/>
    <w:rsid w:val="000A3EAE"/>
    <w:rsid w:val="000A45A2"/>
    <w:rsid w:val="000A50EB"/>
    <w:rsid w:val="000A7800"/>
    <w:rsid w:val="000B067F"/>
    <w:rsid w:val="000B2940"/>
    <w:rsid w:val="000B4C5D"/>
    <w:rsid w:val="000B6285"/>
    <w:rsid w:val="000B64CE"/>
    <w:rsid w:val="000C0909"/>
    <w:rsid w:val="000C1031"/>
    <w:rsid w:val="000C1148"/>
    <w:rsid w:val="000C241A"/>
    <w:rsid w:val="000C6B45"/>
    <w:rsid w:val="000C7D99"/>
    <w:rsid w:val="000D0584"/>
    <w:rsid w:val="000D2513"/>
    <w:rsid w:val="000D5444"/>
    <w:rsid w:val="000D6F33"/>
    <w:rsid w:val="000E04AF"/>
    <w:rsid w:val="000E04B1"/>
    <w:rsid w:val="000E06DD"/>
    <w:rsid w:val="000E1632"/>
    <w:rsid w:val="000E4102"/>
    <w:rsid w:val="000E55AD"/>
    <w:rsid w:val="000E5660"/>
    <w:rsid w:val="000E573F"/>
    <w:rsid w:val="000E5E91"/>
    <w:rsid w:val="000E672F"/>
    <w:rsid w:val="000F291E"/>
    <w:rsid w:val="000F66A3"/>
    <w:rsid w:val="000F73F6"/>
    <w:rsid w:val="00101437"/>
    <w:rsid w:val="00102C8E"/>
    <w:rsid w:val="001054EC"/>
    <w:rsid w:val="00106636"/>
    <w:rsid w:val="001104FB"/>
    <w:rsid w:val="001108E2"/>
    <w:rsid w:val="00112DDD"/>
    <w:rsid w:val="00113CF7"/>
    <w:rsid w:val="00113FC9"/>
    <w:rsid w:val="00117E37"/>
    <w:rsid w:val="00120F74"/>
    <w:rsid w:val="00121CD6"/>
    <w:rsid w:val="001259EC"/>
    <w:rsid w:val="001267F3"/>
    <w:rsid w:val="0013079E"/>
    <w:rsid w:val="00131494"/>
    <w:rsid w:val="00131A28"/>
    <w:rsid w:val="00132856"/>
    <w:rsid w:val="00132A6B"/>
    <w:rsid w:val="0014209C"/>
    <w:rsid w:val="0014311E"/>
    <w:rsid w:val="0014424E"/>
    <w:rsid w:val="00144328"/>
    <w:rsid w:val="001445B7"/>
    <w:rsid w:val="00146A9F"/>
    <w:rsid w:val="00146FC9"/>
    <w:rsid w:val="00147E69"/>
    <w:rsid w:val="00150B91"/>
    <w:rsid w:val="0015150B"/>
    <w:rsid w:val="00151C1C"/>
    <w:rsid w:val="00151E61"/>
    <w:rsid w:val="001521BC"/>
    <w:rsid w:val="00152BAC"/>
    <w:rsid w:val="00152DA0"/>
    <w:rsid w:val="00156681"/>
    <w:rsid w:val="00157D57"/>
    <w:rsid w:val="00160B34"/>
    <w:rsid w:val="001615C3"/>
    <w:rsid w:val="00161D9E"/>
    <w:rsid w:val="00162117"/>
    <w:rsid w:val="00163ACD"/>
    <w:rsid w:val="00164C0A"/>
    <w:rsid w:val="0016538F"/>
    <w:rsid w:val="00165CF3"/>
    <w:rsid w:val="0016799A"/>
    <w:rsid w:val="00170DB6"/>
    <w:rsid w:val="001734EC"/>
    <w:rsid w:val="00173B6A"/>
    <w:rsid w:val="00176DEE"/>
    <w:rsid w:val="001808D2"/>
    <w:rsid w:val="00180A29"/>
    <w:rsid w:val="00180BEE"/>
    <w:rsid w:val="0018249C"/>
    <w:rsid w:val="00182F37"/>
    <w:rsid w:val="00183091"/>
    <w:rsid w:val="001842E6"/>
    <w:rsid w:val="0018469D"/>
    <w:rsid w:val="00190ABC"/>
    <w:rsid w:val="00192BA1"/>
    <w:rsid w:val="001945E3"/>
    <w:rsid w:val="001946CA"/>
    <w:rsid w:val="00194D82"/>
    <w:rsid w:val="001954D8"/>
    <w:rsid w:val="0019579C"/>
    <w:rsid w:val="001A00B8"/>
    <w:rsid w:val="001A5862"/>
    <w:rsid w:val="001A59E9"/>
    <w:rsid w:val="001B4293"/>
    <w:rsid w:val="001B46CD"/>
    <w:rsid w:val="001B5DF7"/>
    <w:rsid w:val="001B716C"/>
    <w:rsid w:val="001C1587"/>
    <w:rsid w:val="001C2A6E"/>
    <w:rsid w:val="001C3113"/>
    <w:rsid w:val="001C4B5C"/>
    <w:rsid w:val="001C51D8"/>
    <w:rsid w:val="001C5E07"/>
    <w:rsid w:val="001C65D6"/>
    <w:rsid w:val="001D1EC0"/>
    <w:rsid w:val="001D3360"/>
    <w:rsid w:val="001D4328"/>
    <w:rsid w:val="001D57C9"/>
    <w:rsid w:val="001E1027"/>
    <w:rsid w:val="001E3474"/>
    <w:rsid w:val="001E5D06"/>
    <w:rsid w:val="001E5D35"/>
    <w:rsid w:val="001E6DE1"/>
    <w:rsid w:val="001E75A1"/>
    <w:rsid w:val="001F0B0B"/>
    <w:rsid w:val="001F1514"/>
    <w:rsid w:val="0020100A"/>
    <w:rsid w:val="00203071"/>
    <w:rsid w:val="00205627"/>
    <w:rsid w:val="00213123"/>
    <w:rsid w:val="00213BC9"/>
    <w:rsid w:val="00213C87"/>
    <w:rsid w:val="00214EDA"/>
    <w:rsid w:val="00215147"/>
    <w:rsid w:val="002227DB"/>
    <w:rsid w:val="00222F03"/>
    <w:rsid w:val="002250AC"/>
    <w:rsid w:val="00225657"/>
    <w:rsid w:val="00225B97"/>
    <w:rsid w:val="00225FF4"/>
    <w:rsid w:val="00227BD1"/>
    <w:rsid w:val="00230E19"/>
    <w:rsid w:val="00231664"/>
    <w:rsid w:val="0023338D"/>
    <w:rsid w:val="0023436B"/>
    <w:rsid w:val="0023452A"/>
    <w:rsid w:val="0023485D"/>
    <w:rsid w:val="002349B1"/>
    <w:rsid w:val="002349ED"/>
    <w:rsid w:val="00234EE1"/>
    <w:rsid w:val="00235377"/>
    <w:rsid w:val="00235586"/>
    <w:rsid w:val="00237327"/>
    <w:rsid w:val="00237952"/>
    <w:rsid w:val="00237F86"/>
    <w:rsid w:val="00240E30"/>
    <w:rsid w:val="00241E30"/>
    <w:rsid w:val="0024296A"/>
    <w:rsid w:val="002444BB"/>
    <w:rsid w:val="002458E9"/>
    <w:rsid w:val="0024629F"/>
    <w:rsid w:val="00246CCD"/>
    <w:rsid w:val="00250A84"/>
    <w:rsid w:val="00251001"/>
    <w:rsid w:val="0025145A"/>
    <w:rsid w:val="00253190"/>
    <w:rsid w:val="00254C42"/>
    <w:rsid w:val="002573D7"/>
    <w:rsid w:val="002574A0"/>
    <w:rsid w:val="00262C44"/>
    <w:rsid w:val="002634B2"/>
    <w:rsid w:val="0027026F"/>
    <w:rsid w:val="00272F46"/>
    <w:rsid w:val="002763B2"/>
    <w:rsid w:val="00276F2D"/>
    <w:rsid w:val="00280622"/>
    <w:rsid w:val="002810A8"/>
    <w:rsid w:val="0028288D"/>
    <w:rsid w:val="00282E82"/>
    <w:rsid w:val="00286455"/>
    <w:rsid w:val="00286EC6"/>
    <w:rsid w:val="00287367"/>
    <w:rsid w:val="002905BD"/>
    <w:rsid w:val="00290C53"/>
    <w:rsid w:val="002924C7"/>
    <w:rsid w:val="00293D05"/>
    <w:rsid w:val="00293EC4"/>
    <w:rsid w:val="00294A6D"/>
    <w:rsid w:val="00295215"/>
    <w:rsid w:val="00295295"/>
    <w:rsid w:val="00295E46"/>
    <w:rsid w:val="002A1271"/>
    <w:rsid w:val="002A1BD8"/>
    <w:rsid w:val="002A4630"/>
    <w:rsid w:val="002A4A8E"/>
    <w:rsid w:val="002A4C9A"/>
    <w:rsid w:val="002B11B0"/>
    <w:rsid w:val="002B13A6"/>
    <w:rsid w:val="002B2F30"/>
    <w:rsid w:val="002B3A53"/>
    <w:rsid w:val="002B70EA"/>
    <w:rsid w:val="002B759C"/>
    <w:rsid w:val="002C3146"/>
    <w:rsid w:val="002C50A1"/>
    <w:rsid w:val="002D1425"/>
    <w:rsid w:val="002D1A10"/>
    <w:rsid w:val="002D1ACB"/>
    <w:rsid w:val="002D37DC"/>
    <w:rsid w:val="002D3CE8"/>
    <w:rsid w:val="002D406A"/>
    <w:rsid w:val="002D5016"/>
    <w:rsid w:val="002D5713"/>
    <w:rsid w:val="002D5C92"/>
    <w:rsid w:val="002E28DF"/>
    <w:rsid w:val="002E4A7E"/>
    <w:rsid w:val="002E4A95"/>
    <w:rsid w:val="002E5E37"/>
    <w:rsid w:val="002E6CEF"/>
    <w:rsid w:val="002F0F06"/>
    <w:rsid w:val="002F4A2C"/>
    <w:rsid w:val="002F5B40"/>
    <w:rsid w:val="00302298"/>
    <w:rsid w:val="00302473"/>
    <w:rsid w:val="00303B18"/>
    <w:rsid w:val="00303BA6"/>
    <w:rsid w:val="003066B2"/>
    <w:rsid w:val="003106DE"/>
    <w:rsid w:val="00313F68"/>
    <w:rsid w:val="0031417A"/>
    <w:rsid w:val="00314769"/>
    <w:rsid w:val="00315B97"/>
    <w:rsid w:val="0031628A"/>
    <w:rsid w:val="00317056"/>
    <w:rsid w:val="00317578"/>
    <w:rsid w:val="0032129D"/>
    <w:rsid w:val="00322490"/>
    <w:rsid w:val="00322892"/>
    <w:rsid w:val="00322E64"/>
    <w:rsid w:val="00323223"/>
    <w:rsid w:val="00323EAD"/>
    <w:rsid w:val="00325DC8"/>
    <w:rsid w:val="00327FA2"/>
    <w:rsid w:val="00332C7B"/>
    <w:rsid w:val="0033397E"/>
    <w:rsid w:val="0033412B"/>
    <w:rsid w:val="00334F0F"/>
    <w:rsid w:val="0034068B"/>
    <w:rsid w:val="00340FA8"/>
    <w:rsid w:val="00342F90"/>
    <w:rsid w:val="00343B5D"/>
    <w:rsid w:val="0034547C"/>
    <w:rsid w:val="00345AB8"/>
    <w:rsid w:val="0034617B"/>
    <w:rsid w:val="00346A4F"/>
    <w:rsid w:val="00346EB5"/>
    <w:rsid w:val="00347283"/>
    <w:rsid w:val="0035068E"/>
    <w:rsid w:val="003527A5"/>
    <w:rsid w:val="003529CD"/>
    <w:rsid w:val="003539C6"/>
    <w:rsid w:val="00356CB1"/>
    <w:rsid w:val="00362F6C"/>
    <w:rsid w:val="00364935"/>
    <w:rsid w:val="00365454"/>
    <w:rsid w:val="0036743C"/>
    <w:rsid w:val="00367658"/>
    <w:rsid w:val="00372FAA"/>
    <w:rsid w:val="00374674"/>
    <w:rsid w:val="00375BF3"/>
    <w:rsid w:val="00375E6A"/>
    <w:rsid w:val="003761AC"/>
    <w:rsid w:val="00377AC7"/>
    <w:rsid w:val="003801CB"/>
    <w:rsid w:val="0038704A"/>
    <w:rsid w:val="003877DF"/>
    <w:rsid w:val="0039162E"/>
    <w:rsid w:val="00392E2B"/>
    <w:rsid w:val="003941F0"/>
    <w:rsid w:val="00397AB8"/>
    <w:rsid w:val="003A1D3E"/>
    <w:rsid w:val="003A20A0"/>
    <w:rsid w:val="003A60D2"/>
    <w:rsid w:val="003A790B"/>
    <w:rsid w:val="003B3359"/>
    <w:rsid w:val="003B3FA8"/>
    <w:rsid w:val="003B7A18"/>
    <w:rsid w:val="003C025F"/>
    <w:rsid w:val="003C1A0F"/>
    <w:rsid w:val="003C45D9"/>
    <w:rsid w:val="003C7645"/>
    <w:rsid w:val="003D0306"/>
    <w:rsid w:val="003D185B"/>
    <w:rsid w:val="003D1E5E"/>
    <w:rsid w:val="003D3E9D"/>
    <w:rsid w:val="003D3F72"/>
    <w:rsid w:val="003D41C9"/>
    <w:rsid w:val="003D61F7"/>
    <w:rsid w:val="003D69C4"/>
    <w:rsid w:val="003D6DF6"/>
    <w:rsid w:val="003D716A"/>
    <w:rsid w:val="003D7600"/>
    <w:rsid w:val="003D7A21"/>
    <w:rsid w:val="003E1C91"/>
    <w:rsid w:val="003E2A82"/>
    <w:rsid w:val="003E4247"/>
    <w:rsid w:val="003E61DA"/>
    <w:rsid w:val="003E76B4"/>
    <w:rsid w:val="003F20CE"/>
    <w:rsid w:val="003F29FB"/>
    <w:rsid w:val="003F31E1"/>
    <w:rsid w:val="003F46AD"/>
    <w:rsid w:val="003F5AAE"/>
    <w:rsid w:val="003F5C24"/>
    <w:rsid w:val="003F65CD"/>
    <w:rsid w:val="004039BC"/>
    <w:rsid w:val="0040469B"/>
    <w:rsid w:val="00410C49"/>
    <w:rsid w:val="00414D5F"/>
    <w:rsid w:val="00415E03"/>
    <w:rsid w:val="00416761"/>
    <w:rsid w:val="00416E7B"/>
    <w:rsid w:val="00417D02"/>
    <w:rsid w:val="00422414"/>
    <w:rsid w:val="004229B8"/>
    <w:rsid w:val="00424521"/>
    <w:rsid w:val="00425A3A"/>
    <w:rsid w:val="00425B83"/>
    <w:rsid w:val="0042699D"/>
    <w:rsid w:val="00427E04"/>
    <w:rsid w:val="004304DA"/>
    <w:rsid w:val="004328E6"/>
    <w:rsid w:val="00432E03"/>
    <w:rsid w:val="00433797"/>
    <w:rsid w:val="00436E1F"/>
    <w:rsid w:val="0044479F"/>
    <w:rsid w:val="00447505"/>
    <w:rsid w:val="0045068D"/>
    <w:rsid w:val="00452373"/>
    <w:rsid w:val="004526CC"/>
    <w:rsid w:val="00452EE9"/>
    <w:rsid w:val="00456C4C"/>
    <w:rsid w:val="00457A7E"/>
    <w:rsid w:val="00461D11"/>
    <w:rsid w:val="00461D71"/>
    <w:rsid w:val="00462117"/>
    <w:rsid w:val="00462769"/>
    <w:rsid w:val="00462F88"/>
    <w:rsid w:val="00463DE6"/>
    <w:rsid w:val="00465F7D"/>
    <w:rsid w:val="00467584"/>
    <w:rsid w:val="0047396A"/>
    <w:rsid w:val="00473DC2"/>
    <w:rsid w:val="004746E5"/>
    <w:rsid w:val="00474AAA"/>
    <w:rsid w:val="00475F3D"/>
    <w:rsid w:val="00476C65"/>
    <w:rsid w:val="00477BC6"/>
    <w:rsid w:val="00480132"/>
    <w:rsid w:val="00480C82"/>
    <w:rsid w:val="004815FA"/>
    <w:rsid w:val="00483517"/>
    <w:rsid w:val="00484859"/>
    <w:rsid w:val="00491715"/>
    <w:rsid w:val="0049321C"/>
    <w:rsid w:val="00494AA0"/>
    <w:rsid w:val="00494B4E"/>
    <w:rsid w:val="004956CC"/>
    <w:rsid w:val="00496F89"/>
    <w:rsid w:val="004978A1"/>
    <w:rsid w:val="004A4156"/>
    <w:rsid w:val="004B24F8"/>
    <w:rsid w:val="004B33F9"/>
    <w:rsid w:val="004B3BC5"/>
    <w:rsid w:val="004B5005"/>
    <w:rsid w:val="004B5D4C"/>
    <w:rsid w:val="004C1C08"/>
    <w:rsid w:val="004C2243"/>
    <w:rsid w:val="004C2589"/>
    <w:rsid w:val="004C2CF1"/>
    <w:rsid w:val="004C2DD9"/>
    <w:rsid w:val="004C2E45"/>
    <w:rsid w:val="004C3094"/>
    <w:rsid w:val="004C4E93"/>
    <w:rsid w:val="004C53D5"/>
    <w:rsid w:val="004D08FE"/>
    <w:rsid w:val="004D279B"/>
    <w:rsid w:val="004D2FF9"/>
    <w:rsid w:val="004D3BA5"/>
    <w:rsid w:val="004D4725"/>
    <w:rsid w:val="004D4768"/>
    <w:rsid w:val="004D5952"/>
    <w:rsid w:val="004D7221"/>
    <w:rsid w:val="004D78E6"/>
    <w:rsid w:val="004E2A9A"/>
    <w:rsid w:val="004E387C"/>
    <w:rsid w:val="004E399B"/>
    <w:rsid w:val="004E3E6D"/>
    <w:rsid w:val="004E4E2F"/>
    <w:rsid w:val="004E75B8"/>
    <w:rsid w:val="004E7643"/>
    <w:rsid w:val="004F0542"/>
    <w:rsid w:val="004F54C6"/>
    <w:rsid w:val="004F56D3"/>
    <w:rsid w:val="004F791E"/>
    <w:rsid w:val="005017E1"/>
    <w:rsid w:val="00501BD9"/>
    <w:rsid w:val="00503037"/>
    <w:rsid w:val="00504239"/>
    <w:rsid w:val="00506B4A"/>
    <w:rsid w:val="005104AF"/>
    <w:rsid w:val="00511954"/>
    <w:rsid w:val="00511F0B"/>
    <w:rsid w:val="00514016"/>
    <w:rsid w:val="00516E64"/>
    <w:rsid w:val="00517B7E"/>
    <w:rsid w:val="00517F5A"/>
    <w:rsid w:val="00521545"/>
    <w:rsid w:val="00522EB3"/>
    <w:rsid w:val="005260F6"/>
    <w:rsid w:val="00533F4D"/>
    <w:rsid w:val="00534E23"/>
    <w:rsid w:val="00535AE8"/>
    <w:rsid w:val="00537DDF"/>
    <w:rsid w:val="00543D1A"/>
    <w:rsid w:val="00544053"/>
    <w:rsid w:val="00544367"/>
    <w:rsid w:val="00544C74"/>
    <w:rsid w:val="0054515D"/>
    <w:rsid w:val="00545A40"/>
    <w:rsid w:val="00546178"/>
    <w:rsid w:val="00547794"/>
    <w:rsid w:val="0055200E"/>
    <w:rsid w:val="00553F66"/>
    <w:rsid w:val="005542C7"/>
    <w:rsid w:val="00554F9E"/>
    <w:rsid w:val="005621FB"/>
    <w:rsid w:val="005626B2"/>
    <w:rsid w:val="0056499F"/>
    <w:rsid w:val="00564D2C"/>
    <w:rsid w:val="00565DA8"/>
    <w:rsid w:val="005663ED"/>
    <w:rsid w:val="00566E1C"/>
    <w:rsid w:val="0057324C"/>
    <w:rsid w:val="00574F43"/>
    <w:rsid w:val="00575C41"/>
    <w:rsid w:val="00576A48"/>
    <w:rsid w:val="00576FA0"/>
    <w:rsid w:val="005770E7"/>
    <w:rsid w:val="005803A0"/>
    <w:rsid w:val="00583DFF"/>
    <w:rsid w:val="00585980"/>
    <w:rsid w:val="0058723F"/>
    <w:rsid w:val="00587F1C"/>
    <w:rsid w:val="005932E4"/>
    <w:rsid w:val="0059362F"/>
    <w:rsid w:val="0059489B"/>
    <w:rsid w:val="0059517F"/>
    <w:rsid w:val="005A16F9"/>
    <w:rsid w:val="005A1EDE"/>
    <w:rsid w:val="005A4602"/>
    <w:rsid w:val="005A51C6"/>
    <w:rsid w:val="005B0F44"/>
    <w:rsid w:val="005B1342"/>
    <w:rsid w:val="005B2467"/>
    <w:rsid w:val="005B430B"/>
    <w:rsid w:val="005B5A0A"/>
    <w:rsid w:val="005B65D3"/>
    <w:rsid w:val="005B6D9E"/>
    <w:rsid w:val="005B6FF8"/>
    <w:rsid w:val="005B7BC3"/>
    <w:rsid w:val="005C3609"/>
    <w:rsid w:val="005C4501"/>
    <w:rsid w:val="005C49DF"/>
    <w:rsid w:val="005C4A63"/>
    <w:rsid w:val="005C4EF2"/>
    <w:rsid w:val="005D0300"/>
    <w:rsid w:val="005D048B"/>
    <w:rsid w:val="005D238B"/>
    <w:rsid w:val="005D33EE"/>
    <w:rsid w:val="005D55E5"/>
    <w:rsid w:val="005E21AD"/>
    <w:rsid w:val="005E44EC"/>
    <w:rsid w:val="005E47EF"/>
    <w:rsid w:val="005E4D5B"/>
    <w:rsid w:val="005E5956"/>
    <w:rsid w:val="005E6359"/>
    <w:rsid w:val="005E71B3"/>
    <w:rsid w:val="00600DCE"/>
    <w:rsid w:val="00600F8C"/>
    <w:rsid w:val="00602DEC"/>
    <w:rsid w:val="00602EAB"/>
    <w:rsid w:val="00602FC1"/>
    <w:rsid w:val="0060346E"/>
    <w:rsid w:val="0060542E"/>
    <w:rsid w:val="006059E7"/>
    <w:rsid w:val="00610683"/>
    <w:rsid w:val="00612F41"/>
    <w:rsid w:val="006146E8"/>
    <w:rsid w:val="00614FC5"/>
    <w:rsid w:val="006150BE"/>
    <w:rsid w:val="006153E1"/>
    <w:rsid w:val="00616325"/>
    <w:rsid w:val="006170BE"/>
    <w:rsid w:val="00620B2B"/>
    <w:rsid w:val="00621C56"/>
    <w:rsid w:val="0062331A"/>
    <w:rsid w:val="006237F6"/>
    <w:rsid w:val="0063118F"/>
    <w:rsid w:val="006335A9"/>
    <w:rsid w:val="0063480C"/>
    <w:rsid w:val="0063491C"/>
    <w:rsid w:val="006356FD"/>
    <w:rsid w:val="00637AA1"/>
    <w:rsid w:val="006406FE"/>
    <w:rsid w:val="00640CF4"/>
    <w:rsid w:val="0064109C"/>
    <w:rsid w:val="00641759"/>
    <w:rsid w:val="00642CA1"/>
    <w:rsid w:val="00644478"/>
    <w:rsid w:val="006444F9"/>
    <w:rsid w:val="00645F8F"/>
    <w:rsid w:val="006460D6"/>
    <w:rsid w:val="006460E8"/>
    <w:rsid w:val="006467AD"/>
    <w:rsid w:val="006468EE"/>
    <w:rsid w:val="006518D5"/>
    <w:rsid w:val="0065256E"/>
    <w:rsid w:val="00653593"/>
    <w:rsid w:val="006551D5"/>
    <w:rsid w:val="00657E1C"/>
    <w:rsid w:val="0066034A"/>
    <w:rsid w:val="0066202C"/>
    <w:rsid w:val="00663708"/>
    <w:rsid w:val="00663D7C"/>
    <w:rsid w:val="00666C25"/>
    <w:rsid w:val="00673076"/>
    <w:rsid w:val="00675140"/>
    <w:rsid w:val="00675B36"/>
    <w:rsid w:val="006773E0"/>
    <w:rsid w:val="00683541"/>
    <w:rsid w:val="00683779"/>
    <w:rsid w:val="00684514"/>
    <w:rsid w:val="006847CA"/>
    <w:rsid w:val="0068640C"/>
    <w:rsid w:val="00690D01"/>
    <w:rsid w:val="006914E6"/>
    <w:rsid w:val="0069482A"/>
    <w:rsid w:val="00697667"/>
    <w:rsid w:val="006A02FD"/>
    <w:rsid w:val="006A050C"/>
    <w:rsid w:val="006A0663"/>
    <w:rsid w:val="006A088B"/>
    <w:rsid w:val="006A0FDB"/>
    <w:rsid w:val="006B04C6"/>
    <w:rsid w:val="006B1D1E"/>
    <w:rsid w:val="006B42FE"/>
    <w:rsid w:val="006B43C7"/>
    <w:rsid w:val="006B5207"/>
    <w:rsid w:val="006B52A5"/>
    <w:rsid w:val="006B6435"/>
    <w:rsid w:val="006B6999"/>
    <w:rsid w:val="006C31E9"/>
    <w:rsid w:val="006C6B66"/>
    <w:rsid w:val="006C6E14"/>
    <w:rsid w:val="006C7B28"/>
    <w:rsid w:val="006C7C18"/>
    <w:rsid w:val="006D5F55"/>
    <w:rsid w:val="006E2AF5"/>
    <w:rsid w:val="006F2586"/>
    <w:rsid w:val="006F351C"/>
    <w:rsid w:val="006F36E2"/>
    <w:rsid w:val="006F4047"/>
    <w:rsid w:val="006F68E5"/>
    <w:rsid w:val="006F7007"/>
    <w:rsid w:val="00700F12"/>
    <w:rsid w:val="00701525"/>
    <w:rsid w:val="00701615"/>
    <w:rsid w:val="00701A16"/>
    <w:rsid w:val="00701D60"/>
    <w:rsid w:val="00703F90"/>
    <w:rsid w:val="0070410D"/>
    <w:rsid w:val="00704CF4"/>
    <w:rsid w:val="007053BF"/>
    <w:rsid w:val="007064D5"/>
    <w:rsid w:val="007074E5"/>
    <w:rsid w:val="007100CA"/>
    <w:rsid w:val="00710CD7"/>
    <w:rsid w:val="007144C2"/>
    <w:rsid w:val="007150E3"/>
    <w:rsid w:val="00715EC7"/>
    <w:rsid w:val="00717326"/>
    <w:rsid w:val="0071741B"/>
    <w:rsid w:val="0072093F"/>
    <w:rsid w:val="00721BF9"/>
    <w:rsid w:val="00722515"/>
    <w:rsid w:val="00722E4A"/>
    <w:rsid w:val="00724356"/>
    <w:rsid w:val="0072562B"/>
    <w:rsid w:val="00725E4C"/>
    <w:rsid w:val="00725F03"/>
    <w:rsid w:val="00727F18"/>
    <w:rsid w:val="0073111A"/>
    <w:rsid w:val="00731585"/>
    <w:rsid w:val="0073229B"/>
    <w:rsid w:val="00732BD9"/>
    <w:rsid w:val="00732E87"/>
    <w:rsid w:val="007335F4"/>
    <w:rsid w:val="00735CE2"/>
    <w:rsid w:val="00736515"/>
    <w:rsid w:val="00736F49"/>
    <w:rsid w:val="0073793E"/>
    <w:rsid w:val="007411FF"/>
    <w:rsid w:val="00742844"/>
    <w:rsid w:val="00742A5B"/>
    <w:rsid w:val="007458C5"/>
    <w:rsid w:val="00746285"/>
    <w:rsid w:val="00747D34"/>
    <w:rsid w:val="00750D31"/>
    <w:rsid w:val="00750FDF"/>
    <w:rsid w:val="00751DF3"/>
    <w:rsid w:val="00751F9D"/>
    <w:rsid w:val="00752B62"/>
    <w:rsid w:val="007543B9"/>
    <w:rsid w:val="007544C0"/>
    <w:rsid w:val="0075763D"/>
    <w:rsid w:val="007579F9"/>
    <w:rsid w:val="007604BC"/>
    <w:rsid w:val="00760535"/>
    <w:rsid w:val="00760D65"/>
    <w:rsid w:val="0076375B"/>
    <w:rsid w:val="00766E6A"/>
    <w:rsid w:val="0077051E"/>
    <w:rsid w:val="007723F4"/>
    <w:rsid w:val="0077396E"/>
    <w:rsid w:val="00775D59"/>
    <w:rsid w:val="00776DC6"/>
    <w:rsid w:val="007771FF"/>
    <w:rsid w:val="00780015"/>
    <w:rsid w:val="00782509"/>
    <w:rsid w:val="00782EF2"/>
    <w:rsid w:val="00790C3E"/>
    <w:rsid w:val="0079273F"/>
    <w:rsid w:val="007946C4"/>
    <w:rsid w:val="0079645A"/>
    <w:rsid w:val="00797E06"/>
    <w:rsid w:val="007A104F"/>
    <w:rsid w:val="007A1486"/>
    <w:rsid w:val="007A2CFC"/>
    <w:rsid w:val="007B08FC"/>
    <w:rsid w:val="007B0C7B"/>
    <w:rsid w:val="007B316F"/>
    <w:rsid w:val="007B4050"/>
    <w:rsid w:val="007B4169"/>
    <w:rsid w:val="007B4411"/>
    <w:rsid w:val="007B5A3A"/>
    <w:rsid w:val="007B6B40"/>
    <w:rsid w:val="007B6EF0"/>
    <w:rsid w:val="007C1028"/>
    <w:rsid w:val="007C2842"/>
    <w:rsid w:val="007C2888"/>
    <w:rsid w:val="007C2893"/>
    <w:rsid w:val="007C3E25"/>
    <w:rsid w:val="007C5368"/>
    <w:rsid w:val="007C573A"/>
    <w:rsid w:val="007D0420"/>
    <w:rsid w:val="007D158B"/>
    <w:rsid w:val="007D67BB"/>
    <w:rsid w:val="007E049D"/>
    <w:rsid w:val="007E0F00"/>
    <w:rsid w:val="007E0F0B"/>
    <w:rsid w:val="007E1843"/>
    <w:rsid w:val="007E1E62"/>
    <w:rsid w:val="007E2A52"/>
    <w:rsid w:val="007E3697"/>
    <w:rsid w:val="007E7E4D"/>
    <w:rsid w:val="007F0985"/>
    <w:rsid w:val="007F26BE"/>
    <w:rsid w:val="007F27F1"/>
    <w:rsid w:val="007F3B0C"/>
    <w:rsid w:val="007F633D"/>
    <w:rsid w:val="007F7579"/>
    <w:rsid w:val="008011C8"/>
    <w:rsid w:val="0080129B"/>
    <w:rsid w:val="0080252B"/>
    <w:rsid w:val="00802C6C"/>
    <w:rsid w:val="008038DC"/>
    <w:rsid w:val="008075E4"/>
    <w:rsid w:val="00807DA1"/>
    <w:rsid w:val="00812C91"/>
    <w:rsid w:val="008141D0"/>
    <w:rsid w:val="00816262"/>
    <w:rsid w:val="00816655"/>
    <w:rsid w:val="00817537"/>
    <w:rsid w:val="00817A9E"/>
    <w:rsid w:val="00817F58"/>
    <w:rsid w:val="00820D11"/>
    <w:rsid w:val="00827163"/>
    <w:rsid w:val="0083037E"/>
    <w:rsid w:val="00833300"/>
    <w:rsid w:val="008337E6"/>
    <w:rsid w:val="008369E1"/>
    <w:rsid w:val="00840175"/>
    <w:rsid w:val="00841C1F"/>
    <w:rsid w:val="00841D70"/>
    <w:rsid w:val="008420D6"/>
    <w:rsid w:val="00850158"/>
    <w:rsid w:val="00851E5D"/>
    <w:rsid w:val="00851EA0"/>
    <w:rsid w:val="00855388"/>
    <w:rsid w:val="00855BE2"/>
    <w:rsid w:val="00855F63"/>
    <w:rsid w:val="00856965"/>
    <w:rsid w:val="00856C0E"/>
    <w:rsid w:val="00860E84"/>
    <w:rsid w:val="0086216A"/>
    <w:rsid w:val="00863218"/>
    <w:rsid w:val="0086328C"/>
    <w:rsid w:val="00864405"/>
    <w:rsid w:val="00864E00"/>
    <w:rsid w:val="008673A6"/>
    <w:rsid w:val="00867894"/>
    <w:rsid w:val="00870013"/>
    <w:rsid w:val="008710E5"/>
    <w:rsid w:val="008725D2"/>
    <w:rsid w:val="00874AD1"/>
    <w:rsid w:val="0087626B"/>
    <w:rsid w:val="0087638A"/>
    <w:rsid w:val="00877F5E"/>
    <w:rsid w:val="00880FE3"/>
    <w:rsid w:val="0088139F"/>
    <w:rsid w:val="00887788"/>
    <w:rsid w:val="00891405"/>
    <w:rsid w:val="00891693"/>
    <w:rsid w:val="00893233"/>
    <w:rsid w:val="0089697D"/>
    <w:rsid w:val="008A2C3B"/>
    <w:rsid w:val="008A31A8"/>
    <w:rsid w:val="008A3C73"/>
    <w:rsid w:val="008A3D72"/>
    <w:rsid w:val="008A3DD4"/>
    <w:rsid w:val="008A5866"/>
    <w:rsid w:val="008A5935"/>
    <w:rsid w:val="008B1767"/>
    <w:rsid w:val="008B1AF0"/>
    <w:rsid w:val="008B1FCD"/>
    <w:rsid w:val="008B414D"/>
    <w:rsid w:val="008B496B"/>
    <w:rsid w:val="008B5D52"/>
    <w:rsid w:val="008C03C4"/>
    <w:rsid w:val="008C0F30"/>
    <w:rsid w:val="008C108F"/>
    <w:rsid w:val="008C1805"/>
    <w:rsid w:val="008C1F62"/>
    <w:rsid w:val="008C4EBD"/>
    <w:rsid w:val="008C78C6"/>
    <w:rsid w:val="008D0029"/>
    <w:rsid w:val="008D26CF"/>
    <w:rsid w:val="008D29CE"/>
    <w:rsid w:val="008D3365"/>
    <w:rsid w:val="008D3ED0"/>
    <w:rsid w:val="008D4BED"/>
    <w:rsid w:val="008D4FCE"/>
    <w:rsid w:val="008D5C74"/>
    <w:rsid w:val="008D7121"/>
    <w:rsid w:val="008E0593"/>
    <w:rsid w:val="008E07C3"/>
    <w:rsid w:val="008E44E0"/>
    <w:rsid w:val="008E52C1"/>
    <w:rsid w:val="008F0A9D"/>
    <w:rsid w:val="008F1F14"/>
    <w:rsid w:val="008F2636"/>
    <w:rsid w:val="008F4545"/>
    <w:rsid w:val="008F491E"/>
    <w:rsid w:val="008F687F"/>
    <w:rsid w:val="00900728"/>
    <w:rsid w:val="00900810"/>
    <w:rsid w:val="009017DE"/>
    <w:rsid w:val="00902CA0"/>
    <w:rsid w:val="00903970"/>
    <w:rsid w:val="00903EF5"/>
    <w:rsid w:val="00904C90"/>
    <w:rsid w:val="00907731"/>
    <w:rsid w:val="00910B56"/>
    <w:rsid w:val="009143DA"/>
    <w:rsid w:val="00914CD3"/>
    <w:rsid w:val="00915F61"/>
    <w:rsid w:val="00917F44"/>
    <w:rsid w:val="00920381"/>
    <w:rsid w:val="00920C0C"/>
    <w:rsid w:val="0092213D"/>
    <w:rsid w:val="009244A6"/>
    <w:rsid w:val="009251F2"/>
    <w:rsid w:val="00932DB4"/>
    <w:rsid w:val="009331F4"/>
    <w:rsid w:val="00936411"/>
    <w:rsid w:val="00936DE2"/>
    <w:rsid w:val="009375AC"/>
    <w:rsid w:val="009377D8"/>
    <w:rsid w:val="009417BB"/>
    <w:rsid w:val="00944043"/>
    <w:rsid w:val="00944BAC"/>
    <w:rsid w:val="00944C42"/>
    <w:rsid w:val="00945D40"/>
    <w:rsid w:val="009470C7"/>
    <w:rsid w:val="00950FD7"/>
    <w:rsid w:val="009519DC"/>
    <w:rsid w:val="00951B26"/>
    <w:rsid w:val="009545D3"/>
    <w:rsid w:val="009553B9"/>
    <w:rsid w:val="00956E5A"/>
    <w:rsid w:val="00957020"/>
    <w:rsid w:val="009570D2"/>
    <w:rsid w:val="009616A4"/>
    <w:rsid w:val="00963B83"/>
    <w:rsid w:val="009650CB"/>
    <w:rsid w:val="009658ED"/>
    <w:rsid w:val="009666CF"/>
    <w:rsid w:val="009720ED"/>
    <w:rsid w:val="009743F4"/>
    <w:rsid w:val="00976840"/>
    <w:rsid w:val="009769F7"/>
    <w:rsid w:val="009771BA"/>
    <w:rsid w:val="009776C3"/>
    <w:rsid w:val="00981839"/>
    <w:rsid w:val="009818AF"/>
    <w:rsid w:val="00986D53"/>
    <w:rsid w:val="009938F6"/>
    <w:rsid w:val="009942E8"/>
    <w:rsid w:val="009962F5"/>
    <w:rsid w:val="0099719D"/>
    <w:rsid w:val="009A0487"/>
    <w:rsid w:val="009A1158"/>
    <w:rsid w:val="009A52C9"/>
    <w:rsid w:val="009A625D"/>
    <w:rsid w:val="009A7858"/>
    <w:rsid w:val="009B185C"/>
    <w:rsid w:val="009B267F"/>
    <w:rsid w:val="009B274B"/>
    <w:rsid w:val="009B418C"/>
    <w:rsid w:val="009C02ED"/>
    <w:rsid w:val="009C2C35"/>
    <w:rsid w:val="009C35F6"/>
    <w:rsid w:val="009C3C19"/>
    <w:rsid w:val="009C4AA5"/>
    <w:rsid w:val="009D0C95"/>
    <w:rsid w:val="009D1B31"/>
    <w:rsid w:val="009D3CA5"/>
    <w:rsid w:val="009D4A86"/>
    <w:rsid w:val="009D4DDE"/>
    <w:rsid w:val="009D6390"/>
    <w:rsid w:val="009E2E82"/>
    <w:rsid w:val="009E434A"/>
    <w:rsid w:val="009E5A61"/>
    <w:rsid w:val="009E61D5"/>
    <w:rsid w:val="009F0555"/>
    <w:rsid w:val="009F05F9"/>
    <w:rsid w:val="009F0E9C"/>
    <w:rsid w:val="009F23A0"/>
    <w:rsid w:val="009F2B75"/>
    <w:rsid w:val="009F527D"/>
    <w:rsid w:val="009F619B"/>
    <w:rsid w:val="009F6E20"/>
    <w:rsid w:val="009F76CA"/>
    <w:rsid w:val="00A00666"/>
    <w:rsid w:val="00A03A61"/>
    <w:rsid w:val="00A03DFA"/>
    <w:rsid w:val="00A044E7"/>
    <w:rsid w:val="00A045FB"/>
    <w:rsid w:val="00A05037"/>
    <w:rsid w:val="00A05C2D"/>
    <w:rsid w:val="00A112BA"/>
    <w:rsid w:val="00A11422"/>
    <w:rsid w:val="00A16ABD"/>
    <w:rsid w:val="00A20B10"/>
    <w:rsid w:val="00A21DF3"/>
    <w:rsid w:val="00A23601"/>
    <w:rsid w:val="00A31E95"/>
    <w:rsid w:val="00A32A7A"/>
    <w:rsid w:val="00A34596"/>
    <w:rsid w:val="00A40ECC"/>
    <w:rsid w:val="00A46BFF"/>
    <w:rsid w:val="00A502C1"/>
    <w:rsid w:val="00A51115"/>
    <w:rsid w:val="00A516AF"/>
    <w:rsid w:val="00A52638"/>
    <w:rsid w:val="00A53FD0"/>
    <w:rsid w:val="00A54779"/>
    <w:rsid w:val="00A54D98"/>
    <w:rsid w:val="00A55215"/>
    <w:rsid w:val="00A6293E"/>
    <w:rsid w:val="00A64F58"/>
    <w:rsid w:val="00A653FE"/>
    <w:rsid w:val="00A71861"/>
    <w:rsid w:val="00A71984"/>
    <w:rsid w:val="00A721A0"/>
    <w:rsid w:val="00A73B0E"/>
    <w:rsid w:val="00A7450D"/>
    <w:rsid w:val="00A75382"/>
    <w:rsid w:val="00A75D59"/>
    <w:rsid w:val="00A77750"/>
    <w:rsid w:val="00A77F29"/>
    <w:rsid w:val="00A802D7"/>
    <w:rsid w:val="00A81175"/>
    <w:rsid w:val="00A811AE"/>
    <w:rsid w:val="00A820F8"/>
    <w:rsid w:val="00A825D9"/>
    <w:rsid w:val="00A8275D"/>
    <w:rsid w:val="00A84C19"/>
    <w:rsid w:val="00A84D26"/>
    <w:rsid w:val="00A90824"/>
    <w:rsid w:val="00A914C2"/>
    <w:rsid w:val="00A92DE7"/>
    <w:rsid w:val="00A93E74"/>
    <w:rsid w:val="00A95496"/>
    <w:rsid w:val="00AA1B5B"/>
    <w:rsid w:val="00AA2A22"/>
    <w:rsid w:val="00AA5AA3"/>
    <w:rsid w:val="00AA774A"/>
    <w:rsid w:val="00AB15DC"/>
    <w:rsid w:val="00AB22D3"/>
    <w:rsid w:val="00AB3CA3"/>
    <w:rsid w:val="00AB447D"/>
    <w:rsid w:val="00AC05C9"/>
    <w:rsid w:val="00AC0AF1"/>
    <w:rsid w:val="00AC443E"/>
    <w:rsid w:val="00AC5681"/>
    <w:rsid w:val="00AC6E8D"/>
    <w:rsid w:val="00AD0137"/>
    <w:rsid w:val="00AD1789"/>
    <w:rsid w:val="00AD1D52"/>
    <w:rsid w:val="00AD259A"/>
    <w:rsid w:val="00AD3788"/>
    <w:rsid w:val="00AD3CF9"/>
    <w:rsid w:val="00AD3EDE"/>
    <w:rsid w:val="00AD7DD3"/>
    <w:rsid w:val="00AE1DC5"/>
    <w:rsid w:val="00AE6A78"/>
    <w:rsid w:val="00AF0649"/>
    <w:rsid w:val="00AF3F11"/>
    <w:rsid w:val="00AF40AE"/>
    <w:rsid w:val="00AF763E"/>
    <w:rsid w:val="00AF78E2"/>
    <w:rsid w:val="00B00D69"/>
    <w:rsid w:val="00B016F7"/>
    <w:rsid w:val="00B019E6"/>
    <w:rsid w:val="00B024A0"/>
    <w:rsid w:val="00B0258E"/>
    <w:rsid w:val="00B0275D"/>
    <w:rsid w:val="00B0420D"/>
    <w:rsid w:val="00B0448A"/>
    <w:rsid w:val="00B11B3E"/>
    <w:rsid w:val="00B12AD1"/>
    <w:rsid w:val="00B140EC"/>
    <w:rsid w:val="00B141A3"/>
    <w:rsid w:val="00B1423F"/>
    <w:rsid w:val="00B1651C"/>
    <w:rsid w:val="00B17AFB"/>
    <w:rsid w:val="00B17EBF"/>
    <w:rsid w:val="00B21CC1"/>
    <w:rsid w:val="00B21E12"/>
    <w:rsid w:val="00B30279"/>
    <w:rsid w:val="00B32FD1"/>
    <w:rsid w:val="00B3376C"/>
    <w:rsid w:val="00B33CB7"/>
    <w:rsid w:val="00B35360"/>
    <w:rsid w:val="00B36AD4"/>
    <w:rsid w:val="00B36E09"/>
    <w:rsid w:val="00B40085"/>
    <w:rsid w:val="00B40666"/>
    <w:rsid w:val="00B40F9E"/>
    <w:rsid w:val="00B4225B"/>
    <w:rsid w:val="00B42506"/>
    <w:rsid w:val="00B43FF5"/>
    <w:rsid w:val="00B476F0"/>
    <w:rsid w:val="00B50706"/>
    <w:rsid w:val="00B50941"/>
    <w:rsid w:val="00B527A8"/>
    <w:rsid w:val="00B534BC"/>
    <w:rsid w:val="00B53604"/>
    <w:rsid w:val="00B576E1"/>
    <w:rsid w:val="00B57C00"/>
    <w:rsid w:val="00B607E0"/>
    <w:rsid w:val="00B646B9"/>
    <w:rsid w:val="00B6643C"/>
    <w:rsid w:val="00B6799B"/>
    <w:rsid w:val="00B70565"/>
    <w:rsid w:val="00B72E42"/>
    <w:rsid w:val="00B737E9"/>
    <w:rsid w:val="00B73B68"/>
    <w:rsid w:val="00B7797B"/>
    <w:rsid w:val="00B77C80"/>
    <w:rsid w:val="00B8091C"/>
    <w:rsid w:val="00B8446A"/>
    <w:rsid w:val="00B907DA"/>
    <w:rsid w:val="00B90CB6"/>
    <w:rsid w:val="00B932CF"/>
    <w:rsid w:val="00B93580"/>
    <w:rsid w:val="00B97561"/>
    <w:rsid w:val="00BA230C"/>
    <w:rsid w:val="00BA30E1"/>
    <w:rsid w:val="00BA3127"/>
    <w:rsid w:val="00BA3323"/>
    <w:rsid w:val="00BA3D80"/>
    <w:rsid w:val="00BA700F"/>
    <w:rsid w:val="00BB092B"/>
    <w:rsid w:val="00BB189B"/>
    <w:rsid w:val="00BB20FE"/>
    <w:rsid w:val="00BB4454"/>
    <w:rsid w:val="00BB4CB0"/>
    <w:rsid w:val="00BB536D"/>
    <w:rsid w:val="00BB5953"/>
    <w:rsid w:val="00BB5A35"/>
    <w:rsid w:val="00BB687F"/>
    <w:rsid w:val="00BB74DA"/>
    <w:rsid w:val="00BC10A5"/>
    <w:rsid w:val="00BC2BDC"/>
    <w:rsid w:val="00BC3711"/>
    <w:rsid w:val="00BC598B"/>
    <w:rsid w:val="00BC66F6"/>
    <w:rsid w:val="00BC6E7D"/>
    <w:rsid w:val="00BD080B"/>
    <w:rsid w:val="00BD1837"/>
    <w:rsid w:val="00BD1D04"/>
    <w:rsid w:val="00BD375E"/>
    <w:rsid w:val="00BD4B1B"/>
    <w:rsid w:val="00BD5B9C"/>
    <w:rsid w:val="00BD5FAC"/>
    <w:rsid w:val="00BE05F6"/>
    <w:rsid w:val="00BE1E2E"/>
    <w:rsid w:val="00BE25EB"/>
    <w:rsid w:val="00BE4E1F"/>
    <w:rsid w:val="00BF0D70"/>
    <w:rsid w:val="00BF275F"/>
    <w:rsid w:val="00BF2F83"/>
    <w:rsid w:val="00BF45A9"/>
    <w:rsid w:val="00BF512C"/>
    <w:rsid w:val="00BF6BEB"/>
    <w:rsid w:val="00BF7176"/>
    <w:rsid w:val="00BF729F"/>
    <w:rsid w:val="00BF7564"/>
    <w:rsid w:val="00BF79F4"/>
    <w:rsid w:val="00BF7F8C"/>
    <w:rsid w:val="00C0159F"/>
    <w:rsid w:val="00C02247"/>
    <w:rsid w:val="00C04249"/>
    <w:rsid w:val="00C0580D"/>
    <w:rsid w:val="00C0595B"/>
    <w:rsid w:val="00C063A2"/>
    <w:rsid w:val="00C141ED"/>
    <w:rsid w:val="00C146DA"/>
    <w:rsid w:val="00C14F6F"/>
    <w:rsid w:val="00C15B8F"/>
    <w:rsid w:val="00C16521"/>
    <w:rsid w:val="00C17B27"/>
    <w:rsid w:val="00C2030A"/>
    <w:rsid w:val="00C21D71"/>
    <w:rsid w:val="00C220E1"/>
    <w:rsid w:val="00C22C20"/>
    <w:rsid w:val="00C23F53"/>
    <w:rsid w:val="00C24099"/>
    <w:rsid w:val="00C24502"/>
    <w:rsid w:val="00C24866"/>
    <w:rsid w:val="00C250F1"/>
    <w:rsid w:val="00C2690D"/>
    <w:rsid w:val="00C269B6"/>
    <w:rsid w:val="00C276DB"/>
    <w:rsid w:val="00C27B91"/>
    <w:rsid w:val="00C27DFC"/>
    <w:rsid w:val="00C32AE9"/>
    <w:rsid w:val="00C33E89"/>
    <w:rsid w:val="00C3660C"/>
    <w:rsid w:val="00C37A8A"/>
    <w:rsid w:val="00C40191"/>
    <w:rsid w:val="00C445EB"/>
    <w:rsid w:val="00C44BBE"/>
    <w:rsid w:val="00C44EEC"/>
    <w:rsid w:val="00C46E56"/>
    <w:rsid w:val="00C52632"/>
    <w:rsid w:val="00C52D8A"/>
    <w:rsid w:val="00C558F6"/>
    <w:rsid w:val="00C55BB6"/>
    <w:rsid w:val="00C607F3"/>
    <w:rsid w:val="00C622DC"/>
    <w:rsid w:val="00C63E87"/>
    <w:rsid w:val="00C658D2"/>
    <w:rsid w:val="00C65AC5"/>
    <w:rsid w:val="00C67B5B"/>
    <w:rsid w:val="00C67DE4"/>
    <w:rsid w:val="00C703A7"/>
    <w:rsid w:val="00C70701"/>
    <w:rsid w:val="00C7330B"/>
    <w:rsid w:val="00C75488"/>
    <w:rsid w:val="00C76723"/>
    <w:rsid w:val="00C8158D"/>
    <w:rsid w:val="00C8165D"/>
    <w:rsid w:val="00C81B69"/>
    <w:rsid w:val="00C83DF1"/>
    <w:rsid w:val="00C85076"/>
    <w:rsid w:val="00C850D5"/>
    <w:rsid w:val="00C85B39"/>
    <w:rsid w:val="00C86E77"/>
    <w:rsid w:val="00C87CDF"/>
    <w:rsid w:val="00C9054D"/>
    <w:rsid w:val="00C90682"/>
    <w:rsid w:val="00C90AD1"/>
    <w:rsid w:val="00C90DBE"/>
    <w:rsid w:val="00C91AA5"/>
    <w:rsid w:val="00C92613"/>
    <w:rsid w:val="00C93853"/>
    <w:rsid w:val="00C944BA"/>
    <w:rsid w:val="00C94776"/>
    <w:rsid w:val="00C95326"/>
    <w:rsid w:val="00CA174F"/>
    <w:rsid w:val="00CA3BE9"/>
    <w:rsid w:val="00CA4469"/>
    <w:rsid w:val="00CB5FDF"/>
    <w:rsid w:val="00CC047B"/>
    <w:rsid w:val="00CC0F36"/>
    <w:rsid w:val="00CC206B"/>
    <w:rsid w:val="00CC3101"/>
    <w:rsid w:val="00CC3CAD"/>
    <w:rsid w:val="00CC3D93"/>
    <w:rsid w:val="00CC45E6"/>
    <w:rsid w:val="00CC6B41"/>
    <w:rsid w:val="00CC7435"/>
    <w:rsid w:val="00CC7A63"/>
    <w:rsid w:val="00CD038F"/>
    <w:rsid w:val="00CD1F17"/>
    <w:rsid w:val="00CD21B2"/>
    <w:rsid w:val="00CD35FC"/>
    <w:rsid w:val="00CD3C2D"/>
    <w:rsid w:val="00CD555A"/>
    <w:rsid w:val="00CD5F24"/>
    <w:rsid w:val="00CD607B"/>
    <w:rsid w:val="00CD63ED"/>
    <w:rsid w:val="00CD74D7"/>
    <w:rsid w:val="00CD7896"/>
    <w:rsid w:val="00CD7AEF"/>
    <w:rsid w:val="00CE38C8"/>
    <w:rsid w:val="00CE45DF"/>
    <w:rsid w:val="00CE5627"/>
    <w:rsid w:val="00CE7048"/>
    <w:rsid w:val="00CE73FB"/>
    <w:rsid w:val="00CF00FE"/>
    <w:rsid w:val="00CF0E14"/>
    <w:rsid w:val="00CF374D"/>
    <w:rsid w:val="00CF3B1B"/>
    <w:rsid w:val="00CF43F2"/>
    <w:rsid w:val="00CF50B4"/>
    <w:rsid w:val="00D00F27"/>
    <w:rsid w:val="00D00FF2"/>
    <w:rsid w:val="00D021FB"/>
    <w:rsid w:val="00D0457E"/>
    <w:rsid w:val="00D05868"/>
    <w:rsid w:val="00D06EC6"/>
    <w:rsid w:val="00D07E87"/>
    <w:rsid w:val="00D12491"/>
    <w:rsid w:val="00D137D1"/>
    <w:rsid w:val="00D20F40"/>
    <w:rsid w:val="00D2173E"/>
    <w:rsid w:val="00D21E37"/>
    <w:rsid w:val="00D22761"/>
    <w:rsid w:val="00D2276B"/>
    <w:rsid w:val="00D238AD"/>
    <w:rsid w:val="00D24569"/>
    <w:rsid w:val="00D25ECD"/>
    <w:rsid w:val="00D2702F"/>
    <w:rsid w:val="00D27569"/>
    <w:rsid w:val="00D27BDF"/>
    <w:rsid w:val="00D3193F"/>
    <w:rsid w:val="00D32A21"/>
    <w:rsid w:val="00D37A3B"/>
    <w:rsid w:val="00D40F0A"/>
    <w:rsid w:val="00D4377B"/>
    <w:rsid w:val="00D44419"/>
    <w:rsid w:val="00D44936"/>
    <w:rsid w:val="00D44E84"/>
    <w:rsid w:val="00D46BE2"/>
    <w:rsid w:val="00D506C5"/>
    <w:rsid w:val="00D51E62"/>
    <w:rsid w:val="00D56FDF"/>
    <w:rsid w:val="00D602FC"/>
    <w:rsid w:val="00D624D1"/>
    <w:rsid w:val="00D644B7"/>
    <w:rsid w:val="00D64B33"/>
    <w:rsid w:val="00D65131"/>
    <w:rsid w:val="00D66B16"/>
    <w:rsid w:val="00D67180"/>
    <w:rsid w:val="00D6744C"/>
    <w:rsid w:val="00D72A8A"/>
    <w:rsid w:val="00D73046"/>
    <w:rsid w:val="00D73513"/>
    <w:rsid w:val="00D7429C"/>
    <w:rsid w:val="00D7521B"/>
    <w:rsid w:val="00D75DD8"/>
    <w:rsid w:val="00D76504"/>
    <w:rsid w:val="00D82E09"/>
    <w:rsid w:val="00D84CD7"/>
    <w:rsid w:val="00D86577"/>
    <w:rsid w:val="00D91057"/>
    <w:rsid w:val="00D91FE8"/>
    <w:rsid w:val="00D9617F"/>
    <w:rsid w:val="00D96E2E"/>
    <w:rsid w:val="00DA03D0"/>
    <w:rsid w:val="00DA0E44"/>
    <w:rsid w:val="00DA6CE6"/>
    <w:rsid w:val="00DA74E5"/>
    <w:rsid w:val="00DB08F6"/>
    <w:rsid w:val="00DB5C7C"/>
    <w:rsid w:val="00DB623E"/>
    <w:rsid w:val="00DB6F6B"/>
    <w:rsid w:val="00DC0E52"/>
    <w:rsid w:val="00DC2B01"/>
    <w:rsid w:val="00DC3A8F"/>
    <w:rsid w:val="00DD0048"/>
    <w:rsid w:val="00DD30D3"/>
    <w:rsid w:val="00DD5B4D"/>
    <w:rsid w:val="00DD7133"/>
    <w:rsid w:val="00DD71BA"/>
    <w:rsid w:val="00DD7949"/>
    <w:rsid w:val="00DD799B"/>
    <w:rsid w:val="00DE0405"/>
    <w:rsid w:val="00DE096C"/>
    <w:rsid w:val="00DE2F21"/>
    <w:rsid w:val="00DE551F"/>
    <w:rsid w:val="00DE6E43"/>
    <w:rsid w:val="00DE77F5"/>
    <w:rsid w:val="00DF1176"/>
    <w:rsid w:val="00DF1964"/>
    <w:rsid w:val="00DF6599"/>
    <w:rsid w:val="00E00051"/>
    <w:rsid w:val="00E00F39"/>
    <w:rsid w:val="00E022C1"/>
    <w:rsid w:val="00E03694"/>
    <w:rsid w:val="00E044AB"/>
    <w:rsid w:val="00E04CF9"/>
    <w:rsid w:val="00E05339"/>
    <w:rsid w:val="00E05DA8"/>
    <w:rsid w:val="00E06115"/>
    <w:rsid w:val="00E06747"/>
    <w:rsid w:val="00E06A0C"/>
    <w:rsid w:val="00E100CC"/>
    <w:rsid w:val="00E126D7"/>
    <w:rsid w:val="00E129D2"/>
    <w:rsid w:val="00E17CB9"/>
    <w:rsid w:val="00E20BF7"/>
    <w:rsid w:val="00E23967"/>
    <w:rsid w:val="00E2417F"/>
    <w:rsid w:val="00E2442A"/>
    <w:rsid w:val="00E24E23"/>
    <w:rsid w:val="00E25B75"/>
    <w:rsid w:val="00E26333"/>
    <w:rsid w:val="00E31787"/>
    <w:rsid w:val="00E31B91"/>
    <w:rsid w:val="00E3227E"/>
    <w:rsid w:val="00E33516"/>
    <w:rsid w:val="00E368DE"/>
    <w:rsid w:val="00E37315"/>
    <w:rsid w:val="00E427D4"/>
    <w:rsid w:val="00E443AA"/>
    <w:rsid w:val="00E44E1D"/>
    <w:rsid w:val="00E459E1"/>
    <w:rsid w:val="00E459ED"/>
    <w:rsid w:val="00E476BA"/>
    <w:rsid w:val="00E52D24"/>
    <w:rsid w:val="00E53629"/>
    <w:rsid w:val="00E55847"/>
    <w:rsid w:val="00E564F5"/>
    <w:rsid w:val="00E609AA"/>
    <w:rsid w:val="00E60C52"/>
    <w:rsid w:val="00E61014"/>
    <w:rsid w:val="00E62D8F"/>
    <w:rsid w:val="00E63DC6"/>
    <w:rsid w:val="00E67970"/>
    <w:rsid w:val="00E7050F"/>
    <w:rsid w:val="00E7668E"/>
    <w:rsid w:val="00E8064E"/>
    <w:rsid w:val="00E816CD"/>
    <w:rsid w:val="00E82DBC"/>
    <w:rsid w:val="00E84FA8"/>
    <w:rsid w:val="00E8646D"/>
    <w:rsid w:val="00E87E80"/>
    <w:rsid w:val="00E90757"/>
    <w:rsid w:val="00E935C9"/>
    <w:rsid w:val="00E95771"/>
    <w:rsid w:val="00EA22D4"/>
    <w:rsid w:val="00EB135C"/>
    <w:rsid w:val="00EB2400"/>
    <w:rsid w:val="00EB53DD"/>
    <w:rsid w:val="00EB710F"/>
    <w:rsid w:val="00EC2217"/>
    <w:rsid w:val="00EC3EE3"/>
    <w:rsid w:val="00EC5763"/>
    <w:rsid w:val="00EC7BFD"/>
    <w:rsid w:val="00ED0DCB"/>
    <w:rsid w:val="00ED1802"/>
    <w:rsid w:val="00ED2BC7"/>
    <w:rsid w:val="00ED41CF"/>
    <w:rsid w:val="00ED69E1"/>
    <w:rsid w:val="00EE1197"/>
    <w:rsid w:val="00EE1C54"/>
    <w:rsid w:val="00EE2BF6"/>
    <w:rsid w:val="00EE3566"/>
    <w:rsid w:val="00EE3CD5"/>
    <w:rsid w:val="00EE41CA"/>
    <w:rsid w:val="00EE6365"/>
    <w:rsid w:val="00EE698C"/>
    <w:rsid w:val="00EE6F78"/>
    <w:rsid w:val="00EF1F6D"/>
    <w:rsid w:val="00EF2EFB"/>
    <w:rsid w:val="00EF3771"/>
    <w:rsid w:val="00EF53B4"/>
    <w:rsid w:val="00EF58D6"/>
    <w:rsid w:val="00EF61C9"/>
    <w:rsid w:val="00F025A1"/>
    <w:rsid w:val="00F03648"/>
    <w:rsid w:val="00F04255"/>
    <w:rsid w:val="00F06C1C"/>
    <w:rsid w:val="00F07198"/>
    <w:rsid w:val="00F078DB"/>
    <w:rsid w:val="00F07F94"/>
    <w:rsid w:val="00F121B5"/>
    <w:rsid w:val="00F16840"/>
    <w:rsid w:val="00F16C5A"/>
    <w:rsid w:val="00F174A2"/>
    <w:rsid w:val="00F21AFF"/>
    <w:rsid w:val="00F2353C"/>
    <w:rsid w:val="00F24A6B"/>
    <w:rsid w:val="00F24B16"/>
    <w:rsid w:val="00F257C1"/>
    <w:rsid w:val="00F264F3"/>
    <w:rsid w:val="00F279BC"/>
    <w:rsid w:val="00F27ED0"/>
    <w:rsid w:val="00F30599"/>
    <w:rsid w:val="00F30CA7"/>
    <w:rsid w:val="00F30EE5"/>
    <w:rsid w:val="00F31882"/>
    <w:rsid w:val="00F31CF0"/>
    <w:rsid w:val="00F3224F"/>
    <w:rsid w:val="00F32961"/>
    <w:rsid w:val="00F371B1"/>
    <w:rsid w:val="00F37A74"/>
    <w:rsid w:val="00F37F62"/>
    <w:rsid w:val="00F40F6E"/>
    <w:rsid w:val="00F416A7"/>
    <w:rsid w:val="00F4383A"/>
    <w:rsid w:val="00F4645A"/>
    <w:rsid w:val="00F46E07"/>
    <w:rsid w:val="00F47854"/>
    <w:rsid w:val="00F50895"/>
    <w:rsid w:val="00F52CE4"/>
    <w:rsid w:val="00F53BF9"/>
    <w:rsid w:val="00F55DDE"/>
    <w:rsid w:val="00F55FBF"/>
    <w:rsid w:val="00F606D6"/>
    <w:rsid w:val="00F60917"/>
    <w:rsid w:val="00F6094C"/>
    <w:rsid w:val="00F62EAE"/>
    <w:rsid w:val="00F70CD3"/>
    <w:rsid w:val="00F71EE2"/>
    <w:rsid w:val="00F73178"/>
    <w:rsid w:val="00F73903"/>
    <w:rsid w:val="00F75113"/>
    <w:rsid w:val="00F776FC"/>
    <w:rsid w:val="00F83526"/>
    <w:rsid w:val="00F835E8"/>
    <w:rsid w:val="00F838C0"/>
    <w:rsid w:val="00F8422F"/>
    <w:rsid w:val="00F852DE"/>
    <w:rsid w:val="00F86EC4"/>
    <w:rsid w:val="00F96C77"/>
    <w:rsid w:val="00FA1BB6"/>
    <w:rsid w:val="00FA1E5E"/>
    <w:rsid w:val="00FA2484"/>
    <w:rsid w:val="00FA2D91"/>
    <w:rsid w:val="00FA3081"/>
    <w:rsid w:val="00FA394A"/>
    <w:rsid w:val="00FA525D"/>
    <w:rsid w:val="00FA65F2"/>
    <w:rsid w:val="00FA7BAA"/>
    <w:rsid w:val="00FB1D4F"/>
    <w:rsid w:val="00FB2415"/>
    <w:rsid w:val="00FB39EE"/>
    <w:rsid w:val="00FB4059"/>
    <w:rsid w:val="00FB48E6"/>
    <w:rsid w:val="00FB4D1B"/>
    <w:rsid w:val="00FB5DFF"/>
    <w:rsid w:val="00FC0C88"/>
    <w:rsid w:val="00FC3306"/>
    <w:rsid w:val="00FC5B57"/>
    <w:rsid w:val="00FC5BDD"/>
    <w:rsid w:val="00FD1B8D"/>
    <w:rsid w:val="00FD21C3"/>
    <w:rsid w:val="00FD3215"/>
    <w:rsid w:val="00FD7424"/>
    <w:rsid w:val="00FD769D"/>
    <w:rsid w:val="00FE2DED"/>
    <w:rsid w:val="00FE2FD8"/>
    <w:rsid w:val="00FE3393"/>
    <w:rsid w:val="00FE536A"/>
    <w:rsid w:val="00FE57CE"/>
    <w:rsid w:val="00FE592F"/>
    <w:rsid w:val="00FE6E7B"/>
    <w:rsid w:val="00FE721B"/>
    <w:rsid w:val="00FF03C4"/>
    <w:rsid w:val="00FF13B7"/>
    <w:rsid w:val="00FF194C"/>
    <w:rsid w:val="00FF2A76"/>
    <w:rsid w:val="00FF4AD1"/>
    <w:rsid w:val="00FF4DB8"/>
    <w:rsid w:val="00FF74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C558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C558F6"/>
  </w:style>
</w:styles>
</file>

<file path=word/webSettings.xml><?xml version="1.0" encoding="utf-8"?>
<w:webSettings xmlns:r="http://schemas.openxmlformats.org/officeDocument/2006/relationships" xmlns:w="http://schemas.openxmlformats.org/wordprocessingml/2006/main">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fundacionvivefeliz@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C10CF-598C-4CF6-BD24-25734DD1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3848</Words>
  <Characters>21167</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eahz-win</cp:lastModifiedBy>
  <cp:revision>2</cp:revision>
  <dcterms:created xsi:type="dcterms:W3CDTF">2014-11-12T05:46:00Z</dcterms:created>
  <dcterms:modified xsi:type="dcterms:W3CDTF">2014-11-12T05:46:00Z</dcterms:modified>
</cp:coreProperties>
</file>