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A67A8E">
      <w:pPr>
        <w:pStyle w:val="Ttulo"/>
      </w:pPr>
      <w:r w:rsidRPr="00F23889">
        <w:t xml:space="preserve">Fecha: </w:t>
      </w:r>
      <w:r w:rsidR="00A81EE9">
        <w:t>12</w:t>
      </w:r>
      <w:r>
        <w:t xml:space="preserve"> </w:t>
      </w:r>
      <w:r w:rsidRPr="00F23889">
        <w:t xml:space="preserve">de </w:t>
      </w:r>
      <w:r w:rsidR="000C6B45">
        <w:t>noviembre</w:t>
      </w:r>
      <w:r w:rsidRPr="00F23889">
        <w:t xml:space="preserve"> de 2014</w:t>
      </w:r>
    </w:p>
    <w:p w:rsidR="00BA3127" w:rsidRDefault="00BA3127" w:rsidP="00BA3127">
      <w:pPr>
        <w:spacing w:after="0"/>
        <w:jc w:val="center"/>
      </w:pPr>
      <w:r w:rsidRPr="00F23889">
        <w:rPr>
          <w:b/>
        </w:rPr>
        <w:t>Boletín de prensa Nº 11</w:t>
      </w:r>
      <w:r w:rsidR="00A81EE9">
        <w:rPr>
          <w:b/>
        </w:rPr>
        <w:t>80</w:t>
      </w:r>
    </w:p>
    <w:p w:rsidR="00BA3127" w:rsidRDefault="00BA3127" w:rsidP="0090398C">
      <w:pPr>
        <w:shd w:val="clear" w:color="auto" w:fill="FFFFFF"/>
        <w:suppressAutoHyphens w:val="0"/>
        <w:spacing w:after="0"/>
        <w:jc w:val="center"/>
        <w:rPr>
          <w:b/>
        </w:rPr>
      </w:pPr>
    </w:p>
    <w:p w:rsidR="00DC4FB3" w:rsidRDefault="00DC4FB3" w:rsidP="0090398C">
      <w:pPr>
        <w:shd w:val="clear" w:color="auto" w:fill="FFFFFF"/>
        <w:suppressAutoHyphens w:val="0"/>
        <w:spacing w:after="0"/>
        <w:jc w:val="center"/>
        <w:rPr>
          <w:b/>
        </w:rPr>
      </w:pPr>
      <w:r>
        <w:rPr>
          <w:b/>
        </w:rPr>
        <w:t>IEM LIBERTAD ENTREGA RECONOCIMIENTO A ALCALDE Y AVAN</w:t>
      </w:r>
      <w:r w:rsidR="0004463C">
        <w:rPr>
          <w:b/>
        </w:rPr>
        <w:t>TE POR OBRAS REALIZADAS CERCA A</w:t>
      </w:r>
      <w:r>
        <w:rPr>
          <w:b/>
        </w:rPr>
        <w:t xml:space="preserve"> ESTABLECIMIENTO</w:t>
      </w:r>
    </w:p>
    <w:p w:rsidR="00DC4FB3" w:rsidRDefault="00DC4FB3" w:rsidP="0090398C">
      <w:pPr>
        <w:shd w:val="clear" w:color="auto" w:fill="FFFFFF"/>
        <w:suppressAutoHyphens w:val="0"/>
        <w:spacing w:after="0"/>
        <w:jc w:val="center"/>
        <w:rPr>
          <w:b/>
        </w:rPr>
      </w:pPr>
    </w:p>
    <w:p w:rsidR="00356606" w:rsidRDefault="00356606" w:rsidP="0090398C">
      <w:pPr>
        <w:shd w:val="clear" w:color="auto" w:fill="FFFFFF"/>
        <w:suppressAutoHyphens w:val="0"/>
        <w:spacing w:after="0"/>
        <w:jc w:val="center"/>
        <w:rPr>
          <w:b/>
        </w:rPr>
      </w:pPr>
      <w:r>
        <w:rPr>
          <w:b/>
          <w:noProof/>
          <w:lang w:val="es-CO" w:eastAsia="es-CO"/>
        </w:rPr>
        <w:drawing>
          <wp:inline distT="0" distB="0" distL="0" distR="0">
            <wp:extent cx="3279295" cy="2276475"/>
            <wp:effectExtent l="0" t="0" r="0" b="0"/>
            <wp:docPr id="7" name="Imagen 4" descr="C:\Documents and Settings\ANYELA OSSA ANDRADE\Mis documentos\Downloads\8971_513406495429054_51952945066791328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NYELA OSSA ANDRADE\Mis documentos\Downloads\8971_513406495429054_5195294506679132802_n.jpg"/>
                    <pic:cNvPicPr>
                      <a:picLocks noChangeAspect="1" noChangeArrowheads="1"/>
                    </pic:cNvPicPr>
                  </pic:nvPicPr>
                  <pic:blipFill>
                    <a:blip r:embed="rId9" cstate="print"/>
                    <a:srcRect/>
                    <a:stretch>
                      <a:fillRect/>
                    </a:stretch>
                  </pic:blipFill>
                  <pic:spPr bwMode="auto">
                    <a:xfrm>
                      <a:off x="0" y="0"/>
                      <a:ext cx="3289413" cy="2283499"/>
                    </a:xfrm>
                    <a:prstGeom prst="rect">
                      <a:avLst/>
                    </a:prstGeom>
                    <a:noFill/>
                    <a:ln w="9525">
                      <a:noFill/>
                      <a:miter lim="800000"/>
                      <a:headEnd/>
                      <a:tailEnd/>
                    </a:ln>
                  </pic:spPr>
                </pic:pic>
              </a:graphicData>
            </a:graphic>
          </wp:inline>
        </w:drawing>
      </w:r>
    </w:p>
    <w:p w:rsidR="00356606" w:rsidRPr="0090398C" w:rsidRDefault="00356606" w:rsidP="0090398C">
      <w:pPr>
        <w:shd w:val="clear" w:color="auto" w:fill="FFFFFF"/>
        <w:suppressAutoHyphens w:val="0"/>
        <w:spacing w:after="0"/>
        <w:jc w:val="center"/>
        <w:rPr>
          <w:b/>
        </w:rPr>
      </w:pPr>
    </w:p>
    <w:p w:rsidR="00F26FD4" w:rsidRDefault="00F26FD4" w:rsidP="00F26FD4">
      <w:pPr>
        <w:shd w:val="clear" w:color="auto" w:fill="FFFFFF"/>
        <w:suppressAutoHyphens w:val="0"/>
        <w:spacing w:after="0"/>
      </w:pPr>
      <w:r>
        <w:t>El cuerpo docente y estudiantes de la Institución Educativa Municipal Libertad, hicieron un r</w:t>
      </w:r>
      <w:r w:rsidR="00712AEB">
        <w:t>econocimiento a la gestión del a</w:t>
      </w:r>
      <w:r>
        <w:t>lcalde Harold Guerrero López y AVANTE por la rehabilitación vial de la Avenida P</w:t>
      </w:r>
      <w:r w:rsidR="00712AEB">
        <w:t>anamericana y recuperación del espacio p</w:t>
      </w:r>
      <w:r>
        <w:t xml:space="preserve">úblico que rodea al </w:t>
      </w:r>
      <w:r w:rsidR="00956796">
        <w:t xml:space="preserve">establecimiento </w:t>
      </w:r>
      <w:r>
        <w:t>y que beneficia a 3.800 estudiantes.</w:t>
      </w:r>
    </w:p>
    <w:p w:rsidR="00F26FD4" w:rsidRDefault="00F26FD4" w:rsidP="00F26FD4">
      <w:pPr>
        <w:shd w:val="clear" w:color="auto" w:fill="FFFFFF"/>
        <w:suppressAutoHyphens w:val="0"/>
        <w:spacing w:after="0"/>
      </w:pPr>
    </w:p>
    <w:p w:rsidR="00F26FD4" w:rsidRDefault="00F26FD4" w:rsidP="00F26FD4">
      <w:pPr>
        <w:shd w:val="clear" w:color="auto" w:fill="FFFFFF"/>
        <w:suppressAutoHyphens w:val="0"/>
        <w:spacing w:after="0"/>
      </w:pPr>
      <w:r>
        <w:t xml:space="preserve">El </w:t>
      </w:r>
      <w:r w:rsidR="00712AEB">
        <w:t xml:space="preserve">mandatario </w:t>
      </w:r>
      <w:r>
        <w:t>Harold Guerrero López, se mostró agradecido p</w:t>
      </w:r>
      <w:r w:rsidR="00712AEB">
        <w:t xml:space="preserve">or el reconocimiento </w:t>
      </w:r>
      <w:r w:rsidR="00B12E0E">
        <w:t xml:space="preserve">y recordó </w:t>
      </w:r>
      <w:r>
        <w:t>sus compromisos con el establecimiento. “La recuperació</w:t>
      </w:r>
      <w:r w:rsidR="00412C3E">
        <w:t xml:space="preserve">n de este espacio de la ciudad </w:t>
      </w:r>
      <w:r>
        <w:t>da mayor tranquilidad a la comunidad educativa y le permite disfrutar de una movilidad segura, sin riesgos para los menores. En la Administración Municipal estamos comprome</w:t>
      </w:r>
      <w:r w:rsidR="009E0DEE">
        <w:t>tidos con otras tareas para la i</w:t>
      </w:r>
      <w:r>
        <w:t>nstitución en temas de infraestructura y tecnologías de la información y las comunicaciones”.</w:t>
      </w:r>
    </w:p>
    <w:p w:rsidR="00F26FD4" w:rsidRDefault="00F26FD4" w:rsidP="00F26FD4">
      <w:pPr>
        <w:shd w:val="clear" w:color="auto" w:fill="FFFFFF"/>
        <w:suppressAutoHyphens w:val="0"/>
        <w:spacing w:after="0"/>
      </w:pPr>
    </w:p>
    <w:p w:rsidR="00F26FD4" w:rsidRDefault="009E0DEE" w:rsidP="00F26FD4">
      <w:pPr>
        <w:shd w:val="clear" w:color="auto" w:fill="FFFFFF"/>
        <w:suppressAutoHyphens w:val="0"/>
        <w:spacing w:after="0"/>
      </w:pPr>
      <w:r>
        <w:t>El r</w:t>
      </w:r>
      <w:r w:rsidR="00F26FD4">
        <w:t xml:space="preserve">ector de la Institución Educativa Municipal Libertad, Paulo Díaz Montenegro, indicó que el impacto que ha tenido la obra para los estudiantes ha sido </w:t>
      </w:r>
      <w:r>
        <w:t>positivo y agradeció el apoyo del a</w:t>
      </w:r>
      <w:r w:rsidR="00F26FD4">
        <w:t>lcalde, Harold Guerrero López. “Los niños y jóvenes venían afectados en su movilidad y gracias a la intervención y la articulación con AVANTE se logró compartir conceptos de lo que significaba</w:t>
      </w:r>
      <w:r>
        <w:t xml:space="preserve"> el mejoramiento de la avenida P</w:t>
      </w:r>
      <w:r w:rsidR="00F26FD4">
        <w:t>anamericana, con característica</w:t>
      </w:r>
      <w:r w:rsidR="00412C3E">
        <w:t>s</w:t>
      </w:r>
      <w:r w:rsidR="00F26FD4">
        <w:t xml:space="preserve"> que brinden garantías de seguridad para nuestros</w:t>
      </w:r>
      <w:r>
        <w:t xml:space="preserve"> estudiantes en el acceso al establecimiento</w:t>
      </w:r>
      <w:r w:rsidR="00F26FD4">
        <w:t>. Todo se cumplió conforme a lo establecido y por esta razó</w:t>
      </w:r>
      <w:r>
        <w:t>n se hace un reconocimiento al a</w:t>
      </w:r>
      <w:r w:rsidR="00F26FD4">
        <w:t xml:space="preserve">lcalde, </w:t>
      </w:r>
      <w:r w:rsidR="00412C3E" w:rsidRPr="00412C3E">
        <w:rPr>
          <w:sz w:val="20"/>
        </w:rPr>
        <w:t>AVANTE</w:t>
      </w:r>
      <w:r w:rsidR="00F26FD4">
        <w:t xml:space="preserve"> y al comité de veedurías”.</w:t>
      </w:r>
    </w:p>
    <w:p w:rsidR="00F26FD4" w:rsidRDefault="00F26FD4" w:rsidP="00F26FD4">
      <w:pPr>
        <w:shd w:val="clear" w:color="auto" w:fill="FFFFFF"/>
        <w:suppressAutoHyphens w:val="0"/>
        <w:spacing w:after="0"/>
      </w:pPr>
    </w:p>
    <w:p w:rsidR="00F26FD4" w:rsidRDefault="00F26FD4" w:rsidP="00F26FD4">
      <w:pPr>
        <w:shd w:val="clear" w:color="auto" w:fill="FFFFFF"/>
        <w:suppressAutoHyphens w:val="0"/>
        <w:spacing w:after="0"/>
      </w:pPr>
      <w:r>
        <w:t xml:space="preserve">Por su parte, </w:t>
      </w:r>
      <w:proofErr w:type="spellStart"/>
      <w:r>
        <w:t>Willian</w:t>
      </w:r>
      <w:proofErr w:type="spellEnd"/>
      <w:r>
        <w:t xml:space="preserve"> </w:t>
      </w:r>
      <w:r w:rsidR="004469A0">
        <w:t>Rodríguez</w:t>
      </w:r>
      <w:r w:rsidR="00871812">
        <w:t>, director de I</w:t>
      </w:r>
      <w:r>
        <w:t>nfraestructura de AVANTE, indicó que esta iniciativa además de brindar seguridad vial a todos los peatones</w:t>
      </w:r>
      <w:r w:rsidR="00871812">
        <w:t>,</w:t>
      </w:r>
      <w:r>
        <w:t xml:space="preserve"> busca </w:t>
      </w:r>
      <w:r>
        <w:lastRenderedPageBreak/>
        <w:t>garantizar el acceso a personas en situación de discapacidad. “Los andenes cuentan con una franja táctil para personas con limitaciones visuales o de movilidad y rampas de acceso”.</w:t>
      </w:r>
    </w:p>
    <w:p w:rsidR="00412C3E" w:rsidRDefault="00412C3E" w:rsidP="00F26FD4">
      <w:pPr>
        <w:shd w:val="clear" w:color="auto" w:fill="FFFFFF"/>
        <w:suppressAutoHyphens w:val="0"/>
        <w:spacing w:after="0"/>
      </w:pPr>
    </w:p>
    <w:p w:rsidR="00F26FD4" w:rsidRPr="00412C3E" w:rsidRDefault="00412C3E" w:rsidP="00F26FD4">
      <w:pPr>
        <w:shd w:val="clear" w:color="auto" w:fill="FFFFFF"/>
        <w:suppressAutoHyphens w:val="0"/>
        <w:spacing w:after="0"/>
        <w:rPr>
          <w:b/>
          <w:u w:val="single"/>
        </w:rPr>
      </w:pPr>
      <w:r w:rsidRPr="00412C3E">
        <w:rPr>
          <w:b/>
          <w:u w:val="single"/>
        </w:rPr>
        <w:t>MAS TECNOLOGIA PARA LA INSTITUCIONE EDUCATIVA LIBERTAD</w:t>
      </w:r>
    </w:p>
    <w:p w:rsidR="00412C3E" w:rsidRDefault="00412C3E" w:rsidP="00F26FD4">
      <w:pPr>
        <w:shd w:val="clear" w:color="auto" w:fill="FFFFFF"/>
        <w:suppressAutoHyphens w:val="0"/>
        <w:spacing w:after="0"/>
      </w:pPr>
    </w:p>
    <w:p w:rsidR="00F26FD4" w:rsidRDefault="00F26FD4" w:rsidP="00F26FD4">
      <w:pPr>
        <w:shd w:val="clear" w:color="auto" w:fill="FFFFFF"/>
        <w:suppressAutoHyphens w:val="0"/>
        <w:spacing w:after="0"/>
      </w:pPr>
      <w:r>
        <w:t>En la jornada, también se firmó la carta de intención para el Minis</w:t>
      </w:r>
      <w:r w:rsidR="00871812">
        <w:t>terio de las Tecnologías de la I</w:t>
      </w:r>
      <w:r>
        <w:t>nformación y las Comunicaciones</w:t>
      </w:r>
      <w:r w:rsidR="00871812">
        <w:t xml:space="preserve"> TIC</w:t>
      </w:r>
      <w:r>
        <w:t>, con el propósito de refrendar</w:t>
      </w:r>
      <w:r w:rsidR="00412C3E">
        <w:t xml:space="preserve"> el concepto favorable desde </w:t>
      </w:r>
      <w:r w:rsidR="00871812">
        <w:t>la cartera para instalar en la institución e</w:t>
      </w:r>
      <w:r>
        <w:t>ducativa</w:t>
      </w:r>
      <w:r w:rsidR="00871812">
        <w:t>,</w:t>
      </w:r>
      <w:r>
        <w:t xml:space="preserve"> un Punto Vive Digital Plus, con apoyo de la Alcaldía de Pasto a través de la Subsecretaría de Sistemas.</w:t>
      </w:r>
    </w:p>
    <w:p w:rsidR="00F26FD4" w:rsidRDefault="00F26FD4" w:rsidP="00F26FD4">
      <w:pPr>
        <w:shd w:val="clear" w:color="auto" w:fill="FFFFFF"/>
        <w:suppressAutoHyphens w:val="0"/>
        <w:spacing w:after="0"/>
      </w:pPr>
    </w:p>
    <w:p w:rsidR="0046428E" w:rsidRDefault="0046428E" w:rsidP="0046428E">
      <w:pPr>
        <w:spacing w:after="0"/>
      </w:pPr>
      <w:r>
        <w:t xml:space="preserve">El subsecretario de Sistemas de Información, Mario Landázuri Santamaría, se refirió a los beneficios de este centro que entregará a la comunidad educativa y comunidad en general, una inversión que asciende a $300 millones de pesos. “Los Puntos Vive Digital Plus cuentan con un componente pedagógico tecnológico dirigido a las instituciones educativas con bachillerato técnico o técnico académico”. </w:t>
      </w:r>
    </w:p>
    <w:p w:rsidR="0046428E" w:rsidRDefault="0046428E" w:rsidP="0046428E">
      <w:pPr>
        <w:spacing w:after="0"/>
      </w:pPr>
    </w:p>
    <w:p w:rsidR="0046428E" w:rsidRDefault="0046428E" w:rsidP="0046428E">
      <w:pPr>
        <w:spacing w:after="0"/>
      </w:pPr>
      <w:r>
        <w:t>Los Puntos Vive Digital Plus tienen como objetivo fortalecer procesos post-secundarios de los estudiantes, con la incorporación de conocimientos y capacidades en el desarrollo de destrezas tales como: Desarrollo de aplicaciones de software y Diseño de contenidos digitales.</w:t>
      </w:r>
    </w:p>
    <w:p w:rsidR="0046428E" w:rsidRDefault="0046428E" w:rsidP="0046428E">
      <w:pPr>
        <w:spacing w:after="0"/>
      </w:pPr>
    </w:p>
    <w:p w:rsidR="0046428E" w:rsidRDefault="0046428E" w:rsidP="0046428E">
      <w:pPr>
        <w:spacing w:after="0"/>
      </w:pPr>
      <w:r>
        <w:t xml:space="preserve">Los PVD Plus cuentan con las siguientes áreas de trabajo y equipos de apoyo: Área de capacitación y acceso a internet: Área de innovación, área de entrenamiento, centro de producción y contenidos. </w:t>
      </w:r>
    </w:p>
    <w:p w:rsidR="0046428E" w:rsidRDefault="0046428E" w:rsidP="0046428E">
      <w:pPr>
        <w:spacing w:after="0"/>
        <w:jc w:val="center"/>
      </w:pPr>
    </w:p>
    <w:p w:rsidR="00D508AF" w:rsidRPr="00383756" w:rsidRDefault="00D508AF" w:rsidP="00D508AF">
      <w:pPr>
        <w:spacing w:after="0"/>
        <w:jc w:val="center"/>
        <w:rPr>
          <w:rFonts w:cs="Tahoma"/>
          <w:b/>
        </w:rPr>
      </w:pPr>
      <w:r w:rsidRPr="00383756">
        <w:rPr>
          <w:rFonts w:cs="Tahoma"/>
          <w:b/>
        </w:rPr>
        <w:t>SECRETARIO DE GOBIERNO PIDE MÁS APOYO DE COMUNIDAD CON POLICÍA NACIONAL</w:t>
      </w:r>
    </w:p>
    <w:p w:rsidR="00D508AF" w:rsidRPr="00383756" w:rsidRDefault="00D508AF" w:rsidP="00D508AF">
      <w:pPr>
        <w:spacing w:after="0"/>
        <w:rPr>
          <w:rFonts w:cs="Tahoma"/>
        </w:rPr>
      </w:pPr>
    </w:p>
    <w:p w:rsidR="00D508AF" w:rsidRPr="00383756" w:rsidRDefault="00D508AF" w:rsidP="00D508AF">
      <w:pPr>
        <w:spacing w:after="0"/>
        <w:rPr>
          <w:rFonts w:cs="Tahoma"/>
        </w:rPr>
      </w:pPr>
      <w:r>
        <w:rPr>
          <w:rFonts w:cs="Tahoma"/>
        </w:rPr>
        <w:t>“Para la Administración M</w:t>
      </w:r>
      <w:r w:rsidRPr="00383756">
        <w:rPr>
          <w:rFonts w:cs="Tahoma"/>
        </w:rPr>
        <w:t>unicipal la seguridad es primordial, es por eso que no escatimamos esfuerzo alguno para resaltar la labor que la Policía Metropolitana está realizando y todos tenemos que apoyar su accionar para derrotar a la delincuencia común y organizada que intenta establecer su centro de operaciones en diferentes comunas de la ciudad”.</w:t>
      </w:r>
    </w:p>
    <w:p w:rsidR="00D508AF" w:rsidRPr="00383756" w:rsidRDefault="00D508AF" w:rsidP="00D508AF">
      <w:pPr>
        <w:spacing w:after="0"/>
        <w:rPr>
          <w:rFonts w:cs="Tahoma"/>
        </w:rPr>
      </w:pPr>
    </w:p>
    <w:p w:rsidR="00D508AF" w:rsidRDefault="00D508AF" w:rsidP="00D508AF">
      <w:pPr>
        <w:spacing w:after="0"/>
        <w:rPr>
          <w:rFonts w:cs="Tahoma"/>
        </w:rPr>
      </w:pPr>
      <w:r w:rsidRPr="00383756">
        <w:rPr>
          <w:rFonts w:cs="Tahoma"/>
        </w:rPr>
        <w:t>Con estas palab</w:t>
      </w:r>
      <w:r>
        <w:rPr>
          <w:rFonts w:cs="Tahoma"/>
        </w:rPr>
        <w:t>ras el secretario encargado de G</w:t>
      </w:r>
      <w:r w:rsidRPr="00383756">
        <w:rPr>
          <w:rFonts w:cs="Tahoma"/>
        </w:rPr>
        <w:t>obierno Gerardo Dávila</w:t>
      </w:r>
      <w:r w:rsidR="00412C3E">
        <w:rPr>
          <w:rFonts w:cs="Tahoma"/>
        </w:rPr>
        <w:t>, resaltó</w:t>
      </w:r>
      <w:r>
        <w:rPr>
          <w:rFonts w:cs="Tahoma"/>
        </w:rPr>
        <w:t xml:space="preserve"> los 123 años de la Policía N</w:t>
      </w:r>
      <w:r w:rsidRPr="00383756">
        <w:rPr>
          <w:rFonts w:cs="Tahoma"/>
        </w:rPr>
        <w:t>acional y dijo que la institución ha tenido un progresivo acercamiento con a la sociedad e insistió que los índices de delincuencia en la ciudad están bajando significativamente aunque manifestó que la seguridad también es una cuestión de corresponsabilidad de la misma comunidad.</w:t>
      </w:r>
    </w:p>
    <w:p w:rsidR="00412C3E" w:rsidRDefault="00412C3E" w:rsidP="00D508AF">
      <w:pPr>
        <w:spacing w:after="0"/>
        <w:rPr>
          <w:rFonts w:cs="Tahoma"/>
        </w:rPr>
      </w:pPr>
    </w:p>
    <w:p w:rsidR="00D508AF" w:rsidRPr="00383756" w:rsidRDefault="00D508AF" w:rsidP="00D508AF">
      <w:pPr>
        <w:spacing w:after="0"/>
        <w:rPr>
          <w:rFonts w:cs="Tahoma"/>
        </w:rPr>
      </w:pPr>
      <w:r>
        <w:rPr>
          <w:rFonts w:cs="Tahoma"/>
        </w:rPr>
        <w:lastRenderedPageBreak/>
        <w:t>Además destacó el apoyo del Gobierno Nacional con la A</w:t>
      </w:r>
      <w:r w:rsidRPr="00383756">
        <w:rPr>
          <w:rFonts w:cs="Tahoma"/>
        </w:rPr>
        <w:t xml:space="preserve">lcaldía </w:t>
      </w:r>
      <w:r>
        <w:rPr>
          <w:rFonts w:cs="Tahoma"/>
        </w:rPr>
        <w:t xml:space="preserve">de Pasto </w:t>
      </w:r>
      <w:r w:rsidRPr="00383756">
        <w:rPr>
          <w:rFonts w:cs="Tahoma"/>
        </w:rPr>
        <w:t>en la entrega de nuevas cámaras de seg</w:t>
      </w:r>
      <w:r>
        <w:rPr>
          <w:rFonts w:cs="Tahoma"/>
        </w:rPr>
        <w:t>uridad, equipos de comunicación</w:t>
      </w:r>
      <w:r w:rsidRPr="00383756">
        <w:rPr>
          <w:rFonts w:cs="Tahoma"/>
        </w:rPr>
        <w:t xml:space="preserve"> y parque automotor que serán entregados</w:t>
      </w:r>
      <w:r>
        <w:rPr>
          <w:rFonts w:cs="Tahoma"/>
        </w:rPr>
        <w:t xml:space="preserve"> al servicio de la P</w:t>
      </w:r>
      <w:r w:rsidRPr="00383756">
        <w:rPr>
          <w:rFonts w:cs="Tahoma"/>
        </w:rPr>
        <w:t>olicí</w:t>
      </w:r>
      <w:r>
        <w:rPr>
          <w:rFonts w:cs="Tahoma"/>
        </w:rPr>
        <w:t>a N</w:t>
      </w:r>
      <w:r w:rsidRPr="00383756">
        <w:rPr>
          <w:rFonts w:cs="Tahoma"/>
        </w:rPr>
        <w:t>acional en fechas próximas con el fin de hacer una mayor presencia en zonas neurálgicas en donde los habitantes aseguran que están desprotegidos.</w:t>
      </w:r>
    </w:p>
    <w:p w:rsidR="00D508AF" w:rsidRPr="00383756" w:rsidRDefault="00D508AF" w:rsidP="00D508AF">
      <w:pPr>
        <w:spacing w:after="0"/>
        <w:rPr>
          <w:rFonts w:cs="Tahoma"/>
        </w:rPr>
      </w:pPr>
    </w:p>
    <w:p w:rsidR="00D508AF" w:rsidRDefault="00D508AF" w:rsidP="00D508AF">
      <w:pPr>
        <w:spacing w:after="0"/>
        <w:rPr>
          <w:rFonts w:cs="Tahoma"/>
        </w:rPr>
      </w:pPr>
      <w:r w:rsidRPr="00383756">
        <w:rPr>
          <w:rFonts w:cs="Tahoma"/>
        </w:rPr>
        <w:t>Cabe resaltar que los esfuerzos para el aumento del pie de fuerza no se han hecho esperar, en reiteradas comunicaciones d</w:t>
      </w:r>
      <w:r>
        <w:rPr>
          <w:rFonts w:cs="Tahoma"/>
        </w:rPr>
        <w:t>el alcalde Harold Gurrero López</w:t>
      </w:r>
      <w:r w:rsidRPr="00383756">
        <w:rPr>
          <w:rFonts w:cs="Tahoma"/>
        </w:rPr>
        <w:t xml:space="preserve"> con los altos mandos de la Policía </w:t>
      </w:r>
      <w:r>
        <w:rPr>
          <w:rFonts w:cs="Tahoma"/>
        </w:rPr>
        <w:t xml:space="preserve">Nacional, </w:t>
      </w:r>
      <w:r w:rsidRPr="00383756">
        <w:rPr>
          <w:rFonts w:cs="Tahoma"/>
        </w:rPr>
        <w:t>se ha acordado que en la ma</w:t>
      </w:r>
      <w:r>
        <w:rPr>
          <w:rFonts w:cs="Tahoma"/>
        </w:rPr>
        <w:t xml:space="preserve">yor brevedad de tiempo posible, </w:t>
      </w:r>
      <w:r w:rsidRPr="00383756">
        <w:rPr>
          <w:rFonts w:cs="Tahoma"/>
        </w:rPr>
        <w:t xml:space="preserve">se suministraran más unidades, resultados que ya se han empezado a reflejar con la asignación de las nuevas unidades que han sido asignadas a los cuadrantes de la ciudad para una mejor vigilancia en la capital de Nariño, </w:t>
      </w:r>
      <w:r>
        <w:rPr>
          <w:rFonts w:cs="Tahoma"/>
        </w:rPr>
        <w:t xml:space="preserve">precisó </w:t>
      </w:r>
      <w:r w:rsidRPr="00383756">
        <w:rPr>
          <w:rFonts w:cs="Tahoma"/>
        </w:rPr>
        <w:t xml:space="preserve"> Dávila</w:t>
      </w:r>
      <w:r>
        <w:rPr>
          <w:rFonts w:cs="Tahoma"/>
        </w:rPr>
        <w:t>.</w:t>
      </w:r>
    </w:p>
    <w:p w:rsidR="00D508AF" w:rsidRDefault="00D508AF" w:rsidP="00607F93">
      <w:pPr>
        <w:spacing w:after="0"/>
        <w:jc w:val="center"/>
      </w:pPr>
    </w:p>
    <w:p w:rsidR="00607F93" w:rsidRPr="00607F93" w:rsidRDefault="00B539AD" w:rsidP="00607F93">
      <w:pPr>
        <w:spacing w:after="0"/>
        <w:jc w:val="center"/>
        <w:rPr>
          <w:rFonts w:cs="Tahoma"/>
          <w:b/>
        </w:rPr>
      </w:pPr>
      <w:r>
        <w:rPr>
          <w:rFonts w:cs="Tahoma"/>
          <w:b/>
        </w:rPr>
        <w:t>PLAN DE ORDENAMIENTO TERRITORIAL</w:t>
      </w:r>
      <w:r w:rsidR="00607F93" w:rsidRPr="00607F93">
        <w:rPr>
          <w:rFonts w:cs="Tahoma"/>
          <w:b/>
        </w:rPr>
        <w:t xml:space="preserve"> EN EL MARCO DE LA ACCESIBILIDAD</w:t>
      </w:r>
    </w:p>
    <w:p w:rsidR="00607F93" w:rsidRDefault="00607F93" w:rsidP="006B5262">
      <w:pPr>
        <w:spacing w:after="0"/>
        <w:jc w:val="center"/>
        <w:rPr>
          <w:rFonts w:cs="Tahoma"/>
        </w:rPr>
      </w:pPr>
    </w:p>
    <w:p w:rsidR="006B5262" w:rsidRDefault="006B5262" w:rsidP="006B5262">
      <w:pPr>
        <w:spacing w:after="0"/>
        <w:jc w:val="center"/>
        <w:rPr>
          <w:rFonts w:cs="Tahoma"/>
        </w:rPr>
      </w:pPr>
      <w:r>
        <w:rPr>
          <w:rFonts w:cs="Tahoma"/>
          <w:noProof/>
          <w:lang w:val="es-CO" w:eastAsia="es-CO"/>
        </w:rPr>
        <w:drawing>
          <wp:inline distT="0" distB="0" distL="0" distR="0">
            <wp:extent cx="3457407" cy="1943100"/>
            <wp:effectExtent l="0" t="0" r="0" b="0"/>
            <wp:docPr id="6" name="5 Imagen" descr="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2.JPG"/>
                    <pic:cNvPicPr/>
                  </pic:nvPicPr>
                  <pic:blipFill>
                    <a:blip r:embed="rId10" cstate="print"/>
                    <a:stretch>
                      <a:fillRect/>
                    </a:stretch>
                  </pic:blipFill>
                  <pic:spPr>
                    <a:xfrm>
                      <a:off x="0" y="0"/>
                      <a:ext cx="3466461" cy="1948189"/>
                    </a:xfrm>
                    <a:prstGeom prst="rect">
                      <a:avLst/>
                    </a:prstGeom>
                  </pic:spPr>
                </pic:pic>
              </a:graphicData>
            </a:graphic>
          </wp:inline>
        </w:drawing>
      </w:r>
    </w:p>
    <w:p w:rsidR="006B5262" w:rsidRPr="00607F93" w:rsidRDefault="006B5262" w:rsidP="006B5262">
      <w:pPr>
        <w:spacing w:after="0"/>
        <w:jc w:val="center"/>
        <w:rPr>
          <w:rFonts w:cs="Tahoma"/>
        </w:rPr>
      </w:pPr>
    </w:p>
    <w:p w:rsidR="00607F93" w:rsidRPr="00607F93" w:rsidRDefault="00607F93" w:rsidP="00607F93">
      <w:pPr>
        <w:spacing w:after="0"/>
        <w:rPr>
          <w:rFonts w:cs="Tahoma"/>
        </w:rPr>
      </w:pPr>
      <w:r w:rsidRPr="00607F93">
        <w:rPr>
          <w:rFonts w:cs="Tahoma"/>
        </w:rPr>
        <w:t>En el desarrollo de la programación de la semana de la discapacidad ‘Pasto ciudad capaz, vive la diversidad’, se llevó a cabo la ponencia sobre el Plan de Ordenamiento Territorial Pasto, territorio Con-Sentido 2014-2027 y los retos de éste en cuanto a los espacios accesibles para todos.</w:t>
      </w:r>
    </w:p>
    <w:p w:rsidR="00607F93" w:rsidRPr="00607F93" w:rsidRDefault="00607F93" w:rsidP="00607F93">
      <w:pPr>
        <w:spacing w:after="0"/>
        <w:rPr>
          <w:rFonts w:cs="Tahoma"/>
        </w:rPr>
      </w:pPr>
    </w:p>
    <w:p w:rsidR="00607F93" w:rsidRPr="00607F93" w:rsidRDefault="00607F93" w:rsidP="00607F93">
      <w:pPr>
        <w:spacing w:after="0"/>
        <w:rPr>
          <w:rFonts w:cs="Tahoma"/>
        </w:rPr>
      </w:pPr>
      <w:r w:rsidRPr="00607F93">
        <w:rPr>
          <w:rFonts w:cs="Tahoma"/>
        </w:rPr>
        <w:t>Víctor</w:t>
      </w:r>
      <w:r>
        <w:rPr>
          <w:rFonts w:cs="Tahoma"/>
        </w:rPr>
        <w:t xml:space="preserve"> Raúl Erazo Paz, secretario de P</w:t>
      </w:r>
      <w:r w:rsidRPr="00607F93">
        <w:rPr>
          <w:rFonts w:cs="Tahoma"/>
        </w:rPr>
        <w:t>laneación</w:t>
      </w:r>
      <w:r>
        <w:rPr>
          <w:rFonts w:cs="Tahoma"/>
        </w:rPr>
        <w:t xml:space="preserve">, </w:t>
      </w:r>
      <w:r w:rsidRPr="00607F93">
        <w:rPr>
          <w:rFonts w:cs="Tahoma"/>
        </w:rPr>
        <w:t>explicó que en el POT existen valores transversales en todas las políticas, proyectos y estrategias</w:t>
      </w:r>
      <w:r>
        <w:rPr>
          <w:rFonts w:cs="Tahoma"/>
        </w:rPr>
        <w:t>. “L</w:t>
      </w:r>
      <w:r w:rsidRPr="00607F93">
        <w:rPr>
          <w:rFonts w:cs="Tahoma"/>
        </w:rPr>
        <w:t>a inclusión y equidad, la habitabilidad, productividad y sostenibilidad ambiental son elementos que deben contener todas las decisiones que se tomen en el municipio</w:t>
      </w:r>
      <w:r>
        <w:rPr>
          <w:rFonts w:cs="Tahoma"/>
        </w:rPr>
        <w:t>”</w:t>
      </w:r>
      <w:r w:rsidRPr="00607F93">
        <w:rPr>
          <w:rFonts w:cs="Tahoma"/>
        </w:rPr>
        <w:t>.</w:t>
      </w:r>
    </w:p>
    <w:p w:rsidR="00607F93" w:rsidRPr="00607F93" w:rsidRDefault="00607F93" w:rsidP="00607F93">
      <w:pPr>
        <w:spacing w:after="0"/>
        <w:rPr>
          <w:rFonts w:cs="Tahoma"/>
        </w:rPr>
      </w:pPr>
    </w:p>
    <w:p w:rsidR="00607F93" w:rsidRPr="00607F93" w:rsidRDefault="00607F93" w:rsidP="00607F93">
      <w:pPr>
        <w:spacing w:after="0"/>
        <w:rPr>
          <w:rFonts w:cs="Tahoma"/>
        </w:rPr>
      </w:pPr>
      <w:r w:rsidRPr="00607F93">
        <w:rPr>
          <w:rFonts w:cs="Tahoma"/>
        </w:rPr>
        <w:t xml:space="preserve">Son alrededor de 10.000 personas en el municipio que </w:t>
      </w:r>
      <w:r w:rsidR="00D30D7B">
        <w:rPr>
          <w:rFonts w:cs="Tahoma"/>
        </w:rPr>
        <w:t xml:space="preserve">tienen </w:t>
      </w:r>
      <w:r w:rsidRPr="00607F93">
        <w:rPr>
          <w:rFonts w:cs="Tahoma"/>
        </w:rPr>
        <w:t xml:space="preserve">algún tipo de discapacidad, la mayoría en la cabecera municipal, el acceso a la educación es muy bajo tan solo el 1% cuenta con un título de profesional. </w:t>
      </w:r>
      <w:r w:rsidR="00D30D7B">
        <w:rPr>
          <w:rFonts w:cs="Tahoma"/>
        </w:rPr>
        <w:t xml:space="preserve">Al respecto </w:t>
      </w:r>
      <w:r w:rsidRPr="00607F93">
        <w:rPr>
          <w:rFonts w:cs="Tahoma"/>
        </w:rPr>
        <w:t>Erazo Paz afirmó que el nuevo POT está preparado para hacerle frente a las problemáticas que enfrenta éste grupo poblacional en cuanto a accesos en el espacio público, equipamientos y movilidad, entre otros.</w:t>
      </w:r>
    </w:p>
    <w:p w:rsidR="00607F93" w:rsidRPr="00607F93" w:rsidRDefault="00607F93" w:rsidP="00607F93">
      <w:pPr>
        <w:spacing w:after="0"/>
        <w:rPr>
          <w:rFonts w:cs="Tahoma"/>
        </w:rPr>
      </w:pPr>
      <w:r w:rsidRPr="00607F93">
        <w:rPr>
          <w:rFonts w:cs="Tahoma"/>
        </w:rPr>
        <w:lastRenderedPageBreak/>
        <w:t>El POT propone criterios de seguridad y prevención vial en el diseño de infraestructura de movilidad en la ciudad, buses con acceso a personas con discapacidad, andenes, semáforos entre otros; los parques y todo el sistema de espacio público deberán contar con estándares de accesibilidad para personas con movilidad reducida y/o alguna discapacidad, así mismo</w:t>
      </w:r>
      <w:r w:rsidR="00253273">
        <w:rPr>
          <w:rFonts w:cs="Tahoma"/>
        </w:rPr>
        <w:t>,</w:t>
      </w:r>
      <w:r w:rsidRPr="00607F93">
        <w:rPr>
          <w:rFonts w:cs="Tahoma"/>
        </w:rPr>
        <w:t xml:space="preserve"> las áreas de juegos deberán contar con dotaciones adaptadas a ésta población. En equipamientos </w:t>
      </w:r>
      <w:r w:rsidR="00253273">
        <w:rPr>
          <w:rFonts w:cs="Tahoma"/>
        </w:rPr>
        <w:t xml:space="preserve">se debe </w:t>
      </w:r>
      <w:r w:rsidRPr="00607F93">
        <w:rPr>
          <w:rFonts w:cs="Tahoma"/>
        </w:rPr>
        <w:t>garantizar el cumplimiento de las normas en cuanto a la accesibilidad a todos los lugares, hospitales, colegios, centros de atención, etc.</w:t>
      </w:r>
    </w:p>
    <w:p w:rsidR="00607F93" w:rsidRPr="00607F93" w:rsidRDefault="00607F93" w:rsidP="00607F93">
      <w:pPr>
        <w:spacing w:after="0"/>
        <w:rPr>
          <w:rFonts w:cs="Tahoma"/>
        </w:rPr>
      </w:pPr>
    </w:p>
    <w:p w:rsidR="00607F93" w:rsidRDefault="00607F93" w:rsidP="00607F93">
      <w:pPr>
        <w:spacing w:after="0"/>
        <w:rPr>
          <w:rFonts w:cs="Tahoma"/>
        </w:rPr>
      </w:pPr>
      <w:r w:rsidRPr="00607F93">
        <w:rPr>
          <w:rFonts w:cs="Tahoma"/>
        </w:rPr>
        <w:t xml:space="preserve">“El Plan de </w:t>
      </w:r>
      <w:r w:rsidR="00AA573F">
        <w:rPr>
          <w:rFonts w:cs="Tahoma"/>
        </w:rPr>
        <w:t>O</w:t>
      </w:r>
      <w:r w:rsidRPr="00607F93">
        <w:rPr>
          <w:rFonts w:cs="Tahoma"/>
        </w:rPr>
        <w:t>rdenamiento Territorial busca generar la eficiencia en todos los sistemas para hacer de Pasto un territorio competitivo que mejore la calidad de vida de todas las personas, en un escenario de desarrollo humano sostenible, la igualdad de oportunidades y condiciones para todos los habitantes”</w:t>
      </w:r>
      <w:r w:rsidR="00253273">
        <w:rPr>
          <w:rFonts w:cs="Tahoma"/>
        </w:rPr>
        <w:t>,</w:t>
      </w:r>
      <w:r w:rsidR="00BC119E">
        <w:rPr>
          <w:rFonts w:cs="Tahoma"/>
        </w:rPr>
        <w:t xml:space="preserve"> afirmó el secretario.</w:t>
      </w:r>
    </w:p>
    <w:p w:rsidR="00053710" w:rsidRDefault="00053710" w:rsidP="00607F93">
      <w:pPr>
        <w:spacing w:after="0"/>
        <w:rPr>
          <w:rFonts w:cs="Tahoma"/>
        </w:rPr>
      </w:pPr>
    </w:p>
    <w:p w:rsidR="00053710" w:rsidRDefault="00053710" w:rsidP="00607F93">
      <w:pPr>
        <w:spacing w:after="0"/>
        <w:rPr>
          <w:rFonts w:cs="Tahoma"/>
          <w:b/>
          <w:u w:val="single"/>
        </w:rPr>
      </w:pPr>
      <w:r w:rsidRPr="00053710">
        <w:rPr>
          <w:rFonts w:cs="Tahoma"/>
          <w:b/>
          <w:u w:val="single"/>
        </w:rPr>
        <w:t>Programación semana ‘Pasto ciudad capaz, vive la diversidad’</w:t>
      </w:r>
    </w:p>
    <w:p w:rsidR="00053710" w:rsidRDefault="00053710" w:rsidP="00607F93">
      <w:pPr>
        <w:spacing w:after="0"/>
        <w:rPr>
          <w:rFonts w:cs="Tahoma"/>
          <w:b/>
          <w:u w:val="single"/>
        </w:rPr>
      </w:pPr>
    </w:p>
    <w:p w:rsidR="00053710" w:rsidRPr="00053710" w:rsidRDefault="00053710" w:rsidP="00607F93">
      <w:pPr>
        <w:spacing w:after="0"/>
        <w:rPr>
          <w:rFonts w:cs="Tahoma"/>
        </w:rPr>
      </w:pPr>
      <w:r>
        <w:rPr>
          <w:rFonts w:cs="Tahoma"/>
        </w:rPr>
        <w:t xml:space="preserve">Este jueves 13 de noviembre en el salón </w:t>
      </w:r>
      <w:proofErr w:type="spellStart"/>
      <w:r>
        <w:rPr>
          <w:rFonts w:cs="Tahoma"/>
        </w:rPr>
        <w:t>Iraka</w:t>
      </w:r>
      <w:proofErr w:type="spellEnd"/>
      <w:r>
        <w:rPr>
          <w:rFonts w:cs="Tahoma"/>
        </w:rPr>
        <w:t xml:space="preserve"> de 8:00 de la mañana a 12:00 del medio día y de 2:00 a 5:00 de la tarde, se llevará a cabo el conversatorio sobre </w:t>
      </w:r>
      <w:r w:rsidR="00D31DF9" w:rsidRPr="00D31DF9">
        <w:rPr>
          <w:rFonts w:cs="Tahoma"/>
        </w:rPr>
        <w:t xml:space="preserve">Rehabilitación Basada en Comunidad RBC, como preparación a lo que será el IX Encuentro Nacional de Experiencias de Rehabilitación Basada en Comunidad, RBC, que se llevará a cabo en noviembre </w:t>
      </w:r>
      <w:r w:rsidR="00D31DF9">
        <w:rPr>
          <w:rFonts w:cs="Tahoma"/>
        </w:rPr>
        <w:t>de 2015 en Pasto</w:t>
      </w:r>
      <w:r w:rsidR="00D31DF9" w:rsidRPr="00D31DF9">
        <w:rPr>
          <w:rFonts w:cs="Tahoma"/>
        </w:rPr>
        <w:t>.</w:t>
      </w:r>
    </w:p>
    <w:p w:rsidR="00607F93" w:rsidRDefault="00607F93" w:rsidP="00383756">
      <w:pPr>
        <w:spacing w:after="0"/>
        <w:jc w:val="center"/>
        <w:rPr>
          <w:rFonts w:cs="Tahoma"/>
          <w:b/>
        </w:rPr>
      </w:pPr>
    </w:p>
    <w:p w:rsidR="00C448F8" w:rsidRDefault="00C448F8" w:rsidP="00C448F8">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C448F8" w:rsidRDefault="00C448F8" w:rsidP="00383756">
      <w:pPr>
        <w:spacing w:after="0"/>
        <w:jc w:val="center"/>
        <w:rPr>
          <w:rFonts w:cs="Tahoma"/>
          <w:b/>
          <w:lang w:val="es-CO"/>
        </w:rPr>
      </w:pPr>
    </w:p>
    <w:p w:rsidR="00685350" w:rsidRPr="00F26FD4" w:rsidRDefault="00685350" w:rsidP="00685350">
      <w:pPr>
        <w:shd w:val="clear" w:color="auto" w:fill="FFFFFF"/>
        <w:suppressAutoHyphens w:val="0"/>
        <w:spacing w:after="0"/>
        <w:jc w:val="center"/>
        <w:rPr>
          <w:b/>
        </w:rPr>
      </w:pPr>
      <w:r w:rsidRPr="00F26FD4">
        <w:rPr>
          <w:b/>
        </w:rPr>
        <w:t>FINALISTAS CATEGORÍA TRADICIONAL CONCURSO DE MÚSICA CAMPESINA</w:t>
      </w:r>
    </w:p>
    <w:p w:rsidR="00685350" w:rsidRDefault="00685350" w:rsidP="00685350">
      <w:pPr>
        <w:shd w:val="clear" w:color="auto" w:fill="FFFFFF"/>
        <w:suppressAutoHyphens w:val="0"/>
        <w:spacing w:after="0"/>
      </w:pPr>
    </w:p>
    <w:p w:rsidR="00685350" w:rsidRDefault="00685350" w:rsidP="00685350">
      <w:r w:rsidRPr="003E71B4">
        <w:t xml:space="preserve">Luego de las eliminatorias del XVII Concurso Municipal de Música Campesina </w:t>
      </w:r>
      <w:r>
        <w:t>que tuvieron lugar</w:t>
      </w:r>
      <w:r w:rsidRPr="003E71B4">
        <w:t xml:space="preserve"> en los corregimientos de: </w:t>
      </w:r>
      <w:proofErr w:type="spellStart"/>
      <w:r w:rsidRPr="003E71B4">
        <w:t>Gualmatán</w:t>
      </w:r>
      <w:proofErr w:type="spellEnd"/>
      <w:r w:rsidRPr="003E71B4">
        <w:t xml:space="preserve">, </w:t>
      </w:r>
      <w:proofErr w:type="spellStart"/>
      <w:r w:rsidRPr="003E71B4">
        <w:t>C</w:t>
      </w:r>
      <w:r>
        <w:t>atambuco</w:t>
      </w:r>
      <w:proofErr w:type="spellEnd"/>
      <w:r>
        <w:t xml:space="preserve">, </w:t>
      </w:r>
      <w:proofErr w:type="spellStart"/>
      <w:r>
        <w:t>Morasurco</w:t>
      </w:r>
      <w:proofErr w:type="spellEnd"/>
      <w:r>
        <w:t xml:space="preserve"> y el Encano;</w:t>
      </w:r>
      <w:r w:rsidRPr="003E71B4">
        <w:t xml:space="preserve"> </w:t>
      </w:r>
      <w:r>
        <w:t>el jurado calificador</w:t>
      </w:r>
      <w:r w:rsidRPr="003E71B4">
        <w:t xml:space="preserve"> seleccion</w:t>
      </w:r>
      <w:r>
        <w:t>ó</w:t>
      </w:r>
      <w:r w:rsidRPr="003E71B4">
        <w:t xml:space="preserve"> 13 agrupaciones, pertenecientes a la categoría tradicional</w:t>
      </w:r>
      <w:r>
        <w:t xml:space="preserve"> y quienes harán su presentación en la final del concurso.</w:t>
      </w:r>
    </w:p>
    <w:p w:rsidR="00685350" w:rsidRDefault="00685350" w:rsidP="00685350">
      <w:r>
        <w:t xml:space="preserve">Los cuatro escenarios fueron la oportunidad para evidenciar el talento artístico de los </w:t>
      </w:r>
      <w:r w:rsidRPr="003E71B4">
        <w:t xml:space="preserve">habitantes del sector rural, quienes a través de sus composiciones </w:t>
      </w:r>
      <w:r>
        <w:t xml:space="preserve">interpretadas con </w:t>
      </w:r>
      <w:r w:rsidRPr="003E71B4">
        <w:t>guitarra, carrasca, requinto</w:t>
      </w:r>
      <w:r>
        <w:t>,</w:t>
      </w:r>
      <w:r w:rsidRPr="003E71B4">
        <w:t xml:space="preserve"> timba entre otros instrumentos</w:t>
      </w:r>
      <w:r>
        <w:t xml:space="preserve">, resaltaron </w:t>
      </w:r>
      <w:r w:rsidRPr="003E71B4">
        <w:t>la identidad y las manifestaciones musicales autóctonas.</w:t>
      </w:r>
    </w:p>
    <w:tbl>
      <w:tblPr>
        <w:tblStyle w:val="Tablaconcuadrcula"/>
        <w:tblW w:w="9180" w:type="dxa"/>
        <w:jc w:val="center"/>
        <w:tblLook w:val="04A0" w:firstRow="1" w:lastRow="0" w:firstColumn="1" w:lastColumn="0" w:noHBand="0" w:noVBand="1"/>
      </w:tblPr>
      <w:tblGrid>
        <w:gridCol w:w="675"/>
        <w:gridCol w:w="5310"/>
        <w:gridCol w:w="3195"/>
      </w:tblGrid>
      <w:tr w:rsidR="00685350" w:rsidRPr="003E71B4" w:rsidTr="00636B0F">
        <w:trPr>
          <w:jc w:val="center"/>
        </w:trPr>
        <w:tc>
          <w:tcPr>
            <w:tcW w:w="675" w:type="dxa"/>
          </w:tcPr>
          <w:p w:rsidR="00685350" w:rsidRPr="003E71B4" w:rsidRDefault="00685350" w:rsidP="007B48AC">
            <w:pPr>
              <w:jc w:val="center"/>
              <w:rPr>
                <w:b/>
              </w:rPr>
            </w:pPr>
            <w:r w:rsidRPr="003E71B4">
              <w:rPr>
                <w:b/>
              </w:rPr>
              <w:t>N°</w:t>
            </w:r>
          </w:p>
        </w:tc>
        <w:tc>
          <w:tcPr>
            <w:tcW w:w="5310" w:type="dxa"/>
          </w:tcPr>
          <w:p w:rsidR="00685350" w:rsidRPr="003E71B4" w:rsidRDefault="00685350" w:rsidP="007B48AC">
            <w:pPr>
              <w:jc w:val="center"/>
              <w:rPr>
                <w:b/>
              </w:rPr>
            </w:pPr>
            <w:r w:rsidRPr="003E71B4">
              <w:rPr>
                <w:b/>
              </w:rPr>
              <w:t>LISTA DE FINALISTAS (CATEGORÍA TRADICIONAL)</w:t>
            </w:r>
          </w:p>
        </w:tc>
        <w:tc>
          <w:tcPr>
            <w:tcW w:w="3195" w:type="dxa"/>
          </w:tcPr>
          <w:p w:rsidR="00685350" w:rsidRPr="003E71B4" w:rsidRDefault="00685350" w:rsidP="007B48AC">
            <w:pPr>
              <w:jc w:val="center"/>
              <w:rPr>
                <w:b/>
              </w:rPr>
            </w:pPr>
            <w:r w:rsidRPr="003E71B4">
              <w:rPr>
                <w:b/>
              </w:rPr>
              <w:t>CANCIÓN</w:t>
            </w:r>
          </w:p>
        </w:tc>
      </w:tr>
      <w:tr w:rsidR="00685350" w:rsidRPr="003E71B4" w:rsidTr="00636B0F">
        <w:trPr>
          <w:jc w:val="center"/>
        </w:trPr>
        <w:tc>
          <w:tcPr>
            <w:tcW w:w="675" w:type="dxa"/>
          </w:tcPr>
          <w:p w:rsidR="00685350" w:rsidRPr="003E71B4" w:rsidRDefault="00685350" w:rsidP="007B48AC">
            <w:pPr>
              <w:jc w:val="center"/>
              <w:rPr>
                <w:b/>
              </w:rPr>
            </w:pPr>
            <w:r w:rsidRPr="003E71B4">
              <w:rPr>
                <w:b/>
              </w:rPr>
              <w:t>1</w:t>
            </w:r>
          </w:p>
        </w:tc>
        <w:tc>
          <w:tcPr>
            <w:tcW w:w="5310" w:type="dxa"/>
          </w:tcPr>
          <w:p w:rsidR="00685350" w:rsidRPr="003E71B4" w:rsidRDefault="00685350" w:rsidP="007B48AC">
            <w:r w:rsidRPr="003E71B4">
              <w:t xml:space="preserve">Son de Ayer – </w:t>
            </w:r>
            <w:proofErr w:type="spellStart"/>
            <w:r w:rsidRPr="003E71B4">
              <w:t>Mapachico</w:t>
            </w:r>
            <w:proofErr w:type="spellEnd"/>
          </w:p>
        </w:tc>
        <w:tc>
          <w:tcPr>
            <w:tcW w:w="3195" w:type="dxa"/>
          </w:tcPr>
          <w:p w:rsidR="00685350" w:rsidRPr="003E71B4" w:rsidRDefault="00685350" w:rsidP="007B48AC">
            <w:r w:rsidRPr="003E71B4">
              <w:t>El desplazado</w:t>
            </w:r>
          </w:p>
        </w:tc>
      </w:tr>
      <w:tr w:rsidR="00685350" w:rsidRPr="003E71B4" w:rsidTr="00636B0F">
        <w:trPr>
          <w:jc w:val="center"/>
        </w:trPr>
        <w:tc>
          <w:tcPr>
            <w:tcW w:w="675" w:type="dxa"/>
          </w:tcPr>
          <w:p w:rsidR="00685350" w:rsidRPr="003E71B4" w:rsidRDefault="00685350" w:rsidP="007B48AC">
            <w:pPr>
              <w:jc w:val="center"/>
              <w:rPr>
                <w:b/>
              </w:rPr>
            </w:pPr>
            <w:r w:rsidRPr="003E71B4">
              <w:rPr>
                <w:b/>
              </w:rPr>
              <w:t>2</w:t>
            </w:r>
          </w:p>
        </w:tc>
        <w:tc>
          <w:tcPr>
            <w:tcW w:w="5310" w:type="dxa"/>
          </w:tcPr>
          <w:p w:rsidR="00685350" w:rsidRPr="003E71B4" w:rsidRDefault="00685350" w:rsidP="007B48AC">
            <w:r w:rsidRPr="003E71B4">
              <w:t xml:space="preserve">Pentagrama Sureño – </w:t>
            </w:r>
            <w:proofErr w:type="spellStart"/>
            <w:r w:rsidRPr="003E71B4">
              <w:t>Catambuco</w:t>
            </w:r>
            <w:proofErr w:type="spellEnd"/>
          </w:p>
        </w:tc>
        <w:tc>
          <w:tcPr>
            <w:tcW w:w="3195" w:type="dxa"/>
          </w:tcPr>
          <w:p w:rsidR="00685350" w:rsidRPr="003E71B4" w:rsidRDefault="00685350" w:rsidP="007B48AC">
            <w:r>
              <w:t>El señor a</w:t>
            </w:r>
            <w:r w:rsidRPr="003E71B4">
              <w:t>zadón</w:t>
            </w:r>
          </w:p>
        </w:tc>
      </w:tr>
      <w:tr w:rsidR="00685350" w:rsidRPr="003E71B4" w:rsidTr="00636B0F">
        <w:trPr>
          <w:jc w:val="center"/>
        </w:trPr>
        <w:tc>
          <w:tcPr>
            <w:tcW w:w="675" w:type="dxa"/>
          </w:tcPr>
          <w:p w:rsidR="00685350" w:rsidRPr="003E71B4" w:rsidRDefault="00685350" w:rsidP="007B48AC">
            <w:pPr>
              <w:jc w:val="center"/>
              <w:rPr>
                <w:b/>
              </w:rPr>
            </w:pPr>
            <w:r w:rsidRPr="003E71B4">
              <w:rPr>
                <w:b/>
              </w:rPr>
              <w:t>3</w:t>
            </w:r>
          </w:p>
        </w:tc>
        <w:tc>
          <w:tcPr>
            <w:tcW w:w="5310" w:type="dxa"/>
          </w:tcPr>
          <w:p w:rsidR="00685350" w:rsidRPr="003E71B4" w:rsidRDefault="00685350" w:rsidP="007B48AC">
            <w:r w:rsidRPr="003E71B4">
              <w:t>Trío Son del Sur</w:t>
            </w:r>
            <w:r>
              <w:t xml:space="preserve"> </w:t>
            </w:r>
            <w:r w:rsidRPr="003E71B4">
              <w:t xml:space="preserve">- </w:t>
            </w:r>
            <w:proofErr w:type="spellStart"/>
            <w:r w:rsidRPr="003E71B4">
              <w:t>Jongovito</w:t>
            </w:r>
            <w:proofErr w:type="spellEnd"/>
          </w:p>
        </w:tc>
        <w:tc>
          <w:tcPr>
            <w:tcW w:w="3195" w:type="dxa"/>
          </w:tcPr>
          <w:p w:rsidR="00685350" w:rsidRPr="003E71B4" w:rsidRDefault="00685350" w:rsidP="007B48AC">
            <w:r>
              <w:t>Humilde c</w:t>
            </w:r>
            <w:r w:rsidRPr="003E71B4">
              <w:t>ampesino</w:t>
            </w:r>
          </w:p>
        </w:tc>
      </w:tr>
      <w:tr w:rsidR="00685350" w:rsidRPr="003E71B4" w:rsidTr="00636B0F">
        <w:trPr>
          <w:jc w:val="center"/>
        </w:trPr>
        <w:tc>
          <w:tcPr>
            <w:tcW w:w="675" w:type="dxa"/>
          </w:tcPr>
          <w:p w:rsidR="00685350" w:rsidRPr="003E71B4" w:rsidRDefault="00685350" w:rsidP="007B48AC">
            <w:pPr>
              <w:jc w:val="center"/>
              <w:rPr>
                <w:b/>
              </w:rPr>
            </w:pPr>
            <w:r w:rsidRPr="003E71B4">
              <w:rPr>
                <w:b/>
              </w:rPr>
              <w:t>4</w:t>
            </w:r>
          </w:p>
        </w:tc>
        <w:tc>
          <w:tcPr>
            <w:tcW w:w="5310" w:type="dxa"/>
          </w:tcPr>
          <w:p w:rsidR="00685350" w:rsidRPr="003E71B4" w:rsidRDefault="00685350" w:rsidP="007B48AC">
            <w:r w:rsidRPr="003E71B4">
              <w:t xml:space="preserve">Raíces de San Juan- </w:t>
            </w:r>
            <w:proofErr w:type="spellStart"/>
            <w:r w:rsidRPr="003E71B4">
              <w:t>Genoy</w:t>
            </w:r>
            <w:proofErr w:type="spellEnd"/>
          </w:p>
        </w:tc>
        <w:tc>
          <w:tcPr>
            <w:tcW w:w="3195" w:type="dxa"/>
          </w:tcPr>
          <w:p w:rsidR="00685350" w:rsidRPr="003E71B4" w:rsidRDefault="00685350" w:rsidP="007B48AC">
            <w:r>
              <w:t>Tremenda s</w:t>
            </w:r>
            <w:r w:rsidRPr="003E71B4">
              <w:t>orpresa</w:t>
            </w:r>
          </w:p>
        </w:tc>
      </w:tr>
      <w:tr w:rsidR="00685350" w:rsidRPr="003E71B4" w:rsidTr="00636B0F">
        <w:trPr>
          <w:jc w:val="center"/>
        </w:trPr>
        <w:tc>
          <w:tcPr>
            <w:tcW w:w="675" w:type="dxa"/>
          </w:tcPr>
          <w:p w:rsidR="00685350" w:rsidRPr="003E71B4" w:rsidRDefault="00685350" w:rsidP="007B48AC">
            <w:pPr>
              <w:jc w:val="center"/>
              <w:rPr>
                <w:b/>
              </w:rPr>
            </w:pPr>
            <w:r w:rsidRPr="003E71B4">
              <w:rPr>
                <w:b/>
              </w:rPr>
              <w:t>5</w:t>
            </w:r>
          </w:p>
        </w:tc>
        <w:tc>
          <w:tcPr>
            <w:tcW w:w="5310" w:type="dxa"/>
          </w:tcPr>
          <w:p w:rsidR="00685350" w:rsidRPr="003E71B4" w:rsidRDefault="00685350" w:rsidP="007B48AC">
            <w:r w:rsidRPr="003E71B4">
              <w:t>Los Auténticos</w:t>
            </w:r>
            <w:r>
              <w:t xml:space="preserve"> </w:t>
            </w:r>
            <w:r w:rsidRPr="003E71B4">
              <w:t xml:space="preserve">- San Juan de </w:t>
            </w:r>
            <w:proofErr w:type="spellStart"/>
            <w:r w:rsidRPr="003E71B4">
              <w:t>Anganoy</w:t>
            </w:r>
            <w:proofErr w:type="spellEnd"/>
          </w:p>
        </w:tc>
        <w:tc>
          <w:tcPr>
            <w:tcW w:w="3195" w:type="dxa"/>
          </w:tcPr>
          <w:p w:rsidR="00685350" w:rsidRPr="003E71B4" w:rsidRDefault="00685350" w:rsidP="007B48AC">
            <w:r>
              <w:t>Promesa de a</w:t>
            </w:r>
            <w:r w:rsidRPr="003E71B4">
              <w:t>mor</w:t>
            </w:r>
          </w:p>
        </w:tc>
      </w:tr>
      <w:tr w:rsidR="00685350" w:rsidRPr="003E71B4" w:rsidTr="00636B0F">
        <w:trPr>
          <w:jc w:val="center"/>
        </w:trPr>
        <w:tc>
          <w:tcPr>
            <w:tcW w:w="675" w:type="dxa"/>
          </w:tcPr>
          <w:p w:rsidR="00685350" w:rsidRPr="003E71B4" w:rsidRDefault="00685350" w:rsidP="007B48AC">
            <w:pPr>
              <w:jc w:val="center"/>
              <w:rPr>
                <w:b/>
              </w:rPr>
            </w:pPr>
            <w:r w:rsidRPr="003E71B4">
              <w:rPr>
                <w:b/>
              </w:rPr>
              <w:t>6</w:t>
            </w:r>
          </w:p>
        </w:tc>
        <w:tc>
          <w:tcPr>
            <w:tcW w:w="5310" w:type="dxa"/>
          </w:tcPr>
          <w:p w:rsidR="00685350" w:rsidRPr="003E71B4" w:rsidRDefault="00685350" w:rsidP="007B48AC">
            <w:r w:rsidRPr="003E71B4">
              <w:t>Los Vecinos</w:t>
            </w:r>
            <w:r>
              <w:t xml:space="preserve"> </w:t>
            </w:r>
            <w:r w:rsidRPr="003E71B4">
              <w:t>- Cabrera</w:t>
            </w:r>
          </w:p>
        </w:tc>
        <w:tc>
          <w:tcPr>
            <w:tcW w:w="3195" w:type="dxa"/>
          </w:tcPr>
          <w:p w:rsidR="00685350" w:rsidRPr="003E71B4" w:rsidRDefault="00685350" w:rsidP="007B48AC">
            <w:r>
              <w:t>Un s</w:t>
            </w:r>
            <w:r w:rsidRPr="003E71B4">
              <w:t>ueño: Canción a la paz</w:t>
            </w:r>
          </w:p>
        </w:tc>
      </w:tr>
      <w:tr w:rsidR="00685350" w:rsidRPr="003E71B4" w:rsidTr="00636B0F">
        <w:trPr>
          <w:jc w:val="center"/>
        </w:trPr>
        <w:tc>
          <w:tcPr>
            <w:tcW w:w="675" w:type="dxa"/>
          </w:tcPr>
          <w:p w:rsidR="00685350" w:rsidRPr="003E71B4" w:rsidRDefault="00685350" w:rsidP="007B48AC">
            <w:pPr>
              <w:jc w:val="center"/>
              <w:rPr>
                <w:b/>
              </w:rPr>
            </w:pPr>
            <w:r w:rsidRPr="003E71B4">
              <w:rPr>
                <w:b/>
              </w:rPr>
              <w:t>7</w:t>
            </w:r>
          </w:p>
        </w:tc>
        <w:tc>
          <w:tcPr>
            <w:tcW w:w="5310" w:type="dxa"/>
          </w:tcPr>
          <w:p w:rsidR="00685350" w:rsidRPr="003E71B4" w:rsidRDefault="00685350" w:rsidP="007B48AC">
            <w:r w:rsidRPr="003E71B4">
              <w:t>Son de Nariño</w:t>
            </w:r>
            <w:r>
              <w:t xml:space="preserve"> </w:t>
            </w:r>
            <w:r w:rsidRPr="003E71B4">
              <w:t xml:space="preserve">- </w:t>
            </w:r>
            <w:proofErr w:type="spellStart"/>
            <w:r w:rsidRPr="003E71B4">
              <w:t>Mapachico</w:t>
            </w:r>
            <w:proofErr w:type="spellEnd"/>
          </w:p>
        </w:tc>
        <w:tc>
          <w:tcPr>
            <w:tcW w:w="3195" w:type="dxa"/>
          </w:tcPr>
          <w:p w:rsidR="00685350" w:rsidRPr="003E71B4" w:rsidRDefault="00685350" w:rsidP="007B48AC">
            <w:r w:rsidRPr="003E71B4">
              <w:t>Tomando por su olvido</w:t>
            </w:r>
          </w:p>
        </w:tc>
      </w:tr>
      <w:tr w:rsidR="00685350" w:rsidRPr="003E71B4" w:rsidTr="00636B0F">
        <w:trPr>
          <w:jc w:val="center"/>
        </w:trPr>
        <w:tc>
          <w:tcPr>
            <w:tcW w:w="675" w:type="dxa"/>
          </w:tcPr>
          <w:p w:rsidR="00685350" w:rsidRPr="003E71B4" w:rsidRDefault="00685350" w:rsidP="007B48AC">
            <w:pPr>
              <w:jc w:val="center"/>
              <w:rPr>
                <w:b/>
              </w:rPr>
            </w:pPr>
            <w:r w:rsidRPr="003E71B4">
              <w:rPr>
                <w:b/>
              </w:rPr>
              <w:t>8</w:t>
            </w:r>
          </w:p>
        </w:tc>
        <w:tc>
          <w:tcPr>
            <w:tcW w:w="5310" w:type="dxa"/>
          </w:tcPr>
          <w:p w:rsidR="00685350" w:rsidRPr="003E71B4" w:rsidRDefault="00685350" w:rsidP="007B48AC">
            <w:r w:rsidRPr="003E71B4">
              <w:t xml:space="preserve">Los Montañeros - </w:t>
            </w:r>
            <w:proofErr w:type="spellStart"/>
            <w:r w:rsidRPr="003E71B4">
              <w:t>Catambuco</w:t>
            </w:r>
            <w:proofErr w:type="spellEnd"/>
          </w:p>
        </w:tc>
        <w:tc>
          <w:tcPr>
            <w:tcW w:w="3195" w:type="dxa"/>
          </w:tcPr>
          <w:p w:rsidR="00685350" w:rsidRPr="003E71B4" w:rsidRDefault="00685350" w:rsidP="007B48AC">
            <w:r w:rsidRPr="003E71B4">
              <w:t>Mi vecinita</w:t>
            </w:r>
          </w:p>
        </w:tc>
      </w:tr>
      <w:tr w:rsidR="00685350" w:rsidRPr="003E71B4" w:rsidTr="00636B0F">
        <w:trPr>
          <w:jc w:val="center"/>
        </w:trPr>
        <w:tc>
          <w:tcPr>
            <w:tcW w:w="675" w:type="dxa"/>
          </w:tcPr>
          <w:p w:rsidR="00685350" w:rsidRPr="003E71B4" w:rsidRDefault="00685350" w:rsidP="007B48AC">
            <w:pPr>
              <w:jc w:val="center"/>
              <w:rPr>
                <w:b/>
              </w:rPr>
            </w:pPr>
            <w:r w:rsidRPr="003E71B4">
              <w:rPr>
                <w:b/>
              </w:rPr>
              <w:lastRenderedPageBreak/>
              <w:t>9</w:t>
            </w:r>
          </w:p>
        </w:tc>
        <w:tc>
          <w:tcPr>
            <w:tcW w:w="5310" w:type="dxa"/>
          </w:tcPr>
          <w:p w:rsidR="00685350" w:rsidRPr="003E71B4" w:rsidRDefault="00685350" w:rsidP="007B48AC">
            <w:r w:rsidRPr="003E71B4">
              <w:t xml:space="preserve">Trío </w:t>
            </w:r>
            <w:proofErr w:type="spellStart"/>
            <w:r w:rsidRPr="003E71B4">
              <w:t>Morasurco</w:t>
            </w:r>
            <w:proofErr w:type="spellEnd"/>
            <w:r>
              <w:t xml:space="preserve"> </w:t>
            </w:r>
            <w:r w:rsidRPr="003E71B4">
              <w:t>-</w:t>
            </w:r>
            <w:r>
              <w:t xml:space="preserve"> </w:t>
            </w:r>
            <w:proofErr w:type="spellStart"/>
            <w:r w:rsidRPr="003E71B4">
              <w:t>Buesaquillo</w:t>
            </w:r>
            <w:proofErr w:type="spellEnd"/>
          </w:p>
        </w:tc>
        <w:tc>
          <w:tcPr>
            <w:tcW w:w="3195" w:type="dxa"/>
          </w:tcPr>
          <w:p w:rsidR="00685350" w:rsidRPr="003E71B4" w:rsidRDefault="00685350" w:rsidP="007B48AC">
            <w:r>
              <w:t>A la c</w:t>
            </w:r>
            <w:r w:rsidRPr="003E71B4">
              <w:t>iudad de Pasto</w:t>
            </w:r>
          </w:p>
        </w:tc>
      </w:tr>
      <w:tr w:rsidR="00685350" w:rsidRPr="003E71B4" w:rsidTr="00636B0F">
        <w:trPr>
          <w:jc w:val="center"/>
        </w:trPr>
        <w:tc>
          <w:tcPr>
            <w:tcW w:w="675" w:type="dxa"/>
          </w:tcPr>
          <w:p w:rsidR="00685350" w:rsidRPr="003E71B4" w:rsidRDefault="00685350" w:rsidP="007B48AC">
            <w:pPr>
              <w:jc w:val="center"/>
              <w:rPr>
                <w:b/>
              </w:rPr>
            </w:pPr>
            <w:r w:rsidRPr="003E71B4">
              <w:rPr>
                <w:b/>
              </w:rPr>
              <w:t>10</w:t>
            </w:r>
          </w:p>
        </w:tc>
        <w:tc>
          <w:tcPr>
            <w:tcW w:w="5310" w:type="dxa"/>
          </w:tcPr>
          <w:p w:rsidR="00685350" w:rsidRPr="003E71B4" w:rsidRDefault="00685350" w:rsidP="007B48AC">
            <w:r w:rsidRPr="003E71B4">
              <w:t>Los Paisanitos del Sur</w:t>
            </w:r>
            <w:r>
              <w:t xml:space="preserve"> </w:t>
            </w:r>
            <w:r w:rsidRPr="003E71B4">
              <w:t xml:space="preserve">- </w:t>
            </w:r>
            <w:proofErr w:type="spellStart"/>
            <w:r w:rsidRPr="003E71B4">
              <w:t>Buesaquillo</w:t>
            </w:r>
            <w:proofErr w:type="spellEnd"/>
          </w:p>
        </w:tc>
        <w:tc>
          <w:tcPr>
            <w:tcW w:w="3195" w:type="dxa"/>
          </w:tcPr>
          <w:p w:rsidR="00685350" w:rsidRPr="003E71B4" w:rsidRDefault="00685350" w:rsidP="007B48AC">
            <w:r w:rsidRPr="003E71B4">
              <w:t>A mi Nariño</w:t>
            </w:r>
          </w:p>
        </w:tc>
      </w:tr>
      <w:tr w:rsidR="00685350" w:rsidRPr="003E71B4" w:rsidTr="00636B0F">
        <w:trPr>
          <w:jc w:val="center"/>
        </w:trPr>
        <w:tc>
          <w:tcPr>
            <w:tcW w:w="675" w:type="dxa"/>
          </w:tcPr>
          <w:p w:rsidR="00685350" w:rsidRPr="003E71B4" w:rsidRDefault="00685350" w:rsidP="007B48AC">
            <w:pPr>
              <w:jc w:val="center"/>
              <w:rPr>
                <w:b/>
              </w:rPr>
            </w:pPr>
            <w:r w:rsidRPr="003E71B4">
              <w:rPr>
                <w:b/>
              </w:rPr>
              <w:t>11</w:t>
            </w:r>
          </w:p>
        </w:tc>
        <w:tc>
          <w:tcPr>
            <w:tcW w:w="5310" w:type="dxa"/>
          </w:tcPr>
          <w:p w:rsidR="00685350" w:rsidRPr="003E71B4" w:rsidRDefault="00685350" w:rsidP="007B48AC">
            <w:r w:rsidRPr="003E71B4">
              <w:t>Wilmer y su Grupo</w:t>
            </w:r>
            <w:r>
              <w:t xml:space="preserve"> </w:t>
            </w:r>
            <w:r w:rsidRPr="003E71B4">
              <w:t>- El Encano</w:t>
            </w:r>
          </w:p>
        </w:tc>
        <w:tc>
          <w:tcPr>
            <w:tcW w:w="3195" w:type="dxa"/>
          </w:tcPr>
          <w:p w:rsidR="00685350" w:rsidRPr="003E71B4" w:rsidRDefault="00685350" w:rsidP="007B48AC">
            <w:r>
              <w:t>El c</w:t>
            </w:r>
            <w:r w:rsidRPr="003E71B4">
              <w:t>ampesino</w:t>
            </w:r>
          </w:p>
        </w:tc>
      </w:tr>
      <w:tr w:rsidR="00685350" w:rsidRPr="003E71B4" w:rsidTr="00636B0F">
        <w:trPr>
          <w:jc w:val="center"/>
        </w:trPr>
        <w:tc>
          <w:tcPr>
            <w:tcW w:w="675" w:type="dxa"/>
          </w:tcPr>
          <w:p w:rsidR="00685350" w:rsidRPr="003E71B4" w:rsidRDefault="00685350" w:rsidP="007B48AC">
            <w:pPr>
              <w:jc w:val="center"/>
              <w:rPr>
                <w:b/>
              </w:rPr>
            </w:pPr>
            <w:r w:rsidRPr="003E71B4">
              <w:rPr>
                <w:b/>
              </w:rPr>
              <w:t>12</w:t>
            </w:r>
          </w:p>
        </w:tc>
        <w:tc>
          <w:tcPr>
            <w:tcW w:w="5310" w:type="dxa"/>
          </w:tcPr>
          <w:p w:rsidR="00685350" w:rsidRPr="003E71B4" w:rsidRDefault="00685350" w:rsidP="007B48AC">
            <w:r w:rsidRPr="003E71B4">
              <w:t xml:space="preserve">Cuarteto Vendaval – </w:t>
            </w:r>
            <w:proofErr w:type="spellStart"/>
            <w:r w:rsidRPr="003E71B4">
              <w:t>Morasurco</w:t>
            </w:r>
            <w:proofErr w:type="spellEnd"/>
          </w:p>
        </w:tc>
        <w:tc>
          <w:tcPr>
            <w:tcW w:w="3195" w:type="dxa"/>
          </w:tcPr>
          <w:p w:rsidR="00685350" w:rsidRPr="003E71B4" w:rsidRDefault="00685350" w:rsidP="007B48AC">
            <w:r>
              <w:t xml:space="preserve">Mi </w:t>
            </w:r>
            <w:proofErr w:type="spellStart"/>
            <w:r>
              <w:t>s</w:t>
            </w:r>
            <w:r w:rsidRPr="003E71B4">
              <w:t>onsureño</w:t>
            </w:r>
            <w:proofErr w:type="spellEnd"/>
          </w:p>
        </w:tc>
      </w:tr>
      <w:tr w:rsidR="00685350" w:rsidRPr="003E71B4" w:rsidTr="00636B0F">
        <w:trPr>
          <w:jc w:val="center"/>
        </w:trPr>
        <w:tc>
          <w:tcPr>
            <w:tcW w:w="675" w:type="dxa"/>
          </w:tcPr>
          <w:p w:rsidR="00685350" w:rsidRPr="003E71B4" w:rsidRDefault="00685350" w:rsidP="007B48AC">
            <w:pPr>
              <w:jc w:val="center"/>
              <w:rPr>
                <w:b/>
              </w:rPr>
            </w:pPr>
            <w:r w:rsidRPr="003E71B4">
              <w:rPr>
                <w:b/>
              </w:rPr>
              <w:t>13</w:t>
            </w:r>
          </w:p>
        </w:tc>
        <w:tc>
          <w:tcPr>
            <w:tcW w:w="5310" w:type="dxa"/>
          </w:tcPr>
          <w:p w:rsidR="00685350" w:rsidRPr="003E71B4" w:rsidRDefault="00685350" w:rsidP="007B48AC">
            <w:r w:rsidRPr="003E71B4">
              <w:t xml:space="preserve">Trío Alma Campesina- </w:t>
            </w:r>
            <w:proofErr w:type="spellStart"/>
            <w:r w:rsidRPr="003E71B4">
              <w:t>Mocondino</w:t>
            </w:r>
            <w:proofErr w:type="spellEnd"/>
          </w:p>
        </w:tc>
        <w:tc>
          <w:tcPr>
            <w:tcW w:w="3195" w:type="dxa"/>
          </w:tcPr>
          <w:p w:rsidR="00685350" w:rsidRPr="003E71B4" w:rsidRDefault="00685350" w:rsidP="007B48AC">
            <w:r>
              <w:t>La m</w:t>
            </w:r>
            <w:r w:rsidRPr="003E71B4">
              <w:t>inga</w:t>
            </w:r>
          </w:p>
        </w:tc>
      </w:tr>
    </w:tbl>
    <w:p w:rsidR="00685350" w:rsidRDefault="00685350" w:rsidP="00685350">
      <w:pPr>
        <w:spacing w:after="0"/>
      </w:pPr>
    </w:p>
    <w:p w:rsidR="00685350" w:rsidRDefault="00685350" w:rsidP="00685350">
      <w:pPr>
        <w:spacing w:after="0"/>
        <w:rPr>
          <w:color w:val="222222"/>
          <w:shd w:val="clear" w:color="auto" w:fill="FFFFFF"/>
        </w:rPr>
      </w:pPr>
      <w:r>
        <w:t>La Secretaria</w:t>
      </w:r>
      <w:r w:rsidRPr="003E71B4">
        <w:t xml:space="preserve"> de Cultura, María Paula Chavarriaga Rosero, informó de los criterios de evaluación para seleccionar a las agrup</w:t>
      </w:r>
      <w:r>
        <w:t>aciones. “El jurado calificador</w:t>
      </w:r>
      <w:r w:rsidRPr="003E71B4">
        <w:t xml:space="preserve"> conformado por </w:t>
      </w:r>
      <w:r w:rsidRPr="003E71B4">
        <w:rPr>
          <w:color w:val="222222"/>
          <w:shd w:val="clear" w:color="auto" w:fill="FFFFFF"/>
        </w:rPr>
        <w:t>Luis Gabriel Arteaga, Jorge Eliecer Guerrero Delgado y Mario Rodríguez Saavedra, tuvo en cuenta  la afinación en un 10%, interpretación 40%, ensamble 15%, texto o letra 15%, desempeño en el escenario 10% y aporte creativo al ritmo 10%”.</w:t>
      </w:r>
    </w:p>
    <w:p w:rsidR="00685350" w:rsidRPr="003E71B4" w:rsidRDefault="00685350" w:rsidP="00685350">
      <w:pPr>
        <w:spacing w:after="0"/>
      </w:pPr>
    </w:p>
    <w:p w:rsidR="00685350" w:rsidRPr="003E71B4" w:rsidRDefault="00685350" w:rsidP="00685350">
      <w:pPr>
        <w:spacing w:after="0"/>
      </w:pPr>
      <w:r w:rsidRPr="003E71B4">
        <w:t xml:space="preserve">Así mismo, la funcionaria invitó a la ciudadanía a deleitarse con las obras musicales inéditas, interpretadas por el talento joven, quienes harán su presentación </w:t>
      </w:r>
      <w:r>
        <w:t>corresp</w:t>
      </w:r>
      <w:r w:rsidR="00412C3E">
        <w:t>ondiente a nuevas tendencias, este</w:t>
      </w:r>
      <w:r w:rsidRPr="003E71B4">
        <w:t xml:space="preserve"> domingo 16 de noviembre a partir de las 2:00 de la tarde en el Centro Cultural </w:t>
      </w:r>
      <w:proofErr w:type="spellStart"/>
      <w:r w:rsidRPr="003E71B4">
        <w:t>Pandiaco</w:t>
      </w:r>
      <w:proofErr w:type="spellEnd"/>
      <w:r w:rsidRPr="003E71B4">
        <w:t xml:space="preserve">. La final del XVII Concurso Municipal de Música Campesina se cumplirá el domingo 23 de </w:t>
      </w:r>
      <w:r w:rsidR="00412C3E">
        <w:t xml:space="preserve">noviembre en el Centro Cultural </w:t>
      </w:r>
      <w:proofErr w:type="spellStart"/>
      <w:r w:rsidR="00412C3E">
        <w:t>Pandiaco</w:t>
      </w:r>
      <w:proofErr w:type="spellEnd"/>
      <w:r w:rsidR="00412C3E">
        <w:t>.</w:t>
      </w:r>
    </w:p>
    <w:p w:rsidR="00685350" w:rsidRPr="00C10A97" w:rsidRDefault="00685350" w:rsidP="00685350">
      <w:pPr>
        <w:shd w:val="clear" w:color="auto" w:fill="FFFFFF"/>
        <w:suppressAutoHyphens w:val="0"/>
        <w:spacing w:after="0"/>
      </w:pPr>
    </w:p>
    <w:p w:rsidR="00685350" w:rsidRDefault="00685350" w:rsidP="00685350">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685350" w:rsidRDefault="00685350" w:rsidP="00F053EF">
      <w:pPr>
        <w:spacing w:after="0"/>
        <w:jc w:val="center"/>
        <w:rPr>
          <w:rFonts w:cs="Tahoma"/>
          <w:b/>
        </w:rPr>
      </w:pPr>
    </w:p>
    <w:p w:rsidR="00F053EF" w:rsidRPr="008C2AC0" w:rsidRDefault="00F053EF" w:rsidP="00F053EF">
      <w:pPr>
        <w:spacing w:after="0"/>
        <w:jc w:val="center"/>
        <w:rPr>
          <w:rFonts w:cs="Tahoma"/>
          <w:b/>
        </w:rPr>
      </w:pPr>
      <w:r w:rsidRPr="008C2AC0">
        <w:rPr>
          <w:rFonts w:cs="Tahoma"/>
          <w:b/>
        </w:rPr>
        <w:t xml:space="preserve">NOVIEMBRE 20, RUEDA DE NEGOCIOS ‘PASTO, COMPRA </w:t>
      </w:r>
      <w:r>
        <w:rPr>
          <w:rFonts w:cs="Tahoma"/>
          <w:b/>
        </w:rPr>
        <w:t>PAST</w:t>
      </w:r>
      <w:r w:rsidRPr="008C2AC0">
        <w:rPr>
          <w:rFonts w:cs="Tahoma"/>
          <w:b/>
        </w:rPr>
        <w:t>O’</w:t>
      </w:r>
    </w:p>
    <w:p w:rsidR="00F053EF" w:rsidRPr="008C2AC0" w:rsidRDefault="00F053EF" w:rsidP="00F053EF">
      <w:pPr>
        <w:spacing w:after="0"/>
        <w:rPr>
          <w:rFonts w:cs="Tahoma"/>
        </w:rPr>
      </w:pPr>
    </w:p>
    <w:p w:rsidR="00F053EF" w:rsidRPr="008C2AC0" w:rsidRDefault="00F053EF" w:rsidP="00F053EF">
      <w:pPr>
        <w:spacing w:after="0"/>
        <w:rPr>
          <w:rFonts w:cs="Tahoma"/>
        </w:rPr>
      </w:pPr>
      <w:r w:rsidRPr="008C2AC0">
        <w:rPr>
          <w:rFonts w:cs="Tahoma"/>
        </w:rPr>
        <w:t xml:space="preserve">La Secretaría de Desarrollo Económico y Competitividad de la Alcaldía de Pasto firmó un convenio con </w:t>
      </w:r>
      <w:proofErr w:type="spellStart"/>
      <w:r w:rsidRPr="008C2AC0">
        <w:rPr>
          <w:rFonts w:cs="Tahoma"/>
        </w:rPr>
        <w:t>Fenalco</w:t>
      </w:r>
      <w:proofErr w:type="spellEnd"/>
      <w:r w:rsidRPr="008C2AC0">
        <w:rPr>
          <w:rFonts w:cs="Tahoma"/>
        </w:rPr>
        <w:t xml:space="preserve"> Nariño para realizar el próximo </w:t>
      </w:r>
      <w:r>
        <w:rPr>
          <w:rFonts w:cs="Tahoma"/>
        </w:rPr>
        <w:t>jueves 20 de noviembre</w:t>
      </w:r>
      <w:r w:rsidRPr="008C2AC0">
        <w:rPr>
          <w:rFonts w:cs="Tahoma"/>
        </w:rPr>
        <w:t xml:space="preserve"> desde las 8:00 de la mañana en el Hotel </w:t>
      </w:r>
      <w:proofErr w:type="spellStart"/>
      <w:r w:rsidRPr="008C2AC0">
        <w:rPr>
          <w:rFonts w:cs="Tahoma"/>
        </w:rPr>
        <w:t>Cuellar’s</w:t>
      </w:r>
      <w:proofErr w:type="spellEnd"/>
      <w:r w:rsidRPr="008C2AC0">
        <w:rPr>
          <w:rFonts w:cs="Tahoma"/>
        </w:rPr>
        <w:t xml:space="preserve"> la rueda de negocios ‘Pasto, compra Pasto’, que tiene como fin promover la oferta comercial del municipio en las áreas de confecciones, marroquinería, alimentos y artesanías.</w:t>
      </w:r>
    </w:p>
    <w:p w:rsidR="00F053EF" w:rsidRPr="008C2AC0" w:rsidRDefault="00F053EF" w:rsidP="00F053EF">
      <w:pPr>
        <w:spacing w:after="0"/>
        <w:rPr>
          <w:rFonts w:cs="Tahoma"/>
        </w:rPr>
      </w:pPr>
    </w:p>
    <w:p w:rsidR="00F053EF" w:rsidRPr="008C2AC0" w:rsidRDefault="00F053EF" w:rsidP="00F053EF">
      <w:pPr>
        <w:spacing w:after="0"/>
        <w:rPr>
          <w:rFonts w:cs="Tahoma"/>
        </w:rPr>
      </w:pPr>
      <w:r w:rsidRPr="008C2AC0">
        <w:rPr>
          <w:rFonts w:cs="Tahoma"/>
        </w:rPr>
        <w:t xml:space="preserve">La Secretaria de Desarrollo Económico y Competitividad, Luisa Fernanda Zapata </w:t>
      </w:r>
      <w:proofErr w:type="spellStart"/>
      <w:r w:rsidRPr="008C2AC0">
        <w:rPr>
          <w:rFonts w:cs="Tahoma"/>
        </w:rPr>
        <w:t>Eraso</w:t>
      </w:r>
      <w:proofErr w:type="spellEnd"/>
      <w:r w:rsidRPr="008C2AC0">
        <w:rPr>
          <w:rFonts w:cs="Tahoma"/>
        </w:rPr>
        <w:t xml:space="preserve">, aseguró que la dependencia busca fortalecer los proyectos de emprendimiento que se vienen apoyando a través de </w:t>
      </w:r>
      <w:r>
        <w:rPr>
          <w:rFonts w:cs="Tahoma"/>
        </w:rPr>
        <w:t>‘</w:t>
      </w:r>
      <w:r w:rsidRPr="008C2AC0">
        <w:rPr>
          <w:rFonts w:cs="Tahoma"/>
        </w:rPr>
        <w:t>Se Emprende</w:t>
      </w:r>
      <w:r>
        <w:rPr>
          <w:rFonts w:cs="Tahoma"/>
        </w:rPr>
        <w:t>’</w:t>
      </w:r>
      <w:r w:rsidRPr="008C2AC0">
        <w:rPr>
          <w:rFonts w:cs="Tahoma"/>
        </w:rPr>
        <w:t>. La idea del evento es consolidar las alianzas entre compradores y vendedores de la región.</w:t>
      </w:r>
    </w:p>
    <w:p w:rsidR="00F053EF" w:rsidRPr="008C2AC0" w:rsidRDefault="00F053EF" w:rsidP="00F053EF">
      <w:pPr>
        <w:spacing w:after="0"/>
        <w:rPr>
          <w:rFonts w:cs="Tahoma"/>
        </w:rPr>
      </w:pPr>
    </w:p>
    <w:p w:rsidR="00F053EF" w:rsidRPr="008C2AC0" w:rsidRDefault="00F053EF" w:rsidP="00F053EF">
      <w:pPr>
        <w:spacing w:after="0"/>
        <w:rPr>
          <w:rFonts w:cs="Tahoma"/>
        </w:rPr>
      </w:pPr>
      <w:r>
        <w:rPr>
          <w:rFonts w:cs="Tahoma"/>
        </w:rPr>
        <w:t>“Lo que buscamos es los centros comerciales, s</w:t>
      </w:r>
      <w:r w:rsidRPr="008C2AC0">
        <w:rPr>
          <w:rFonts w:cs="Tahoma"/>
        </w:rPr>
        <w:t>upermercados y otras empresas comerciales que están creciendo en la ciudad, tengan en cuenta los emprendimientos locales, al pequeño y mediano empresario que también se está formando con los productos de la región”.</w:t>
      </w:r>
      <w:r>
        <w:rPr>
          <w:rFonts w:cs="Tahoma"/>
        </w:rPr>
        <w:t xml:space="preserve"> </w:t>
      </w:r>
      <w:r w:rsidRPr="008C2AC0">
        <w:rPr>
          <w:rFonts w:cs="Tahoma"/>
        </w:rPr>
        <w:t>Los interesados en conocer más información sobre el evento pueden acudir a las oficinas de la secretaría, ubicadas en el Centro Comercial de Ventas Populares La 16.</w:t>
      </w:r>
    </w:p>
    <w:p w:rsidR="00F053EF" w:rsidRPr="008C2AC0" w:rsidRDefault="00F053EF" w:rsidP="00F053EF">
      <w:pPr>
        <w:spacing w:after="0"/>
        <w:rPr>
          <w:rFonts w:cs="Tahoma"/>
        </w:rPr>
      </w:pPr>
    </w:p>
    <w:p w:rsidR="00F053EF" w:rsidRDefault="00F053EF" w:rsidP="00F053EF">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D508AF" w:rsidRDefault="00D508AF" w:rsidP="00C10A97">
      <w:pPr>
        <w:spacing w:after="0"/>
        <w:jc w:val="center"/>
        <w:rPr>
          <w:b/>
        </w:rPr>
      </w:pPr>
    </w:p>
    <w:p w:rsidR="00A67A8E" w:rsidRDefault="00A67A8E" w:rsidP="00A67A8E">
      <w:pPr>
        <w:spacing w:after="0"/>
        <w:jc w:val="center"/>
        <w:rPr>
          <w:b/>
        </w:rPr>
      </w:pPr>
    </w:p>
    <w:p w:rsidR="00A81EE9" w:rsidRDefault="00A81EE9" w:rsidP="00A67A8E">
      <w:pPr>
        <w:spacing w:after="0"/>
        <w:jc w:val="center"/>
        <w:rPr>
          <w:b/>
        </w:rPr>
      </w:pPr>
      <w:bookmarkStart w:id="0" w:name="_GoBack"/>
      <w:bookmarkEnd w:id="0"/>
      <w:r w:rsidRPr="00A81EE9">
        <w:rPr>
          <w:b/>
        </w:rPr>
        <w:lastRenderedPageBreak/>
        <w:t>TALLER REGIONAL APROPIACIÓN SOCIAL DE CIENCIA, TECNOLOGÍA E INNOVACIÓN</w:t>
      </w:r>
    </w:p>
    <w:p w:rsidR="00A67A8E" w:rsidRPr="00A81EE9" w:rsidRDefault="00A67A8E" w:rsidP="00A67A8E">
      <w:pPr>
        <w:spacing w:after="0"/>
        <w:jc w:val="center"/>
        <w:rPr>
          <w:b/>
        </w:rPr>
      </w:pPr>
    </w:p>
    <w:p w:rsidR="00A81EE9" w:rsidRDefault="00A81EE9" w:rsidP="00A81EE9">
      <w:pPr>
        <w:spacing w:after="0"/>
      </w:pPr>
      <w:r>
        <w:t xml:space="preserve">Con el propósito de discutir la dinámica de la Estrategia Nacional de Ciencia, Tecnología e Innovación en el Departamento de Nariño y proponer mejoras a esta iniciativa del Gobierno Nacional, se cumplió con el taller regional de apropiación social liderado por la Universidad Cooperativa de Colombia y que </w:t>
      </w:r>
      <w:r w:rsidR="004366EF">
        <w:t>contó con la participación del sector p</w:t>
      </w:r>
      <w:r>
        <w:t xml:space="preserve">úblico cómo la Alcaldía de Pasto </w:t>
      </w:r>
      <w:r w:rsidR="004366EF">
        <w:t>además de representantes de la a</w:t>
      </w:r>
      <w:r>
        <w:t>cademia y el sector privado.</w:t>
      </w:r>
    </w:p>
    <w:p w:rsidR="00A81EE9" w:rsidRDefault="00A81EE9" w:rsidP="00A81EE9">
      <w:pPr>
        <w:spacing w:after="0"/>
      </w:pPr>
    </w:p>
    <w:p w:rsidR="00A81EE9" w:rsidRDefault="00A81EE9" w:rsidP="00A81EE9">
      <w:pPr>
        <w:spacing w:after="0"/>
      </w:pPr>
      <w:r>
        <w:t>El Subsecretario de Sistemas de Información</w:t>
      </w:r>
      <w:r w:rsidR="00564A82">
        <w:t xml:space="preserve"> de la Alcaldía de Pasto</w:t>
      </w:r>
      <w:r>
        <w:t>, Mario Landázuri Santamaría</w:t>
      </w:r>
      <w:r w:rsidR="00564A82">
        <w:t>,</w:t>
      </w:r>
      <w:r>
        <w:t xml:space="preserve"> aseguró que el taller fue importante para reflexionar alrededor de la ciencia, tecnología e innovación y conocer de las experiencias que se generan en Nariño. “A partir del diálogo se generó ideas que serán presentadas a través de un proyecto al Departamento Administrativo de Ciencia, Tecnología e Información para la nueva administración del Presidente Juan Manuel Santos, esto co</w:t>
      </w:r>
      <w:r w:rsidR="00564A82">
        <w:t>n el propósito de que desde el Gobierno N</w:t>
      </w:r>
      <w:r>
        <w:t>acional se realice un proceso de pre inversión e inversión en la región durante los próximos cuatro años”.</w:t>
      </w:r>
    </w:p>
    <w:p w:rsidR="00A81EE9" w:rsidRDefault="00A81EE9" w:rsidP="00A81EE9">
      <w:pPr>
        <w:spacing w:after="0"/>
      </w:pPr>
    </w:p>
    <w:p w:rsidR="00A81EE9" w:rsidRDefault="00A81EE9" w:rsidP="00A81EE9">
      <w:pPr>
        <w:spacing w:after="0"/>
      </w:pPr>
      <w:r>
        <w:t>El funcionario agregó que para validar la estrategia es importante visibilizar la vos de la comunidad. “El aspecto más relevante es la inclusión de la sociedad civil en los procesos de ciencia, tecnología e innovación. Es necesario que se realice una inversión desd</w:t>
      </w:r>
      <w:r w:rsidR="00564A82">
        <w:t>e las diferentes entidades del E</w:t>
      </w:r>
      <w:r>
        <w:t>stado, sector agrario y productivos</w:t>
      </w:r>
      <w:r w:rsidR="00564A82">
        <w:t>,</w:t>
      </w:r>
      <w:r>
        <w:t xml:space="preserve"> para adelantar capacitaciones y conseguir que la estrategia sea una realidad y lograr el fortalecimiento en la productividad”.</w:t>
      </w:r>
    </w:p>
    <w:p w:rsidR="00A81EE9" w:rsidRDefault="00A81EE9" w:rsidP="00A81EE9">
      <w:pPr>
        <w:spacing w:after="0"/>
      </w:pPr>
    </w:p>
    <w:p w:rsidR="00F27518" w:rsidRDefault="00AA334D" w:rsidP="00A81EE9">
      <w:pPr>
        <w:spacing w:after="0"/>
      </w:pPr>
      <w:r>
        <w:t>La docente investigadora de la f</w:t>
      </w:r>
      <w:r w:rsidR="00A81EE9">
        <w:t>acultad de Ingeniería Industrial de la Universidad Cooperativa de Colombia, Carolina Arellano Rosero, quien fue delegada por Colciencias para coordinar el taller, indicó que la importancia de la estr</w:t>
      </w:r>
      <w:r>
        <w:t>ategia Nacional de Apropiación Social de Ciencia, T</w:t>
      </w:r>
      <w:r w:rsidR="00A81EE9">
        <w:t>ecnolo</w:t>
      </w:r>
      <w:r>
        <w:t>gía e I</w:t>
      </w:r>
      <w:r w:rsidR="00A81EE9">
        <w:t>nnovación</w:t>
      </w:r>
      <w:r>
        <w:t>,</w:t>
      </w:r>
      <w:r w:rsidR="00A81EE9">
        <w:t xml:space="preserve"> es necesaria para generar mecanismos que permitan a través de la apropiación social del conocimiento</w:t>
      </w:r>
      <w:r>
        <w:t>,</w:t>
      </w:r>
      <w:r w:rsidR="00A81EE9">
        <w:t xml:space="preserve"> lograr innovación e investigación. </w:t>
      </w:r>
    </w:p>
    <w:p w:rsidR="00F27518" w:rsidRDefault="00F27518" w:rsidP="00A81EE9">
      <w:pPr>
        <w:spacing w:after="0"/>
      </w:pPr>
    </w:p>
    <w:p w:rsidR="00A81EE9" w:rsidRPr="00A81EE9" w:rsidRDefault="00A81EE9" w:rsidP="00A81EE9">
      <w:pPr>
        <w:spacing w:after="0"/>
      </w:pPr>
      <w:r>
        <w:t>“En la jornada, se determinó las acciones que se han desarrollado con un alto impacto y la presentación de ideas innovadoras que se pueden generar para dinamizar este proceso y que serán presentadas en el V F</w:t>
      </w:r>
      <w:r w:rsidR="00AA334D">
        <w:t>oro Nacional de la Ciencia, la Tecnología y la i</w:t>
      </w:r>
      <w:r>
        <w:t>nnovación que se cumplirá en Bogotá del 19 al 21 de noviembre”.</w:t>
      </w:r>
    </w:p>
    <w:p w:rsidR="00A81EE9" w:rsidRDefault="00A81EE9" w:rsidP="00EE3CD5">
      <w:pPr>
        <w:spacing w:after="0"/>
        <w:rPr>
          <w:rFonts w:cs="Tahoma"/>
          <w:b/>
          <w:sz w:val="18"/>
          <w:szCs w:val="18"/>
        </w:rPr>
      </w:pPr>
    </w:p>
    <w:p w:rsidR="00E27119" w:rsidRDefault="00E27119" w:rsidP="00E27119">
      <w:pPr>
        <w:spacing w:after="0"/>
        <w:rPr>
          <w:rFonts w:cs="Tahoma"/>
          <w:b/>
          <w:sz w:val="18"/>
          <w:szCs w:val="18"/>
          <w:lang w:val="es-CO"/>
        </w:rPr>
      </w:pPr>
      <w:r w:rsidRPr="00384900">
        <w:rPr>
          <w:rFonts w:cs="Tahoma"/>
          <w:b/>
          <w:sz w:val="18"/>
          <w:szCs w:val="18"/>
          <w:lang w:val="es-CO"/>
        </w:rPr>
        <w:t>Contacto: Subsecretario de Sistemas de Información</w:t>
      </w:r>
      <w:r>
        <w:rPr>
          <w:rFonts w:cs="Tahoma"/>
          <w:b/>
          <w:sz w:val="18"/>
          <w:szCs w:val="18"/>
          <w:lang w:val="es-CO"/>
        </w:rPr>
        <w:t>, Mario Landázuri Santamaría.</w:t>
      </w:r>
      <w:r w:rsidRPr="00384900">
        <w:rPr>
          <w:rFonts w:cs="Tahoma"/>
          <w:b/>
          <w:sz w:val="18"/>
          <w:szCs w:val="18"/>
          <w:lang w:val="es-CO"/>
        </w:rPr>
        <w:t xml:space="preserve"> Celular: 3017891133</w:t>
      </w:r>
    </w:p>
    <w:p w:rsidR="00D52F4E" w:rsidRDefault="00D52F4E" w:rsidP="00CF5022">
      <w:pPr>
        <w:spacing w:after="0"/>
        <w:jc w:val="center"/>
        <w:rPr>
          <w:rFonts w:cs="Tahoma"/>
          <w:b/>
        </w:rPr>
      </w:pPr>
    </w:p>
    <w:p w:rsidR="00233741" w:rsidRDefault="00233741" w:rsidP="00CF5022">
      <w:pPr>
        <w:spacing w:after="0"/>
        <w:jc w:val="center"/>
        <w:rPr>
          <w:rFonts w:cs="Tahoma"/>
          <w:b/>
        </w:rPr>
      </w:pPr>
      <w:r>
        <w:rPr>
          <w:rFonts w:cs="Tahoma"/>
          <w:b/>
        </w:rPr>
        <w:t xml:space="preserve">SEXTA CARAVANA ‘BACANO SER BUEN CIUDADANO’ </w:t>
      </w:r>
      <w:r w:rsidR="0070787C">
        <w:rPr>
          <w:rFonts w:cs="Tahoma"/>
          <w:b/>
        </w:rPr>
        <w:t xml:space="preserve">SE REALIZARÁ EN </w:t>
      </w:r>
      <w:r w:rsidR="009F7888">
        <w:rPr>
          <w:rFonts w:cs="Tahoma"/>
          <w:b/>
        </w:rPr>
        <w:t xml:space="preserve">LA </w:t>
      </w:r>
      <w:r>
        <w:rPr>
          <w:rFonts w:cs="Tahoma"/>
          <w:b/>
        </w:rPr>
        <w:t>COMUNA 8</w:t>
      </w:r>
    </w:p>
    <w:p w:rsidR="009F7888" w:rsidRDefault="009F7888" w:rsidP="00CF5022">
      <w:pPr>
        <w:spacing w:after="0"/>
        <w:jc w:val="center"/>
        <w:rPr>
          <w:rFonts w:cs="Tahoma"/>
          <w:b/>
        </w:rPr>
      </w:pPr>
    </w:p>
    <w:p w:rsidR="009F7888" w:rsidRDefault="00D658BB" w:rsidP="009F7888">
      <w:pPr>
        <w:spacing w:after="0"/>
        <w:rPr>
          <w:rFonts w:cs="Tahoma"/>
        </w:rPr>
      </w:pPr>
      <w:r>
        <w:rPr>
          <w:rFonts w:cs="Tahoma"/>
        </w:rPr>
        <w:t>Este jueves 13 de n</w:t>
      </w:r>
      <w:r w:rsidR="009F7888" w:rsidRPr="009F7888">
        <w:rPr>
          <w:rFonts w:cs="Tahoma"/>
        </w:rPr>
        <w:t xml:space="preserve">oviembre </w:t>
      </w:r>
      <w:r>
        <w:rPr>
          <w:rFonts w:cs="Tahoma"/>
        </w:rPr>
        <w:t>la Secretaría de Cultura a través de la Subsecretaría de Cultura Ciudadana, llevará a cabo la sexta caravana ‘</w:t>
      </w:r>
      <w:proofErr w:type="spellStart"/>
      <w:r>
        <w:rPr>
          <w:rFonts w:cs="Tahoma"/>
        </w:rPr>
        <w:t>Bacano</w:t>
      </w:r>
      <w:proofErr w:type="spellEnd"/>
      <w:r>
        <w:rPr>
          <w:rFonts w:cs="Tahoma"/>
        </w:rPr>
        <w:t xml:space="preserve"> ser buen ciudadano’ en la c</w:t>
      </w:r>
      <w:r w:rsidR="009F7888" w:rsidRPr="009F7888">
        <w:rPr>
          <w:rFonts w:cs="Tahoma"/>
        </w:rPr>
        <w:t>omuna 8</w:t>
      </w:r>
      <w:r>
        <w:rPr>
          <w:rFonts w:cs="Tahoma"/>
        </w:rPr>
        <w:t xml:space="preserve"> y cuyo recorrido iniciará </w:t>
      </w:r>
      <w:r w:rsidR="009024BF">
        <w:rPr>
          <w:rFonts w:cs="Tahoma"/>
        </w:rPr>
        <w:t xml:space="preserve">a las 5:30 de la tarde </w:t>
      </w:r>
      <w:r>
        <w:rPr>
          <w:rFonts w:cs="Tahoma"/>
        </w:rPr>
        <w:t xml:space="preserve">en la </w:t>
      </w:r>
      <w:r>
        <w:rPr>
          <w:rFonts w:cs="Tahoma"/>
        </w:rPr>
        <w:lastRenderedPageBreak/>
        <w:t xml:space="preserve">parte superior del Centro Comercial </w:t>
      </w:r>
      <w:r w:rsidR="009F7888" w:rsidRPr="009F7888">
        <w:rPr>
          <w:rFonts w:cs="Tahoma"/>
        </w:rPr>
        <w:t xml:space="preserve">Unicentro, </w:t>
      </w:r>
      <w:r>
        <w:rPr>
          <w:rFonts w:cs="Tahoma"/>
        </w:rPr>
        <w:t>pasando por los sectores de San Vic</w:t>
      </w:r>
      <w:r w:rsidR="009F7888" w:rsidRPr="009F7888">
        <w:rPr>
          <w:rFonts w:cs="Tahoma"/>
        </w:rPr>
        <w:t>ente</w:t>
      </w:r>
      <w:r>
        <w:rPr>
          <w:rFonts w:cs="Tahoma"/>
        </w:rPr>
        <w:t xml:space="preserve">, </w:t>
      </w:r>
      <w:proofErr w:type="spellStart"/>
      <w:r w:rsidR="009F7888" w:rsidRPr="009F7888">
        <w:rPr>
          <w:rFonts w:cs="Tahoma"/>
        </w:rPr>
        <w:t>Gualcaloma</w:t>
      </w:r>
      <w:proofErr w:type="spellEnd"/>
      <w:r w:rsidR="009F7888" w:rsidRPr="009F7888">
        <w:rPr>
          <w:rFonts w:cs="Tahoma"/>
        </w:rPr>
        <w:t xml:space="preserve"> 1ra etapa</w:t>
      </w:r>
      <w:r>
        <w:rPr>
          <w:rFonts w:cs="Tahoma"/>
        </w:rPr>
        <w:t xml:space="preserve">, </w:t>
      </w:r>
      <w:proofErr w:type="spellStart"/>
      <w:r w:rsidR="009F7888" w:rsidRPr="009F7888">
        <w:rPr>
          <w:rFonts w:cs="Tahoma"/>
        </w:rPr>
        <w:t>Anganoy</w:t>
      </w:r>
      <w:proofErr w:type="spellEnd"/>
      <w:r>
        <w:rPr>
          <w:rFonts w:cs="Tahoma"/>
        </w:rPr>
        <w:t xml:space="preserve">, </w:t>
      </w:r>
      <w:r w:rsidR="009F7888" w:rsidRPr="009F7888">
        <w:rPr>
          <w:rFonts w:cs="Tahoma"/>
        </w:rPr>
        <w:t>Panorámico 1 y 2</w:t>
      </w:r>
      <w:r>
        <w:rPr>
          <w:rFonts w:cs="Tahoma"/>
        </w:rPr>
        <w:t xml:space="preserve"> hasta finalizar en </w:t>
      </w:r>
      <w:proofErr w:type="spellStart"/>
      <w:r>
        <w:rPr>
          <w:rFonts w:cs="Tahoma"/>
        </w:rPr>
        <w:t>Gualcaloma</w:t>
      </w:r>
      <w:proofErr w:type="spellEnd"/>
      <w:r>
        <w:rPr>
          <w:rFonts w:cs="Tahoma"/>
        </w:rPr>
        <w:t xml:space="preserve"> 4ta etapa, zona de </w:t>
      </w:r>
      <w:r w:rsidR="009F7888" w:rsidRPr="009F7888">
        <w:rPr>
          <w:rFonts w:cs="Tahoma"/>
        </w:rPr>
        <w:t>los parqueaderos</w:t>
      </w:r>
      <w:r>
        <w:rPr>
          <w:rFonts w:cs="Tahoma"/>
        </w:rPr>
        <w:t>.</w:t>
      </w:r>
    </w:p>
    <w:p w:rsidR="00D658BB" w:rsidRDefault="00D658BB" w:rsidP="009F7888">
      <w:pPr>
        <w:spacing w:after="0"/>
        <w:rPr>
          <w:rFonts w:cs="Tahoma"/>
        </w:rPr>
      </w:pPr>
    </w:p>
    <w:p w:rsidR="00D658BB" w:rsidRDefault="00D658BB" w:rsidP="009F7888">
      <w:pPr>
        <w:spacing w:after="0"/>
        <w:rPr>
          <w:rFonts w:cs="Tahoma"/>
        </w:rPr>
      </w:pPr>
      <w:r>
        <w:rPr>
          <w:rFonts w:cs="Tahoma"/>
        </w:rPr>
        <w:t xml:space="preserve">La subsecretaria de Cultura Ciudadana Magda Cadena Jiménez, </w:t>
      </w:r>
      <w:r w:rsidR="001472FC">
        <w:rPr>
          <w:rFonts w:cs="Tahoma"/>
        </w:rPr>
        <w:t>afirmó que las jornadas han sido positivas ya que la comunidad ha respondido al llamado de la Alcaldía de Pasto</w:t>
      </w:r>
      <w:r w:rsidR="00265FE6">
        <w:rPr>
          <w:rFonts w:cs="Tahoma"/>
        </w:rPr>
        <w:t>. “H</w:t>
      </w:r>
      <w:r w:rsidR="001472FC">
        <w:rPr>
          <w:rFonts w:cs="Tahoma"/>
        </w:rPr>
        <w:t>an demostrado que a través de pequeñas pero significativas acciones, son buenos vecinos y ejemplo de ciudadanos</w:t>
      </w:r>
      <w:r w:rsidR="00971B35">
        <w:rPr>
          <w:rFonts w:cs="Tahoma"/>
        </w:rPr>
        <w:t xml:space="preserve">, los felicitamos porque con su </w:t>
      </w:r>
      <w:r w:rsidR="00265FE6">
        <w:rPr>
          <w:rFonts w:cs="Tahoma"/>
        </w:rPr>
        <w:t xml:space="preserve">aporte </w:t>
      </w:r>
      <w:r w:rsidR="00971B35">
        <w:rPr>
          <w:rFonts w:cs="Tahoma"/>
        </w:rPr>
        <w:t>están construyendo una sociedad amable”</w:t>
      </w:r>
      <w:r w:rsidR="001472FC">
        <w:rPr>
          <w:rFonts w:cs="Tahoma"/>
        </w:rPr>
        <w:t>.</w:t>
      </w:r>
    </w:p>
    <w:p w:rsidR="00D508AF" w:rsidRPr="009F7888" w:rsidRDefault="00D508AF" w:rsidP="009F7888">
      <w:pPr>
        <w:spacing w:after="0"/>
        <w:rPr>
          <w:rFonts w:cs="Tahoma"/>
        </w:rPr>
      </w:pPr>
    </w:p>
    <w:p w:rsidR="008170FD" w:rsidRDefault="008170FD" w:rsidP="008170FD">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233741" w:rsidRDefault="00233741" w:rsidP="00CF5022">
      <w:pPr>
        <w:spacing w:after="0"/>
        <w:jc w:val="center"/>
        <w:rPr>
          <w:rFonts w:cs="Tahoma"/>
          <w:b/>
        </w:rPr>
      </w:pPr>
    </w:p>
    <w:p w:rsidR="0060336E" w:rsidRPr="0060336E" w:rsidRDefault="0060336E" w:rsidP="0060336E">
      <w:pPr>
        <w:spacing w:after="0"/>
        <w:jc w:val="center"/>
        <w:rPr>
          <w:rFonts w:cs="Tahoma"/>
          <w:b/>
        </w:rPr>
      </w:pPr>
      <w:r>
        <w:rPr>
          <w:rFonts w:cs="Tahoma"/>
          <w:b/>
        </w:rPr>
        <w:t>CONFORMACIÓ</w:t>
      </w:r>
      <w:r w:rsidRPr="0060336E">
        <w:rPr>
          <w:rFonts w:cs="Tahoma"/>
          <w:b/>
        </w:rPr>
        <w:t>N COMITÉ VEEDOR PARA PROYECTOS DE PRESUPUESTO PARTICIPATIVO VIGENCIA 2015</w:t>
      </w:r>
    </w:p>
    <w:p w:rsidR="0060336E" w:rsidRPr="0060336E" w:rsidRDefault="0060336E" w:rsidP="0060336E">
      <w:pPr>
        <w:spacing w:after="0"/>
        <w:rPr>
          <w:rFonts w:cs="Tahoma"/>
        </w:rPr>
      </w:pPr>
    </w:p>
    <w:p w:rsidR="005C63FB" w:rsidRDefault="005C63FB" w:rsidP="0060336E">
      <w:pPr>
        <w:spacing w:after="0"/>
        <w:rPr>
          <w:rFonts w:cs="Tahoma"/>
        </w:rPr>
      </w:pPr>
      <w:r>
        <w:rPr>
          <w:rFonts w:cs="Tahoma"/>
        </w:rPr>
        <w:t>La Alcaldía de Pasto</w:t>
      </w:r>
      <w:r w:rsidR="0060336E" w:rsidRPr="0060336E">
        <w:rPr>
          <w:rFonts w:cs="Tahoma"/>
        </w:rPr>
        <w:t xml:space="preserve"> a través de la Secretaría de Desarrollo Comunitario</w:t>
      </w:r>
      <w:r>
        <w:rPr>
          <w:rFonts w:cs="Tahoma"/>
        </w:rPr>
        <w:t xml:space="preserve"> informa que desde el mes de o</w:t>
      </w:r>
      <w:r w:rsidR="0060336E" w:rsidRPr="0060336E">
        <w:rPr>
          <w:rFonts w:cs="Tahoma"/>
        </w:rPr>
        <w:t>ctubre del presente año se ha promovido la conformación de los comités veedores para los proyectos de Presupuesto</w:t>
      </w:r>
      <w:r>
        <w:rPr>
          <w:rFonts w:cs="Tahoma"/>
        </w:rPr>
        <w:t xml:space="preserve"> Participativo v</w:t>
      </w:r>
      <w:r w:rsidR="0060336E" w:rsidRPr="0060336E">
        <w:rPr>
          <w:rFonts w:cs="Tahoma"/>
        </w:rPr>
        <w:t>igencia 2015 con el fin de real</w:t>
      </w:r>
      <w:r>
        <w:rPr>
          <w:rFonts w:cs="Tahoma"/>
        </w:rPr>
        <w:t>izar veeduría y control social s</w:t>
      </w:r>
      <w:r w:rsidR="0060336E" w:rsidRPr="0060336E">
        <w:rPr>
          <w:rFonts w:cs="Tahoma"/>
        </w:rPr>
        <w:t>obre los mismos</w:t>
      </w:r>
      <w:r>
        <w:rPr>
          <w:rFonts w:cs="Tahoma"/>
        </w:rPr>
        <w:t>.</w:t>
      </w:r>
    </w:p>
    <w:p w:rsidR="005C63FB" w:rsidRDefault="005C63FB" w:rsidP="0060336E">
      <w:pPr>
        <w:spacing w:after="0"/>
        <w:rPr>
          <w:rFonts w:cs="Tahoma"/>
        </w:rPr>
      </w:pPr>
    </w:p>
    <w:p w:rsidR="0060336E" w:rsidRDefault="005C63FB" w:rsidP="0060336E">
      <w:pPr>
        <w:spacing w:after="0"/>
        <w:rPr>
          <w:rFonts w:cs="Tahoma"/>
        </w:rPr>
      </w:pPr>
      <w:r>
        <w:rPr>
          <w:rFonts w:cs="Tahoma"/>
        </w:rPr>
        <w:t>La secretaria de la dependencia Patricia Narváez Moreno</w:t>
      </w:r>
      <w:r w:rsidR="00531EF7">
        <w:rPr>
          <w:rFonts w:cs="Tahoma"/>
        </w:rPr>
        <w:t>,</w:t>
      </w:r>
      <w:r>
        <w:rPr>
          <w:rFonts w:cs="Tahoma"/>
        </w:rPr>
        <w:t xml:space="preserve"> explicó que el proceso ha contando con la p</w:t>
      </w:r>
      <w:r w:rsidR="0060336E" w:rsidRPr="0060336E">
        <w:rPr>
          <w:rFonts w:cs="Tahoma"/>
        </w:rPr>
        <w:t xml:space="preserve">articipación de </w:t>
      </w:r>
      <w:r>
        <w:rPr>
          <w:rFonts w:cs="Tahoma"/>
        </w:rPr>
        <w:t xml:space="preserve">la </w:t>
      </w:r>
      <w:r w:rsidR="0060336E" w:rsidRPr="0060336E">
        <w:rPr>
          <w:rFonts w:cs="Tahoma"/>
        </w:rPr>
        <w:t>Contraloría y Personería garant</w:t>
      </w:r>
      <w:r>
        <w:rPr>
          <w:rFonts w:cs="Tahoma"/>
        </w:rPr>
        <w:t>izando transparencia y eficacia. H</w:t>
      </w:r>
      <w:r w:rsidR="0060336E" w:rsidRPr="0060336E">
        <w:rPr>
          <w:rFonts w:cs="Tahoma"/>
        </w:rPr>
        <w:t xml:space="preserve">asta la fecha </w:t>
      </w:r>
      <w:r>
        <w:rPr>
          <w:rFonts w:cs="Tahoma"/>
        </w:rPr>
        <w:t xml:space="preserve">se han conformado los </w:t>
      </w:r>
      <w:r w:rsidRPr="0060336E">
        <w:rPr>
          <w:rFonts w:cs="Tahoma"/>
        </w:rPr>
        <w:t xml:space="preserve">comités veedores </w:t>
      </w:r>
      <w:r>
        <w:rPr>
          <w:rFonts w:cs="Tahoma"/>
        </w:rPr>
        <w:t>de</w:t>
      </w:r>
      <w:r w:rsidR="0060336E" w:rsidRPr="0060336E">
        <w:rPr>
          <w:rFonts w:cs="Tahoma"/>
        </w:rPr>
        <w:t xml:space="preserve"> 8 corregimiento</w:t>
      </w:r>
      <w:r>
        <w:rPr>
          <w:rFonts w:cs="Tahoma"/>
        </w:rPr>
        <w:t>s</w:t>
      </w:r>
      <w:r w:rsidR="0060336E" w:rsidRPr="0060336E">
        <w:rPr>
          <w:rFonts w:cs="Tahoma"/>
        </w:rPr>
        <w:t xml:space="preserve"> y una comuna con la par</w:t>
      </w:r>
      <w:r>
        <w:rPr>
          <w:rFonts w:cs="Tahoma"/>
        </w:rPr>
        <w:t>ticipación de cerca 400 líderes</w:t>
      </w:r>
      <w:r w:rsidR="0060336E" w:rsidRPr="0060336E">
        <w:rPr>
          <w:rFonts w:cs="Tahoma"/>
        </w:rPr>
        <w:t xml:space="preserve">, </w:t>
      </w:r>
      <w:r>
        <w:rPr>
          <w:rFonts w:cs="Tahoma"/>
        </w:rPr>
        <w:t xml:space="preserve">destacando </w:t>
      </w:r>
      <w:r w:rsidR="0060336E" w:rsidRPr="0060336E">
        <w:rPr>
          <w:rFonts w:cs="Tahoma"/>
        </w:rPr>
        <w:t>la participación de jóvenes</w:t>
      </w:r>
      <w:r>
        <w:rPr>
          <w:rFonts w:cs="Tahoma"/>
        </w:rPr>
        <w:t>.</w:t>
      </w:r>
      <w:r w:rsidR="0060336E" w:rsidRPr="0060336E">
        <w:rPr>
          <w:rFonts w:cs="Tahoma"/>
        </w:rPr>
        <w:t xml:space="preserve"> </w:t>
      </w:r>
    </w:p>
    <w:p w:rsidR="005C63FB" w:rsidRPr="0060336E" w:rsidRDefault="005C63FB" w:rsidP="0060336E">
      <w:pPr>
        <w:spacing w:after="0"/>
        <w:rPr>
          <w:rFonts w:cs="Tahoma"/>
        </w:rPr>
      </w:pPr>
    </w:p>
    <w:p w:rsidR="00FE2203" w:rsidRPr="00384900" w:rsidRDefault="00FE2203" w:rsidP="00FE2203">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E2203" w:rsidRDefault="00FE2203" w:rsidP="00270BFD">
      <w:pPr>
        <w:spacing w:after="0"/>
        <w:rPr>
          <w:rFonts w:cs="Tahoma"/>
          <w:b/>
        </w:rPr>
      </w:pPr>
    </w:p>
    <w:p w:rsidR="00270BFD" w:rsidRPr="00A15976" w:rsidRDefault="00270BFD" w:rsidP="00270BFD">
      <w:pPr>
        <w:spacing w:after="0"/>
        <w:rPr>
          <w:rFonts w:cs="Tahoma"/>
          <w:b/>
        </w:rPr>
      </w:pPr>
      <w:r>
        <w:rPr>
          <w:rFonts w:cs="Tahoma"/>
          <w:b/>
        </w:rPr>
        <w:t xml:space="preserve">VECINOS DE </w:t>
      </w:r>
      <w:r w:rsidRPr="00A15976">
        <w:rPr>
          <w:rFonts w:cs="Tahoma"/>
          <w:b/>
        </w:rPr>
        <w:t>AVENIDA IDEMA APADRINAN ÁRBOLES QUE ORNAMENTAN EL SECTOR</w:t>
      </w:r>
    </w:p>
    <w:p w:rsidR="00270BFD" w:rsidRDefault="00270BFD" w:rsidP="00270BFD">
      <w:pPr>
        <w:spacing w:after="0"/>
        <w:jc w:val="center"/>
        <w:rPr>
          <w:rFonts w:cs="Tahoma"/>
        </w:rPr>
      </w:pPr>
    </w:p>
    <w:p w:rsidR="00270BFD" w:rsidRDefault="00270BFD" w:rsidP="00270BFD">
      <w:pPr>
        <w:spacing w:after="0"/>
        <w:jc w:val="center"/>
        <w:rPr>
          <w:rFonts w:cs="Tahoma"/>
        </w:rPr>
      </w:pPr>
      <w:r>
        <w:rPr>
          <w:b/>
          <w:bCs/>
          <w:noProof/>
          <w:sz w:val="24"/>
          <w:szCs w:val="24"/>
          <w:lang w:val="es-CO" w:eastAsia="es-CO"/>
        </w:rPr>
        <w:drawing>
          <wp:inline distT="0" distB="0" distL="0" distR="0">
            <wp:extent cx="2874453" cy="1898650"/>
            <wp:effectExtent l="19050" t="0" r="2097" b="0"/>
            <wp:docPr id="8" name="Imagen 1" descr="IMG_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279"/>
                    <pic:cNvPicPr>
                      <a:picLocks noChangeAspect="1" noChangeArrowheads="1"/>
                    </pic:cNvPicPr>
                  </pic:nvPicPr>
                  <pic:blipFill>
                    <a:blip r:embed="rId11" cstate="print"/>
                    <a:srcRect l="7356" t="6508" r="13211" b="7401"/>
                    <a:stretch>
                      <a:fillRect/>
                    </a:stretch>
                  </pic:blipFill>
                  <pic:spPr bwMode="auto">
                    <a:xfrm>
                      <a:off x="0" y="0"/>
                      <a:ext cx="2876550" cy="1900035"/>
                    </a:xfrm>
                    <a:prstGeom prst="rect">
                      <a:avLst/>
                    </a:prstGeom>
                    <a:noFill/>
                    <a:ln w="9525">
                      <a:noFill/>
                      <a:miter lim="800000"/>
                      <a:headEnd/>
                      <a:tailEnd/>
                    </a:ln>
                  </pic:spPr>
                </pic:pic>
              </a:graphicData>
            </a:graphic>
          </wp:inline>
        </w:drawing>
      </w:r>
    </w:p>
    <w:p w:rsidR="00270BFD" w:rsidRPr="00A15976" w:rsidRDefault="00270BFD" w:rsidP="00270BFD">
      <w:pPr>
        <w:spacing w:after="0"/>
        <w:jc w:val="center"/>
        <w:rPr>
          <w:rFonts w:cs="Tahoma"/>
        </w:rPr>
      </w:pPr>
    </w:p>
    <w:p w:rsidR="00270BFD" w:rsidRDefault="00270BFD" w:rsidP="00270BFD">
      <w:pPr>
        <w:spacing w:after="0"/>
        <w:rPr>
          <w:rFonts w:cs="Tahoma"/>
        </w:rPr>
      </w:pPr>
      <w:r w:rsidRPr="00A15976">
        <w:rPr>
          <w:rFonts w:cs="Tahoma"/>
        </w:rPr>
        <w:t xml:space="preserve">Como estrategia para garantizar el cuidado de la ornamentación vegetal de la Avenida </w:t>
      </w:r>
      <w:proofErr w:type="spellStart"/>
      <w:r w:rsidRPr="00A15976">
        <w:rPr>
          <w:rFonts w:cs="Tahoma"/>
        </w:rPr>
        <w:t>Idema</w:t>
      </w:r>
      <w:proofErr w:type="spellEnd"/>
      <w:r w:rsidRPr="00A15976">
        <w:rPr>
          <w:rFonts w:cs="Tahoma"/>
        </w:rPr>
        <w:t xml:space="preserve">, Avante SETP celebró una ceremonia de apadrinamiento en la que se asignaron los árboles y especies sembradas en el separador de la vía a un </w:t>
      </w:r>
      <w:r w:rsidRPr="00A15976">
        <w:rPr>
          <w:rFonts w:cs="Tahoma"/>
        </w:rPr>
        <w:lastRenderedPageBreak/>
        <w:t>residente o comerciante de la zona que se comprometió a través de un acta a su cuidado.</w:t>
      </w:r>
    </w:p>
    <w:p w:rsidR="00D508AF" w:rsidRPr="00A15976" w:rsidRDefault="00D508AF" w:rsidP="00270BFD">
      <w:pPr>
        <w:spacing w:after="0"/>
        <w:rPr>
          <w:rFonts w:cs="Tahoma"/>
        </w:rPr>
      </w:pPr>
    </w:p>
    <w:p w:rsidR="00270BFD" w:rsidRPr="00A15976" w:rsidRDefault="00270BFD" w:rsidP="00270BFD">
      <w:pPr>
        <w:spacing w:after="0"/>
        <w:rPr>
          <w:rFonts w:cs="Tahoma"/>
        </w:rPr>
      </w:pPr>
      <w:r w:rsidRPr="00A15976">
        <w:rPr>
          <w:rFonts w:cs="Tahoma"/>
        </w:rPr>
        <w:t>“Esta obra es para ustedes, por eso entre todos debemos hacer el cuidado de esto a futuro, eso se llama cultura. La cultura está en cada uno de nuestros comportamientos, lo que ustedes están haciendo ahora es parte de la transformación cultural, por eso les doy las gracias” manifestó el gerente de Avante, Jorge Hernando Cote, al dirigirse a las personas que decidieron ser padrinos.</w:t>
      </w:r>
    </w:p>
    <w:p w:rsidR="00270BFD" w:rsidRPr="00A15976" w:rsidRDefault="00270BFD" w:rsidP="00270BFD">
      <w:pPr>
        <w:spacing w:after="0"/>
        <w:rPr>
          <w:rFonts w:cs="Tahoma"/>
        </w:rPr>
      </w:pPr>
    </w:p>
    <w:p w:rsidR="00270BFD" w:rsidRPr="00A15976" w:rsidRDefault="00270BFD" w:rsidP="00270BFD">
      <w:pPr>
        <w:spacing w:after="0"/>
        <w:rPr>
          <w:rFonts w:cs="Tahoma"/>
        </w:rPr>
      </w:pPr>
      <w:r w:rsidRPr="00A15976">
        <w:rPr>
          <w:rFonts w:cs="Tahoma"/>
        </w:rPr>
        <w:t xml:space="preserve">Además el funcionario recalcó el cambio total de toda esta zona de la ciudad gracias a la intervención vial y del espacio público. Vías en concreto rígido, dos glorietas, nuevos andenes y </w:t>
      </w:r>
      <w:proofErr w:type="spellStart"/>
      <w:r w:rsidRPr="00A15976">
        <w:rPr>
          <w:rFonts w:cs="Tahoma"/>
        </w:rPr>
        <w:t>ciclovías</w:t>
      </w:r>
      <w:proofErr w:type="spellEnd"/>
      <w:r w:rsidRPr="00A15976">
        <w:rPr>
          <w:rFonts w:cs="Tahoma"/>
        </w:rPr>
        <w:t xml:space="preserve"> hacen parte de este proyecto.</w:t>
      </w:r>
    </w:p>
    <w:p w:rsidR="00270BFD" w:rsidRPr="00A15976" w:rsidRDefault="00270BFD" w:rsidP="00270BFD">
      <w:pPr>
        <w:spacing w:after="0"/>
        <w:rPr>
          <w:rFonts w:cs="Tahoma"/>
        </w:rPr>
      </w:pPr>
    </w:p>
    <w:p w:rsidR="00270BFD" w:rsidRPr="00A15976" w:rsidRDefault="00270BFD" w:rsidP="00270BFD">
      <w:pPr>
        <w:spacing w:after="0"/>
        <w:rPr>
          <w:rFonts w:cs="Tahoma"/>
        </w:rPr>
      </w:pPr>
      <w:r w:rsidRPr="00A15976">
        <w:rPr>
          <w:rFonts w:cs="Tahoma"/>
        </w:rPr>
        <w:t>Gladys Caicedo, una de las madrinas que adoptaron u</w:t>
      </w:r>
      <w:r>
        <w:rPr>
          <w:rFonts w:cs="Tahoma"/>
        </w:rPr>
        <w:t>n</w:t>
      </w:r>
      <w:r w:rsidRPr="00A15976">
        <w:rPr>
          <w:rFonts w:cs="Tahoma"/>
        </w:rPr>
        <w:t xml:space="preserve"> árbol</w:t>
      </w:r>
      <w:r>
        <w:rPr>
          <w:rFonts w:cs="Tahoma"/>
        </w:rPr>
        <w:t>,</w:t>
      </w:r>
      <w:r w:rsidRPr="00A15976">
        <w:rPr>
          <w:rFonts w:cs="Tahoma"/>
        </w:rPr>
        <w:t xml:space="preserve"> manifestó que su amor por la naturaleza la motivó a asumir esta responsabilidad. “Los invitó a que cuidemos los árboles, a que caminemos y demos la vuelta pero respetando la zona verde” </w:t>
      </w:r>
      <w:r>
        <w:rPr>
          <w:rFonts w:cs="Tahoma"/>
        </w:rPr>
        <w:t xml:space="preserve">expresó </w:t>
      </w:r>
      <w:r w:rsidRPr="00A15976">
        <w:rPr>
          <w:rFonts w:cs="Tahoma"/>
        </w:rPr>
        <w:t>tras firmar un acta de compromiso y una placa de reconocimiento por su acción cívica.</w:t>
      </w:r>
    </w:p>
    <w:p w:rsidR="00270BFD" w:rsidRPr="00A15976" w:rsidRDefault="00270BFD" w:rsidP="00270BFD">
      <w:pPr>
        <w:spacing w:after="0"/>
        <w:rPr>
          <w:rFonts w:cs="Tahoma"/>
        </w:rPr>
      </w:pPr>
    </w:p>
    <w:p w:rsidR="00270BFD" w:rsidRDefault="00270BFD" w:rsidP="00270BFD">
      <w:pPr>
        <w:spacing w:after="0"/>
        <w:rPr>
          <w:rFonts w:cs="Tahoma"/>
        </w:rPr>
      </w:pPr>
      <w:r w:rsidRPr="00A15976">
        <w:rPr>
          <w:rFonts w:cs="Tahoma"/>
        </w:rPr>
        <w:t>Por su parte Cielo Cabrera, otra de las buenas ciudadanas que desde ahora es madrina de uno de los árboles</w:t>
      </w:r>
      <w:r>
        <w:rPr>
          <w:rFonts w:cs="Tahoma"/>
        </w:rPr>
        <w:t>,</w:t>
      </w:r>
      <w:r w:rsidRPr="00A15976">
        <w:rPr>
          <w:rFonts w:cs="Tahoma"/>
        </w:rPr>
        <w:t xml:space="preserve"> calificó esta campaña como positiva pues genera un compromiso entre la gente y la ciudad. “Agradecemos la transformación y el embellecimiento de la avenida </w:t>
      </w:r>
      <w:proofErr w:type="spellStart"/>
      <w:r w:rsidRPr="00A15976">
        <w:rPr>
          <w:rFonts w:cs="Tahoma"/>
        </w:rPr>
        <w:t>Idema</w:t>
      </w:r>
      <w:proofErr w:type="spellEnd"/>
      <w:r w:rsidRPr="00A15976">
        <w:rPr>
          <w:rFonts w:cs="Tahoma"/>
        </w:rPr>
        <w:t xml:space="preserve"> que esperamos también cambie otros aspectos de este sector” afirmó.</w:t>
      </w:r>
      <w:r>
        <w:rPr>
          <w:rFonts w:cs="Tahoma"/>
        </w:rPr>
        <w:t xml:space="preserve"> </w:t>
      </w:r>
      <w:r w:rsidRPr="00A15976">
        <w:rPr>
          <w:rFonts w:cs="Tahoma"/>
        </w:rPr>
        <w:t>Las especi</w:t>
      </w:r>
      <w:r>
        <w:rPr>
          <w:rFonts w:cs="Tahoma"/>
        </w:rPr>
        <w:t xml:space="preserve">es sembradas en este sector son: </w:t>
      </w:r>
      <w:proofErr w:type="spellStart"/>
      <w:r w:rsidRPr="00A15976">
        <w:rPr>
          <w:rFonts w:cs="Tahoma"/>
        </w:rPr>
        <w:t>Duranta</w:t>
      </w:r>
      <w:proofErr w:type="spellEnd"/>
      <w:r w:rsidRPr="00A15976">
        <w:rPr>
          <w:rFonts w:cs="Tahoma"/>
        </w:rPr>
        <w:t xml:space="preserve">, Eugenia y </w:t>
      </w:r>
      <w:proofErr w:type="spellStart"/>
      <w:r w:rsidRPr="00A15976">
        <w:rPr>
          <w:rFonts w:cs="Tahoma"/>
        </w:rPr>
        <w:t>Liquidambar</w:t>
      </w:r>
      <w:proofErr w:type="spellEnd"/>
      <w:r w:rsidRPr="00A15976">
        <w:rPr>
          <w:rFonts w:cs="Tahoma"/>
        </w:rPr>
        <w:t>, un árbol cuya flor cambia de color según la estación.</w:t>
      </w:r>
    </w:p>
    <w:p w:rsidR="00D536D2" w:rsidRDefault="00D536D2" w:rsidP="00270BFD">
      <w:pPr>
        <w:spacing w:after="0"/>
        <w:rPr>
          <w:rFonts w:cs="Tahoma"/>
        </w:rPr>
      </w:pPr>
    </w:p>
    <w:p w:rsidR="00270BFD" w:rsidRDefault="00270BFD" w:rsidP="00270BFD">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270BFD" w:rsidRDefault="00270BFD" w:rsidP="00CF5022">
      <w:pPr>
        <w:spacing w:after="0"/>
        <w:jc w:val="center"/>
        <w:rPr>
          <w:rFonts w:cs="Tahoma"/>
          <w:b/>
          <w:lang w:val="es-CO"/>
        </w:rPr>
      </w:pPr>
    </w:p>
    <w:p w:rsidR="008870A5" w:rsidRDefault="008870A5" w:rsidP="00CF5022">
      <w:pPr>
        <w:spacing w:after="0"/>
        <w:jc w:val="center"/>
        <w:rPr>
          <w:rFonts w:cs="Tahoma"/>
          <w:b/>
        </w:rPr>
      </w:pPr>
      <w:r>
        <w:rPr>
          <w:rFonts w:cs="Tahoma"/>
          <w:b/>
        </w:rPr>
        <w:t>ALCALDE DESTACA TRABAJO DE CUERPO DE BOMBEROS EN SUS 59 AÑOS</w:t>
      </w:r>
    </w:p>
    <w:p w:rsidR="008870A5" w:rsidRDefault="008870A5" w:rsidP="00CF5022">
      <w:pPr>
        <w:spacing w:after="0"/>
        <w:jc w:val="center"/>
        <w:rPr>
          <w:rFonts w:cs="Tahoma"/>
          <w:b/>
        </w:rPr>
      </w:pPr>
    </w:p>
    <w:p w:rsidR="005F28AA" w:rsidRPr="005F28AA" w:rsidRDefault="005F28AA" w:rsidP="005F28AA">
      <w:pPr>
        <w:spacing w:after="0"/>
        <w:rPr>
          <w:rFonts w:cs="Tahoma"/>
        </w:rPr>
      </w:pPr>
      <w:r w:rsidRPr="005F28AA">
        <w:rPr>
          <w:rFonts w:cs="Tahoma"/>
        </w:rPr>
        <w:t xml:space="preserve">El alcalde de Pasto Harold Guerrero López, estuvo presente en la </w:t>
      </w:r>
      <w:r>
        <w:rPr>
          <w:rFonts w:cs="Tahoma"/>
        </w:rPr>
        <w:t xml:space="preserve">celebración de los 59 años del Cuerpo de Bomberos de Pasto. En la ceremonia estuvieron presentes </w:t>
      </w:r>
      <w:r w:rsidRPr="005F28AA">
        <w:rPr>
          <w:rFonts w:cs="Tahoma"/>
        </w:rPr>
        <w:t>el Teniente Comandante del Cuerpo de Bomberos de Pasto, Charl</w:t>
      </w:r>
      <w:r>
        <w:rPr>
          <w:rFonts w:cs="Tahoma"/>
        </w:rPr>
        <w:t>es</w:t>
      </w:r>
      <w:r w:rsidRPr="005F28AA">
        <w:rPr>
          <w:rFonts w:cs="Tahoma"/>
        </w:rPr>
        <w:t xml:space="preserve"> Benavides, el comandante de Policía Metropolitana </w:t>
      </w:r>
      <w:r>
        <w:rPr>
          <w:rFonts w:cs="Tahoma"/>
        </w:rPr>
        <w:t>Coronel, José Pérez Watts y por parte del Ejé</w:t>
      </w:r>
      <w:r w:rsidRPr="005F28AA">
        <w:rPr>
          <w:rFonts w:cs="Tahoma"/>
        </w:rPr>
        <w:t>rcito Nacional</w:t>
      </w:r>
      <w:r>
        <w:rPr>
          <w:rFonts w:cs="Tahoma"/>
        </w:rPr>
        <w:t>,</w:t>
      </w:r>
      <w:r w:rsidRPr="005F28AA">
        <w:rPr>
          <w:rFonts w:cs="Tahoma"/>
        </w:rPr>
        <w:t xml:space="preserve"> el Mayor Francisco Becerra</w:t>
      </w:r>
      <w:r>
        <w:rPr>
          <w:rFonts w:cs="Tahoma"/>
        </w:rPr>
        <w:t>,</w:t>
      </w:r>
      <w:r w:rsidRPr="005F28AA">
        <w:rPr>
          <w:rFonts w:cs="Tahoma"/>
        </w:rPr>
        <w:t xml:space="preserve"> Oficial de Operaciones del Batallón de Apoyo y de</w:t>
      </w:r>
      <w:r>
        <w:rPr>
          <w:rFonts w:cs="Tahoma"/>
        </w:rPr>
        <w:t xml:space="preserve"> servicios  para el Combate Nº </w:t>
      </w:r>
      <w:r w:rsidRPr="005F28AA">
        <w:rPr>
          <w:rFonts w:cs="Tahoma"/>
        </w:rPr>
        <w:t>23.</w:t>
      </w:r>
    </w:p>
    <w:p w:rsidR="005F28AA" w:rsidRPr="005F28AA" w:rsidRDefault="005F28AA" w:rsidP="005F28AA">
      <w:pPr>
        <w:spacing w:after="0"/>
        <w:rPr>
          <w:rFonts w:cs="Tahoma"/>
        </w:rPr>
      </w:pPr>
    </w:p>
    <w:p w:rsidR="005F28AA" w:rsidRPr="005F28AA" w:rsidRDefault="005F28AA" w:rsidP="005F28AA">
      <w:pPr>
        <w:spacing w:after="0"/>
        <w:rPr>
          <w:rFonts w:cs="Tahoma"/>
        </w:rPr>
      </w:pPr>
      <w:r w:rsidRPr="005F28AA">
        <w:rPr>
          <w:rFonts w:cs="Tahoma"/>
        </w:rPr>
        <w:t>Durante el evento solemne</w:t>
      </w:r>
      <w:r>
        <w:rPr>
          <w:rFonts w:cs="Tahoma"/>
        </w:rPr>
        <w:t>,</w:t>
      </w:r>
      <w:r w:rsidRPr="005F28AA">
        <w:rPr>
          <w:rFonts w:cs="Tahoma"/>
        </w:rPr>
        <w:t xml:space="preserve"> se desta</w:t>
      </w:r>
      <w:r>
        <w:rPr>
          <w:rFonts w:cs="Tahoma"/>
        </w:rPr>
        <w:t>có el trasegar de los actos hero</w:t>
      </w:r>
      <w:r w:rsidRPr="005F28AA">
        <w:rPr>
          <w:rFonts w:cs="Tahoma"/>
        </w:rPr>
        <w:t xml:space="preserve">icos y </w:t>
      </w:r>
      <w:r>
        <w:rPr>
          <w:rFonts w:cs="Tahoma"/>
        </w:rPr>
        <w:t xml:space="preserve">de </w:t>
      </w:r>
      <w:r w:rsidRPr="005F28AA">
        <w:rPr>
          <w:rFonts w:cs="Tahoma"/>
        </w:rPr>
        <w:t>servicio que esta institución presta a la ciudadanía, así como la imp</w:t>
      </w:r>
      <w:r>
        <w:rPr>
          <w:rFonts w:cs="Tahoma"/>
        </w:rPr>
        <w:t>ortancia</w:t>
      </w:r>
      <w:r w:rsidRPr="005F28AA">
        <w:rPr>
          <w:rFonts w:cs="Tahoma"/>
        </w:rPr>
        <w:t xml:space="preserve"> de las nuevas y antiguas generaciones que siguen el voluntariado, legado de quienes desde el añ</w:t>
      </w:r>
      <w:r>
        <w:rPr>
          <w:rFonts w:cs="Tahoma"/>
        </w:rPr>
        <w:t>o de 1955 integraron el primer C</w:t>
      </w:r>
      <w:r w:rsidRPr="005F28AA">
        <w:rPr>
          <w:rFonts w:cs="Tahoma"/>
        </w:rPr>
        <w:t>uerpo de Bomberos de Pasto.</w:t>
      </w:r>
    </w:p>
    <w:p w:rsidR="005F28AA" w:rsidRPr="005F28AA" w:rsidRDefault="005F28AA" w:rsidP="005F28AA">
      <w:pPr>
        <w:spacing w:after="0"/>
        <w:rPr>
          <w:rFonts w:cs="Tahoma"/>
        </w:rPr>
      </w:pPr>
    </w:p>
    <w:p w:rsidR="005F28AA" w:rsidRDefault="008D306C" w:rsidP="005F28AA">
      <w:pPr>
        <w:spacing w:after="0"/>
        <w:rPr>
          <w:rFonts w:cs="Tahoma"/>
        </w:rPr>
      </w:pPr>
      <w:r>
        <w:rPr>
          <w:rFonts w:cs="Tahoma"/>
        </w:rPr>
        <w:t xml:space="preserve">Además </w:t>
      </w:r>
      <w:r w:rsidR="005F28AA" w:rsidRPr="005F28AA">
        <w:rPr>
          <w:rFonts w:cs="Tahoma"/>
        </w:rPr>
        <w:t>se realizaron graduaciones, ascensos y reconocimientos a integrantes entre los cuales se destacó por su antigüedad de servicio</w:t>
      </w:r>
      <w:r w:rsidR="00082C50">
        <w:rPr>
          <w:rFonts w:cs="Tahoma"/>
        </w:rPr>
        <w:t xml:space="preserve"> al</w:t>
      </w:r>
      <w:r>
        <w:rPr>
          <w:rFonts w:cs="Tahoma"/>
        </w:rPr>
        <w:t xml:space="preserve"> mandatario l</w:t>
      </w:r>
      <w:r w:rsidR="001A12C9">
        <w:rPr>
          <w:rFonts w:cs="Tahoma"/>
        </w:rPr>
        <w:t>ocal</w:t>
      </w:r>
      <w:r w:rsidR="005F28AA" w:rsidRPr="005F28AA">
        <w:rPr>
          <w:rFonts w:cs="Tahoma"/>
        </w:rPr>
        <w:t xml:space="preserve"> Harold </w:t>
      </w:r>
      <w:r w:rsidR="005F28AA" w:rsidRPr="005F28AA">
        <w:rPr>
          <w:rFonts w:cs="Tahoma"/>
        </w:rPr>
        <w:lastRenderedPageBreak/>
        <w:t xml:space="preserve">Guerrero López, </w:t>
      </w:r>
      <w:r w:rsidR="001A12C9">
        <w:rPr>
          <w:rFonts w:cs="Tahoma"/>
        </w:rPr>
        <w:t xml:space="preserve">quien además </w:t>
      </w:r>
      <w:r w:rsidR="005F28AA" w:rsidRPr="005F28AA">
        <w:rPr>
          <w:rFonts w:cs="Tahoma"/>
        </w:rPr>
        <w:t xml:space="preserve">fue sorprendido por un reconocimiento póstumo </w:t>
      </w:r>
      <w:r w:rsidR="001A12C9">
        <w:rPr>
          <w:rFonts w:cs="Tahoma"/>
        </w:rPr>
        <w:t xml:space="preserve">para su </w:t>
      </w:r>
      <w:r w:rsidR="005F28AA" w:rsidRPr="005F28AA">
        <w:rPr>
          <w:rFonts w:cs="Tahoma"/>
        </w:rPr>
        <w:t>padre Edmundo Guerrero</w:t>
      </w:r>
      <w:r w:rsidR="00210B23">
        <w:rPr>
          <w:rFonts w:cs="Tahoma"/>
        </w:rPr>
        <w:t xml:space="preserve"> </w:t>
      </w:r>
      <w:r w:rsidR="00210B23" w:rsidRPr="00210B23">
        <w:rPr>
          <w:rFonts w:cs="Tahoma"/>
        </w:rPr>
        <w:t>quien de manera oficial fue ascendido de teniente al grado</w:t>
      </w:r>
      <w:r w:rsidR="00210B23">
        <w:rPr>
          <w:rFonts w:cs="Tahoma"/>
        </w:rPr>
        <w:t xml:space="preserve"> de Capitán de esta Institución.</w:t>
      </w:r>
    </w:p>
    <w:p w:rsidR="001A12C9" w:rsidRPr="005F28AA" w:rsidRDefault="001A12C9" w:rsidP="005F28AA">
      <w:pPr>
        <w:spacing w:after="0"/>
        <w:rPr>
          <w:rFonts w:cs="Tahoma"/>
        </w:rPr>
      </w:pPr>
    </w:p>
    <w:p w:rsidR="00951624" w:rsidRDefault="005F28AA" w:rsidP="005F28AA">
      <w:pPr>
        <w:spacing w:after="0"/>
        <w:rPr>
          <w:rFonts w:cs="Tahoma"/>
        </w:rPr>
      </w:pPr>
      <w:r w:rsidRPr="005F28AA">
        <w:rPr>
          <w:rFonts w:cs="Tahoma"/>
        </w:rPr>
        <w:t xml:space="preserve">El </w:t>
      </w:r>
      <w:r w:rsidR="001A12C9">
        <w:rPr>
          <w:rFonts w:cs="Tahoma"/>
        </w:rPr>
        <w:t>alcalde</w:t>
      </w:r>
      <w:r w:rsidRPr="005F28AA">
        <w:rPr>
          <w:rFonts w:cs="Tahoma"/>
        </w:rPr>
        <w:t xml:space="preserve"> Harold Guerrero López</w:t>
      </w:r>
      <w:r w:rsidR="001A12C9">
        <w:rPr>
          <w:rFonts w:cs="Tahoma"/>
        </w:rPr>
        <w:t>, m</w:t>
      </w:r>
      <w:r w:rsidRPr="005F28AA">
        <w:rPr>
          <w:rFonts w:cs="Tahoma"/>
        </w:rPr>
        <w:t xml:space="preserve">anifestó </w:t>
      </w:r>
      <w:r w:rsidR="001A12C9">
        <w:rPr>
          <w:rFonts w:cs="Tahoma"/>
        </w:rPr>
        <w:t>su agradecimiento con el c</w:t>
      </w:r>
      <w:r w:rsidRPr="005F28AA">
        <w:rPr>
          <w:rFonts w:cs="Tahoma"/>
        </w:rPr>
        <w:t>omandante del cuerpo de Bomberos de Pasto, Charl</w:t>
      </w:r>
      <w:r w:rsidR="001A12C9">
        <w:rPr>
          <w:rFonts w:cs="Tahoma"/>
        </w:rPr>
        <w:t>es</w:t>
      </w:r>
      <w:r w:rsidRPr="005F28AA">
        <w:rPr>
          <w:rFonts w:cs="Tahoma"/>
        </w:rPr>
        <w:t xml:space="preserve"> Benavidez</w:t>
      </w:r>
      <w:r w:rsidR="001A12C9">
        <w:rPr>
          <w:rFonts w:cs="Tahoma"/>
        </w:rPr>
        <w:t>. “Me ha sorprendido</w:t>
      </w:r>
      <w:r w:rsidRPr="005F28AA">
        <w:rPr>
          <w:rFonts w:cs="Tahoma"/>
        </w:rPr>
        <w:t xml:space="preserve"> ya que la labor de mi padre, sé que la hizo de la mejor voluntad cuando trabajó aquí con gran dedicación junto con un grupo de personas y que con gran esmero iniciaron a co</w:t>
      </w:r>
      <w:r w:rsidR="001A12C9">
        <w:rPr>
          <w:rFonts w:cs="Tahoma"/>
        </w:rPr>
        <w:t>nstruir lo que hoy es esta gran i</w:t>
      </w:r>
      <w:r w:rsidRPr="005F28AA">
        <w:rPr>
          <w:rFonts w:cs="Tahoma"/>
        </w:rPr>
        <w:t xml:space="preserve">nstitución al servicio de la comunidad”. </w:t>
      </w:r>
    </w:p>
    <w:p w:rsidR="00D508AF" w:rsidRDefault="00D508AF" w:rsidP="005F28AA">
      <w:pPr>
        <w:spacing w:after="0"/>
        <w:rPr>
          <w:rFonts w:cs="Tahoma"/>
        </w:rPr>
      </w:pPr>
    </w:p>
    <w:p w:rsidR="005F28AA" w:rsidRPr="005F28AA" w:rsidRDefault="005F28AA" w:rsidP="005F28AA">
      <w:pPr>
        <w:spacing w:after="0"/>
        <w:rPr>
          <w:rFonts w:cs="Tahoma"/>
        </w:rPr>
      </w:pPr>
      <w:r w:rsidRPr="005F28AA">
        <w:rPr>
          <w:rFonts w:cs="Tahoma"/>
        </w:rPr>
        <w:t>Además</w:t>
      </w:r>
      <w:r w:rsidR="001A12C9">
        <w:rPr>
          <w:rFonts w:cs="Tahoma"/>
        </w:rPr>
        <w:t xml:space="preserve"> agregó que este reconocimiento</w:t>
      </w:r>
      <w:r w:rsidRPr="005F28AA">
        <w:rPr>
          <w:rFonts w:cs="Tahoma"/>
        </w:rPr>
        <w:t xml:space="preserve"> </w:t>
      </w:r>
      <w:r w:rsidR="001A12C9">
        <w:rPr>
          <w:rFonts w:cs="Tahoma"/>
        </w:rPr>
        <w:t>“lo recibo en</w:t>
      </w:r>
      <w:r w:rsidRPr="005F28AA">
        <w:rPr>
          <w:rFonts w:cs="Tahoma"/>
        </w:rPr>
        <w:t xml:space="preserve"> nombre de mi famili</w:t>
      </w:r>
      <w:r w:rsidR="001A12C9">
        <w:rPr>
          <w:rFonts w:cs="Tahoma"/>
        </w:rPr>
        <w:t>a con gran orgullo y sé que mi papá va estar contento al saber que su hijo</w:t>
      </w:r>
      <w:r w:rsidRPr="005F28AA">
        <w:rPr>
          <w:rFonts w:cs="Tahoma"/>
        </w:rPr>
        <w:t xml:space="preserve"> </w:t>
      </w:r>
      <w:r w:rsidR="001A12C9">
        <w:rPr>
          <w:rFonts w:cs="Tahoma"/>
        </w:rPr>
        <w:t>h</w:t>
      </w:r>
      <w:r w:rsidRPr="005F28AA">
        <w:rPr>
          <w:rFonts w:cs="Tahoma"/>
        </w:rPr>
        <w:t xml:space="preserve">a recibido este </w:t>
      </w:r>
      <w:r w:rsidR="001A12C9">
        <w:rPr>
          <w:rFonts w:cs="Tahoma"/>
        </w:rPr>
        <w:t>ascenso a c</w:t>
      </w:r>
      <w:r w:rsidRPr="005F28AA">
        <w:rPr>
          <w:rFonts w:cs="Tahoma"/>
        </w:rPr>
        <w:t>apitán</w:t>
      </w:r>
      <w:r w:rsidR="001A12C9">
        <w:rPr>
          <w:rFonts w:cs="Tahoma"/>
        </w:rPr>
        <w:t>”</w:t>
      </w:r>
      <w:r w:rsidRPr="005F28AA">
        <w:rPr>
          <w:rFonts w:cs="Tahoma"/>
        </w:rPr>
        <w:t xml:space="preserve">. </w:t>
      </w:r>
      <w:r w:rsidR="001A12C9">
        <w:rPr>
          <w:rFonts w:cs="Tahoma"/>
        </w:rPr>
        <w:t>El burgomaestre también mencionó</w:t>
      </w:r>
      <w:r w:rsidRPr="005F28AA">
        <w:rPr>
          <w:rFonts w:cs="Tahoma"/>
        </w:rPr>
        <w:t xml:space="preserve"> que </w:t>
      </w:r>
      <w:r w:rsidR="001A12C9">
        <w:rPr>
          <w:rFonts w:cs="Tahoma"/>
        </w:rPr>
        <w:t xml:space="preserve">se consolidará un </w:t>
      </w:r>
      <w:r w:rsidRPr="005F28AA">
        <w:rPr>
          <w:rFonts w:cs="Tahoma"/>
        </w:rPr>
        <w:t xml:space="preserve">proyecto para celebrar por lo </w:t>
      </w:r>
      <w:r w:rsidR="001A12C9">
        <w:rPr>
          <w:rFonts w:cs="Tahoma"/>
        </w:rPr>
        <w:t>alto los 60 años de la i</w:t>
      </w:r>
      <w:r w:rsidRPr="005F28AA">
        <w:rPr>
          <w:rFonts w:cs="Tahoma"/>
        </w:rPr>
        <w:t>nstitución el próximo año.</w:t>
      </w:r>
    </w:p>
    <w:p w:rsidR="005F28AA" w:rsidRPr="005F28AA" w:rsidRDefault="005F28AA" w:rsidP="005F28AA">
      <w:pPr>
        <w:spacing w:after="0"/>
        <w:rPr>
          <w:rFonts w:cs="Tahoma"/>
        </w:rPr>
      </w:pPr>
    </w:p>
    <w:p w:rsidR="00633978" w:rsidRDefault="005F28AA" w:rsidP="005F28AA">
      <w:pPr>
        <w:spacing w:after="0"/>
        <w:rPr>
          <w:rFonts w:cs="Tahoma"/>
        </w:rPr>
      </w:pPr>
      <w:r w:rsidRPr="005F28AA">
        <w:rPr>
          <w:rFonts w:cs="Tahoma"/>
        </w:rPr>
        <w:t>P</w:t>
      </w:r>
      <w:r w:rsidR="0018529C">
        <w:rPr>
          <w:rFonts w:cs="Tahoma"/>
        </w:rPr>
        <w:t xml:space="preserve">or su parte el Comandante Charles Benavidez, aseguró que los mejores regalos </w:t>
      </w:r>
      <w:r w:rsidRPr="005F28AA">
        <w:rPr>
          <w:rFonts w:cs="Tahoma"/>
        </w:rPr>
        <w:t xml:space="preserve">por estos 59 años, los ha </w:t>
      </w:r>
      <w:r w:rsidR="0018529C">
        <w:rPr>
          <w:rFonts w:cs="Tahoma"/>
        </w:rPr>
        <w:t xml:space="preserve">entregado </w:t>
      </w:r>
      <w:r w:rsidRPr="005F28AA">
        <w:rPr>
          <w:rFonts w:cs="Tahoma"/>
        </w:rPr>
        <w:t xml:space="preserve">el </w:t>
      </w:r>
      <w:r w:rsidR="0018529C">
        <w:rPr>
          <w:rFonts w:cs="Tahoma"/>
        </w:rPr>
        <w:t>alcalde Harold Guerrero López, “P</w:t>
      </w:r>
      <w:r w:rsidRPr="005F28AA">
        <w:rPr>
          <w:rFonts w:cs="Tahoma"/>
        </w:rPr>
        <w:t xml:space="preserve">rimero </w:t>
      </w:r>
      <w:r w:rsidR="00633978">
        <w:rPr>
          <w:rFonts w:cs="Tahoma"/>
        </w:rPr>
        <w:t xml:space="preserve">nos </w:t>
      </w:r>
      <w:r w:rsidRPr="005F28AA">
        <w:rPr>
          <w:rFonts w:cs="Tahoma"/>
        </w:rPr>
        <w:t>asegur</w:t>
      </w:r>
      <w:r w:rsidR="00633978">
        <w:rPr>
          <w:rFonts w:cs="Tahoma"/>
        </w:rPr>
        <w:t xml:space="preserve">ó </w:t>
      </w:r>
      <w:r w:rsidRPr="005F28AA">
        <w:rPr>
          <w:rFonts w:cs="Tahoma"/>
        </w:rPr>
        <w:t>que la máquina de escaleras es prácticamente un hecho, era un</w:t>
      </w:r>
      <w:r w:rsidR="00633978">
        <w:rPr>
          <w:rFonts w:cs="Tahoma"/>
        </w:rPr>
        <w:t xml:space="preserve">a iniciativa </w:t>
      </w:r>
      <w:r w:rsidRPr="005F28AA">
        <w:rPr>
          <w:rFonts w:cs="Tahoma"/>
        </w:rPr>
        <w:t>en</w:t>
      </w:r>
      <w:r w:rsidR="00633978">
        <w:rPr>
          <w:rFonts w:cs="Tahoma"/>
        </w:rPr>
        <w:t xml:space="preserve"> la que veníamos trabajando, el</w:t>
      </w:r>
      <w:r w:rsidRPr="005F28AA">
        <w:rPr>
          <w:rFonts w:cs="Tahoma"/>
        </w:rPr>
        <w:t xml:space="preserve"> mostro interés y creyó</w:t>
      </w:r>
      <w:r w:rsidR="00633978">
        <w:rPr>
          <w:rFonts w:cs="Tahoma"/>
        </w:rPr>
        <w:t>. E</w:t>
      </w:r>
      <w:r w:rsidRPr="005F28AA">
        <w:rPr>
          <w:rFonts w:cs="Tahoma"/>
        </w:rPr>
        <w:t>l segundo regalo que él nos da</w:t>
      </w:r>
      <w:r w:rsidR="00633978">
        <w:rPr>
          <w:rFonts w:cs="Tahoma"/>
        </w:rPr>
        <w:t>,</w:t>
      </w:r>
      <w:r w:rsidRPr="005F28AA">
        <w:rPr>
          <w:rFonts w:cs="Tahoma"/>
        </w:rPr>
        <w:t xml:space="preserve"> es un proyecto que muy seguramente </w:t>
      </w:r>
      <w:r w:rsidR="00633978">
        <w:rPr>
          <w:rFonts w:cs="Tahoma"/>
        </w:rPr>
        <w:t xml:space="preserve">se dará </w:t>
      </w:r>
      <w:r w:rsidRPr="005F28AA">
        <w:rPr>
          <w:rFonts w:cs="Tahoma"/>
        </w:rPr>
        <w:t>para los 60 años</w:t>
      </w:r>
      <w:r w:rsidR="00633978">
        <w:rPr>
          <w:rFonts w:cs="Tahoma"/>
        </w:rPr>
        <w:t>”.</w:t>
      </w:r>
    </w:p>
    <w:p w:rsidR="005F28AA" w:rsidRDefault="005F28AA" w:rsidP="00CF5022">
      <w:pPr>
        <w:spacing w:after="0"/>
        <w:jc w:val="center"/>
        <w:rPr>
          <w:rFonts w:cs="Tahoma"/>
          <w:b/>
        </w:rPr>
      </w:pPr>
    </w:p>
    <w:p w:rsidR="00BB0243" w:rsidRPr="006F14FB" w:rsidRDefault="00BB0243" w:rsidP="00BB0243">
      <w:pPr>
        <w:spacing w:after="0"/>
        <w:rPr>
          <w:b/>
          <w:color w:val="444444"/>
          <w:sz w:val="18"/>
          <w:szCs w:val="18"/>
          <w:shd w:val="clear" w:color="auto" w:fill="FFFFFF"/>
        </w:rPr>
      </w:pPr>
      <w:r w:rsidRPr="006F14FB">
        <w:rPr>
          <w:b/>
          <w:sz w:val="18"/>
          <w:szCs w:val="18"/>
          <w:lang w:val="es-ES"/>
        </w:rPr>
        <w:t xml:space="preserve">Contacto: </w:t>
      </w:r>
      <w:r>
        <w:rPr>
          <w:b/>
          <w:sz w:val="18"/>
          <w:szCs w:val="18"/>
          <w:lang w:val="es-ES"/>
        </w:rPr>
        <w:t>C</w:t>
      </w:r>
      <w:r w:rsidR="00580AFC">
        <w:rPr>
          <w:b/>
          <w:sz w:val="18"/>
          <w:szCs w:val="18"/>
          <w:lang w:val="es-ES"/>
        </w:rPr>
        <w:t>omandante Cuerpo</w:t>
      </w:r>
      <w:r w:rsidRPr="006F14FB">
        <w:rPr>
          <w:b/>
          <w:sz w:val="18"/>
          <w:szCs w:val="18"/>
          <w:lang w:val="es-ES"/>
        </w:rPr>
        <w:t xml:space="preserve"> Bomberos Voluntarios Pasto, Charles Benavides. Celular: </w:t>
      </w:r>
      <w:r w:rsidRPr="006F14FB">
        <w:rPr>
          <w:b/>
          <w:sz w:val="18"/>
          <w:szCs w:val="18"/>
          <w:shd w:val="clear" w:color="auto" w:fill="FFFFFF"/>
        </w:rPr>
        <w:t>3163604284</w:t>
      </w:r>
    </w:p>
    <w:p w:rsidR="00BB0243" w:rsidRDefault="00BB0243" w:rsidP="00CF5022">
      <w:pPr>
        <w:spacing w:after="0"/>
        <w:jc w:val="center"/>
        <w:rPr>
          <w:rFonts w:cs="Tahoma"/>
          <w:b/>
        </w:rPr>
      </w:pPr>
    </w:p>
    <w:p w:rsidR="00617659" w:rsidRDefault="006210BC" w:rsidP="006210BC">
      <w:pPr>
        <w:spacing w:after="0"/>
        <w:jc w:val="center"/>
        <w:rPr>
          <w:rFonts w:cs="Tahoma"/>
          <w:b/>
        </w:rPr>
      </w:pPr>
      <w:r>
        <w:rPr>
          <w:rFonts w:cs="Tahoma"/>
          <w:b/>
        </w:rPr>
        <w:t xml:space="preserve">ESTUDIANTES Y ENTIDADES SE VINCULAN EN </w:t>
      </w:r>
      <w:r w:rsidRPr="00617659">
        <w:rPr>
          <w:rFonts w:cs="Tahoma"/>
          <w:b/>
        </w:rPr>
        <w:t xml:space="preserve">MINGA AMBIENTAL </w:t>
      </w:r>
    </w:p>
    <w:p w:rsidR="006210BC" w:rsidRPr="00617659" w:rsidRDefault="006210BC" w:rsidP="006210BC">
      <w:pPr>
        <w:spacing w:after="0"/>
        <w:jc w:val="center"/>
        <w:rPr>
          <w:rFonts w:cs="Tahoma"/>
        </w:rPr>
      </w:pPr>
    </w:p>
    <w:p w:rsidR="00617659" w:rsidRPr="00617659" w:rsidRDefault="00617659" w:rsidP="00617659">
      <w:pPr>
        <w:spacing w:after="0"/>
        <w:rPr>
          <w:rFonts w:cs="Tahoma"/>
        </w:rPr>
      </w:pPr>
      <w:r>
        <w:rPr>
          <w:rFonts w:cs="Tahoma"/>
        </w:rPr>
        <w:t>La Secretaría de Gestió</w:t>
      </w:r>
      <w:r w:rsidRPr="00617659">
        <w:rPr>
          <w:rFonts w:cs="Tahoma"/>
        </w:rPr>
        <w:t xml:space="preserve">n Ambiental </w:t>
      </w:r>
      <w:r>
        <w:rPr>
          <w:rFonts w:cs="Tahoma"/>
        </w:rPr>
        <w:t>realizó</w:t>
      </w:r>
      <w:r w:rsidRPr="00617659">
        <w:rPr>
          <w:rFonts w:cs="Tahoma"/>
        </w:rPr>
        <w:t xml:space="preserve"> un acompañamiento en la min</w:t>
      </w:r>
      <w:r>
        <w:rPr>
          <w:rFonts w:cs="Tahoma"/>
        </w:rPr>
        <w:t xml:space="preserve">ga ambiental del trueque </w:t>
      </w:r>
      <w:r w:rsidR="00825ED3">
        <w:rPr>
          <w:rFonts w:cs="Tahoma"/>
        </w:rPr>
        <w:t>de</w:t>
      </w:r>
      <w:r>
        <w:rPr>
          <w:rFonts w:cs="Tahoma"/>
        </w:rPr>
        <w:t xml:space="preserve"> la Institución Educativa Municipal Marí</w:t>
      </w:r>
      <w:r w:rsidR="006210BC">
        <w:rPr>
          <w:rFonts w:cs="Tahoma"/>
        </w:rPr>
        <w:t xml:space="preserve">a de </w:t>
      </w:r>
      <w:proofErr w:type="spellStart"/>
      <w:r w:rsidR="006210BC">
        <w:rPr>
          <w:rFonts w:cs="Tahoma"/>
        </w:rPr>
        <w:t>Nazareth</w:t>
      </w:r>
      <w:proofErr w:type="spellEnd"/>
      <w:r w:rsidR="006210BC">
        <w:rPr>
          <w:rFonts w:cs="Tahoma"/>
        </w:rPr>
        <w:t xml:space="preserve"> de la vereda </w:t>
      </w:r>
      <w:proofErr w:type="spellStart"/>
      <w:r>
        <w:rPr>
          <w:rFonts w:cs="Tahoma"/>
        </w:rPr>
        <w:t>Cujacal</w:t>
      </w:r>
      <w:proofErr w:type="spellEnd"/>
      <w:r w:rsidR="006210BC">
        <w:rPr>
          <w:rFonts w:cs="Tahoma"/>
        </w:rPr>
        <w:t xml:space="preserve"> corregimiento de </w:t>
      </w:r>
      <w:proofErr w:type="spellStart"/>
      <w:r w:rsidR="006210BC">
        <w:rPr>
          <w:rFonts w:cs="Tahoma"/>
        </w:rPr>
        <w:t>Buesaquillo</w:t>
      </w:r>
      <w:proofErr w:type="spellEnd"/>
      <w:r>
        <w:rPr>
          <w:rFonts w:cs="Tahoma"/>
        </w:rPr>
        <w:t>. La actividad permitió que los</w:t>
      </w:r>
      <w:r w:rsidRPr="00617659">
        <w:rPr>
          <w:rFonts w:cs="Tahoma"/>
        </w:rPr>
        <w:t xml:space="preserve"> estudiantes fortalecier</w:t>
      </w:r>
      <w:r>
        <w:rPr>
          <w:rFonts w:cs="Tahoma"/>
        </w:rPr>
        <w:t>a</w:t>
      </w:r>
      <w:r w:rsidRPr="00617659">
        <w:rPr>
          <w:rFonts w:cs="Tahoma"/>
        </w:rPr>
        <w:t>n lazos con las dife</w:t>
      </w:r>
      <w:r>
        <w:rPr>
          <w:rFonts w:cs="Tahoma"/>
        </w:rPr>
        <w:t xml:space="preserve">rentes instituciones ambientales y educativas como: </w:t>
      </w:r>
      <w:proofErr w:type="spellStart"/>
      <w:r>
        <w:rPr>
          <w:rFonts w:cs="Tahoma"/>
        </w:rPr>
        <w:t>Corponariño</w:t>
      </w:r>
      <w:proofErr w:type="spellEnd"/>
      <w:r>
        <w:rPr>
          <w:rFonts w:cs="Tahoma"/>
        </w:rPr>
        <w:t xml:space="preserve">, Alcaldía de Pasto </w:t>
      </w:r>
      <w:r w:rsidRPr="00617659">
        <w:rPr>
          <w:rFonts w:cs="Tahoma"/>
        </w:rPr>
        <w:t>a</w:t>
      </w:r>
      <w:r>
        <w:rPr>
          <w:rFonts w:cs="Tahoma"/>
        </w:rPr>
        <w:t xml:space="preserve"> través de la Secretarí</w:t>
      </w:r>
      <w:r w:rsidRPr="00617659">
        <w:rPr>
          <w:rFonts w:cs="Tahoma"/>
        </w:rPr>
        <w:t>a de Educación</w:t>
      </w:r>
      <w:r>
        <w:rPr>
          <w:rFonts w:cs="Tahoma"/>
        </w:rPr>
        <w:t xml:space="preserve"> y </w:t>
      </w:r>
      <w:proofErr w:type="spellStart"/>
      <w:r>
        <w:rPr>
          <w:rFonts w:cs="Tahoma"/>
        </w:rPr>
        <w:t>Empopasto</w:t>
      </w:r>
      <w:proofErr w:type="spellEnd"/>
      <w:r>
        <w:rPr>
          <w:rFonts w:cs="Tahoma"/>
        </w:rPr>
        <w:t xml:space="preserve"> por medio del Club Defensores del Agua</w:t>
      </w:r>
      <w:r w:rsidRPr="00617659">
        <w:rPr>
          <w:rFonts w:cs="Tahoma"/>
        </w:rPr>
        <w:t>.</w:t>
      </w:r>
    </w:p>
    <w:p w:rsidR="00617659" w:rsidRPr="00617659" w:rsidRDefault="00617659" w:rsidP="00617659">
      <w:pPr>
        <w:spacing w:after="0"/>
        <w:rPr>
          <w:rFonts w:cs="Tahoma"/>
        </w:rPr>
      </w:pPr>
    </w:p>
    <w:p w:rsidR="00617659" w:rsidRPr="00617659" w:rsidRDefault="00825ED3" w:rsidP="00617659">
      <w:pPr>
        <w:spacing w:after="0"/>
        <w:rPr>
          <w:rFonts w:cs="Tahoma"/>
        </w:rPr>
      </w:pPr>
      <w:r>
        <w:rPr>
          <w:rFonts w:cs="Tahoma"/>
        </w:rPr>
        <w:t>En el desarrollo de la minga s</w:t>
      </w:r>
      <w:r w:rsidR="00617659" w:rsidRPr="00617659">
        <w:rPr>
          <w:rFonts w:cs="Tahoma"/>
        </w:rPr>
        <w:t xml:space="preserve">e </w:t>
      </w:r>
      <w:r>
        <w:rPr>
          <w:rFonts w:cs="Tahoma"/>
        </w:rPr>
        <w:t>socializaron las experiencias má</w:t>
      </w:r>
      <w:r w:rsidR="00617659" w:rsidRPr="00617659">
        <w:rPr>
          <w:rFonts w:cs="Tahoma"/>
        </w:rPr>
        <w:t>s significativas de los proyectos ambientales escolares en cua</w:t>
      </w:r>
      <w:r>
        <w:rPr>
          <w:rFonts w:cs="Tahoma"/>
        </w:rPr>
        <w:t>nto al manejo de los residuos sólidos</w:t>
      </w:r>
      <w:r w:rsidR="00617659" w:rsidRPr="00617659">
        <w:rPr>
          <w:rFonts w:cs="Tahoma"/>
        </w:rPr>
        <w:t>, especialmente técnicas de reciclaje con artesanías navideñas hechas en materiales como cartón, plástico</w:t>
      </w:r>
      <w:r>
        <w:rPr>
          <w:rFonts w:cs="Tahoma"/>
        </w:rPr>
        <w:t>,</w:t>
      </w:r>
      <w:r w:rsidR="00617659" w:rsidRPr="00617659">
        <w:rPr>
          <w:rFonts w:cs="Tahoma"/>
        </w:rPr>
        <w:t xml:space="preserve"> entre otros, </w:t>
      </w:r>
      <w:r>
        <w:rPr>
          <w:rFonts w:cs="Tahoma"/>
        </w:rPr>
        <w:t xml:space="preserve">señaló Marcela </w:t>
      </w:r>
      <w:proofErr w:type="spellStart"/>
      <w:r>
        <w:rPr>
          <w:rFonts w:cs="Tahoma"/>
        </w:rPr>
        <w:t>Quená</w:t>
      </w:r>
      <w:r w:rsidR="00617659" w:rsidRPr="00617659">
        <w:rPr>
          <w:rFonts w:cs="Tahoma"/>
        </w:rPr>
        <w:t>n</w:t>
      </w:r>
      <w:proofErr w:type="spellEnd"/>
      <w:r>
        <w:rPr>
          <w:rFonts w:cs="Tahoma"/>
        </w:rPr>
        <w:t>,</w:t>
      </w:r>
      <w:r w:rsidR="00617659" w:rsidRPr="00617659">
        <w:rPr>
          <w:rFonts w:cs="Tahoma"/>
        </w:rPr>
        <w:t xml:space="preserve"> coo</w:t>
      </w:r>
      <w:r>
        <w:rPr>
          <w:rFonts w:cs="Tahoma"/>
        </w:rPr>
        <w:t>r</w:t>
      </w:r>
      <w:r w:rsidR="00617659" w:rsidRPr="00617659">
        <w:rPr>
          <w:rFonts w:cs="Tahoma"/>
        </w:rPr>
        <w:t xml:space="preserve">dinadora de Educación Ambiental de la </w:t>
      </w:r>
      <w:r>
        <w:rPr>
          <w:rFonts w:cs="Tahoma"/>
        </w:rPr>
        <w:t>Secretaría de gestión A</w:t>
      </w:r>
      <w:r w:rsidR="00617659" w:rsidRPr="00617659">
        <w:rPr>
          <w:rFonts w:cs="Tahoma"/>
        </w:rPr>
        <w:t>mbiental.</w:t>
      </w:r>
    </w:p>
    <w:p w:rsidR="00617659" w:rsidRPr="00617659" w:rsidRDefault="00617659" w:rsidP="00617659">
      <w:pPr>
        <w:spacing w:after="0"/>
        <w:rPr>
          <w:rFonts w:cs="Tahoma"/>
        </w:rPr>
      </w:pPr>
    </w:p>
    <w:p w:rsidR="00617659" w:rsidRDefault="00CF69B5" w:rsidP="00617659">
      <w:pPr>
        <w:spacing w:after="0"/>
        <w:rPr>
          <w:rFonts w:cs="Tahoma"/>
        </w:rPr>
      </w:pPr>
      <w:r w:rsidRPr="00617659">
        <w:rPr>
          <w:rFonts w:cs="Tahoma"/>
        </w:rPr>
        <w:t>Por</w:t>
      </w:r>
      <w:r w:rsidR="00617659" w:rsidRPr="00617659">
        <w:rPr>
          <w:rFonts w:cs="Tahoma"/>
        </w:rPr>
        <w:t xml:space="preserve"> su parte </w:t>
      </w:r>
      <w:r w:rsidR="003D6622">
        <w:rPr>
          <w:rFonts w:cs="Tahoma"/>
        </w:rPr>
        <w:t xml:space="preserve">la docente </w:t>
      </w:r>
      <w:proofErr w:type="spellStart"/>
      <w:r w:rsidR="00617659" w:rsidRPr="00617659">
        <w:rPr>
          <w:rFonts w:cs="Tahoma"/>
        </w:rPr>
        <w:t>Margoth</w:t>
      </w:r>
      <w:proofErr w:type="spellEnd"/>
      <w:r w:rsidR="00617659" w:rsidRPr="00617659">
        <w:rPr>
          <w:rFonts w:cs="Tahoma"/>
        </w:rPr>
        <w:t xml:space="preserve"> Botina</w:t>
      </w:r>
      <w:r>
        <w:rPr>
          <w:rFonts w:cs="Tahoma"/>
        </w:rPr>
        <w:t>, agradeció la presencia de la Administración M</w:t>
      </w:r>
      <w:r w:rsidR="00617659" w:rsidRPr="00617659">
        <w:rPr>
          <w:rFonts w:cs="Tahoma"/>
        </w:rPr>
        <w:t>unicipal en este evento que pretende sensibilizar a los niños, jóvenes y demás comunidad educativa</w:t>
      </w:r>
      <w:r w:rsidR="006210BC">
        <w:rPr>
          <w:rFonts w:cs="Tahoma"/>
        </w:rPr>
        <w:t>,</w:t>
      </w:r>
      <w:r w:rsidR="00617659" w:rsidRPr="00617659">
        <w:rPr>
          <w:rFonts w:cs="Tahoma"/>
        </w:rPr>
        <w:t xml:space="preserve"> </w:t>
      </w:r>
      <w:r w:rsidR="006210BC">
        <w:rPr>
          <w:rFonts w:cs="Tahoma"/>
        </w:rPr>
        <w:t xml:space="preserve">sobre </w:t>
      </w:r>
      <w:r w:rsidR="00617659" w:rsidRPr="00617659">
        <w:rPr>
          <w:rFonts w:cs="Tahoma"/>
        </w:rPr>
        <w:t>las es</w:t>
      </w:r>
      <w:r w:rsidR="00017AE8">
        <w:rPr>
          <w:rFonts w:cs="Tahoma"/>
        </w:rPr>
        <w:t>trategias ambientales que proteg</w:t>
      </w:r>
      <w:r w:rsidR="006210BC">
        <w:rPr>
          <w:rFonts w:cs="Tahoma"/>
        </w:rPr>
        <w:t>e</w:t>
      </w:r>
      <w:r w:rsidR="00617659" w:rsidRPr="00617659">
        <w:rPr>
          <w:rFonts w:cs="Tahoma"/>
        </w:rPr>
        <w:t>n los recursos</w:t>
      </w:r>
      <w:r w:rsidR="006210BC">
        <w:rPr>
          <w:rFonts w:cs="Tahoma"/>
        </w:rPr>
        <w:t xml:space="preserve"> naturales.</w:t>
      </w:r>
      <w:r w:rsidR="00617659" w:rsidRPr="00617659">
        <w:rPr>
          <w:rFonts w:cs="Tahoma"/>
        </w:rPr>
        <w:t xml:space="preserve"> </w:t>
      </w:r>
      <w:r w:rsidR="006210BC">
        <w:rPr>
          <w:rFonts w:cs="Tahoma"/>
        </w:rPr>
        <w:t>“</w:t>
      </w:r>
      <w:r w:rsidR="00017AE8">
        <w:rPr>
          <w:rFonts w:cs="Tahoma"/>
        </w:rPr>
        <w:t>P</w:t>
      </w:r>
      <w:r w:rsidR="00617659" w:rsidRPr="00617659">
        <w:rPr>
          <w:rFonts w:cs="Tahoma"/>
        </w:rPr>
        <w:t>or medio de talleres prácticos</w:t>
      </w:r>
      <w:r w:rsidR="006210BC">
        <w:rPr>
          <w:rFonts w:cs="Tahoma"/>
        </w:rPr>
        <w:t>, estamos</w:t>
      </w:r>
      <w:r w:rsidR="00617659" w:rsidRPr="00617659">
        <w:rPr>
          <w:rFonts w:cs="Tahoma"/>
        </w:rPr>
        <w:t xml:space="preserve"> fomenta</w:t>
      </w:r>
      <w:r w:rsidR="006210BC">
        <w:rPr>
          <w:rFonts w:cs="Tahoma"/>
        </w:rPr>
        <w:t>ndo las buenas prá</w:t>
      </w:r>
      <w:r w:rsidR="00617659" w:rsidRPr="00617659">
        <w:rPr>
          <w:rFonts w:cs="Tahoma"/>
        </w:rPr>
        <w:t>cticas en pro de la naturaleza</w:t>
      </w:r>
      <w:r w:rsidR="006210BC">
        <w:rPr>
          <w:rFonts w:cs="Tahoma"/>
        </w:rPr>
        <w:t>”.</w:t>
      </w:r>
    </w:p>
    <w:p w:rsidR="006210BC" w:rsidRPr="00617659" w:rsidRDefault="006210BC" w:rsidP="00617659">
      <w:pPr>
        <w:spacing w:after="0"/>
        <w:rPr>
          <w:rFonts w:cs="Tahoma"/>
        </w:rPr>
      </w:pPr>
    </w:p>
    <w:p w:rsidR="00CF5022" w:rsidRPr="00CF5022" w:rsidRDefault="00CF5022" w:rsidP="00CF5022">
      <w:pPr>
        <w:spacing w:after="0"/>
        <w:jc w:val="center"/>
        <w:rPr>
          <w:rFonts w:cs="Tahoma"/>
          <w:b/>
        </w:rPr>
      </w:pPr>
      <w:r>
        <w:rPr>
          <w:rFonts w:cs="Tahoma"/>
          <w:b/>
        </w:rPr>
        <w:lastRenderedPageBreak/>
        <w:t>COMPONENTE ACADÉ</w:t>
      </w:r>
      <w:r w:rsidRPr="00CF5022">
        <w:rPr>
          <w:rFonts w:cs="Tahoma"/>
          <w:b/>
        </w:rPr>
        <w:t xml:space="preserve">MICO GALERAS </w:t>
      </w:r>
      <w:r w:rsidR="007900AF" w:rsidRPr="00CF5022">
        <w:rPr>
          <w:rFonts w:cs="Tahoma"/>
          <w:b/>
        </w:rPr>
        <w:t>ROCK</w:t>
      </w:r>
      <w:r w:rsidR="004343A5">
        <w:rPr>
          <w:rFonts w:cs="Tahoma"/>
          <w:b/>
        </w:rPr>
        <w:t xml:space="preserve"> 2014</w:t>
      </w:r>
    </w:p>
    <w:p w:rsidR="00CF5022" w:rsidRPr="00CF5022" w:rsidRDefault="00CF5022" w:rsidP="00CF5022">
      <w:pPr>
        <w:spacing w:after="0"/>
        <w:rPr>
          <w:rFonts w:cs="Tahoma"/>
        </w:rPr>
      </w:pPr>
    </w:p>
    <w:p w:rsidR="00BC3E3D" w:rsidRDefault="00CF5022" w:rsidP="00CF5022">
      <w:pPr>
        <w:spacing w:after="0"/>
        <w:rPr>
          <w:rFonts w:cs="Tahoma"/>
        </w:rPr>
      </w:pPr>
      <w:r w:rsidRPr="00CF5022">
        <w:rPr>
          <w:rFonts w:cs="Tahoma"/>
        </w:rPr>
        <w:t xml:space="preserve">Con el </w:t>
      </w:r>
      <w:r w:rsidR="00BC3E3D" w:rsidRPr="00CF5022">
        <w:rPr>
          <w:rFonts w:cs="Tahoma"/>
        </w:rPr>
        <w:t>propósito</w:t>
      </w:r>
      <w:r w:rsidRPr="00CF5022">
        <w:rPr>
          <w:rFonts w:cs="Tahoma"/>
        </w:rPr>
        <w:t xml:space="preserve"> de acercar a la comunidad con uno de los eventos más importantes </w:t>
      </w:r>
      <w:r w:rsidR="00BC3E3D">
        <w:rPr>
          <w:rFonts w:cs="Tahoma"/>
        </w:rPr>
        <w:t>para la comunidad joven</w:t>
      </w:r>
      <w:r w:rsidRPr="00CF5022">
        <w:rPr>
          <w:rFonts w:cs="Tahoma"/>
        </w:rPr>
        <w:t xml:space="preserve">, </w:t>
      </w:r>
      <w:r w:rsidR="00BC3E3D">
        <w:rPr>
          <w:rFonts w:cs="Tahoma"/>
        </w:rPr>
        <w:t>l</w:t>
      </w:r>
      <w:r w:rsidRPr="00CF5022">
        <w:rPr>
          <w:rFonts w:cs="Tahoma"/>
        </w:rPr>
        <w:t>a Alcaldía de Pasto a través de la Dirección Admin</w:t>
      </w:r>
      <w:r w:rsidR="00BC3E3D">
        <w:rPr>
          <w:rFonts w:cs="Tahoma"/>
        </w:rPr>
        <w:t>istrativa de Juventud invitan a</w:t>
      </w:r>
      <w:r w:rsidRPr="00CF5022">
        <w:rPr>
          <w:rFonts w:cs="Tahoma"/>
        </w:rPr>
        <w:t>l panel</w:t>
      </w:r>
      <w:r w:rsidR="00BC3E3D">
        <w:rPr>
          <w:rFonts w:cs="Tahoma"/>
        </w:rPr>
        <w:t xml:space="preserve"> del C</w:t>
      </w:r>
      <w:r w:rsidRPr="00CF5022">
        <w:rPr>
          <w:rFonts w:cs="Tahoma"/>
        </w:rPr>
        <w:t>omponente Académico Galeras Rock</w:t>
      </w:r>
      <w:r w:rsidR="00BC3E3D">
        <w:rPr>
          <w:rFonts w:cs="Tahoma"/>
        </w:rPr>
        <w:t xml:space="preserve"> 2014</w:t>
      </w:r>
      <w:r w:rsidRPr="00CF5022">
        <w:rPr>
          <w:rFonts w:cs="Tahoma"/>
        </w:rPr>
        <w:t xml:space="preserve">, </w:t>
      </w:r>
      <w:r w:rsidR="00BC3E3D">
        <w:rPr>
          <w:rFonts w:cs="Tahoma"/>
        </w:rPr>
        <w:t xml:space="preserve">donde se </w:t>
      </w:r>
      <w:r w:rsidR="00BC3E3D" w:rsidRPr="00CF5022">
        <w:rPr>
          <w:rFonts w:cs="Tahoma"/>
        </w:rPr>
        <w:t>construirá</w:t>
      </w:r>
      <w:r w:rsidR="00BC3E3D">
        <w:rPr>
          <w:rFonts w:cs="Tahoma"/>
        </w:rPr>
        <w:t>n</w:t>
      </w:r>
      <w:r w:rsidRPr="00CF5022">
        <w:rPr>
          <w:rFonts w:cs="Tahoma"/>
        </w:rPr>
        <w:t xml:space="preserve"> estrategias claras de formación en dive</w:t>
      </w:r>
      <w:r w:rsidR="00BC3E3D">
        <w:rPr>
          <w:rFonts w:cs="Tahoma"/>
        </w:rPr>
        <w:t>rsos temas relacionados con el género musical r</w:t>
      </w:r>
      <w:r w:rsidRPr="00CF5022">
        <w:rPr>
          <w:rFonts w:cs="Tahoma"/>
        </w:rPr>
        <w:t>ock, que generen nuevas oportunidades para esta industria, como también promuevan el valor musical</w:t>
      </w:r>
      <w:r w:rsidR="00BC3E3D">
        <w:rPr>
          <w:rFonts w:cs="Tahoma"/>
        </w:rPr>
        <w:t>.</w:t>
      </w:r>
    </w:p>
    <w:p w:rsidR="00BC3E3D" w:rsidRDefault="00BC3E3D" w:rsidP="00CF5022">
      <w:pPr>
        <w:spacing w:after="0"/>
        <w:rPr>
          <w:rFonts w:cs="Tahoma"/>
        </w:rPr>
      </w:pPr>
    </w:p>
    <w:p w:rsidR="00CF5022" w:rsidRDefault="00BC3E3D" w:rsidP="00CF5022">
      <w:pPr>
        <w:spacing w:after="0"/>
        <w:rPr>
          <w:rFonts w:cs="Tahoma"/>
        </w:rPr>
      </w:pPr>
      <w:r>
        <w:rPr>
          <w:rFonts w:cs="Tahoma"/>
        </w:rPr>
        <w:t xml:space="preserve">La directora de Juventud, Adriana Franco Moncayo, señaló que </w:t>
      </w:r>
      <w:r w:rsidR="002C2A97">
        <w:rPr>
          <w:rFonts w:cs="Tahoma"/>
        </w:rPr>
        <w:t xml:space="preserve">este jueves 13 de noviembre en la Universidad Mariana sala </w:t>
      </w:r>
      <w:proofErr w:type="spellStart"/>
      <w:r w:rsidR="002C2A97">
        <w:rPr>
          <w:rFonts w:cs="Tahoma"/>
        </w:rPr>
        <w:t>Shumasher</w:t>
      </w:r>
      <w:proofErr w:type="spellEnd"/>
      <w:r w:rsidR="002C2A97">
        <w:rPr>
          <w:rFonts w:cs="Tahoma"/>
        </w:rPr>
        <w:t xml:space="preserve"> a las 3:00 de la tarde, se realizará el conversatorio: El papel de la mujer en la música alternativa. Posteriormente a las 4:30 de la tarde, </w:t>
      </w:r>
      <w:r>
        <w:rPr>
          <w:rFonts w:cs="Tahoma"/>
        </w:rPr>
        <w:t xml:space="preserve">se llevará a cabo </w:t>
      </w:r>
      <w:r w:rsidR="008922FD">
        <w:rPr>
          <w:rFonts w:cs="Tahoma"/>
        </w:rPr>
        <w:t>la charla: La identidad como aporte en la música alternativa.</w:t>
      </w:r>
    </w:p>
    <w:p w:rsidR="002C2A97" w:rsidRDefault="002C2A97" w:rsidP="00CF5022">
      <w:pPr>
        <w:spacing w:after="0"/>
        <w:rPr>
          <w:rFonts w:cs="Tahoma"/>
        </w:rPr>
      </w:pPr>
    </w:p>
    <w:p w:rsidR="00D52F4E" w:rsidRPr="00384900" w:rsidRDefault="00D52F4E" w:rsidP="00D52F4E">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D508AF" w:rsidRDefault="00D508AF" w:rsidP="00B42C37">
      <w:pPr>
        <w:spacing w:after="0"/>
        <w:jc w:val="center"/>
        <w:rPr>
          <w:rFonts w:cs="Tahoma"/>
          <w:b/>
        </w:rPr>
      </w:pPr>
    </w:p>
    <w:p w:rsidR="00B42C37" w:rsidRPr="00B42C37" w:rsidRDefault="00B42C37" w:rsidP="00B42C37">
      <w:pPr>
        <w:spacing w:after="0"/>
        <w:jc w:val="center"/>
        <w:rPr>
          <w:rFonts w:cs="Tahoma"/>
          <w:b/>
        </w:rPr>
      </w:pPr>
      <w:r w:rsidRPr="00B42C37">
        <w:rPr>
          <w:rFonts w:cs="Tahoma"/>
          <w:b/>
        </w:rPr>
        <w:t>INSTITUCIONES E</w:t>
      </w:r>
      <w:r w:rsidR="00082C50">
        <w:rPr>
          <w:rFonts w:cs="Tahoma"/>
          <w:b/>
        </w:rPr>
        <w:t xml:space="preserve">DUCATIVAS MUNICIPALES SE CAPACITAN </w:t>
      </w:r>
      <w:r w:rsidRPr="00B42C37">
        <w:rPr>
          <w:rFonts w:cs="Tahoma"/>
          <w:b/>
        </w:rPr>
        <w:t>EN SEGURIDAD VIAL</w:t>
      </w:r>
    </w:p>
    <w:p w:rsidR="00B42C37" w:rsidRDefault="00B42C37" w:rsidP="00D94F3F">
      <w:pPr>
        <w:spacing w:after="0"/>
        <w:jc w:val="center"/>
        <w:rPr>
          <w:rFonts w:cs="Tahoma"/>
        </w:rPr>
      </w:pPr>
    </w:p>
    <w:p w:rsidR="00D94F3F" w:rsidRDefault="00D94F3F" w:rsidP="00D94F3F">
      <w:pPr>
        <w:spacing w:after="0"/>
        <w:jc w:val="center"/>
        <w:rPr>
          <w:rFonts w:cs="Tahoma"/>
        </w:rPr>
      </w:pPr>
      <w:r>
        <w:rPr>
          <w:rFonts w:cs="Tahoma"/>
          <w:noProof/>
          <w:lang w:val="es-CO" w:eastAsia="es-CO"/>
        </w:rPr>
        <w:drawing>
          <wp:inline distT="0" distB="0" distL="0" distR="0">
            <wp:extent cx="2901950" cy="1929274"/>
            <wp:effectExtent l="19050" t="0" r="0" b="0"/>
            <wp:docPr id="9" name="Imagen 5" descr="C:\Documents and Settings\ANYELA OSSA ANDRADE\Mis documentos\Downloads\DSC_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NYELA OSSA ANDRADE\Mis documentos\Downloads\DSC_2901.JPG"/>
                    <pic:cNvPicPr>
                      <a:picLocks noChangeAspect="1" noChangeArrowheads="1"/>
                    </pic:cNvPicPr>
                  </pic:nvPicPr>
                  <pic:blipFill>
                    <a:blip r:embed="rId12" cstate="print"/>
                    <a:srcRect/>
                    <a:stretch>
                      <a:fillRect/>
                    </a:stretch>
                  </pic:blipFill>
                  <pic:spPr bwMode="auto">
                    <a:xfrm>
                      <a:off x="0" y="0"/>
                      <a:ext cx="2905219" cy="1931447"/>
                    </a:xfrm>
                    <a:prstGeom prst="rect">
                      <a:avLst/>
                    </a:prstGeom>
                    <a:noFill/>
                    <a:ln w="9525">
                      <a:noFill/>
                      <a:miter lim="800000"/>
                      <a:headEnd/>
                      <a:tailEnd/>
                    </a:ln>
                  </pic:spPr>
                </pic:pic>
              </a:graphicData>
            </a:graphic>
          </wp:inline>
        </w:drawing>
      </w:r>
    </w:p>
    <w:p w:rsidR="00D508AF" w:rsidRDefault="00D508AF" w:rsidP="00D94F3F">
      <w:pPr>
        <w:spacing w:after="0"/>
        <w:jc w:val="center"/>
        <w:rPr>
          <w:rFonts w:cs="Tahoma"/>
        </w:rPr>
      </w:pPr>
    </w:p>
    <w:p w:rsidR="00B42C37" w:rsidRPr="00B42C37" w:rsidRDefault="00B42C37" w:rsidP="00B42C37">
      <w:pPr>
        <w:spacing w:after="0"/>
        <w:rPr>
          <w:rFonts w:cs="Tahoma"/>
        </w:rPr>
      </w:pPr>
      <w:r w:rsidRPr="00B42C37">
        <w:rPr>
          <w:rFonts w:cs="Tahoma"/>
        </w:rPr>
        <w:t>Con el propósito de proyectar un cambio cultural en las vías de Pasto y evitar</w:t>
      </w:r>
      <w:r>
        <w:rPr>
          <w:rFonts w:cs="Tahoma"/>
        </w:rPr>
        <w:t xml:space="preserve"> la accidentalidad, la Secretarí</w:t>
      </w:r>
      <w:r w:rsidRPr="00B42C37">
        <w:rPr>
          <w:rFonts w:cs="Tahoma"/>
        </w:rPr>
        <w:t>a de Tránsito Municipal a través de su equipo de Seguridad Vial</w:t>
      </w:r>
      <w:r>
        <w:rPr>
          <w:rFonts w:cs="Tahoma"/>
        </w:rPr>
        <w:t>,</w:t>
      </w:r>
      <w:r w:rsidRPr="00B42C37">
        <w:rPr>
          <w:rFonts w:cs="Tahoma"/>
        </w:rPr>
        <w:t xml:space="preserve"> adelanta jornadas de capacitación en</w:t>
      </w:r>
      <w:r>
        <w:rPr>
          <w:rFonts w:cs="Tahoma"/>
        </w:rPr>
        <w:t xml:space="preserve"> las diferentes instituciones e</w:t>
      </w:r>
      <w:r w:rsidRPr="00B42C37">
        <w:rPr>
          <w:rFonts w:cs="Tahoma"/>
        </w:rPr>
        <w:t>ducativas del sector urbano y rural para concienciar sobre el cumplimiento a la normatividad de tránsito y de los riesgos de no portar los elementos exigidos para conducir tanto vehículos como motocicletas.</w:t>
      </w:r>
    </w:p>
    <w:p w:rsidR="00B42C37" w:rsidRPr="00B42C37" w:rsidRDefault="00B42C37" w:rsidP="00B42C37">
      <w:pPr>
        <w:spacing w:after="0"/>
        <w:rPr>
          <w:rFonts w:cs="Tahoma"/>
        </w:rPr>
      </w:pPr>
    </w:p>
    <w:p w:rsidR="00B42C37" w:rsidRDefault="00B42C37" w:rsidP="00B42C37">
      <w:pPr>
        <w:spacing w:after="0"/>
        <w:rPr>
          <w:rFonts w:cs="Tahoma"/>
        </w:rPr>
      </w:pPr>
      <w:r w:rsidRPr="00B42C37">
        <w:rPr>
          <w:rFonts w:cs="Tahoma"/>
        </w:rPr>
        <w:t>El secretario de Tránsito Guillermo Villota Gómez</w:t>
      </w:r>
      <w:r>
        <w:rPr>
          <w:rFonts w:cs="Tahoma"/>
        </w:rPr>
        <w:t>,</w:t>
      </w:r>
      <w:r w:rsidRPr="00B42C37">
        <w:rPr>
          <w:rFonts w:cs="Tahoma"/>
        </w:rPr>
        <w:t xml:space="preserve"> aseguró que el objetivo es fortalecer la cultura del ciudadano ya sea como peatón o como conductor. “Moverse con seguridad en las calles, carreras y avenidas es el efecto positivo de conocer las normas elementales de la cultura ciudadana en temas de movilidad, por eso es importante respetar un cambio semafórico, una señal de pare o un </w:t>
      </w:r>
      <w:r w:rsidRPr="00B42C37">
        <w:rPr>
          <w:rFonts w:cs="Tahoma"/>
        </w:rPr>
        <w:lastRenderedPageBreak/>
        <w:t>requ</w:t>
      </w:r>
      <w:r>
        <w:rPr>
          <w:rFonts w:cs="Tahoma"/>
        </w:rPr>
        <w:t>erimiento de la autoridad de trá</w:t>
      </w:r>
      <w:r w:rsidRPr="00B42C37">
        <w:rPr>
          <w:rFonts w:cs="Tahoma"/>
        </w:rPr>
        <w:t>nsito como principio de todo buen ciudadano”.</w:t>
      </w:r>
    </w:p>
    <w:p w:rsidR="005F28AA" w:rsidRDefault="005F28AA" w:rsidP="00CF5022">
      <w:pPr>
        <w:spacing w:after="0"/>
        <w:rPr>
          <w:rFonts w:cs="Tahoma"/>
        </w:rPr>
      </w:pPr>
    </w:p>
    <w:p w:rsidR="00F62188" w:rsidRPr="00384900" w:rsidRDefault="00F62188" w:rsidP="00F62188">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F62188" w:rsidRDefault="00F62188" w:rsidP="001A6C90">
      <w:pPr>
        <w:spacing w:after="0"/>
        <w:jc w:val="center"/>
        <w:rPr>
          <w:rFonts w:cs="Tahoma"/>
        </w:rPr>
      </w:pPr>
    </w:p>
    <w:p w:rsidR="00DA2A0F" w:rsidRDefault="00DA2A0F" w:rsidP="001A6C90">
      <w:pPr>
        <w:spacing w:after="0"/>
        <w:jc w:val="center"/>
        <w:rPr>
          <w:rFonts w:cs="Tahoma"/>
          <w:b/>
        </w:rPr>
      </w:pPr>
    </w:p>
    <w:p w:rsidR="001A6C90" w:rsidRPr="001A6C90" w:rsidRDefault="001A6C90" w:rsidP="001A6C90">
      <w:pPr>
        <w:spacing w:after="0"/>
        <w:jc w:val="center"/>
        <w:rPr>
          <w:rFonts w:cs="Tahoma"/>
          <w:b/>
        </w:rPr>
      </w:pPr>
      <w:r w:rsidRPr="001A6C90">
        <w:rPr>
          <w:rFonts w:cs="Tahoma"/>
          <w:b/>
        </w:rPr>
        <w:t>Pasto Transformación Productiva</w:t>
      </w:r>
    </w:p>
    <w:p w:rsidR="001A6C90" w:rsidRPr="001A6C90" w:rsidRDefault="001A6C90" w:rsidP="001A6C90">
      <w:pPr>
        <w:spacing w:after="0"/>
        <w:jc w:val="center"/>
        <w:rPr>
          <w:rFonts w:cs="Tahoma"/>
          <w:b/>
        </w:rPr>
      </w:pPr>
    </w:p>
    <w:p w:rsidR="001A6C90" w:rsidRPr="001A6C90" w:rsidRDefault="001A6C90" w:rsidP="001A6C90">
      <w:pPr>
        <w:spacing w:after="0"/>
        <w:jc w:val="center"/>
        <w:rPr>
          <w:rFonts w:cs="Tahoma"/>
          <w:b/>
        </w:rPr>
      </w:pPr>
      <w:r w:rsidRPr="001A6C90">
        <w:rPr>
          <w:rFonts w:cs="Tahoma"/>
          <w:b/>
        </w:rPr>
        <w:t>Oficina de Comunicación Social</w:t>
      </w:r>
    </w:p>
    <w:p w:rsidR="001A6C90" w:rsidRPr="001A6C90" w:rsidRDefault="001A6C90" w:rsidP="001A6C90">
      <w:pPr>
        <w:spacing w:after="0"/>
        <w:jc w:val="center"/>
        <w:rPr>
          <w:rFonts w:cs="Tahoma"/>
          <w:b/>
        </w:rPr>
      </w:pPr>
    </w:p>
    <w:p w:rsidR="001A6C90" w:rsidRPr="001A6C90" w:rsidRDefault="001A6C90" w:rsidP="001A6C90">
      <w:pPr>
        <w:spacing w:after="0"/>
        <w:jc w:val="center"/>
        <w:rPr>
          <w:rFonts w:cs="Tahoma"/>
          <w:b/>
        </w:rPr>
      </w:pPr>
      <w:r w:rsidRPr="001A6C90">
        <w:rPr>
          <w:rFonts w:cs="Tahoma"/>
          <w:b/>
        </w:rPr>
        <w:t>Alcaldía de Pasto</w:t>
      </w:r>
    </w:p>
    <w:sectPr w:rsidR="001A6C90" w:rsidRPr="001A6C90" w:rsidSect="00DA74E5">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313" w:rsidRDefault="00683313" w:rsidP="00864405">
      <w:pPr>
        <w:spacing w:after="0"/>
      </w:pPr>
      <w:r>
        <w:separator/>
      </w:r>
    </w:p>
  </w:endnote>
  <w:endnote w:type="continuationSeparator" w:id="0">
    <w:p w:rsidR="00683313" w:rsidRDefault="0068331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E5" w:rsidRDefault="00DA74E5" w:rsidP="00DA74E5">
    <w:pPr>
      <w:pStyle w:val="Piedepgina"/>
      <w:jc w:val="center"/>
      <w:rPr>
        <w:sz w:val="16"/>
        <w:szCs w:val="16"/>
        <w:lang w:val="es-ES"/>
      </w:rPr>
    </w:pPr>
  </w:p>
  <w:p w:rsidR="00DA74E5" w:rsidRDefault="00DA74E5" w:rsidP="00DA74E5">
    <w:pPr>
      <w:pStyle w:val="Piedepgina"/>
      <w:jc w:val="center"/>
      <w:rPr>
        <w:sz w:val="16"/>
        <w:szCs w:val="16"/>
        <w:lang w:val="es-ES"/>
      </w:rPr>
    </w:pPr>
    <w:r>
      <w:rPr>
        <w:sz w:val="16"/>
        <w:szCs w:val="16"/>
        <w:lang w:val="es-ES"/>
      </w:rPr>
      <w:t>Oficina de Comunicación Social – Tel: +57 (2) 7333307 – email: comunicaciones@pasto.gov.co</w:t>
    </w:r>
  </w:p>
  <w:p w:rsidR="00DA74E5" w:rsidRDefault="00DA74E5" w:rsidP="00DA74E5">
    <w:pPr>
      <w:pStyle w:val="Piedepgina"/>
      <w:jc w:val="center"/>
      <w:rPr>
        <w:sz w:val="16"/>
        <w:szCs w:val="16"/>
        <w:lang w:val="es-ES"/>
      </w:rPr>
    </w:pPr>
    <w:r>
      <w:rPr>
        <w:sz w:val="16"/>
        <w:szCs w:val="16"/>
        <w:lang w:val="es-ES"/>
      </w:rPr>
      <w:t>Es su responsabilidad ecológica imprimir este documento.</w:t>
    </w:r>
  </w:p>
  <w:p w:rsidR="00DA74E5" w:rsidRDefault="00DA74E5" w:rsidP="00DA74E5">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DA74E5" w:rsidRPr="00ED1B22" w:rsidRDefault="00DA74E5">
    <w:pPr>
      <w:pStyle w:val="Piedepgina"/>
      <w:rPr>
        <w:lang w:val="es-ES"/>
      </w:rPr>
    </w:pPr>
  </w:p>
  <w:p w:rsidR="00DA74E5" w:rsidRPr="00AA6D03" w:rsidRDefault="00DA74E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313" w:rsidRDefault="00683313" w:rsidP="00864405">
      <w:pPr>
        <w:spacing w:after="0"/>
      </w:pPr>
      <w:r>
        <w:separator/>
      </w:r>
    </w:p>
  </w:footnote>
  <w:footnote w:type="continuationSeparator" w:id="0">
    <w:p w:rsidR="00683313" w:rsidRDefault="0068331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A74E5" w:rsidTr="00DA74E5">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A74E5" w:rsidRDefault="00DA74E5" w:rsidP="00DA74E5">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A74E5" w:rsidRDefault="00DA74E5" w:rsidP="00DA74E5">
          <w:pPr>
            <w:snapToGrid w:val="0"/>
            <w:spacing w:after="0"/>
            <w:jc w:val="center"/>
            <w:rPr>
              <w:rFonts w:cs="Arial"/>
              <w:b/>
              <w:bCs/>
              <w:sz w:val="20"/>
              <w:szCs w:val="20"/>
            </w:rPr>
          </w:pPr>
          <w:r>
            <w:rPr>
              <w:rFonts w:cs="Arial"/>
              <w:b/>
              <w:bCs/>
              <w:sz w:val="20"/>
              <w:szCs w:val="20"/>
            </w:rPr>
            <w:t>PROCESO INFORMACIÓN Y COMUNICACIÓN</w:t>
          </w:r>
        </w:p>
      </w:tc>
    </w:tr>
    <w:tr w:rsidR="00DA74E5" w:rsidTr="00DA74E5">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A74E5" w:rsidRDefault="00DA74E5" w:rsidP="00DA74E5">
          <w:pPr>
            <w:snapToGrid w:val="0"/>
            <w:spacing w:after="0"/>
            <w:rPr>
              <w:rFonts w:cs="Arial"/>
              <w:sz w:val="16"/>
              <w:szCs w:val="16"/>
            </w:rPr>
          </w:pPr>
          <w:r>
            <w:rPr>
              <w:rFonts w:cs="Arial"/>
              <w:sz w:val="16"/>
              <w:szCs w:val="16"/>
            </w:rPr>
            <w:t>NOMBRE DEL FORMATO</w:t>
          </w:r>
        </w:p>
        <w:p w:rsidR="00DA74E5" w:rsidRDefault="00DA74E5" w:rsidP="00DA74E5">
          <w:pPr>
            <w:spacing w:after="0"/>
            <w:rPr>
              <w:rFonts w:cs="Arial"/>
              <w:sz w:val="6"/>
              <w:szCs w:val="6"/>
            </w:rPr>
          </w:pPr>
        </w:p>
        <w:p w:rsidR="00DA74E5" w:rsidRDefault="00DA74E5" w:rsidP="00DA74E5">
          <w:pPr>
            <w:spacing w:after="0"/>
            <w:jc w:val="center"/>
            <w:rPr>
              <w:rFonts w:cs="Arial"/>
              <w:b/>
              <w:sz w:val="20"/>
              <w:szCs w:val="20"/>
            </w:rPr>
          </w:pPr>
          <w:r>
            <w:rPr>
              <w:rFonts w:cs="Arial"/>
              <w:b/>
              <w:sz w:val="20"/>
              <w:szCs w:val="20"/>
            </w:rPr>
            <w:t>BOLETÍN DE PRENSA</w:t>
          </w:r>
        </w:p>
      </w:tc>
    </w:tr>
    <w:tr w:rsidR="00DA74E5" w:rsidTr="00DA74E5">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VIGENCIA</w:t>
          </w:r>
        </w:p>
        <w:p w:rsidR="00DA74E5" w:rsidRDefault="00DA74E5" w:rsidP="00DA74E5">
          <w:pPr>
            <w:spacing w:after="0"/>
            <w:jc w:val="center"/>
            <w:rPr>
              <w:rFonts w:cs="Arial"/>
              <w:sz w:val="6"/>
              <w:szCs w:val="6"/>
            </w:rPr>
          </w:pPr>
        </w:p>
        <w:p w:rsidR="00DA74E5" w:rsidRDefault="00DA74E5" w:rsidP="00DA74E5">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VERSIÓN</w:t>
          </w:r>
        </w:p>
        <w:p w:rsidR="00DA74E5" w:rsidRDefault="00DA74E5" w:rsidP="00DA74E5">
          <w:pPr>
            <w:spacing w:after="0"/>
            <w:jc w:val="center"/>
            <w:rPr>
              <w:rFonts w:cs="Arial"/>
              <w:sz w:val="6"/>
              <w:szCs w:val="6"/>
            </w:rPr>
          </w:pPr>
        </w:p>
        <w:p w:rsidR="00DA74E5" w:rsidRDefault="00DA74E5" w:rsidP="00DA74E5">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CÓDIGO</w:t>
          </w:r>
        </w:p>
        <w:p w:rsidR="00DA74E5" w:rsidRDefault="00DA74E5" w:rsidP="00DA74E5">
          <w:pPr>
            <w:spacing w:after="0"/>
            <w:jc w:val="center"/>
            <w:rPr>
              <w:rFonts w:cs="Arial"/>
              <w:sz w:val="6"/>
              <w:szCs w:val="6"/>
            </w:rPr>
          </w:pPr>
        </w:p>
        <w:p w:rsidR="00DA74E5" w:rsidRDefault="00DA74E5" w:rsidP="00DA74E5">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4E5" w:rsidRDefault="00DA74E5" w:rsidP="00DA74E5">
          <w:pPr>
            <w:snapToGrid w:val="0"/>
            <w:spacing w:after="0"/>
            <w:jc w:val="center"/>
            <w:rPr>
              <w:rFonts w:cs="Arial"/>
              <w:b/>
              <w:sz w:val="16"/>
              <w:szCs w:val="16"/>
            </w:rPr>
          </w:pPr>
          <w:r>
            <w:rPr>
              <w:rFonts w:cs="Arial"/>
              <w:b/>
              <w:sz w:val="16"/>
              <w:szCs w:val="16"/>
            </w:rPr>
            <w:t>CONSECUTIVO</w:t>
          </w:r>
        </w:p>
        <w:p w:rsidR="00DA74E5" w:rsidRPr="00BA0092" w:rsidRDefault="00A81EE9" w:rsidP="00DA74E5">
          <w:pPr>
            <w:spacing w:after="0"/>
            <w:jc w:val="center"/>
            <w:rPr>
              <w:rFonts w:cs="Arial"/>
              <w:b/>
              <w:sz w:val="16"/>
              <w:szCs w:val="16"/>
              <w:lang w:val="es-ES"/>
            </w:rPr>
          </w:pPr>
          <w:r>
            <w:rPr>
              <w:rFonts w:cs="Arial"/>
              <w:b/>
              <w:sz w:val="16"/>
              <w:szCs w:val="16"/>
              <w:lang w:val="es-ES"/>
            </w:rPr>
            <w:t>1180</w:t>
          </w:r>
        </w:p>
      </w:tc>
    </w:tr>
  </w:tbl>
  <w:p w:rsidR="00DA74E5" w:rsidRDefault="00DA74E5" w:rsidP="00DA74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620"/>
    <w:rsid w:val="00001964"/>
    <w:rsid w:val="000023C8"/>
    <w:rsid w:val="00002D5D"/>
    <w:rsid w:val="00005C52"/>
    <w:rsid w:val="00014C46"/>
    <w:rsid w:val="00017AE8"/>
    <w:rsid w:val="0002684C"/>
    <w:rsid w:val="00031E5F"/>
    <w:rsid w:val="00032024"/>
    <w:rsid w:val="00032679"/>
    <w:rsid w:val="000374EC"/>
    <w:rsid w:val="000401ED"/>
    <w:rsid w:val="00041152"/>
    <w:rsid w:val="0004463C"/>
    <w:rsid w:val="000505C4"/>
    <w:rsid w:val="0005319C"/>
    <w:rsid w:val="00053710"/>
    <w:rsid w:val="00053D93"/>
    <w:rsid w:val="00057092"/>
    <w:rsid w:val="00057DBD"/>
    <w:rsid w:val="00062BDC"/>
    <w:rsid w:val="00062CC6"/>
    <w:rsid w:val="000635B9"/>
    <w:rsid w:val="000636A7"/>
    <w:rsid w:val="0006416A"/>
    <w:rsid w:val="000649E5"/>
    <w:rsid w:val="00066199"/>
    <w:rsid w:val="00070E5A"/>
    <w:rsid w:val="00071DA7"/>
    <w:rsid w:val="00073113"/>
    <w:rsid w:val="0007429E"/>
    <w:rsid w:val="00074832"/>
    <w:rsid w:val="0007588D"/>
    <w:rsid w:val="00075E28"/>
    <w:rsid w:val="00076743"/>
    <w:rsid w:val="00082C50"/>
    <w:rsid w:val="0008358B"/>
    <w:rsid w:val="00084594"/>
    <w:rsid w:val="000845B3"/>
    <w:rsid w:val="00085073"/>
    <w:rsid w:val="00085921"/>
    <w:rsid w:val="00085FF2"/>
    <w:rsid w:val="0008649B"/>
    <w:rsid w:val="00087132"/>
    <w:rsid w:val="00087361"/>
    <w:rsid w:val="00090DAF"/>
    <w:rsid w:val="00091DB8"/>
    <w:rsid w:val="000948B7"/>
    <w:rsid w:val="000956B3"/>
    <w:rsid w:val="0009607B"/>
    <w:rsid w:val="000A0342"/>
    <w:rsid w:val="000A0781"/>
    <w:rsid w:val="000A096C"/>
    <w:rsid w:val="000A23D4"/>
    <w:rsid w:val="000A3582"/>
    <w:rsid w:val="000A3C3E"/>
    <w:rsid w:val="000A3EAE"/>
    <w:rsid w:val="000A45A2"/>
    <w:rsid w:val="000A50EB"/>
    <w:rsid w:val="000A674B"/>
    <w:rsid w:val="000A7800"/>
    <w:rsid w:val="000B067F"/>
    <w:rsid w:val="000B2940"/>
    <w:rsid w:val="000B4C5D"/>
    <w:rsid w:val="000B6285"/>
    <w:rsid w:val="000B64CE"/>
    <w:rsid w:val="000C0909"/>
    <w:rsid w:val="000C1031"/>
    <w:rsid w:val="000C1148"/>
    <w:rsid w:val="000C241A"/>
    <w:rsid w:val="000C687F"/>
    <w:rsid w:val="000C6B45"/>
    <w:rsid w:val="000C6C0E"/>
    <w:rsid w:val="000C7D99"/>
    <w:rsid w:val="000D0584"/>
    <w:rsid w:val="000D2513"/>
    <w:rsid w:val="000D5444"/>
    <w:rsid w:val="000D6F33"/>
    <w:rsid w:val="000E04AF"/>
    <w:rsid w:val="000E04B1"/>
    <w:rsid w:val="000E06DD"/>
    <w:rsid w:val="000E1632"/>
    <w:rsid w:val="000E4102"/>
    <w:rsid w:val="000E55AD"/>
    <w:rsid w:val="000E5660"/>
    <w:rsid w:val="000E573F"/>
    <w:rsid w:val="000E5E91"/>
    <w:rsid w:val="000E672F"/>
    <w:rsid w:val="000F291E"/>
    <w:rsid w:val="000F66A3"/>
    <w:rsid w:val="000F73F6"/>
    <w:rsid w:val="00101437"/>
    <w:rsid w:val="00102C8E"/>
    <w:rsid w:val="00103E32"/>
    <w:rsid w:val="001054EC"/>
    <w:rsid w:val="00106636"/>
    <w:rsid w:val="001104FB"/>
    <w:rsid w:val="001108E2"/>
    <w:rsid w:val="00112DDD"/>
    <w:rsid w:val="00113CF7"/>
    <w:rsid w:val="00113FC9"/>
    <w:rsid w:val="00117E37"/>
    <w:rsid w:val="00120F74"/>
    <w:rsid w:val="00121CD6"/>
    <w:rsid w:val="001259EC"/>
    <w:rsid w:val="001267F3"/>
    <w:rsid w:val="0013079E"/>
    <w:rsid w:val="00131494"/>
    <w:rsid w:val="00131A28"/>
    <w:rsid w:val="00132856"/>
    <w:rsid w:val="00132A6B"/>
    <w:rsid w:val="0014209C"/>
    <w:rsid w:val="0014311E"/>
    <w:rsid w:val="0014424E"/>
    <w:rsid w:val="00144328"/>
    <w:rsid w:val="001445B7"/>
    <w:rsid w:val="00146A9F"/>
    <w:rsid w:val="00146FC9"/>
    <w:rsid w:val="001472FC"/>
    <w:rsid w:val="00147E69"/>
    <w:rsid w:val="00150B91"/>
    <w:rsid w:val="0015150B"/>
    <w:rsid w:val="00151C1C"/>
    <w:rsid w:val="00151E61"/>
    <w:rsid w:val="001521BC"/>
    <w:rsid w:val="00152BAC"/>
    <w:rsid w:val="00152DA0"/>
    <w:rsid w:val="00156681"/>
    <w:rsid w:val="00157D57"/>
    <w:rsid w:val="00160B34"/>
    <w:rsid w:val="001615C3"/>
    <w:rsid w:val="00161D9E"/>
    <w:rsid w:val="00162117"/>
    <w:rsid w:val="00163ACD"/>
    <w:rsid w:val="00164C0A"/>
    <w:rsid w:val="0016538F"/>
    <w:rsid w:val="00165CF3"/>
    <w:rsid w:val="0016799A"/>
    <w:rsid w:val="00170DB6"/>
    <w:rsid w:val="001734EC"/>
    <w:rsid w:val="00173B6A"/>
    <w:rsid w:val="00176DEE"/>
    <w:rsid w:val="001808D2"/>
    <w:rsid w:val="00180A29"/>
    <w:rsid w:val="00180BEE"/>
    <w:rsid w:val="0018249C"/>
    <w:rsid w:val="00182F37"/>
    <w:rsid w:val="00183091"/>
    <w:rsid w:val="001842E6"/>
    <w:rsid w:val="0018469D"/>
    <w:rsid w:val="0018529C"/>
    <w:rsid w:val="00190ABC"/>
    <w:rsid w:val="00192BA1"/>
    <w:rsid w:val="001945E3"/>
    <w:rsid w:val="001946CA"/>
    <w:rsid w:val="00194D82"/>
    <w:rsid w:val="001954D8"/>
    <w:rsid w:val="0019579C"/>
    <w:rsid w:val="001A00B8"/>
    <w:rsid w:val="001A12C9"/>
    <w:rsid w:val="001A5862"/>
    <w:rsid w:val="001A59E9"/>
    <w:rsid w:val="001A6C90"/>
    <w:rsid w:val="001B4293"/>
    <w:rsid w:val="001B46CD"/>
    <w:rsid w:val="001B5DF7"/>
    <w:rsid w:val="001B716C"/>
    <w:rsid w:val="001C1587"/>
    <w:rsid w:val="001C2A6E"/>
    <w:rsid w:val="001C3113"/>
    <w:rsid w:val="001C4B5C"/>
    <w:rsid w:val="001C51D8"/>
    <w:rsid w:val="001C5E07"/>
    <w:rsid w:val="001C65D6"/>
    <w:rsid w:val="001D1EC0"/>
    <w:rsid w:val="001D3360"/>
    <w:rsid w:val="001D4328"/>
    <w:rsid w:val="001D57C9"/>
    <w:rsid w:val="001E1027"/>
    <w:rsid w:val="001E3474"/>
    <w:rsid w:val="001E5D06"/>
    <w:rsid w:val="001E5D35"/>
    <w:rsid w:val="001E6DE1"/>
    <w:rsid w:val="001E75A1"/>
    <w:rsid w:val="001F0B0B"/>
    <w:rsid w:val="001F1514"/>
    <w:rsid w:val="0020100A"/>
    <w:rsid w:val="00203071"/>
    <w:rsid w:val="00205627"/>
    <w:rsid w:val="00210B23"/>
    <w:rsid w:val="00213123"/>
    <w:rsid w:val="00213BC9"/>
    <w:rsid w:val="00213C87"/>
    <w:rsid w:val="00214EDA"/>
    <w:rsid w:val="00215147"/>
    <w:rsid w:val="002227DB"/>
    <w:rsid w:val="00222F03"/>
    <w:rsid w:val="002250AC"/>
    <w:rsid w:val="00225657"/>
    <w:rsid w:val="00225B97"/>
    <w:rsid w:val="00225FF4"/>
    <w:rsid w:val="00227BD1"/>
    <w:rsid w:val="00230E19"/>
    <w:rsid w:val="00231664"/>
    <w:rsid w:val="00231DA2"/>
    <w:rsid w:val="0023338D"/>
    <w:rsid w:val="00233741"/>
    <w:rsid w:val="0023436B"/>
    <w:rsid w:val="0023452A"/>
    <w:rsid w:val="0023485D"/>
    <w:rsid w:val="002349B1"/>
    <w:rsid w:val="002349ED"/>
    <w:rsid w:val="00234EE1"/>
    <w:rsid w:val="00235377"/>
    <w:rsid w:val="00235586"/>
    <w:rsid w:val="00237327"/>
    <w:rsid w:val="00237952"/>
    <w:rsid w:val="00237F86"/>
    <w:rsid w:val="00241E30"/>
    <w:rsid w:val="0024296A"/>
    <w:rsid w:val="002444BB"/>
    <w:rsid w:val="002458E9"/>
    <w:rsid w:val="0024629F"/>
    <w:rsid w:val="00246907"/>
    <w:rsid w:val="00246CCD"/>
    <w:rsid w:val="00250A84"/>
    <w:rsid w:val="00251001"/>
    <w:rsid w:val="0025145A"/>
    <w:rsid w:val="00253190"/>
    <w:rsid w:val="00253273"/>
    <w:rsid w:val="00254C42"/>
    <w:rsid w:val="002573D7"/>
    <w:rsid w:val="002574A0"/>
    <w:rsid w:val="00262C44"/>
    <w:rsid w:val="002634B2"/>
    <w:rsid w:val="00265FE6"/>
    <w:rsid w:val="0027026F"/>
    <w:rsid w:val="00270BFD"/>
    <w:rsid w:val="00272F46"/>
    <w:rsid w:val="002763B2"/>
    <w:rsid w:val="00276F2D"/>
    <w:rsid w:val="00280622"/>
    <w:rsid w:val="002810A8"/>
    <w:rsid w:val="0028288D"/>
    <w:rsid w:val="00282E82"/>
    <w:rsid w:val="00285F1F"/>
    <w:rsid w:val="00286455"/>
    <w:rsid w:val="00286EC6"/>
    <w:rsid w:val="00287367"/>
    <w:rsid w:val="002905BD"/>
    <w:rsid w:val="00290C53"/>
    <w:rsid w:val="002924C7"/>
    <w:rsid w:val="00293D05"/>
    <w:rsid w:val="00293EC4"/>
    <w:rsid w:val="00294A6D"/>
    <w:rsid w:val="00295215"/>
    <w:rsid w:val="00295295"/>
    <w:rsid w:val="00295E46"/>
    <w:rsid w:val="002A1271"/>
    <w:rsid w:val="002A1BD8"/>
    <w:rsid w:val="002A4630"/>
    <w:rsid w:val="002A4A8E"/>
    <w:rsid w:val="002A4C9A"/>
    <w:rsid w:val="002B11B0"/>
    <w:rsid w:val="002B13A6"/>
    <w:rsid w:val="002B2F30"/>
    <w:rsid w:val="002B3A53"/>
    <w:rsid w:val="002B70EA"/>
    <w:rsid w:val="002B759C"/>
    <w:rsid w:val="002C2A97"/>
    <w:rsid w:val="002C3146"/>
    <w:rsid w:val="002C50A1"/>
    <w:rsid w:val="002D1425"/>
    <w:rsid w:val="002D1A10"/>
    <w:rsid w:val="002D1ACB"/>
    <w:rsid w:val="002D37DC"/>
    <w:rsid w:val="002D3CE8"/>
    <w:rsid w:val="002D406A"/>
    <w:rsid w:val="002D5016"/>
    <w:rsid w:val="002D5713"/>
    <w:rsid w:val="002D5C92"/>
    <w:rsid w:val="002E28DF"/>
    <w:rsid w:val="002E4A7E"/>
    <w:rsid w:val="002E4A95"/>
    <w:rsid w:val="002E5E37"/>
    <w:rsid w:val="002E6CEF"/>
    <w:rsid w:val="002F0F06"/>
    <w:rsid w:val="002F4A2C"/>
    <w:rsid w:val="002F5942"/>
    <w:rsid w:val="002F5B40"/>
    <w:rsid w:val="00302298"/>
    <w:rsid w:val="00302473"/>
    <w:rsid w:val="00303B18"/>
    <w:rsid w:val="00303BA6"/>
    <w:rsid w:val="003066B2"/>
    <w:rsid w:val="003106DE"/>
    <w:rsid w:val="00313F68"/>
    <w:rsid w:val="00314769"/>
    <w:rsid w:val="00315B97"/>
    <w:rsid w:val="0031628A"/>
    <w:rsid w:val="00317056"/>
    <w:rsid w:val="00317578"/>
    <w:rsid w:val="0032129D"/>
    <w:rsid w:val="00322490"/>
    <w:rsid w:val="00322892"/>
    <w:rsid w:val="00322E64"/>
    <w:rsid w:val="00323223"/>
    <w:rsid w:val="00323EAD"/>
    <w:rsid w:val="00325DC8"/>
    <w:rsid w:val="00327FA2"/>
    <w:rsid w:val="00332C7B"/>
    <w:rsid w:val="0033397E"/>
    <w:rsid w:val="0033412B"/>
    <w:rsid w:val="00334F0F"/>
    <w:rsid w:val="00336D0C"/>
    <w:rsid w:val="0034068B"/>
    <w:rsid w:val="00340FA8"/>
    <w:rsid w:val="00342F90"/>
    <w:rsid w:val="00343B5D"/>
    <w:rsid w:val="0034547C"/>
    <w:rsid w:val="00345AB8"/>
    <w:rsid w:val="0034617B"/>
    <w:rsid w:val="00346A4F"/>
    <w:rsid w:val="00346EB5"/>
    <w:rsid w:val="00347283"/>
    <w:rsid w:val="0035068E"/>
    <w:rsid w:val="003527A5"/>
    <w:rsid w:val="003529CD"/>
    <w:rsid w:val="003539C6"/>
    <w:rsid w:val="00356606"/>
    <w:rsid w:val="00356CB1"/>
    <w:rsid w:val="00362F6C"/>
    <w:rsid w:val="00364935"/>
    <w:rsid w:val="00365454"/>
    <w:rsid w:val="0036743C"/>
    <w:rsid w:val="00367658"/>
    <w:rsid w:val="00372FAA"/>
    <w:rsid w:val="00374674"/>
    <w:rsid w:val="00375BF3"/>
    <w:rsid w:val="00375E6A"/>
    <w:rsid w:val="003761AC"/>
    <w:rsid w:val="00377AC7"/>
    <w:rsid w:val="003801CB"/>
    <w:rsid w:val="00383756"/>
    <w:rsid w:val="0038704A"/>
    <w:rsid w:val="003877DF"/>
    <w:rsid w:val="0039162E"/>
    <w:rsid w:val="00392E2B"/>
    <w:rsid w:val="003941F0"/>
    <w:rsid w:val="00397AB8"/>
    <w:rsid w:val="003A1D3E"/>
    <w:rsid w:val="003A20A0"/>
    <w:rsid w:val="003A60D2"/>
    <w:rsid w:val="003A790B"/>
    <w:rsid w:val="003B3359"/>
    <w:rsid w:val="003B3FA8"/>
    <w:rsid w:val="003B7A18"/>
    <w:rsid w:val="003C025F"/>
    <w:rsid w:val="003C1A0F"/>
    <w:rsid w:val="003C45D9"/>
    <w:rsid w:val="003C7645"/>
    <w:rsid w:val="003D0306"/>
    <w:rsid w:val="003D185B"/>
    <w:rsid w:val="003D1E5E"/>
    <w:rsid w:val="003D3E9D"/>
    <w:rsid w:val="003D3F72"/>
    <w:rsid w:val="003D41C9"/>
    <w:rsid w:val="003D61F7"/>
    <w:rsid w:val="003D6622"/>
    <w:rsid w:val="003D69C4"/>
    <w:rsid w:val="003D6DF6"/>
    <w:rsid w:val="003D716A"/>
    <w:rsid w:val="003D7600"/>
    <w:rsid w:val="003D7A21"/>
    <w:rsid w:val="003E1C91"/>
    <w:rsid w:val="003E2A82"/>
    <w:rsid w:val="003E4247"/>
    <w:rsid w:val="003E61DA"/>
    <w:rsid w:val="003E76B4"/>
    <w:rsid w:val="003F20CE"/>
    <w:rsid w:val="003F29FB"/>
    <w:rsid w:val="003F31E1"/>
    <w:rsid w:val="003F46AD"/>
    <w:rsid w:val="003F5AAE"/>
    <w:rsid w:val="003F5C24"/>
    <w:rsid w:val="003F65CD"/>
    <w:rsid w:val="004039BC"/>
    <w:rsid w:val="0040469B"/>
    <w:rsid w:val="00410C49"/>
    <w:rsid w:val="00412C3E"/>
    <w:rsid w:val="00414D5F"/>
    <w:rsid w:val="00415E03"/>
    <w:rsid w:val="00416761"/>
    <w:rsid w:val="00416E7B"/>
    <w:rsid w:val="00417D02"/>
    <w:rsid w:val="00422414"/>
    <w:rsid w:val="004229B8"/>
    <w:rsid w:val="00424521"/>
    <w:rsid w:val="00425A3A"/>
    <w:rsid w:val="00425B83"/>
    <w:rsid w:val="0042699D"/>
    <w:rsid w:val="00427E04"/>
    <w:rsid w:val="004304DA"/>
    <w:rsid w:val="00431899"/>
    <w:rsid w:val="004328E6"/>
    <w:rsid w:val="00432E03"/>
    <w:rsid w:val="00433797"/>
    <w:rsid w:val="004343A5"/>
    <w:rsid w:val="004366EF"/>
    <w:rsid w:val="00436E1F"/>
    <w:rsid w:val="004405B5"/>
    <w:rsid w:val="0044479F"/>
    <w:rsid w:val="004469A0"/>
    <w:rsid w:val="00447505"/>
    <w:rsid w:val="0045068D"/>
    <w:rsid w:val="00450D93"/>
    <w:rsid w:val="00452373"/>
    <w:rsid w:val="004526CC"/>
    <w:rsid w:val="00452EE9"/>
    <w:rsid w:val="00456C4C"/>
    <w:rsid w:val="00457A7E"/>
    <w:rsid w:val="00461D11"/>
    <w:rsid w:val="00461D71"/>
    <w:rsid w:val="00462117"/>
    <w:rsid w:val="00462769"/>
    <w:rsid w:val="00462F88"/>
    <w:rsid w:val="00463DE6"/>
    <w:rsid w:val="0046428E"/>
    <w:rsid w:val="00465F7D"/>
    <w:rsid w:val="00467584"/>
    <w:rsid w:val="0047396A"/>
    <w:rsid w:val="00473DC2"/>
    <w:rsid w:val="004746E5"/>
    <w:rsid w:val="00474AAA"/>
    <w:rsid w:val="00475F3D"/>
    <w:rsid w:val="00476C65"/>
    <w:rsid w:val="00477BC6"/>
    <w:rsid w:val="00480132"/>
    <w:rsid w:val="00480C82"/>
    <w:rsid w:val="004815FA"/>
    <w:rsid w:val="00483517"/>
    <w:rsid w:val="00484859"/>
    <w:rsid w:val="00491715"/>
    <w:rsid w:val="0049321C"/>
    <w:rsid w:val="00494AA0"/>
    <w:rsid w:val="00494B4E"/>
    <w:rsid w:val="004956CC"/>
    <w:rsid w:val="00496F89"/>
    <w:rsid w:val="004978A1"/>
    <w:rsid w:val="004A4156"/>
    <w:rsid w:val="004B24F8"/>
    <w:rsid w:val="004B33F9"/>
    <w:rsid w:val="004B3BC5"/>
    <w:rsid w:val="004B5005"/>
    <w:rsid w:val="004B5D4C"/>
    <w:rsid w:val="004C1C08"/>
    <w:rsid w:val="004C2243"/>
    <w:rsid w:val="004C2589"/>
    <w:rsid w:val="004C2CF1"/>
    <w:rsid w:val="004C2DD9"/>
    <w:rsid w:val="004C2E45"/>
    <w:rsid w:val="004C3094"/>
    <w:rsid w:val="004C4E93"/>
    <w:rsid w:val="004C53D5"/>
    <w:rsid w:val="004D08FE"/>
    <w:rsid w:val="004D279B"/>
    <w:rsid w:val="004D2FF9"/>
    <w:rsid w:val="004D3BA5"/>
    <w:rsid w:val="004D4725"/>
    <w:rsid w:val="004D4768"/>
    <w:rsid w:val="004D5952"/>
    <w:rsid w:val="004D7221"/>
    <w:rsid w:val="004D78E6"/>
    <w:rsid w:val="004E2A9A"/>
    <w:rsid w:val="004E387C"/>
    <w:rsid w:val="004E399B"/>
    <w:rsid w:val="004E3E6D"/>
    <w:rsid w:val="004E4E2F"/>
    <w:rsid w:val="004E75B8"/>
    <w:rsid w:val="004E7643"/>
    <w:rsid w:val="004F0542"/>
    <w:rsid w:val="004F54C6"/>
    <w:rsid w:val="004F56D3"/>
    <w:rsid w:val="004F791E"/>
    <w:rsid w:val="005017E1"/>
    <w:rsid w:val="00501BD9"/>
    <w:rsid w:val="00503037"/>
    <w:rsid w:val="00504239"/>
    <w:rsid w:val="00506B4A"/>
    <w:rsid w:val="005104AF"/>
    <w:rsid w:val="00511954"/>
    <w:rsid w:val="00511F0B"/>
    <w:rsid w:val="00514016"/>
    <w:rsid w:val="00516E64"/>
    <w:rsid w:val="00517B7E"/>
    <w:rsid w:val="00517F5A"/>
    <w:rsid w:val="00521545"/>
    <w:rsid w:val="00522EB3"/>
    <w:rsid w:val="005260F6"/>
    <w:rsid w:val="00531EF7"/>
    <w:rsid w:val="00533F4D"/>
    <w:rsid w:val="00534E23"/>
    <w:rsid w:val="00535AE8"/>
    <w:rsid w:val="00537DDF"/>
    <w:rsid w:val="00543D1A"/>
    <w:rsid w:val="00544053"/>
    <w:rsid w:val="00544367"/>
    <w:rsid w:val="00544C74"/>
    <w:rsid w:val="0054515D"/>
    <w:rsid w:val="00545A40"/>
    <w:rsid w:val="00546178"/>
    <w:rsid w:val="00547794"/>
    <w:rsid w:val="0055200E"/>
    <w:rsid w:val="00553F66"/>
    <w:rsid w:val="005542C7"/>
    <w:rsid w:val="00554F9E"/>
    <w:rsid w:val="005621FB"/>
    <w:rsid w:val="005626B2"/>
    <w:rsid w:val="0056499F"/>
    <w:rsid w:val="00564A82"/>
    <w:rsid w:val="00564D2C"/>
    <w:rsid w:val="00565DA8"/>
    <w:rsid w:val="005663ED"/>
    <w:rsid w:val="00566E1C"/>
    <w:rsid w:val="0057324C"/>
    <w:rsid w:val="00574F43"/>
    <w:rsid w:val="00575C41"/>
    <w:rsid w:val="00576A48"/>
    <w:rsid w:val="005770E7"/>
    <w:rsid w:val="005803A0"/>
    <w:rsid w:val="00580AFC"/>
    <w:rsid w:val="00583292"/>
    <w:rsid w:val="00583DFF"/>
    <w:rsid w:val="00585980"/>
    <w:rsid w:val="0058723F"/>
    <w:rsid w:val="00587F1C"/>
    <w:rsid w:val="005932E4"/>
    <w:rsid w:val="0059362F"/>
    <w:rsid w:val="0059489B"/>
    <w:rsid w:val="0059517F"/>
    <w:rsid w:val="005A16F9"/>
    <w:rsid w:val="005A1EDE"/>
    <w:rsid w:val="005A4602"/>
    <w:rsid w:val="005A51C6"/>
    <w:rsid w:val="005B0F44"/>
    <w:rsid w:val="005B1342"/>
    <w:rsid w:val="005B2467"/>
    <w:rsid w:val="005B430B"/>
    <w:rsid w:val="005B5A0A"/>
    <w:rsid w:val="005B65D3"/>
    <w:rsid w:val="005B6D9E"/>
    <w:rsid w:val="005B6FF8"/>
    <w:rsid w:val="005B7BC3"/>
    <w:rsid w:val="005C3609"/>
    <w:rsid w:val="005C4501"/>
    <w:rsid w:val="005C49DF"/>
    <w:rsid w:val="005C4A63"/>
    <w:rsid w:val="005C4EF2"/>
    <w:rsid w:val="005C63FB"/>
    <w:rsid w:val="005D0300"/>
    <w:rsid w:val="005D048B"/>
    <w:rsid w:val="005D238B"/>
    <w:rsid w:val="005D33EE"/>
    <w:rsid w:val="005D55E5"/>
    <w:rsid w:val="005E21AD"/>
    <w:rsid w:val="005E44EC"/>
    <w:rsid w:val="005E47EF"/>
    <w:rsid w:val="005E4D5B"/>
    <w:rsid w:val="005E5956"/>
    <w:rsid w:val="005E6359"/>
    <w:rsid w:val="005E71B3"/>
    <w:rsid w:val="005F28AA"/>
    <w:rsid w:val="00600DCE"/>
    <w:rsid w:val="00600F8C"/>
    <w:rsid w:val="00602DEC"/>
    <w:rsid w:val="00602EAB"/>
    <w:rsid w:val="00602FC1"/>
    <w:rsid w:val="0060336E"/>
    <w:rsid w:val="0060346E"/>
    <w:rsid w:val="0060542E"/>
    <w:rsid w:val="006059E7"/>
    <w:rsid w:val="00607F93"/>
    <w:rsid w:val="00610683"/>
    <w:rsid w:val="00612F41"/>
    <w:rsid w:val="006146E8"/>
    <w:rsid w:val="00614FC5"/>
    <w:rsid w:val="006150BE"/>
    <w:rsid w:val="006153E1"/>
    <w:rsid w:val="00616325"/>
    <w:rsid w:val="006170BE"/>
    <w:rsid w:val="00617659"/>
    <w:rsid w:val="00620B2B"/>
    <w:rsid w:val="006210BC"/>
    <w:rsid w:val="00621C56"/>
    <w:rsid w:val="0062331A"/>
    <w:rsid w:val="006237F6"/>
    <w:rsid w:val="0063118F"/>
    <w:rsid w:val="006335A9"/>
    <w:rsid w:val="00633978"/>
    <w:rsid w:val="0063480C"/>
    <w:rsid w:val="0063491C"/>
    <w:rsid w:val="006356FD"/>
    <w:rsid w:val="00636B0F"/>
    <w:rsid w:val="00637AA1"/>
    <w:rsid w:val="006406FE"/>
    <w:rsid w:val="00640CF4"/>
    <w:rsid w:val="0064109C"/>
    <w:rsid w:val="00641759"/>
    <w:rsid w:val="00642CA1"/>
    <w:rsid w:val="00644478"/>
    <w:rsid w:val="006444F9"/>
    <w:rsid w:val="00645F8F"/>
    <w:rsid w:val="006460D6"/>
    <w:rsid w:val="006460E8"/>
    <w:rsid w:val="006467AD"/>
    <w:rsid w:val="006468EE"/>
    <w:rsid w:val="006518D5"/>
    <w:rsid w:val="0065256E"/>
    <w:rsid w:val="00653593"/>
    <w:rsid w:val="006551D5"/>
    <w:rsid w:val="00657E1C"/>
    <w:rsid w:val="0066034A"/>
    <w:rsid w:val="0066202C"/>
    <w:rsid w:val="00663708"/>
    <w:rsid w:val="00663D7C"/>
    <w:rsid w:val="00666C25"/>
    <w:rsid w:val="00673076"/>
    <w:rsid w:val="00675140"/>
    <w:rsid w:val="00675B36"/>
    <w:rsid w:val="006773E0"/>
    <w:rsid w:val="00683313"/>
    <w:rsid w:val="00683541"/>
    <w:rsid w:val="00683779"/>
    <w:rsid w:val="00684514"/>
    <w:rsid w:val="006847CA"/>
    <w:rsid w:val="00685350"/>
    <w:rsid w:val="0068640C"/>
    <w:rsid w:val="00690D01"/>
    <w:rsid w:val="006914E6"/>
    <w:rsid w:val="0069482A"/>
    <w:rsid w:val="00697667"/>
    <w:rsid w:val="006A02FD"/>
    <w:rsid w:val="006A050C"/>
    <w:rsid w:val="006A0663"/>
    <w:rsid w:val="006A088B"/>
    <w:rsid w:val="006A0FDB"/>
    <w:rsid w:val="006B04C6"/>
    <w:rsid w:val="006B1D1E"/>
    <w:rsid w:val="006B43C7"/>
    <w:rsid w:val="006B5207"/>
    <w:rsid w:val="006B5262"/>
    <w:rsid w:val="006B52A5"/>
    <w:rsid w:val="006B6435"/>
    <w:rsid w:val="006B6999"/>
    <w:rsid w:val="006C31E9"/>
    <w:rsid w:val="006C6B66"/>
    <w:rsid w:val="006C6E14"/>
    <w:rsid w:val="006C7B28"/>
    <w:rsid w:val="006C7C18"/>
    <w:rsid w:val="006D5F55"/>
    <w:rsid w:val="006E23C5"/>
    <w:rsid w:val="006E2AF5"/>
    <w:rsid w:val="006F2586"/>
    <w:rsid w:val="006F351C"/>
    <w:rsid w:val="006F36E2"/>
    <w:rsid w:val="006F4047"/>
    <w:rsid w:val="006F68E5"/>
    <w:rsid w:val="006F7007"/>
    <w:rsid w:val="00700F12"/>
    <w:rsid w:val="00701525"/>
    <w:rsid w:val="00701615"/>
    <w:rsid w:val="00701A16"/>
    <w:rsid w:val="00701D60"/>
    <w:rsid w:val="00703F90"/>
    <w:rsid w:val="0070410D"/>
    <w:rsid w:val="00704CF4"/>
    <w:rsid w:val="007053BF"/>
    <w:rsid w:val="00705E67"/>
    <w:rsid w:val="007064D5"/>
    <w:rsid w:val="007074E5"/>
    <w:rsid w:val="0070787C"/>
    <w:rsid w:val="007100CA"/>
    <w:rsid w:val="00710CD7"/>
    <w:rsid w:val="00712AEB"/>
    <w:rsid w:val="007144C2"/>
    <w:rsid w:val="007150E3"/>
    <w:rsid w:val="00715EC7"/>
    <w:rsid w:val="00717326"/>
    <w:rsid w:val="0071741B"/>
    <w:rsid w:val="0072093F"/>
    <w:rsid w:val="00721BF9"/>
    <w:rsid w:val="00722515"/>
    <w:rsid w:val="00722E4A"/>
    <w:rsid w:val="00724356"/>
    <w:rsid w:val="0072562B"/>
    <w:rsid w:val="00725E4C"/>
    <w:rsid w:val="00725F03"/>
    <w:rsid w:val="00726628"/>
    <w:rsid w:val="00727F18"/>
    <w:rsid w:val="0073111A"/>
    <w:rsid w:val="00731585"/>
    <w:rsid w:val="0073229B"/>
    <w:rsid w:val="00732BD9"/>
    <w:rsid w:val="00732E87"/>
    <w:rsid w:val="007335F4"/>
    <w:rsid w:val="00735CE2"/>
    <w:rsid w:val="00736515"/>
    <w:rsid w:val="00736F49"/>
    <w:rsid w:val="0073793E"/>
    <w:rsid w:val="007411FF"/>
    <w:rsid w:val="00742A5B"/>
    <w:rsid w:val="007458C5"/>
    <w:rsid w:val="00746285"/>
    <w:rsid w:val="00747D34"/>
    <w:rsid w:val="00750D31"/>
    <w:rsid w:val="00750FDF"/>
    <w:rsid w:val="00751DF3"/>
    <w:rsid w:val="00751F9D"/>
    <w:rsid w:val="00752B62"/>
    <w:rsid w:val="00753FCF"/>
    <w:rsid w:val="007543B9"/>
    <w:rsid w:val="007544C0"/>
    <w:rsid w:val="0075763D"/>
    <w:rsid w:val="007579F9"/>
    <w:rsid w:val="007604BC"/>
    <w:rsid w:val="00760535"/>
    <w:rsid w:val="00760D65"/>
    <w:rsid w:val="0076375B"/>
    <w:rsid w:val="00766E6A"/>
    <w:rsid w:val="0077051E"/>
    <w:rsid w:val="007723F4"/>
    <w:rsid w:val="0077396E"/>
    <w:rsid w:val="00775D59"/>
    <w:rsid w:val="00776DC6"/>
    <w:rsid w:val="007771FF"/>
    <w:rsid w:val="00780015"/>
    <w:rsid w:val="00782509"/>
    <w:rsid w:val="00782EF2"/>
    <w:rsid w:val="007900AF"/>
    <w:rsid w:val="00790C3E"/>
    <w:rsid w:val="0079273F"/>
    <w:rsid w:val="007946C4"/>
    <w:rsid w:val="0079645A"/>
    <w:rsid w:val="00797E06"/>
    <w:rsid w:val="007A104F"/>
    <w:rsid w:val="007A1486"/>
    <w:rsid w:val="007A2CFC"/>
    <w:rsid w:val="007B08FC"/>
    <w:rsid w:val="007B0C7B"/>
    <w:rsid w:val="007B316F"/>
    <w:rsid w:val="007B4050"/>
    <w:rsid w:val="007B4169"/>
    <w:rsid w:val="007B4411"/>
    <w:rsid w:val="007B5A3A"/>
    <w:rsid w:val="007B6B40"/>
    <w:rsid w:val="007B6EF0"/>
    <w:rsid w:val="007C1028"/>
    <w:rsid w:val="007C2842"/>
    <w:rsid w:val="007C2888"/>
    <w:rsid w:val="007C2893"/>
    <w:rsid w:val="007C3E25"/>
    <w:rsid w:val="007C5368"/>
    <w:rsid w:val="007C573A"/>
    <w:rsid w:val="007D158B"/>
    <w:rsid w:val="007D66BF"/>
    <w:rsid w:val="007D67BB"/>
    <w:rsid w:val="007E049D"/>
    <w:rsid w:val="007E0F00"/>
    <w:rsid w:val="007E0F0B"/>
    <w:rsid w:val="007E1843"/>
    <w:rsid w:val="007E1E62"/>
    <w:rsid w:val="007E2A52"/>
    <w:rsid w:val="007E3697"/>
    <w:rsid w:val="007E7E4D"/>
    <w:rsid w:val="007F0985"/>
    <w:rsid w:val="007F26BE"/>
    <w:rsid w:val="007F27F1"/>
    <w:rsid w:val="007F3B0C"/>
    <w:rsid w:val="007F633D"/>
    <w:rsid w:val="007F7579"/>
    <w:rsid w:val="008011C8"/>
    <w:rsid w:val="0080129B"/>
    <w:rsid w:val="0080252B"/>
    <w:rsid w:val="00802C6C"/>
    <w:rsid w:val="008038DC"/>
    <w:rsid w:val="008075E4"/>
    <w:rsid w:val="00807DA1"/>
    <w:rsid w:val="00812C91"/>
    <w:rsid w:val="008141D0"/>
    <w:rsid w:val="00816262"/>
    <w:rsid w:val="00816655"/>
    <w:rsid w:val="008170FD"/>
    <w:rsid w:val="00817537"/>
    <w:rsid w:val="00817A9E"/>
    <w:rsid w:val="00817F58"/>
    <w:rsid w:val="00820D11"/>
    <w:rsid w:val="00825ED3"/>
    <w:rsid w:val="00827163"/>
    <w:rsid w:val="0083037E"/>
    <w:rsid w:val="00833300"/>
    <w:rsid w:val="008337E6"/>
    <w:rsid w:val="008369E1"/>
    <w:rsid w:val="00840175"/>
    <w:rsid w:val="00841C1F"/>
    <w:rsid w:val="00841D70"/>
    <w:rsid w:val="008420D6"/>
    <w:rsid w:val="00850158"/>
    <w:rsid w:val="00851E5D"/>
    <w:rsid w:val="00851EA0"/>
    <w:rsid w:val="00855388"/>
    <w:rsid w:val="00855BE2"/>
    <w:rsid w:val="00855F63"/>
    <w:rsid w:val="00856965"/>
    <w:rsid w:val="00856C0E"/>
    <w:rsid w:val="00860E84"/>
    <w:rsid w:val="0086216A"/>
    <w:rsid w:val="00863218"/>
    <w:rsid w:val="0086328C"/>
    <w:rsid w:val="00864405"/>
    <w:rsid w:val="00864E00"/>
    <w:rsid w:val="00867894"/>
    <w:rsid w:val="00870013"/>
    <w:rsid w:val="008710E5"/>
    <w:rsid w:val="00871812"/>
    <w:rsid w:val="008725D2"/>
    <w:rsid w:val="00874AD1"/>
    <w:rsid w:val="0087626B"/>
    <w:rsid w:val="0087638A"/>
    <w:rsid w:val="00877F5E"/>
    <w:rsid w:val="00880FE3"/>
    <w:rsid w:val="0088139F"/>
    <w:rsid w:val="008870A5"/>
    <w:rsid w:val="00887788"/>
    <w:rsid w:val="00891405"/>
    <w:rsid w:val="00891693"/>
    <w:rsid w:val="008922FD"/>
    <w:rsid w:val="00893233"/>
    <w:rsid w:val="0089697D"/>
    <w:rsid w:val="008A2C3B"/>
    <w:rsid w:val="008A31A8"/>
    <w:rsid w:val="008A3C73"/>
    <w:rsid w:val="008A3D72"/>
    <w:rsid w:val="008A3DD4"/>
    <w:rsid w:val="008A5866"/>
    <w:rsid w:val="008A5935"/>
    <w:rsid w:val="008B1767"/>
    <w:rsid w:val="008B1AF0"/>
    <w:rsid w:val="008B1FCD"/>
    <w:rsid w:val="008B414D"/>
    <w:rsid w:val="008B496B"/>
    <w:rsid w:val="008B5D52"/>
    <w:rsid w:val="008C03C4"/>
    <w:rsid w:val="008C0F30"/>
    <w:rsid w:val="008C108F"/>
    <w:rsid w:val="008C1805"/>
    <w:rsid w:val="008C1F62"/>
    <w:rsid w:val="008C2AC0"/>
    <w:rsid w:val="008C4EBD"/>
    <w:rsid w:val="008C78C6"/>
    <w:rsid w:val="008D0029"/>
    <w:rsid w:val="008D29CE"/>
    <w:rsid w:val="008D306C"/>
    <w:rsid w:val="008D3365"/>
    <w:rsid w:val="008D3ED0"/>
    <w:rsid w:val="008D4BED"/>
    <w:rsid w:val="008D4FCE"/>
    <w:rsid w:val="008D5C74"/>
    <w:rsid w:val="008D7121"/>
    <w:rsid w:val="008E0593"/>
    <w:rsid w:val="008E07C3"/>
    <w:rsid w:val="008E44E0"/>
    <w:rsid w:val="008E52C1"/>
    <w:rsid w:val="008F0A9D"/>
    <w:rsid w:val="008F1F14"/>
    <w:rsid w:val="008F2636"/>
    <w:rsid w:val="008F4545"/>
    <w:rsid w:val="008F491E"/>
    <w:rsid w:val="008F687F"/>
    <w:rsid w:val="00900728"/>
    <w:rsid w:val="00900810"/>
    <w:rsid w:val="009017DE"/>
    <w:rsid w:val="009024BF"/>
    <w:rsid w:val="00902CA0"/>
    <w:rsid w:val="00903970"/>
    <w:rsid w:val="0090398C"/>
    <w:rsid w:val="00903EF5"/>
    <w:rsid w:val="00904C90"/>
    <w:rsid w:val="00907731"/>
    <w:rsid w:val="00910B56"/>
    <w:rsid w:val="009116F3"/>
    <w:rsid w:val="00914CD3"/>
    <w:rsid w:val="00915F61"/>
    <w:rsid w:val="00917F44"/>
    <w:rsid w:val="00920381"/>
    <w:rsid w:val="00920C0C"/>
    <w:rsid w:val="0092213D"/>
    <w:rsid w:val="009244A6"/>
    <w:rsid w:val="009251F2"/>
    <w:rsid w:val="00932DB4"/>
    <w:rsid w:val="009331F4"/>
    <w:rsid w:val="00936411"/>
    <w:rsid w:val="00936DE2"/>
    <w:rsid w:val="009375AC"/>
    <w:rsid w:val="009377D8"/>
    <w:rsid w:val="009417BB"/>
    <w:rsid w:val="00944043"/>
    <w:rsid w:val="00944BAC"/>
    <w:rsid w:val="00944C42"/>
    <w:rsid w:val="00945D40"/>
    <w:rsid w:val="009470C7"/>
    <w:rsid w:val="00950FD7"/>
    <w:rsid w:val="00951624"/>
    <w:rsid w:val="009519DC"/>
    <w:rsid w:val="00951B26"/>
    <w:rsid w:val="009545D3"/>
    <w:rsid w:val="009553B9"/>
    <w:rsid w:val="00956796"/>
    <w:rsid w:val="00956E5A"/>
    <w:rsid w:val="00957020"/>
    <w:rsid w:val="009570D2"/>
    <w:rsid w:val="009616A4"/>
    <w:rsid w:val="00963B83"/>
    <w:rsid w:val="009650CB"/>
    <w:rsid w:val="009658ED"/>
    <w:rsid w:val="009666CF"/>
    <w:rsid w:val="00971B35"/>
    <w:rsid w:val="009720ED"/>
    <w:rsid w:val="009743F4"/>
    <w:rsid w:val="00976840"/>
    <w:rsid w:val="009769F7"/>
    <w:rsid w:val="009771BA"/>
    <w:rsid w:val="009776C3"/>
    <w:rsid w:val="0098003B"/>
    <w:rsid w:val="00981839"/>
    <w:rsid w:val="009818AF"/>
    <w:rsid w:val="00986D53"/>
    <w:rsid w:val="009938F6"/>
    <w:rsid w:val="009942E8"/>
    <w:rsid w:val="009962F5"/>
    <w:rsid w:val="0099719D"/>
    <w:rsid w:val="009A0487"/>
    <w:rsid w:val="009A1158"/>
    <w:rsid w:val="009A52C9"/>
    <w:rsid w:val="009A625D"/>
    <w:rsid w:val="009A7858"/>
    <w:rsid w:val="009B185C"/>
    <w:rsid w:val="009B267F"/>
    <w:rsid w:val="009B274B"/>
    <w:rsid w:val="009B418C"/>
    <w:rsid w:val="009C02ED"/>
    <w:rsid w:val="009C2C35"/>
    <w:rsid w:val="009C35F6"/>
    <w:rsid w:val="009C3C19"/>
    <w:rsid w:val="009C4AA5"/>
    <w:rsid w:val="009D0C95"/>
    <w:rsid w:val="009D1B31"/>
    <w:rsid w:val="009D3CA5"/>
    <w:rsid w:val="009D4A86"/>
    <w:rsid w:val="009D4DDE"/>
    <w:rsid w:val="009D6390"/>
    <w:rsid w:val="009E0DEE"/>
    <w:rsid w:val="009E2E82"/>
    <w:rsid w:val="009E434A"/>
    <w:rsid w:val="009E5217"/>
    <w:rsid w:val="009E5A61"/>
    <w:rsid w:val="009E61D5"/>
    <w:rsid w:val="009F0555"/>
    <w:rsid w:val="009F05F9"/>
    <w:rsid w:val="009F0E9C"/>
    <w:rsid w:val="009F23A0"/>
    <w:rsid w:val="009F2B75"/>
    <w:rsid w:val="009F527D"/>
    <w:rsid w:val="009F619B"/>
    <w:rsid w:val="009F6E20"/>
    <w:rsid w:val="009F76CA"/>
    <w:rsid w:val="009F7888"/>
    <w:rsid w:val="00A00666"/>
    <w:rsid w:val="00A03A61"/>
    <w:rsid w:val="00A03DFA"/>
    <w:rsid w:val="00A044E7"/>
    <w:rsid w:val="00A045FB"/>
    <w:rsid w:val="00A05037"/>
    <w:rsid w:val="00A05C2D"/>
    <w:rsid w:val="00A112BA"/>
    <w:rsid w:val="00A11422"/>
    <w:rsid w:val="00A15976"/>
    <w:rsid w:val="00A16ABD"/>
    <w:rsid w:val="00A20B10"/>
    <w:rsid w:val="00A21DF3"/>
    <w:rsid w:val="00A23601"/>
    <w:rsid w:val="00A23CC7"/>
    <w:rsid w:val="00A2728E"/>
    <w:rsid w:val="00A31E95"/>
    <w:rsid w:val="00A32A7A"/>
    <w:rsid w:val="00A34596"/>
    <w:rsid w:val="00A40ECC"/>
    <w:rsid w:val="00A46BFF"/>
    <w:rsid w:val="00A502C1"/>
    <w:rsid w:val="00A51115"/>
    <w:rsid w:val="00A516AF"/>
    <w:rsid w:val="00A52638"/>
    <w:rsid w:val="00A53FD0"/>
    <w:rsid w:val="00A54779"/>
    <w:rsid w:val="00A54D98"/>
    <w:rsid w:val="00A55215"/>
    <w:rsid w:val="00A6293E"/>
    <w:rsid w:val="00A64F58"/>
    <w:rsid w:val="00A653FE"/>
    <w:rsid w:val="00A67A8E"/>
    <w:rsid w:val="00A71861"/>
    <w:rsid w:val="00A71984"/>
    <w:rsid w:val="00A721A0"/>
    <w:rsid w:val="00A73B0E"/>
    <w:rsid w:val="00A7450D"/>
    <w:rsid w:val="00A75382"/>
    <w:rsid w:val="00A75BD7"/>
    <w:rsid w:val="00A75D59"/>
    <w:rsid w:val="00A77750"/>
    <w:rsid w:val="00A77F29"/>
    <w:rsid w:val="00A802D7"/>
    <w:rsid w:val="00A81175"/>
    <w:rsid w:val="00A811AE"/>
    <w:rsid w:val="00A81EE9"/>
    <w:rsid w:val="00A820F8"/>
    <w:rsid w:val="00A825D9"/>
    <w:rsid w:val="00A8275D"/>
    <w:rsid w:val="00A84C19"/>
    <w:rsid w:val="00A84D26"/>
    <w:rsid w:val="00A86A3B"/>
    <w:rsid w:val="00A86BC0"/>
    <w:rsid w:val="00A90824"/>
    <w:rsid w:val="00A914C2"/>
    <w:rsid w:val="00A92DE7"/>
    <w:rsid w:val="00A93E74"/>
    <w:rsid w:val="00A95496"/>
    <w:rsid w:val="00A96B8F"/>
    <w:rsid w:val="00AA0705"/>
    <w:rsid w:val="00AA1B5B"/>
    <w:rsid w:val="00AA2A22"/>
    <w:rsid w:val="00AA334D"/>
    <w:rsid w:val="00AA573F"/>
    <w:rsid w:val="00AA5AA3"/>
    <w:rsid w:val="00AA774A"/>
    <w:rsid w:val="00AB15DC"/>
    <w:rsid w:val="00AB3CA3"/>
    <w:rsid w:val="00AB447D"/>
    <w:rsid w:val="00AC05C9"/>
    <w:rsid w:val="00AC0AF1"/>
    <w:rsid w:val="00AC443E"/>
    <w:rsid w:val="00AC5681"/>
    <w:rsid w:val="00AC6E8D"/>
    <w:rsid w:val="00AD0137"/>
    <w:rsid w:val="00AD1789"/>
    <w:rsid w:val="00AD1D52"/>
    <w:rsid w:val="00AD259A"/>
    <w:rsid w:val="00AD3788"/>
    <w:rsid w:val="00AD3CF9"/>
    <w:rsid w:val="00AD3EDE"/>
    <w:rsid w:val="00AD7DD3"/>
    <w:rsid w:val="00AE1DC5"/>
    <w:rsid w:val="00AE6A78"/>
    <w:rsid w:val="00AF0649"/>
    <w:rsid w:val="00AF3F11"/>
    <w:rsid w:val="00AF40AE"/>
    <w:rsid w:val="00AF763E"/>
    <w:rsid w:val="00AF78E2"/>
    <w:rsid w:val="00B00D69"/>
    <w:rsid w:val="00B016F7"/>
    <w:rsid w:val="00B019E6"/>
    <w:rsid w:val="00B024A0"/>
    <w:rsid w:val="00B0258E"/>
    <w:rsid w:val="00B0275D"/>
    <w:rsid w:val="00B0420D"/>
    <w:rsid w:val="00B0448A"/>
    <w:rsid w:val="00B11B3E"/>
    <w:rsid w:val="00B12AD1"/>
    <w:rsid w:val="00B12E0E"/>
    <w:rsid w:val="00B140EC"/>
    <w:rsid w:val="00B141A3"/>
    <w:rsid w:val="00B1423F"/>
    <w:rsid w:val="00B1651C"/>
    <w:rsid w:val="00B17AFB"/>
    <w:rsid w:val="00B17EBF"/>
    <w:rsid w:val="00B21CC1"/>
    <w:rsid w:val="00B21E12"/>
    <w:rsid w:val="00B30279"/>
    <w:rsid w:val="00B32FD1"/>
    <w:rsid w:val="00B331CA"/>
    <w:rsid w:val="00B3376C"/>
    <w:rsid w:val="00B33CB7"/>
    <w:rsid w:val="00B35360"/>
    <w:rsid w:val="00B36AD4"/>
    <w:rsid w:val="00B36E09"/>
    <w:rsid w:val="00B40085"/>
    <w:rsid w:val="00B40666"/>
    <w:rsid w:val="00B40F9E"/>
    <w:rsid w:val="00B4225B"/>
    <w:rsid w:val="00B42506"/>
    <w:rsid w:val="00B42C37"/>
    <w:rsid w:val="00B43FF5"/>
    <w:rsid w:val="00B476F0"/>
    <w:rsid w:val="00B50706"/>
    <w:rsid w:val="00B50941"/>
    <w:rsid w:val="00B527A8"/>
    <w:rsid w:val="00B534BC"/>
    <w:rsid w:val="00B53604"/>
    <w:rsid w:val="00B539AD"/>
    <w:rsid w:val="00B576E1"/>
    <w:rsid w:val="00B57C00"/>
    <w:rsid w:val="00B607E0"/>
    <w:rsid w:val="00B646B9"/>
    <w:rsid w:val="00B6643C"/>
    <w:rsid w:val="00B6799B"/>
    <w:rsid w:val="00B70565"/>
    <w:rsid w:val="00B72E42"/>
    <w:rsid w:val="00B737E9"/>
    <w:rsid w:val="00B73B68"/>
    <w:rsid w:val="00B73D7B"/>
    <w:rsid w:val="00B7797B"/>
    <w:rsid w:val="00B77C80"/>
    <w:rsid w:val="00B8091C"/>
    <w:rsid w:val="00B8446A"/>
    <w:rsid w:val="00B907DA"/>
    <w:rsid w:val="00B90CB6"/>
    <w:rsid w:val="00B932CF"/>
    <w:rsid w:val="00B93580"/>
    <w:rsid w:val="00B97561"/>
    <w:rsid w:val="00BA230C"/>
    <w:rsid w:val="00BA2435"/>
    <w:rsid w:val="00BA30E1"/>
    <w:rsid w:val="00BA3127"/>
    <w:rsid w:val="00BA3323"/>
    <w:rsid w:val="00BA3D80"/>
    <w:rsid w:val="00BA700F"/>
    <w:rsid w:val="00BB0243"/>
    <w:rsid w:val="00BB092B"/>
    <w:rsid w:val="00BB189B"/>
    <w:rsid w:val="00BB20FE"/>
    <w:rsid w:val="00BB4454"/>
    <w:rsid w:val="00BB4CB0"/>
    <w:rsid w:val="00BB5019"/>
    <w:rsid w:val="00BB536D"/>
    <w:rsid w:val="00BB5953"/>
    <w:rsid w:val="00BB5A35"/>
    <w:rsid w:val="00BB687F"/>
    <w:rsid w:val="00BB74DA"/>
    <w:rsid w:val="00BC10A5"/>
    <w:rsid w:val="00BC119E"/>
    <w:rsid w:val="00BC2BDC"/>
    <w:rsid w:val="00BC3711"/>
    <w:rsid w:val="00BC3E3D"/>
    <w:rsid w:val="00BC592C"/>
    <w:rsid w:val="00BC598B"/>
    <w:rsid w:val="00BC66F6"/>
    <w:rsid w:val="00BC6E7D"/>
    <w:rsid w:val="00BD080B"/>
    <w:rsid w:val="00BD1837"/>
    <w:rsid w:val="00BD1D04"/>
    <w:rsid w:val="00BD375E"/>
    <w:rsid w:val="00BD4B1B"/>
    <w:rsid w:val="00BD5B9C"/>
    <w:rsid w:val="00BD5FAC"/>
    <w:rsid w:val="00BE05F6"/>
    <w:rsid w:val="00BE1E2E"/>
    <w:rsid w:val="00BE25EB"/>
    <w:rsid w:val="00BE4E1F"/>
    <w:rsid w:val="00BF0D70"/>
    <w:rsid w:val="00BF275F"/>
    <w:rsid w:val="00BF2F83"/>
    <w:rsid w:val="00BF45A9"/>
    <w:rsid w:val="00BF512C"/>
    <w:rsid w:val="00BF6BEB"/>
    <w:rsid w:val="00BF7176"/>
    <w:rsid w:val="00BF729F"/>
    <w:rsid w:val="00BF7564"/>
    <w:rsid w:val="00BF79F4"/>
    <w:rsid w:val="00BF7F8C"/>
    <w:rsid w:val="00C0159F"/>
    <w:rsid w:val="00C02247"/>
    <w:rsid w:val="00C04249"/>
    <w:rsid w:val="00C0580D"/>
    <w:rsid w:val="00C0595B"/>
    <w:rsid w:val="00C063A2"/>
    <w:rsid w:val="00C10A97"/>
    <w:rsid w:val="00C141ED"/>
    <w:rsid w:val="00C14F6F"/>
    <w:rsid w:val="00C15B8F"/>
    <w:rsid w:val="00C16521"/>
    <w:rsid w:val="00C17B27"/>
    <w:rsid w:val="00C2030A"/>
    <w:rsid w:val="00C21D71"/>
    <w:rsid w:val="00C220E1"/>
    <w:rsid w:val="00C22C20"/>
    <w:rsid w:val="00C23F53"/>
    <w:rsid w:val="00C24099"/>
    <w:rsid w:val="00C24502"/>
    <w:rsid w:val="00C24866"/>
    <w:rsid w:val="00C250F1"/>
    <w:rsid w:val="00C2690D"/>
    <w:rsid w:val="00C269B6"/>
    <w:rsid w:val="00C276DB"/>
    <w:rsid w:val="00C27B91"/>
    <w:rsid w:val="00C27DFC"/>
    <w:rsid w:val="00C32AE9"/>
    <w:rsid w:val="00C33E89"/>
    <w:rsid w:val="00C3660C"/>
    <w:rsid w:val="00C37A8A"/>
    <w:rsid w:val="00C40191"/>
    <w:rsid w:val="00C445EB"/>
    <w:rsid w:val="00C448F8"/>
    <w:rsid w:val="00C44BBE"/>
    <w:rsid w:val="00C44EEC"/>
    <w:rsid w:val="00C46E56"/>
    <w:rsid w:val="00C52632"/>
    <w:rsid w:val="00C52D8A"/>
    <w:rsid w:val="00C558F6"/>
    <w:rsid w:val="00C55BB6"/>
    <w:rsid w:val="00C56AFB"/>
    <w:rsid w:val="00C607F3"/>
    <w:rsid w:val="00C622DC"/>
    <w:rsid w:val="00C63E87"/>
    <w:rsid w:val="00C658D2"/>
    <w:rsid w:val="00C65AC5"/>
    <w:rsid w:val="00C67B5B"/>
    <w:rsid w:val="00C67DE4"/>
    <w:rsid w:val="00C703A7"/>
    <w:rsid w:val="00C70701"/>
    <w:rsid w:val="00C7330B"/>
    <w:rsid w:val="00C75488"/>
    <w:rsid w:val="00C76723"/>
    <w:rsid w:val="00C8165D"/>
    <w:rsid w:val="00C81B69"/>
    <w:rsid w:val="00C83DF1"/>
    <w:rsid w:val="00C85076"/>
    <w:rsid w:val="00C850D5"/>
    <w:rsid w:val="00C85B39"/>
    <w:rsid w:val="00C86E77"/>
    <w:rsid w:val="00C87CDF"/>
    <w:rsid w:val="00C9054D"/>
    <w:rsid w:val="00C90682"/>
    <w:rsid w:val="00C90AD1"/>
    <w:rsid w:val="00C90DBE"/>
    <w:rsid w:val="00C91AA5"/>
    <w:rsid w:val="00C92613"/>
    <w:rsid w:val="00C93853"/>
    <w:rsid w:val="00C944BA"/>
    <w:rsid w:val="00C94776"/>
    <w:rsid w:val="00C95326"/>
    <w:rsid w:val="00C957F1"/>
    <w:rsid w:val="00CA174F"/>
    <w:rsid w:val="00CA3BE9"/>
    <w:rsid w:val="00CA4469"/>
    <w:rsid w:val="00CA7FE3"/>
    <w:rsid w:val="00CB5FDF"/>
    <w:rsid w:val="00CC047B"/>
    <w:rsid w:val="00CC0F36"/>
    <w:rsid w:val="00CC206B"/>
    <w:rsid w:val="00CC3101"/>
    <w:rsid w:val="00CC3CAD"/>
    <w:rsid w:val="00CC3D93"/>
    <w:rsid w:val="00CC45E6"/>
    <w:rsid w:val="00CC6B41"/>
    <w:rsid w:val="00CC7435"/>
    <w:rsid w:val="00CC7A63"/>
    <w:rsid w:val="00CD038F"/>
    <w:rsid w:val="00CD1A2A"/>
    <w:rsid w:val="00CD1F17"/>
    <w:rsid w:val="00CD21B2"/>
    <w:rsid w:val="00CD35FC"/>
    <w:rsid w:val="00CD3C2D"/>
    <w:rsid w:val="00CD555A"/>
    <w:rsid w:val="00CD5F24"/>
    <w:rsid w:val="00CD607B"/>
    <w:rsid w:val="00CD63ED"/>
    <w:rsid w:val="00CD74D7"/>
    <w:rsid w:val="00CD7896"/>
    <w:rsid w:val="00CD7AEF"/>
    <w:rsid w:val="00CE38C8"/>
    <w:rsid w:val="00CE45DF"/>
    <w:rsid w:val="00CE5627"/>
    <w:rsid w:val="00CE7048"/>
    <w:rsid w:val="00CE73FB"/>
    <w:rsid w:val="00CF00FE"/>
    <w:rsid w:val="00CF0E14"/>
    <w:rsid w:val="00CF374D"/>
    <w:rsid w:val="00CF3B1B"/>
    <w:rsid w:val="00CF43F2"/>
    <w:rsid w:val="00CF5022"/>
    <w:rsid w:val="00CF50B4"/>
    <w:rsid w:val="00CF69B5"/>
    <w:rsid w:val="00D00F27"/>
    <w:rsid w:val="00D00FF2"/>
    <w:rsid w:val="00D021FB"/>
    <w:rsid w:val="00D0457E"/>
    <w:rsid w:val="00D05868"/>
    <w:rsid w:val="00D06EC6"/>
    <w:rsid w:val="00D07E87"/>
    <w:rsid w:val="00D12491"/>
    <w:rsid w:val="00D137D1"/>
    <w:rsid w:val="00D20F40"/>
    <w:rsid w:val="00D2173E"/>
    <w:rsid w:val="00D21E37"/>
    <w:rsid w:val="00D22761"/>
    <w:rsid w:val="00D2276B"/>
    <w:rsid w:val="00D238AD"/>
    <w:rsid w:val="00D24569"/>
    <w:rsid w:val="00D25ECD"/>
    <w:rsid w:val="00D2702F"/>
    <w:rsid w:val="00D27569"/>
    <w:rsid w:val="00D27BDF"/>
    <w:rsid w:val="00D30D7B"/>
    <w:rsid w:val="00D3193F"/>
    <w:rsid w:val="00D31DF9"/>
    <w:rsid w:val="00D32A21"/>
    <w:rsid w:val="00D37A3B"/>
    <w:rsid w:val="00D40F0A"/>
    <w:rsid w:val="00D4377B"/>
    <w:rsid w:val="00D44419"/>
    <w:rsid w:val="00D44936"/>
    <w:rsid w:val="00D44E84"/>
    <w:rsid w:val="00D46BE2"/>
    <w:rsid w:val="00D506C5"/>
    <w:rsid w:val="00D508AF"/>
    <w:rsid w:val="00D51E62"/>
    <w:rsid w:val="00D52F4E"/>
    <w:rsid w:val="00D536D2"/>
    <w:rsid w:val="00D56FDF"/>
    <w:rsid w:val="00D602FC"/>
    <w:rsid w:val="00D624D1"/>
    <w:rsid w:val="00D644B7"/>
    <w:rsid w:val="00D64B33"/>
    <w:rsid w:val="00D65131"/>
    <w:rsid w:val="00D658BB"/>
    <w:rsid w:val="00D66B16"/>
    <w:rsid w:val="00D67180"/>
    <w:rsid w:val="00D6744C"/>
    <w:rsid w:val="00D72A8A"/>
    <w:rsid w:val="00D73046"/>
    <w:rsid w:val="00D73513"/>
    <w:rsid w:val="00D7429C"/>
    <w:rsid w:val="00D7521B"/>
    <w:rsid w:val="00D75DD8"/>
    <w:rsid w:val="00D76504"/>
    <w:rsid w:val="00D82E09"/>
    <w:rsid w:val="00D84CD7"/>
    <w:rsid w:val="00D86577"/>
    <w:rsid w:val="00D91057"/>
    <w:rsid w:val="00D91FE8"/>
    <w:rsid w:val="00D94F3F"/>
    <w:rsid w:val="00D9617F"/>
    <w:rsid w:val="00D96E2E"/>
    <w:rsid w:val="00DA03D0"/>
    <w:rsid w:val="00DA0E44"/>
    <w:rsid w:val="00DA2A0F"/>
    <w:rsid w:val="00DA6CE6"/>
    <w:rsid w:val="00DA74E5"/>
    <w:rsid w:val="00DB08F6"/>
    <w:rsid w:val="00DB5C7C"/>
    <w:rsid w:val="00DB623E"/>
    <w:rsid w:val="00DB6F6B"/>
    <w:rsid w:val="00DC0E52"/>
    <w:rsid w:val="00DC2B01"/>
    <w:rsid w:val="00DC3A8F"/>
    <w:rsid w:val="00DC4FB3"/>
    <w:rsid w:val="00DD0048"/>
    <w:rsid w:val="00DD30D3"/>
    <w:rsid w:val="00DD5B4D"/>
    <w:rsid w:val="00DD7133"/>
    <w:rsid w:val="00DD71BA"/>
    <w:rsid w:val="00DD7949"/>
    <w:rsid w:val="00DD799B"/>
    <w:rsid w:val="00DE0405"/>
    <w:rsid w:val="00DE096C"/>
    <w:rsid w:val="00DE2F21"/>
    <w:rsid w:val="00DE551F"/>
    <w:rsid w:val="00DE6E43"/>
    <w:rsid w:val="00DE77F5"/>
    <w:rsid w:val="00DF1176"/>
    <w:rsid w:val="00DF1964"/>
    <w:rsid w:val="00DF6599"/>
    <w:rsid w:val="00E00051"/>
    <w:rsid w:val="00E00F39"/>
    <w:rsid w:val="00E022C1"/>
    <w:rsid w:val="00E03694"/>
    <w:rsid w:val="00E044AB"/>
    <w:rsid w:val="00E04CF9"/>
    <w:rsid w:val="00E05339"/>
    <w:rsid w:val="00E05DA8"/>
    <w:rsid w:val="00E06115"/>
    <w:rsid w:val="00E06747"/>
    <w:rsid w:val="00E06A0C"/>
    <w:rsid w:val="00E100CC"/>
    <w:rsid w:val="00E126D7"/>
    <w:rsid w:val="00E129D2"/>
    <w:rsid w:val="00E17CB9"/>
    <w:rsid w:val="00E20BF7"/>
    <w:rsid w:val="00E23967"/>
    <w:rsid w:val="00E2417F"/>
    <w:rsid w:val="00E2442A"/>
    <w:rsid w:val="00E24E23"/>
    <w:rsid w:val="00E25B75"/>
    <w:rsid w:val="00E26333"/>
    <w:rsid w:val="00E27119"/>
    <w:rsid w:val="00E31787"/>
    <w:rsid w:val="00E31B91"/>
    <w:rsid w:val="00E3227E"/>
    <w:rsid w:val="00E33516"/>
    <w:rsid w:val="00E368DE"/>
    <w:rsid w:val="00E37315"/>
    <w:rsid w:val="00E427D4"/>
    <w:rsid w:val="00E443AA"/>
    <w:rsid w:val="00E44E1D"/>
    <w:rsid w:val="00E459E1"/>
    <w:rsid w:val="00E459ED"/>
    <w:rsid w:val="00E476BA"/>
    <w:rsid w:val="00E52D24"/>
    <w:rsid w:val="00E53629"/>
    <w:rsid w:val="00E53685"/>
    <w:rsid w:val="00E55847"/>
    <w:rsid w:val="00E564F5"/>
    <w:rsid w:val="00E609AA"/>
    <w:rsid w:val="00E60C52"/>
    <w:rsid w:val="00E61014"/>
    <w:rsid w:val="00E62D8F"/>
    <w:rsid w:val="00E63DC6"/>
    <w:rsid w:val="00E67970"/>
    <w:rsid w:val="00E7050F"/>
    <w:rsid w:val="00E7668E"/>
    <w:rsid w:val="00E8064E"/>
    <w:rsid w:val="00E816CD"/>
    <w:rsid w:val="00E82DBC"/>
    <w:rsid w:val="00E84FA8"/>
    <w:rsid w:val="00E8646D"/>
    <w:rsid w:val="00E87E80"/>
    <w:rsid w:val="00E90757"/>
    <w:rsid w:val="00E935C9"/>
    <w:rsid w:val="00E95771"/>
    <w:rsid w:val="00E97BD9"/>
    <w:rsid w:val="00EA22D4"/>
    <w:rsid w:val="00EB135C"/>
    <w:rsid w:val="00EB2400"/>
    <w:rsid w:val="00EB53DD"/>
    <w:rsid w:val="00EB710F"/>
    <w:rsid w:val="00EC2217"/>
    <w:rsid w:val="00EC3EE3"/>
    <w:rsid w:val="00EC5763"/>
    <w:rsid w:val="00EC7BFD"/>
    <w:rsid w:val="00ED0DCB"/>
    <w:rsid w:val="00ED1802"/>
    <w:rsid w:val="00ED2BC7"/>
    <w:rsid w:val="00ED41CF"/>
    <w:rsid w:val="00ED69E1"/>
    <w:rsid w:val="00EE1197"/>
    <w:rsid w:val="00EE1C54"/>
    <w:rsid w:val="00EE2BF6"/>
    <w:rsid w:val="00EE3566"/>
    <w:rsid w:val="00EE3CD5"/>
    <w:rsid w:val="00EE41CA"/>
    <w:rsid w:val="00EE6365"/>
    <w:rsid w:val="00EE698C"/>
    <w:rsid w:val="00EE6F78"/>
    <w:rsid w:val="00EF1F6D"/>
    <w:rsid w:val="00EF2EFB"/>
    <w:rsid w:val="00EF3771"/>
    <w:rsid w:val="00EF53B4"/>
    <w:rsid w:val="00EF58D6"/>
    <w:rsid w:val="00EF61C9"/>
    <w:rsid w:val="00F025A1"/>
    <w:rsid w:val="00F03648"/>
    <w:rsid w:val="00F04255"/>
    <w:rsid w:val="00F053EF"/>
    <w:rsid w:val="00F06C1C"/>
    <w:rsid w:val="00F07198"/>
    <w:rsid w:val="00F078DB"/>
    <w:rsid w:val="00F07F94"/>
    <w:rsid w:val="00F121B5"/>
    <w:rsid w:val="00F16840"/>
    <w:rsid w:val="00F16C5A"/>
    <w:rsid w:val="00F174A2"/>
    <w:rsid w:val="00F21AFF"/>
    <w:rsid w:val="00F2353C"/>
    <w:rsid w:val="00F24A6B"/>
    <w:rsid w:val="00F24B16"/>
    <w:rsid w:val="00F257C1"/>
    <w:rsid w:val="00F264F3"/>
    <w:rsid w:val="00F26FD4"/>
    <w:rsid w:val="00F27518"/>
    <w:rsid w:val="00F279BC"/>
    <w:rsid w:val="00F27ED0"/>
    <w:rsid w:val="00F30599"/>
    <w:rsid w:val="00F30CA7"/>
    <w:rsid w:val="00F30EE5"/>
    <w:rsid w:val="00F31882"/>
    <w:rsid w:val="00F31CF0"/>
    <w:rsid w:val="00F3224F"/>
    <w:rsid w:val="00F32961"/>
    <w:rsid w:val="00F371B1"/>
    <w:rsid w:val="00F37A74"/>
    <w:rsid w:val="00F37F62"/>
    <w:rsid w:val="00F40F6E"/>
    <w:rsid w:val="00F416A7"/>
    <w:rsid w:val="00F4383A"/>
    <w:rsid w:val="00F4645A"/>
    <w:rsid w:val="00F46E07"/>
    <w:rsid w:val="00F47854"/>
    <w:rsid w:val="00F50895"/>
    <w:rsid w:val="00F52CE4"/>
    <w:rsid w:val="00F53BF9"/>
    <w:rsid w:val="00F55DDE"/>
    <w:rsid w:val="00F55FBF"/>
    <w:rsid w:val="00F606D6"/>
    <w:rsid w:val="00F60917"/>
    <w:rsid w:val="00F6094C"/>
    <w:rsid w:val="00F62188"/>
    <w:rsid w:val="00F62EAE"/>
    <w:rsid w:val="00F70CD3"/>
    <w:rsid w:val="00F71EE2"/>
    <w:rsid w:val="00F73178"/>
    <w:rsid w:val="00F73903"/>
    <w:rsid w:val="00F75113"/>
    <w:rsid w:val="00F776FC"/>
    <w:rsid w:val="00F83526"/>
    <w:rsid w:val="00F835E8"/>
    <w:rsid w:val="00F838C0"/>
    <w:rsid w:val="00F8422F"/>
    <w:rsid w:val="00F852DE"/>
    <w:rsid w:val="00F86EC4"/>
    <w:rsid w:val="00F96C77"/>
    <w:rsid w:val="00FA1BB6"/>
    <w:rsid w:val="00FA1E5E"/>
    <w:rsid w:val="00FA2484"/>
    <w:rsid w:val="00FA2D91"/>
    <w:rsid w:val="00FA3081"/>
    <w:rsid w:val="00FA394A"/>
    <w:rsid w:val="00FA525D"/>
    <w:rsid w:val="00FA65F2"/>
    <w:rsid w:val="00FA7BAA"/>
    <w:rsid w:val="00FB1D4F"/>
    <w:rsid w:val="00FB2415"/>
    <w:rsid w:val="00FB39EE"/>
    <w:rsid w:val="00FB4059"/>
    <w:rsid w:val="00FB48E6"/>
    <w:rsid w:val="00FB4D1B"/>
    <w:rsid w:val="00FB5DFF"/>
    <w:rsid w:val="00FB7BF9"/>
    <w:rsid w:val="00FC0C88"/>
    <w:rsid w:val="00FC3306"/>
    <w:rsid w:val="00FC5B57"/>
    <w:rsid w:val="00FC5BDD"/>
    <w:rsid w:val="00FD1B8D"/>
    <w:rsid w:val="00FD21C3"/>
    <w:rsid w:val="00FD3215"/>
    <w:rsid w:val="00FD7424"/>
    <w:rsid w:val="00FD769D"/>
    <w:rsid w:val="00FE2203"/>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C558F6"/>
  </w:style>
  <w:style w:type="table" w:styleId="Tablaconcuadrcula">
    <w:name w:val="Table Grid"/>
    <w:basedOn w:val="Tablanormal"/>
    <w:uiPriority w:val="59"/>
    <w:rsid w:val="00C10A97"/>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C558F6"/>
  </w:style>
  <w:style w:type="table" w:styleId="Tablaconcuadrcula">
    <w:name w:val="Table Grid"/>
    <w:basedOn w:val="Tablanormal"/>
    <w:uiPriority w:val="59"/>
    <w:rsid w:val="00C10A97"/>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9667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3C940-FBA4-4389-9B64-2A0C5E74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3530</Words>
  <Characters>19415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3</cp:revision>
  <dcterms:created xsi:type="dcterms:W3CDTF">2014-11-12T23:39:00Z</dcterms:created>
  <dcterms:modified xsi:type="dcterms:W3CDTF">2014-11-12T23:56:00Z</dcterms:modified>
</cp:coreProperties>
</file>