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287" w:rsidRDefault="00281287" w:rsidP="00281287">
      <w:pPr>
        <w:suppressAutoHyphens/>
        <w:jc w:val="center"/>
        <w:rPr>
          <w:rFonts w:eastAsia="Calibri" w:cs="Tahoma"/>
          <w:b/>
          <w:bCs/>
          <w:lang w:val="es-ES_tradnl" w:eastAsia="ar-SA"/>
        </w:rPr>
      </w:pPr>
    </w:p>
    <w:p w:rsidR="00281287" w:rsidRPr="00281287" w:rsidRDefault="00281287" w:rsidP="00281287">
      <w:pPr>
        <w:suppressAutoHyphens/>
        <w:jc w:val="center"/>
        <w:rPr>
          <w:rFonts w:eastAsia="Calibri" w:cs="Tahoma"/>
          <w:b/>
          <w:bCs/>
          <w:lang w:val="es-ES_tradnl" w:eastAsia="ar-SA"/>
        </w:rPr>
      </w:pPr>
      <w:r w:rsidRPr="00281287">
        <w:rPr>
          <w:rFonts w:eastAsia="Calibri" w:cs="Tahoma"/>
          <w:b/>
          <w:bCs/>
          <w:lang w:val="es-ES_tradnl" w:eastAsia="ar-SA"/>
        </w:rPr>
        <w:t>Fecha: 25 de noviembre de 2014</w:t>
      </w:r>
    </w:p>
    <w:p w:rsidR="00281287" w:rsidRPr="00281287" w:rsidRDefault="00281287" w:rsidP="00281287">
      <w:pPr>
        <w:suppressAutoHyphens/>
        <w:jc w:val="center"/>
        <w:rPr>
          <w:rFonts w:eastAsia="Calibri" w:cs="Tahoma"/>
          <w:b/>
          <w:bCs/>
          <w:lang w:val="es-ES_tradnl" w:eastAsia="ar-SA"/>
        </w:rPr>
      </w:pPr>
      <w:r w:rsidRPr="00281287">
        <w:rPr>
          <w:rFonts w:eastAsia="Calibri" w:cs="Tahoma"/>
          <w:b/>
          <w:bCs/>
          <w:lang w:val="es-ES_tradnl" w:eastAsia="ar-SA"/>
        </w:rPr>
        <w:t>Boletín de prensa Nº 1190</w:t>
      </w:r>
    </w:p>
    <w:p w:rsidR="00281287" w:rsidRPr="00281287" w:rsidRDefault="00281287" w:rsidP="00281287">
      <w:pPr>
        <w:suppressAutoHyphens/>
        <w:jc w:val="center"/>
        <w:rPr>
          <w:rFonts w:eastAsia="Calibri" w:cs="Tahoma"/>
          <w:b/>
          <w:bCs/>
          <w:lang w:val="es-ES_tradnl" w:eastAsia="ar-SA"/>
        </w:rPr>
      </w:pPr>
    </w:p>
    <w:p w:rsidR="00281287" w:rsidRPr="00281287" w:rsidRDefault="00281287" w:rsidP="00281287">
      <w:pPr>
        <w:suppressAutoHyphens/>
        <w:jc w:val="center"/>
        <w:rPr>
          <w:rFonts w:eastAsia="Calibri" w:cs="Tahoma"/>
          <w:b/>
          <w:bCs/>
          <w:lang w:val="es-ES_tradnl" w:eastAsia="ar-SA"/>
        </w:rPr>
      </w:pPr>
      <w:r w:rsidRPr="00281287">
        <w:rPr>
          <w:rFonts w:eastAsia="Calibri" w:cs="Tahoma"/>
          <w:b/>
          <w:bCs/>
          <w:lang w:val="pt-PT" w:eastAsia="ar-SA"/>
        </w:rPr>
        <w:t>CATORCE DEPARTAMENTOS PRESENTES EN CONGRESO NACIONAL DE VOCALES DE CONTROL</w:t>
      </w:r>
    </w:p>
    <w:p w:rsidR="00281287" w:rsidRPr="00281287" w:rsidRDefault="00281287" w:rsidP="00281287">
      <w:pPr>
        <w:suppressAutoHyphens/>
        <w:jc w:val="center"/>
        <w:rPr>
          <w:rFonts w:eastAsia="Calibri" w:cs="Tahoma"/>
          <w:lang w:val="es-ES_tradnl" w:eastAsia="ar-SA"/>
        </w:rPr>
      </w:pPr>
    </w:p>
    <w:p w:rsidR="00281287" w:rsidRPr="00281287" w:rsidRDefault="00281287" w:rsidP="00281287">
      <w:pPr>
        <w:suppressAutoHyphens/>
        <w:jc w:val="center"/>
        <w:rPr>
          <w:rFonts w:eastAsia="Calibri" w:cs="Tahoma"/>
          <w:lang w:val="es-ES_tradnl" w:eastAsia="ar-SA"/>
        </w:rPr>
      </w:pPr>
      <w:r w:rsidRPr="00281287">
        <w:rPr>
          <w:rFonts w:eastAsia="Calibri" w:cs="Tahoma"/>
          <w:lang w:eastAsia="ar-SA"/>
        </w:rPr>
        <w:drawing>
          <wp:inline distT="0" distB="0" distL="0" distR="0" wp14:anchorId="6688A3B9" wp14:editId="22FDED90">
            <wp:extent cx="3143250" cy="2314575"/>
            <wp:effectExtent l="0" t="0" r="0" b="9525"/>
            <wp:docPr id="1073741826" name="officeArt object" descr="IMG_8290.JPG"/>
            <wp:cNvGraphicFramePr/>
            <a:graphic xmlns:a="http://schemas.openxmlformats.org/drawingml/2006/main">
              <a:graphicData uri="http://schemas.openxmlformats.org/drawingml/2006/picture">
                <pic:pic xmlns:pic="http://schemas.openxmlformats.org/drawingml/2006/picture">
                  <pic:nvPicPr>
                    <pic:cNvPr id="1073741826" name="image1.jpeg" descr="IMG_8290.JPG"/>
                    <pic:cNvPicPr/>
                  </pic:nvPicPr>
                  <pic:blipFill>
                    <a:blip r:embed="rId7">
                      <a:extLst/>
                    </a:blip>
                    <a:stretch>
                      <a:fillRect/>
                    </a:stretch>
                  </pic:blipFill>
                  <pic:spPr>
                    <a:xfrm>
                      <a:off x="0" y="0"/>
                      <a:ext cx="3139273" cy="2311647"/>
                    </a:xfrm>
                    <a:prstGeom prst="rect">
                      <a:avLst/>
                    </a:prstGeom>
                    <a:ln w="12700" cap="flat">
                      <a:noFill/>
                      <a:miter lim="400000"/>
                    </a:ln>
                    <a:effectLst/>
                  </pic:spPr>
                </pic:pic>
              </a:graphicData>
            </a:graphic>
          </wp:inline>
        </w:drawing>
      </w:r>
    </w:p>
    <w:p w:rsidR="00281287" w:rsidRPr="00281287" w:rsidRDefault="00281287" w:rsidP="00281287">
      <w:pPr>
        <w:suppressAutoHyphens/>
        <w:jc w:val="both"/>
        <w:rPr>
          <w:rFonts w:eastAsia="Calibri" w:cs="Tahoma"/>
          <w:lang w:val="es-ES_tradnl" w:eastAsia="ar-SA"/>
        </w:rPr>
      </w:pPr>
    </w:p>
    <w:p w:rsidR="00281287" w:rsidRPr="00281287" w:rsidRDefault="00281287" w:rsidP="00281287">
      <w:pPr>
        <w:suppressAutoHyphens/>
        <w:jc w:val="both"/>
        <w:rPr>
          <w:rFonts w:eastAsia="Calibri" w:cs="Tahoma"/>
          <w:lang w:val="es-ES_tradnl" w:eastAsia="ar-SA"/>
        </w:rPr>
      </w:pPr>
      <w:r w:rsidRPr="00281287">
        <w:rPr>
          <w:rFonts w:eastAsia="Calibri" w:cs="Tahoma"/>
          <w:lang w:val="es-ES_tradnl" w:eastAsia="ar-SA"/>
        </w:rPr>
        <w:t xml:space="preserve">Con la participación de delegaciones de 14 departamentos, del presidente de la Confederación Colombiana de Vocales de Control Salvador </w:t>
      </w:r>
      <w:proofErr w:type="spellStart"/>
      <w:r w:rsidRPr="00281287">
        <w:rPr>
          <w:rFonts w:eastAsia="Calibri" w:cs="Tahoma"/>
          <w:lang w:val="es-ES_tradnl" w:eastAsia="ar-SA"/>
        </w:rPr>
        <w:t>Vadala</w:t>
      </w:r>
      <w:proofErr w:type="spellEnd"/>
      <w:r w:rsidRPr="00281287">
        <w:rPr>
          <w:rFonts w:eastAsia="Calibri" w:cs="Tahoma"/>
          <w:lang w:val="es-ES_tradnl" w:eastAsia="ar-SA"/>
        </w:rPr>
        <w:t xml:space="preserve"> y del alcalde de Pasto Harold Guerrero López, se dio inicio al Décimo Cuarto Congreso Nacional de Vocales de Control, organizado y coordinado por la Secretaría de Desarrollo Comunitario de la Administración Local.</w:t>
      </w:r>
    </w:p>
    <w:p w:rsidR="00281287" w:rsidRPr="00281287" w:rsidRDefault="00281287" w:rsidP="00281287">
      <w:pPr>
        <w:suppressAutoHyphens/>
        <w:jc w:val="both"/>
        <w:rPr>
          <w:rFonts w:eastAsia="Calibri" w:cs="Tahoma"/>
          <w:lang w:val="es-ES_tradnl" w:eastAsia="ar-SA"/>
        </w:rPr>
      </w:pPr>
    </w:p>
    <w:p w:rsidR="00281287" w:rsidRPr="00281287" w:rsidRDefault="00281287" w:rsidP="00281287">
      <w:pPr>
        <w:suppressAutoHyphens/>
        <w:jc w:val="both"/>
        <w:rPr>
          <w:rFonts w:eastAsia="Calibri" w:cs="Tahoma"/>
          <w:lang w:val="es-ES_tradnl" w:eastAsia="ar-SA"/>
        </w:rPr>
      </w:pPr>
      <w:r w:rsidRPr="00281287">
        <w:rPr>
          <w:rFonts w:eastAsia="Calibri" w:cs="Tahoma"/>
          <w:lang w:val="es-ES_tradnl" w:eastAsia="ar-SA"/>
        </w:rPr>
        <w:t xml:space="preserve">En el acto de instalación, el alcalde Harold Guerrero López, hizo un reconocimiento a las delegaciones y su voluntad de trabajar en defensa de los derechos de los servicios públicos. “En este espacio, aprovecho la oportunidad para invitar como presidente de </w:t>
      </w:r>
      <w:proofErr w:type="spellStart"/>
      <w:r w:rsidRPr="00281287">
        <w:rPr>
          <w:rFonts w:eastAsia="Calibri" w:cs="Tahoma"/>
          <w:lang w:val="es-ES_tradnl" w:eastAsia="ar-SA"/>
        </w:rPr>
        <w:t>Asocapitales</w:t>
      </w:r>
      <w:proofErr w:type="spellEnd"/>
      <w:r w:rsidRPr="00281287">
        <w:rPr>
          <w:rFonts w:eastAsia="Calibri" w:cs="Tahoma"/>
          <w:lang w:val="es-ES_tradnl" w:eastAsia="ar-SA"/>
        </w:rPr>
        <w:t xml:space="preserve"> a todos los vocales de control a que trabajen en equipo junto con las administraciones locales en la tarea de fortalecer el beneficio común de los servicios </w:t>
      </w:r>
      <w:proofErr w:type="spellStart"/>
      <w:r w:rsidRPr="00281287">
        <w:rPr>
          <w:rFonts w:eastAsia="Calibri" w:cs="Tahoma"/>
          <w:lang w:val="es-ES_tradnl" w:eastAsia="ar-SA"/>
        </w:rPr>
        <w:t>pú</w:t>
      </w:r>
      <w:proofErr w:type="spellEnd"/>
      <w:r w:rsidRPr="00281287">
        <w:rPr>
          <w:rFonts w:eastAsia="Calibri" w:cs="Tahoma"/>
          <w:lang w:val="pt-PT" w:eastAsia="ar-SA"/>
        </w:rPr>
        <w:t>blicos</w:t>
      </w:r>
      <w:r w:rsidRPr="00281287">
        <w:rPr>
          <w:rFonts w:eastAsia="Calibri" w:cs="Tahoma"/>
          <w:lang w:val="es-ES_tradnl" w:eastAsia="ar-SA"/>
        </w:rPr>
        <w:t>”.</w:t>
      </w:r>
    </w:p>
    <w:p w:rsidR="00281287" w:rsidRPr="00281287" w:rsidRDefault="00281287" w:rsidP="00281287">
      <w:pPr>
        <w:suppressAutoHyphens/>
        <w:jc w:val="both"/>
        <w:rPr>
          <w:rFonts w:eastAsia="Calibri" w:cs="Tahoma"/>
          <w:lang w:val="es-ES_tradnl" w:eastAsia="ar-SA"/>
        </w:rPr>
      </w:pPr>
    </w:p>
    <w:p w:rsidR="00281287" w:rsidRPr="00281287" w:rsidRDefault="00281287" w:rsidP="00281287">
      <w:pPr>
        <w:suppressAutoHyphens/>
        <w:jc w:val="both"/>
        <w:rPr>
          <w:rFonts w:eastAsia="Calibri" w:cs="Tahoma"/>
          <w:lang w:val="es-ES_tradnl" w:eastAsia="ar-SA"/>
        </w:rPr>
      </w:pPr>
      <w:r w:rsidRPr="00281287">
        <w:rPr>
          <w:rFonts w:eastAsia="Calibri" w:cs="Tahoma"/>
          <w:lang w:val="es-ES_tradnl" w:eastAsia="ar-SA"/>
        </w:rPr>
        <w:t xml:space="preserve">A su turno, el presidente de la Confederación Colombiana de Vocales de Control Salvador </w:t>
      </w:r>
      <w:proofErr w:type="spellStart"/>
      <w:r w:rsidRPr="00281287">
        <w:rPr>
          <w:rFonts w:eastAsia="Calibri" w:cs="Tahoma"/>
          <w:lang w:val="es-ES_tradnl" w:eastAsia="ar-SA"/>
        </w:rPr>
        <w:t>Vadala</w:t>
      </w:r>
      <w:proofErr w:type="spellEnd"/>
      <w:r w:rsidRPr="00281287">
        <w:rPr>
          <w:rFonts w:eastAsia="Calibri" w:cs="Tahoma"/>
          <w:lang w:val="es-ES_tradnl" w:eastAsia="ar-SA"/>
        </w:rPr>
        <w:t>, aseguró que el 2015 será un año de retos para desarrollar grandes proyectos y acciones que transformarán la sociedad. “La misión es hablar del cambio positivo y de unir esfuerzos con el fin de trabajar bajo el lema que hoy nos caracteriza: ‘Servicio público con equidad, fundamento para la paz</w:t>
      </w:r>
      <w:r w:rsidRPr="00281287">
        <w:rPr>
          <w:rFonts w:eastAsia="Calibri" w:cs="Tahoma"/>
          <w:lang w:val="fr-FR" w:eastAsia="ar-SA"/>
        </w:rPr>
        <w:t>’</w:t>
      </w:r>
      <w:r w:rsidRPr="00281287">
        <w:rPr>
          <w:rFonts w:eastAsia="Calibri" w:cs="Tahoma"/>
          <w:lang w:val="es-ES_tradnl" w:eastAsia="ar-SA"/>
        </w:rPr>
        <w:t>.</w:t>
      </w:r>
    </w:p>
    <w:p w:rsidR="00281287" w:rsidRPr="00281287" w:rsidRDefault="00281287" w:rsidP="00281287">
      <w:pPr>
        <w:suppressAutoHyphens/>
        <w:jc w:val="both"/>
        <w:rPr>
          <w:rFonts w:eastAsia="Calibri" w:cs="Tahoma"/>
          <w:lang w:val="es-ES_tradnl" w:eastAsia="ar-SA"/>
        </w:rPr>
      </w:pPr>
    </w:p>
    <w:p w:rsidR="00281287" w:rsidRPr="00281287" w:rsidRDefault="00281287" w:rsidP="00281287">
      <w:pPr>
        <w:suppressAutoHyphens/>
        <w:jc w:val="both"/>
        <w:rPr>
          <w:rFonts w:eastAsia="Calibri" w:cs="Tahoma"/>
          <w:lang w:val="es-ES_tradnl" w:eastAsia="ar-SA"/>
        </w:rPr>
      </w:pPr>
      <w:r w:rsidRPr="00281287">
        <w:rPr>
          <w:rFonts w:eastAsia="Calibri" w:cs="Tahoma"/>
          <w:lang w:val="es-ES_tradnl" w:eastAsia="ar-SA"/>
        </w:rPr>
        <w:t xml:space="preserve">De acuerdo a la secretaria de Desarrollo Comunitario Patricia Narváez Moreno, en el primer día del congreso, los vocales de control, conscientes de la importancia de los servicios públicos en el desarrollo económico y social del país, buscan soluciones a los problemas que afrontan cada municipio, </w:t>
      </w:r>
      <w:r w:rsidRPr="00281287">
        <w:rPr>
          <w:rFonts w:eastAsia="Calibri" w:cs="Tahoma"/>
          <w:lang w:val="es-ES_tradnl" w:eastAsia="ar-SA"/>
        </w:rPr>
        <w:lastRenderedPageBreak/>
        <w:t>comunidad o región, con apoyo y trabajo de empresas, gobiernos, sector privados y usuarios.</w:t>
      </w:r>
    </w:p>
    <w:p w:rsidR="00281287" w:rsidRPr="00281287" w:rsidRDefault="00281287" w:rsidP="00281287">
      <w:pPr>
        <w:suppressAutoHyphens/>
        <w:jc w:val="both"/>
        <w:rPr>
          <w:rFonts w:eastAsia="Calibri" w:cs="Tahoma"/>
          <w:lang w:val="es-ES_tradnl" w:eastAsia="ar-SA"/>
        </w:rPr>
      </w:pPr>
    </w:p>
    <w:p w:rsidR="00281287" w:rsidRPr="00281287" w:rsidRDefault="00281287" w:rsidP="00281287">
      <w:pPr>
        <w:suppressAutoHyphens/>
        <w:jc w:val="both"/>
        <w:rPr>
          <w:rFonts w:eastAsia="Calibri" w:cs="Tahoma"/>
          <w:lang w:val="es-ES_tradnl" w:eastAsia="ar-SA"/>
        </w:rPr>
      </w:pPr>
      <w:r w:rsidRPr="00281287">
        <w:rPr>
          <w:rFonts w:eastAsia="Calibri" w:cs="Tahoma"/>
          <w:lang w:val="es-ES_tradnl" w:eastAsia="ar-SA"/>
        </w:rPr>
        <w:t xml:space="preserve">“El objetivo del vocal de control es ser un líder con la capacidad de entender los problemas, presentar propuestas e ideas, motivar a la comunidad y trabajar en las mejoras de la prestación de los servicios públicos. Las actuaciones de estos voceros deben estar acordes con las directrices del Comité de Desarrollo y Control Social, por lo tanto, deben responder e informar las acciones adelantadas”. El evento contó con participantes de los departamentos del Cauca, Costa Atlántica, Valle del Cauca, Puerto Tejada, Norte de Santander, Córdoba, Huila, Meta, Caquetá, San Vicente de </w:t>
      </w:r>
      <w:proofErr w:type="spellStart"/>
      <w:r w:rsidRPr="00281287">
        <w:rPr>
          <w:rFonts w:eastAsia="Calibri" w:cs="Tahoma"/>
          <w:lang w:val="es-ES_tradnl" w:eastAsia="ar-SA"/>
        </w:rPr>
        <w:t>Chucurí</w:t>
      </w:r>
      <w:proofErr w:type="spellEnd"/>
      <w:r w:rsidRPr="00281287">
        <w:rPr>
          <w:rFonts w:eastAsia="Calibri" w:cs="Tahoma"/>
          <w:lang w:val="es-ES_tradnl" w:eastAsia="ar-SA"/>
        </w:rPr>
        <w:t>, Palmira y Nariño”.</w:t>
      </w:r>
    </w:p>
    <w:p w:rsidR="00281287" w:rsidRPr="00281287" w:rsidRDefault="00281287" w:rsidP="00281287">
      <w:pPr>
        <w:suppressAutoHyphens/>
        <w:jc w:val="both"/>
        <w:rPr>
          <w:rFonts w:eastAsia="Calibri" w:cs="Tahoma"/>
          <w:lang w:val="es-ES_tradnl" w:eastAsia="ar-SA"/>
        </w:rPr>
      </w:pPr>
    </w:p>
    <w:p w:rsidR="00281287" w:rsidRPr="00281287" w:rsidRDefault="00281287" w:rsidP="00281287">
      <w:pPr>
        <w:suppressAutoHyphens/>
        <w:jc w:val="both"/>
        <w:rPr>
          <w:rFonts w:eastAsia="Calibri" w:cs="Tahoma"/>
          <w:b/>
          <w:bCs/>
          <w:sz w:val="18"/>
          <w:szCs w:val="18"/>
          <w:lang w:val="es-ES_tradnl" w:eastAsia="ar-SA"/>
        </w:rPr>
      </w:pPr>
      <w:r w:rsidRPr="00281287">
        <w:rPr>
          <w:rFonts w:eastAsia="Calibri" w:cs="Tahoma"/>
          <w:b/>
          <w:bCs/>
          <w:sz w:val="18"/>
          <w:szCs w:val="18"/>
          <w:lang w:val="es-ES_tradnl" w:eastAsia="ar-SA"/>
        </w:rPr>
        <w:t>Contacto: Secretaria de Desarrollo Comunitario, Patricia Narváez Moreno. Celular: 3014068285</w:t>
      </w:r>
      <w:r w:rsidRPr="00281287">
        <w:rPr>
          <w:rFonts w:eastAsia="Calibri" w:cs="Tahoma"/>
          <w:b/>
          <w:bCs/>
          <w:sz w:val="18"/>
          <w:szCs w:val="18"/>
          <w:lang w:val="es-ES_tradnl" w:eastAsia="ar-SA"/>
        </w:rPr>
        <w:tab/>
      </w:r>
    </w:p>
    <w:p w:rsidR="00281287" w:rsidRPr="00281287" w:rsidRDefault="00281287" w:rsidP="00281287">
      <w:pPr>
        <w:suppressAutoHyphens/>
        <w:jc w:val="both"/>
        <w:rPr>
          <w:rFonts w:eastAsia="Calibri" w:cs="Tahoma"/>
          <w:b/>
          <w:bCs/>
          <w:lang w:val="es-ES_tradnl" w:eastAsia="ar-SA"/>
        </w:rPr>
      </w:pPr>
    </w:p>
    <w:p w:rsidR="00281287" w:rsidRPr="00281287" w:rsidRDefault="00281287" w:rsidP="00281287">
      <w:pPr>
        <w:suppressAutoHyphens/>
        <w:jc w:val="center"/>
        <w:rPr>
          <w:rFonts w:eastAsia="Calibri" w:cs="Tahoma"/>
          <w:b/>
          <w:bCs/>
          <w:lang w:val="es-ES_tradnl" w:eastAsia="ar-SA"/>
        </w:rPr>
      </w:pPr>
      <w:r w:rsidRPr="00281287">
        <w:rPr>
          <w:rFonts w:eastAsia="Calibri" w:cs="Tahoma"/>
          <w:b/>
          <w:bCs/>
          <w:lang w:val="es-ES_tradnl" w:eastAsia="ar-SA"/>
        </w:rPr>
        <w:t>ALCALDE Y LÍDERES DE SANTA BÁ</w:t>
      </w:r>
      <w:r w:rsidRPr="00281287">
        <w:rPr>
          <w:rFonts w:eastAsia="Calibri" w:cs="Tahoma"/>
          <w:b/>
          <w:bCs/>
          <w:lang w:val="pt-PT" w:eastAsia="ar-SA"/>
        </w:rPr>
        <w:t>RBARA PACTAN ACUERDO PARA CREAR MESA DE TRABAJO</w:t>
      </w:r>
    </w:p>
    <w:p w:rsidR="00281287" w:rsidRPr="00281287" w:rsidRDefault="00281287" w:rsidP="00281287">
      <w:pPr>
        <w:suppressAutoHyphens/>
        <w:jc w:val="center"/>
        <w:rPr>
          <w:rFonts w:eastAsia="Calibri" w:cs="Tahoma"/>
          <w:b/>
          <w:bCs/>
          <w:lang w:val="es-ES_tradnl" w:eastAsia="ar-SA"/>
        </w:rPr>
      </w:pPr>
    </w:p>
    <w:p w:rsidR="00281287" w:rsidRPr="00281287" w:rsidRDefault="00281287" w:rsidP="00281287">
      <w:pPr>
        <w:suppressAutoHyphens/>
        <w:jc w:val="center"/>
        <w:rPr>
          <w:rFonts w:eastAsia="Calibri" w:cs="Tahoma"/>
          <w:lang w:val="es-ES_tradnl" w:eastAsia="ar-SA"/>
        </w:rPr>
      </w:pPr>
      <w:r w:rsidRPr="00281287">
        <w:rPr>
          <w:rFonts w:eastAsia="Calibri" w:cs="Tahoma"/>
          <w:lang w:eastAsia="ar-SA"/>
        </w:rPr>
        <w:drawing>
          <wp:inline distT="0" distB="0" distL="0" distR="0" wp14:anchorId="079C9A04" wp14:editId="1DCD3C29">
            <wp:extent cx="3286125" cy="2133600"/>
            <wp:effectExtent l="0" t="0" r="9525" b="0"/>
            <wp:docPr id="1073741827" name="officeArt object" descr="20141125_110813.jpg"/>
            <wp:cNvGraphicFramePr/>
            <a:graphic xmlns:a="http://schemas.openxmlformats.org/drawingml/2006/main">
              <a:graphicData uri="http://schemas.openxmlformats.org/drawingml/2006/picture">
                <pic:pic xmlns:pic="http://schemas.openxmlformats.org/drawingml/2006/picture">
                  <pic:nvPicPr>
                    <pic:cNvPr id="1073741827" name="image2.jpeg" descr="20141125_110813.jpg"/>
                    <pic:cNvPicPr/>
                  </pic:nvPicPr>
                  <pic:blipFill>
                    <a:blip r:embed="rId8">
                      <a:extLst/>
                    </a:blip>
                    <a:stretch>
                      <a:fillRect/>
                    </a:stretch>
                  </pic:blipFill>
                  <pic:spPr>
                    <a:xfrm>
                      <a:off x="0" y="0"/>
                      <a:ext cx="3290433" cy="2136397"/>
                    </a:xfrm>
                    <a:prstGeom prst="rect">
                      <a:avLst/>
                    </a:prstGeom>
                    <a:ln w="12700" cap="flat">
                      <a:noFill/>
                      <a:miter lim="400000"/>
                    </a:ln>
                    <a:effectLst/>
                  </pic:spPr>
                </pic:pic>
              </a:graphicData>
            </a:graphic>
          </wp:inline>
        </w:drawing>
      </w:r>
    </w:p>
    <w:p w:rsidR="00281287" w:rsidRPr="00281287" w:rsidRDefault="00281287" w:rsidP="00281287">
      <w:pPr>
        <w:suppressAutoHyphens/>
        <w:jc w:val="both"/>
        <w:rPr>
          <w:rFonts w:eastAsia="Calibri" w:cs="Tahoma"/>
          <w:lang w:val="es-ES_tradnl" w:eastAsia="ar-SA"/>
        </w:rPr>
      </w:pPr>
    </w:p>
    <w:p w:rsidR="00281287" w:rsidRPr="00281287" w:rsidRDefault="00281287" w:rsidP="00281287">
      <w:pPr>
        <w:suppressAutoHyphens/>
        <w:jc w:val="both"/>
        <w:rPr>
          <w:rFonts w:eastAsia="Calibri" w:cs="Tahoma"/>
          <w:lang w:val="es-ES_tradnl" w:eastAsia="ar-SA"/>
        </w:rPr>
      </w:pPr>
      <w:r w:rsidRPr="00281287">
        <w:rPr>
          <w:rFonts w:eastAsia="Calibri" w:cs="Tahoma"/>
          <w:lang w:val="pt-PT" w:eastAsia="ar-SA"/>
        </w:rPr>
        <w:t>Tras seis horas de di</w:t>
      </w:r>
      <w:proofErr w:type="spellStart"/>
      <w:r w:rsidRPr="00281287">
        <w:rPr>
          <w:rFonts w:eastAsia="Calibri" w:cs="Tahoma"/>
          <w:lang w:val="es-ES_tradnl" w:eastAsia="ar-SA"/>
        </w:rPr>
        <w:t>álogo</w:t>
      </w:r>
      <w:proofErr w:type="spellEnd"/>
      <w:r w:rsidRPr="00281287">
        <w:rPr>
          <w:rFonts w:eastAsia="Calibri" w:cs="Tahoma"/>
          <w:lang w:val="es-ES_tradnl" w:eastAsia="ar-SA"/>
        </w:rPr>
        <w:t xml:space="preserve"> </w:t>
      </w:r>
      <w:proofErr w:type="gramStart"/>
      <w:r w:rsidRPr="00281287">
        <w:rPr>
          <w:rFonts w:eastAsia="Calibri" w:cs="Tahoma"/>
          <w:lang w:val="es-ES_tradnl" w:eastAsia="ar-SA"/>
        </w:rPr>
        <w:t>el</w:t>
      </w:r>
      <w:proofErr w:type="gramEnd"/>
      <w:r w:rsidRPr="00281287">
        <w:rPr>
          <w:rFonts w:eastAsia="Calibri" w:cs="Tahoma"/>
          <w:lang w:val="es-ES_tradnl" w:eastAsia="ar-SA"/>
        </w:rPr>
        <w:t xml:space="preserve"> alcalde de Pasto Harold Guerrero López y líderes campesinos del corregimiento de Santa Bárbara, lograron acordar la conformación de mesas de trabajo que permitirá analizar los avances de los proyectos y obras que la Administración Municipal está ejecutando en esta zona rural.</w:t>
      </w:r>
    </w:p>
    <w:p w:rsidR="00281287" w:rsidRPr="00281287" w:rsidRDefault="00281287" w:rsidP="00281287">
      <w:pPr>
        <w:suppressAutoHyphens/>
        <w:jc w:val="both"/>
        <w:rPr>
          <w:rFonts w:eastAsia="Calibri" w:cs="Tahoma"/>
          <w:lang w:val="es-ES_tradnl" w:eastAsia="ar-SA"/>
        </w:rPr>
      </w:pPr>
    </w:p>
    <w:p w:rsidR="00281287" w:rsidRPr="00281287" w:rsidRDefault="00281287" w:rsidP="00281287">
      <w:pPr>
        <w:suppressAutoHyphens/>
        <w:jc w:val="both"/>
        <w:rPr>
          <w:rFonts w:eastAsia="Calibri" w:cs="Tahoma"/>
          <w:lang w:val="es-ES_tradnl" w:eastAsia="ar-SA"/>
        </w:rPr>
      </w:pPr>
      <w:r w:rsidRPr="00281287">
        <w:rPr>
          <w:rFonts w:eastAsia="Calibri" w:cs="Tahoma"/>
          <w:lang w:val="es-ES_tradnl" w:eastAsia="ar-SA"/>
        </w:rPr>
        <w:t xml:space="preserve">“Siempre tengo la voluntad para dialogar con la comunidad de Santa Bárbara y es por eso que haremos el esfuerzo necesario para cumplir con los proyectos productivos y obras que hemos pactado con la comunidad”, precisó el mandatario local.  </w:t>
      </w:r>
    </w:p>
    <w:p w:rsidR="00281287" w:rsidRPr="00281287" w:rsidRDefault="00281287" w:rsidP="00281287">
      <w:pPr>
        <w:suppressAutoHyphens/>
        <w:jc w:val="both"/>
        <w:rPr>
          <w:rFonts w:eastAsia="Calibri" w:cs="Tahoma"/>
          <w:lang w:val="es-ES_tradnl" w:eastAsia="ar-SA"/>
        </w:rPr>
      </w:pPr>
    </w:p>
    <w:p w:rsidR="00281287" w:rsidRPr="00281287" w:rsidRDefault="00281287" w:rsidP="00281287">
      <w:pPr>
        <w:suppressAutoHyphens/>
        <w:jc w:val="both"/>
        <w:rPr>
          <w:rFonts w:eastAsia="Calibri" w:cs="Tahoma"/>
          <w:lang w:val="es-ES_tradnl" w:eastAsia="ar-SA"/>
        </w:rPr>
      </w:pPr>
      <w:r w:rsidRPr="00281287">
        <w:rPr>
          <w:rFonts w:eastAsia="Calibri" w:cs="Tahoma"/>
          <w:lang w:val="es-ES_tradnl" w:eastAsia="ar-SA"/>
        </w:rPr>
        <w:t>Este encuentro permitió que los habitantes del sector decidieran abrir nuevamente las válvulas del embalse de río Bobo las cuales habían sido cerradas en protesta por el incumplimiento de los programas ofrecidos para esta comunidad en pasadas administraciones.</w:t>
      </w:r>
    </w:p>
    <w:p w:rsidR="00281287" w:rsidRPr="00281287" w:rsidRDefault="00281287" w:rsidP="00281287">
      <w:pPr>
        <w:suppressAutoHyphens/>
        <w:jc w:val="both"/>
        <w:rPr>
          <w:rFonts w:eastAsia="Calibri" w:cs="Tahoma"/>
          <w:lang w:val="es-ES_tradnl" w:eastAsia="ar-SA"/>
        </w:rPr>
      </w:pPr>
    </w:p>
    <w:p w:rsidR="00281287" w:rsidRPr="00281287" w:rsidRDefault="00281287" w:rsidP="00281287">
      <w:pPr>
        <w:suppressAutoHyphens/>
        <w:jc w:val="both"/>
        <w:rPr>
          <w:rFonts w:eastAsia="Calibri" w:cs="Tahoma"/>
          <w:lang w:val="es-ES_tradnl" w:eastAsia="ar-SA"/>
        </w:rPr>
      </w:pPr>
      <w:r w:rsidRPr="00281287">
        <w:rPr>
          <w:rFonts w:eastAsia="Calibri" w:cs="Tahoma"/>
          <w:lang w:val="es-ES_tradnl" w:eastAsia="ar-SA"/>
        </w:rPr>
        <w:lastRenderedPageBreak/>
        <w:t xml:space="preserve">Entre los acuerdos logrados está la </w:t>
      </w:r>
      <w:proofErr w:type="spellStart"/>
      <w:r w:rsidRPr="00281287">
        <w:rPr>
          <w:rFonts w:eastAsia="Calibri" w:cs="Tahoma"/>
          <w:lang w:val="es-ES_tradnl" w:eastAsia="ar-SA"/>
        </w:rPr>
        <w:t>conformació</w:t>
      </w:r>
      <w:proofErr w:type="spellEnd"/>
      <w:r w:rsidRPr="00281287">
        <w:rPr>
          <w:rFonts w:eastAsia="Calibri" w:cs="Tahoma"/>
          <w:lang w:val="nl-NL" w:eastAsia="ar-SA"/>
        </w:rPr>
        <w:t>n de mesa</w:t>
      </w:r>
      <w:r w:rsidRPr="00281287">
        <w:rPr>
          <w:rFonts w:eastAsia="Calibri" w:cs="Tahoma"/>
          <w:lang w:val="es-ES_tradnl" w:eastAsia="ar-SA"/>
        </w:rPr>
        <w:t>s de trabajo técnicas que desde el próximo lunes 01 de diciembre, se hará el seguimiento a los proyectos y obras  para el corregimiento y sus veredas.</w:t>
      </w:r>
    </w:p>
    <w:p w:rsidR="00281287" w:rsidRPr="00281287" w:rsidRDefault="00281287" w:rsidP="00281287">
      <w:pPr>
        <w:suppressAutoHyphens/>
        <w:jc w:val="both"/>
        <w:rPr>
          <w:rFonts w:eastAsia="Calibri" w:cs="Tahoma"/>
          <w:b/>
          <w:bCs/>
          <w:lang w:val="es-ES_tradnl" w:eastAsia="ar-SA"/>
        </w:rPr>
      </w:pPr>
    </w:p>
    <w:p w:rsidR="00281287" w:rsidRPr="00281287" w:rsidRDefault="00281287" w:rsidP="00281287">
      <w:pPr>
        <w:suppressAutoHyphens/>
        <w:jc w:val="center"/>
        <w:rPr>
          <w:rFonts w:eastAsia="Calibri" w:cs="Tahoma"/>
          <w:b/>
          <w:bCs/>
          <w:lang w:val="es-ES_tradnl" w:eastAsia="ar-SA"/>
        </w:rPr>
      </w:pPr>
    </w:p>
    <w:p w:rsidR="00281287" w:rsidRPr="00281287" w:rsidRDefault="00281287" w:rsidP="00281287">
      <w:pPr>
        <w:suppressAutoHyphens/>
        <w:jc w:val="center"/>
        <w:rPr>
          <w:rFonts w:eastAsia="Calibri" w:cs="Tahoma"/>
          <w:b/>
          <w:bCs/>
          <w:lang w:val="es-ES_tradnl" w:eastAsia="ar-SA"/>
        </w:rPr>
      </w:pPr>
      <w:r w:rsidRPr="00281287">
        <w:rPr>
          <w:rFonts w:eastAsia="Calibri" w:cs="Tahoma"/>
          <w:b/>
          <w:bCs/>
          <w:lang w:val="es-ES_tradnl" w:eastAsia="ar-SA"/>
        </w:rPr>
        <w:t>INSCRIPCIONES ABIERTAS PARA GIRA DE EMPRESARIOS EXTRAORDINARIOS</w:t>
      </w:r>
    </w:p>
    <w:p w:rsidR="00281287" w:rsidRPr="00281287" w:rsidRDefault="00281287" w:rsidP="00281287">
      <w:pPr>
        <w:suppressAutoHyphens/>
        <w:jc w:val="center"/>
        <w:rPr>
          <w:rFonts w:eastAsia="Calibri" w:cs="Tahoma"/>
          <w:b/>
          <w:bCs/>
          <w:lang w:val="es-ES_tradnl" w:eastAsia="ar-SA"/>
        </w:rPr>
      </w:pPr>
    </w:p>
    <w:p w:rsidR="00281287" w:rsidRPr="00281287" w:rsidRDefault="00281287" w:rsidP="00281287">
      <w:pPr>
        <w:suppressAutoHyphens/>
        <w:jc w:val="center"/>
        <w:rPr>
          <w:rFonts w:eastAsia="Calibri" w:cs="Tahoma"/>
          <w:lang w:val="es-ES_tradnl" w:eastAsia="ar-SA"/>
        </w:rPr>
      </w:pPr>
      <w:r w:rsidRPr="00281287">
        <w:rPr>
          <w:rFonts w:eastAsia="Calibri" w:cs="Tahoma"/>
          <w:lang w:eastAsia="ar-SA"/>
        </w:rPr>
        <w:drawing>
          <wp:inline distT="0" distB="0" distL="0" distR="0" wp14:anchorId="6B9533AC" wp14:editId="55EC31AA">
            <wp:extent cx="3105150" cy="2133600"/>
            <wp:effectExtent l="0" t="0" r="0" b="0"/>
            <wp:docPr id="1073741828" name="officeArt object" descr="C:\Users\MANUEL\Downloads\Sin título.png"/>
            <wp:cNvGraphicFramePr/>
            <a:graphic xmlns:a="http://schemas.openxmlformats.org/drawingml/2006/main">
              <a:graphicData uri="http://schemas.openxmlformats.org/drawingml/2006/picture">
                <pic:pic xmlns:pic="http://schemas.openxmlformats.org/drawingml/2006/picture">
                  <pic:nvPicPr>
                    <pic:cNvPr id="1073741828" name="image3.png" descr="C:\Users\MANUEL\Downloads\Sin título.png"/>
                    <pic:cNvPicPr/>
                  </pic:nvPicPr>
                  <pic:blipFill>
                    <a:blip r:embed="rId9">
                      <a:extLst/>
                    </a:blip>
                    <a:stretch>
                      <a:fillRect/>
                    </a:stretch>
                  </pic:blipFill>
                  <pic:spPr>
                    <a:xfrm>
                      <a:off x="0" y="0"/>
                      <a:ext cx="3108914" cy="2136186"/>
                    </a:xfrm>
                    <a:prstGeom prst="rect">
                      <a:avLst/>
                    </a:prstGeom>
                    <a:ln w="12700" cap="flat">
                      <a:noFill/>
                      <a:miter lim="400000"/>
                    </a:ln>
                    <a:effectLst/>
                  </pic:spPr>
                </pic:pic>
              </a:graphicData>
            </a:graphic>
          </wp:inline>
        </w:drawing>
      </w:r>
    </w:p>
    <w:p w:rsidR="00281287" w:rsidRPr="00281287" w:rsidRDefault="00281287" w:rsidP="00281287">
      <w:pPr>
        <w:suppressAutoHyphens/>
        <w:jc w:val="both"/>
        <w:rPr>
          <w:rFonts w:eastAsia="Calibri" w:cs="Tahoma"/>
          <w:lang w:val="es-ES_tradnl" w:eastAsia="ar-SA"/>
        </w:rPr>
      </w:pPr>
    </w:p>
    <w:p w:rsidR="00281287" w:rsidRPr="00281287" w:rsidRDefault="00281287" w:rsidP="00281287">
      <w:pPr>
        <w:suppressAutoHyphens/>
        <w:jc w:val="both"/>
        <w:rPr>
          <w:rFonts w:eastAsia="Calibri" w:cs="Tahoma"/>
          <w:lang w:val="es-ES_tradnl" w:eastAsia="ar-SA"/>
        </w:rPr>
      </w:pPr>
      <w:r w:rsidRPr="00281287">
        <w:rPr>
          <w:rFonts w:eastAsia="Calibri" w:cs="Tahoma"/>
          <w:lang w:val="es-ES_tradnl" w:eastAsia="ar-SA"/>
        </w:rPr>
        <w:t>Hasta el lunes 01 de diciembre, la Alcaldía de Pasto a través de la Dirección Administrativa de Juventud en articulación con la Cámara de Comercio, la Comisión Regional de Competitividad de Nariño y la Red Regional de Emprendimiento Departamental, tendrá abiertas las inscripciones para participar en la Gira de Empresarios Extraordinarios, evento que se realiza dentro del marco de la Semana Global del Emprendimiento</w:t>
      </w:r>
    </w:p>
    <w:p w:rsidR="00281287" w:rsidRPr="00281287" w:rsidRDefault="00281287" w:rsidP="00281287">
      <w:pPr>
        <w:suppressAutoHyphens/>
        <w:jc w:val="both"/>
        <w:rPr>
          <w:rFonts w:eastAsia="Calibri" w:cs="Tahoma"/>
          <w:lang w:val="es-ES_tradnl" w:eastAsia="ar-SA"/>
        </w:rPr>
      </w:pPr>
    </w:p>
    <w:p w:rsidR="00281287" w:rsidRPr="00281287" w:rsidRDefault="00281287" w:rsidP="00281287">
      <w:pPr>
        <w:suppressAutoHyphens/>
        <w:jc w:val="both"/>
        <w:rPr>
          <w:rFonts w:eastAsia="Calibri" w:cs="Tahoma"/>
          <w:lang w:val="es-ES_tradnl" w:eastAsia="ar-SA"/>
        </w:rPr>
      </w:pPr>
      <w:r w:rsidRPr="00281287">
        <w:rPr>
          <w:rFonts w:eastAsia="Calibri" w:cs="Tahoma"/>
          <w:lang w:val="es-ES_tradnl" w:eastAsia="ar-SA"/>
        </w:rPr>
        <w:t>Adriana Franco Moncayo, Directora Administrativa de Juventud, manifestó que el propósito de la Gira de Empresarios Extraordinarios, es promover ideas de negocio y fortalecer el crecimiento empresarial, aportando iniciativas para microempresas y empresas del municipio y el departamento. “De esta manera se alcanzará un crecimiento de la tasa empresarial de la región de manera rápida, rentable y sostenida”.</w:t>
      </w:r>
    </w:p>
    <w:p w:rsidR="00281287" w:rsidRPr="00281287" w:rsidRDefault="00281287" w:rsidP="00281287">
      <w:pPr>
        <w:suppressAutoHyphens/>
        <w:jc w:val="both"/>
        <w:rPr>
          <w:rFonts w:eastAsia="Calibri" w:cs="Tahoma"/>
          <w:lang w:val="es-ES_tradnl" w:eastAsia="ar-SA"/>
        </w:rPr>
      </w:pPr>
    </w:p>
    <w:p w:rsidR="00281287" w:rsidRPr="00281287" w:rsidRDefault="00281287" w:rsidP="00281287">
      <w:pPr>
        <w:suppressAutoHyphens/>
        <w:jc w:val="both"/>
        <w:rPr>
          <w:rFonts w:eastAsia="Calibri" w:cs="Tahoma"/>
          <w:lang w:val="es-ES_tradnl" w:eastAsia="ar-SA"/>
        </w:rPr>
      </w:pPr>
      <w:r w:rsidRPr="00281287">
        <w:rPr>
          <w:rFonts w:eastAsia="Calibri" w:cs="Tahoma"/>
          <w:lang w:val="es-ES_tradnl" w:eastAsia="ar-SA"/>
        </w:rPr>
        <w:t xml:space="preserve">El evento se llevará a cabo en el auditorio de la Cámara de Comercio, el martes 02 de diciembre a partir de las 8:00 de la mañana. Para mayor información los interesados pueden acudir a las oficinas de la dependencia ubicadas en el edificio Jácome en la carrera 21B Nº </w:t>
      </w:r>
      <w:r w:rsidRPr="00281287">
        <w:rPr>
          <w:rFonts w:eastAsia="Calibri" w:cs="Tahoma"/>
          <w:lang w:val="it-IT" w:eastAsia="ar-SA"/>
        </w:rPr>
        <w:t>19-37 quinto piso, tel</w:t>
      </w:r>
      <w:proofErr w:type="spellStart"/>
      <w:r w:rsidRPr="00281287">
        <w:rPr>
          <w:rFonts w:eastAsia="Calibri" w:cs="Tahoma"/>
          <w:lang w:val="es-ES_tradnl" w:eastAsia="ar-SA"/>
        </w:rPr>
        <w:t>éfono</w:t>
      </w:r>
      <w:proofErr w:type="spellEnd"/>
      <w:r w:rsidRPr="00281287">
        <w:rPr>
          <w:rFonts w:eastAsia="Calibri" w:cs="Tahoma"/>
          <w:lang w:val="es-ES_tradnl" w:eastAsia="ar-SA"/>
        </w:rPr>
        <w:t xml:space="preserve">: 7205382 o inscribirse en el correo electrónico: </w:t>
      </w:r>
      <w:hyperlink r:id="rId10" w:history="1">
        <w:r w:rsidRPr="00281287">
          <w:rPr>
            <w:rStyle w:val="Hipervnculo"/>
            <w:rFonts w:eastAsia="Calibri" w:cs="Tahoma"/>
            <w:lang w:val="es-ES_tradnl" w:eastAsia="ar-SA"/>
          </w:rPr>
          <w:t>juventud@pasto.gov.co</w:t>
        </w:r>
      </w:hyperlink>
      <w:r w:rsidRPr="00281287">
        <w:rPr>
          <w:rFonts w:eastAsia="Calibri" w:cs="Tahoma"/>
          <w:lang w:val="es-ES_tradnl" w:eastAsia="ar-SA"/>
        </w:rPr>
        <w:t xml:space="preserve"> </w:t>
      </w:r>
    </w:p>
    <w:p w:rsidR="00281287" w:rsidRPr="00281287" w:rsidRDefault="00281287" w:rsidP="00281287">
      <w:pPr>
        <w:suppressAutoHyphens/>
        <w:jc w:val="both"/>
        <w:rPr>
          <w:rFonts w:eastAsia="Calibri" w:cs="Tahoma"/>
          <w:b/>
          <w:bCs/>
          <w:lang w:val="es-ES_tradnl" w:eastAsia="ar-SA"/>
        </w:rPr>
      </w:pPr>
    </w:p>
    <w:p w:rsidR="00281287" w:rsidRPr="00281287" w:rsidRDefault="00281287" w:rsidP="00281287">
      <w:pPr>
        <w:suppressAutoHyphens/>
        <w:jc w:val="both"/>
        <w:rPr>
          <w:rFonts w:eastAsia="Calibri" w:cs="Tahoma"/>
          <w:sz w:val="18"/>
          <w:szCs w:val="18"/>
          <w:lang w:val="es-ES_tradnl" w:eastAsia="ar-SA"/>
        </w:rPr>
      </w:pPr>
      <w:r w:rsidRPr="00281287">
        <w:rPr>
          <w:rFonts w:eastAsia="Calibri" w:cs="Tahoma"/>
          <w:b/>
          <w:bCs/>
          <w:sz w:val="18"/>
          <w:szCs w:val="18"/>
          <w:lang w:val="es-ES_tradnl" w:eastAsia="ar-SA"/>
        </w:rPr>
        <w:t>Contacto: Dirección Administrativa de Juventud, Adriana Franco Moncayo. Teléfono: 7205382</w:t>
      </w:r>
      <w:r w:rsidRPr="00281287">
        <w:rPr>
          <w:rFonts w:eastAsia="Calibri" w:cs="Tahoma"/>
          <w:b/>
          <w:bCs/>
          <w:sz w:val="18"/>
          <w:szCs w:val="18"/>
          <w:lang w:val="es-ES_tradnl" w:eastAsia="ar-SA"/>
        </w:rPr>
        <w:tab/>
      </w:r>
    </w:p>
    <w:p w:rsidR="00281287" w:rsidRPr="00281287" w:rsidRDefault="00281287" w:rsidP="00281287">
      <w:pPr>
        <w:suppressAutoHyphens/>
        <w:jc w:val="both"/>
        <w:rPr>
          <w:rFonts w:eastAsia="Calibri" w:cs="Tahoma"/>
          <w:b/>
          <w:bCs/>
          <w:lang w:val="es-ES_tradnl" w:eastAsia="ar-SA"/>
        </w:rPr>
      </w:pPr>
    </w:p>
    <w:p w:rsidR="00281287" w:rsidRPr="00281287" w:rsidRDefault="00281287" w:rsidP="00281287">
      <w:pPr>
        <w:suppressAutoHyphens/>
        <w:jc w:val="center"/>
        <w:rPr>
          <w:rFonts w:eastAsia="Calibri" w:cs="Tahoma"/>
          <w:b/>
          <w:bCs/>
          <w:lang w:val="es-ES_tradnl" w:eastAsia="ar-SA"/>
        </w:rPr>
      </w:pPr>
      <w:r w:rsidRPr="00281287">
        <w:rPr>
          <w:rFonts w:eastAsia="Calibri" w:cs="Tahoma"/>
          <w:b/>
          <w:bCs/>
          <w:lang w:val="es-ES_tradnl" w:eastAsia="ar-SA"/>
        </w:rPr>
        <w:t>CIUDADANÍ</w:t>
      </w:r>
      <w:r w:rsidRPr="00281287">
        <w:rPr>
          <w:rFonts w:eastAsia="Calibri" w:cs="Tahoma"/>
          <w:b/>
          <w:bCs/>
          <w:lang w:val="pt-PT" w:eastAsia="ar-SA"/>
        </w:rPr>
        <w:t>A MARCHA POR LA NO VIOLENCIA CONTRA LAS MUJERES</w:t>
      </w:r>
    </w:p>
    <w:p w:rsidR="00281287" w:rsidRPr="00281287" w:rsidRDefault="00281287" w:rsidP="00281287">
      <w:pPr>
        <w:suppressAutoHyphens/>
        <w:jc w:val="both"/>
        <w:rPr>
          <w:rFonts w:eastAsia="Calibri" w:cs="Tahoma"/>
          <w:b/>
          <w:bCs/>
          <w:lang w:val="es-ES_tradnl" w:eastAsia="ar-SA"/>
        </w:rPr>
      </w:pPr>
    </w:p>
    <w:p w:rsidR="00281287" w:rsidRPr="00281287" w:rsidRDefault="00281287" w:rsidP="00281287">
      <w:pPr>
        <w:suppressAutoHyphens/>
        <w:jc w:val="both"/>
        <w:rPr>
          <w:rFonts w:eastAsia="Calibri" w:cs="Tahoma"/>
          <w:lang w:val="es-ES_tradnl" w:eastAsia="ar-SA"/>
        </w:rPr>
      </w:pPr>
      <w:r w:rsidRPr="00281287">
        <w:rPr>
          <w:rFonts w:eastAsia="Calibri" w:cs="Tahoma"/>
          <w:lang w:val="es-ES_tradnl" w:eastAsia="ar-SA"/>
        </w:rPr>
        <w:t xml:space="preserve">Más de 100 hombres y mujeres acompañaron la marcha “Me comprometo a respetar a las mujeres” en el marco de la </w:t>
      </w:r>
      <w:proofErr w:type="spellStart"/>
      <w:r w:rsidRPr="00281287">
        <w:rPr>
          <w:rFonts w:eastAsia="Calibri" w:cs="Tahoma"/>
          <w:lang w:val="es-ES_tradnl" w:eastAsia="ar-SA"/>
        </w:rPr>
        <w:t>conmemoració</w:t>
      </w:r>
      <w:proofErr w:type="spellEnd"/>
      <w:r w:rsidRPr="00281287">
        <w:rPr>
          <w:rFonts w:eastAsia="Calibri" w:cs="Tahoma"/>
          <w:lang w:val="it-IT" w:eastAsia="ar-SA"/>
        </w:rPr>
        <w:t>n del D</w:t>
      </w:r>
      <w:proofErr w:type="spellStart"/>
      <w:r w:rsidRPr="00281287">
        <w:rPr>
          <w:rFonts w:eastAsia="Calibri" w:cs="Tahoma"/>
          <w:lang w:val="es-ES_tradnl" w:eastAsia="ar-SA"/>
        </w:rPr>
        <w:t>ía</w:t>
      </w:r>
      <w:proofErr w:type="spellEnd"/>
      <w:r w:rsidRPr="00281287">
        <w:rPr>
          <w:rFonts w:eastAsia="Calibri" w:cs="Tahoma"/>
          <w:lang w:val="es-ES_tradnl" w:eastAsia="ar-SA"/>
        </w:rPr>
        <w:t xml:space="preserve"> </w:t>
      </w:r>
      <w:r w:rsidRPr="00281287">
        <w:rPr>
          <w:rFonts w:eastAsia="Calibri" w:cs="Tahoma"/>
          <w:lang w:val="es-ES_tradnl" w:eastAsia="ar-SA"/>
        </w:rPr>
        <w:lastRenderedPageBreak/>
        <w:t xml:space="preserve">Internacional de la No Violencia Contra las Mujeres. </w:t>
      </w:r>
      <w:proofErr w:type="gramStart"/>
      <w:r w:rsidRPr="00281287">
        <w:rPr>
          <w:rFonts w:eastAsia="Calibri" w:cs="Tahoma"/>
          <w:lang w:val="es-ES_tradnl" w:eastAsia="ar-SA"/>
        </w:rPr>
        <w:t>La</w:t>
      </w:r>
      <w:proofErr w:type="gramEnd"/>
      <w:r w:rsidRPr="00281287">
        <w:rPr>
          <w:rFonts w:eastAsia="Calibri" w:cs="Tahoma"/>
          <w:lang w:val="es-ES_tradnl" w:eastAsia="ar-SA"/>
        </w:rPr>
        <w:t xml:space="preserve"> jefe de la Oficina de Género, Silvia </w:t>
      </w:r>
      <w:proofErr w:type="spellStart"/>
      <w:r w:rsidRPr="00281287">
        <w:rPr>
          <w:rFonts w:eastAsia="Calibri" w:cs="Tahoma"/>
          <w:lang w:val="es-ES_tradnl" w:eastAsia="ar-SA"/>
        </w:rPr>
        <w:t>Estella</w:t>
      </w:r>
      <w:proofErr w:type="spellEnd"/>
      <w:r w:rsidRPr="00281287">
        <w:rPr>
          <w:rFonts w:eastAsia="Calibri" w:cs="Tahoma"/>
          <w:lang w:val="es-ES_tradnl" w:eastAsia="ar-SA"/>
        </w:rPr>
        <w:t xml:space="preserve"> Meneses Camino, invitó a la ciudadanía a proteger el entorno familiar de actos violentos.</w:t>
      </w:r>
    </w:p>
    <w:p w:rsidR="00281287" w:rsidRPr="00281287" w:rsidRDefault="00281287" w:rsidP="00281287">
      <w:pPr>
        <w:suppressAutoHyphens/>
        <w:jc w:val="both"/>
        <w:rPr>
          <w:rFonts w:eastAsia="Calibri" w:cs="Tahoma"/>
          <w:lang w:val="es-ES_tradnl" w:eastAsia="ar-SA"/>
        </w:rPr>
      </w:pPr>
    </w:p>
    <w:p w:rsidR="00281287" w:rsidRPr="00281287" w:rsidRDefault="00281287" w:rsidP="00281287">
      <w:pPr>
        <w:suppressAutoHyphens/>
        <w:jc w:val="both"/>
        <w:rPr>
          <w:rFonts w:eastAsia="Calibri" w:cs="Tahoma"/>
          <w:lang w:val="es-ES_tradnl" w:eastAsia="ar-SA"/>
        </w:rPr>
      </w:pPr>
      <w:r w:rsidRPr="00281287">
        <w:rPr>
          <w:rFonts w:eastAsia="Calibri" w:cs="Tahoma"/>
          <w:lang w:val="es-ES_tradnl" w:eastAsia="ar-SA"/>
        </w:rPr>
        <w:t>“Estamos llamados a educar a los niños y niñas frente al respeto por nuestro género, si vigilamos su proceso de crianza, no se repetirán historias como las que a diario escuchamos en donde las mujeres son golpeadas o maltratadas sicológicamente”. La funcionaria recordó que en el municipio de Pasto se siguen presentando casos de violencia y según las cifras nacionales, en el 97% de los hechos, las víctimas son las mujeres.</w:t>
      </w:r>
    </w:p>
    <w:p w:rsidR="00281287" w:rsidRPr="00281287" w:rsidRDefault="00281287" w:rsidP="00281287">
      <w:pPr>
        <w:suppressAutoHyphens/>
        <w:jc w:val="both"/>
        <w:rPr>
          <w:rFonts w:eastAsia="Calibri" w:cs="Tahoma"/>
          <w:lang w:val="es-ES_tradnl" w:eastAsia="ar-SA"/>
        </w:rPr>
      </w:pPr>
    </w:p>
    <w:p w:rsidR="00281287" w:rsidRPr="00281287" w:rsidRDefault="00281287" w:rsidP="00281287">
      <w:pPr>
        <w:suppressAutoHyphens/>
        <w:jc w:val="both"/>
        <w:rPr>
          <w:rFonts w:eastAsia="Calibri" w:cs="Tahoma"/>
          <w:lang w:val="es-ES_tradnl" w:eastAsia="ar-SA"/>
        </w:rPr>
      </w:pPr>
      <w:r w:rsidRPr="00281287">
        <w:rPr>
          <w:rFonts w:eastAsia="Calibri" w:cs="Tahoma"/>
          <w:lang w:val="pt-PT" w:eastAsia="ar-SA"/>
        </w:rPr>
        <w:t>La jornada cont</w:t>
      </w:r>
      <w:proofErr w:type="spellStart"/>
      <w:r w:rsidRPr="00281287">
        <w:rPr>
          <w:rFonts w:eastAsia="Calibri" w:cs="Tahoma"/>
          <w:lang w:val="es-ES_tradnl" w:eastAsia="ar-SA"/>
        </w:rPr>
        <w:t>ó</w:t>
      </w:r>
      <w:proofErr w:type="spellEnd"/>
      <w:r w:rsidRPr="00281287">
        <w:rPr>
          <w:rFonts w:eastAsia="Calibri" w:cs="Tahoma"/>
          <w:lang w:val="es-ES_tradnl" w:eastAsia="ar-SA"/>
        </w:rPr>
        <w:t xml:space="preserve"> con </w:t>
      </w:r>
      <w:proofErr w:type="gramStart"/>
      <w:r w:rsidRPr="00281287">
        <w:rPr>
          <w:rFonts w:eastAsia="Calibri" w:cs="Tahoma"/>
          <w:lang w:val="es-ES_tradnl" w:eastAsia="ar-SA"/>
        </w:rPr>
        <w:t>la</w:t>
      </w:r>
      <w:proofErr w:type="gramEnd"/>
      <w:r w:rsidRPr="00281287">
        <w:rPr>
          <w:rFonts w:eastAsia="Calibri" w:cs="Tahoma"/>
          <w:lang w:val="es-ES_tradnl" w:eastAsia="ar-SA"/>
        </w:rPr>
        <w:t xml:space="preserve"> presencia de hombres que se comprometieron a respetar a las mujeres. De igual forma a través de mensajes, se recalcó a los asistentes que se debe dejar a un lado la indiferencia sobre la problemática de género ya que está catalogada como violencia a la sociedad.</w:t>
      </w:r>
    </w:p>
    <w:p w:rsidR="00281287" w:rsidRPr="00281287" w:rsidRDefault="00281287" w:rsidP="00281287">
      <w:pPr>
        <w:suppressAutoHyphens/>
        <w:jc w:val="both"/>
        <w:rPr>
          <w:rFonts w:eastAsia="Calibri" w:cs="Tahoma"/>
          <w:lang w:val="es-ES_tradnl" w:eastAsia="ar-SA"/>
        </w:rPr>
      </w:pPr>
    </w:p>
    <w:p w:rsidR="00281287" w:rsidRPr="00281287" w:rsidRDefault="00281287" w:rsidP="00281287">
      <w:pPr>
        <w:suppressAutoHyphens/>
        <w:jc w:val="both"/>
        <w:rPr>
          <w:rFonts w:eastAsia="Calibri" w:cs="Tahoma"/>
          <w:b/>
          <w:bCs/>
          <w:u w:val="single"/>
          <w:lang w:val="es-ES_tradnl" w:eastAsia="ar-SA"/>
        </w:rPr>
      </w:pPr>
      <w:r w:rsidRPr="00281287">
        <w:rPr>
          <w:rFonts w:eastAsia="Calibri" w:cs="Tahoma"/>
          <w:b/>
          <w:bCs/>
          <w:u w:val="single"/>
          <w:lang w:val="es-ES_tradnl" w:eastAsia="ar-SA"/>
        </w:rPr>
        <w:t>Más programación miércoles 26 y jueves 27 de noviembre</w:t>
      </w:r>
    </w:p>
    <w:p w:rsidR="00281287" w:rsidRPr="00281287" w:rsidRDefault="00281287" w:rsidP="00281287">
      <w:pPr>
        <w:suppressAutoHyphens/>
        <w:jc w:val="both"/>
        <w:rPr>
          <w:rFonts w:eastAsia="Calibri" w:cs="Tahoma"/>
          <w:b/>
          <w:bCs/>
          <w:u w:val="single"/>
          <w:lang w:val="es-ES_tradnl" w:eastAsia="ar-SA"/>
        </w:rPr>
      </w:pPr>
    </w:p>
    <w:p w:rsidR="00281287" w:rsidRPr="00281287" w:rsidRDefault="00281287" w:rsidP="00281287">
      <w:pPr>
        <w:suppressAutoHyphens/>
        <w:jc w:val="both"/>
        <w:rPr>
          <w:rFonts w:eastAsia="Calibri" w:cs="Tahoma"/>
          <w:lang w:val="es-ES_tradnl" w:eastAsia="ar-SA"/>
        </w:rPr>
      </w:pPr>
      <w:r w:rsidRPr="00281287">
        <w:rPr>
          <w:rFonts w:eastAsia="Calibri" w:cs="Tahoma"/>
          <w:lang w:val="es-ES_tradnl" w:eastAsia="ar-SA"/>
        </w:rPr>
        <w:t xml:space="preserve">Para este miércoles 26 de noviembre a partir de las 7:00 de la noche y hasta las 9:00 de la noche, se llevará a cabo en el teatro La Guagua, el cine foro: “Chocó – </w:t>
      </w:r>
      <w:proofErr w:type="spellStart"/>
      <w:r w:rsidRPr="00281287">
        <w:rPr>
          <w:rFonts w:eastAsia="Calibri" w:cs="Tahoma"/>
          <w:lang w:val="es-ES_tradnl" w:eastAsia="ar-SA"/>
        </w:rPr>
        <w:t>Jhonny</w:t>
      </w:r>
      <w:proofErr w:type="spellEnd"/>
      <w:r w:rsidRPr="00281287">
        <w:rPr>
          <w:rFonts w:eastAsia="Calibri" w:cs="Tahoma"/>
          <w:lang w:val="es-ES_tradnl" w:eastAsia="ar-SA"/>
        </w:rPr>
        <w:t xml:space="preserve"> Hendrix”.</w:t>
      </w:r>
    </w:p>
    <w:p w:rsidR="00281287" w:rsidRPr="00281287" w:rsidRDefault="00281287" w:rsidP="00281287">
      <w:pPr>
        <w:suppressAutoHyphens/>
        <w:jc w:val="both"/>
        <w:rPr>
          <w:rFonts w:eastAsia="Calibri" w:cs="Tahoma"/>
          <w:lang w:val="es-ES_tradnl" w:eastAsia="ar-SA"/>
        </w:rPr>
      </w:pPr>
    </w:p>
    <w:p w:rsidR="00281287" w:rsidRPr="00281287" w:rsidRDefault="00281287" w:rsidP="00281287">
      <w:pPr>
        <w:suppressAutoHyphens/>
        <w:jc w:val="both"/>
        <w:rPr>
          <w:rFonts w:eastAsia="Calibri" w:cs="Tahoma"/>
          <w:lang w:val="es-ES_tradnl" w:eastAsia="ar-SA"/>
        </w:rPr>
      </w:pPr>
      <w:r w:rsidRPr="00281287">
        <w:rPr>
          <w:rFonts w:eastAsia="Calibri" w:cs="Tahoma"/>
          <w:lang w:val="es-ES_tradnl" w:eastAsia="ar-SA"/>
        </w:rPr>
        <w:t xml:space="preserve">El jueves 27 de noviembre se tiene previsto el foro taller “La Mujer Venus” y la exposición </w:t>
      </w:r>
      <w:proofErr w:type="spellStart"/>
      <w:r w:rsidRPr="00281287">
        <w:rPr>
          <w:rFonts w:eastAsia="Calibri" w:cs="Tahoma"/>
          <w:lang w:val="es-ES_tradnl" w:eastAsia="ar-SA"/>
        </w:rPr>
        <w:t>fotográ</w:t>
      </w:r>
      <w:proofErr w:type="spellEnd"/>
      <w:r w:rsidRPr="00281287">
        <w:rPr>
          <w:rFonts w:eastAsia="Calibri" w:cs="Tahoma"/>
          <w:lang w:val="it-IT" w:eastAsia="ar-SA"/>
        </w:rPr>
        <w:t xml:space="preserve">fica </w:t>
      </w:r>
      <w:r w:rsidRPr="00281287">
        <w:rPr>
          <w:rFonts w:eastAsia="Calibri" w:cs="Tahoma"/>
          <w:lang w:val="es-ES_tradnl" w:eastAsia="ar-SA"/>
        </w:rPr>
        <w:t xml:space="preserve">“La Mujer en la era del poder” desde las 9:00 de la mañana hasta las 12:00 del </w:t>
      </w:r>
      <w:proofErr w:type="spellStart"/>
      <w:r w:rsidRPr="00281287">
        <w:rPr>
          <w:rFonts w:eastAsia="Calibri" w:cs="Tahoma"/>
          <w:lang w:val="es-ES_tradnl" w:eastAsia="ar-SA"/>
        </w:rPr>
        <w:t>medio día</w:t>
      </w:r>
      <w:proofErr w:type="spellEnd"/>
      <w:r w:rsidRPr="00281287">
        <w:rPr>
          <w:rFonts w:eastAsia="Calibri" w:cs="Tahoma"/>
          <w:lang w:val="es-ES_tradnl" w:eastAsia="ar-SA"/>
        </w:rPr>
        <w:t xml:space="preserve"> en el auditorio del Banco de la República. Posteriormente se efectuará el cine foro </w:t>
      </w:r>
      <w:proofErr w:type="spellStart"/>
      <w:r w:rsidRPr="00281287">
        <w:rPr>
          <w:rFonts w:eastAsia="Calibri" w:cs="Tahoma"/>
          <w:lang w:val="es-ES_tradnl" w:eastAsia="ar-SA"/>
        </w:rPr>
        <w:t>Bordertown</w:t>
      </w:r>
      <w:proofErr w:type="spellEnd"/>
      <w:r w:rsidRPr="00281287">
        <w:rPr>
          <w:rFonts w:eastAsia="Calibri" w:cs="Tahoma"/>
          <w:lang w:val="es-ES_tradnl" w:eastAsia="ar-SA"/>
        </w:rPr>
        <w:t xml:space="preserve"> – Gregory Nava, a partir de las 3:00 y hasta las 5:00 de la tarde en la Universidad de </w:t>
      </w:r>
      <w:proofErr w:type="spellStart"/>
      <w:r w:rsidRPr="00281287">
        <w:rPr>
          <w:rFonts w:eastAsia="Calibri" w:cs="Tahoma"/>
          <w:lang w:val="es-ES_tradnl" w:eastAsia="ar-SA"/>
        </w:rPr>
        <w:t>Nariñ</w:t>
      </w:r>
      <w:proofErr w:type="spellEnd"/>
      <w:r w:rsidRPr="00281287">
        <w:rPr>
          <w:rFonts w:eastAsia="Calibri" w:cs="Tahoma"/>
          <w:lang w:val="pt-PT" w:eastAsia="ar-SA"/>
        </w:rPr>
        <w:t>o centro.</w:t>
      </w:r>
    </w:p>
    <w:p w:rsidR="00281287" w:rsidRPr="00281287" w:rsidRDefault="00281287" w:rsidP="00281287">
      <w:pPr>
        <w:suppressAutoHyphens/>
        <w:jc w:val="both"/>
        <w:rPr>
          <w:rFonts w:eastAsia="Calibri" w:cs="Tahoma"/>
          <w:lang w:val="es-ES_tradnl" w:eastAsia="ar-SA"/>
        </w:rPr>
      </w:pPr>
      <w:r w:rsidRPr="00281287">
        <w:rPr>
          <w:rFonts w:eastAsia="Calibri" w:cs="Tahoma"/>
          <w:lang w:val="es-ES_tradnl" w:eastAsia="ar-SA"/>
        </w:rPr>
        <w:t xml:space="preserve"> </w:t>
      </w:r>
    </w:p>
    <w:p w:rsidR="00281287" w:rsidRPr="00281287" w:rsidRDefault="00281287" w:rsidP="00281287">
      <w:pPr>
        <w:suppressAutoHyphens/>
        <w:jc w:val="both"/>
        <w:rPr>
          <w:rFonts w:eastAsia="Calibri" w:cs="Tahoma"/>
          <w:b/>
          <w:bCs/>
          <w:sz w:val="18"/>
          <w:szCs w:val="18"/>
          <w:lang w:val="es-ES_tradnl" w:eastAsia="ar-SA"/>
        </w:rPr>
      </w:pPr>
      <w:r w:rsidRPr="00281287">
        <w:rPr>
          <w:rFonts w:eastAsia="Calibri" w:cs="Tahoma"/>
          <w:b/>
          <w:bCs/>
          <w:sz w:val="18"/>
          <w:szCs w:val="18"/>
          <w:lang w:val="es-ES_tradnl" w:eastAsia="ar-SA"/>
        </w:rPr>
        <w:t>Contacto: Jefe Oficina de Género, Silvia Stella Meneses Camino. Celular: 3216468444</w:t>
      </w:r>
    </w:p>
    <w:p w:rsidR="00281287" w:rsidRPr="00281287" w:rsidRDefault="00281287" w:rsidP="00281287">
      <w:pPr>
        <w:suppressAutoHyphens/>
        <w:jc w:val="both"/>
        <w:rPr>
          <w:rFonts w:eastAsia="Calibri" w:cs="Tahoma"/>
          <w:b/>
          <w:bCs/>
          <w:lang w:val="es-ES_tradnl" w:eastAsia="ar-SA"/>
        </w:rPr>
      </w:pPr>
    </w:p>
    <w:p w:rsidR="00281287" w:rsidRPr="00281287" w:rsidRDefault="00281287" w:rsidP="00281287">
      <w:pPr>
        <w:suppressAutoHyphens/>
        <w:jc w:val="center"/>
        <w:rPr>
          <w:rFonts w:eastAsia="Calibri" w:cs="Tahoma"/>
          <w:b/>
          <w:bCs/>
          <w:lang w:val="es-ES_tradnl" w:eastAsia="ar-SA"/>
        </w:rPr>
      </w:pPr>
      <w:r w:rsidRPr="00281287">
        <w:rPr>
          <w:rFonts w:eastAsia="Calibri" w:cs="Tahoma"/>
          <w:b/>
          <w:bCs/>
          <w:lang w:val="es-ES_tradnl" w:eastAsia="ar-SA"/>
        </w:rPr>
        <w:t>ALCALDÍ</w:t>
      </w:r>
      <w:r w:rsidRPr="00281287">
        <w:rPr>
          <w:rFonts w:eastAsia="Calibri" w:cs="Tahoma"/>
          <w:b/>
          <w:bCs/>
          <w:lang w:val="pt-PT" w:eastAsia="ar-SA"/>
        </w:rPr>
        <w:t>A SE SUMA A APOYO PARA DESPLAZAMIENTO DE CORO DE VOCES BLANCAS A M</w:t>
      </w:r>
      <w:r w:rsidRPr="00281287">
        <w:rPr>
          <w:rFonts w:eastAsia="Calibri" w:cs="Tahoma"/>
          <w:b/>
          <w:bCs/>
          <w:lang w:val="fr-FR" w:eastAsia="ar-SA"/>
        </w:rPr>
        <w:t>É</w:t>
      </w:r>
      <w:r w:rsidRPr="00281287">
        <w:rPr>
          <w:rFonts w:eastAsia="Calibri" w:cs="Tahoma"/>
          <w:b/>
          <w:bCs/>
          <w:lang w:val="pt-PT" w:eastAsia="ar-SA"/>
        </w:rPr>
        <w:t>XICO</w:t>
      </w:r>
    </w:p>
    <w:p w:rsidR="00281287" w:rsidRPr="00281287" w:rsidRDefault="00281287" w:rsidP="00281287">
      <w:pPr>
        <w:suppressAutoHyphens/>
        <w:jc w:val="center"/>
        <w:rPr>
          <w:rFonts w:eastAsia="Calibri" w:cs="Tahoma"/>
          <w:b/>
          <w:bCs/>
          <w:lang w:val="es-ES_tradnl" w:eastAsia="ar-SA"/>
        </w:rPr>
      </w:pPr>
    </w:p>
    <w:p w:rsidR="00281287" w:rsidRPr="00281287" w:rsidRDefault="00281287" w:rsidP="00281287">
      <w:pPr>
        <w:suppressAutoHyphens/>
        <w:jc w:val="center"/>
        <w:rPr>
          <w:rFonts w:eastAsia="Calibri" w:cs="Tahoma"/>
          <w:lang w:val="es-ES_tradnl" w:eastAsia="ar-SA"/>
        </w:rPr>
      </w:pPr>
      <w:r w:rsidRPr="00281287">
        <w:rPr>
          <w:rFonts w:eastAsia="Calibri" w:cs="Tahoma"/>
          <w:lang w:eastAsia="ar-SA"/>
        </w:rPr>
        <w:drawing>
          <wp:inline distT="0" distB="0" distL="0" distR="0" wp14:anchorId="3541B569" wp14:editId="34D94BE5">
            <wp:extent cx="3286125" cy="2124075"/>
            <wp:effectExtent l="0" t="0" r="9525" b="9525"/>
            <wp:docPr id="1073741829" name="officeArt object" descr="C:\Users\MANUEL\Downloads\IMG_20141112_193742957.jpg"/>
            <wp:cNvGraphicFramePr/>
            <a:graphic xmlns:a="http://schemas.openxmlformats.org/drawingml/2006/main">
              <a:graphicData uri="http://schemas.openxmlformats.org/drawingml/2006/picture">
                <pic:pic xmlns:pic="http://schemas.openxmlformats.org/drawingml/2006/picture">
                  <pic:nvPicPr>
                    <pic:cNvPr id="1073741829" name="image4.jpeg" descr="C:\Users\MANUEL\Downloads\IMG_20141112_193742957.jpg"/>
                    <pic:cNvPicPr/>
                  </pic:nvPicPr>
                  <pic:blipFill>
                    <a:blip r:embed="rId11">
                      <a:extLst/>
                    </a:blip>
                    <a:stretch>
                      <a:fillRect/>
                    </a:stretch>
                  </pic:blipFill>
                  <pic:spPr>
                    <a:xfrm>
                      <a:off x="0" y="0"/>
                      <a:ext cx="3289857" cy="2126487"/>
                    </a:xfrm>
                    <a:prstGeom prst="rect">
                      <a:avLst/>
                    </a:prstGeom>
                    <a:ln w="12700" cap="flat">
                      <a:noFill/>
                      <a:miter lim="400000"/>
                    </a:ln>
                    <a:effectLst/>
                  </pic:spPr>
                </pic:pic>
              </a:graphicData>
            </a:graphic>
          </wp:inline>
        </w:drawing>
      </w:r>
    </w:p>
    <w:p w:rsidR="00281287" w:rsidRPr="00281287" w:rsidRDefault="00281287" w:rsidP="00281287">
      <w:pPr>
        <w:suppressAutoHyphens/>
        <w:jc w:val="both"/>
        <w:rPr>
          <w:rFonts w:eastAsia="Calibri" w:cs="Tahoma"/>
          <w:lang w:val="es-ES_tradnl" w:eastAsia="ar-SA"/>
        </w:rPr>
      </w:pPr>
      <w:r w:rsidRPr="00281287">
        <w:rPr>
          <w:rFonts w:eastAsia="Calibri" w:cs="Tahoma"/>
          <w:lang w:val="es-ES_tradnl" w:eastAsia="ar-SA"/>
        </w:rPr>
        <w:lastRenderedPageBreak/>
        <w:t xml:space="preserve">Con la participación de las secretarías de Educación y Cultura y el apoyo de la Gestora Social del Municipio, Patricia </w:t>
      </w:r>
      <w:proofErr w:type="spellStart"/>
      <w:r w:rsidRPr="00281287">
        <w:rPr>
          <w:rFonts w:eastAsia="Calibri" w:cs="Tahoma"/>
          <w:lang w:val="es-ES_tradnl" w:eastAsia="ar-SA"/>
        </w:rPr>
        <w:t>Mazuera</w:t>
      </w:r>
      <w:proofErr w:type="spellEnd"/>
      <w:r w:rsidRPr="00281287">
        <w:rPr>
          <w:rFonts w:eastAsia="Calibri" w:cs="Tahoma"/>
          <w:lang w:val="es-ES_tradnl" w:eastAsia="ar-SA"/>
        </w:rPr>
        <w:t xml:space="preserve"> del Hierro, la </w:t>
      </w:r>
      <w:proofErr w:type="spellStart"/>
      <w:r w:rsidRPr="00281287">
        <w:rPr>
          <w:rFonts w:eastAsia="Calibri" w:cs="Tahoma"/>
          <w:lang w:val="es-ES_tradnl" w:eastAsia="ar-SA"/>
        </w:rPr>
        <w:t>Alcaldí</w:t>
      </w:r>
      <w:proofErr w:type="spellEnd"/>
      <w:r w:rsidRPr="00281287">
        <w:rPr>
          <w:rFonts w:eastAsia="Calibri" w:cs="Tahoma"/>
          <w:lang w:val="pt-PT" w:eastAsia="ar-SA"/>
        </w:rPr>
        <w:t>a de Pasto destin</w:t>
      </w:r>
      <w:proofErr w:type="spellStart"/>
      <w:r w:rsidRPr="00281287">
        <w:rPr>
          <w:rFonts w:eastAsia="Calibri" w:cs="Tahoma"/>
          <w:lang w:val="es-ES_tradnl" w:eastAsia="ar-SA"/>
        </w:rPr>
        <w:t>ó</w:t>
      </w:r>
      <w:proofErr w:type="spellEnd"/>
      <w:r w:rsidRPr="00281287">
        <w:rPr>
          <w:rFonts w:eastAsia="Calibri" w:cs="Tahoma"/>
          <w:lang w:val="es-ES_tradnl" w:eastAsia="ar-SA"/>
        </w:rPr>
        <w:t xml:space="preserve"> $21 millones para los gastos de inscripción, alojamiento y alimentación de los niños y niñas del Coro de Voces Blancas </w:t>
      </w:r>
      <w:proofErr w:type="spellStart"/>
      <w:r w:rsidRPr="00281287">
        <w:rPr>
          <w:rFonts w:eastAsia="Calibri" w:cs="Tahoma"/>
          <w:lang w:val="es-ES_tradnl" w:eastAsia="ar-SA"/>
        </w:rPr>
        <w:t>Gioia</w:t>
      </w:r>
      <w:proofErr w:type="spellEnd"/>
      <w:r w:rsidRPr="00281287">
        <w:rPr>
          <w:rFonts w:eastAsia="Calibri" w:cs="Tahoma"/>
          <w:lang w:val="es-ES_tradnl" w:eastAsia="ar-SA"/>
        </w:rPr>
        <w:t xml:space="preserve"> de la Red de Escuelas de Formación Musical, que viajarán a México a participar del 'III Festival Internacional Tlaxcala Canta' que se realizará la </w:t>
      </w:r>
      <w:proofErr w:type="spellStart"/>
      <w:r w:rsidRPr="00281287">
        <w:rPr>
          <w:rFonts w:eastAsia="Calibri" w:cs="Tahoma"/>
          <w:lang w:val="es-ES_tradnl" w:eastAsia="ar-SA"/>
        </w:rPr>
        <w:t>pró</w:t>
      </w:r>
      <w:proofErr w:type="spellEnd"/>
      <w:r w:rsidRPr="00281287">
        <w:rPr>
          <w:rFonts w:eastAsia="Calibri" w:cs="Tahoma"/>
          <w:lang w:val="pt-PT" w:eastAsia="ar-SA"/>
        </w:rPr>
        <w:t>xima semana.</w:t>
      </w:r>
    </w:p>
    <w:p w:rsidR="00281287" w:rsidRPr="00281287" w:rsidRDefault="00281287" w:rsidP="00281287">
      <w:pPr>
        <w:suppressAutoHyphens/>
        <w:jc w:val="both"/>
        <w:rPr>
          <w:rFonts w:eastAsia="Calibri" w:cs="Tahoma"/>
          <w:lang w:val="es-ES_tradnl" w:eastAsia="ar-SA"/>
        </w:rPr>
      </w:pPr>
    </w:p>
    <w:p w:rsidR="00281287" w:rsidRPr="00281287" w:rsidRDefault="00281287" w:rsidP="00281287">
      <w:pPr>
        <w:suppressAutoHyphens/>
        <w:jc w:val="both"/>
        <w:rPr>
          <w:rFonts w:eastAsia="Calibri" w:cs="Tahoma"/>
          <w:lang w:val="es-ES_tradnl" w:eastAsia="ar-SA"/>
        </w:rPr>
      </w:pPr>
      <w:r w:rsidRPr="00281287">
        <w:rPr>
          <w:rFonts w:eastAsia="Calibri" w:cs="Tahoma"/>
          <w:lang w:val="es-ES_tradnl" w:eastAsia="ar-SA"/>
        </w:rPr>
        <w:t xml:space="preserve">El secretario de Hacienda Rodrigo Yepes Sevilla, explicó que el alcalde Harold Guerrero López priorizó los recursos ya que el Coro de Voces Blancas </w:t>
      </w:r>
      <w:proofErr w:type="spellStart"/>
      <w:r w:rsidRPr="00281287">
        <w:rPr>
          <w:rFonts w:eastAsia="Calibri" w:cs="Tahoma"/>
          <w:lang w:val="es-ES_tradnl" w:eastAsia="ar-SA"/>
        </w:rPr>
        <w:t>Gioia</w:t>
      </w:r>
      <w:proofErr w:type="spellEnd"/>
      <w:r w:rsidRPr="00281287">
        <w:rPr>
          <w:rFonts w:eastAsia="Calibri" w:cs="Tahoma"/>
          <w:lang w:val="es-ES_tradnl" w:eastAsia="ar-SA"/>
        </w:rPr>
        <w:t xml:space="preserve"> se ha convertido en un referente de formación musical para los niños y niñas de las instituciones educativas municipales y recordó que en la Red de Escuelas de Formación Musical se han invertido cerca de $570 millones para su fortalecimiento. “Invitamos a la ciudadanía en general para que apoye las iniciativas que se gestan desde la Red puesto que los más pequeños se benefician de este proyecto que se convierte en su futuro y proyecto de vida”, precisó. </w:t>
      </w:r>
    </w:p>
    <w:p w:rsidR="00281287" w:rsidRPr="00281287" w:rsidRDefault="00281287" w:rsidP="00281287">
      <w:pPr>
        <w:suppressAutoHyphens/>
        <w:jc w:val="both"/>
        <w:rPr>
          <w:rFonts w:eastAsia="Calibri" w:cs="Tahoma"/>
          <w:lang w:val="es-ES_tradnl" w:eastAsia="ar-SA"/>
        </w:rPr>
      </w:pPr>
    </w:p>
    <w:p w:rsidR="00281287" w:rsidRPr="00281287" w:rsidRDefault="00281287" w:rsidP="00281287">
      <w:pPr>
        <w:suppressAutoHyphens/>
        <w:jc w:val="both"/>
        <w:rPr>
          <w:rFonts w:eastAsia="Calibri" w:cs="Tahoma"/>
          <w:lang w:val="es-ES_tradnl" w:eastAsia="ar-SA"/>
        </w:rPr>
      </w:pPr>
      <w:r w:rsidRPr="00281287">
        <w:rPr>
          <w:rFonts w:eastAsia="Calibri" w:cs="Tahoma"/>
          <w:lang w:val="es-ES_tradnl" w:eastAsia="ar-SA"/>
        </w:rPr>
        <w:t xml:space="preserve">El funcionario agregó que las empresas descentralizadas como </w:t>
      </w:r>
      <w:proofErr w:type="spellStart"/>
      <w:r w:rsidRPr="00281287">
        <w:rPr>
          <w:rFonts w:eastAsia="Calibri" w:cs="Tahoma"/>
          <w:lang w:val="es-ES_tradnl" w:eastAsia="ar-SA"/>
        </w:rPr>
        <w:t>Empopasto</w:t>
      </w:r>
      <w:proofErr w:type="spellEnd"/>
      <w:r w:rsidRPr="00281287">
        <w:rPr>
          <w:rFonts w:eastAsia="Calibri" w:cs="Tahoma"/>
          <w:lang w:val="es-ES_tradnl" w:eastAsia="ar-SA"/>
        </w:rPr>
        <w:t xml:space="preserve">, </w:t>
      </w:r>
      <w:proofErr w:type="spellStart"/>
      <w:r w:rsidRPr="00281287">
        <w:rPr>
          <w:rFonts w:eastAsia="Calibri" w:cs="Tahoma"/>
          <w:lang w:val="es-ES_tradnl" w:eastAsia="ar-SA"/>
        </w:rPr>
        <w:t>Emas</w:t>
      </w:r>
      <w:proofErr w:type="spellEnd"/>
      <w:r w:rsidRPr="00281287">
        <w:rPr>
          <w:rFonts w:eastAsia="Calibri" w:cs="Tahoma"/>
          <w:lang w:val="es-ES_tradnl" w:eastAsia="ar-SA"/>
        </w:rPr>
        <w:t xml:space="preserve">, </w:t>
      </w:r>
      <w:proofErr w:type="spellStart"/>
      <w:r w:rsidRPr="00281287">
        <w:rPr>
          <w:rFonts w:eastAsia="Calibri" w:cs="Tahoma"/>
          <w:lang w:val="es-ES_tradnl" w:eastAsia="ar-SA"/>
        </w:rPr>
        <w:t>Sepal</w:t>
      </w:r>
      <w:proofErr w:type="spellEnd"/>
      <w:r w:rsidRPr="00281287">
        <w:rPr>
          <w:rFonts w:eastAsia="Calibri" w:cs="Tahoma"/>
          <w:lang w:val="es-ES_tradnl" w:eastAsia="ar-SA"/>
        </w:rPr>
        <w:t xml:space="preserve">, </w:t>
      </w:r>
      <w:proofErr w:type="spellStart"/>
      <w:r w:rsidRPr="00281287">
        <w:rPr>
          <w:rFonts w:eastAsia="Calibri" w:cs="Tahoma"/>
          <w:lang w:val="es-ES_tradnl" w:eastAsia="ar-SA"/>
        </w:rPr>
        <w:t>Invipasto</w:t>
      </w:r>
      <w:proofErr w:type="spellEnd"/>
      <w:r w:rsidRPr="00281287">
        <w:rPr>
          <w:rFonts w:eastAsia="Calibri" w:cs="Tahoma"/>
          <w:lang w:val="es-ES_tradnl" w:eastAsia="ar-SA"/>
        </w:rPr>
        <w:t xml:space="preserve"> y Avante, han adquirido un número importante del CD producido por el coro, con el objetivo de generar ingresos para la participación de los niños y niñas en el festival de la ciudad de Tlaxcala – </w:t>
      </w:r>
      <w:proofErr w:type="spellStart"/>
      <w:r w:rsidRPr="00281287">
        <w:rPr>
          <w:rFonts w:eastAsia="Calibri" w:cs="Tahoma"/>
          <w:lang w:val="es-ES_tradnl" w:eastAsia="ar-SA"/>
        </w:rPr>
        <w:t>Mé</w:t>
      </w:r>
      <w:proofErr w:type="spellEnd"/>
      <w:r w:rsidRPr="00281287">
        <w:rPr>
          <w:rFonts w:eastAsia="Calibri" w:cs="Tahoma"/>
          <w:lang w:val="pt-PT" w:eastAsia="ar-SA"/>
        </w:rPr>
        <w:t xml:space="preserve">xico.   </w:t>
      </w:r>
    </w:p>
    <w:p w:rsidR="00281287" w:rsidRDefault="00281287" w:rsidP="00281287">
      <w:pPr>
        <w:suppressAutoHyphens/>
        <w:jc w:val="both"/>
        <w:rPr>
          <w:rFonts w:eastAsia="Calibri" w:cs="Tahoma"/>
          <w:lang w:val="pt-PT" w:eastAsia="ar-SA"/>
        </w:rPr>
      </w:pPr>
      <w:r w:rsidRPr="00281287">
        <w:rPr>
          <w:rFonts w:eastAsia="Calibri" w:cs="Tahoma"/>
          <w:lang w:val="es-ES_tradnl" w:eastAsia="ar-SA"/>
        </w:rPr>
        <w:t xml:space="preserve">Según la Gerente de la Red de Escuelas de </w:t>
      </w:r>
      <w:proofErr w:type="spellStart"/>
      <w:r w:rsidRPr="00281287">
        <w:rPr>
          <w:rFonts w:eastAsia="Calibri" w:cs="Tahoma"/>
          <w:lang w:val="es-ES_tradnl" w:eastAsia="ar-SA"/>
        </w:rPr>
        <w:t>Formació</w:t>
      </w:r>
      <w:proofErr w:type="spellEnd"/>
      <w:r w:rsidRPr="00281287">
        <w:rPr>
          <w:rFonts w:eastAsia="Calibri" w:cs="Tahoma"/>
          <w:lang w:val="en-US" w:eastAsia="ar-SA"/>
        </w:rPr>
        <w:t>n Musical, Mar</w:t>
      </w:r>
      <w:proofErr w:type="spellStart"/>
      <w:r w:rsidRPr="00281287">
        <w:rPr>
          <w:rFonts w:eastAsia="Calibri" w:cs="Tahoma"/>
          <w:lang w:val="es-ES_tradnl" w:eastAsia="ar-SA"/>
        </w:rPr>
        <w:t>ía</w:t>
      </w:r>
      <w:proofErr w:type="spellEnd"/>
      <w:r w:rsidRPr="00281287">
        <w:rPr>
          <w:rFonts w:eastAsia="Calibri" w:cs="Tahoma"/>
          <w:lang w:val="es-ES_tradnl" w:eastAsia="ar-SA"/>
        </w:rPr>
        <w:t xml:space="preserve"> José </w:t>
      </w:r>
      <w:proofErr w:type="spellStart"/>
      <w:r w:rsidRPr="00281287">
        <w:rPr>
          <w:rFonts w:eastAsia="Calibri" w:cs="Tahoma"/>
          <w:lang w:val="es-ES_tradnl" w:eastAsia="ar-SA"/>
        </w:rPr>
        <w:t>Eraso</w:t>
      </w:r>
      <w:proofErr w:type="spellEnd"/>
      <w:r w:rsidRPr="00281287">
        <w:rPr>
          <w:rFonts w:eastAsia="Calibri" w:cs="Tahoma"/>
          <w:lang w:val="es-ES_tradnl" w:eastAsia="ar-SA"/>
        </w:rPr>
        <w:t xml:space="preserve"> Santacruz, el apoyo de la Alcaldía de Pasto se constituye en una base, que sumado a lo que se proyecta recaudar con la venta del CD producido por el coro, permitirá el desplazamiento de los integrantes de </w:t>
      </w:r>
      <w:proofErr w:type="spellStart"/>
      <w:r w:rsidRPr="00281287">
        <w:rPr>
          <w:rFonts w:eastAsia="Calibri" w:cs="Tahoma"/>
          <w:lang w:val="es-ES_tradnl" w:eastAsia="ar-SA"/>
        </w:rPr>
        <w:t>Gioia</w:t>
      </w:r>
      <w:proofErr w:type="spellEnd"/>
      <w:r w:rsidRPr="00281287">
        <w:rPr>
          <w:rFonts w:eastAsia="Calibri" w:cs="Tahoma"/>
          <w:lang w:val="es-ES_tradnl" w:eastAsia="ar-SA"/>
        </w:rPr>
        <w:t xml:space="preserve"> a </w:t>
      </w:r>
      <w:proofErr w:type="spellStart"/>
      <w:r w:rsidRPr="00281287">
        <w:rPr>
          <w:rFonts w:eastAsia="Calibri" w:cs="Tahoma"/>
          <w:lang w:val="es-ES_tradnl" w:eastAsia="ar-SA"/>
        </w:rPr>
        <w:t>Mé</w:t>
      </w:r>
      <w:proofErr w:type="spellEnd"/>
      <w:r w:rsidRPr="00281287">
        <w:rPr>
          <w:rFonts w:eastAsia="Calibri" w:cs="Tahoma"/>
          <w:lang w:val="pt-PT" w:eastAsia="ar-SA"/>
        </w:rPr>
        <w:t>xico.</w:t>
      </w:r>
    </w:p>
    <w:p w:rsidR="00281287" w:rsidRPr="00281287" w:rsidRDefault="00281287" w:rsidP="00281287">
      <w:pPr>
        <w:suppressAutoHyphens/>
        <w:jc w:val="both"/>
        <w:rPr>
          <w:rFonts w:eastAsia="Calibri" w:cs="Tahoma"/>
          <w:lang w:val="es-ES_tradnl" w:eastAsia="ar-SA"/>
        </w:rPr>
      </w:pPr>
    </w:p>
    <w:p w:rsidR="00281287" w:rsidRPr="00281287" w:rsidRDefault="00281287" w:rsidP="00281287">
      <w:pPr>
        <w:suppressAutoHyphens/>
        <w:jc w:val="both"/>
        <w:rPr>
          <w:rFonts w:eastAsia="Calibri" w:cs="Tahoma"/>
          <w:b/>
          <w:bCs/>
          <w:sz w:val="18"/>
          <w:szCs w:val="18"/>
          <w:lang w:val="es-ES_tradnl" w:eastAsia="ar-SA"/>
        </w:rPr>
      </w:pPr>
      <w:r w:rsidRPr="00281287">
        <w:rPr>
          <w:rFonts w:eastAsia="Calibri" w:cs="Tahoma"/>
          <w:b/>
          <w:bCs/>
          <w:sz w:val="18"/>
          <w:szCs w:val="18"/>
          <w:lang w:val="es-ES_tradnl" w:eastAsia="ar-SA"/>
        </w:rPr>
        <w:t>Contacto: Secretario de Hacienda, Rodrigo Yepes Sevilla. Celular: 3164215844</w:t>
      </w:r>
    </w:p>
    <w:p w:rsidR="00281287" w:rsidRPr="00281287" w:rsidRDefault="00281287" w:rsidP="00281287">
      <w:pPr>
        <w:suppressAutoHyphens/>
        <w:jc w:val="both"/>
        <w:rPr>
          <w:rFonts w:eastAsia="Calibri" w:cs="Tahoma"/>
          <w:b/>
          <w:bCs/>
          <w:lang w:val="es-ES_tradnl" w:eastAsia="ar-SA"/>
        </w:rPr>
      </w:pPr>
    </w:p>
    <w:p w:rsidR="00281287" w:rsidRPr="00281287" w:rsidRDefault="00281287" w:rsidP="00281287">
      <w:pPr>
        <w:suppressAutoHyphens/>
        <w:jc w:val="center"/>
        <w:rPr>
          <w:rFonts w:eastAsia="Calibri" w:cs="Tahoma"/>
          <w:b/>
          <w:bCs/>
          <w:lang w:val="es-ES_tradnl" w:eastAsia="ar-SA"/>
        </w:rPr>
      </w:pPr>
      <w:r w:rsidRPr="00281287">
        <w:rPr>
          <w:rFonts w:eastAsia="Calibri" w:cs="Tahoma"/>
          <w:b/>
          <w:bCs/>
          <w:lang w:val="pt-PT" w:eastAsia="ar-SA"/>
        </w:rPr>
        <w:t>SOCIALIZAN REGLAMENTO DEL CARNAVAL DEL CUY Y CULTURA CAMPESINA</w:t>
      </w:r>
    </w:p>
    <w:p w:rsidR="00281287" w:rsidRPr="00281287" w:rsidRDefault="00281287" w:rsidP="00281287">
      <w:pPr>
        <w:suppressAutoHyphens/>
        <w:jc w:val="center"/>
        <w:rPr>
          <w:rFonts w:eastAsia="Calibri" w:cs="Tahoma"/>
          <w:b/>
          <w:bCs/>
          <w:lang w:val="es-ES_tradnl" w:eastAsia="ar-SA"/>
        </w:rPr>
      </w:pPr>
    </w:p>
    <w:p w:rsidR="00281287" w:rsidRPr="00281287" w:rsidRDefault="00281287" w:rsidP="00281287">
      <w:pPr>
        <w:suppressAutoHyphens/>
        <w:jc w:val="center"/>
        <w:rPr>
          <w:rFonts w:eastAsia="Calibri" w:cs="Tahoma"/>
          <w:lang w:val="es-ES_tradnl" w:eastAsia="ar-SA"/>
        </w:rPr>
      </w:pPr>
      <w:r w:rsidRPr="00281287">
        <w:rPr>
          <w:rFonts w:eastAsia="Calibri" w:cs="Tahoma"/>
          <w:lang w:eastAsia="ar-SA"/>
        </w:rPr>
        <w:drawing>
          <wp:inline distT="0" distB="0" distL="0" distR="0" wp14:anchorId="368C1B76" wp14:editId="38063ED5">
            <wp:extent cx="3143250" cy="2114550"/>
            <wp:effectExtent l="0" t="0" r="0" b="0"/>
            <wp:docPr id="1073741830" name="officeArt object" descr="C:\Users\MANUEL\Downloads\IMG_20141125_110606.jpg"/>
            <wp:cNvGraphicFramePr/>
            <a:graphic xmlns:a="http://schemas.openxmlformats.org/drawingml/2006/main">
              <a:graphicData uri="http://schemas.openxmlformats.org/drawingml/2006/picture">
                <pic:pic xmlns:pic="http://schemas.openxmlformats.org/drawingml/2006/picture">
                  <pic:nvPicPr>
                    <pic:cNvPr id="1073741830" name="image5.jpeg" descr="C:\Users\MANUEL\Downloads\IMG_20141125_110606.jpg"/>
                    <pic:cNvPicPr/>
                  </pic:nvPicPr>
                  <pic:blipFill>
                    <a:blip r:embed="rId12">
                      <a:extLst/>
                    </a:blip>
                    <a:stretch>
                      <a:fillRect/>
                    </a:stretch>
                  </pic:blipFill>
                  <pic:spPr>
                    <a:xfrm>
                      <a:off x="0" y="0"/>
                      <a:ext cx="3147161" cy="2117181"/>
                    </a:xfrm>
                    <a:prstGeom prst="rect">
                      <a:avLst/>
                    </a:prstGeom>
                    <a:ln w="12700" cap="flat">
                      <a:noFill/>
                      <a:miter lim="400000"/>
                    </a:ln>
                    <a:effectLst/>
                  </pic:spPr>
                </pic:pic>
              </a:graphicData>
            </a:graphic>
          </wp:inline>
        </w:drawing>
      </w:r>
    </w:p>
    <w:p w:rsidR="00281287" w:rsidRPr="00281287" w:rsidRDefault="00281287" w:rsidP="00281287">
      <w:pPr>
        <w:suppressAutoHyphens/>
        <w:jc w:val="both"/>
        <w:rPr>
          <w:rFonts w:eastAsia="Calibri" w:cs="Tahoma"/>
          <w:lang w:val="es-ES_tradnl" w:eastAsia="ar-SA"/>
        </w:rPr>
      </w:pPr>
    </w:p>
    <w:p w:rsidR="00281287" w:rsidRPr="00281287" w:rsidRDefault="00281287" w:rsidP="00281287">
      <w:pPr>
        <w:suppressAutoHyphens/>
        <w:jc w:val="both"/>
        <w:rPr>
          <w:rFonts w:eastAsia="Calibri" w:cs="Tahoma"/>
          <w:lang w:val="es-ES_tradnl" w:eastAsia="ar-SA"/>
        </w:rPr>
      </w:pPr>
      <w:r w:rsidRPr="00281287">
        <w:rPr>
          <w:rFonts w:eastAsia="Calibri" w:cs="Tahoma"/>
          <w:lang w:val="es-ES_tradnl" w:eastAsia="ar-SA"/>
        </w:rPr>
        <w:t xml:space="preserve">La Alcaldía de Pasto a </w:t>
      </w:r>
      <w:proofErr w:type="spellStart"/>
      <w:r w:rsidRPr="00281287">
        <w:rPr>
          <w:rFonts w:eastAsia="Calibri" w:cs="Tahoma"/>
          <w:lang w:val="es-ES_tradnl" w:eastAsia="ar-SA"/>
        </w:rPr>
        <w:t>travé</w:t>
      </w:r>
      <w:proofErr w:type="spellEnd"/>
      <w:r w:rsidRPr="00281287">
        <w:rPr>
          <w:rFonts w:eastAsia="Calibri" w:cs="Tahoma"/>
          <w:lang w:val="fr-FR" w:eastAsia="ar-SA"/>
        </w:rPr>
        <w:t xml:space="preserve">s de la </w:t>
      </w:r>
      <w:proofErr w:type="spellStart"/>
      <w:r w:rsidRPr="00281287">
        <w:rPr>
          <w:rFonts w:eastAsia="Calibri" w:cs="Tahoma"/>
          <w:lang w:val="fr-FR" w:eastAsia="ar-SA"/>
        </w:rPr>
        <w:t>Secretar</w:t>
      </w:r>
      <w:r w:rsidRPr="00281287">
        <w:rPr>
          <w:rFonts w:eastAsia="Calibri" w:cs="Tahoma"/>
          <w:lang w:val="es-ES_tradnl" w:eastAsia="ar-SA"/>
        </w:rPr>
        <w:t>ía</w:t>
      </w:r>
      <w:proofErr w:type="spellEnd"/>
      <w:r w:rsidRPr="00281287">
        <w:rPr>
          <w:rFonts w:eastAsia="Calibri" w:cs="Tahoma"/>
          <w:lang w:val="es-ES_tradnl" w:eastAsia="ar-SA"/>
        </w:rPr>
        <w:t xml:space="preserve"> de Agricultura socializó el reglamento a tener en cuenta para la </w:t>
      </w:r>
      <w:proofErr w:type="spellStart"/>
      <w:r w:rsidRPr="00281287">
        <w:rPr>
          <w:rFonts w:eastAsia="Calibri" w:cs="Tahoma"/>
          <w:lang w:val="es-ES_tradnl" w:eastAsia="ar-SA"/>
        </w:rPr>
        <w:t>realizació</w:t>
      </w:r>
      <w:proofErr w:type="spellEnd"/>
      <w:r w:rsidRPr="00281287">
        <w:rPr>
          <w:rFonts w:eastAsia="Calibri" w:cs="Tahoma"/>
          <w:lang w:val="fr-FR" w:eastAsia="ar-SA"/>
        </w:rPr>
        <w:t xml:space="preserve">n de la XI </w:t>
      </w:r>
      <w:proofErr w:type="spellStart"/>
      <w:r w:rsidRPr="00281287">
        <w:rPr>
          <w:rFonts w:eastAsia="Calibri" w:cs="Tahoma"/>
          <w:lang w:val="fr-FR" w:eastAsia="ar-SA"/>
        </w:rPr>
        <w:t>Versi</w:t>
      </w:r>
      <w:r w:rsidRPr="00281287">
        <w:rPr>
          <w:rFonts w:eastAsia="Calibri" w:cs="Tahoma"/>
          <w:lang w:val="es-ES_tradnl" w:eastAsia="ar-SA"/>
        </w:rPr>
        <w:t>ón</w:t>
      </w:r>
      <w:proofErr w:type="spellEnd"/>
      <w:r w:rsidRPr="00281287">
        <w:rPr>
          <w:rFonts w:eastAsia="Calibri" w:cs="Tahoma"/>
          <w:lang w:val="es-ES_tradnl" w:eastAsia="ar-SA"/>
        </w:rPr>
        <w:t xml:space="preserve"> del Carnaval del Cuy y Cultura Campesina. “Es importante para nosotros hacer la </w:t>
      </w:r>
      <w:r w:rsidRPr="00281287">
        <w:rPr>
          <w:rFonts w:eastAsia="Calibri" w:cs="Tahoma"/>
          <w:lang w:val="es-ES_tradnl" w:eastAsia="ar-SA"/>
        </w:rPr>
        <w:lastRenderedPageBreak/>
        <w:t xml:space="preserve">concertación con los agricultores y productores de cuy para tener en cuenta las reglas a seguir y lo principal, que estén asociados e inscritos en nuestra base de datos de la UMATA, Unidad Municipal de Asistencia Técnica, para ofrecer productos de buena calidad, ya que durante todo el año, ellos se han preparado para brindar el mejor cuy y con buen servicio”, así </w:t>
      </w:r>
      <w:r w:rsidRPr="00281287">
        <w:rPr>
          <w:rFonts w:eastAsia="Calibri" w:cs="Tahoma"/>
          <w:lang w:val="it-IT" w:eastAsia="ar-SA"/>
        </w:rPr>
        <w:t>lo indic</w:t>
      </w:r>
      <w:proofErr w:type="spellStart"/>
      <w:r w:rsidRPr="00281287">
        <w:rPr>
          <w:rFonts w:eastAsia="Calibri" w:cs="Tahoma"/>
          <w:lang w:val="es-ES_tradnl" w:eastAsia="ar-SA"/>
        </w:rPr>
        <w:t>ó</w:t>
      </w:r>
      <w:proofErr w:type="spellEnd"/>
      <w:r w:rsidRPr="00281287">
        <w:rPr>
          <w:rFonts w:eastAsia="Calibri" w:cs="Tahoma"/>
          <w:lang w:val="es-ES_tradnl" w:eastAsia="ar-SA"/>
        </w:rPr>
        <w:t xml:space="preserve"> la subsecretaria de Desarrollo Agropecuario, Liliana </w:t>
      </w:r>
      <w:proofErr w:type="spellStart"/>
      <w:r w:rsidRPr="00281287">
        <w:rPr>
          <w:rFonts w:eastAsia="Calibri" w:cs="Tahoma"/>
          <w:lang w:val="es-ES_tradnl" w:eastAsia="ar-SA"/>
        </w:rPr>
        <w:t>Insuasty</w:t>
      </w:r>
      <w:proofErr w:type="spellEnd"/>
      <w:r w:rsidRPr="00281287">
        <w:rPr>
          <w:rFonts w:eastAsia="Calibri" w:cs="Tahoma"/>
          <w:lang w:val="es-ES_tradnl" w:eastAsia="ar-SA"/>
        </w:rPr>
        <w:t xml:space="preserve"> Bravo.</w:t>
      </w:r>
    </w:p>
    <w:p w:rsidR="00281287" w:rsidRPr="00281287" w:rsidRDefault="00281287" w:rsidP="00281287">
      <w:pPr>
        <w:suppressAutoHyphens/>
        <w:jc w:val="both"/>
        <w:rPr>
          <w:rFonts w:eastAsia="Calibri" w:cs="Tahoma"/>
          <w:lang w:val="es-ES_tradnl" w:eastAsia="ar-SA"/>
        </w:rPr>
      </w:pPr>
    </w:p>
    <w:p w:rsidR="00281287" w:rsidRPr="00281287" w:rsidRDefault="00281287" w:rsidP="00281287">
      <w:pPr>
        <w:suppressAutoHyphens/>
        <w:jc w:val="both"/>
        <w:rPr>
          <w:rFonts w:eastAsia="Calibri" w:cs="Tahoma"/>
          <w:lang w:val="es-ES_tradnl" w:eastAsia="ar-SA"/>
        </w:rPr>
      </w:pPr>
      <w:r w:rsidRPr="00281287">
        <w:rPr>
          <w:rFonts w:eastAsia="Calibri" w:cs="Tahoma"/>
          <w:lang w:val="es-ES_tradnl" w:eastAsia="ar-SA"/>
        </w:rPr>
        <w:t xml:space="preserve">Por su parte Rosalba Tabla de la Asociación Fe y Esperanza del corregimiento de </w:t>
      </w:r>
      <w:proofErr w:type="spellStart"/>
      <w:r w:rsidRPr="00281287">
        <w:rPr>
          <w:rFonts w:eastAsia="Calibri" w:cs="Tahoma"/>
          <w:lang w:val="es-ES_tradnl" w:eastAsia="ar-SA"/>
        </w:rPr>
        <w:t>Mapachico</w:t>
      </w:r>
      <w:proofErr w:type="spellEnd"/>
      <w:r w:rsidRPr="00281287">
        <w:rPr>
          <w:rFonts w:eastAsia="Calibri" w:cs="Tahoma"/>
          <w:lang w:val="es-ES_tradnl" w:eastAsia="ar-SA"/>
        </w:rPr>
        <w:t xml:space="preserve"> que asocia a cerca de 200 mujeres cabezas de familia, manifestó que el éxito del evento está en la organización. “He participado en el Carnaval del Cuy durante 11 </w:t>
      </w:r>
      <w:proofErr w:type="spellStart"/>
      <w:r w:rsidRPr="00281287">
        <w:rPr>
          <w:rFonts w:eastAsia="Calibri" w:cs="Tahoma"/>
          <w:lang w:val="es-ES_tradnl" w:eastAsia="ar-SA"/>
        </w:rPr>
        <w:t>añ</w:t>
      </w:r>
      <w:proofErr w:type="spellEnd"/>
      <w:r w:rsidRPr="00281287">
        <w:rPr>
          <w:rFonts w:eastAsia="Calibri" w:cs="Tahoma"/>
          <w:lang w:val="pt-PT" w:eastAsia="ar-SA"/>
        </w:rPr>
        <w:t>os, cada a</w:t>
      </w:r>
      <w:proofErr w:type="spellStart"/>
      <w:r w:rsidRPr="00281287">
        <w:rPr>
          <w:rFonts w:eastAsia="Calibri" w:cs="Tahoma"/>
          <w:lang w:val="es-ES_tradnl" w:eastAsia="ar-SA"/>
        </w:rPr>
        <w:t>ño</w:t>
      </w:r>
      <w:proofErr w:type="spellEnd"/>
      <w:r w:rsidRPr="00281287">
        <w:rPr>
          <w:rFonts w:eastAsia="Calibri" w:cs="Tahoma"/>
          <w:lang w:val="es-ES_tradnl" w:eastAsia="ar-SA"/>
        </w:rPr>
        <w:t xml:space="preserve"> hay cosas nuevas, nos hemos ido organizando, tanto en lo administrativo como en la producción y hemos mejorado un ciento por ciento, en el trato a la gente, calidad en el producto, no tenemos nada que envidiar a ningún restaurante”.</w:t>
      </w:r>
    </w:p>
    <w:p w:rsidR="00281287" w:rsidRPr="00281287" w:rsidRDefault="00281287" w:rsidP="00281287">
      <w:pPr>
        <w:suppressAutoHyphens/>
        <w:jc w:val="both"/>
        <w:rPr>
          <w:rFonts w:eastAsia="Calibri" w:cs="Tahoma"/>
          <w:lang w:val="es-ES_tradnl" w:eastAsia="ar-SA"/>
        </w:rPr>
      </w:pPr>
    </w:p>
    <w:p w:rsidR="00281287" w:rsidRPr="00281287" w:rsidRDefault="00281287" w:rsidP="00281287">
      <w:pPr>
        <w:suppressAutoHyphens/>
        <w:jc w:val="both"/>
        <w:rPr>
          <w:rFonts w:eastAsia="Calibri" w:cs="Tahoma"/>
          <w:lang w:val="es-ES_tradnl" w:eastAsia="ar-SA"/>
        </w:rPr>
      </w:pPr>
      <w:r w:rsidRPr="00281287">
        <w:rPr>
          <w:rFonts w:eastAsia="Calibri" w:cs="Tahoma"/>
          <w:lang w:val="es-ES_tradnl" w:eastAsia="ar-SA"/>
        </w:rPr>
        <w:t xml:space="preserve">En este momento en la base de datos de la UMATA están inscritas 164 organizaciones, las cuales pueden participar aquellas que han recibido asistencia técnica con los diferentes profesionales de la Secretaría de Agricultura. “En ese sentido, el Carnaval del Cuy es un estímulo a esa constancia, a esa permanencia en el trabajo, que día a día fortalecen con las capacitaciones”, concluyó la subsecretaria de Desarrollo Agropecuario, Liliana </w:t>
      </w:r>
      <w:proofErr w:type="spellStart"/>
      <w:r w:rsidRPr="00281287">
        <w:rPr>
          <w:rFonts w:eastAsia="Calibri" w:cs="Tahoma"/>
          <w:lang w:val="es-ES_tradnl" w:eastAsia="ar-SA"/>
        </w:rPr>
        <w:t>Insuasty</w:t>
      </w:r>
      <w:proofErr w:type="spellEnd"/>
      <w:r w:rsidRPr="00281287">
        <w:rPr>
          <w:rFonts w:eastAsia="Calibri" w:cs="Tahoma"/>
          <w:lang w:val="es-ES_tradnl" w:eastAsia="ar-SA"/>
        </w:rPr>
        <w:t xml:space="preserve"> Bravo quien instó a los asistentes a inscribirse antes del martes 02 de diciembre en esa dependencia.</w:t>
      </w:r>
    </w:p>
    <w:p w:rsidR="00281287" w:rsidRPr="00281287" w:rsidRDefault="00281287" w:rsidP="00281287">
      <w:pPr>
        <w:suppressAutoHyphens/>
        <w:jc w:val="both"/>
        <w:rPr>
          <w:rFonts w:eastAsia="Calibri" w:cs="Tahoma"/>
          <w:lang w:val="es-ES_tradnl" w:eastAsia="ar-SA"/>
        </w:rPr>
      </w:pPr>
    </w:p>
    <w:p w:rsidR="00281287" w:rsidRPr="00281287" w:rsidRDefault="00281287" w:rsidP="00281287">
      <w:pPr>
        <w:suppressAutoHyphens/>
        <w:jc w:val="both"/>
        <w:rPr>
          <w:rFonts w:eastAsia="Calibri" w:cs="Tahoma"/>
          <w:b/>
          <w:bCs/>
          <w:sz w:val="18"/>
          <w:szCs w:val="18"/>
          <w:lang w:val="es-ES_tradnl" w:eastAsia="ar-SA"/>
        </w:rPr>
      </w:pPr>
      <w:r w:rsidRPr="00281287">
        <w:rPr>
          <w:rFonts w:eastAsia="Calibri" w:cs="Tahoma"/>
          <w:b/>
          <w:bCs/>
          <w:sz w:val="18"/>
          <w:szCs w:val="18"/>
          <w:lang w:val="es-ES_tradnl" w:eastAsia="ar-SA"/>
        </w:rPr>
        <w:t xml:space="preserve">Contacto: Subsecretaria de Desarrollo Agropecuario, Ruth Liliana </w:t>
      </w:r>
      <w:proofErr w:type="spellStart"/>
      <w:r w:rsidRPr="00281287">
        <w:rPr>
          <w:rFonts w:eastAsia="Calibri" w:cs="Tahoma"/>
          <w:b/>
          <w:bCs/>
          <w:sz w:val="18"/>
          <w:szCs w:val="18"/>
          <w:lang w:val="es-ES_tradnl" w:eastAsia="ar-SA"/>
        </w:rPr>
        <w:t>Insuasty</w:t>
      </w:r>
      <w:proofErr w:type="spellEnd"/>
      <w:r w:rsidRPr="00281287">
        <w:rPr>
          <w:rFonts w:eastAsia="Calibri" w:cs="Tahoma"/>
          <w:b/>
          <w:bCs/>
          <w:sz w:val="18"/>
          <w:szCs w:val="18"/>
          <w:lang w:val="es-ES_tradnl" w:eastAsia="ar-SA"/>
        </w:rPr>
        <w:t xml:space="preserve"> Bravo. Celular: 3128917130</w:t>
      </w:r>
    </w:p>
    <w:p w:rsidR="00281287" w:rsidRPr="00281287" w:rsidRDefault="00281287" w:rsidP="00281287">
      <w:pPr>
        <w:suppressAutoHyphens/>
        <w:jc w:val="both"/>
        <w:rPr>
          <w:rFonts w:eastAsia="Calibri" w:cs="Tahoma"/>
          <w:b/>
          <w:bCs/>
          <w:lang w:val="es-ES_tradnl" w:eastAsia="ar-SA"/>
        </w:rPr>
      </w:pPr>
    </w:p>
    <w:p w:rsidR="00281287" w:rsidRPr="00281287" w:rsidRDefault="00281287" w:rsidP="00281287">
      <w:pPr>
        <w:suppressAutoHyphens/>
        <w:jc w:val="center"/>
        <w:rPr>
          <w:rFonts w:eastAsia="Calibri" w:cs="Tahoma"/>
          <w:b/>
          <w:bCs/>
          <w:lang w:val="es-ES_tradnl" w:eastAsia="ar-SA"/>
        </w:rPr>
      </w:pPr>
      <w:r w:rsidRPr="00281287">
        <w:rPr>
          <w:rFonts w:eastAsia="Calibri" w:cs="Tahoma"/>
          <w:b/>
          <w:bCs/>
          <w:lang w:val="es-ES_tradnl" w:eastAsia="ar-SA"/>
        </w:rPr>
        <w:t>BOMBEROS Y DGRD ATENDIERON INCIDENTES POR FUERTES LLUVIAS EN PASTO</w:t>
      </w:r>
    </w:p>
    <w:p w:rsidR="00281287" w:rsidRPr="00281287" w:rsidRDefault="00281287" w:rsidP="00281287">
      <w:pPr>
        <w:suppressAutoHyphens/>
        <w:jc w:val="both"/>
        <w:rPr>
          <w:rFonts w:eastAsia="Calibri" w:cs="Tahoma"/>
          <w:b/>
          <w:bCs/>
          <w:lang w:val="es-ES_tradnl" w:eastAsia="ar-SA"/>
        </w:rPr>
      </w:pPr>
    </w:p>
    <w:p w:rsidR="00281287" w:rsidRPr="00281287" w:rsidRDefault="00281287" w:rsidP="00281287">
      <w:pPr>
        <w:suppressAutoHyphens/>
        <w:jc w:val="both"/>
        <w:rPr>
          <w:rFonts w:eastAsia="Calibri" w:cs="Tahoma"/>
          <w:lang w:val="es-ES_tradnl" w:eastAsia="ar-SA"/>
        </w:rPr>
      </w:pPr>
      <w:r w:rsidRPr="00281287">
        <w:rPr>
          <w:rFonts w:eastAsia="Calibri" w:cs="Tahoma"/>
          <w:lang w:val="es-ES_tradnl" w:eastAsia="ar-SA"/>
        </w:rPr>
        <w:t xml:space="preserve">Al menos diez barrios en Pasto registraron incidentes  tras el fuerte aguacero registrado en la tarde del martes. La gran cantidad de agua que cayó colapsó el sistema de recolección de aguas generando rebose de alcantarillas en varias zonas de la ciudad. </w:t>
      </w:r>
    </w:p>
    <w:p w:rsidR="00281287" w:rsidRPr="00281287" w:rsidRDefault="00281287" w:rsidP="00281287">
      <w:pPr>
        <w:suppressAutoHyphens/>
        <w:jc w:val="both"/>
        <w:rPr>
          <w:rFonts w:eastAsia="Calibri" w:cs="Tahoma"/>
          <w:b/>
          <w:bCs/>
          <w:lang w:val="es-ES_tradnl" w:eastAsia="ar-SA"/>
        </w:rPr>
      </w:pPr>
    </w:p>
    <w:p w:rsidR="00281287" w:rsidRPr="00281287" w:rsidRDefault="00281287" w:rsidP="00281287">
      <w:pPr>
        <w:suppressAutoHyphens/>
        <w:jc w:val="both"/>
        <w:rPr>
          <w:rFonts w:eastAsia="Calibri" w:cs="Tahoma"/>
          <w:lang w:val="es-ES_tradnl" w:eastAsia="ar-SA"/>
        </w:rPr>
      </w:pPr>
      <w:r w:rsidRPr="00281287">
        <w:rPr>
          <w:rFonts w:eastAsia="Calibri" w:cs="Tahoma"/>
          <w:lang w:val="es-ES_tradnl" w:eastAsia="ar-SA"/>
        </w:rPr>
        <w:t xml:space="preserve">Unidades del cuerpo de bomberos de Pasto se desplazaron a  sectores como </w:t>
      </w:r>
      <w:proofErr w:type="spellStart"/>
      <w:r w:rsidRPr="00281287">
        <w:rPr>
          <w:rFonts w:eastAsia="Calibri" w:cs="Tahoma"/>
          <w:lang w:val="es-ES_tradnl" w:eastAsia="ar-SA"/>
        </w:rPr>
        <w:t>Manacá</w:t>
      </w:r>
      <w:proofErr w:type="spellEnd"/>
      <w:r w:rsidRPr="00281287">
        <w:rPr>
          <w:rFonts w:eastAsia="Calibri" w:cs="Tahoma"/>
          <w:lang w:val="es-ES_tradnl" w:eastAsia="ar-SA"/>
        </w:rPr>
        <w:t xml:space="preserve">, </w:t>
      </w:r>
      <w:proofErr w:type="spellStart"/>
      <w:r w:rsidRPr="00281287">
        <w:rPr>
          <w:rFonts w:eastAsia="Calibri" w:cs="Tahoma"/>
          <w:lang w:val="es-ES_tradnl" w:eastAsia="ar-SA"/>
        </w:rPr>
        <w:t>Morasurco</w:t>
      </w:r>
      <w:proofErr w:type="spellEnd"/>
      <w:r w:rsidRPr="00281287">
        <w:rPr>
          <w:rFonts w:eastAsia="Calibri" w:cs="Tahoma"/>
          <w:lang w:val="es-ES_tradnl" w:eastAsia="ar-SA"/>
        </w:rPr>
        <w:t xml:space="preserve">, San Sebastián, Alameda, Vuelta negra, Avenida  Los Estudiantes, las Lunas y la Esperanza desde donde se hizo llamados de emergencia por parte de la comunidad. </w:t>
      </w:r>
    </w:p>
    <w:p w:rsidR="00281287" w:rsidRPr="00281287" w:rsidRDefault="00281287" w:rsidP="00281287">
      <w:pPr>
        <w:suppressAutoHyphens/>
        <w:jc w:val="both"/>
        <w:rPr>
          <w:rFonts w:eastAsia="Calibri" w:cs="Tahoma"/>
          <w:b/>
          <w:bCs/>
          <w:lang w:val="es-ES_tradnl" w:eastAsia="ar-SA"/>
        </w:rPr>
      </w:pPr>
    </w:p>
    <w:p w:rsidR="00281287" w:rsidRPr="00281287" w:rsidRDefault="00281287" w:rsidP="00281287">
      <w:pPr>
        <w:suppressAutoHyphens/>
        <w:jc w:val="both"/>
        <w:rPr>
          <w:rFonts w:eastAsia="Calibri" w:cs="Tahoma"/>
          <w:lang w:val="es-ES_tradnl" w:eastAsia="ar-SA"/>
        </w:rPr>
      </w:pPr>
      <w:r w:rsidRPr="00281287">
        <w:rPr>
          <w:rFonts w:eastAsia="Calibri" w:cs="Tahoma"/>
          <w:lang w:val="es-ES_tradnl" w:eastAsia="ar-SA"/>
        </w:rPr>
        <w:t xml:space="preserve">Ante estos hechos en los que por fortuna no se reportan víctimas fatales ni lesionados la DGRD reiteró el llamado a la comunidad para mantener limpios los sumideros y sistemas de desagüe en sus casas. </w:t>
      </w:r>
    </w:p>
    <w:p w:rsidR="00281287" w:rsidRPr="00281287" w:rsidRDefault="00281287" w:rsidP="00281287">
      <w:pPr>
        <w:suppressAutoHyphens/>
        <w:jc w:val="both"/>
        <w:rPr>
          <w:rFonts w:eastAsia="Calibri" w:cs="Tahoma"/>
          <w:b/>
          <w:bCs/>
          <w:lang w:val="es-ES_tradnl" w:eastAsia="ar-SA"/>
        </w:rPr>
      </w:pPr>
    </w:p>
    <w:p w:rsidR="00281287" w:rsidRPr="00281287" w:rsidRDefault="00281287" w:rsidP="00281287">
      <w:pPr>
        <w:suppressAutoHyphens/>
        <w:jc w:val="both"/>
        <w:rPr>
          <w:rFonts w:eastAsia="Calibri" w:cs="Tahoma"/>
          <w:lang w:val="es-ES_tradnl" w:eastAsia="ar-SA"/>
        </w:rPr>
      </w:pPr>
      <w:r w:rsidRPr="00281287">
        <w:rPr>
          <w:rFonts w:eastAsia="Calibri" w:cs="Tahoma"/>
          <w:lang w:val="es-ES_tradnl" w:eastAsia="ar-SA"/>
        </w:rPr>
        <w:t xml:space="preserve">La entidad hizo énfasis a constructores o particulares que estén realizando algún tipo de obra, para que hagan un manejo adecuado de materiales que con las lluvias llegan hasta los sumideros causando taponamientos que derivan en inundaciones. La entidad realiza las evaluaciones respectivas con el fin de </w:t>
      </w:r>
      <w:r w:rsidRPr="00281287">
        <w:rPr>
          <w:rFonts w:eastAsia="Calibri" w:cs="Tahoma"/>
          <w:lang w:val="es-ES_tradnl" w:eastAsia="ar-SA"/>
        </w:rPr>
        <w:lastRenderedPageBreak/>
        <w:t xml:space="preserve">determinar acciones de acuerdo a los protocolos para este tipo de emergencias. </w:t>
      </w:r>
    </w:p>
    <w:p w:rsidR="00281287" w:rsidRPr="00281287" w:rsidRDefault="00281287" w:rsidP="00281287">
      <w:pPr>
        <w:suppressAutoHyphens/>
        <w:jc w:val="both"/>
        <w:rPr>
          <w:rFonts w:eastAsia="Calibri" w:cs="Tahoma"/>
          <w:b/>
          <w:bCs/>
          <w:lang w:val="es-ES_tradnl" w:eastAsia="ar-SA"/>
        </w:rPr>
      </w:pPr>
      <w:bookmarkStart w:id="0" w:name="_GoBack"/>
      <w:bookmarkEnd w:id="0"/>
    </w:p>
    <w:p w:rsidR="00281287" w:rsidRPr="00281287" w:rsidRDefault="00281287" w:rsidP="00281287">
      <w:pPr>
        <w:suppressAutoHyphens/>
        <w:jc w:val="both"/>
        <w:rPr>
          <w:rFonts w:eastAsia="Calibri" w:cs="Tahoma"/>
          <w:b/>
          <w:bCs/>
          <w:lang w:val="es-ES_tradnl" w:eastAsia="ar-SA"/>
        </w:rPr>
      </w:pPr>
    </w:p>
    <w:p w:rsidR="00281287" w:rsidRPr="00281287" w:rsidRDefault="00281287" w:rsidP="00281287">
      <w:pPr>
        <w:suppressAutoHyphens/>
        <w:jc w:val="center"/>
        <w:rPr>
          <w:rFonts w:eastAsia="Calibri" w:cs="Tahoma"/>
          <w:b/>
          <w:bCs/>
          <w:lang w:val="es-ES_tradnl" w:eastAsia="ar-SA"/>
        </w:rPr>
      </w:pPr>
      <w:r w:rsidRPr="00281287">
        <w:rPr>
          <w:rFonts w:eastAsia="Calibri" w:cs="Tahoma"/>
          <w:b/>
          <w:bCs/>
          <w:lang w:val="es-ES_tradnl" w:eastAsia="ar-SA"/>
        </w:rPr>
        <w:t xml:space="preserve">Pasto </w:t>
      </w:r>
      <w:r w:rsidR="00D93D55" w:rsidRPr="00281287">
        <w:rPr>
          <w:rFonts w:eastAsia="Calibri" w:cs="Tahoma"/>
          <w:b/>
          <w:bCs/>
          <w:lang w:val="es-ES_tradnl" w:eastAsia="ar-SA"/>
        </w:rPr>
        <w:t>Transformación</w:t>
      </w:r>
      <w:r w:rsidRPr="00281287">
        <w:rPr>
          <w:rFonts w:eastAsia="Calibri" w:cs="Tahoma"/>
          <w:b/>
          <w:bCs/>
          <w:lang w:val="nl-NL" w:eastAsia="ar-SA"/>
        </w:rPr>
        <w:t xml:space="preserve"> Productiva</w:t>
      </w:r>
    </w:p>
    <w:p w:rsidR="00281287" w:rsidRPr="00281287" w:rsidRDefault="00281287" w:rsidP="00281287">
      <w:pPr>
        <w:suppressAutoHyphens/>
        <w:jc w:val="center"/>
        <w:rPr>
          <w:rFonts w:eastAsia="Calibri" w:cs="Tahoma"/>
          <w:b/>
          <w:bCs/>
          <w:lang w:val="es-ES_tradnl" w:eastAsia="ar-SA"/>
        </w:rPr>
      </w:pPr>
    </w:p>
    <w:p w:rsidR="00281287" w:rsidRPr="00281287" w:rsidRDefault="00281287" w:rsidP="00281287">
      <w:pPr>
        <w:suppressAutoHyphens/>
        <w:jc w:val="center"/>
        <w:rPr>
          <w:rFonts w:eastAsia="Calibri" w:cs="Tahoma"/>
          <w:b/>
          <w:bCs/>
          <w:lang w:val="es-ES_tradnl" w:eastAsia="ar-SA"/>
        </w:rPr>
      </w:pPr>
      <w:r w:rsidRPr="00281287">
        <w:rPr>
          <w:rFonts w:eastAsia="Calibri" w:cs="Tahoma"/>
          <w:b/>
          <w:bCs/>
          <w:lang w:val="es-ES_tradnl" w:eastAsia="ar-SA"/>
        </w:rPr>
        <w:t>Oficina de Comunicación Social</w:t>
      </w:r>
    </w:p>
    <w:p w:rsidR="00281287" w:rsidRPr="00281287" w:rsidRDefault="00281287" w:rsidP="00281287">
      <w:pPr>
        <w:suppressAutoHyphens/>
        <w:jc w:val="center"/>
        <w:rPr>
          <w:rFonts w:eastAsia="Calibri" w:cs="Tahoma"/>
          <w:lang w:val="es-ES_tradnl" w:eastAsia="ar-SA"/>
        </w:rPr>
      </w:pPr>
      <w:r w:rsidRPr="00281287">
        <w:rPr>
          <w:rFonts w:eastAsia="Calibri" w:cs="Tahoma"/>
          <w:b/>
          <w:bCs/>
          <w:lang w:val="es-ES_tradnl" w:eastAsia="ar-SA"/>
        </w:rPr>
        <w:t>Alcaldía de Pasto</w:t>
      </w:r>
    </w:p>
    <w:p w:rsidR="00281287" w:rsidRPr="00281287" w:rsidRDefault="00281287" w:rsidP="00281287">
      <w:pPr>
        <w:suppressAutoHyphens/>
        <w:jc w:val="center"/>
        <w:rPr>
          <w:rFonts w:eastAsia="Calibri" w:cs="Tahoma"/>
          <w:lang w:eastAsia="ar-SA"/>
        </w:rPr>
      </w:pPr>
    </w:p>
    <w:p w:rsidR="00281287" w:rsidRPr="00281287" w:rsidRDefault="00281287" w:rsidP="00281287">
      <w:pPr>
        <w:suppressAutoHyphens/>
        <w:jc w:val="both"/>
        <w:rPr>
          <w:rFonts w:eastAsia="Calibri" w:cs="Tahoma"/>
          <w:lang w:val="es-MX" w:eastAsia="ar-SA"/>
        </w:rPr>
      </w:pPr>
    </w:p>
    <w:p w:rsidR="00281287" w:rsidRPr="00281287" w:rsidRDefault="00281287" w:rsidP="00281287">
      <w:pPr>
        <w:suppressAutoHyphens/>
        <w:jc w:val="both"/>
        <w:rPr>
          <w:rFonts w:eastAsia="Calibri" w:cs="Tahoma"/>
          <w:lang w:val="es-MX" w:eastAsia="ar-SA"/>
        </w:rPr>
      </w:pPr>
    </w:p>
    <w:p w:rsidR="00281287" w:rsidRPr="00281287" w:rsidRDefault="00281287" w:rsidP="00281287">
      <w:pPr>
        <w:suppressAutoHyphens/>
        <w:jc w:val="both"/>
        <w:rPr>
          <w:rFonts w:eastAsia="Calibri" w:cs="Tahoma"/>
          <w:lang w:val="es-MX" w:eastAsia="ar-SA"/>
        </w:rPr>
      </w:pPr>
    </w:p>
    <w:p w:rsidR="00281287" w:rsidRPr="00281287" w:rsidRDefault="00281287" w:rsidP="00281287">
      <w:pPr>
        <w:suppressAutoHyphens/>
        <w:jc w:val="both"/>
        <w:rPr>
          <w:rFonts w:eastAsia="Calibri" w:cs="Tahoma"/>
          <w:lang w:val="es-MX" w:eastAsia="ar-SA"/>
        </w:rPr>
      </w:pPr>
    </w:p>
    <w:p w:rsidR="00281287" w:rsidRPr="00281287" w:rsidRDefault="00281287" w:rsidP="00281287">
      <w:pPr>
        <w:suppressAutoHyphens/>
        <w:ind w:firstLine="708"/>
        <w:jc w:val="both"/>
        <w:rPr>
          <w:rFonts w:eastAsia="Calibri" w:cs="Tahoma"/>
          <w:lang w:val="es-MX" w:eastAsia="ar-SA"/>
        </w:rPr>
      </w:pPr>
    </w:p>
    <w:p w:rsidR="00281287" w:rsidRPr="00281287" w:rsidRDefault="00281287" w:rsidP="00281287">
      <w:pPr>
        <w:suppressAutoHyphens/>
        <w:ind w:firstLine="708"/>
        <w:jc w:val="both"/>
        <w:rPr>
          <w:rFonts w:eastAsia="Calibri" w:cs="Tahoma"/>
          <w:lang w:val="es-MX" w:eastAsia="ar-SA"/>
        </w:rPr>
      </w:pPr>
    </w:p>
    <w:p w:rsidR="00C65382" w:rsidRDefault="00C65382"/>
    <w:sectPr w:rsidR="00C65382">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451" w:rsidRDefault="00933451" w:rsidP="00281287">
      <w:r>
        <w:separator/>
      </w:r>
    </w:p>
  </w:endnote>
  <w:endnote w:type="continuationSeparator" w:id="0">
    <w:p w:rsidR="00933451" w:rsidRDefault="00933451" w:rsidP="00281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B22" w:rsidRDefault="00933451" w:rsidP="00ED1B22">
    <w:pPr>
      <w:pStyle w:val="Piedepgina"/>
      <w:jc w:val="center"/>
      <w:rPr>
        <w:sz w:val="16"/>
        <w:szCs w:val="16"/>
        <w:lang w:val="es-ES"/>
      </w:rPr>
    </w:pPr>
    <w:r>
      <w:rPr>
        <w:sz w:val="16"/>
        <w:szCs w:val="16"/>
        <w:lang w:val="es-ES"/>
      </w:rPr>
      <w:t xml:space="preserve">Oficina de Comunicación </w:t>
    </w:r>
    <w:r>
      <w:rPr>
        <w:sz w:val="16"/>
        <w:szCs w:val="16"/>
        <w:lang w:val="es-ES"/>
      </w:rPr>
      <w:t>Social – Tel: +57 (2) 7333307 – email: comunicaciones@pasto.gov.co</w:t>
    </w:r>
  </w:p>
  <w:p w:rsidR="00ED1B22" w:rsidRDefault="00933451" w:rsidP="00ED1B22">
    <w:pPr>
      <w:pStyle w:val="Piedepgina"/>
      <w:jc w:val="center"/>
      <w:rPr>
        <w:sz w:val="16"/>
        <w:szCs w:val="16"/>
        <w:lang w:val="es-ES"/>
      </w:rPr>
    </w:pPr>
    <w:r>
      <w:rPr>
        <w:sz w:val="16"/>
        <w:szCs w:val="16"/>
        <w:lang w:val="es-ES"/>
      </w:rPr>
      <w:t>Es su responsabilidad ecológica imprimir este documento.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451" w:rsidRDefault="00933451" w:rsidP="00281287">
      <w:r>
        <w:separator/>
      </w:r>
    </w:p>
  </w:footnote>
  <w:footnote w:type="continuationSeparator" w:id="0">
    <w:p w:rsidR="00933451" w:rsidRDefault="00933451" w:rsidP="002812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70" w:type="dxa"/>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A53257" w:rsidTr="005A59EA">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A53257" w:rsidRDefault="00933451" w:rsidP="005A59EA">
          <w:pPr>
            <w:snapToGrid w:val="0"/>
            <w:rPr>
              <w:rFonts w:cs="Arial"/>
              <w:lang w:val="es-ES"/>
            </w:rPr>
          </w:pPr>
          <w:r>
            <w:rPr>
              <w:rFonts w:cs="Arial"/>
              <w:noProof/>
              <w:lang w:eastAsia="es-CO"/>
            </w:rPr>
            <w:drawing>
              <wp:anchor distT="0" distB="0" distL="114300" distR="114300" simplePos="0" relativeHeight="251659264" behindDoc="1" locked="0" layoutInCell="1" allowOverlap="1" wp14:anchorId="15912445" wp14:editId="7C29297A">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933451" w:rsidP="005A59EA">
          <w:pPr>
            <w:snapToGrid w:val="0"/>
            <w:jc w:val="center"/>
            <w:rPr>
              <w:rFonts w:cs="Arial"/>
              <w:b/>
              <w:bCs/>
              <w:sz w:val="20"/>
              <w:szCs w:val="20"/>
            </w:rPr>
          </w:pPr>
          <w:r>
            <w:rPr>
              <w:rFonts w:cs="Arial"/>
              <w:b/>
              <w:bCs/>
              <w:sz w:val="20"/>
              <w:szCs w:val="20"/>
            </w:rPr>
            <w:t>PROCESO INFORMACIÓN Y COMUNICACIÓN</w:t>
          </w:r>
        </w:p>
      </w:tc>
    </w:tr>
    <w:tr w:rsidR="00A53257" w:rsidTr="005A59EA">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A53257" w:rsidRDefault="00933451" w:rsidP="005A59EA">
          <w:pPr>
            <w:snapToGrid w:val="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933451" w:rsidP="005A59EA">
          <w:pPr>
            <w:snapToGrid w:val="0"/>
            <w:rPr>
              <w:rFonts w:cs="Arial"/>
              <w:sz w:val="16"/>
              <w:szCs w:val="16"/>
            </w:rPr>
          </w:pPr>
          <w:r>
            <w:rPr>
              <w:rFonts w:cs="Arial"/>
              <w:sz w:val="16"/>
              <w:szCs w:val="16"/>
            </w:rPr>
            <w:t>NOMBRE DEL FORMATO</w:t>
          </w:r>
        </w:p>
        <w:p w:rsidR="00A53257" w:rsidRDefault="00933451" w:rsidP="005A59EA">
          <w:pPr>
            <w:rPr>
              <w:rFonts w:cs="Arial"/>
              <w:sz w:val="6"/>
              <w:szCs w:val="6"/>
            </w:rPr>
          </w:pPr>
        </w:p>
        <w:p w:rsidR="00A53257" w:rsidRDefault="00933451" w:rsidP="005A59EA">
          <w:pPr>
            <w:jc w:val="center"/>
            <w:rPr>
              <w:rFonts w:cs="Arial"/>
              <w:b/>
              <w:sz w:val="20"/>
              <w:szCs w:val="20"/>
            </w:rPr>
          </w:pPr>
          <w:r>
            <w:rPr>
              <w:rFonts w:cs="Arial"/>
              <w:b/>
              <w:sz w:val="20"/>
              <w:szCs w:val="20"/>
            </w:rPr>
            <w:t>BOLETÍN DE PRENSA</w:t>
          </w:r>
        </w:p>
      </w:tc>
    </w:tr>
    <w:tr w:rsidR="00A53257" w:rsidTr="005A59EA">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A53257" w:rsidRDefault="00933451" w:rsidP="005A59EA">
          <w:pPr>
            <w:snapToGrid w:val="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A53257" w:rsidRDefault="00933451" w:rsidP="005A59EA">
          <w:pPr>
            <w:snapToGrid w:val="0"/>
            <w:jc w:val="center"/>
            <w:rPr>
              <w:rFonts w:cs="Arial"/>
              <w:b/>
              <w:sz w:val="16"/>
              <w:szCs w:val="16"/>
            </w:rPr>
          </w:pPr>
          <w:r>
            <w:rPr>
              <w:rFonts w:cs="Arial"/>
              <w:b/>
              <w:sz w:val="16"/>
              <w:szCs w:val="16"/>
            </w:rPr>
            <w:t>VIGENCIA</w:t>
          </w:r>
        </w:p>
        <w:p w:rsidR="00A53257" w:rsidRDefault="00933451" w:rsidP="005A59EA">
          <w:pPr>
            <w:jc w:val="center"/>
            <w:rPr>
              <w:rFonts w:cs="Arial"/>
              <w:sz w:val="6"/>
              <w:szCs w:val="6"/>
            </w:rPr>
          </w:pPr>
        </w:p>
        <w:p w:rsidR="00A53257" w:rsidRDefault="00933451" w:rsidP="005A59EA">
          <w:pPr>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A53257" w:rsidRDefault="00933451" w:rsidP="005A59EA">
          <w:pPr>
            <w:snapToGrid w:val="0"/>
            <w:jc w:val="center"/>
            <w:rPr>
              <w:rFonts w:cs="Arial"/>
              <w:b/>
              <w:sz w:val="16"/>
              <w:szCs w:val="16"/>
            </w:rPr>
          </w:pPr>
          <w:r>
            <w:rPr>
              <w:rFonts w:cs="Arial"/>
              <w:b/>
              <w:sz w:val="16"/>
              <w:szCs w:val="16"/>
            </w:rPr>
            <w:t>VERSIÓN</w:t>
          </w:r>
        </w:p>
        <w:p w:rsidR="00A53257" w:rsidRDefault="00933451" w:rsidP="005A59EA">
          <w:pPr>
            <w:jc w:val="center"/>
            <w:rPr>
              <w:rFonts w:cs="Arial"/>
              <w:sz w:val="6"/>
              <w:szCs w:val="6"/>
            </w:rPr>
          </w:pPr>
        </w:p>
        <w:p w:rsidR="00A53257" w:rsidRDefault="00933451" w:rsidP="005A59EA">
          <w:pPr>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A53257" w:rsidRDefault="00933451" w:rsidP="005A59EA">
          <w:pPr>
            <w:snapToGrid w:val="0"/>
            <w:jc w:val="center"/>
            <w:rPr>
              <w:rFonts w:cs="Arial"/>
              <w:b/>
              <w:sz w:val="16"/>
              <w:szCs w:val="16"/>
            </w:rPr>
          </w:pPr>
          <w:r>
            <w:rPr>
              <w:rFonts w:cs="Arial"/>
              <w:b/>
              <w:sz w:val="16"/>
              <w:szCs w:val="16"/>
            </w:rPr>
            <w:t>CÓDIGO</w:t>
          </w:r>
        </w:p>
        <w:p w:rsidR="00A53257" w:rsidRDefault="00933451" w:rsidP="005A59EA">
          <w:pPr>
            <w:jc w:val="center"/>
            <w:rPr>
              <w:rFonts w:cs="Arial"/>
              <w:sz w:val="6"/>
              <w:szCs w:val="6"/>
            </w:rPr>
          </w:pPr>
        </w:p>
        <w:p w:rsidR="00A53257" w:rsidRDefault="00933451" w:rsidP="005A59EA">
          <w:pPr>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933451" w:rsidP="005A59EA">
          <w:pPr>
            <w:snapToGrid w:val="0"/>
            <w:jc w:val="center"/>
            <w:rPr>
              <w:rFonts w:cs="Arial"/>
              <w:b/>
              <w:sz w:val="16"/>
              <w:szCs w:val="16"/>
            </w:rPr>
          </w:pPr>
          <w:r>
            <w:rPr>
              <w:rFonts w:cs="Arial"/>
              <w:b/>
              <w:sz w:val="16"/>
              <w:szCs w:val="16"/>
            </w:rPr>
            <w:t>CONSECUTIVO</w:t>
          </w:r>
        </w:p>
        <w:p w:rsidR="00A53257" w:rsidRPr="00BA0092" w:rsidRDefault="00281287" w:rsidP="005A59EA">
          <w:pPr>
            <w:jc w:val="center"/>
            <w:rPr>
              <w:rFonts w:cs="Arial"/>
              <w:b/>
              <w:sz w:val="16"/>
              <w:szCs w:val="16"/>
              <w:lang w:val="es-ES"/>
            </w:rPr>
          </w:pPr>
          <w:r>
            <w:rPr>
              <w:rFonts w:cs="Arial"/>
              <w:b/>
              <w:sz w:val="16"/>
              <w:szCs w:val="16"/>
              <w:lang w:val="es-ES"/>
            </w:rPr>
            <w:t>1190</w:t>
          </w:r>
        </w:p>
      </w:tc>
    </w:tr>
  </w:tbl>
  <w:p w:rsidR="00A53257" w:rsidRDefault="0093345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287"/>
    <w:rsid w:val="00281287"/>
    <w:rsid w:val="00933451"/>
    <w:rsid w:val="00C65382"/>
    <w:rsid w:val="00D34504"/>
    <w:rsid w:val="00D93D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1287"/>
    <w:pPr>
      <w:tabs>
        <w:tab w:val="center" w:pos="4419"/>
        <w:tab w:val="right" w:pos="8838"/>
      </w:tabs>
    </w:pPr>
  </w:style>
  <w:style w:type="character" w:customStyle="1" w:styleId="EncabezadoCar">
    <w:name w:val="Encabezado Car"/>
    <w:basedOn w:val="Fuentedeprrafopredeter"/>
    <w:link w:val="Encabezado"/>
    <w:uiPriority w:val="99"/>
    <w:rsid w:val="00281287"/>
  </w:style>
  <w:style w:type="paragraph" w:styleId="Piedepgina">
    <w:name w:val="footer"/>
    <w:basedOn w:val="Normal"/>
    <w:link w:val="PiedepginaCar"/>
    <w:uiPriority w:val="99"/>
    <w:unhideWhenUsed/>
    <w:rsid w:val="00281287"/>
    <w:pPr>
      <w:tabs>
        <w:tab w:val="center" w:pos="4419"/>
        <w:tab w:val="right" w:pos="8838"/>
      </w:tabs>
    </w:pPr>
  </w:style>
  <w:style w:type="character" w:customStyle="1" w:styleId="PiedepginaCar">
    <w:name w:val="Pie de página Car"/>
    <w:basedOn w:val="Fuentedeprrafopredeter"/>
    <w:link w:val="Piedepgina"/>
    <w:uiPriority w:val="99"/>
    <w:rsid w:val="00281287"/>
  </w:style>
  <w:style w:type="character" w:styleId="Hipervnculo">
    <w:name w:val="Hyperlink"/>
    <w:basedOn w:val="Fuentedeprrafopredeter"/>
    <w:uiPriority w:val="99"/>
    <w:unhideWhenUsed/>
    <w:rsid w:val="00281287"/>
    <w:rPr>
      <w:color w:val="0000FF" w:themeColor="hyperlink"/>
      <w:u w:val="single"/>
    </w:rPr>
  </w:style>
  <w:style w:type="paragraph" w:styleId="Textodeglobo">
    <w:name w:val="Balloon Text"/>
    <w:basedOn w:val="Normal"/>
    <w:link w:val="TextodegloboCar"/>
    <w:uiPriority w:val="99"/>
    <w:semiHidden/>
    <w:unhideWhenUsed/>
    <w:rsid w:val="00281287"/>
    <w:rPr>
      <w:rFonts w:ascii="Tahoma" w:hAnsi="Tahoma" w:cs="Tahoma"/>
      <w:sz w:val="16"/>
      <w:szCs w:val="16"/>
    </w:rPr>
  </w:style>
  <w:style w:type="character" w:customStyle="1" w:styleId="TextodegloboCar">
    <w:name w:val="Texto de globo Car"/>
    <w:basedOn w:val="Fuentedeprrafopredeter"/>
    <w:link w:val="Textodeglobo"/>
    <w:uiPriority w:val="99"/>
    <w:semiHidden/>
    <w:rsid w:val="002812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1287"/>
    <w:pPr>
      <w:tabs>
        <w:tab w:val="center" w:pos="4419"/>
        <w:tab w:val="right" w:pos="8838"/>
      </w:tabs>
    </w:pPr>
  </w:style>
  <w:style w:type="character" w:customStyle="1" w:styleId="EncabezadoCar">
    <w:name w:val="Encabezado Car"/>
    <w:basedOn w:val="Fuentedeprrafopredeter"/>
    <w:link w:val="Encabezado"/>
    <w:uiPriority w:val="99"/>
    <w:rsid w:val="00281287"/>
  </w:style>
  <w:style w:type="paragraph" w:styleId="Piedepgina">
    <w:name w:val="footer"/>
    <w:basedOn w:val="Normal"/>
    <w:link w:val="PiedepginaCar"/>
    <w:uiPriority w:val="99"/>
    <w:unhideWhenUsed/>
    <w:rsid w:val="00281287"/>
    <w:pPr>
      <w:tabs>
        <w:tab w:val="center" w:pos="4419"/>
        <w:tab w:val="right" w:pos="8838"/>
      </w:tabs>
    </w:pPr>
  </w:style>
  <w:style w:type="character" w:customStyle="1" w:styleId="PiedepginaCar">
    <w:name w:val="Pie de página Car"/>
    <w:basedOn w:val="Fuentedeprrafopredeter"/>
    <w:link w:val="Piedepgina"/>
    <w:uiPriority w:val="99"/>
    <w:rsid w:val="00281287"/>
  </w:style>
  <w:style w:type="character" w:styleId="Hipervnculo">
    <w:name w:val="Hyperlink"/>
    <w:basedOn w:val="Fuentedeprrafopredeter"/>
    <w:uiPriority w:val="99"/>
    <w:unhideWhenUsed/>
    <w:rsid w:val="00281287"/>
    <w:rPr>
      <w:color w:val="0000FF" w:themeColor="hyperlink"/>
      <w:u w:val="single"/>
    </w:rPr>
  </w:style>
  <w:style w:type="paragraph" w:styleId="Textodeglobo">
    <w:name w:val="Balloon Text"/>
    <w:basedOn w:val="Normal"/>
    <w:link w:val="TextodegloboCar"/>
    <w:uiPriority w:val="99"/>
    <w:semiHidden/>
    <w:unhideWhenUsed/>
    <w:rsid w:val="00281287"/>
    <w:rPr>
      <w:rFonts w:ascii="Tahoma" w:hAnsi="Tahoma" w:cs="Tahoma"/>
      <w:sz w:val="16"/>
      <w:szCs w:val="16"/>
    </w:rPr>
  </w:style>
  <w:style w:type="character" w:customStyle="1" w:styleId="TextodegloboCar">
    <w:name w:val="Texto de globo Car"/>
    <w:basedOn w:val="Fuentedeprrafopredeter"/>
    <w:link w:val="Textodeglobo"/>
    <w:uiPriority w:val="99"/>
    <w:semiHidden/>
    <w:rsid w:val="002812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uventud@pasto.gov.co"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1803</Words>
  <Characters>9920</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2014-11-26T01:18:00Z</dcterms:created>
  <dcterms:modified xsi:type="dcterms:W3CDTF">2014-11-26T01:35:00Z</dcterms:modified>
</cp:coreProperties>
</file>