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122AB2">
        <w:rPr>
          <w:rFonts w:ascii="Century Gothic" w:hAnsi="Century Gothic"/>
          <w:sz w:val="22"/>
          <w:szCs w:val="22"/>
        </w:rPr>
        <w:t>2</w:t>
      </w:r>
      <w:r w:rsidR="00E341FF">
        <w:rPr>
          <w:rFonts w:ascii="Century Gothic" w:hAnsi="Century Gothic"/>
          <w:sz w:val="22"/>
          <w:szCs w:val="22"/>
        </w:rPr>
        <w:t>1</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E341FF">
        <w:rPr>
          <w:b/>
        </w:rPr>
        <w:t>235</w:t>
      </w:r>
    </w:p>
    <w:p w:rsidR="002333C9" w:rsidRDefault="002333C9" w:rsidP="00BA3127">
      <w:pPr>
        <w:spacing w:after="0"/>
        <w:jc w:val="center"/>
        <w:rPr>
          <w:b/>
        </w:rPr>
      </w:pPr>
    </w:p>
    <w:p w:rsidR="002333C9" w:rsidRPr="001D41B1" w:rsidRDefault="001D41B1" w:rsidP="001D41B1">
      <w:pPr>
        <w:spacing w:after="100" w:afterAutospacing="1"/>
        <w:jc w:val="center"/>
        <w:rPr>
          <w:b/>
          <w:sz w:val="20"/>
          <w:szCs w:val="20"/>
          <w:lang w:val="es-CO"/>
        </w:rPr>
      </w:pPr>
      <w:r>
        <w:rPr>
          <w:b/>
          <w:sz w:val="20"/>
          <w:szCs w:val="20"/>
          <w:lang w:val="es-CO"/>
        </w:rPr>
        <w:t xml:space="preserve">SOCIALIZAN A COMUNIDAD </w:t>
      </w:r>
      <w:r w:rsidR="002333C9">
        <w:rPr>
          <w:b/>
          <w:sz w:val="20"/>
          <w:szCs w:val="20"/>
          <w:lang w:val="es-CO"/>
        </w:rPr>
        <w:t>CO</w:t>
      </w:r>
      <w:r w:rsidR="00060874">
        <w:rPr>
          <w:b/>
          <w:sz w:val="20"/>
          <w:szCs w:val="20"/>
          <w:lang w:val="es-CO"/>
        </w:rPr>
        <w:t>NSTRUCCIÓ</w:t>
      </w:r>
      <w:r w:rsidR="002333C9">
        <w:rPr>
          <w:b/>
          <w:sz w:val="20"/>
          <w:szCs w:val="20"/>
          <w:lang w:val="es-CO"/>
        </w:rPr>
        <w:t>N CENTRO VIDA PARA PERSONAS MAYORES DE</w:t>
      </w:r>
      <w:r>
        <w:rPr>
          <w:b/>
          <w:sz w:val="20"/>
          <w:szCs w:val="20"/>
          <w:lang w:val="es-CO"/>
        </w:rPr>
        <w:t>L MUNICIPIO</w:t>
      </w:r>
    </w:p>
    <w:p w:rsidR="00060874" w:rsidRPr="00060874" w:rsidRDefault="00060874" w:rsidP="00060874">
      <w:pPr>
        <w:spacing w:after="100" w:afterAutospacing="1"/>
        <w:rPr>
          <w:sz w:val="20"/>
          <w:szCs w:val="20"/>
          <w:lang w:val="es-CO"/>
        </w:rPr>
      </w:pPr>
      <w:r w:rsidRPr="00060874">
        <w:rPr>
          <w:sz w:val="20"/>
          <w:szCs w:val="20"/>
          <w:lang w:val="es-CO"/>
        </w:rPr>
        <w:t>Continuando con el compromiso social de la administración, el alcalde de Pasto Harold Guerrero López a través de las Secretarías de Bienestar Social e Infraestructura, socializaron  a la comunidad el proceso de licitación pública N. LP-2014 -011 la cual tiene como finalidad la construcción del Centro Vida para las personas mayores del municipio</w:t>
      </w:r>
      <w:bookmarkStart w:id="0" w:name="_GoBack"/>
      <w:bookmarkEnd w:id="0"/>
    </w:p>
    <w:p w:rsidR="00060874" w:rsidRPr="00060874" w:rsidRDefault="00060874" w:rsidP="00060874">
      <w:pPr>
        <w:spacing w:after="100" w:afterAutospacing="1"/>
        <w:rPr>
          <w:sz w:val="20"/>
          <w:szCs w:val="20"/>
          <w:lang w:val="es-CO"/>
        </w:rPr>
      </w:pPr>
      <w:r w:rsidRPr="00060874">
        <w:rPr>
          <w:sz w:val="20"/>
          <w:szCs w:val="20"/>
          <w:lang w:val="es-CO"/>
        </w:rPr>
        <w:t>La secretaria de Bienestar Social, Laura Patricia Martínez Baquero, informó que la construcción se realizará en el terreno de propiedad del municipio ubicado en las instalaciones de la dependencia el cual consta de un área de 920 mt2, una inversión total de $1.363.412.639 millones y cuya construcción está programada en 8 meses.</w:t>
      </w:r>
    </w:p>
    <w:p w:rsidR="00060874" w:rsidRPr="00060874" w:rsidRDefault="00060874" w:rsidP="00060874">
      <w:pPr>
        <w:spacing w:after="100" w:afterAutospacing="1"/>
        <w:rPr>
          <w:sz w:val="20"/>
          <w:szCs w:val="20"/>
          <w:lang w:val="es-CO"/>
        </w:rPr>
      </w:pPr>
      <w:r w:rsidRPr="00060874">
        <w:rPr>
          <w:sz w:val="20"/>
          <w:szCs w:val="20"/>
          <w:lang w:val="es-CO"/>
        </w:rPr>
        <w:t>La funcionaria agregó que el Centro Vida contará con un diseño arquitectónico pensado en el bienestar de las personas mayores y sus condiciones, con capacidad de brindar servicios en salud ocupacional, asistencia médica, psicología, enfermería, y otras áreas afines a la asistencia social. “La infraestructura consta de dos bloques, un primer bloque donde se ubicarán consultorios de asistencia en el área de salud y una sala de espera; un segundo que permitirá fortalecer la cultura y el arte de nuestra región con tres aulas de capacitación, dos auditorios y una cocineta. La edificación será innovadora ya que conservará espacios ambientales como un techo verde e iluminación”.</w:t>
      </w:r>
    </w:p>
    <w:p w:rsidR="00060874" w:rsidRDefault="00060874" w:rsidP="00060874">
      <w:pPr>
        <w:spacing w:after="100" w:afterAutospacing="1"/>
        <w:rPr>
          <w:sz w:val="20"/>
          <w:szCs w:val="20"/>
          <w:lang w:val="es-CO"/>
        </w:rPr>
      </w:pPr>
      <w:r w:rsidRPr="00060874">
        <w:rPr>
          <w:sz w:val="20"/>
          <w:szCs w:val="20"/>
          <w:lang w:val="es-CO"/>
        </w:rPr>
        <w:t xml:space="preserve">En la socialización también se conformó la veeduría ciudadana con el propósito de garantizar la transparencia y eficiencia en el proceso de construcción y que los representantes de la sociedad civil, específicamente del adulto mayor, estén estrechamente vinculados con el proyecto y sus avances. </w:t>
      </w:r>
    </w:p>
    <w:p w:rsidR="002333C9" w:rsidRPr="002333C9" w:rsidRDefault="002333C9" w:rsidP="00060874">
      <w:pPr>
        <w:spacing w:after="100" w:afterAutospacing="1"/>
        <w:rPr>
          <w:sz w:val="18"/>
          <w:szCs w:val="18"/>
          <w:lang w:val="es-CO"/>
        </w:rPr>
      </w:pPr>
      <w:r w:rsidRPr="002333C9">
        <w:rPr>
          <w:rFonts w:cs="Tahoma"/>
          <w:b/>
          <w:bCs/>
          <w:color w:val="222222"/>
          <w:sz w:val="18"/>
          <w:szCs w:val="18"/>
          <w:shd w:val="clear" w:color="auto" w:fill="FFFFFF"/>
        </w:rPr>
        <w:t>Contacto: Secretaria de Bienestar Social,</w:t>
      </w:r>
      <w:r w:rsidRPr="002333C9">
        <w:rPr>
          <w:rStyle w:val="apple-converted-space"/>
          <w:rFonts w:cs="Tahoma"/>
          <w:b/>
          <w:bCs/>
          <w:color w:val="222222"/>
          <w:sz w:val="18"/>
          <w:szCs w:val="18"/>
          <w:shd w:val="clear" w:color="auto" w:fill="FFFFFF"/>
        </w:rPr>
        <w:t> </w:t>
      </w:r>
      <w:r w:rsidRPr="002333C9">
        <w:rPr>
          <w:rStyle w:val="il"/>
          <w:rFonts w:cs="Tahoma"/>
          <w:b/>
          <w:bCs/>
          <w:color w:val="222222"/>
          <w:sz w:val="18"/>
          <w:szCs w:val="18"/>
          <w:shd w:val="clear" w:color="auto" w:fill="FFFFFF"/>
        </w:rPr>
        <w:t>Laura</w:t>
      </w:r>
      <w:r w:rsidRPr="002333C9">
        <w:rPr>
          <w:rStyle w:val="apple-converted-space"/>
          <w:rFonts w:cs="Tahoma"/>
          <w:b/>
          <w:bCs/>
          <w:color w:val="222222"/>
          <w:sz w:val="18"/>
          <w:szCs w:val="18"/>
          <w:shd w:val="clear" w:color="auto" w:fill="FFFFFF"/>
        </w:rPr>
        <w:t> </w:t>
      </w:r>
      <w:r w:rsidRPr="002333C9">
        <w:rPr>
          <w:rStyle w:val="il"/>
          <w:rFonts w:cs="Tahoma"/>
          <w:b/>
          <w:bCs/>
          <w:color w:val="222222"/>
          <w:sz w:val="18"/>
          <w:szCs w:val="18"/>
          <w:shd w:val="clear" w:color="auto" w:fill="FFFFFF"/>
        </w:rPr>
        <w:t>Patricia</w:t>
      </w:r>
      <w:r w:rsidRPr="002333C9">
        <w:rPr>
          <w:rStyle w:val="apple-converted-space"/>
          <w:rFonts w:cs="Tahoma"/>
          <w:b/>
          <w:bCs/>
          <w:color w:val="222222"/>
          <w:sz w:val="18"/>
          <w:szCs w:val="18"/>
          <w:shd w:val="clear" w:color="auto" w:fill="FFFFFF"/>
        </w:rPr>
        <w:t> </w:t>
      </w:r>
      <w:r w:rsidRPr="002333C9">
        <w:rPr>
          <w:rFonts w:cs="Tahoma"/>
          <w:b/>
          <w:bCs/>
          <w:color w:val="222222"/>
          <w:sz w:val="18"/>
          <w:szCs w:val="18"/>
          <w:shd w:val="clear" w:color="auto" w:fill="FFFFFF"/>
        </w:rPr>
        <w:t>Martínez Baquero. Celular:</w:t>
      </w:r>
      <w:r w:rsidRPr="002333C9">
        <w:rPr>
          <w:rStyle w:val="apple-converted-space"/>
          <w:rFonts w:cs="Tahoma"/>
          <w:b/>
          <w:bCs/>
          <w:color w:val="222222"/>
          <w:sz w:val="18"/>
          <w:szCs w:val="18"/>
          <w:shd w:val="clear" w:color="auto" w:fill="FFFFFF"/>
        </w:rPr>
        <w:t> </w:t>
      </w:r>
      <w:hyperlink r:id="rId9" w:tgtFrame="_blank" w:history="1">
        <w:r w:rsidRPr="002333C9">
          <w:rPr>
            <w:rStyle w:val="Hipervnculo"/>
            <w:rFonts w:cs="Tahoma"/>
            <w:b/>
            <w:bCs/>
            <w:color w:val="1155CC"/>
            <w:sz w:val="18"/>
            <w:szCs w:val="18"/>
            <w:shd w:val="clear" w:color="auto" w:fill="FFFFFF"/>
          </w:rPr>
          <w:t>3016251175</w:t>
        </w:r>
      </w:hyperlink>
      <w:r w:rsidRPr="002333C9">
        <w:rPr>
          <w:rFonts w:cs="Tahoma"/>
          <w:b/>
          <w:bCs/>
          <w:color w:val="222222"/>
          <w:sz w:val="18"/>
          <w:szCs w:val="18"/>
          <w:shd w:val="clear" w:color="auto" w:fill="FFFFFF"/>
        </w:rPr>
        <w:t>     </w:t>
      </w:r>
    </w:p>
    <w:p w:rsidR="00655ECD" w:rsidRDefault="00FB5BEE" w:rsidP="002333C9">
      <w:pPr>
        <w:shd w:val="clear" w:color="auto" w:fill="FFFFFF"/>
        <w:suppressAutoHyphens w:val="0"/>
        <w:spacing w:after="0"/>
        <w:jc w:val="center"/>
        <w:rPr>
          <w:b/>
          <w:lang w:val="es-ES"/>
        </w:rPr>
      </w:pPr>
      <w:r>
        <w:rPr>
          <w:b/>
          <w:lang w:val="es-ES"/>
        </w:rPr>
        <w:t>INSTITUC</w:t>
      </w:r>
      <w:r w:rsidR="00F41B86">
        <w:rPr>
          <w:b/>
          <w:lang w:val="es-ES"/>
        </w:rPr>
        <w:t>IONES EDUCATIVAS HARÁN PARTE DE</w:t>
      </w:r>
      <w:r>
        <w:rPr>
          <w:b/>
          <w:lang w:val="es-ES"/>
        </w:rPr>
        <w:t xml:space="preserve"> PROYECTO PILOTO ‘CONEXIÓN TOTAL’</w:t>
      </w:r>
    </w:p>
    <w:p w:rsidR="00655ECD" w:rsidRDefault="00655ECD" w:rsidP="00FB7526">
      <w:pPr>
        <w:shd w:val="clear" w:color="auto" w:fill="FFFFFF"/>
        <w:suppressAutoHyphens w:val="0"/>
        <w:spacing w:after="0"/>
        <w:jc w:val="center"/>
        <w:rPr>
          <w:b/>
          <w:lang w:val="es-ES"/>
        </w:rPr>
      </w:pPr>
    </w:p>
    <w:p w:rsidR="00B35312" w:rsidRDefault="001A283C" w:rsidP="001A283C">
      <w:pPr>
        <w:shd w:val="clear" w:color="auto" w:fill="FFFFFF"/>
        <w:suppressAutoHyphens w:val="0"/>
        <w:spacing w:after="0"/>
        <w:rPr>
          <w:lang w:val="es-ES"/>
        </w:rPr>
      </w:pPr>
      <w:r w:rsidRPr="001A283C">
        <w:rPr>
          <w:lang w:val="es-ES"/>
        </w:rPr>
        <w:t xml:space="preserve">Pasto será el primer </w:t>
      </w:r>
      <w:r w:rsidR="00AC140F">
        <w:rPr>
          <w:lang w:val="es-ES"/>
        </w:rPr>
        <w:t>m</w:t>
      </w:r>
      <w:r w:rsidRPr="001A283C">
        <w:rPr>
          <w:lang w:val="es-ES"/>
        </w:rPr>
        <w:t xml:space="preserve">unicipio a nivel nacional en </w:t>
      </w:r>
      <w:r w:rsidR="00B35312">
        <w:rPr>
          <w:lang w:val="es-ES"/>
        </w:rPr>
        <w:t xml:space="preserve">contar con una infraestructura propia </w:t>
      </w:r>
      <w:r w:rsidR="00AC140F">
        <w:rPr>
          <w:lang w:val="es-ES"/>
        </w:rPr>
        <w:t>para la</w:t>
      </w:r>
      <w:r w:rsidR="00B35312">
        <w:rPr>
          <w:lang w:val="es-ES"/>
        </w:rPr>
        <w:t xml:space="preserve"> conectividad d</w:t>
      </w:r>
      <w:r w:rsidR="00CD18C3">
        <w:rPr>
          <w:lang w:val="es-ES"/>
        </w:rPr>
        <w:t>e 42 instituciones e</w:t>
      </w:r>
      <w:r w:rsidR="00B35312" w:rsidRPr="001A283C">
        <w:rPr>
          <w:lang w:val="es-ES"/>
        </w:rPr>
        <w:t xml:space="preserve">ducativas de la zona urbana </w:t>
      </w:r>
      <w:r w:rsidR="00CD18C3">
        <w:rPr>
          <w:lang w:val="es-ES"/>
        </w:rPr>
        <w:t xml:space="preserve">bajo fibra óptica y 23 establecimientos </w:t>
      </w:r>
      <w:r w:rsidR="00B35312" w:rsidRPr="001A283C">
        <w:rPr>
          <w:lang w:val="es-ES"/>
        </w:rPr>
        <w:t xml:space="preserve">de la zona rural </w:t>
      </w:r>
      <w:r w:rsidR="005D6D29">
        <w:rPr>
          <w:lang w:val="es-ES"/>
        </w:rPr>
        <w:t>en la tipología de radio enlace esto gracias al proyecto ‘Conexión Total’</w:t>
      </w:r>
      <w:r w:rsidR="00B35312" w:rsidRPr="001A283C">
        <w:rPr>
          <w:lang w:val="es-ES"/>
        </w:rPr>
        <w:t xml:space="preserve"> </w:t>
      </w:r>
      <w:r w:rsidR="005D6D29">
        <w:rPr>
          <w:lang w:val="es-ES"/>
        </w:rPr>
        <w:t xml:space="preserve">liderado por el Ministerio de Educación, </w:t>
      </w:r>
      <w:r w:rsidR="00B35312" w:rsidRPr="001A283C">
        <w:rPr>
          <w:lang w:val="es-ES"/>
        </w:rPr>
        <w:t xml:space="preserve">así lo informó el Subsecretario de Sistemas de Información Mario Landázuri Santamaría, quien </w:t>
      </w:r>
      <w:r w:rsidR="00CD18C3">
        <w:rPr>
          <w:lang w:val="es-ES"/>
        </w:rPr>
        <w:t>agregó</w:t>
      </w:r>
      <w:r w:rsidR="00B35312" w:rsidRPr="001A283C">
        <w:rPr>
          <w:lang w:val="es-ES"/>
        </w:rPr>
        <w:t xml:space="preserve"> que el pro</w:t>
      </w:r>
      <w:r w:rsidR="005D6D29">
        <w:rPr>
          <w:lang w:val="es-ES"/>
        </w:rPr>
        <w:t xml:space="preserve">ceso </w:t>
      </w:r>
      <w:r w:rsidR="00B35312" w:rsidRPr="001A283C">
        <w:rPr>
          <w:lang w:val="es-ES"/>
        </w:rPr>
        <w:t>tiene un costo de $956</w:t>
      </w:r>
      <w:r w:rsidR="00751793">
        <w:rPr>
          <w:lang w:val="es-ES"/>
        </w:rPr>
        <w:t xml:space="preserve"> </w:t>
      </w:r>
      <w:r w:rsidR="00B35312" w:rsidRPr="001A283C">
        <w:rPr>
          <w:lang w:val="es-ES"/>
        </w:rPr>
        <w:t xml:space="preserve">millones y </w:t>
      </w:r>
      <w:r w:rsidR="00954C01">
        <w:rPr>
          <w:lang w:val="es-ES"/>
        </w:rPr>
        <w:t xml:space="preserve">ya </w:t>
      </w:r>
      <w:r w:rsidR="00B35312" w:rsidRPr="001A283C">
        <w:rPr>
          <w:lang w:val="es-ES"/>
        </w:rPr>
        <w:t xml:space="preserve">fue aprobado por </w:t>
      </w:r>
      <w:r w:rsidR="005D6D29">
        <w:rPr>
          <w:lang w:val="es-ES"/>
        </w:rPr>
        <w:t>esta cartera ministerial.</w:t>
      </w:r>
    </w:p>
    <w:p w:rsidR="00B35312" w:rsidRDefault="00B35312" w:rsidP="001A283C">
      <w:pPr>
        <w:shd w:val="clear" w:color="auto" w:fill="FFFFFF"/>
        <w:suppressAutoHyphens w:val="0"/>
        <w:spacing w:after="0"/>
        <w:rPr>
          <w:lang w:val="es-ES"/>
        </w:rPr>
      </w:pPr>
    </w:p>
    <w:p w:rsidR="001A283C" w:rsidRPr="001A283C" w:rsidRDefault="001A283C" w:rsidP="001A283C">
      <w:pPr>
        <w:shd w:val="clear" w:color="auto" w:fill="FFFFFF"/>
        <w:suppressAutoHyphens w:val="0"/>
        <w:spacing w:after="0"/>
        <w:rPr>
          <w:lang w:val="es-ES"/>
        </w:rPr>
      </w:pPr>
      <w:r w:rsidRPr="001A283C">
        <w:rPr>
          <w:lang w:val="es-ES"/>
        </w:rPr>
        <w:t>“El anillo de fibra óptica estará bajo la propiedad de la Secretaría de Educación y en la pr</w:t>
      </w:r>
      <w:r w:rsidR="008E6ECE">
        <w:rPr>
          <w:lang w:val="es-ES"/>
        </w:rPr>
        <w:t>imera etapa se conectará a las i</w:t>
      </w:r>
      <w:r w:rsidRPr="001A283C">
        <w:rPr>
          <w:lang w:val="es-ES"/>
        </w:rPr>
        <w:t>nstituciones de la zona urbana con mayor número de estudiantes. El proyecto que busca fortalecer las competencias de los estudiantes en e</w:t>
      </w:r>
      <w:r w:rsidR="008E6ECE">
        <w:rPr>
          <w:lang w:val="es-ES"/>
        </w:rPr>
        <w:t>l uso de las tecnologías de la i</w:t>
      </w:r>
      <w:r w:rsidRPr="001A283C">
        <w:rPr>
          <w:lang w:val="es-ES"/>
        </w:rPr>
        <w:t xml:space="preserve">nformación y las comunicaciones, </w:t>
      </w:r>
      <w:r w:rsidRPr="001A283C">
        <w:rPr>
          <w:lang w:val="es-ES"/>
        </w:rPr>
        <w:lastRenderedPageBreak/>
        <w:t>permitirá</w:t>
      </w:r>
      <w:r w:rsidR="008E6ECE">
        <w:rPr>
          <w:lang w:val="es-ES"/>
        </w:rPr>
        <w:t xml:space="preserve"> a los establecimientos </w:t>
      </w:r>
      <w:r w:rsidRPr="001A283C">
        <w:rPr>
          <w:lang w:val="es-ES"/>
        </w:rPr>
        <w:t>navegar de forma óptima y eficiente”, puntualizó Landázuri Santamaría.</w:t>
      </w:r>
    </w:p>
    <w:p w:rsidR="001A283C" w:rsidRPr="001A283C" w:rsidRDefault="001A283C" w:rsidP="001A283C">
      <w:pPr>
        <w:shd w:val="clear" w:color="auto" w:fill="FFFFFF"/>
        <w:suppressAutoHyphens w:val="0"/>
        <w:spacing w:after="0"/>
        <w:rPr>
          <w:lang w:val="es-ES"/>
        </w:rPr>
      </w:pPr>
    </w:p>
    <w:p w:rsidR="001A283C" w:rsidRDefault="001A283C" w:rsidP="001A283C">
      <w:pPr>
        <w:shd w:val="clear" w:color="auto" w:fill="FFFFFF"/>
        <w:suppressAutoHyphens w:val="0"/>
        <w:spacing w:after="0"/>
        <w:rPr>
          <w:lang w:val="es-ES"/>
        </w:rPr>
      </w:pPr>
      <w:r w:rsidRPr="001A283C">
        <w:rPr>
          <w:lang w:val="es-ES"/>
        </w:rPr>
        <w:t xml:space="preserve">La Administración Municipal adelanta el proceso de diseño e implementación del proyecto que ya fue firmado por el alcalde Harold Guerrero López y </w:t>
      </w:r>
      <w:r w:rsidR="00F37437">
        <w:rPr>
          <w:lang w:val="es-ES"/>
        </w:rPr>
        <w:t>se proyecta</w:t>
      </w:r>
      <w:r w:rsidRPr="001A283C">
        <w:rPr>
          <w:lang w:val="es-ES"/>
        </w:rPr>
        <w:t xml:space="preserve"> que en el mes de febrero</w:t>
      </w:r>
      <w:r w:rsidR="00F37437">
        <w:rPr>
          <w:lang w:val="es-ES"/>
        </w:rPr>
        <w:t xml:space="preserve"> las instituciones educativas urbanas y rurales cuente</w:t>
      </w:r>
      <w:r w:rsidR="00ED598C">
        <w:rPr>
          <w:lang w:val="es-ES"/>
        </w:rPr>
        <w:t>n</w:t>
      </w:r>
      <w:r w:rsidR="00F37437">
        <w:rPr>
          <w:lang w:val="es-ES"/>
        </w:rPr>
        <w:t xml:space="preserve"> con este servicio</w:t>
      </w:r>
      <w:r w:rsidRPr="001A283C">
        <w:rPr>
          <w:lang w:val="es-ES"/>
        </w:rPr>
        <w:t xml:space="preserve">. </w:t>
      </w:r>
    </w:p>
    <w:p w:rsidR="00ED598C" w:rsidRPr="001A283C" w:rsidRDefault="00ED598C" w:rsidP="001A283C">
      <w:pPr>
        <w:shd w:val="clear" w:color="auto" w:fill="FFFFFF"/>
        <w:suppressAutoHyphens w:val="0"/>
        <w:spacing w:after="0"/>
        <w:rPr>
          <w:lang w:val="es-ES"/>
        </w:rPr>
      </w:pPr>
    </w:p>
    <w:p w:rsidR="001A283C" w:rsidRDefault="001A283C" w:rsidP="001A283C">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1A283C" w:rsidRDefault="001A283C" w:rsidP="00E341FF">
      <w:pPr>
        <w:shd w:val="clear" w:color="auto" w:fill="FFFFFF"/>
        <w:suppressAutoHyphens w:val="0"/>
        <w:spacing w:after="0"/>
        <w:jc w:val="center"/>
        <w:rPr>
          <w:b/>
          <w:lang w:val="es-ES"/>
        </w:rPr>
      </w:pPr>
    </w:p>
    <w:p w:rsidR="00E341FF" w:rsidRPr="00E341FF" w:rsidRDefault="00364E36" w:rsidP="00E341FF">
      <w:pPr>
        <w:shd w:val="clear" w:color="auto" w:fill="FFFFFF"/>
        <w:suppressAutoHyphens w:val="0"/>
        <w:spacing w:after="0"/>
        <w:jc w:val="center"/>
        <w:rPr>
          <w:b/>
          <w:lang w:val="es-ES"/>
        </w:rPr>
      </w:pPr>
      <w:r>
        <w:rPr>
          <w:b/>
          <w:lang w:val="es-ES"/>
        </w:rPr>
        <w:t>FORMULAN</w:t>
      </w:r>
      <w:r w:rsidR="00E341FF" w:rsidRPr="00E341FF">
        <w:rPr>
          <w:b/>
          <w:lang w:val="es-ES"/>
        </w:rPr>
        <w:t xml:space="preserve"> PROYECTO PARA </w:t>
      </w:r>
      <w:r w:rsidR="00E341FF">
        <w:rPr>
          <w:b/>
          <w:lang w:val="es-ES"/>
        </w:rPr>
        <w:t xml:space="preserve">CREAR </w:t>
      </w:r>
      <w:r w:rsidR="00E341FF" w:rsidRPr="00E341FF">
        <w:rPr>
          <w:b/>
          <w:lang w:val="es-ES"/>
        </w:rPr>
        <w:t>OBSERVATORIO SOCIAL</w:t>
      </w:r>
      <w:r w:rsidR="00E341FF">
        <w:rPr>
          <w:b/>
          <w:lang w:val="es-ES"/>
        </w:rPr>
        <w:t xml:space="preserve"> EN EL MUNICIPIO</w:t>
      </w:r>
    </w:p>
    <w:p w:rsidR="00E341FF" w:rsidRPr="00E341FF" w:rsidRDefault="00E341FF" w:rsidP="00E341FF">
      <w:pPr>
        <w:shd w:val="clear" w:color="auto" w:fill="FFFFFF"/>
        <w:suppressAutoHyphens w:val="0"/>
        <w:spacing w:after="0"/>
        <w:rPr>
          <w:lang w:val="es-ES"/>
        </w:rPr>
      </w:pPr>
    </w:p>
    <w:p w:rsidR="00FF7C0D" w:rsidRPr="00E341FF" w:rsidRDefault="00E341FF" w:rsidP="00FF7C0D">
      <w:pPr>
        <w:shd w:val="clear" w:color="auto" w:fill="FFFFFF"/>
        <w:suppressAutoHyphens w:val="0"/>
        <w:spacing w:after="0"/>
        <w:rPr>
          <w:lang w:val="es-ES"/>
        </w:rPr>
      </w:pPr>
      <w:r w:rsidRPr="00E341FF">
        <w:rPr>
          <w:lang w:val="es-ES"/>
        </w:rPr>
        <w:t>La Alcaldía de Pasto a través de la Secretaría de Salud</w:t>
      </w:r>
      <w:r>
        <w:rPr>
          <w:lang w:val="es-ES"/>
        </w:rPr>
        <w:t xml:space="preserve"> en alianza con</w:t>
      </w:r>
      <w:r w:rsidRPr="00E341FF">
        <w:rPr>
          <w:lang w:val="es-ES"/>
        </w:rPr>
        <w:t xml:space="preserve"> la</w:t>
      </w:r>
      <w:r>
        <w:rPr>
          <w:lang w:val="es-ES"/>
        </w:rPr>
        <w:t>s</w:t>
      </w:r>
      <w:r w:rsidRPr="00E341FF">
        <w:rPr>
          <w:lang w:val="es-ES"/>
        </w:rPr>
        <w:t xml:space="preserve"> Universidad</w:t>
      </w:r>
      <w:r>
        <w:rPr>
          <w:lang w:val="es-ES"/>
        </w:rPr>
        <w:t>es</w:t>
      </w:r>
      <w:r w:rsidRPr="00E341FF">
        <w:rPr>
          <w:lang w:val="es-ES"/>
        </w:rPr>
        <w:t xml:space="preserve"> de Nariño</w:t>
      </w:r>
      <w:r>
        <w:rPr>
          <w:lang w:val="es-ES"/>
        </w:rPr>
        <w:t xml:space="preserve"> y Los Andes, viene desarrollando una propuesta para implementar </w:t>
      </w:r>
      <w:r w:rsidRPr="00E341FF">
        <w:rPr>
          <w:lang w:val="es-ES"/>
        </w:rPr>
        <w:t xml:space="preserve">en el municipio, </w:t>
      </w:r>
      <w:r>
        <w:rPr>
          <w:lang w:val="es-ES"/>
        </w:rPr>
        <w:t xml:space="preserve">un </w:t>
      </w:r>
      <w:r w:rsidRPr="00E341FF">
        <w:rPr>
          <w:lang w:val="es-ES"/>
        </w:rPr>
        <w:t>Observatorio Social.</w:t>
      </w:r>
      <w:r w:rsidR="00FF7C0D" w:rsidRPr="00FF7C0D">
        <w:rPr>
          <w:lang w:val="es-ES"/>
        </w:rPr>
        <w:t xml:space="preserve"> </w:t>
      </w:r>
      <w:r w:rsidR="00FF7C0D" w:rsidRPr="00E341FF">
        <w:rPr>
          <w:lang w:val="es-ES"/>
        </w:rPr>
        <w:t xml:space="preserve">Nancy Lagos Campos, coordinadora de la Prioridad de Enfermedades Crónicas de la </w:t>
      </w:r>
      <w:r w:rsidR="00FF7C0D">
        <w:rPr>
          <w:lang w:val="es-ES"/>
        </w:rPr>
        <w:t>Secretaría de Salud</w:t>
      </w:r>
      <w:r w:rsidR="00FF7C0D" w:rsidRPr="00E341FF">
        <w:rPr>
          <w:lang w:val="es-ES"/>
        </w:rPr>
        <w:t xml:space="preserve">, explicó que la iniciativa busca fortalecer la capacidad de </w:t>
      </w:r>
      <w:r w:rsidR="00E2225C">
        <w:rPr>
          <w:lang w:val="es-ES"/>
        </w:rPr>
        <w:t>la ciudad r</w:t>
      </w:r>
      <w:r w:rsidR="00FF7C0D" w:rsidRPr="00E341FF">
        <w:rPr>
          <w:lang w:val="es-ES"/>
        </w:rPr>
        <w:t>especto a la repuesta de monitoreo, intervención y evaluación de problemas sociales.</w:t>
      </w:r>
    </w:p>
    <w:p w:rsidR="00E341FF" w:rsidRPr="00E341FF" w:rsidRDefault="00E341FF" w:rsidP="00E341FF">
      <w:pPr>
        <w:shd w:val="clear" w:color="auto" w:fill="FFFFFF"/>
        <w:suppressAutoHyphens w:val="0"/>
        <w:spacing w:after="0"/>
        <w:rPr>
          <w:lang w:val="es-ES"/>
        </w:rPr>
      </w:pPr>
    </w:p>
    <w:p w:rsidR="00E341FF" w:rsidRPr="00E341FF" w:rsidRDefault="00E341FF" w:rsidP="00E341FF">
      <w:pPr>
        <w:shd w:val="clear" w:color="auto" w:fill="FFFFFF"/>
        <w:suppressAutoHyphens w:val="0"/>
        <w:spacing w:after="0"/>
        <w:rPr>
          <w:lang w:val="es-ES"/>
        </w:rPr>
      </w:pPr>
      <w:r w:rsidRPr="00E341FF">
        <w:rPr>
          <w:lang w:val="es-ES"/>
        </w:rPr>
        <w:t>El proyecto persigue varios propósitos, el primero es integrar los esfuerzos con los demás observatorios del municipio como son: Delito, Género, Juventud y Enfermedades Crónicas</w:t>
      </w:r>
      <w:r w:rsidR="00FF7C0D">
        <w:rPr>
          <w:lang w:val="es-ES"/>
        </w:rPr>
        <w:t>, para conta</w:t>
      </w:r>
      <w:r w:rsidRPr="00E341FF">
        <w:rPr>
          <w:lang w:val="es-ES"/>
        </w:rPr>
        <w:t>r</w:t>
      </w:r>
      <w:r w:rsidR="00FF7C0D">
        <w:rPr>
          <w:lang w:val="es-ES"/>
        </w:rPr>
        <w:t xml:space="preserve"> con</w:t>
      </w:r>
      <w:r w:rsidRPr="00E341FF">
        <w:rPr>
          <w:lang w:val="es-ES"/>
        </w:rPr>
        <w:t xml:space="preserve"> diversas fuentes de información e instrumentos de planificación que sirvan para la toma de decisiones y formulación de políticas públicas frentes a los temas sociales.</w:t>
      </w:r>
    </w:p>
    <w:p w:rsidR="00E341FF" w:rsidRPr="00E341FF" w:rsidRDefault="00E341FF" w:rsidP="00E341FF">
      <w:pPr>
        <w:shd w:val="clear" w:color="auto" w:fill="FFFFFF"/>
        <w:suppressAutoHyphens w:val="0"/>
        <w:spacing w:after="0"/>
        <w:rPr>
          <w:lang w:val="es-ES"/>
        </w:rPr>
      </w:pPr>
    </w:p>
    <w:p w:rsidR="00E341FF" w:rsidRPr="00E341FF" w:rsidRDefault="00E341FF" w:rsidP="00E341FF">
      <w:pPr>
        <w:shd w:val="clear" w:color="auto" w:fill="FFFFFF"/>
        <w:suppressAutoHyphens w:val="0"/>
        <w:spacing w:after="0"/>
        <w:rPr>
          <w:lang w:val="es-ES"/>
        </w:rPr>
      </w:pPr>
      <w:r w:rsidRPr="00E341FF">
        <w:rPr>
          <w:lang w:val="es-ES"/>
        </w:rPr>
        <w:t>Otro de los objetivos que tendrá el Observatorio Social, es la aplicación de herramientas conceptuales y tecnológicas para la consecución de fuentes de información. “Queremos convertir la información en datos y evidencia científica y lograr así que las autoridades municipales como el alcalde de Pasto, intervenga los problemas de inequidad social”, precisó la funcionaria.</w:t>
      </w:r>
    </w:p>
    <w:p w:rsidR="00E341FF" w:rsidRPr="00E341FF" w:rsidRDefault="00E341FF" w:rsidP="00E341FF">
      <w:pPr>
        <w:shd w:val="clear" w:color="auto" w:fill="FFFFFF"/>
        <w:suppressAutoHyphens w:val="0"/>
        <w:spacing w:after="0"/>
        <w:rPr>
          <w:lang w:val="es-ES"/>
        </w:rPr>
      </w:pPr>
      <w:r w:rsidRPr="00E341FF">
        <w:rPr>
          <w:lang w:val="es-ES"/>
        </w:rPr>
        <w:t xml:space="preserve"> </w:t>
      </w:r>
    </w:p>
    <w:p w:rsidR="00E341FF" w:rsidRDefault="00E341FF" w:rsidP="00671C07">
      <w:pPr>
        <w:shd w:val="clear" w:color="auto" w:fill="FFFFFF"/>
        <w:suppressAutoHyphens w:val="0"/>
        <w:spacing w:after="0"/>
        <w:rPr>
          <w:lang w:val="es-ES"/>
        </w:rPr>
      </w:pPr>
      <w:r w:rsidRPr="00E341FF">
        <w:rPr>
          <w:lang w:val="es-ES"/>
        </w:rPr>
        <w:t>Por último el proyecto permitirá la c</w:t>
      </w:r>
      <w:r w:rsidR="00FF7C0D">
        <w:rPr>
          <w:lang w:val="es-ES"/>
        </w:rPr>
        <w:t xml:space="preserve">ualificación </w:t>
      </w:r>
      <w:r w:rsidRPr="00E341FF">
        <w:rPr>
          <w:lang w:val="es-ES"/>
        </w:rPr>
        <w:t xml:space="preserve">de </w:t>
      </w:r>
      <w:r w:rsidR="00671C07">
        <w:rPr>
          <w:lang w:val="es-ES"/>
        </w:rPr>
        <w:t xml:space="preserve">los </w:t>
      </w:r>
      <w:r w:rsidRPr="00E341FF">
        <w:rPr>
          <w:lang w:val="es-ES"/>
        </w:rPr>
        <w:t>profesionales</w:t>
      </w:r>
      <w:r w:rsidR="00FF7C0D">
        <w:rPr>
          <w:lang w:val="es-ES"/>
        </w:rPr>
        <w:t xml:space="preserve"> de la Administración Local</w:t>
      </w:r>
      <w:r w:rsidRPr="00E341FF">
        <w:rPr>
          <w:lang w:val="es-ES"/>
        </w:rPr>
        <w:t xml:space="preserve"> en </w:t>
      </w:r>
      <w:r w:rsidR="00671C07">
        <w:rPr>
          <w:lang w:val="es-ES"/>
        </w:rPr>
        <w:t>estudios</w:t>
      </w:r>
      <w:r w:rsidRPr="00E341FF">
        <w:rPr>
          <w:lang w:val="es-ES"/>
        </w:rPr>
        <w:t xml:space="preserve"> de maestrías y doctorados lo que contribuirá a dejar </w:t>
      </w:r>
      <w:r w:rsidR="00671C07">
        <w:rPr>
          <w:lang w:val="es-ES"/>
        </w:rPr>
        <w:t xml:space="preserve">la capacidad instalada de talento </w:t>
      </w:r>
      <w:r w:rsidRPr="00E341FF">
        <w:rPr>
          <w:lang w:val="es-ES"/>
        </w:rPr>
        <w:t>humano</w:t>
      </w:r>
      <w:r w:rsidR="00671C07">
        <w:rPr>
          <w:lang w:val="es-ES"/>
        </w:rPr>
        <w:t xml:space="preserve"> calificado </w:t>
      </w:r>
      <w:r w:rsidR="006D7491">
        <w:rPr>
          <w:lang w:val="es-ES"/>
        </w:rPr>
        <w:t xml:space="preserve">y lograr </w:t>
      </w:r>
      <w:r w:rsidR="00671C07">
        <w:rPr>
          <w:lang w:val="es-ES"/>
        </w:rPr>
        <w:t>la sostenibilidad de</w:t>
      </w:r>
      <w:r w:rsidRPr="00E341FF">
        <w:rPr>
          <w:lang w:val="es-ES"/>
        </w:rPr>
        <w:t xml:space="preserve">l proceso en el municipio. </w:t>
      </w:r>
    </w:p>
    <w:p w:rsidR="00671C07" w:rsidRDefault="00671C07" w:rsidP="00671C07">
      <w:pPr>
        <w:shd w:val="clear" w:color="auto" w:fill="FFFFFF"/>
        <w:suppressAutoHyphens w:val="0"/>
        <w:spacing w:after="0"/>
        <w:rPr>
          <w:b/>
          <w:lang w:val="es-ES"/>
        </w:rPr>
      </w:pPr>
    </w:p>
    <w:p w:rsidR="00B02722" w:rsidRPr="00897E16" w:rsidRDefault="00B02722" w:rsidP="00B02722">
      <w:pPr>
        <w:shd w:val="clear" w:color="auto" w:fill="FFFFFF"/>
        <w:suppressAutoHyphens w:val="0"/>
        <w:spacing w:after="0"/>
        <w:jc w:val="left"/>
        <w:rPr>
          <w:b/>
          <w:sz w:val="18"/>
          <w:szCs w:val="18"/>
          <w:lang w:val="es-ES"/>
        </w:rPr>
      </w:pPr>
      <w:r w:rsidRPr="00897E16">
        <w:rPr>
          <w:b/>
          <w:sz w:val="18"/>
          <w:szCs w:val="18"/>
          <w:lang w:val="es-ES"/>
        </w:rPr>
        <w:t>Contacto: Coordinadora Enfermedades Crónicas</w:t>
      </w:r>
      <w:r>
        <w:rPr>
          <w:b/>
          <w:sz w:val="18"/>
          <w:szCs w:val="18"/>
          <w:lang w:val="es-ES"/>
        </w:rPr>
        <w:t>,</w:t>
      </w:r>
      <w:r w:rsidRPr="00897E16">
        <w:rPr>
          <w:b/>
          <w:sz w:val="18"/>
          <w:szCs w:val="18"/>
          <w:lang w:val="es-ES"/>
        </w:rPr>
        <w:t xml:space="preserve"> Nancy Lagos Campos. Celular: 3002055796 </w:t>
      </w:r>
    </w:p>
    <w:p w:rsidR="00E341FF" w:rsidRDefault="00E341FF" w:rsidP="00FB7526">
      <w:pPr>
        <w:shd w:val="clear" w:color="auto" w:fill="FFFFFF"/>
        <w:suppressAutoHyphens w:val="0"/>
        <w:spacing w:after="0"/>
        <w:jc w:val="center"/>
        <w:rPr>
          <w:b/>
          <w:lang w:val="es-ES"/>
        </w:rPr>
      </w:pPr>
    </w:p>
    <w:p w:rsidR="00461CBA" w:rsidRPr="00461CBA" w:rsidRDefault="00162519" w:rsidP="00461CBA">
      <w:pPr>
        <w:spacing w:after="0"/>
        <w:jc w:val="center"/>
        <w:rPr>
          <w:b/>
        </w:rPr>
      </w:pPr>
      <w:r>
        <w:rPr>
          <w:b/>
        </w:rPr>
        <w:t>REALIZAN</w:t>
      </w:r>
      <w:r w:rsidR="00461CBA" w:rsidRPr="00461CBA">
        <w:rPr>
          <w:b/>
        </w:rPr>
        <w:t xml:space="preserve"> MESA DE PERCEPCIÓN DE SEGURIDAD EN CORREGIMIENTO MORASURCO</w:t>
      </w:r>
    </w:p>
    <w:p w:rsidR="00461CBA" w:rsidRDefault="00461CBA" w:rsidP="00461CBA">
      <w:pPr>
        <w:spacing w:after="0"/>
      </w:pPr>
    </w:p>
    <w:p w:rsidR="00461CBA" w:rsidRDefault="00461CBA" w:rsidP="00461CBA">
      <w:pPr>
        <w:spacing w:after="0"/>
      </w:pPr>
      <w:r>
        <w:t xml:space="preserve">Durante el diálogo de la Mesa de Percepción de Seguridad que se cumplió en el corregimiento de Morasurco, los habitantes del sector denunciaron </w:t>
      </w:r>
      <w:r w:rsidR="00C86071">
        <w:t>incremento de</w:t>
      </w:r>
      <w:r>
        <w:t xml:space="preserve"> robos y atracos a plena luz de día por parte de delincuentes que a bordo de motocicletas se han convertido en </w:t>
      </w:r>
      <w:r w:rsidR="002333C9">
        <w:t>un foco de inseguridad</w:t>
      </w:r>
      <w:r>
        <w:t xml:space="preserve"> para esta comunidad de la zona rural.</w:t>
      </w:r>
    </w:p>
    <w:p w:rsidR="00461CBA" w:rsidRDefault="00461CBA" w:rsidP="00461CBA">
      <w:pPr>
        <w:spacing w:after="0"/>
      </w:pPr>
    </w:p>
    <w:p w:rsidR="00461CBA" w:rsidRDefault="00461CBA" w:rsidP="00461CBA">
      <w:pPr>
        <w:spacing w:after="0"/>
      </w:pPr>
      <w:r>
        <w:t xml:space="preserve">El secretario de Gobierno, Álvaro José </w:t>
      </w:r>
      <w:proofErr w:type="spellStart"/>
      <w:r>
        <w:t>Gomezjurado</w:t>
      </w:r>
      <w:proofErr w:type="spellEnd"/>
      <w:r>
        <w:t xml:space="preserve"> Garzón, manifestó su preocupación por las denuncias y aseguró que de inmediato se pidió la intervención de la Policía Metropolitana para evitar más robos en esa zona y junto a un equipo interinstitucional, se adoptarán los proyectos productivos que permita a los jóvenes y comunidad ocupar el mayor tiempo disponible para evitar así el consumo de alcohol y sustancias psicoactivas.</w:t>
      </w:r>
    </w:p>
    <w:p w:rsidR="00461CBA" w:rsidRDefault="00461CBA" w:rsidP="00461CBA">
      <w:pPr>
        <w:spacing w:after="0"/>
      </w:pPr>
    </w:p>
    <w:p w:rsidR="00461CBA" w:rsidRDefault="00461CBA" w:rsidP="00461CBA">
      <w:pPr>
        <w:spacing w:after="0"/>
      </w:pPr>
      <w:r>
        <w:t xml:space="preserve">El funcionario </w:t>
      </w:r>
      <w:r w:rsidR="00C70D37">
        <w:t>record</w:t>
      </w:r>
      <w:r>
        <w:t>ó que la Administración Local gestiona con el Ministerio del Interior, los recursos necesarios para la adquisición de nuevas alarmas comunitarias que serán entregadas en los corregimientos y veredas.</w:t>
      </w:r>
    </w:p>
    <w:p w:rsidR="00461CBA" w:rsidRDefault="00461CBA" w:rsidP="00461CBA">
      <w:pPr>
        <w:spacing w:after="0"/>
      </w:pPr>
    </w:p>
    <w:p w:rsidR="00461CBA" w:rsidRDefault="00461CBA" w:rsidP="00461CBA">
      <w:pPr>
        <w:spacing w:after="0"/>
      </w:pPr>
      <w:r>
        <w:t xml:space="preserve">La Mesa de Percepción de Seguridad estuvo presidida por el subsecretario de Justicia Gerardo Dávila Caicedo y a la misma asistieron el secretario de Infraestructura John Freddy Burbano Pantoja, el director de </w:t>
      </w:r>
      <w:proofErr w:type="spellStart"/>
      <w:r>
        <w:t>Invipasto</w:t>
      </w:r>
      <w:proofErr w:type="spellEnd"/>
      <w:r>
        <w:t xml:space="preserve"> Mario Enríquez </w:t>
      </w:r>
      <w:proofErr w:type="spellStart"/>
      <w:r>
        <w:t>Chenas</w:t>
      </w:r>
      <w:proofErr w:type="spellEnd"/>
      <w:r>
        <w:t>, la secretaria de Desarrollo Comunitario Patricia Narváez Moreno y la subsecretaria de Convivencia y Derechos Humanos Diana Molina Portilla.</w:t>
      </w:r>
    </w:p>
    <w:p w:rsidR="00461CBA" w:rsidRDefault="00461CBA" w:rsidP="00461CBA">
      <w:pPr>
        <w:spacing w:after="0"/>
      </w:pPr>
    </w:p>
    <w:p w:rsidR="00D45073" w:rsidRPr="00384900" w:rsidRDefault="00D45073" w:rsidP="00D45073">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461CBA" w:rsidRDefault="00461CBA" w:rsidP="00450441">
      <w:pPr>
        <w:spacing w:after="0"/>
        <w:jc w:val="center"/>
        <w:rPr>
          <w:b/>
        </w:rPr>
      </w:pPr>
    </w:p>
    <w:p w:rsidR="00450441" w:rsidRPr="00590BF0" w:rsidRDefault="00107D3E" w:rsidP="00450441">
      <w:pPr>
        <w:spacing w:after="0"/>
        <w:jc w:val="center"/>
        <w:rPr>
          <w:b/>
        </w:rPr>
      </w:pPr>
      <w:r>
        <w:rPr>
          <w:b/>
        </w:rPr>
        <w:t xml:space="preserve">SÁBADO 31 DE ENERO </w:t>
      </w:r>
      <w:r w:rsidR="00F560EC">
        <w:rPr>
          <w:b/>
        </w:rPr>
        <w:t>PRIMERA</w:t>
      </w:r>
      <w:r>
        <w:rPr>
          <w:b/>
        </w:rPr>
        <w:t xml:space="preserve"> JORNADA NACIONAL DE VACUNACIÓN</w:t>
      </w:r>
    </w:p>
    <w:p w:rsidR="00450441" w:rsidRDefault="00450441" w:rsidP="00450441">
      <w:pPr>
        <w:spacing w:after="0"/>
      </w:pPr>
    </w:p>
    <w:p w:rsidR="00C833A8" w:rsidRDefault="00C81470" w:rsidP="00450441">
      <w:pPr>
        <w:spacing w:after="0"/>
      </w:pPr>
      <w:r>
        <w:t xml:space="preserve">El sábado 31 de enero es la Jornada Nacional de Vacunación </w:t>
      </w:r>
      <w:r w:rsidR="00F57B9C">
        <w:t xml:space="preserve">programada por el Ministerio de Salud y Protección Social que </w:t>
      </w:r>
      <w:r w:rsidR="008A1098">
        <w:t xml:space="preserve">en </w:t>
      </w:r>
      <w:r w:rsidR="00F57B9C">
        <w:t>este 2015 tiene como lema ‘Promocionemos la vacunación’</w:t>
      </w:r>
      <w:r>
        <w:t xml:space="preserve">. Para esta actividad el </w:t>
      </w:r>
      <w:r w:rsidR="00C70D37">
        <w:t>m</w:t>
      </w:r>
      <w:r>
        <w:t>unicipio ha dispuesto puestos de vacunación en el área urbana y rural</w:t>
      </w:r>
      <w:r w:rsidR="00C833A8">
        <w:t>, así lo dio a conocer l</w:t>
      </w:r>
      <w:r>
        <w:t>a secretaria de Salud (e)</w:t>
      </w:r>
      <w:r w:rsidR="00450441">
        <w:t>, R</w:t>
      </w:r>
      <w:r>
        <w:t>uth Cecilia De la Cruz Trejo</w:t>
      </w:r>
      <w:r w:rsidR="00450441">
        <w:t xml:space="preserve">, </w:t>
      </w:r>
      <w:r w:rsidR="00C833A8">
        <w:t xml:space="preserve">quien </w:t>
      </w:r>
      <w:r w:rsidR="00537EC4">
        <w:t xml:space="preserve">explicó que niños, niñas adultos y adultos mayores podrán recibir algún biológico de inmunización de acuerdo a su edad.  </w:t>
      </w:r>
    </w:p>
    <w:p w:rsidR="00C833A8" w:rsidRDefault="00C833A8" w:rsidP="00450441">
      <w:pPr>
        <w:spacing w:after="0"/>
      </w:pPr>
    </w:p>
    <w:p w:rsidR="00450441" w:rsidRDefault="00047D25" w:rsidP="00450441">
      <w:pPr>
        <w:spacing w:after="0"/>
      </w:pPr>
      <w:r>
        <w:t>La funcionaria recalcó que independientemente del régimen de salud al que pertenezca la persona, podrá solicitar la aplicación del biológico</w:t>
      </w:r>
      <w:r w:rsidR="00171BA2">
        <w:t xml:space="preserve">. </w:t>
      </w:r>
      <w:r w:rsidR="00450441">
        <w:t>“Invitamos a los padres de familia, madres sustitutas</w:t>
      </w:r>
      <w:r w:rsidR="00171BA2">
        <w:t xml:space="preserve">, cuidadores y comunidad </w:t>
      </w:r>
      <w:r w:rsidR="00450441">
        <w:t>en general, para que asistan a esta actividad que busca evitar diferentes enfermedades en los niños y niñas, además de otras como el cáncer de cuello uterino, tétano y fiebre amarilla”.</w:t>
      </w:r>
    </w:p>
    <w:p w:rsidR="00450441" w:rsidRDefault="00450441" w:rsidP="00450441">
      <w:pPr>
        <w:spacing w:after="0"/>
      </w:pPr>
    </w:p>
    <w:p w:rsidR="00450441" w:rsidRDefault="00450441" w:rsidP="00450441">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Pr>
          <w:rFonts w:cs="Tahoma"/>
          <w:b/>
          <w:sz w:val="18"/>
          <w:szCs w:val="18"/>
          <w:lang w:val="es-ES"/>
        </w:rPr>
        <w:t xml:space="preserve">Coordinadora de Salud Pública, </w:t>
      </w:r>
      <w:r w:rsidRPr="008D6B8C">
        <w:rPr>
          <w:rFonts w:cs="Tahoma"/>
          <w:b/>
          <w:sz w:val="18"/>
          <w:szCs w:val="18"/>
          <w:lang w:val="es-CO"/>
        </w:rPr>
        <w:t>Ruth Cecilia De la Cruz</w:t>
      </w:r>
      <w:r>
        <w:rPr>
          <w:rFonts w:cs="Tahoma"/>
          <w:b/>
          <w:sz w:val="18"/>
          <w:szCs w:val="18"/>
          <w:lang w:val="es-CO"/>
        </w:rPr>
        <w:t xml:space="preserve">. </w:t>
      </w:r>
      <w:r w:rsidRPr="00384900">
        <w:rPr>
          <w:rFonts w:cs="Tahoma"/>
          <w:b/>
          <w:sz w:val="18"/>
          <w:szCs w:val="18"/>
          <w:lang w:val="es-ES"/>
        </w:rPr>
        <w:t>Celular: 3183591581</w:t>
      </w:r>
    </w:p>
    <w:p w:rsidR="00450441" w:rsidRDefault="00450441" w:rsidP="00B04B9D">
      <w:pPr>
        <w:shd w:val="clear" w:color="auto" w:fill="FFFFFF"/>
        <w:suppressAutoHyphens w:val="0"/>
        <w:spacing w:after="0"/>
        <w:jc w:val="center"/>
        <w:rPr>
          <w:b/>
        </w:rPr>
      </w:pPr>
    </w:p>
    <w:p w:rsidR="001210A3" w:rsidRPr="00E834BA" w:rsidRDefault="001210A3" w:rsidP="001210A3">
      <w:pPr>
        <w:shd w:val="clear" w:color="auto" w:fill="FFFFFF"/>
        <w:suppressAutoHyphens w:val="0"/>
        <w:spacing w:after="0"/>
        <w:jc w:val="center"/>
        <w:rPr>
          <w:b/>
        </w:rPr>
      </w:pPr>
      <w:r w:rsidRPr="00E834BA">
        <w:rPr>
          <w:b/>
        </w:rPr>
        <w:t xml:space="preserve">ANTE CONCEJO SE PRESENTARÁ INFORME </w:t>
      </w:r>
      <w:r>
        <w:rPr>
          <w:b/>
        </w:rPr>
        <w:t>DE</w:t>
      </w:r>
      <w:r w:rsidRPr="00E834BA">
        <w:rPr>
          <w:b/>
        </w:rPr>
        <w:t xml:space="preserve"> MANTENIMIENTO DE VÍAS RURALES Y URBANAS</w:t>
      </w:r>
    </w:p>
    <w:p w:rsidR="001210A3" w:rsidRDefault="001210A3" w:rsidP="001210A3">
      <w:pPr>
        <w:shd w:val="clear" w:color="auto" w:fill="FFFFFF"/>
        <w:suppressAutoHyphens w:val="0"/>
        <w:spacing w:after="0"/>
        <w:jc w:val="center"/>
        <w:rPr>
          <w:b/>
        </w:rPr>
      </w:pPr>
    </w:p>
    <w:p w:rsidR="001210A3" w:rsidRDefault="001210A3" w:rsidP="001210A3">
      <w:pPr>
        <w:shd w:val="clear" w:color="auto" w:fill="FFFFFF"/>
        <w:suppressAutoHyphens w:val="0"/>
        <w:spacing w:after="0"/>
      </w:pPr>
      <w:r>
        <w:t xml:space="preserve">Por invitación de los cabildantes Ricardo Cerón, Harold Mauricio Rosero y Jorge Eduardo Ortiz, este jueves 22 de enero a las 9:00 de la mañana en el Concejo de Pasto, el secretario de Infraestructura y Valorización, John </w:t>
      </w:r>
      <w:proofErr w:type="spellStart"/>
      <w:r>
        <w:t>Fredgy</w:t>
      </w:r>
      <w:proofErr w:type="spellEnd"/>
      <w:r>
        <w:t xml:space="preserve"> Burbano Pantoja </w:t>
      </w:r>
      <w:r>
        <w:lastRenderedPageBreak/>
        <w:t>dará a conocer ante la Corporación, un informe de avance sobre el mantenimiento de vías rurales y urbanas del municipio.</w:t>
      </w:r>
    </w:p>
    <w:p w:rsidR="001210A3" w:rsidRDefault="001210A3" w:rsidP="001210A3">
      <w:pPr>
        <w:shd w:val="clear" w:color="auto" w:fill="FFFFFF"/>
        <w:suppressAutoHyphens w:val="0"/>
        <w:spacing w:after="0"/>
      </w:pPr>
    </w:p>
    <w:p w:rsidR="001210A3" w:rsidRDefault="001210A3" w:rsidP="001210A3">
      <w:pPr>
        <w:shd w:val="clear" w:color="auto" w:fill="FFFFFF"/>
        <w:suppressAutoHyphens w:val="0"/>
        <w:spacing w:after="0"/>
      </w:pPr>
      <w:r>
        <w:t>El secretario indicó que a la sesión están invitados los corregidores, presidentes de Juntas de Acción Comunal y habitantes en general. “</w:t>
      </w:r>
      <w:r w:rsidR="00C275DB">
        <w:t>Esperamos que</w:t>
      </w:r>
      <w:r>
        <w:t xml:space="preserve"> la ciudadanía asista y conozcan detalles de lo que se ha realizado hasta la fecha así como el cronograma para este 2015”.</w:t>
      </w:r>
    </w:p>
    <w:p w:rsidR="001210A3" w:rsidRDefault="001210A3" w:rsidP="001210A3">
      <w:pPr>
        <w:shd w:val="clear" w:color="auto" w:fill="FFFFFF"/>
        <w:suppressAutoHyphens w:val="0"/>
        <w:spacing w:after="0"/>
        <w:jc w:val="center"/>
        <w:rPr>
          <w:b/>
        </w:rPr>
      </w:pPr>
    </w:p>
    <w:p w:rsidR="001210A3" w:rsidRPr="00384900" w:rsidRDefault="001210A3" w:rsidP="001210A3">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1210A3" w:rsidRDefault="001210A3" w:rsidP="00B04B9D">
      <w:pPr>
        <w:shd w:val="clear" w:color="auto" w:fill="FFFFFF"/>
        <w:suppressAutoHyphens w:val="0"/>
        <w:spacing w:after="0"/>
        <w:jc w:val="center"/>
        <w:rPr>
          <w:b/>
        </w:rPr>
      </w:pPr>
    </w:p>
    <w:p w:rsidR="00A6667D" w:rsidRPr="00B04B9D" w:rsidRDefault="006E0862" w:rsidP="00B04B9D">
      <w:pPr>
        <w:shd w:val="clear" w:color="auto" w:fill="FFFFFF"/>
        <w:suppressAutoHyphens w:val="0"/>
        <w:spacing w:after="0"/>
        <w:jc w:val="center"/>
        <w:rPr>
          <w:b/>
        </w:rPr>
      </w:pPr>
      <w:r>
        <w:rPr>
          <w:b/>
        </w:rPr>
        <w:t xml:space="preserve">RECONOCIMIENTO AL PERIODISMO CULTURAL </w:t>
      </w:r>
    </w:p>
    <w:p w:rsidR="00A6667D" w:rsidRDefault="00A6667D" w:rsidP="00E02094">
      <w:pPr>
        <w:shd w:val="clear" w:color="auto" w:fill="FFFFFF"/>
        <w:suppressAutoHyphens w:val="0"/>
        <w:spacing w:after="0"/>
        <w:jc w:val="center"/>
      </w:pPr>
    </w:p>
    <w:p w:rsidR="00E02094" w:rsidRDefault="00E02094" w:rsidP="00E02094">
      <w:pPr>
        <w:shd w:val="clear" w:color="auto" w:fill="FFFFFF"/>
        <w:suppressAutoHyphens w:val="0"/>
        <w:spacing w:after="0"/>
        <w:jc w:val="center"/>
      </w:pPr>
      <w:r>
        <w:rPr>
          <w:noProof/>
          <w:lang w:val="es-CO" w:eastAsia="es-CO"/>
        </w:rPr>
        <w:drawing>
          <wp:inline distT="0" distB="0" distL="0" distR="0">
            <wp:extent cx="3932817" cy="1758950"/>
            <wp:effectExtent l="19050" t="0" r="0" b="0"/>
            <wp:docPr id="5" name="4 Imagen" descr="imagen carnavalpastoperiodist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carnavalpastoperiodistas-01.jpg"/>
                    <pic:cNvPicPr/>
                  </pic:nvPicPr>
                  <pic:blipFill>
                    <a:blip r:embed="rId10" cstate="print"/>
                    <a:stretch>
                      <a:fillRect/>
                    </a:stretch>
                  </pic:blipFill>
                  <pic:spPr>
                    <a:xfrm>
                      <a:off x="0" y="0"/>
                      <a:ext cx="3933251" cy="1759144"/>
                    </a:xfrm>
                    <a:prstGeom prst="rect">
                      <a:avLst/>
                    </a:prstGeom>
                  </pic:spPr>
                </pic:pic>
              </a:graphicData>
            </a:graphic>
          </wp:inline>
        </w:drawing>
      </w:r>
    </w:p>
    <w:p w:rsidR="00E02094" w:rsidRDefault="00E02094" w:rsidP="00E02094">
      <w:pPr>
        <w:shd w:val="clear" w:color="auto" w:fill="FFFFFF"/>
        <w:suppressAutoHyphens w:val="0"/>
        <w:spacing w:after="0"/>
        <w:jc w:val="center"/>
      </w:pPr>
    </w:p>
    <w:p w:rsidR="00A6667D" w:rsidRDefault="00A6667D" w:rsidP="00A6667D">
      <w:pPr>
        <w:shd w:val="clear" w:color="auto" w:fill="FFFFFF"/>
        <w:suppressAutoHyphens w:val="0"/>
        <w:spacing w:after="0"/>
      </w:pPr>
      <w:r>
        <w:t>Hasta el 6 de febrero de 2015, se encuentra abierta la convocatoria 'Distintas maneras de narrar el Carnaval de Negros y Blancos de Pasto'. La iniciativa es liderada por el Ministerio de Cultura en alianza con Corpocarnaval, Alcaldía de Pasto a través de la Secretaría de Cultura, Dirección Administrativa de Cultura de Nariño y Avante; con el apoyo del Fondo Mixto de Cultura de Nariño, Diario del Sur, Radio Universidad de Nariño, Canal Tele Pasto- Universidad de Nariño y el Periódico Digital Página 10.</w:t>
      </w:r>
    </w:p>
    <w:p w:rsidR="00A6667D" w:rsidRDefault="00A6667D" w:rsidP="00A6667D">
      <w:pPr>
        <w:shd w:val="clear" w:color="auto" w:fill="FFFFFF"/>
        <w:suppressAutoHyphens w:val="0"/>
        <w:spacing w:after="0"/>
      </w:pPr>
    </w:p>
    <w:p w:rsidR="00A6667D" w:rsidRDefault="00A6667D" w:rsidP="00A6667D">
      <w:pPr>
        <w:shd w:val="clear" w:color="auto" w:fill="FFFFFF"/>
        <w:suppressAutoHyphens w:val="0"/>
        <w:spacing w:after="0"/>
      </w:pPr>
      <w:r>
        <w:t xml:space="preserve">"El premio de periodismo cultural, tienen como objetivo reconocer piezas y trabajos periodísticos que contribuyan a valorar, rescatar, visibilizar, enriquecer y proteger los procesos culturales y expresiones artísticas del Carnaval de Negros y Blancos de Pasto, manifestación que ha sido declarada Patrimonio Inmaterial de la Humanidad", indicó </w:t>
      </w:r>
      <w:proofErr w:type="spellStart"/>
      <w:r>
        <w:t>Argemiro</w:t>
      </w:r>
      <w:proofErr w:type="spellEnd"/>
      <w:r>
        <w:t xml:space="preserve"> Cortés, director de comunicaciones del Ministerio de Cultura.</w:t>
      </w:r>
    </w:p>
    <w:p w:rsidR="00A6667D" w:rsidRDefault="00A6667D" w:rsidP="00A6667D">
      <w:pPr>
        <w:shd w:val="clear" w:color="auto" w:fill="FFFFFF"/>
        <w:suppressAutoHyphens w:val="0"/>
        <w:spacing w:after="0"/>
      </w:pPr>
    </w:p>
    <w:p w:rsidR="00A6667D" w:rsidRDefault="00A6667D" w:rsidP="00A6667D">
      <w:pPr>
        <w:shd w:val="clear" w:color="auto" w:fill="FFFFFF"/>
        <w:suppressAutoHyphens w:val="0"/>
        <w:spacing w:after="0"/>
      </w:pPr>
      <w:r>
        <w:t>La Secretaria de Cultura, María Paula Chavarriaga, invitó a periodistas, comunicadores y productores de contenidos culturales de todo el país, a postular sus trabajos. "El premio es un reconocimiento al talento de quienes a través de su creatividad, recrean historias que promueven nuestro patrimonio cultural".</w:t>
      </w:r>
    </w:p>
    <w:p w:rsidR="00A6667D" w:rsidRDefault="00A6667D" w:rsidP="00A6667D">
      <w:pPr>
        <w:shd w:val="clear" w:color="auto" w:fill="FFFFFF"/>
        <w:suppressAutoHyphens w:val="0"/>
        <w:spacing w:after="0"/>
      </w:pPr>
    </w:p>
    <w:p w:rsidR="00A6667D" w:rsidRPr="001C5E85" w:rsidRDefault="00A6667D" w:rsidP="00A6667D">
      <w:pPr>
        <w:shd w:val="clear" w:color="auto" w:fill="FFFFFF"/>
        <w:suppressAutoHyphens w:val="0"/>
        <w:spacing w:after="0"/>
        <w:rPr>
          <w:b/>
        </w:rPr>
      </w:pPr>
      <w:r w:rsidRPr="001C5E85">
        <w:rPr>
          <w:b/>
        </w:rPr>
        <w:t>Categorías:</w:t>
      </w:r>
    </w:p>
    <w:p w:rsidR="00A6667D" w:rsidRDefault="00A6667D" w:rsidP="00A6667D">
      <w:pPr>
        <w:shd w:val="clear" w:color="auto" w:fill="FFFFFF"/>
        <w:suppressAutoHyphens w:val="0"/>
        <w:spacing w:after="0"/>
      </w:pPr>
    </w:p>
    <w:p w:rsidR="00A6667D" w:rsidRDefault="00A6667D" w:rsidP="00A6667D">
      <w:pPr>
        <w:shd w:val="clear" w:color="auto" w:fill="FFFFFF"/>
        <w:suppressAutoHyphens w:val="0"/>
        <w:spacing w:after="0"/>
      </w:pPr>
      <w:r>
        <w:t>Mejor crónica escrita: $3.000.000</w:t>
      </w:r>
    </w:p>
    <w:p w:rsidR="00A6667D" w:rsidRDefault="00A6667D" w:rsidP="00A6667D">
      <w:pPr>
        <w:shd w:val="clear" w:color="auto" w:fill="FFFFFF"/>
        <w:suppressAutoHyphens w:val="0"/>
        <w:spacing w:after="0"/>
      </w:pPr>
      <w:r>
        <w:t>Mejor reportaje fotográfico: $3.000.000</w:t>
      </w:r>
    </w:p>
    <w:p w:rsidR="00A6667D" w:rsidRDefault="00A6667D" w:rsidP="00A6667D">
      <w:pPr>
        <w:shd w:val="clear" w:color="auto" w:fill="FFFFFF"/>
        <w:suppressAutoHyphens w:val="0"/>
        <w:spacing w:after="0"/>
      </w:pPr>
      <w:r>
        <w:t>Mejor pieza radial: $3.500.000</w:t>
      </w:r>
    </w:p>
    <w:p w:rsidR="00A6667D" w:rsidRDefault="00A6667D" w:rsidP="00A6667D">
      <w:pPr>
        <w:shd w:val="clear" w:color="auto" w:fill="FFFFFF"/>
        <w:suppressAutoHyphens w:val="0"/>
        <w:spacing w:after="0"/>
      </w:pPr>
      <w:r>
        <w:t>Mejor pieza audiovisual: $4.000.000</w:t>
      </w:r>
    </w:p>
    <w:p w:rsidR="00A6667D" w:rsidRDefault="00A6667D" w:rsidP="00A6667D">
      <w:pPr>
        <w:shd w:val="clear" w:color="auto" w:fill="FFFFFF"/>
        <w:suppressAutoHyphens w:val="0"/>
        <w:spacing w:after="0"/>
      </w:pPr>
      <w:r>
        <w:t>Mejor contenido digital: $4.500.000</w:t>
      </w:r>
    </w:p>
    <w:p w:rsidR="00A6667D" w:rsidRDefault="00A6667D" w:rsidP="00A6667D">
      <w:pPr>
        <w:shd w:val="clear" w:color="auto" w:fill="FFFFFF"/>
        <w:suppressAutoHyphens w:val="0"/>
        <w:spacing w:after="0"/>
      </w:pPr>
    </w:p>
    <w:p w:rsidR="00A6667D" w:rsidRPr="001C5E85" w:rsidRDefault="00A6667D" w:rsidP="00A6667D">
      <w:pPr>
        <w:shd w:val="clear" w:color="auto" w:fill="FFFFFF"/>
        <w:suppressAutoHyphens w:val="0"/>
        <w:spacing w:after="0"/>
        <w:rPr>
          <w:b/>
        </w:rPr>
      </w:pPr>
      <w:r w:rsidRPr="001C5E85">
        <w:rPr>
          <w:b/>
        </w:rPr>
        <w:t>Quienes pueden participar:</w:t>
      </w:r>
    </w:p>
    <w:p w:rsidR="001C5E85" w:rsidRDefault="001C5E85" w:rsidP="00A6667D">
      <w:pPr>
        <w:shd w:val="clear" w:color="auto" w:fill="FFFFFF"/>
        <w:suppressAutoHyphens w:val="0"/>
        <w:spacing w:after="0"/>
      </w:pPr>
    </w:p>
    <w:p w:rsidR="00A6667D" w:rsidRDefault="001C5E85" w:rsidP="00A6667D">
      <w:pPr>
        <w:shd w:val="clear" w:color="auto" w:fill="FFFFFF"/>
        <w:suppressAutoHyphens w:val="0"/>
        <w:spacing w:after="0"/>
      </w:pPr>
      <w:r>
        <w:t>Personas naturales y g</w:t>
      </w:r>
      <w:r w:rsidR="00A6667D">
        <w:t>rupos constituid</w:t>
      </w:r>
      <w:r>
        <w:t xml:space="preserve">os de cualquier lugar del país. </w:t>
      </w:r>
      <w:r w:rsidR="00A6667D">
        <w:t>Los interesados podrán participar con un trabajo.</w:t>
      </w:r>
      <w:r>
        <w:t xml:space="preserve"> </w:t>
      </w:r>
      <w:r w:rsidR="00A6667D">
        <w:t>Sólo se podrán postular trabajos que hayan sido producidos entre el 2 de diciembre de 2013 y el 5 de febrero de 2015. (No es necesario que hayan sido publicados o emitidos).</w:t>
      </w:r>
    </w:p>
    <w:p w:rsidR="00A6667D" w:rsidRDefault="00A6667D" w:rsidP="00A6667D">
      <w:pPr>
        <w:shd w:val="clear" w:color="auto" w:fill="FFFFFF"/>
        <w:suppressAutoHyphens w:val="0"/>
        <w:spacing w:after="0"/>
      </w:pPr>
    </w:p>
    <w:p w:rsidR="00A6667D" w:rsidRPr="0057316C" w:rsidRDefault="00A6667D" w:rsidP="00A6667D">
      <w:pPr>
        <w:shd w:val="clear" w:color="auto" w:fill="FFFFFF"/>
        <w:suppressAutoHyphens w:val="0"/>
        <w:spacing w:after="0"/>
        <w:rPr>
          <w:b/>
        </w:rPr>
      </w:pPr>
      <w:r w:rsidRPr="0057316C">
        <w:rPr>
          <w:b/>
        </w:rPr>
        <w:t>Quienes no pueden participar:</w:t>
      </w:r>
    </w:p>
    <w:p w:rsidR="00A6667D" w:rsidRDefault="00A6667D" w:rsidP="00A6667D">
      <w:pPr>
        <w:shd w:val="clear" w:color="auto" w:fill="FFFFFF"/>
        <w:suppressAutoHyphens w:val="0"/>
        <w:spacing w:after="0"/>
      </w:pPr>
    </w:p>
    <w:p w:rsidR="00A6667D" w:rsidRDefault="0057316C" w:rsidP="00A6667D">
      <w:pPr>
        <w:shd w:val="clear" w:color="auto" w:fill="FFFFFF"/>
        <w:suppressAutoHyphens w:val="0"/>
        <w:spacing w:after="0"/>
      </w:pPr>
      <w:r>
        <w:t>Personas jurídicas, f</w:t>
      </w:r>
      <w:r w:rsidR="00A6667D">
        <w:t>uncionarios y/o contratistas del Ministerio de Cultura</w:t>
      </w:r>
      <w:r>
        <w:t xml:space="preserve">, </w:t>
      </w:r>
      <w:r w:rsidR="00A6667D">
        <w:t>F</w:t>
      </w:r>
      <w:r>
        <w:t xml:space="preserve">ondo Mixto de Cultura de Nariño, </w:t>
      </w:r>
      <w:r w:rsidR="00A6667D">
        <w:t>Corpocarnaval, Secretaría de Cultura de Pasto, Dirección Administrativa de Cultura de Nariño y de Avante.</w:t>
      </w:r>
      <w:r>
        <w:t xml:space="preserve"> </w:t>
      </w:r>
      <w:r w:rsidR="00A6667D">
        <w:t>Los jurados de la convocatoria (ni a título personal, ni como integrantes de un grupo constituido).</w:t>
      </w:r>
    </w:p>
    <w:p w:rsidR="00A6667D" w:rsidRDefault="00A6667D" w:rsidP="00A6667D">
      <w:pPr>
        <w:shd w:val="clear" w:color="auto" w:fill="FFFFFF"/>
        <w:suppressAutoHyphens w:val="0"/>
        <w:spacing w:after="0"/>
      </w:pPr>
    </w:p>
    <w:p w:rsidR="00A6667D" w:rsidRDefault="00A6667D" w:rsidP="00A6667D">
      <w:pPr>
        <w:shd w:val="clear" w:color="auto" w:fill="FFFFFF"/>
        <w:suppressAutoHyphens w:val="0"/>
        <w:spacing w:after="0"/>
      </w:pPr>
      <w:r>
        <w:t xml:space="preserve">Descargue las bases de la convocatoria, ficha técnica y formulario de inscripción en el siguiente link:  </w:t>
      </w:r>
      <w:hyperlink r:id="rId11" w:history="1">
        <w:r w:rsidRPr="00DB3CD7">
          <w:rPr>
            <w:rStyle w:val="Hipervnculo"/>
          </w:rPr>
          <w:t>http://www.mincultura.gov.co/convocatorias/Paginas/Mincultura-y-Corpocarnaval-reconocen-el-talento--al-periodismo-cultural-en-Pasto--En-Pasto-se-lanz%C3%B3-la-convocatoria-a-los-r.aspx</w:t>
        </w:r>
      </w:hyperlink>
      <w:r>
        <w:t xml:space="preserve"> </w:t>
      </w:r>
    </w:p>
    <w:p w:rsidR="00E341FF" w:rsidRPr="00A6667D" w:rsidRDefault="00E341FF" w:rsidP="00A6667D">
      <w:pPr>
        <w:shd w:val="clear" w:color="auto" w:fill="FFFFFF"/>
        <w:suppressAutoHyphens w:val="0"/>
        <w:spacing w:after="0"/>
      </w:pPr>
    </w:p>
    <w:p w:rsidR="00450441" w:rsidRPr="00B60176" w:rsidRDefault="00450441" w:rsidP="00450441">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415D6" w:rsidRDefault="003415D6" w:rsidP="00FB7526">
      <w:pPr>
        <w:shd w:val="clear" w:color="auto" w:fill="FFFFFF"/>
        <w:suppressAutoHyphens w:val="0"/>
        <w:spacing w:after="0"/>
        <w:jc w:val="center"/>
        <w:rPr>
          <w:b/>
        </w:rPr>
      </w:pPr>
    </w:p>
    <w:p w:rsidR="001210A3" w:rsidRDefault="001210A3"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A9" w:rsidRDefault="000B0EA9" w:rsidP="00864405">
      <w:pPr>
        <w:spacing w:after="0"/>
      </w:pPr>
      <w:r>
        <w:separator/>
      </w:r>
    </w:p>
  </w:endnote>
  <w:endnote w:type="continuationSeparator" w:id="0">
    <w:p w:rsidR="000B0EA9" w:rsidRDefault="000B0EA9"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0B0EA9"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B0EA9">
    <w:pPr>
      <w:pStyle w:val="Piedepgina"/>
      <w:rPr>
        <w:lang w:val="es-ES"/>
      </w:rPr>
    </w:pPr>
  </w:p>
  <w:p w:rsidR="00CF35FD" w:rsidRPr="00AA6D03" w:rsidRDefault="000B0EA9">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A9" w:rsidRDefault="000B0EA9" w:rsidP="00864405">
      <w:pPr>
        <w:spacing w:after="0"/>
      </w:pPr>
      <w:r>
        <w:separator/>
      </w:r>
    </w:p>
  </w:footnote>
  <w:footnote w:type="continuationSeparator" w:id="0">
    <w:p w:rsidR="000B0EA9" w:rsidRDefault="000B0EA9"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B0EA9"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B0EA9"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B0EA9"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B0EA9"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B0EA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B0EA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E341FF" w:rsidP="00DD23B4">
          <w:pPr>
            <w:spacing w:after="0"/>
            <w:jc w:val="center"/>
            <w:rPr>
              <w:rFonts w:cs="Arial"/>
              <w:b/>
              <w:sz w:val="16"/>
              <w:szCs w:val="16"/>
              <w:lang w:val="es-ES"/>
            </w:rPr>
          </w:pPr>
          <w:r>
            <w:rPr>
              <w:rFonts w:cs="Arial"/>
              <w:b/>
              <w:sz w:val="16"/>
              <w:szCs w:val="16"/>
              <w:lang w:val="es-ES"/>
            </w:rPr>
            <w:t>1235</w:t>
          </w:r>
        </w:p>
      </w:tc>
    </w:tr>
  </w:tbl>
  <w:p w:rsidR="00CF35FD" w:rsidRDefault="000B0EA9"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5C52"/>
    <w:rsid w:val="0001007C"/>
    <w:rsid w:val="00010364"/>
    <w:rsid w:val="00011116"/>
    <w:rsid w:val="00011173"/>
    <w:rsid w:val="000127F3"/>
    <w:rsid w:val="000129CB"/>
    <w:rsid w:val="00012B27"/>
    <w:rsid w:val="00013287"/>
    <w:rsid w:val="0001496B"/>
    <w:rsid w:val="000149BC"/>
    <w:rsid w:val="00014C46"/>
    <w:rsid w:val="000150FF"/>
    <w:rsid w:val="00015AAD"/>
    <w:rsid w:val="00015D92"/>
    <w:rsid w:val="00015E55"/>
    <w:rsid w:val="000163DF"/>
    <w:rsid w:val="0001733B"/>
    <w:rsid w:val="0001787C"/>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0D2A"/>
    <w:rsid w:val="00031E5F"/>
    <w:rsid w:val="00032024"/>
    <w:rsid w:val="00032037"/>
    <w:rsid w:val="00032679"/>
    <w:rsid w:val="00032998"/>
    <w:rsid w:val="00032C23"/>
    <w:rsid w:val="00032F3A"/>
    <w:rsid w:val="0003392D"/>
    <w:rsid w:val="00034B0F"/>
    <w:rsid w:val="00034B3F"/>
    <w:rsid w:val="00035064"/>
    <w:rsid w:val="00035111"/>
    <w:rsid w:val="000354E5"/>
    <w:rsid w:val="00036BEC"/>
    <w:rsid w:val="000374EC"/>
    <w:rsid w:val="00037D78"/>
    <w:rsid w:val="000401ED"/>
    <w:rsid w:val="0004110F"/>
    <w:rsid w:val="00041152"/>
    <w:rsid w:val="00043CF3"/>
    <w:rsid w:val="00044307"/>
    <w:rsid w:val="0004470D"/>
    <w:rsid w:val="00044E95"/>
    <w:rsid w:val="00046BB9"/>
    <w:rsid w:val="0004761D"/>
    <w:rsid w:val="00047D25"/>
    <w:rsid w:val="00050681"/>
    <w:rsid w:val="00051F0F"/>
    <w:rsid w:val="00052E9B"/>
    <w:rsid w:val="0005319C"/>
    <w:rsid w:val="0005353C"/>
    <w:rsid w:val="000538F4"/>
    <w:rsid w:val="00055229"/>
    <w:rsid w:val="00055AEF"/>
    <w:rsid w:val="0005652A"/>
    <w:rsid w:val="00056D5B"/>
    <w:rsid w:val="00057092"/>
    <w:rsid w:val="000574D5"/>
    <w:rsid w:val="00057DBD"/>
    <w:rsid w:val="00060874"/>
    <w:rsid w:val="00060E1E"/>
    <w:rsid w:val="000613D1"/>
    <w:rsid w:val="00062761"/>
    <w:rsid w:val="00062BDC"/>
    <w:rsid w:val="00062CC6"/>
    <w:rsid w:val="000635B9"/>
    <w:rsid w:val="000636A7"/>
    <w:rsid w:val="00063721"/>
    <w:rsid w:val="00063E37"/>
    <w:rsid w:val="00064888"/>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13D"/>
    <w:rsid w:val="00081401"/>
    <w:rsid w:val="00081C18"/>
    <w:rsid w:val="000825C9"/>
    <w:rsid w:val="00082FAF"/>
    <w:rsid w:val="000832D8"/>
    <w:rsid w:val="0008347A"/>
    <w:rsid w:val="0008358B"/>
    <w:rsid w:val="0008396E"/>
    <w:rsid w:val="0008407A"/>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4CE"/>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0EA9"/>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0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217"/>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0F7EB9"/>
    <w:rsid w:val="00100458"/>
    <w:rsid w:val="00100C37"/>
    <w:rsid w:val="00101AC5"/>
    <w:rsid w:val="00102C8E"/>
    <w:rsid w:val="00102E86"/>
    <w:rsid w:val="00103854"/>
    <w:rsid w:val="0010445F"/>
    <w:rsid w:val="001050EB"/>
    <w:rsid w:val="0010630F"/>
    <w:rsid w:val="00106636"/>
    <w:rsid w:val="00106AD0"/>
    <w:rsid w:val="00106ADC"/>
    <w:rsid w:val="00107603"/>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68A"/>
    <w:rsid w:val="00117954"/>
    <w:rsid w:val="00117A5A"/>
    <w:rsid w:val="00117A72"/>
    <w:rsid w:val="00117B56"/>
    <w:rsid w:val="00117E37"/>
    <w:rsid w:val="00120BA8"/>
    <w:rsid w:val="00120F74"/>
    <w:rsid w:val="001210A3"/>
    <w:rsid w:val="0012115A"/>
    <w:rsid w:val="00121C5A"/>
    <w:rsid w:val="00121CD6"/>
    <w:rsid w:val="00122062"/>
    <w:rsid w:val="00122AB2"/>
    <w:rsid w:val="00123049"/>
    <w:rsid w:val="001237B8"/>
    <w:rsid w:val="0012389B"/>
    <w:rsid w:val="001240FA"/>
    <w:rsid w:val="001241DD"/>
    <w:rsid w:val="001242A4"/>
    <w:rsid w:val="001246A2"/>
    <w:rsid w:val="00124771"/>
    <w:rsid w:val="00124847"/>
    <w:rsid w:val="00125603"/>
    <w:rsid w:val="001259EC"/>
    <w:rsid w:val="00125AD9"/>
    <w:rsid w:val="001269A8"/>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63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116"/>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83C"/>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304C"/>
    <w:rsid w:val="001B3E65"/>
    <w:rsid w:val="001B4293"/>
    <w:rsid w:val="001B46CD"/>
    <w:rsid w:val="001B51EC"/>
    <w:rsid w:val="001B550E"/>
    <w:rsid w:val="001B59E2"/>
    <w:rsid w:val="001B698D"/>
    <w:rsid w:val="001B716C"/>
    <w:rsid w:val="001B744D"/>
    <w:rsid w:val="001B7469"/>
    <w:rsid w:val="001B7EF1"/>
    <w:rsid w:val="001C02D3"/>
    <w:rsid w:val="001C12E0"/>
    <w:rsid w:val="001C1587"/>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1B1"/>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5E7A"/>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4DA"/>
    <w:rsid w:val="00211E70"/>
    <w:rsid w:val="0021264C"/>
    <w:rsid w:val="00212B18"/>
    <w:rsid w:val="0021313A"/>
    <w:rsid w:val="0021375C"/>
    <w:rsid w:val="002138C4"/>
    <w:rsid w:val="00213BC9"/>
    <w:rsid w:val="00213C87"/>
    <w:rsid w:val="00214CB4"/>
    <w:rsid w:val="00215147"/>
    <w:rsid w:val="002154B3"/>
    <w:rsid w:val="00220D7A"/>
    <w:rsid w:val="0022195D"/>
    <w:rsid w:val="00222510"/>
    <w:rsid w:val="002225F2"/>
    <w:rsid w:val="002227DB"/>
    <w:rsid w:val="00222F03"/>
    <w:rsid w:val="0022328C"/>
    <w:rsid w:val="00223AC5"/>
    <w:rsid w:val="00223FE6"/>
    <w:rsid w:val="00224137"/>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3C9"/>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7F"/>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0C7"/>
    <w:rsid w:val="002A516A"/>
    <w:rsid w:val="002A63EB"/>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4F95"/>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2690"/>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F06"/>
    <w:rsid w:val="002F175E"/>
    <w:rsid w:val="002F23E9"/>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6A7C"/>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7E3"/>
    <w:rsid w:val="00340A12"/>
    <w:rsid w:val="00340D8D"/>
    <w:rsid w:val="00340FA8"/>
    <w:rsid w:val="0034106D"/>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4E36"/>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315"/>
    <w:rsid w:val="00396473"/>
    <w:rsid w:val="00397025"/>
    <w:rsid w:val="00397628"/>
    <w:rsid w:val="003978BA"/>
    <w:rsid w:val="00397AB8"/>
    <w:rsid w:val="00397ABF"/>
    <w:rsid w:val="003A1D3E"/>
    <w:rsid w:val="003A20A0"/>
    <w:rsid w:val="003A290B"/>
    <w:rsid w:val="003A3122"/>
    <w:rsid w:val="003A354A"/>
    <w:rsid w:val="003A4B82"/>
    <w:rsid w:val="003A5528"/>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1E2C"/>
    <w:rsid w:val="003B3359"/>
    <w:rsid w:val="003B3FA8"/>
    <w:rsid w:val="003B7A18"/>
    <w:rsid w:val="003C025F"/>
    <w:rsid w:val="003C0933"/>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49E"/>
    <w:rsid w:val="003E76B4"/>
    <w:rsid w:val="003F1468"/>
    <w:rsid w:val="003F1578"/>
    <w:rsid w:val="003F20CE"/>
    <w:rsid w:val="003F29FB"/>
    <w:rsid w:val="003F31E1"/>
    <w:rsid w:val="003F33E4"/>
    <w:rsid w:val="003F35AF"/>
    <w:rsid w:val="003F39B8"/>
    <w:rsid w:val="003F3A87"/>
    <w:rsid w:val="003F3F8D"/>
    <w:rsid w:val="003F46AD"/>
    <w:rsid w:val="003F4E8E"/>
    <w:rsid w:val="003F5AAE"/>
    <w:rsid w:val="003F5C24"/>
    <w:rsid w:val="003F5DF7"/>
    <w:rsid w:val="003F65CD"/>
    <w:rsid w:val="003F7972"/>
    <w:rsid w:val="003F7C9A"/>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169D"/>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3E1"/>
    <w:rsid w:val="004648FB"/>
    <w:rsid w:val="00464C4B"/>
    <w:rsid w:val="004650FD"/>
    <w:rsid w:val="004651ED"/>
    <w:rsid w:val="00465F7D"/>
    <w:rsid w:val="00466870"/>
    <w:rsid w:val="00467584"/>
    <w:rsid w:val="00467AA6"/>
    <w:rsid w:val="00467FA7"/>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7E6"/>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4CE"/>
    <w:rsid w:val="004F2C56"/>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200E"/>
    <w:rsid w:val="005521D2"/>
    <w:rsid w:val="00552863"/>
    <w:rsid w:val="005538A1"/>
    <w:rsid w:val="00553F66"/>
    <w:rsid w:val="005542C7"/>
    <w:rsid w:val="005546E5"/>
    <w:rsid w:val="00554F9E"/>
    <w:rsid w:val="00555012"/>
    <w:rsid w:val="00555E5F"/>
    <w:rsid w:val="00555F09"/>
    <w:rsid w:val="0055666D"/>
    <w:rsid w:val="0055681E"/>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16C"/>
    <w:rsid w:val="0057324C"/>
    <w:rsid w:val="00574AF0"/>
    <w:rsid w:val="00574F43"/>
    <w:rsid w:val="0057578B"/>
    <w:rsid w:val="00575C41"/>
    <w:rsid w:val="005766FD"/>
    <w:rsid w:val="00576A48"/>
    <w:rsid w:val="00576A6F"/>
    <w:rsid w:val="00576CCF"/>
    <w:rsid w:val="005770E7"/>
    <w:rsid w:val="005803A0"/>
    <w:rsid w:val="005805FC"/>
    <w:rsid w:val="00581175"/>
    <w:rsid w:val="0058184E"/>
    <w:rsid w:val="00581961"/>
    <w:rsid w:val="00581D85"/>
    <w:rsid w:val="0058230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0DBF"/>
    <w:rsid w:val="00591103"/>
    <w:rsid w:val="00592505"/>
    <w:rsid w:val="005928AA"/>
    <w:rsid w:val="005932E4"/>
    <w:rsid w:val="0059362F"/>
    <w:rsid w:val="00593BDA"/>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6D29"/>
    <w:rsid w:val="005D7618"/>
    <w:rsid w:val="005E04E1"/>
    <w:rsid w:val="005E0F4B"/>
    <w:rsid w:val="005E16F9"/>
    <w:rsid w:val="005E20DB"/>
    <w:rsid w:val="005E21AD"/>
    <w:rsid w:val="005E2535"/>
    <w:rsid w:val="005E2680"/>
    <w:rsid w:val="005E289D"/>
    <w:rsid w:val="005E331B"/>
    <w:rsid w:val="005E33C2"/>
    <w:rsid w:val="005E3EB8"/>
    <w:rsid w:val="005E4132"/>
    <w:rsid w:val="005E47EF"/>
    <w:rsid w:val="005E4D5B"/>
    <w:rsid w:val="005E58B4"/>
    <w:rsid w:val="005E5956"/>
    <w:rsid w:val="005E6359"/>
    <w:rsid w:val="005E65CA"/>
    <w:rsid w:val="005E6AF0"/>
    <w:rsid w:val="005E7065"/>
    <w:rsid w:val="005E71B3"/>
    <w:rsid w:val="005E722C"/>
    <w:rsid w:val="005E7312"/>
    <w:rsid w:val="005F1632"/>
    <w:rsid w:val="005F1A40"/>
    <w:rsid w:val="005F1D86"/>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11B4"/>
    <w:rsid w:val="0061187A"/>
    <w:rsid w:val="00612748"/>
    <w:rsid w:val="00612F41"/>
    <w:rsid w:val="00612FDF"/>
    <w:rsid w:val="0061306C"/>
    <w:rsid w:val="0061310D"/>
    <w:rsid w:val="006145C8"/>
    <w:rsid w:val="006146E8"/>
    <w:rsid w:val="00614AFF"/>
    <w:rsid w:val="00614FC5"/>
    <w:rsid w:val="006150BE"/>
    <w:rsid w:val="00615244"/>
    <w:rsid w:val="006153E1"/>
    <w:rsid w:val="00616325"/>
    <w:rsid w:val="006165A5"/>
    <w:rsid w:val="0061702F"/>
    <w:rsid w:val="006170BE"/>
    <w:rsid w:val="006178E4"/>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759"/>
    <w:rsid w:val="00641897"/>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5CB"/>
    <w:rsid w:val="006476AD"/>
    <w:rsid w:val="00647C42"/>
    <w:rsid w:val="00647C9B"/>
    <w:rsid w:val="00651471"/>
    <w:rsid w:val="00651BF2"/>
    <w:rsid w:val="006521FA"/>
    <w:rsid w:val="006522D9"/>
    <w:rsid w:val="0065256E"/>
    <w:rsid w:val="00652EA3"/>
    <w:rsid w:val="00652FD2"/>
    <w:rsid w:val="00653593"/>
    <w:rsid w:val="006541EE"/>
    <w:rsid w:val="00654E08"/>
    <w:rsid w:val="006551D5"/>
    <w:rsid w:val="006553FE"/>
    <w:rsid w:val="006557DB"/>
    <w:rsid w:val="006557EE"/>
    <w:rsid w:val="00655ECD"/>
    <w:rsid w:val="00656AF3"/>
    <w:rsid w:val="006571FD"/>
    <w:rsid w:val="006574B9"/>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C07"/>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78C"/>
    <w:rsid w:val="006779B9"/>
    <w:rsid w:val="00677C3F"/>
    <w:rsid w:val="006800A2"/>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41D"/>
    <w:rsid w:val="0069593A"/>
    <w:rsid w:val="006959E7"/>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510"/>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5EC9"/>
    <w:rsid w:val="006C6181"/>
    <w:rsid w:val="006C6685"/>
    <w:rsid w:val="006C6B66"/>
    <w:rsid w:val="006C6E14"/>
    <w:rsid w:val="006C7A80"/>
    <w:rsid w:val="006C7ADF"/>
    <w:rsid w:val="006C7B28"/>
    <w:rsid w:val="006C7C18"/>
    <w:rsid w:val="006D138B"/>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63C"/>
    <w:rsid w:val="00702755"/>
    <w:rsid w:val="00702967"/>
    <w:rsid w:val="007033CC"/>
    <w:rsid w:val="0070361E"/>
    <w:rsid w:val="00703974"/>
    <w:rsid w:val="00703F90"/>
    <w:rsid w:val="0070410D"/>
    <w:rsid w:val="007047A8"/>
    <w:rsid w:val="00704CF4"/>
    <w:rsid w:val="00704D0B"/>
    <w:rsid w:val="00704D49"/>
    <w:rsid w:val="007053BF"/>
    <w:rsid w:val="007057E0"/>
    <w:rsid w:val="00706342"/>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4556"/>
    <w:rsid w:val="00714E11"/>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578"/>
    <w:rsid w:val="007617F2"/>
    <w:rsid w:val="00761DDB"/>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73EE"/>
    <w:rsid w:val="0079056A"/>
    <w:rsid w:val="00790C3E"/>
    <w:rsid w:val="00791036"/>
    <w:rsid w:val="00791305"/>
    <w:rsid w:val="00791512"/>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1ACF"/>
    <w:rsid w:val="007A29A2"/>
    <w:rsid w:val="007A2C0F"/>
    <w:rsid w:val="007A2CFC"/>
    <w:rsid w:val="007A2DF7"/>
    <w:rsid w:val="007A35C9"/>
    <w:rsid w:val="007A3CD1"/>
    <w:rsid w:val="007A4586"/>
    <w:rsid w:val="007A5168"/>
    <w:rsid w:val="007A5F0E"/>
    <w:rsid w:val="007A6234"/>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612A"/>
    <w:rsid w:val="007C75F1"/>
    <w:rsid w:val="007C77BB"/>
    <w:rsid w:val="007C7877"/>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A9"/>
    <w:rsid w:val="007E3C06"/>
    <w:rsid w:val="007E3F01"/>
    <w:rsid w:val="007E4448"/>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073"/>
    <w:rsid w:val="008154CF"/>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BC2"/>
    <w:rsid w:val="00831276"/>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405"/>
    <w:rsid w:val="00864712"/>
    <w:rsid w:val="00864D51"/>
    <w:rsid w:val="00864E00"/>
    <w:rsid w:val="008651F1"/>
    <w:rsid w:val="00865ADF"/>
    <w:rsid w:val="00865D2F"/>
    <w:rsid w:val="008662D7"/>
    <w:rsid w:val="008663A5"/>
    <w:rsid w:val="0086655A"/>
    <w:rsid w:val="00866A6C"/>
    <w:rsid w:val="00870A14"/>
    <w:rsid w:val="008710E5"/>
    <w:rsid w:val="008711A8"/>
    <w:rsid w:val="00871400"/>
    <w:rsid w:val="00871FB9"/>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4D0"/>
    <w:rsid w:val="0089077B"/>
    <w:rsid w:val="00890CA6"/>
    <w:rsid w:val="00891405"/>
    <w:rsid w:val="008915FA"/>
    <w:rsid w:val="00891693"/>
    <w:rsid w:val="008922E1"/>
    <w:rsid w:val="00892F76"/>
    <w:rsid w:val="0089306C"/>
    <w:rsid w:val="008930B6"/>
    <w:rsid w:val="00893233"/>
    <w:rsid w:val="00894389"/>
    <w:rsid w:val="008953EF"/>
    <w:rsid w:val="00895E0F"/>
    <w:rsid w:val="008960D4"/>
    <w:rsid w:val="0089697D"/>
    <w:rsid w:val="00896C56"/>
    <w:rsid w:val="00896F52"/>
    <w:rsid w:val="00897653"/>
    <w:rsid w:val="00897E16"/>
    <w:rsid w:val="008A0600"/>
    <w:rsid w:val="008A0D5E"/>
    <w:rsid w:val="008A1098"/>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0F74"/>
    <w:rsid w:val="008C108F"/>
    <w:rsid w:val="008C1805"/>
    <w:rsid w:val="008C1CAB"/>
    <w:rsid w:val="008C1F62"/>
    <w:rsid w:val="008C25E7"/>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763"/>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6ECE"/>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4721B"/>
    <w:rsid w:val="00950606"/>
    <w:rsid w:val="00950FD7"/>
    <w:rsid w:val="009519DC"/>
    <w:rsid w:val="00951B26"/>
    <w:rsid w:val="00952F21"/>
    <w:rsid w:val="00953008"/>
    <w:rsid w:val="00953C94"/>
    <w:rsid w:val="009545D3"/>
    <w:rsid w:val="00954C01"/>
    <w:rsid w:val="00955414"/>
    <w:rsid w:val="00955554"/>
    <w:rsid w:val="00955662"/>
    <w:rsid w:val="00956CAB"/>
    <w:rsid w:val="00956E5A"/>
    <w:rsid w:val="00957020"/>
    <w:rsid w:val="009570D2"/>
    <w:rsid w:val="00957477"/>
    <w:rsid w:val="00957642"/>
    <w:rsid w:val="00960182"/>
    <w:rsid w:val="009616A4"/>
    <w:rsid w:val="00961701"/>
    <w:rsid w:val="0096194D"/>
    <w:rsid w:val="009622D6"/>
    <w:rsid w:val="0096263E"/>
    <w:rsid w:val="00962B9E"/>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393E"/>
    <w:rsid w:val="009742FC"/>
    <w:rsid w:val="009743F4"/>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6175"/>
    <w:rsid w:val="009A6D38"/>
    <w:rsid w:val="009A7858"/>
    <w:rsid w:val="009B0ABE"/>
    <w:rsid w:val="009B185C"/>
    <w:rsid w:val="009B1D0F"/>
    <w:rsid w:val="009B267F"/>
    <w:rsid w:val="009B274B"/>
    <w:rsid w:val="009B383D"/>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54BD"/>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690B"/>
    <w:rsid w:val="00A069B9"/>
    <w:rsid w:val="00A06AD7"/>
    <w:rsid w:val="00A102CF"/>
    <w:rsid w:val="00A1068E"/>
    <w:rsid w:val="00A10A24"/>
    <w:rsid w:val="00A11422"/>
    <w:rsid w:val="00A11BEF"/>
    <w:rsid w:val="00A11C76"/>
    <w:rsid w:val="00A129C7"/>
    <w:rsid w:val="00A13DDE"/>
    <w:rsid w:val="00A14717"/>
    <w:rsid w:val="00A14A31"/>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BFA"/>
    <w:rsid w:val="00A24CAE"/>
    <w:rsid w:val="00A24CFD"/>
    <w:rsid w:val="00A24DC6"/>
    <w:rsid w:val="00A25217"/>
    <w:rsid w:val="00A257E0"/>
    <w:rsid w:val="00A26267"/>
    <w:rsid w:val="00A26313"/>
    <w:rsid w:val="00A27251"/>
    <w:rsid w:val="00A27B41"/>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E20"/>
    <w:rsid w:val="00A502C1"/>
    <w:rsid w:val="00A50619"/>
    <w:rsid w:val="00A50847"/>
    <w:rsid w:val="00A51115"/>
    <w:rsid w:val="00A516AF"/>
    <w:rsid w:val="00A52368"/>
    <w:rsid w:val="00A52638"/>
    <w:rsid w:val="00A527F0"/>
    <w:rsid w:val="00A532A4"/>
    <w:rsid w:val="00A5361E"/>
    <w:rsid w:val="00A537A8"/>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86E"/>
    <w:rsid w:val="00A64891"/>
    <w:rsid w:val="00A64F58"/>
    <w:rsid w:val="00A64F71"/>
    <w:rsid w:val="00A65241"/>
    <w:rsid w:val="00A653FE"/>
    <w:rsid w:val="00A66478"/>
    <w:rsid w:val="00A6667D"/>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3B6A"/>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3E8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02F"/>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77B"/>
    <w:rsid w:val="00B047F7"/>
    <w:rsid w:val="00B04B7F"/>
    <w:rsid w:val="00B04B9D"/>
    <w:rsid w:val="00B06453"/>
    <w:rsid w:val="00B06707"/>
    <w:rsid w:val="00B06ADB"/>
    <w:rsid w:val="00B0710E"/>
    <w:rsid w:val="00B07687"/>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17FEE"/>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67E4D"/>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E64"/>
    <w:rsid w:val="00BA30E1"/>
    <w:rsid w:val="00BA3127"/>
    <w:rsid w:val="00BA3184"/>
    <w:rsid w:val="00BA3323"/>
    <w:rsid w:val="00BA3D80"/>
    <w:rsid w:val="00BA5A70"/>
    <w:rsid w:val="00BA5BDF"/>
    <w:rsid w:val="00BA6076"/>
    <w:rsid w:val="00BA6D6F"/>
    <w:rsid w:val="00BA700F"/>
    <w:rsid w:val="00BA774C"/>
    <w:rsid w:val="00BB022C"/>
    <w:rsid w:val="00BB0647"/>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665"/>
    <w:rsid w:val="00BB57F6"/>
    <w:rsid w:val="00BB5953"/>
    <w:rsid w:val="00BB5A35"/>
    <w:rsid w:val="00BB67ED"/>
    <w:rsid w:val="00BB687F"/>
    <w:rsid w:val="00BB6B8B"/>
    <w:rsid w:val="00BB6B93"/>
    <w:rsid w:val="00BB74DA"/>
    <w:rsid w:val="00BB752C"/>
    <w:rsid w:val="00BB7E05"/>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35CF"/>
    <w:rsid w:val="00C04249"/>
    <w:rsid w:val="00C04C27"/>
    <w:rsid w:val="00C05093"/>
    <w:rsid w:val="00C0580D"/>
    <w:rsid w:val="00C0595B"/>
    <w:rsid w:val="00C05D23"/>
    <w:rsid w:val="00C063A2"/>
    <w:rsid w:val="00C07600"/>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2E"/>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5DB"/>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0D37"/>
    <w:rsid w:val="00C71354"/>
    <w:rsid w:val="00C71B78"/>
    <w:rsid w:val="00C729FB"/>
    <w:rsid w:val="00C7330B"/>
    <w:rsid w:val="00C74124"/>
    <w:rsid w:val="00C75488"/>
    <w:rsid w:val="00C75D79"/>
    <w:rsid w:val="00C7651A"/>
    <w:rsid w:val="00C76723"/>
    <w:rsid w:val="00C769BE"/>
    <w:rsid w:val="00C80CA0"/>
    <w:rsid w:val="00C81470"/>
    <w:rsid w:val="00C8165D"/>
    <w:rsid w:val="00C81B69"/>
    <w:rsid w:val="00C81F96"/>
    <w:rsid w:val="00C82B67"/>
    <w:rsid w:val="00C833A8"/>
    <w:rsid w:val="00C83738"/>
    <w:rsid w:val="00C846DC"/>
    <w:rsid w:val="00C84CE2"/>
    <w:rsid w:val="00C85076"/>
    <w:rsid w:val="00C850D5"/>
    <w:rsid w:val="00C8529B"/>
    <w:rsid w:val="00C85B39"/>
    <w:rsid w:val="00C86071"/>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5D4"/>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8B9"/>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70D1"/>
    <w:rsid w:val="00CF7612"/>
    <w:rsid w:val="00CF7E1C"/>
    <w:rsid w:val="00D0064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32F"/>
    <w:rsid w:val="00D27569"/>
    <w:rsid w:val="00D27BDF"/>
    <w:rsid w:val="00D3033F"/>
    <w:rsid w:val="00D30E58"/>
    <w:rsid w:val="00D314D9"/>
    <w:rsid w:val="00D3193F"/>
    <w:rsid w:val="00D323AC"/>
    <w:rsid w:val="00D32484"/>
    <w:rsid w:val="00D32890"/>
    <w:rsid w:val="00D32A21"/>
    <w:rsid w:val="00D32BA3"/>
    <w:rsid w:val="00D33903"/>
    <w:rsid w:val="00D33C2E"/>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073"/>
    <w:rsid w:val="00D451B0"/>
    <w:rsid w:val="00D453DA"/>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612"/>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54"/>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521D"/>
    <w:rsid w:val="00DE551F"/>
    <w:rsid w:val="00DE615A"/>
    <w:rsid w:val="00DE6E43"/>
    <w:rsid w:val="00DE7274"/>
    <w:rsid w:val="00DE77F5"/>
    <w:rsid w:val="00DE7983"/>
    <w:rsid w:val="00DE7BB0"/>
    <w:rsid w:val="00DF0458"/>
    <w:rsid w:val="00DF04EC"/>
    <w:rsid w:val="00DF1176"/>
    <w:rsid w:val="00DF1964"/>
    <w:rsid w:val="00DF1AB7"/>
    <w:rsid w:val="00DF1DF4"/>
    <w:rsid w:val="00DF30C3"/>
    <w:rsid w:val="00DF30DF"/>
    <w:rsid w:val="00DF377B"/>
    <w:rsid w:val="00DF4A78"/>
    <w:rsid w:val="00DF526D"/>
    <w:rsid w:val="00DF576A"/>
    <w:rsid w:val="00DF5C61"/>
    <w:rsid w:val="00DF5F12"/>
    <w:rsid w:val="00DF68D9"/>
    <w:rsid w:val="00DF6CD1"/>
    <w:rsid w:val="00E00051"/>
    <w:rsid w:val="00E00F39"/>
    <w:rsid w:val="00E0127F"/>
    <w:rsid w:val="00E015F3"/>
    <w:rsid w:val="00E01F79"/>
    <w:rsid w:val="00E02094"/>
    <w:rsid w:val="00E022C1"/>
    <w:rsid w:val="00E02387"/>
    <w:rsid w:val="00E0250A"/>
    <w:rsid w:val="00E02A5F"/>
    <w:rsid w:val="00E03694"/>
    <w:rsid w:val="00E03992"/>
    <w:rsid w:val="00E03EA8"/>
    <w:rsid w:val="00E04110"/>
    <w:rsid w:val="00E044AB"/>
    <w:rsid w:val="00E049E9"/>
    <w:rsid w:val="00E04CF9"/>
    <w:rsid w:val="00E05339"/>
    <w:rsid w:val="00E058CA"/>
    <w:rsid w:val="00E05DA8"/>
    <w:rsid w:val="00E06115"/>
    <w:rsid w:val="00E06747"/>
    <w:rsid w:val="00E06E6C"/>
    <w:rsid w:val="00E078CA"/>
    <w:rsid w:val="00E100CC"/>
    <w:rsid w:val="00E10706"/>
    <w:rsid w:val="00E1092B"/>
    <w:rsid w:val="00E11823"/>
    <w:rsid w:val="00E1268A"/>
    <w:rsid w:val="00E126D7"/>
    <w:rsid w:val="00E128DE"/>
    <w:rsid w:val="00E1297F"/>
    <w:rsid w:val="00E129D2"/>
    <w:rsid w:val="00E12BC5"/>
    <w:rsid w:val="00E13052"/>
    <w:rsid w:val="00E131F7"/>
    <w:rsid w:val="00E13469"/>
    <w:rsid w:val="00E138F0"/>
    <w:rsid w:val="00E13AA5"/>
    <w:rsid w:val="00E14662"/>
    <w:rsid w:val="00E14AFE"/>
    <w:rsid w:val="00E14BD7"/>
    <w:rsid w:val="00E1510A"/>
    <w:rsid w:val="00E1620F"/>
    <w:rsid w:val="00E168B3"/>
    <w:rsid w:val="00E1740C"/>
    <w:rsid w:val="00E174F2"/>
    <w:rsid w:val="00E17CB9"/>
    <w:rsid w:val="00E20BF7"/>
    <w:rsid w:val="00E2225C"/>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6B58"/>
    <w:rsid w:val="00E27071"/>
    <w:rsid w:val="00E27134"/>
    <w:rsid w:val="00E27882"/>
    <w:rsid w:val="00E30E20"/>
    <w:rsid w:val="00E30E80"/>
    <w:rsid w:val="00E31787"/>
    <w:rsid w:val="00E319DB"/>
    <w:rsid w:val="00E31B91"/>
    <w:rsid w:val="00E3227E"/>
    <w:rsid w:val="00E3279F"/>
    <w:rsid w:val="00E33516"/>
    <w:rsid w:val="00E341FF"/>
    <w:rsid w:val="00E36524"/>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95C"/>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4BA"/>
    <w:rsid w:val="00E83D9C"/>
    <w:rsid w:val="00E8409E"/>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9758F"/>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1E10"/>
    <w:rsid w:val="00EC21E0"/>
    <w:rsid w:val="00EC2217"/>
    <w:rsid w:val="00EC2905"/>
    <w:rsid w:val="00EC3EE3"/>
    <w:rsid w:val="00EC43A2"/>
    <w:rsid w:val="00EC5763"/>
    <w:rsid w:val="00EC7BFD"/>
    <w:rsid w:val="00EC7C92"/>
    <w:rsid w:val="00ED0C72"/>
    <w:rsid w:val="00ED0DCB"/>
    <w:rsid w:val="00ED1653"/>
    <w:rsid w:val="00ED1802"/>
    <w:rsid w:val="00ED1BE3"/>
    <w:rsid w:val="00ED23FB"/>
    <w:rsid w:val="00ED2AD6"/>
    <w:rsid w:val="00ED2BC7"/>
    <w:rsid w:val="00ED3DBB"/>
    <w:rsid w:val="00ED41CF"/>
    <w:rsid w:val="00ED443A"/>
    <w:rsid w:val="00ED50C2"/>
    <w:rsid w:val="00ED5929"/>
    <w:rsid w:val="00ED598C"/>
    <w:rsid w:val="00ED69E1"/>
    <w:rsid w:val="00ED6DE3"/>
    <w:rsid w:val="00ED73BF"/>
    <w:rsid w:val="00ED74B1"/>
    <w:rsid w:val="00ED7997"/>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CE1"/>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437"/>
    <w:rsid w:val="00F37A74"/>
    <w:rsid w:val="00F37B6D"/>
    <w:rsid w:val="00F40879"/>
    <w:rsid w:val="00F408B3"/>
    <w:rsid w:val="00F40F6E"/>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0EC"/>
    <w:rsid w:val="00F56722"/>
    <w:rsid w:val="00F56E45"/>
    <w:rsid w:val="00F57B9C"/>
    <w:rsid w:val="00F608AC"/>
    <w:rsid w:val="00F60917"/>
    <w:rsid w:val="00F6094C"/>
    <w:rsid w:val="00F60E21"/>
    <w:rsid w:val="00F60F3B"/>
    <w:rsid w:val="00F616FD"/>
    <w:rsid w:val="00F62828"/>
    <w:rsid w:val="00F62BC2"/>
    <w:rsid w:val="00F62BC3"/>
    <w:rsid w:val="00F62EAE"/>
    <w:rsid w:val="00F62F7A"/>
    <w:rsid w:val="00F631A0"/>
    <w:rsid w:val="00F6367C"/>
    <w:rsid w:val="00F63EC8"/>
    <w:rsid w:val="00F655E6"/>
    <w:rsid w:val="00F656F4"/>
    <w:rsid w:val="00F65B7F"/>
    <w:rsid w:val="00F70083"/>
    <w:rsid w:val="00F70CD3"/>
    <w:rsid w:val="00F71EE2"/>
    <w:rsid w:val="00F720AB"/>
    <w:rsid w:val="00F72201"/>
    <w:rsid w:val="00F73178"/>
    <w:rsid w:val="00F73903"/>
    <w:rsid w:val="00F73B2D"/>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24E4"/>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BEE"/>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0A9D"/>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4FB"/>
    <w:rsid w:val="00FF06E3"/>
    <w:rsid w:val="00FF072D"/>
    <w:rsid w:val="00FF0C55"/>
    <w:rsid w:val="00FF13B7"/>
    <w:rsid w:val="00FF1452"/>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233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758554811">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cultura.gov.co/convocatorias/Paginas/Mincultura-y-Corpocarnaval-reconocen-el-talento--al-periodismo-cultural-en-Pasto--En-Pasto-se-lanz%C3%B3-la-convocatoria-a-los-r.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tel:30162511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74C7B-403A-426B-8E80-2174FEF5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8104</TotalTime>
  <Pages>5</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4223</cp:revision>
  <cp:lastPrinted>2014-12-23T14:39:00Z</cp:lastPrinted>
  <dcterms:created xsi:type="dcterms:W3CDTF">2014-10-24T15:55:00Z</dcterms:created>
  <dcterms:modified xsi:type="dcterms:W3CDTF">2015-01-22T02:14:00Z</dcterms:modified>
</cp:coreProperties>
</file>