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7" w:rsidRPr="00BB491E" w:rsidRDefault="00251AE7" w:rsidP="00BB491E">
      <w:pPr>
        <w:pStyle w:val="Sinespaciado"/>
        <w:rPr>
          <w:rFonts w:ascii="Century Gothic" w:hAnsi="Century Gothic"/>
          <w:shd w:val="clear" w:color="auto" w:fill="FFFFFF"/>
          <w:lang w:eastAsia="es-ES"/>
        </w:rPr>
      </w:pPr>
    </w:p>
    <w:p w:rsidR="00251AE7" w:rsidRPr="00BB491E" w:rsidRDefault="00251AE7" w:rsidP="00BB491E">
      <w:pPr>
        <w:pStyle w:val="Sinespaciado"/>
        <w:jc w:val="center"/>
        <w:rPr>
          <w:rFonts w:ascii="Century Gothic" w:hAnsi="Century Gothic"/>
          <w:b/>
          <w:shd w:val="clear" w:color="auto" w:fill="FFFFFF"/>
          <w:lang w:eastAsia="es-ES"/>
        </w:rPr>
      </w:pPr>
      <w:r w:rsidRPr="00BB491E">
        <w:rPr>
          <w:rFonts w:ascii="Century Gothic" w:hAnsi="Century Gothic"/>
          <w:b/>
          <w:shd w:val="clear" w:color="auto" w:fill="FFFFFF"/>
          <w:lang w:eastAsia="es-ES"/>
        </w:rPr>
        <w:t xml:space="preserve">COMUNICADO DE </w:t>
      </w:r>
      <w:r w:rsidR="00BB491E" w:rsidRPr="00BB491E">
        <w:rPr>
          <w:rFonts w:ascii="Century Gothic" w:hAnsi="Century Gothic"/>
          <w:b/>
          <w:shd w:val="clear" w:color="auto" w:fill="FFFFFF"/>
          <w:lang w:eastAsia="es-ES"/>
        </w:rPr>
        <w:t xml:space="preserve"> </w:t>
      </w:r>
      <w:r w:rsidRPr="00BB491E">
        <w:rPr>
          <w:rFonts w:ascii="Century Gothic" w:hAnsi="Century Gothic"/>
          <w:b/>
          <w:shd w:val="clear" w:color="auto" w:fill="FFFFFF"/>
          <w:lang w:eastAsia="es-ES"/>
        </w:rPr>
        <w:t>PRENSA</w:t>
      </w:r>
    </w:p>
    <w:p w:rsidR="00BB491E" w:rsidRPr="00BB491E" w:rsidRDefault="00BB491E" w:rsidP="00BB491E">
      <w:pPr>
        <w:pStyle w:val="Sinespaciado"/>
        <w:rPr>
          <w:rFonts w:ascii="Century Gothic" w:hAnsi="Century Gothic"/>
          <w:shd w:val="clear" w:color="auto" w:fill="FFFFFF"/>
          <w:lang w:eastAsia="es-ES"/>
        </w:rPr>
      </w:pP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El programa Más Familias en Acción informa a las titulares que tiene a los Niños, Niñas o Adolescentes en instituciones escolares calendario B  año escolar 2016 – 2017, debe radicar en  el programa las constancias de matrícula; para ser actualizadas en la plataforma del programa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>Los colegios a reportar son: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>Colegio Confamiliar De Nariño Siglo XXI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Colegio San Francisco Javier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Instituto San Francisco De Asís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Colegio Sagrado Corazón De Jesús Bethlemitas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Instituto Estudiar Aulas Sin Fronteras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Instituto Simón Bolívar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Colegio Jorge Eliecer Gaitán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  <w:r w:rsidRPr="00BB491E">
        <w:rPr>
          <w:rFonts w:ascii="Century Gothic" w:hAnsi="Century Gothic"/>
          <w:lang w:val="es-CO"/>
        </w:rPr>
        <w:t xml:space="preserve">Liceo Santa Teresita De Pasto </w:t>
      </w:r>
    </w:p>
    <w:p w:rsidR="00BB491E" w:rsidRPr="00BB491E" w:rsidRDefault="00BB491E" w:rsidP="00BB491E">
      <w:pPr>
        <w:pStyle w:val="Sinespaciado"/>
        <w:jc w:val="both"/>
        <w:rPr>
          <w:rFonts w:ascii="Century Gothic" w:hAnsi="Century Gothic"/>
          <w:lang w:val="es-CO"/>
        </w:rPr>
      </w:pPr>
    </w:p>
    <w:p w:rsidR="00E45735" w:rsidRPr="00BB491E" w:rsidRDefault="00BB491E" w:rsidP="00BB491E">
      <w:pPr>
        <w:pStyle w:val="Sinespaciado"/>
        <w:jc w:val="both"/>
        <w:rPr>
          <w:rFonts w:ascii="Century Gothic" w:hAnsi="Century Gothic"/>
        </w:rPr>
      </w:pPr>
      <w:r w:rsidRPr="00BB491E">
        <w:rPr>
          <w:rFonts w:ascii="Century Gothic" w:hAnsi="Century Gothic"/>
          <w:lang w:val="es-CO"/>
        </w:rPr>
        <w:t>El plazo será hasta el 31 de octubre de 2016, en las oficinas del programa en la Secretaria de Bienestar Social – Antiguo INURBE Cra 24 Sur Mijitayo.</w:t>
      </w: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</w:p>
    <w:p w:rsidR="00BB491E" w:rsidRDefault="00BB491E" w:rsidP="00BB491E">
      <w:pPr>
        <w:pStyle w:val="Sinespaciado"/>
        <w:jc w:val="both"/>
        <w:rPr>
          <w:rFonts w:ascii="Century Gothic" w:hAnsi="Century Gothic"/>
        </w:rPr>
      </w:pPr>
    </w:p>
    <w:p w:rsidR="00BB491E" w:rsidRDefault="00BB491E" w:rsidP="00BB491E">
      <w:pPr>
        <w:pStyle w:val="Sinespaciado"/>
        <w:jc w:val="both"/>
        <w:rPr>
          <w:rFonts w:ascii="Century Gothic" w:hAnsi="Century Gothic"/>
        </w:rPr>
      </w:pP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  <w:r w:rsidRPr="00BB491E">
        <w:rPr>
          <w:rFonts w:ascii="Century Gothic" w:hAnsi="Century Gothic"/>
        </w:rPr>
        <w:t xml:space="preserve">KAROL ELIANA CASTRO BOTERO    </w:t>
      </w: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  <w:r w:rsidRPr="00BB491E">
        <w:rPr>
          <w:rFonts w:ascii="Century Gothic" w:hAnsi="Century Gothic"/>
        </w:rPr>
        <w:t>Secretaria de Bienestar Social</w:t>
      </w: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  <w:r w:rsidRPr="00BB491E">
        <w:rPr>
          <w:rFonts w:ascii="Century Gothic" w:hAnsi="Century Gothic"/>
        </w:rPr>
        <w:t xml:space="preserve">REVISÓ: ALVARO JAVIER ZARAMA BURBANO </w:t>
      </w: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  <w:r w:rsidRPr="00BB491E">
        <w:rPr>
          <w:rFonts w:ascii="Century Gothic" w:hAnsi="Century Gothic"/>
        </w:rPr>
        <w:t>Subsecretario de Promoción y Asistencia Social</w:t>
      </w:r>
    </w:p>
    <w:p w:rsidR="00E45735" w:rsidRPr="00BB491E" w:rsidRDefault="00E45735" w:rsidP="00BB491E">
      <w:pPr>
        <w:pStyle w:val="Sinespaciado"/>
        <w:jc w:val="both"/>
        <w:rPr>
          <w:rFonts w:ascii="Century Gothic" w:hAnsi="Century Gothic"/>
        </w:rPr>
      </w:pPr>
    </w:p>
    <w:p w:rsidR="00C73812" w:rsidRDefault="00C73812" w:rsidP="00BB491E">
      <w:pPr>
        <w:pStyle w:val="Sinespaciado"/>
        <w:jc w:val="both"/>
        <w:rPr>
          <w:rFonts w:ascii="Century Gothic" w:hAnsi="Century Gothic"/>
          <w:sz w:val="18"/>
        </w:rPr>
      </w:pPr>
    </w:p>
    <w:p w:rsidR="00C73812" w:rsidRDefault="00C73812" w:rsidP="00BB491E">
      <w:pPr>
        <w:pStyle w:val="Sinespaciado"/>
        <w:jc w:val="both"/>
        <w:rPr>
          <w:rFonts w:ascii="Century Gothic" w:hAnsi="Century Gothic"/>
          <w:sz w:val="18"/>
        </w:rPr>
      </w:pPr>
    </w:p>
    <w:p w:rsidR="00E45735" w:rsidRPr="00C73812" w:rsidRDefault="00E45735" w:rsidP="00BB491E">
      <w:pPr>
        <w:pStyle w:val="Sinespaciado"/>
        <w:jc w:val="both"/>
        <w:rPr>
          <w:rFonts w:ascii="Century Gothic" w:hAnsi="Century Gothic"/>
          <w:sz w:val="18"/>
        </w:rPr>
      </w:pPr>
      <w:r w:rsidRPr="00C73812">
        <w:rPr>
          <w:rFonts w:ascii="Century Gothic" w:hAnsi="Century Gothic"/>
          <w:sz w:val="18"/>
        </w:rPr>
        <w:t>Proyectado por:</w:t>
      </w:r>
    </w:p>
    <w:p w:rsidR="00E45735" w:rsidRPr="00C73812" w:rsidRDefault="00E45735" w:rsidP="00BB491E">
      <w:pPr>
        <w:pStyle w:val="Sinespaciado"/>
        <w:jc w:val="both"/>
        <w:rPr>
          <w:rFonts w:ascii="Century Gothic" w:hAnsi="Century Gothic"/>
          <w:sz w:val="18"/>
        </w:rPr>
      </w:pPr>
      <w:r w:rsidRPr="00C73812">
        <w:rPr>
          <w:rFonts w:ascii="Century Gothic" w:hAnsi="Century Gothic"/>
          <w:sz w:val="18"/>
        </w:rPr>
        <w:t xml:space="preserve">Lizeth López </w:t>
      </w:r>
    </w:p>
    <w:p w:rsidR="00E45735" w:rsidRPr="00C73812" w:rsidRDefault="00E45735" w:rsidP="00BB491E">
      <w:pPr>
        <w:pStyle w:val="Sinespaciado"/>
        <w:jc w:val="both"/>
        <w:rPr>
          <w:rFonts w:ascii="Century Gothic" w:hAnsi="Century Gothic"/>
          <w:sz w:val="18"/>
        </w:rPr>
      </w:pPr>
      <w:r w:rsidRPr="00C73812">
        <w:rPr>
          <w:rFonts w:ascii="Century Gothic" w:hAnsi="Century Gothic"/>
          <w:sz w:val="18"/>
        </w:rPr>
        <w:t xml:space="preserve">Contratista </w:t>
      </w:r>
    </w:p>
    <w:sectPr w:rsidR="00E45735" w:rsidRPr="00C73812" w:rsidSect="00884ED6">
      <w:headerReference w:type="default" r:id="rId7"/>
      <w:footerReference w:type="default" r:id="rId8"/>
      <w:pgSz w:w="12240" w:h="15840" w:code="1"/>
      <w:pgMar w:top="2268" w:right="1134" w:bottom="2268" w:left="1701" w:header="709" w:footer="2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8C" w:rsidRDefault="00F1398C" w:rsidP="00CB0B82">
      <w:pPr>
        <w:spacing w:after="0" w:line="240" w:lineRule="auto"/>
      </w:pPr>
      <w:r>
        <w:separator/>
      </w:r>
    </w:p>
  </w:endnote>
  <w:endnote w:type="continuationSeparator" w:id="1">
    <w:p w:rsidR="00F1398C" w:rsidRDefault="00F1398C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00" w:rsidRPr="00B941D1" w:rsidRDefault="009F225C" w:rsidP="0048454A">
    <w:pPr>
      <w:pStyle w:val="Piedepgina"/>
      <w:jc w:val="center"/>
    </w:pPr>
    <w:r w:rsidRPr="009F225C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 Cuadro de texto" o:spid="_x0000_s4097" type="#_x0000_t202" style="position:absolute;left:0;text-align:left;margin-left:-39.85pt;margin-top:-27.95pt;width:515.5pt;height:86.2pt;z-index:-2516577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<v:textbox style="mso-next-textbox:#1 Cuadro de texto">
            <w:txbxContent>
              <w:p w:rsidR="007E0365" w:rsidRDefault="007E0365" w:rsidP="001107F2">
                <w:pPr>
                  <w:pStyle w:val="Piedepgina"/>
                  <w:tabs>
                    <w:tab w:val="clear" w:pos="4252"/>
                    <w:tab w:val="clear" w:pos="8504"/>
                    <w:tab w:val="left" w:pos="6663"/>
                  </w:tabs>
                  <w:ind w:right="121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C3648D" w:rsidRDefault="00C3648D" w:rsidP="001107F2">
                <w:pPr>
                  <w:pStyle w:val="Piedepgina"/>
                  <w:tabs>
                    <w:tab w:val="clear" w:pos="4252"/>
                    <w:tab w:val="clear" w:pos="8504"/>
                  </w:tabs>
                  <w:ind w:right="121"/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E70130" w:rsidRPr="00E70130" w:rsidRDefault="00E70130" w:rsidP="00E70130">
                <w:pPr>
                  <w:pStyle w:val="Piedepgina"/>
                  <w:tabs>
                    <w:tab w:val="clear" w:pos="4252"/>
                    <w:tab w:val="clear" w:pos="8504"/>
                  </w:tabs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E70130">
                  <w:rPr>
                    <w:rFonts w:ascii="Century Gothic" w:hAnsi="Century Gothic"/>
                    <w:sz w:val="16"/>
                    <w:szCs w:val="16"/>
                  </w:rPr>
                  <w:t>NIT: 891280000-3</w:t>
                </w:r>
              </w:p>
              <w:p w:rsidR="00E70130" w:rsidRPr="00E70130" w:rsidRDefault="00E70130" w:rsidP="00E70130">
                <w:pPr>
                  <w:pStyle w:val="Piedepgina"/>
                  <w:tabs>
                    <w:tab w:val="clear" w:pos="4252"/>
                    <w:tab w:val="clear" w:pos="8504"/>
                  </w:tabs>
                  <w:jc w:val="right"/>
                  <w:rPr>
                    <w:rFonts w:ascii="Century Gothic" w:hAnsi="Century Gothic"/>
                    <w:sz w:val="20"/>
                    <w:szCs w:val="20"/>
                  </w:rPr>
                </w:pPr>
                <w:r w:rsidRPr="00E70130">
                  <w:rPr>
                    <w:rFonts w:ascii="Century Gothic" w:hAnsi="Century Gothic"/>
                    <w:sz w:val="16"/>
                    <w:szCs w:val="16"/>
                  </w:rPr>
                  <w:t>Cra 26 Sur Barrio Mijitayo</w:t>
                </w:r>
              </w:p>
              <w:p w:rsidR="00E70130" w:rsidRPr="00E70130" w:rsidRDefault="00E70130" w:rsidP="00E70130">
                <w:pPr>
                  <w:pStyle w:val="Piedepgina"/>
                  <w:tabs>
                    <w:tab w:val="clear" w:pos="4252"/>
                    <w:tab w:val="clear" w:pos="8504"/>
                  </w:tabs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E70130">
                  <w:rPr>
                    <w:rFonts w:ascii="Century Gothic" w:hAnsi="Century Gothic"/>
                    <w:sz w:val="16"/>
                    <w:szCs w:val="16"/>
                  </w:rPr>
                  <w:t>Teléfonos: +(57) 2 7238680, +(57) 2 7291919</w:t>
                </w:r>
              </w:p>
              <w:p w:rsidR="00E70130" w:rsidRPr="00E70130" w:rsidRDefault="00E70130" w:rsidP="00E70130">
                <w:pPr>
                  <w:pStyle w:val="Piedepgina"/>
                  <w:tabs>
                    <w:tab w:val="clear" w:pos="4252"/>
                    <w:tab w:val="clear" w:pos="8504"/>
                  </w:tabs>
                  <w:jc w:val="right"/>
                  <w:rPr>
                    <w:rFonts w:ascii="Century Gothic" w:hAnsi="Century Gothic"/>
                    <w:sz w:val="16"/>
                    <w:szCs w:val="16"/>
                  </w:rPr>
                </w:pPr>
                <w:r w:rsidRPr="00E70130">
                  <w:rPr>
                    <w:rFonts w:ascii="Century Gothic" w:hAnsi="Century Gothic"/>
                    <w:sz w:val="16"/>
                    <w:szCs w:val="16"/>
                  </w:rPr>
                  <w:t>Código Postal 520001 Correo electrónico: promocionsocial@bienestarsocialpasto.gov.co</w:t>
                </w:r>
              </w:p>
              <w:p w:rsidR="00E70130" w:rsidRPr="00E70130" w:rsidRDefault="00E70130" w:rsidP="00E70130">
                <w:pPr>
                  <w:jc w:val="right"/>
                  <w:rPr>
                    <w:rFonts w:ascii="Century Gothic" w:hAnsi="Century Gothic"/>
                  </w:rPr>
                </w:pPr>
                <w:r w:rsidRPr="00E70130">
                  <w:rPr>
                    <w:rFonts w:ascii="Century Gothic" w:hAnsi="Century Gothic"/>
                    <w:sz w:val="16"/>
                    <w:szCs w:val="16"/>
                  </w:rPr>
                  <w:t>- Es su responsabilidad ecológica imprimir este documento</w:t>
                </w:r>
              </w:p>
              <w:p w:rsidR="00425378" w:rsidRPr="00233830" w:rsidRDefault="00425378" w:rsidP="002C0435">
                <w:pPr>
                  <w:tabs>
                    <w:tab w:val="left" w:pos="6663"/>
                  </w:tabs>
                  <w:ind w:right="-28"/>
                  <w:jc w:val="right"/>
                  <w:rPr>
                    <w:rFonts w:ascii="Century Gothic" w:hAnsi="Century Gothic"/>
                  </w:rPr>
                </w:pPr>
              </w:p>
              <w:p w:rsidR="00156258" w:rsidRPr="00AE1FE7" w:rsidRDefault="00156258" w:rsidP="001107F2">
                <w:pPr>
                  <w:pStyle w:val="Piedepgina"/>
                  <w:tabs>
                    <w:tab w:val="clear" w:pos="4252"/>
                    <w:tab w:val="clear" w:pos="8504"/>
                    <w:tab w:val="left" w:pos="6663"/>
                  </w:tabs>
                  <w:ind w:right="121"/>
                  <w:jc w:val="right"/>
                  <w:rPr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 w:rsidR="0048454A"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8C" w:rsidRDefault="00F1398C" w:rsidP="00CB0B82">
      <w:pPr>
        <w:spacing w:after="0" w:line="240" w:lineRule="auto"/>
      </w:pPr>
      <w:r>
        <w:separator/>
      </w:r>
    </w:p>
  </w:footnote>
  <w:footnote w:type="continuationSeparator" w:id="1">
    <w:p w:rsidR="00F1398C" w:rsidRDefault="00F1398C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F" w:rsidRPr="000F5CAC" w:rsidRDefault="0048454A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5AD" w:rsidRPr="00596ED4" w:rsidRDefault="00DD30C4" w:rsidP="003F25A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Subsecretaría</w:t>
    </w:r>
    <w:bookmarkStart w:id="0" w:name="_GoBack"/>
    <w:bookmarkEnd w:id="0"/>
    <w:r w:rsidR="00B749F0">
      <w:rPr>
        <w:rFonts w:ascii="Century Gothic" w:hAnsi="Century Gothic"/>
        <w:b/>
      </w:rPr>
      <w:t xml:space="preserve"> de </w:t>
    </w:r>
    <w:r w:rsidR="00DB67FD">
      <w:rPr>
        <w:rFonts w:ascii="Century Gothic" w:hAnsi="Century Gothic"/>
        <w:b/>
      </w:rPr>
      <w:t>Promoción y Asistencia</w:t>
    </w:r>
    <w:r w:rsidR="000C3599">
      <w:rPr>
        <w:rFonts w:ascii="Century Gothic" w:hAnsi="Century Gothic"/>
        <w:b/>
      </w:rPr>
      <w:t xml:space="preserve"> </w:t>
    </w:r>
    <w:r w:rsidR="00DB67FD">
      <w:rPr>
        <w:rFonts w:ascii="Century Gothic" w:hAnsi="Century Gothic"/>
        <w:b/>
      </w:rPr>
      <w:t>Social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0B82"/>
    <w:rsid w:val="0001130B"/>
    <w:rsid w:val="000133CF"/>
    <w:rsid w:val="00016D01"/>
    <w:rsid w:val="00025B2A"/>
    <w:rsid w:val="00027028"/>
    <w:rsid w:val="00027DE0"/>
    <w:rsid w:val="00030CA8"/>
    <w:rsid w:val="00032A43"/>
    <w:rsid w:val="00032D04"/>
    <w:rsid w:val="00040B64"/>
    <w:rsid w:val="000466AF"/>
    <w:rsid w:val="000471AC"/>
    <w:rsid w:val="00047DC6"/>
    <w:rsid w:val="000522B8"/>
    <w:rsid w:val="00073036"/>
    <w:rsid w:val="00097BC3"/>
    <w:rsid w:val="000A78D5"/>
    <w:rsid w:val="000B35F5"/>
    <w:rsid w:val="000B3D8D"/>
    <w:rsid w:val="000C3599"/>
    <w:rsid w:val="000C772E"/>
    <w:rsid w:val="000D2DE0"/>
    <w:rsid w:val="000E24BA"/>
    <w:rsid w:val="000E419E"/>
    <w:rsid w:val="000F5CAC"/>
    <w:rsid w:val="000F7C68"/>
    <w:rsid w:val="001107F2"/>
    <w:rsid w:val="00110C36"/>
    <w:rsid w:val="00117D9E"/>
    <w:rsid w:val="00121F47"/>
    <w:rsid w:val="00123B02"/>
    <w:rsid w:val="0012407C"/>
    <w:rsid w:val="0014382E"/>
    <w:rsid w:val="0015068E"/>
    <w:rsid w:val="001540FC"/>
    <w:rsid w:val="00156258"/>
    <w:rsid w:val="00157004"/>
    <w:rsid w:val="00170BDD"/>
    <w:rsid w:val="001725AA"/>
    <w:rsid w:val="00174ADF"/>
    <w:rsid w:val="001936DF"/>
    <w:rsid w:val="00193715"/>
    <w:rsid w:val="0019384D"/>
    <w:rsid w:val="001A2D62"/>
    <w:rsid w:val="001A4FE7"/>
    <w:rsid w:val="001B075E"/>
    <w:rsid w:val="001B08A3"/>
    <w:rsid w:val="001B37D9"/>
    <w:rsid w:val="001B5C96"/>
    <w:rsid w:val="001C463F"/>
    <w:rsid w:val="001D13FA"/>
    <w:rsid w:val="001E1629"/>
    <w:rsid w:val="001E3687"/>
    <w:rsid w:val="001E6479"/>
    <w:rsid w:val="001F170F"/>
    <w:rsid w:val="001F73A4"/>
    <w:rsid w:val="0020723D"/>
    <w:rsid w:val="00222CF5"/>
    <w:rsid w:val="0022681A"/>
    <w:rsid w:val="00234702"/>
    <w:rsid w:val="002402B1"/>
    <w:rsid w:val="00243D25"/>
    <w:rsid w:val="0025128D"/>
    <w:rsid w:val="00251AE7"/>
    <w:rsid w:val="00256174"/>
    <w:rsid w:val="00262263"/>
    <w:rsid w:val="00272A4B"/>
    <w:rsid w:val="002809E9"/>
    <w:rsid w:val="002908D6"/>
    <w:rsid w:val="00290D67"/>
    <w:rsid w:val="002972D4"/>
    <w:rsid w:val="002A3403"/>
    <w:rsid w:val="002A715B"/>
    <w:rsid w:val="002B4B36"/>
    <w:rsid w:val="002B5C1C"/>
    <w:rsid w:val="002C0435"/>
    <w:rsid w:val="002C0C95"/>
    <w:rsid w:val="002C3EF6"/>
    <w:rsid w:val="002D2BEF"/>
    <w:rsid w:val="002D4BD1"/>
    <w:rsid w:val="002E4955"/>
    <w:rsid w:val="002F78FD"/>
    <w:rsid w:val="00307851"/>
    <w:rsid w:val="00313302"/>
    <w:rsid w:val="003146EB"/>
    <w:rsid w:val="0031718F"/>
    <w:rsid w:val="00320B46"/>
    <w:rsid w:val="0034245B"/>
    <w:rsid w:val="003444D6"/>
    <w:rsid w:val="003462EB"/>
    <w:rsid w:val="00347087"/>
    <w:rsid w:val="00356414"/>
    <w:rsid w:val="00361AAD"/>
    <w:rsid w:val="00377E75"/>
    <w:rsid w:val="003911EA"/>
    <w:rsid w:val="00392CC4"/>
    <w:rsid w:val="003A6967"/>
    <w:rsid w:val="003B145D"/>
    <w:rsid w:val="003C1A64"/>
    <w:rsid w:val="003C6108"/>
    <w:rsid w:val="003D6212"/>
    <w:rsid w:val="003E3E9A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27E7A"/>
    <w:rsid w:val="00450978"/>
    <w:rsid w:val="00454CE7"/>
    <w:rsid w:val="00465DC6"/>
    <w:rsid w:val="004677A8"/>
    <w:rsid w:val="0047317B"/>
    <w:rsid w:val="00475B0B"/>
    <w:rsid w:val="00484416"/>
    <w:rsid w:val="0048454A"/>
    <w:rsid w:val="00494805"/>
    <w:rsid w:val="004A1909"/>
    <w:rsid w:val="004A3CD6"/>
    <w:rsid w:val="004C1536"/>
    <w:rsid w:val="004C36F2"/>
    <w:rsid w:val="004D2EAF"/>
    <w:rsid w:val="004E3B31"/>
    <w:rsid w:val="004E4C93"/>
    <w:rsid w:val="004F14ED"/>
    <w:rsid w:val="004F1507"/>
    <w:rsid w:val="00507345"/>
    <w:rsid w:val="00510CC2"/>
    <w:rsid w:val="005379E4"/>
    <w:rsid w:val="005406C3"/>
    <w:rsid w:val="005555E0"/>
    <w:rsid w:val="00574305"/>
    <w:rsid w:val="00583AF5"/>
    <w:rsid w:val="00596ED4"/>
    <w:rsid w:val="005A24E2"/>
    <w:rsid w:val="005B4780"/>
    <w:rsid w:val="005B53E6"/>
    <w:rsid w:val="005C0668"/>
    <w:rsid w:val="005C0907"/>
    <w:rsid w:val="005E637E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11EB"/>
    <w:rsid w:val="006600AE"/>
    <w:rsid w:val="006676F5"/>
    <w:rsid w:val="0067781B"/>
    <w:rsid w:val="006A40CE"/>
    <w:rsid w:val="006A45B7"/>
    <w:rsid w:val="006A6B6D"/>
    <w:rsid w:val="006B1F3E"/>
    <w:rsid w:val="006B62EA"/>
    <w:rsid w:val="006C102F"/>
    <w:rsid w:val="006D41CB"/>
    <w:rsid w:val="006E0EC2"/>
    <w:rsid w:val="006E34E7"/>
    <w:rsid w:val="00701BF1"/>
    <w:rsid w:val="00702FAD"/>
    <w:rsid w:val="00704658"/>
    <w:rsid w:val="00710D68"/>
    <w:rsid w:val="00711E2F"/>
    <w:rsid w:val="00716C1B"/>
    <w:rsid w:val="007177B0"/>
    <w:rsid w:val="00722086"/>
    <w:rsid w:val="00722AB8"/>
    <w:rsid w:val="00722CA8"/>
    <w:rsid w:val="00742448"/>
    <w:rsid w:val="00744587"/>
    <w:rsid w:val="007466F2"/>
    <w:rsid w:val="00747F2F"/>
    <w:rsid w:val="00755BC9"/>
    <w:rsid w:val="00755DDA"/>
    <w:rsid w:val="007623DF"/>
    <w:rsid w:val="00764FA9"/>
    <w:rsid w:val="007812F8"/>
    <w:rsid w:val="00781730"/>
    <w:rsid w:val="00781BDA"/>
    <w:rsid w:val="007B2542"/>
    <w:rsid w:val="007B3F41"/>
    <w:rsid w:val="007B6A42"/>
    <w:rsid w:val="007D0DFF"/>
    <w:rsid w:val="007D42F2"/>
    <w:rsid w:val="007D6665"/>
    <w:rsid w:val="007E0365"/>
    <w:rsid w:val="007E1C97"/>
    <w:rsid w:val="007E26A4"/>
    <w:rsid w:val="007F1856"/>
    <w:rsid w:val="007F7C20"/>
    <w:rsid w:val="0080142E"/>
    <w:rsid w:val="00815715"/>
    <w:rsid w:val="00842768"/>
    <w:rsid w:val="008737C1"/>
    <w:rsid w:val="00876176"/>
    <w:rsid w:val="00884ED6"/>
    <w:rsid w:val="0089261F"/>
    <w:rsid w:val="00897289"/>
    <w:rsid w:val="008A0ADD"/>
    <w:rsid w:val="008A6DE1"/>
    <w:rsid w:val="008B2E39"/>
    <w:rsid w:val="008B307D"/>
    <w:rsid w:val="008C0D72"/>
    <w:rsid w:val="008C494A"/>
    <w:rsid w:val="008C556B"/>
    <w:rsid w:val="008D35A5"/>
    <w:rsid w:val="00901E82"/>
    <w:rsid w:val="0091181D"/>
    <w:rsid w:val="00916F3F"/>
    <w:rsid w:val="0093307C"/>
    <w:rsid w:val="009330B5"/>
    <w:rsid w:val="00937F54"/>
    <w:rsid w:val="00942048"/>
    <w:rsid w:val="00946D51"/>
    <w:rsid w:val="00950E0E"/>
    <w:rsid w:val="0096435F"/>
    <w:rsid w:val="0097009A"/>
    <w:rsid w:val="009715F2"/>
    <w:rsid w:val="0097558D"/>
    <w:rsid w:val="0097793D"/>
    <w:rsid w:val="00981039"/>
    <w:rsid w:val="00984EDD"/>
    <w:rsid w:val="009877A7"/>
    <w:rsid w:val="009A3FD9"/>
    <w:rsid w:val="009A4090"/>
    <w:rsid w:val="009B0851"/>
    <w:rsid w:val="009B1266"/>
    <w:rsid w:val="009B3B78"/>
    <w:rsid w:val="009C1AD7"/>
    <w:rsid w:val="009C26AC"/>
    <w:rsid w:val="009C3DD1"/>
    <w:rsid w:val="009D1C69"/>
    <w:rsid w:val="009E4F81"/>
    <w:rsid w:val="009F225C"/>
    <w:rsid w:val="00A05F35"/>
    <w:rsid w:val="00A12CC2"/>
    <w:rsid w:val="00A220D5"/>
    <w:rsid w:val="00A243CF"/>
    <w:rsid w:val="00A30F94"/>
    <w:rsid w:val="00A3342D"/>
    <w:rsid w:val="00A3746B"/>
    <w:rsid w:val="00A37AF9"/>
    <w:rsid w:val="00A46196"/>
    <w:rsid w:val="00A560CE"/>
    <w:rsid w:val="00A60E7D"/>
    <w:rsid w:val="00A671BF"/>
    <w:rsid w:val="00A75AD1"/>
    <w:rsid w:val="00A87E62"/>
    <w:rsid w:val="00A95D0F"/>
    <w:rsid w:val="00AA2261"/>
    <w:rsid w:val="00AA5971"/>
    <w:rsid w:val="00AB12A2"/>
    <w:rsid w:val="00AB34B4"/>
    <w:rsid w:val="00AB7991"/>
    <w:rsid w:val="00AD39A8"/>
    <w:rsid w:val="00B04F60"/>
    <w:rsid w:val="00B11844"/>
    <w:rsid w:val="00B12C39"/>
    <w:rsid w:val="00B160A0"/>
    <w:rsid w:val="00B24736"/>
    <w:rsid w:val="00B27E17"/>
    <w:rsid w:val="00B33262"/>
    <w:rsid w:val="00B345D0"/>
    <w:rsid w:val="00B36A1D"/>
    <w:rsid w:val="00B36DAD"/>
    <w:rsid w:val="00B40EEC"/>
    <w:rsid w:val="00B457C0"/>
    <w:rsid w:val="00B5225C"/>
    <w:rsid w:val="00B54C2B"/>
    <w:rsid w:val="00B54EC6"/>
    <w:rsid w:val="00B62DAC"/>
    <w:rsid w:val="00B64877"/>
    <w:rsid w:val="00B749F0"/>
    <w:rsid w:val="00B77E59"/>
    <w:rsid w:val="00B80FC4"/>
    <w:rsid w:val="00B8227C"/>
    <w:rsid w:val="00B93A49"/>
    <w:rsid w:val="00B941D1"/>
    <w:rsid w:val="00B944AA"/>
    <w:rsid w:val="00BB491E"/>
    <w:rsid w:val="00BC2AAB"/>
    <w:rsid w:val="00BC7FC5"/>
    <w:rsid w:val="00BF10E4"/>
    <w:rsid w:val="00BF11CA"/>
    <w:rsid w:val="00BF6E92"/>
    <w:rsid w:val="00C15675"/>
    <w:rsid w:val="00C16023"/>
    <w:rsid w:val="00C2193D"/>
    <w:rsid w:val="00C258EA"/>
    <w:rsid w:val="00C3648D"/>
    <w:rsid w:val="00C40087"/>
    <w:rsid w:val="00C406EA"/>
    <w:rsid w:val="00C4770C"/>
    <w:rsid w:val="00C517AC"/>
    <w:rsid w:val="00C52226"/>
    <w:rsid w:val="00C5376A"/>
    <w:rsid w:val="00C6369E"/>
    <w:rsid w:val="00C65E72"/>
    <w:rsid w:val="00C674EE"/>
    <w:rsid w:val="00C70FB3"/>
    <w:rsid w:val="00C73812"/>
    <w:rsid w:val="00C757B3"/>
    <w:rsid w:val="00C81926"/>
    <w:rsid w:val="00C8563A"/>
    <w:rsid w:val="00C91B3E"/>
    <w:rsid w:val="00CA67BA"/>
    <w:rsid w:val="00CB0B82"/>
    <w:rsid w:val="00CB27A8"/>
    <w:rsid w:val="00CD66F3"/>
    <w:rsid w:val="00CD7A2A"/>
    <w:rsid w:val="00CE347F"/>
    <w:rsid w:val="00CE6140"/>
    <w:rsid w:val="00CE7E2F"/>
    <w:rsid w:val="00CF3753"/>
    <w:rsid w:val="00CF3FB6"/>
    <w:rsid w:val="00CF77DE"/>
    <w:rsid w:val="00D023B6"/>
    <w:rsid w:val="00D11398"/>
    <w:rsid w:val="00D146E4"/>
    <w:rsid w:val="00D26F80"/>
    <w:rsid w:val="00D73233"/>
    <w:rsid w:val="00D80583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30C4"/>
    <w:rsid w:val="00DD70F3"/>
    <w:rsid w:val="00DD710F"/>
    <w:rsid w:val="00DE0A55"/>
    <w:rsid w:val="00DE4460"/>
    <w:rsid w:val="00DE75D0"/>
    <w:rsid w:val="00E25EF9"/>
    <w:rsid w:val="00E261C4"/>
    <w:rsid w:val="00E45735"/>
    <w:rsid w:val="00E5287B"/>
    <w:rsid w:val="00E600CC"/>
    <w:rsid w:val="00E60B23"/>
    <w:rsid w:val="00E614BF"/>
    <w:rsid w:val="00E70130"/>
    <w:rsid w:val="00E71347"/>
    <w:rsid w:val="00E73242"/>
    <w:rsid w:val="00E754E5"/>
    <w:rsid w:val="00E777CB"/>
    <w:rsid w:val="00E81134"/>
    <w:rsid w:val="00E83351"/>
    <w:rsid w:val="00E855E6"/>
    <w:rsid w:val="00E90607"/>
    <w:rsid w:val="00E95DA6"/>
    <w:rsid w:val="00EA0944"/>
    <w:rsid w:val="00EA4ABA"/>
    <w:rsid w:val="00EB003D"/>
    <w:rsid w:val="00EB56F2"/>
    <w:rsid w:val="00EE07E7"/>
    <w:rsid w:val="00EE3EC7"/>
    <w:rsid w:val="00EF16FB"/>
    <w:rsid w:val="00EF710B"/>
    <w:rsid w:val="00F04194"/>
    <w:rsid w:val="00F045CD"/>
    <w:rsid w:val="00F12D2F"/>
    <w:rsid w:val="00F1398C"/>
    <w:rsid w:val="00F15AD5"/>
    <w:rsid w:val="00F21FF8"/>
    <w:rsid w:val="00F34C27"/>
    <w:rsid w:val="00F450FB"/>
    <w:rsid w:val="00F50837"/>
    <w:rsid w:val="00F51797"/>
    <w:rsid w:val="00F66E5F"/>
    <w:rsid w:val="00F67915"/>
    <w:rsid w:val="00F73F68"/>
    <w:rsid w:val="00F7514D"/>
    <w:rsid w:val="00F7604E"/>
    <w:rsid w:val="00F96173"/>
    <w:rsid w:val="00FB2E45"/>
    <w:rsid w:val="00FB3460"/>
    <w:rsid w:val="00FB6774"/>
    <w:rsid w:val="00FC3C52"/>
    <w:rsid w:val="00FD350E"/>
    <w:rsid w:val="00FD5FB9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1"/>
    <w:qFormat/>
    <w:rsid w:val="007F1856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77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E8A116-BCF8-4850-9E19-B33C133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960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 C R </cp:lastModifiedBy>
  <cp:revision>3</cp:revision>
  <cp:lastPrinted>2016-07-05T20:12:00Z</cp:lastPrinted>
  <dcterms:created xsi:type="dcterms:W3CDTF">2016-09-27T20:48:00Z</dcterms:created>
  <dcterms:modified xsi:type="dcterms:W3CDTF">2016-09-27T20:50:00Z</dcterms:modified>
</cp:coreProperties>
</file>