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4FA8" w:rsidRPr="00611502" w:rsidRDefault="00D74FA8" w:rsidP="00D74FA8">
      <w:pPr>
        <w:suppressAutoHyphens/>
        <w:spacing w:line="240" w:lineRule="auto"/>
        <w:jc w:val="both"/>
        <w:rPr>
          <w:rFonts w:ascii="Century Gothic" w:eastAsia="Calibri" w:hAnsi="Century Gothic" w:cs="Calibri"/>
          <w:b/>
          <w:i/>
          <w:u w:val="single"/>
          <w:lang w:val="es-MX" w:eastAsia="ar-SA"/>
        </w:rPr>
      </w:pPr>
      <w:r w:rsidRPr="00611502">
        <w:rPr>
          <w:rFonts w:ascii="Century Gothic" w:eastAsia="Calibri" w:hAnsi="Century Gothic" w:cs="Calibri"/>
          <w:i/>
          <w:u w:val="single"/>
          <w:lang w:val="es-MX" w:eastAsia="ar-SA"/>
        </w:rPr>
        <w:t xml:space="preserve">Compartimos </w:t>
      </w:r>
      <w:r w:rsidR="00446022" w:rsidRPr="00611502">
        <w:rPr>
          <w:rFonts w:ascii="Century Gothic" w:eastAsia="Calibri" w:hAnsi="Century Gothic" w:cs="Calibri"/>
          <w:i/>
          <w:u w:val="single"/>
          <w:lang w:val="es-MX" w:eastAsia="ar-SA"/>
        </w:rPr>
        <w:t>la declaración suscrita</w:t>
      </w:r>
      <w:r w:rsidRPr="00611502">
        <w:rPr>
          <w:rFonts w:ascii="Century Gothic" w:eastAsia="Calibri" w:hAnsi="Century Gothic" w:cs="Calibri"/>
          <w:i/>
          <w:u w:val="single"/>
          <w:lang w:val="es-MX" w:eastAsia="ar-SA"/>
        </w:rPr>
        <w:t xml:space="preserve"> por los 32 alcaldes de </w:t>
      </w:r>
      <w:r w:rsidR="00446022" w:rsidRPr="00611502">
        <w:rPr>
          <w:rFonts w:ascii="Century Gothic" w:eastAsia="Calibri" w:hAnsi="Century Gothic" w:cs="Calibri"/>
          <w:i/>
          <w:u w:val="single"/>
          <w:lang w:val="es-MX" w:eastAsia="ar-SA"/>
        </w:rPr>
        <w:t>las ciudades capit</w:t>
      </w:r>
      <w:bookmarkStart w:id="0" w:name="_GoBack"/>
      <w:bookmarkEnd w:id="0"/>
      <w:r w:rsidR="00446022" w:rsidRPr="00611502">
        <w:rPr>
          <w:rFonts w:ascii="Century Gothic" w:eastAsia="Calibri" w:hAnsi="Century Gothic" w:cs="Calibri"/>
          <w:i/>
          <w:u w:val="single"/>
          <w:lang w:val="es-MX" w:eastAsia="ar-SA"/>
        </w:rPr>
        <w:t xml:space="preserve">ales de </w:t>
      </w:r>
      <w:r w:rsidRPr="00611502">
        <w:rPr>
          <w:rFonts w:ascii="Century Gothic" w:eastAsia="Calibri" w:hAnsi="Century Gothic" w:cs="Calibri"/>
          <w:i/>
          <w:u w:val="single"/>
          <w:lang w:val="es-MX" w:eastAsia="ar-SA"/>
        </w:rPr>
        <w:t>Colombia</w:t>
      </w:r>
      <w:r w:rsidR="00446022" w:rsidRPr="00611502">
        <w:rPr>
          <w:rFonts w:ascii="Century Gothic" w:eastAsia="Calibri" w:hAnsi="Century Gothic" w:cs="Calibri"/>
          <w:i/>
          <w:u w:val="single"/>
          <w:lang w:val="es-MX" w:eastAsia="ar-SA"/>
        </w:rPr>
        <w:t xml:space="preserve">, al término de la XIII Cumbre de </w:t>
      </w:r>
      <w:proofErr w:type="spellStart"/>
      <w:r w:rsidR="00446022" w:rsidRPr="00611502">
        <w:rPr>
          <w:rFonts w:ascii="Century Gothic" w:eastAsia="Calibri" w:hAnsi="Century Gothic" w:cs="Calibri"/>
          <w:i/>
          <w:u w:val="single"/>
          <w:lang w:val="es-MX" w:eastAsia="ar-SA"/>
        </w:rPr>
        <w:t>Asocapitales</w:t>
      </w:r>
      <w:proofErr w:type="spellEnd"/>
      <w:r w:rsidR="00446022" w:rsidRPr="00611502">
        <w:rPr>
          <w:rFonts w:ascii="Century Gothic" w:eastAsia="Calibri" w:hAnsi="Century Gothic" w:cs="Calibri"/>
          <w:i/>
          <w:u w:val="single"/>
          <w:lang w:val="es-MX" w:eastAsia="ar-SA"/>
        </w:rPr>
        <w:t xml:space="preserve"> desarrollada en Valledupar estos 24, 25 y 26 de mayo de 2017. </w:t>
      </w:r>
      <w:r w:rsidRPr="00611502">
        <w:rPr>
          <w:rFonts w:ascii="Century Gothic" w:eastAsia="Calibri" w:hAnsi="Century Gothic" w:cs="Calibri"/>
          <w:b/>
          <w:i/>
          <w:u w:val="single"/>
          <w:lang w:val="es-MX" w:eastAsia="ar-SA"/>
        </w:rPr>
        <w:t xml:space="preserve">  </w:t>
      </w:r>
    </w:p>
    <w:p w:rsidR="00D74FA8" w:rsidRDefault="00D74FA8" w:rsidP="00D74FA8">
      <w:pPr>
        <w:suppressAutoHyphens/>
        <w:spacing w:line="240" w:lineRule="auto"/>
        <w:jc w:val="center"/>
        <w:rPr>
          <w:rFonts w:ascii="Century Gothic" w:eastAsia="Calibri" w:hAnsi="Century Gothic" w:cs="Calibri"/>
          <w:b/>
          <w:lang w:val="es-MX" w:eastAsia="ar-SA"/>
        </w:rPr>
      </w:pPr>
    </w:p>
    <w:p w:rsidR="00D74FA8" w:rsidRPr="00D74FA8" w:rsidRDefault="00D74FA8" w:rsidP="00D74FA8">
      <w:pPr>
        <w:suppressAutoHyphens/>
        <w:spacing w:line="240" w:lineRule="auto"/>
        <w:jc w:val="center"/>
        <w:rPr>
          <w:rFonts w:ascii="Century Gothic" w:eastAsia="Calibri" w:hAnsi="Century Gothic" w:cs="Calibri"/>
          <w:b/>
          <w:lang w:val="es-MX" w:eastAsia="ar-SA"/>
        </w:rPr>
      </w:pPr>
      <w:r w:rsidRPr="00D74FA8">
        <w:rPr>
          <w:rFonts w:ascii="Century Gothic" w:eastAsia="Calibri" w:hAnsi="Century Gothic" w:cs="Calibri"/>
          <w:b/>
          <w:lang w:val="es-MX" w:eastAsia="ar-SA"/>
        </w:rPr>
        <w:t>XIII CUMBRE DE CIUDADES CAPITALES INCLUSIÓN Y SOSTENIBILIDAD PARA LA PAZ VALLEDUPAR 24 AL 26 DE MAYO 2017</w:t>
      </w:r>
    </w:p>
    <w:p w:rsidR="00D74FA8" w:rsidRDefault="00D74FA8" w:rsidP="00D74FA8">
      <w:pPr>
        <w:suppressAutoHyphens/>
        <w:spacing w:line="240" w:lineRule="auto"/>
        <w:jc w:val="center"/>
        <w:rPr>
          <w:rFonts w:ascii="Century Gothic" w:eastAsia="Calibri" w:hAnsi="Century Gothic" w:cs="Calibri"/>
          <w:b/>
          <w:lang w:val="es-MX" w:eastAsia="ar-SA"/>
        </w:rPr>
      </w:pPr>
      <w:r w:rsidRPr="00D74FA8">
        <w:rPr>
          <w:rFonts w:ascii="Century Gothic" w:eastAsia="Calibri" w:hAnsi="Century Gothic" w:cs="Calibri"/>
          <w:b/>
          <w:lang w:val="es-MX" w:eastAsia="ar-SA"/>
        </w:rPr>
        <w:t>DECLARACIÓN PÚBLICA</w:t>
      </w:r>
    </w:p>
    <w:p w:rsidR="00C1627A" w:rsidRPr="00D74FA8" w:rsidRDefault="00C1627A" w:rsidP="00D74FA8">
      <w:pPr>
        <w:suppressAutoHyphens/>
        <w:spacing w:line="240" w:lineRule="auto"/>
        <w:jc w:val="center"/>
        <w:rPr>
          <w:rFonts w:ascii="Century Gothic" w:eastAsia="Calibri" w:hAnsi="Century Gothic" w:cs="Calibri"/>
          <w:b/>
          <w:lang w:val="es-MX" w:eastAsia="ar-SA"/>
        </w:rPr>
      </w:pPr>
      <w:r>
        <w:rPr>
          <w:rFonts w:ascii="Century Gothic" w:eastAsia="Calibri" w:hAnsi="Century Gothic" w:cs="Calibri"/>
          <w:b/>
          <w:noProof/>
          <w:lang w:val="es-ES" w:eastAsia="es-ES"/>
        </w:rPr>
        <w:drawing>
          <wp:inline distT="0" distB="0" distL="0" distR="0">
            <wp:extent cx="4213225" cy="2255791"/>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umbreee.jpg"/>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224676" cy="2261922"/>
                    </a:xfrm>
                    <a:prstGeom prst="rect">
                      <a:avLst/>
                    </a:prstGeom>
                  </pic:spPr>
                </pic:pic>
              </a:graphicData>
            </a:graphic>
          </wp:inline>
        </w:drawing>
      </w:r>
    </w:p>
    <w:p w:rsidR="00D74FA8" w:rsidRPr="00D74FA8" w:rsidRDefault="00D74FA8" w:rsidP="00D74FA8">
      <w:pPr>
        <w:suppressAutoHyphens/>
        <w:spacing w:line="240" w:lineRule="auto"/>
        <w:jc w:val="both"/>
        <w:rPr>
          <w:rFonts w:ascii="Century Gothic" w:eastAsia="Calibri" w:hAnsi="Century Gothic" w:cs="Calibri"/>
          <w:lang w:val="es-MX" w:eastAsia="ar-SA"/>
        </w:rPr>
      </w:pPr>
      <w:r w:rsidRPr="00D74FA8">
        <w:rPr>
          <w:rFonts w:ascii="Century Gothic" w:eastAsia="Calibri" w:hAnsi="Century Gothic" w:cs="Calibri"/>
          <w:lang w:val="es-MX" w:eastAsia="ar-SA"/>
        </w:rPr>
        <w:t>Los alcaldes de las Ciudades Capitales de Colombia reunidos en la XIII Cumbre, en la ciudad de Valledupar, los días 24, 25 y 26 de mayo 2017, expresamos: Que desde un inicio hemos apoyado y acompañado a la Policía Nacional en el desarrollo de su labor. Nos solidarizamos y Resaltamos el trabajo de la Institución en favor de la vida y rechazamos las acciones de cualquier tipo de Plan Criminal en contra de los Policías de Colombia.</w:t>
      </w:r>
    </w:p>
    <w:p w:rsidR="00D74FA8" w:rsidRPr="00D74FA8" w:rsidRDefault="00D74FA8" w:rsidP="00D74FA8">
      <w:pPr>
        <w:suppressAutoHyphens/>
        <w:spacing w:line="240" w:lineRule="auto"/>
        <w:jc w:val="both"/>
        <w:rPr>
          <w:rFonts w:ascii="Century Gothic" w:eastAsia="Calibri" w:hAnsi="Century Gothic" w:cs="Calibri"/>
          <w:lang w:val="es-MX" w:eastAsia="ar-SA"/>
        </w:rPr>
      </w:pPr>
      <w:r w:rsidRPr="00D74FA8">
        <w:rPr>
          <w:rFonts w:ascii="Century Gothic" w:eastAsia="Calibri" w:hAnsi="Century Gothic" w:cs="Calibri"/>
          <w:lang w:val="es-MX" w:eastAsia="ar-SA"/>
        </w:rPr>
        <w:t>Que Colombia es un país de regiones y ciudades y como mandatarios de éstas últimas manifestamos nuestra voluntad de seguir trabajando arduamente, con el apoyo de la Policía Nacional, por el logro de las mejores políticas y programas, no solo para atender desafíos del crecimiento urbano, sino para atender las necesidades en seguridad y convivencia y así propender por la calidad de vida de los ciudadanos.</w:t>
      </w:r>
    </w:p>
    <w:p w:rsidR="00D74FA8" w:rsidRPr="00D74FA8" w:rsidRDefault="00D74FA8" w:rsidP="00D74FA8">
      <w:pPr>
        <w:suppressAutoHyphens/>
        <w:spacing w:line="240" w:lineRule="auto"/>
        <w:jc w:val="both"/>
        <w:rPr>
          <w:rFonts w:ascii="Century Gothic" w:eastAsia="Calibri" w:hAnsi="Century Gothic" w:cs="Calibri"/>
          <w:lang w:val="es-MX" w:eastAsia="ar-SA"/>
        </w:rPr>
      </w:pPr>
      <w:r w:rsidRPr="00D74FA8">
        <w:rPr>
          <w:rFonts w:ascii="Century Gothic" w:eastAsia="Calibri" w:hAnsi="Century Gothic" w:cs="Calibri"/>
          <w:lang w:val="es-MX" w:eastAsia="ar-SA"/>
        </w:rPr>
        <w:t>Ratificamos nuestro apoyo a la Policía Nacional para avanzar en la consolidación de la paz de nuestro país.</w:t>
      </w:r>
    </w:p>
    <w:p w:rsidR="00D74FA8" w:rsidRPr="00D74FA8" w:rsidRDefault="00D74FA8" w:rsidP="00D74FA8">
      <w:pPr>
        <w:suppressAutoHyphens/>
        <w:spacing w:line="240" w:lineRule="auto"/>
        <w:jc w:val="both"/>
        <w:rPr>
          <w:rFonts w:ascii="Century Gothic" w:eastAsia="Calibri" w:hAnsi="Century Gothic" w:cs="Calibri"/>
          <w:lang w:val="es-MX" w:eastAsia="ar-SA"/>
        </w:rPr>
      </w:pPr>
      <w:r w:rsidRPr="00D74FA8">
        <w:rPr>
          <w:rFonts w:ascii="Century Gothic" w:eastAsia="Calibri" w:hAnsi="Century Gothic" w:cs="Calibri"/>
          <w:lang w:val="es-MX" w:eastAsia="ar-SA"/>
        </w:rPr>
        <w:t>Alcaldes Ciudades Capitales,</w:t>
      </w:r>
    </w:p>
    <w:p w:rsidR="00D74FA8" w:rsidRPr="00D74FA8" w:rsidRDefault="00D74FA8" w:rsidP="00D74FA8">
      <w:pPr>
        <w:suppressAutoHyphens/>
        <w:spacing w:line="240" w:lineRule="auto"/>
        <w:jc w:val="both"/>
        <w:rPr>
          <w:rFonts w:ascii="Century Gothic" w:eastAsia="Calibri" w:hAnsi="Century Gothic" w:cs="Calibri"/>
          <w:lang w:val="es-MX" w:eastAsia="ar-SA"/>
        </w:rPr>
      </w:pPr>
      <w:r w:rsidRPr="00D74FA8">
        <w:rPr>
          <w:rFonts w:ascii="Century Gothic" w:eastAsia="Calibri" w:hAnsi="Century Gothic" w:cs="Calibri"/>
          <w:lang w:val="es-MX" w:eastAsia="ar-SA"/>
        </w:rPr>
        <w:t>Valledupar 26 de mayo 2016.</w:t>
      </w:r>
    </w:p>
    <w:p w:rsidR="00D74FA8" w:rsidRDefault="00446022" w:rsidP="00446022">
      <w:pPr>
        <w:suppressAutoHyphens/>
        <w:spacing w:line="240" w:lineRule="auto"/>
        <w:jc w:val="center"/>
        <w:rPr>
          <w:rFonts w:ascii="Century Gothic" w:eastAsia="Calibri" w:hAnsi="Century Gothic" w:cs="Calibri"/>
          <w:i/>
          <w:lang w:val="es-MX" w:eastAsia="ar-SA"/>
        </w:rPr>
      </w:pPr>
      <w:r w:rsidRPr="00446022">
        <w:rPr>
          <w:rFonts w:ascii="Century Gothic" w:eastAsia="Calibri" w:hAnsi="Century Gothic" w:cs="Calibri"/>
          <w:i/>
          <w:lang w:val="es-MX" w:eastAsia="ar-SA"/>
        </w:rPr>
        <w:t>Somos constructores de paz</w:t>
      </w:r>
    </w:p>
    <w:p w:rsidR="00446022" w:rsidRPr="00446022" w:rsidRDefault="00446022" w:rsidP="00446022">
      <w:pPr>
        <w:suppressAutoHyphens/>
        <w:spacing w:line="240" w:lineRule="auto"/>
        <w:jc w:val="center"/>
        <w:rPr>
          <w:rFonts w:ascii="Century Gothic" w:eastAsia="Calibri" w:hAnsi="Century Gothic" w:cs="Calibri"/>
          <w:i/>
          <w:lang w:val="es-MX" w:eastAsia="ar-SA"/>
        </w:rPr>
      </w:pPr>
    </w:p>
    <w:p w:rsidR="00CA4769" w:rsidRPr="00446022" w:rsidRDefault="003A1FDD" w:rsidP="00446022">
      <w:pPr>
        <w:suppressAutoHyphens/>
        <w:spacing w:line="240" w:lineRule="auto"/>
        <w:jc w:val="center"/>
        <w:rPr>
          <w:rFonts w:ascii="Century Gothic" w:eastAsia="Calibri" w:hAnsi="Century Gothic" w:cs="Calibri"/>
          <w:b/>
          <w:lang w:val="es-MX" w:eastAsia="ar-SA"/>
        </w:rPr>
      </w:pPr>
      <w:r>
        <w:rPr>
          <w:rFonts w:ascii="Century Gothic" w:eastAsia="Calibri" w:hAnsi="Century Gothic" w:cs="Calibri"/>
          <w:b/>
          <w:lang w:val="es-MX" w:eastAsia="ar-SA"/>
        </w:rPr>
        <w:t>ALCALDÍ</w:t>
      </w:r>
      <w:r w:rsidR="00CA4769" w:rsidRPr="00446022">
        <w:rPr>
          <w:rFonts w:ascii="Century Gothic" w:eastAsia="Calibri" w:hAnsi="Century Gothic" w:cs="Calibri"/>
          <w:b/>
          <w:lang w:val="es-MX" w:eastAsia="ar-SA"/>
        </w:rPr>
        <w:t>A DE PASTO BRINDA CAPACITACIÓN A FUNCIONARIOS DE LA ADMINISTRACIÓN EN IMPLEMENTACIÓN DE CÓDIGO NACIONAL DE POLICÍA Y CONVIVENCIA</w:t>
      </w:r>
    </w:p>
    <w:p w:rsidR="00C82E26" w:rsidRPr="00D74FA8" w:rsidRDefault="007541A9" w:rsidP="00D74FA8">
      <w:pPr>
        <w:suppressAutoHyphens/>
        <w:spacing w:line="240" w:lineRule="auto"/>
        <w:jc w:val="both"/>
        <w:rPr>
          <w:rFonts w:ascii="Century Gothic" w:eastAsia="Calibri" w:hAnsi="Century Gothic" w:cs="Calibri"/>
          <w:lang w:val="es-MX" w:eastAsia="ar-SA"/>
        </w:rPr>
      </w:pPr>
      <w:r w:rsidRPr="00D74FA8">
        <w:rPr>
          <w:rFonts w:ascii="Century Gothic" w:eastAsia="Calibri" w:hAnsi="Century Gothic" w:cs="Calibri"/>
          <w:lang w:val="es-MX" w:eastAsia="ar-SA"/>
        </w:rPr>
        <w:t>L</w:t>
      </w:r>
      <w:r w:rsidR="00D267AB" w:rsidRPr="00D74FA8">
        <w:rPr>
          <w:rFonts w:ascii="Century Gothic" w:eastAsia="Calibri" w:hAnsi="Century Gothic" w:cs="Calibri"/>
          <w:lang w:val="es-MX" w:eastAsia="ar-SA"/>
        </w:rPr>
        <w:t>a Secretaría de Gobierno de Pasto a través de la Subsecretaría de Justicia y Seguridad, realizó una capacitación sobre implementación del Código Nacional de Policía y Convivencia dirigida a los funcionarios de la Administración Municipal.</w:t>
      </w:r>
    </w:p>
    <w:p w:rsidR="00D267AB" w:rsidRPr="00D74FA8" w:rsidRDefault="00D267AB" w:rsidP="00D74FA8">
      <w:pPr>
        <w:suppressAutoHyphens/>
        <w:spacing w:line="240" w:lineRule="auto"/>
        <w:jc w:val="both"/>
        <w:rPr>
          <w:rFonts w:ascii="Century Gothic" w:eastAsia="Calibri" w:hAnsi="Century Gothic" w:cs="Calibri"/>
          <w:lang w:val="es-MX" w:eastAsia="ar-SA"/>
        </w:rPr>
      </w:pPr>
      <w:r w:rsidRPr="00D74FA8">
        <w:rPr>
          <w:rFonts w:ascii="Century Gothic" w:eastAsia="Calibri" w:hAnsi="Century Gothic" w:cs="Calibri"/>
          <w:lang w:val="es-MX" w:eastAsia="ar-SA"/>
        </w:rPr>
        <w:t xml:space="preserve">Esta capacitación realizada por </w:t>
      </w:r>
      <w:r w:rsidR="00D56204" w:rsidRPr="00D74FA8">
        <w:rPr>
          <w:rFonts w:ascii="Century Gothic" w:eastAsia="Calibri" w:hAnsi="Century Gothic" w:cs="Calibri"/>
          <w:lang w:val="es-MX" w:eastAsia="ar-SA"/>
        </w:rPr>
        <w:t>Adolfo Ramírez Bustamante, Asesor Jurídico de</w:t>
      </w:r>
      <w:r w:rsidR="00D74FA8" w:rsidRPr="00D74FA8">
        <w:rPr>
          <w:rFonts w:ascii="Century Gothic" w:eastAsia="Calibri" w:hAnsi="Century Gothic" w:cs="Calibri"/>
          <w:lang w:val="es-MX" w:eastAsia="ar-SA"/>
        </w:rPr>
        <w:t>l Sector Defensa de</w:t>
      </w:r>
      <w:r w:rsidR="00D56204" w:rsidRPr="00D74FA8">
        <w:rPr>
          <w:rFonts w:ascii="Century Gothic" w:eastAsia="Calibri" w:hAnsi="Century Gothic" w:cs="Calibri"/>
          <w:lang w:val="es-MX" w:eastAsia="ar-SA"/>
        </w:rPr>
        <w:t xml:space="preserve"> la Secretaría General </w:t>
      </w:r>
      <w:r w:rsidR="00D74FA8" w:rsidRPr="00D74FA8">
        <w:rPr>
          <w:rFonts w:ascii="Century Gothic" w:eastAsia="Calibri" w:hAnsi="Century Gothic" w:cs="Calibri"/>
          <w:lang w:val="es-MX" w:eastAsia="ar-SA"/>
        </w:rPr>
        <w:t xml:space="preserve">del Nivel Central </w:t>
      </w:r>
      <w:r w:rsidR="00D56204" w:rsidRPr="00D74FA8">
        <w:rPr>
          <w:rFonts w:ascii="Century Gothic" w:eastAsia="Calibri" w:hAnsi="Century Gothic" w:cs="Calibri"/>
          <w:lang w:val="es-MX" w:eastAsia="ar-SA"/>
        </w:rPr>
        <w:t xml:space="preserve">de la Policía Nacional y estructurador del proyecto reglamentario del Código Nacional de Policía, </w:t>
      </w:r>
      <w:r w:rsidR="000037F0" w:rsidRPr="00D74FA8">
        <w:rPr>
          <w:rFonts w:ascii="Century Gothic" w:eastAsia="Calibri" w:hAnsi="Century Gothic" w:cs="Calibri"/>
          <w:lang w:val="es-MX" w:eastAsia="ar-SA"/>
        </w:rPr>
        <w:t>tuvo como objetivo generar claridad sobre la</w:t>
      </w:r>
      <w:r w:rsidR="00D56204" w:rsidRPr="00D74FA8">
        <w:rPr>
          <w:rFonts w:ascii="Century Gothic" w:eastAsia="Calibri" w:hAnsi="Century Gothic" w:cs="Calibri"/>
          <w:lang w:val="es-MX" w:eastAsia="ar-SA"/>
        </w:rPr>
        <w:t xml:space="preserve">s atribuciones y obligaciones de las institucionalidad frente a la </w:t>
      </w:r>
      <w:r w:rsidR="000037F0" w:rsidRPr="00D74FA8">
        <w:rPr>
          <w:rFonts w:ascii="Century Gothic" w:eastAsia="Calibri" w:hAnsi="Century Gothic" w:cs="Calibri"/>
          <w:lang w:val="es-MX" w:eastAsia="ar-SA"/>
        </w:rPr>
        <w:t xml:space="preserve"> </w:t>
      </w:r>
      <w:r w:rsidR="00D56204" w:rsidRPr="00D74FA8">
        <w:rPr>
          <w:rFonts w:ascii="Century Gothic" w:eastAsia="Calibri" w:hAnsi="Century Gothic" w:cs="Calibri"/>
          <w:lang w:val="es-MX" w:eastAsia="ar-SA"/>
        </w:rPr>
        <w:t xml:space="preserve">implementación </w:t>
      </w:r>
      <w:r w:rsidR="000037F0" w:rsidRPr="00D74FA8">
        <w:rPr>
          <w:rFonts w:ascii="Century Gothic" w:eastAsia="Calibri" w:hAnsi="Century Gothic" w:cs="Calibri"/>
          <w:lang w:val="es-MX" w:eastAsia="ar-SA"/>
        </w:rPr>
        <w:t xml:space="preserve">de la norma nacional en el territorio y </w:t>
      </w:r>
      <w:r w:rsidR="00D56204" w:rsidRPr="00D74FA8">
        <w:rPr>
          <w:rFonts w:ascii="Century Gothic" w:eastAsia="Calibri" w:hAnsi="Century Gothic" w:cs="Calibri"/>
          <w:lang w:val="es-MX" w:eastAsia="ar-SA"/>
        </w:rPr>
        <w:t>l</w:t>
      </w:r>
      <w:r w:rsidR="000037F0" w:rsidRPr="00D74FA8">
        <w:rPr>
          <w:rFonts w:ascii="Century Gothic" w:eastAsia="Calibri" w:hAnsi="Century Gothic" w:cs="Calibri"/>
          <w:lang w:val="es-MX" w:eastAsia="ar-SA"/>
        </w:rPr>
        <w:t>as acciones que se deben tomar desde la administración municipal frente a este</w:t>
      </w:r>
      <w:r w:rsidR="00D56204" w:rsidRPr="00D74FA8">
        <w:rPr>
          <w:rFonts w:ascii="Century Gothic" w:eastAsia="Calibri" w:hAnsi="Century Gothic" w:cs="Calibri"/>
          <w:lang w:val="es-MX" w:eastAsia="ar-SA"/>
        </w:rPr>
        <w:t>.</w:t>
      </w:r>
    </w:p>
    <w:p w:rsidR="00D56204" w:rsidRPr="00D74FA8" w:rsidRDefault="00D56204" w:rsidP="00D74FA8">
      <w:pPr>
        <w:suppressAutoHyphens/>
        <w:spacing w:line="240" w:lineRule="auto"/>
        <w:jc w:val="both"/>
        <w:rPr>
          <w:rFonts w:ascii="Century Gothic" w:eastAsia="Calibri" w:hAnsi="Century Gothic" w:cs="Calibri"/>
          <w:lang w:val="es-MX" w:eastAsia="ar-SA"/>
        </w:rPr>
      </w:pPr>
      <w:r w:rsidRPr="00D74FA8">
        <w:rPr>
          <w:rFonts w:ascii="Century Gothic" w:eastAsia="Calibri" w:hAnsi="Century Gothic" w:cs="Calibri"/>
          <w:lang w:val="es-MX" w:eastAsia="ar-SA"/>
        </w:rPr>
        <w:t>Ramírez Bustamante manifestó que “la convivencia es un factor que nos falta mucho en Colombia y el Código llegó a eso, a recuperar ese manual de Carreño en donde prima el respeto y la convivencia ciudadana. Seguramente si consolidamos todas las acciones que apuntan al buen comportamiento Colombia va a ser un país mejor”.</w:t>
      </w:r>
    </w:p>
    <w:p w:rsidR="00D56204" w:rsidRDefault="00D56204" w:rsidP="00D74FA8">
      <w:pPr>
        <w:suppressAutoHyphens/>
        <w:spacing w:line="240" w:lineRule="auto"/>
        <w:jc w:val="both"/>
        <w:rPr>
          <w:rFonts w:ascii="Century Gothic" w:eastAsia="Calibri" w:hAnsi="Century Gothic" w:cs="Calibri"/>
          <w:lang w:val="es-MX" w:eastAsia="ar-SA"/>
        </w:rPr>
      </w:pPr>
      <w:r w:rsidRPr="00D74FA8">
        <w:rPr>
          <w:rFonts w:ascii="Century Gothic" w:eastAsia="Calibri" w:hAnsi="Century Gothic" w:cs="Calibri"/>
          <w:lang w:val="es-MX" w:eastAsia="ar-SA"/>
        </w:rPr>
        <w:t>Por su parte el Subsecretario de Justicia y Seguridad Gerardo Dávila</w:t>
      </w:r>
      <w:r w:rsidR="00D74FA8" w:rsidRPr="00D74FA8">
        <w:rPr>
          <w:rFonts w:ascii="Century Gothic" w:eastAsia="Calibri" w:hAnsi="Century Gothic" w:cs="Calibri"/>
          <w:lang w:val="es-MX" w:eastAsia="ar-SA"/>
        </w:rPr>
        <w:t xml:space="preserve"> Caicedo</w:t>
      </w:r>
      <w:r w:rsidR="00CA4769" w:rsidRPr="00D74FA8">
        <w:rPr>
          <w:rFonts w:ascii="Century Gothic" w:eastAsia="Calibri" w:hAnsi="Century Gothic" w:cs="Calibri"/>
          <w:lang w:val="es-MX" w:eastAsia="ar-SA"/>
        </w:rPr>
        <w:t>,</w:t>
      </w:r>
      <w:r w:rsidRPr="00D74FA8">
        <w:rPr>
          <w:rFonts w:ascii="Century Gothic" w:eastAsia="Calibri" w:hAnsi="Century Gothic" w:cs="Calibri"/>
          <w:lang w:val="es-MX" w:eastAsia="ar-SA"/>
        </w:rPr>
        <w:t xml:space="preserve"> indicó que la presencia de este experto en la norma, fue de mucha ayuda para esclarecer puntos importantes en las acciones que se deben tomar frente a escenarios como los centros de traslado por protección </w:t>
      </w:r>
      <w:r w:rsidR="00CA4769" w:rsidRPr="00D74FA8">
        <w:rPr>
          <w:rFonts w:ascii="Century Gothic" w:eastAsia="Calibri" w:hAnsi="Century Gothic" w:cs="Calibri"/>
          <w:lang w:val="es-MX" w:eastAsia="ar-SA"/>
        </w:rPr>
        <w:t>de</w:t>
      </w:r>
      <w:r w:rsidRPr="00D74FA8">
        <w:rPr>
          <w:rFonts w:ascii="Century Gothic" w:eastAsia="Calibri" w:hAnsi="Century Gothic" w:cs="Calibri"/>
          <w:lang w:val="es-MX" w:eastAsia="ar-SA"/>
        </w:rPr>
        <w:t xml:space="preserve"> habitantes de calle, pers</w:t>
      </w:r>
      <w:r w:rsidR="00CA4769" w:rsidRPr="00D74FA8">
        <w:rPr>
          <w:rFonts w:ascii="Century Gothic" w:eastAsia="Calibri" w:hAnsi="Century Gothic" w:cs="Calibri"/>
          <w:lang w:val="es-MX" w:eastAsia="ar-SA"/>
        </w:rPr>
        <w:t>onas adultas y menores de edad. “la capacitación fue un éxito y esperamos poder contar nuevamente con estos escenarios que fortalecen las acciones en pro de la seguridad y la convivencia en el municipio”.</w:t>
      </w:r>
      <w:r w:rsidRPr="00D74FA8">
        <w:rPr>
          <w:rFonts w:ascii="Century Gothic" w:eastAsia="Calibri" w:hAnsi="Century Gothic" w:cs="Calibri"/>
          <w:lang w:val="es-MX" w:eastAsia="ar-SA"/>
        </w:rPr>
        <w:t xml:space="preserve"> </w:t>
      </w:r>
    </w:p>
    <w:p w:rsidR="00463429" w:rsidRPr="00D74FA8" w:rsidRDefault="00463429" w:rsidP="00D74FA8">
      <w:pPr>
        <w:suppressAutoHyphens/>
        <w:spacing w:line="240" w:lineRule="auto"/>
        <w:jc w:val="both"/>
        <w:rPr>
          <w:rFonts w:ascii="Century Gothic" w:eastAsia="Calibri" w:hAnsi="Century Gothic" w:cs="Calibri"/>
          <w:lang w:val="es-MX" w:eastAsia="ar-SA"/>
        </w:rPr>
      </w:pPr>
      <w:r w:rsidRPr="00463429">
        <w:rPr>
          <w:rFonts w:ascii="Century Gothic" w:eastAsia="Calibri" w:hAnsi="Century Gothic" w:cs="Calibri"/>
          <w:b/>
          <w:sz w:val="16"/>
          <w:szCs w:val="16"/>
          <w:lang w:val="es-MX" w:eastAsia="ar-SA"/>
        </w:rPr>
        <w:t>Información: Secretario de Gobierno Eduardo Enríquez Caicedo. Celular: 3174047375</w:t>
      </w:r>
      <w:r w:rsidRPr="00041DA5">
        <w:rPr>
          <w:rFonts w:cs="Tahoma"/>
          <w:b/>
          <w:sz w:val="18"/>
          <w:szCs w:val="18"/>
        </w:rPr>
        <w:t xml:space="preserve"> </w:t>
      </w:r>
      <w:hyperlink r:id="rId7" w:history="1">
        <w:r w:rsidRPr="00D66C68">
          <w:rPr>
            <w:rStyle w:val="Hipervnculo"/>
            <w:rFonts w:cs="Tahoma"/>
            <w:b/>
            <w:sz w:val="18"/>
            <w:szCs w:val="18"/>
          </w:rPr>
          <w:t>eduardoenca@yahoo.com</w:t>
        </w:r>
      </w:hyperlink>
    </w:p>
    <w:p w:rsidR="00D56204" w:rsidRDefault="00463429" w:rsidP="00463429">
      <w:pPr>
        <w:jc w:val="center"/>
        <w:rPr>
          <w:rFonts w:ascii="Century Gothic" w:eastAsia="Calibri" w:hAnsi="Century Gothic" w:cs="Calibri"/>
          <w:i/>
          <w:lang w:val="es-MX" w:eastAsia="ar-SA"/>
        </w:rPr>
      </w:pPr>
      <w:r w:rsidRPr="00446022">
        <w:rPr>
          <w:rFonts w:ascii="Century Gothic" w:eastAsia="Calibri" w:hAnsi="Century Gothic" w:cs="Calibri"/>
          <w:i/>
          <w:lang w:val="es-MX" w:eastAsia="ar-SA"/>
        </w:rPr>
        <w:t>Somos constructores de paz</w:t>
      </w:r>
    </w:p>
    <w:p w:rsidR="00463429" w:rsidRDefault="00463429" w:rsidP="00463429">
      <w:pPr>
        <w:jc w:val="center"/>
        <w:rPr>
          <w:rFonts w:cs="Tahoma"/>
        </w:rPr>
      </w:pPr>
    </w:p>
    <w:p w:rsidR="00446022" w:rsidRPr="00446022" w:rsidRDefault="00446022" w:rsidP="00446022">
      <w:pPr>
        <w:suppressAutoHyphens/>
        <w:spacing w:line="240" w:lineRule="auto"/>
        <w:jc w:val="center"/>
        <w:rPr>
          <w:rFonts w:ascii="Century Gothic" w:eastAsia="Calibri" w:hAnsi="Century Gothic" w:cs="Calibri"/>
          <w:b/>
          <w:lang w:val="es-MX" w:eastAsia="ar-SA"/>
        </w:rPr>
      </w:pPr>
      <w:r w:rsidRPr="00446022">
        <w:rPr>
          <w:rFonts w:ascii="Century Gothic" w:eastAsia="Calibri" w:hAnsi="Century Gothic" w:cs="Calibri"/>
          <w:b/>
          <w:lang w:val="es-MX" w:eastAsia="ar-SA"/>
        </w:rPr>
        <w:t>ALCALDÍA ENTREGA UN RECONOCIMIENTO A LA INSTITUCIÓN EDUCATIVA CIUDADELA DE PASTO EN SUS 20 AÑOS</w:t>
      </w:r>
    </w:p>
    <w:p w:rsidR="00463429" w:rsidRDefault="006E4FFE" w:rsidP="006E4FFE">
      <w:pPr>
        <w:suppressAutoHyphens/>
        <w:spacing w:line="240" w:lineRule="auto"/>
        <w:jc w:val="center"/>
        <w:rPr>
          <w:rFonts w:ascii="Century Gothic" w:eastAsia="Calibri" w:hAnsi="Century Gothic" w:cs="Calibri"/>
          <w:lang w:val="es-MX" w:eastAsia="ar-SA"/>
        </w:rPr>
      </w:pPr>
      <w:r>
        <w:rPr>
          <w:rFonts w:ascii="Century Gothic" w:eastAsia="Calibri" w:hAnsi="Century Gothic" w:cs="Calibri"/>
          <w:noProof/>
          <w:lang w:val="es-ES" w:eastAsia="es-ES"/>
        </w:rPr>
        <w:lastRenderedPageBreak/>
        <w:drawing>
          <wp:inline distT="0" distB="0" distL="0" distR="0">
            <wp:extent cx="3784600" cy="2148745"/>
            <wp:effectExtent l="0" t="0" r="6350" b="444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rcof.jpg"/>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789103" cy="2151302"/>
                    </a:xfrm>
                    <a:prstGeom prst="rect">
                      <a:avLst/>
                    </a:prstGeom>
                  </pic:spPr>
                </pic:pic>
              </a:graphicData>
            </a:graphic>
          </wp:inline>
        </w:drawing>
      </w:r>
    </w:p>
    <w:p w:rsidR="00446022" w:rsidRPr="00446022" w:rsidRDefault="00446022" w:rsidP="00446022">
      <w:pPr>
        <w:suppressAutoHyphens/>
        <w:spacing w:line="240" w:lineRule="auto"/>
        <w:jc w:val="both"/>
        <w:rPr>
          <w:rFonts w:ascii="Century Gothic" w:eastAsia="Calibri" w:hAnsi="Century Gothic" w:cs="Calibri"/>
          <w:lang w:val="es-MX" w:eastAsia="ar-SA"/>
        </w:rPr>
      </w:pPr>
      <w:r w:rsidRPr="00446022">
        <w:rPr>
          <w:rFonts w:ascii="Century Gothic" w:eastAsia="Calibri" w:hAnsi="Century Gothic" w:cs="Calibri"/>
          <w:lang w:val="es-MX" w:eastAsia="ar-SA"/>
        </w:rPr>
        <w:t>En acto especial, la Alcaldía de Pasto, entregó decreto de reconocimiento a la Institución Educativa Municipal Ciudadela de Pasto, que cumple 20 años  formando a distintas generaciones, bajo un concepto de educación de calidad y pertinencia.</w:t>
      </w:r>
    </w:p>
    <w:p w:rsidR="00446022" w:rsidRPr="00446022" w:rsidRDefault="00446022" w:rsidP="00446022">
      <w:pPr>
        <w:suppressAutoHyphens/>
        <w:spacing w:line="240" w:lineRule="auto"/>
        <w:jc w:val="both"/>
        <w:rPr>
          <w:rFonts w:ascii="Century Gothic" w:eastAsia="Calibri" w:hAnsi="Century Gothic" w:cs="Calibri"/>
          <w:lang w:val="es-MX" w:eastAsia="ar-SA"/>
        </w:rPr>
      </w:pPr>
      <w:r w:rsidRPr="00446022">
        <w:rPr>
          <w:rFonts w:ascii="Century Gothic" w:eastAsia="Calibri" w:hAnsi="Century Gothic" w:cs="Calibri"/>
          <w:lang w:val="es-MX" w:eastAsia="ar-SA"/>
        </w:rPr>
        <w:t xml:space="preserve">En representación de la Administración Municipal asistieron el Asesor Marco Fidel Martínez, el Secretario de Planeación, Afranio Rodríguez y la Subsecretaria de Calidad de la Secretaría de Educación, Piedad Figueroa Arévalo. La celebración también contó con la presencia del senador Antonio Navarro </w:t>
      </w:r>
      <w:proofErr w:type="spellStart"/>
      <w:r w:rsidRPr="00446022">
        <w:rPr>
          <w:rFonts w:ascii="Century Gothic" w:eastAsia="Calibri" w:hAnsi="Century Gothic" w:cs="Calibri"/>
          <w:lang w:val="es-MX" w:eastAsia="ar-SA"/>
        </w:rPr>
        <w:t>Wolf</w:t>
      </w:r>
      <w:proofErr w:type="spellEnd"/>
      <w:r w:rsidRPr="00446022">
        <w:rPr>
          <w:rFonts w:ascii="Century Gothic" w:eastAsia="Calibri" w:hAnsi="Century Gothic" w:cs="Calibri"/>
          <w:lang w:val="es-MX" w:eastAsia="ar-SA"/>
        </w:rPr>
        <w:t xml:space="preserve"> y el concejal Erick Velasco.</w:t>
      </w:r>
    </w:p>
    <w:p w:rsidR="00446022" w:rsidRPr="00446022" w:rsidRDefault="00446022" w:rsidP="00446022">
      <w:pPr>
        <w:suppressAutoHyphens/>
        <w:spacing w:line="240" w:lineRule="auto"/>
        <w:jc w:val="both"/>
        <w:rPr>
          <w:rFonts w:ascii="Century Gothic" w:eastAsia="Calibri" w:hAnsi="Century Gothic" w:cs="Calibri"/>
          <w:lang w:val="es-MX" w:eastAsia="ar-SA"/>
        </w:rPr>
      </w:pPr>
      <w:proofErr w:type="spellStart"/>
      <w:r w:rsidRPr="00446022">
        <w:rPr>
          <w:rFonts w:ascii="Century Gothic" w:eastAsia="Calibri" w:hAnsi="Century Gothic" w:cs="Calibri"/>
          <w:lang w:val="es-MX" w:eastAsia="ar-SA"/>
        </w:rPr>
        <w:t>Favio</w:t>
      </w:r>
      <w:proofErr w:type="spellEnd"/>
      <w:r w:rsidRPr="00446022">
        <w:rPr>
          <w:rFonts w:ascii="Century Gothic" w:eastAsia="Calibri" w:hAnsi="Century Gothic" w:cs="Calibri"/>
          <w:lang w:val="es-MX" w:eastAsia="ar-SA"/>
        </w:rPr>
        <w:t xml:space="preserve"> Iván Cabrera Paz, rector de la Institución Educativa Municipal Ciudadela de Pasto, aseguró que cumplir 20 años representa la consolidación de un proyecto pedagógico importante para los barrios surorientales. “Después de estos 20 años, el reto es mantenernos, porque el legado que han dejado los demás rectores ha sido grande y tengo un gran compromiso como persona y profesional”.</w:t>
      </w:r>
    </w:p>
    <w:p w:rsidR="00446022" w:rsidRPr="00446022" w:rsidRDefault="00446022" w:rsidP="00446022">
      <w:pPr>
        <w:suppressAutoHyphens/>
        <w:spacing w:line="240" w:lineRule="auto"/>
        <w:jc w:val="both"/>
        <w:rPr>
          <w:rFonts w:ascii="Century Gothic" w:eastAsia="Calibri" w:hAnsi="Century Gothic" w:cs="Calibri"/>
          <w:lang w:val="es-MX" w:eastAsia="ar-SA"/>
        </w:rPr>
      </w:pPr>
      <w:r w:rsidRPr="00446022">
        <w:rPr>
          <w:rFonts w:ascii="Century Gothic" w:eastAsia="Calibri" w:hAnsi="Century Gothic" w:cs="Calibri"/>
          <w:lang w:val="es-MX" w:eastAsia="ar-SA"/>
        </w:rPr>
        <w:t xml:space="preserve">El senador Antonio Navarro </w:t>
      </w:r>
      <w:proofErr w:type="spellStart"/>
      <w:r w:rsidRPr="00446022">
        <w:rPr>
          <w:rFonts w:ascii="Century Gothic" w:eastAsia="Calibri" w:hAnsi="Century Gothic" w:cs="Calibri"/>
          <w:lang w:val="es-MX" w:eastAsia="ar-SA"/>
        </w:rPr>
        <w:t>Wolf</w:t>
      </w:r>
      <w:proofErr w:type="spellEnd"/>
      <w:r w:rsidRPr="00446022">
        <w:rPr>
          <w:rFonts w:ascii="Century Gothic" w:eastAsia="Calibri" w:hAnsi="Century Gothic" w:cs="Calibri"/>
          <w:lang w:val="es-MX" w:eastAsia="ar-SA"/>
        </w:rPr>
        <w:t>, quién asumía como alcalde de la capital de Nariño, en el momento en que se consolidó el proyecto de la Ciudadela Educativa de Pasto, envío su mensaje de felicitación a estudiantes, directivas, docentes y personal administrativo de la Institución. “Me llena de orgullo, quiero felicitarlos, hay que seguir trabajando mucho, porque si hay educación hay posibilidades para una sociedad. Colombia está entre el pasado y el futuro y la educación es lo que garantizará el futuro”, señaló.</w:t>
      </w:r>
    </w:p>
    <w:p w:rsidR="00C1627A" w:rsidRPr="00463429" w:rsidRDefault="00446022" w:rsidP="00463429">
      <w:pPr>
        <w:suppressAutoHyphens/>
        <w:spacing w:line="240" w:lineRule="auto"/>
        <w:jc w:val="both"/>
        <w:rPr>
          <w:rFonts w:ascii="Century Gothic" w:eastAsia="Calibri" w:hAnsi="Century Gothic" w:cs="Calibri"/>
          <w:lang w:val="es-MX" w:eastAsia="ar-SA"/>
        </w:rPr>
      </w:pPr>
      <w:r w:rsidRPr="00446022">
        <w:rPr>
          <w:rFonts w:ascii="Century Gothic" w:eastAsia="Calibri" w:hAnsi="Century Gothic" w:cs="Calibri"/>
          <w:lang w:val="es-MX" w:eastAsia="ar-SA"/>
        </w:rPr>
        <w:t>La subsecretaria de Calidad Educativa, Piedad Figueroa Arévalo, dijo que la educación en Pasto celebra este acontecimiento porque la Ciudadela de Pasto se ha constituido en una de las Instituciones Educativas con más alta calidad, no sólo en pruebas de estado, sino en la calidad integral. “La calidez, los espacios armónicos, la convivencia que se respira en este establecimiento educativo es bastante visible y lo más significativo. Destacamos que esta Institución tiene grandes hombres y mujeres que se forman como ciudadanos para vivir y convivir en armonía”, puntualizó. </w:t>
      </w:r>
    </w:p>
    <w:p w:rsidR="00D56204" w:rsidRDefault="00A53F0D" w:rsidP="00C82E26">
      <w:pPr>
        <w:jc w:val="center"/>
        <w:rPr>
          <w:rFonts w:ascii="Century Gothic" w:eastAsia="Calibri" w:hAnsi="Century Gothic" w:cs="Calibri"/>
          <w:i/>
          <w:lang w:val="es-MX" w:eastAsia="ar-SA"/>
        </w:rPr>
      </w:pPr>
      <w:r w:rsidRPr="00463429">
        <w:rPr>
          <w:rFonts w:ascii="Century Gothic" w:eastAsia="Calibri" w:hAnsi="Century Gothic" w:cs="Calibri"/>
          <w:i/>
          <w:lang w:val="es-MX" w:eastAsia="ar-SA"/>
        </w:rPr>
        <w:lastRenderedPageBreak/>
        <w:t>Somos constructores de paz</w:t>
      </w:r>
    </w:p>
    <w:p w:rsidR="00611502" w:rsidRDefault="00611502" w:rsidP="00611502">
      <w:pPr>
        <w:suppressAutoHyphens/>
        <w:spacing w:line="240" w:lineRule="auto"/>
        <w:jc w:val="center"/>
        <w:rPr>
          <w:rFonts w:ascii="Century Gothic" w:eastAsia="Calibri" w:hAnsi="Century Gothic" w:cs="Calibri"/>
          <w:b/>
          <w:lang w:val="es-MX" w:eastAsia="ar-SA"/>
        </w:rPr>
      </w:pPr>
      <w:r w:rsidRPr="00611502">
        <w:rPr>
          <w:rFonts w:ascii="Century Gothic" w:eastAsia="Calibri" w:hAnsi="Century Gothic" w:cs="Calibri"/>
          <w:b/>
          <w:lang w:val="es-MX" w:eastAsia="ar-SA"/>
        </w:rPr>
        <w:t>JORNADA DE ADOPCIÓN Y DESPARASITACIÓN CANINA Y FELINA, ÉSTE DOMINGO 28 DE MAYO</w:t>
      </w:r>
    </w:p>
    <w:p w:rsidR="00611502" w:rsidRPr="00611502" w:rsidRDefault="00611502" w:rsidP="00611502">
      <w:pPr>
        <w:suppressAutoHyphens/>
        <w:spacing w:line="240" w:lineRule="auto"/>
        <w:jc w:val="center"/>
        <w:rPr>
          <w:rFonts w:ascii="Century Gothic" w:eastAsia="Calibri" w:hAnsi="Century Gothic" w:cs="Calibri"/>
          <w:b/>
          <w:lang w:val="es-MX" w:eastAsia="ar-SA"/>
        </w:rPr>
      </w:pPr>
      <w:r>
        <w:rPr>
          <w:rFonts w:ascii="Century Gothic" w:eastAsia="Calibri" w:hAnsi="Century Gothic" w:cs="Calibri"/>
          <w:b/>
          <w:noProof/>
          <w:lang w:val="es-ES" w:eastAsia="es-ES"/>
        </w:rPr>
        <w:drawing>
          <wp:inline distT="0" distB="0" distL="0" distR="0">
            <wp:extent cx="3740296" cy="3214370"/>
            <wp:effectExtent l="0" t="0" r="0" b="508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esparasitacion.jpg"/>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743695" cy="3217291"/>
                    </a:xfrm>
                    <a:prstGeom prst="rect">
                      <a:avLst/>
                    </a:prstGeom>
                  </pic:spPr>
                </pic:pic>
              </a:graphicData>
            </a:graphic>
          </wp:inline>
        </w:drawing>
      </w:r>
    </w:p>
    <w:p w:rsidR="00611502" w:rsidRPr="00611502" w:rsidRDefault="00611502" w:rsidP="00611502">
      <w:pPr>
        <w:suppressAutoHyphens/>
        <w:spacing w:line="240" w:lineRule="auto"/>
        <w:jc w:val="both"/>
        <w:rPr>
          <w:rFonts w:ascii="Century Gothic" w:eastAsia="Calibri" w:hAnsi="Century Gothic" w:cs="Calibri"/>
          <w:lang w:val="es-MX" w:eastAsia="ar-SA"/>
        </w:rPr>
      </w:pPr>
      <w:r w:rsidRPr="00611502">
        <w:rPr>
          <w:rFonts w:ascii="Century Gothic" w:eastAsia="Calibri" w:hAnsi="Century Gothic" w:cs="Calibri"/>
          <w:lang w:val="es-MX" w:eastAsia="ar-SA"/>
        </w:rPr>
        <w:t>La Alcaldía de Pasto a través de la Secretaría de Gestión Ambiental - Centro de Bienestar Animal y Policía Ambiental, invitan a la Jornada de Adopción y Desparasitación Canina y Felina, éste Domingo 28 de mayo en la Plaza de Carnaval desde las 10 de la mañana hasta las 4 de la tarde.</w:t>
      </w:r>
    </w:p>
    <w:p w:rsidR="00611502" w:rsidRDefault="00611502" w:rsidP="00611502">
      <w:pPr>
        <w:suppressAutoHyphens/>
        <w:spacing w:line="240" w:lineRule="auto"/>
        <w:jc w:val="both"/>
        <w:rPr>
          <w:rFonts w:ascii="Century Gothic" w:eastAsia="Calibri" w:hAnsi="Century Gothic" w:cs="Calibri"/>
          <w:lang w:val="es-MX" w:eastAsia="ar-SA"/>
        </w:rPr>
      </w:pPr>
      <w:r w:rsidRPr="00611502">
        <w:rPr>
          <w:rFonts w:ascii="Century Gothic" w:eastAsia="Calibri" w:hAnsi="Century Gothic" w:cs="Calibri"/>
          <w:lang w:val="es-MX" w:eastAsia="ar-SA"/>
        </w:rPr>
        <w:t>También se brindará información sobre los principios básicos de bienestar animal, la normatividad y la corresponsabilidad social de los propietarios, tal como lo estipula el Plan de Desarrollo Municipal “Pasto Educado Constructor de Paz”.</w:t>
      </w:r>
    </w:p>
    <w:p w:rsidR="00611502" w:rsidRDefault="00611502" w:rsidP="00611502">
      <w:pPr>
        <w:spacing w:after="0"/>
        <w:rPr>
          <w:rFonts w:cs="Tahoma"/>
          <w:b/>
          <w:sz w:val="18"/>
          <w:szCs w:val="18"/>
        </w:rPr>
      </w:pPr>
      <w:r w:rsidRPr="00A639A2">
        <w:rPr>
          <w:rFonts w:ascii="Century Gothic" w:eastAsia="Calibri" w:hAnsi="Century Gothic" w:cs="Calibri"/>
          <w:b/>
          <w:sz w:val="16"/>
          <w:szCs w:val="16"/>
          <w:lang w:val="es-MX" w:eastAsia="ar-SA"/>
        </w:rPr>
        <w:t>Información: Secretario Gestión Ambiental Jairo Burbano Narváez. Celular: 3016250635</w:t>
      </w:r>
      <w:r>
        <w:rPr>
          <w:rFonts w:cs="Tahoma"/>
          <w:b/>
          <w:sz w:val="18"/>
          <w:szCs w:val="18"/>
        </w:rPr>
        <w:t xml:space="preserve"> </w:t>
      </w:r>
      <w:hyperlink r:id="rId10" w:history="1">
        <w:r w:rsidRPr="00D66C68">
          <w:rPr>
            <w:rStyle w:val="Hipervnculo"/>
            <w:rFonts w:cs="Tahoma"/>
            <w:b/>
            <w:sz w:val="18"/>
            <w:szCs w:val="18"/>
          </w:rPr>
          <w:t>jabuisa@hotmail.com</w:t>
        </w:r>
      </w:hyperlink>
      <w:r>
        <w:rPr>
          <w:rFonts w:cs="Tahoma"/>
          <w:b/>
          <w:sz w:val="18"/>
          <w:szCs w:val="18"/>
        </w:rPr>
        <w:t xml:space="preserve"> </w:t>
      </w:r>
    </w:p>
    <w:p w:rsidR="00611502" w:rsidRPr="00611502" w:rsidRDefault="00611502" w:rsidP="00611502">
      <w:pPr>
        <w:spacing w:after="0"/>
        <w:rPr>
          <w:rFonts w:cs="Tahoma"/>
          <w:b/>
          <w:sz w:val="18"/>
          <w:szCs w:val="18"/>
        </w:rPr>
      </w:pPr>
    </w:p>
    <w:p w:rsidR="00611502" w:rsidRDefault="00611502" w:rsidP="00611502">
      <w:pPr>
        <w:jc w:val="center"/>
        <w:rPr>
          <w:rFonts w:ascii="Century Gothic" w:eastAsia="Calibri" w:hAnsi="Century Gothic" w:cs="Calibri"/>
          <w:i/>
          <w:lang w:val="es-MX" w:eastAsia="ar-SA"/>
        </w:rPr>
      </w:pPr>
      <w:r w:rsidRPr="00463429">
        <w:rPr>
          <w:rFonts w:ascii="Century Gothic" w:eastAsia="Calibri" w:hAnsi="Century Gothic" w:cs="Calibri"/>
          <w:i/>
          <w:lang w:val="es-MX" w:eastAsia="ar-SA"/>
        </w:rPr>
        <w:t>Somos constructores de paz</w:t>
      </w:r>
    </w:p>
    <w:p w:rsidR="00463429" w:rsidRDefault="00463429" w:rsidP="00C82E26">
      <w:pPr>
        <w:jc w:val="center"/>
        <w:rPr>
          <w:rFonts w:ascii="Century Gothic" w:eastAsia="Calibri" w:hAnsi="Century Gothic" w:cs="Calibri"/>
          <w:i/>
          <w:lang w:val="es-CO" w:eastAsia="ar-SA"/>
        </w:rPr>
      </w:pPr>
    </w:p>
    <w:p w:rsidR="00611502" w:rsidRPr="00611502" w:rsidRDefault="00611502" w:rsidP="00611502">
      <w:pPr>
        <w:suppressAutoHyphens/>
        <w:spacing w:line="240" w:lineRule="auto"/>
        <w:jc w:val="center"/>
        <w:rPr>
          <w:rFonts w:ascii="Century Gothic" w:eastAsia="Calibri" w:hAnsi="Century Gothic" w:cs="Calibri"/>
          <w:b/>
          <w:lang w:val="es-MX" w:eastAsia="ar-SA"/>
        </w:rPr>
      </w:pPr>
      <w:r w:rsidRPr="00611502">
        <w:rPr>
          <w:rFonts w:ascii="Century Gothic" w:eastAsia="Calibri" w:hAnsi="Century Gothic" w:cs="Calibri"/>
          <w:b/>
          <w:lang w:val="es-MX" w:eastAsia="ar-SA"/>
        </w:rPr>
        <w:t xml:space="preserve">PASTO DEPORTE DESARROLLARÁ </w:t>
      </w:r>
      <w:r w:rsidR="00A639A2">
        <w:rPr>
          <w:rFonts w:ascii="Century Gothic" w:eastAsia="Calibri" w:hAnsi="Century Gothic" w:cs="Calibri"/>
          <w:b/>
          <w:lang w:val="es-MX" w:eastAsia="ar-SA"/>
        </w:rPr>
        <w:t>CUATRO</w:t>
      </w:r>
      <w:r w:rsidRPr="00611502">
        <w:rPr>
          <w:rFonts w:ascii="Century Gothic" w:eastAsia="Calibri" w:hAnsi="Century Gothic" w:cs="Calibri"/>
          <w:b/>
          <w:lang w:val="es-MX" w:eastAsia="ar-SA"/>
        </w:rPr>
        <w:t xml:space="preserve"> RECREOPARQUES </w:t>
      </w:r>
      <w:r w:rsidR="00A639A2">
        <w:rPr>
          <w:rFonts w:ascii="Century Gothic" w:eastAsia="Calibri" w:hAnsi="Century Gothic" w:cs="Calibri"/>
          <w:b/>
          <w:lang w:val="es-MX" w:eastAsia="ar-SA"/>
        </w:rPr>
        <w:t>ESTE DOMINGO</w:t>
      </w:r>
    </w:p>
    <w:p w:rsidR="00611502" w:rsidRPr="00611502" w:rsidRDefault="00611502" w:rsidP="00611502">
      <w:pPr>
        <w:suppressAutoHyphens/>
        <w:spacing w:line="240" w:lineRule="auto"/>
        <w:jc w:val="center"/>
        <w:rPr>
          <w:rFonts w:ascii="Century Gothic" w:eastAsia="Calibri" w:hAnsi="Century Gothic" w:cs="Calibri"/>
          <w:lang w:val="es-MX" w:eastAsia="ar-SA"/>
        </w:rPr>
      </w:pPr>
      <w:r>
        <w:rPr>
          <w:rFonts w:ascii="Century Gothic" w:eastAsia="Calibri" w:hAnsi="Century Gothic" w:cs="Calibri"/>
          <w:noProof/>
          <w:lang w:val="es-ES" w:eastAsia="es-ES"/>
        </w:rPr>
        <w:lastRenderedPageBreak/>
        <w:drawing>
          <wp:inline distT="0" distB="0" distL="0" distR="0">
            <wp:extent cx="3754347" cy="242887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astodomingo.jpg"/>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757132" cy="2430677"/>
                    </a:xfrm>
                    <a:prstGeom prst="rect">
                      <a:avLst/>
                    </a:prstGeom>
                  </pic:spPr>
                </pic:pic>
              </a:graphicData>
            </a:graphic>
          </wp:inline>
        </w:drawing>
      </w:r>
    </w:p>
    <w:p w:rsidR="00A639A2" w:rsidRDefault="00611502" w:rsidP="00611502">
      <w:pPr>
        <w:suppressAutoHyphens/>
        <w:spacing w:line="240" w:lineRule="auto"/>
        <w:jc w:val="both"/>
        <w:rPr>
          <w:rFonts w:ascii="Century Gothic" w:eastAsia="Calibri" w:hAnsi="Century Gothic" w:cs="Calibri"/>
          <w:lang w:val="es-MX" w:eastAsia="ar-SA"/>
        </w:rPr>
      </w:pPr>
      <w:r w:rsidRPr="00611502">
        <w:rPr>
          <w:rFonts w:ascii="Century Gothic" w:eastAsia="Calibri" w:hAnsi="Century Gothic" w:cs="Calibri"/>
          <w:lang w:val="es-MX" w:eastAsia="ar-SA"/>
        </w:rPr>
        <w:t xml:space="preserve">La Administración Municipal y el Instituto Pasto Deporte, han programado para el próximo fin de semana en diferentes sectores urbanos y rurales de la capital nariñense la realización de seis </w:t>
      </w:r>
      <w:proofErr w:type="spellStart"/>
      <w:r w:rsidRPr="00611502">
        <w:rPr>
          <w:rFonts w:ascii="Century Gothic" w:eastAsia="Calibri" w:hAnsi="Century Gothic" w:cs="Calibri"/>
          <w:lang w:val="es-MX" w:eastAsia="ar-SA"/>
        </w:rPr>
        <w:t>Recreoparques</w:t>
      </w:r>
      <w:proofErr w:type="spellEnd"/>
      <w:r w:rsidRPr="00611502">
        <w:rPr>
          <w:rFonts w:ascii="Century Gothic" w:eastAsia="Calibri" w:hAnsi="Century Gothic" w:cs="Calibri"/>
          <w:lang w:val="es-MX" w:eastAsia="ar-SA"/>
        </w:rPr>
        <w:t>.</w:t>
      </w:r>
    </w:p>
    <w:p w:rsidR="00611502" w:rsidRPr="00611502" w:rsidRDefault="00A639A2" w:rsidP="00611502">
      <w:pPr>
        <w:suppressAutoHyphens/>
        <w:spacing w:line="240" w:lineRule="auto"/>
        <w:jc w:val="both"/>
        <w:rPr>
          <w:rFonts w:ascii="Century Gothic" w:eastAsia="Calibri" w:hAnsi="Century Gothic" w:cs="Calibri"/>
          <w:lang w:val="es-MX" w:eastAsia="ar-SA"/>
        </w:rPr>
      </w:pPr>
      <w:r>
        <w:rPr>
          <w:rFonts w:ascii="Century Gothic" w:eastAsia="Calibri" w:hAnsi="Century Gothic" w:cs="Calibri"/>
          <w:lang w:val="es-MX" w:eastAsia="ar-SA"/>
        </w:rPr>
        <w:t>Este</w:t>
      </w:r>
      <w:r w:rsidR="00611502" w:rsidRPr="00611502">
        <w:rPr>
          <w:rFonts w:ascii="Century Gothic" w:eastAsia="Calibri" w:hAnsi="Century Gothic" w:cs="Calibri"/>
          <w:lang w:val="es-MX" w:eastAsia="ar-SA"/>
        </w:rPr>
        <w:t xml:space="preserve"> domingo 28 se tiene previsto adelantar 4 </w:t>
      </w:r>
      <w:proofErr w:type="spellStart"/>
      <w:r w:rsidR="00611502" w:rsidRPr="00611502">
        <w:rPr>
          <w:rFonts w:ascii="Century Gothic" w:eastAsia="Calibri" w:hAnsi="Century Gothic" w:cs="Calibri"/>
          <w:lang w:val="es-MX" w:eastAsia="ar-SA"/>
        </w:rPr>
        <w:t>Recreoparques</w:t>
      </w:r>
      <w:proofErr w:type="spellEnd"/>
      <w:r w:rsidR="00611502" w:rsidRPr="00611502">
        <w:rPr>
          <w:rFonts w:ascii="Century Gothic" w:eastAsia="Calibri" w:hAnsi="Century Gothic" w:cs="Calibri"/>
          <w:lang w:val="es-MX" w:eastAsia="ar-SA"/>
        </w:rPr>
        <w:t xml:space="preserve">; los dos primeros en el barrio </w:t>
      </w:r>
      <w:proofErr w:type="spellStart"/>
      <w:r w:rsidR="00611502" w:rsidRPr="00611502">
        <w:rPr>
          <w:rFonts w:ascii="Century Gothic" w:eastAsia="Calibri" w:hAnsi="Century Gothic" w:cs="Calibri"/>
          <w:lang w:val="es-MX" w:eastAsia="ar-SA"/>
        </w:rPr>
        <w:t>Capusigra</w:t>
      </w:r>
      <w:proofErr w:type="spellEnd"/>
      <w:r w:rsidR="00611502" w:rsidRPr="00611502">
        <w:rPr>
          <w:rFonts w:ascii="Century Gothic" w:eastAsia="Calibri" w:hAnsi="Century Gothic" w:cs="Calibri"/>
          <w:lang w:val="es-MX" w:eastAsia="ar-SA"/>
        </w:rPr>
        <w:t xml:space="preserve"> y en </w:t>
      </w:r>
      <w:proofErr w:type="spellStart"/>
      <w:r w:rsidR="00611502" w:rsidRPr="00611502">
        <w:rPr>
          <w:rFonts w:ascii="Century Gothic" w:eastAsia="Calibri" w:hAnsi="Century Gothic" w:cs="Calibri"/>
          <w:lang w:val="es-MX" w:eastAsia="ar-SA"/>
        </w:rPr>
        <w:t>Buesaquillo</w:t>
      </w:r>
      <w:proofErr w:type="spellEnd"/>
      <w:r w:rsidR="00611502" w:rsidRPr="00611502">
        <w:rPr>
          <w:rFonts w:ascii="Century Gothic" w:eastAsia="Calibri" w:hAnsi="Century Gothic" w:cs="Calibri"/>
          <w:lang w:val="es-MX" w:eastAsia="ar-SA"/>
        </w:rPr>
        <w:t xml:space="preserve"> a partir de las 9 de la mañana, mientras que en horas de la tarde se visitarán los barrios Altamira y </w:t>
      </w:r>
      <w:proofErr w:type="spellStart"/>
      <w:r w:rsidR="00611502" w:rsidRPr="00611502">
        <w:rPr>
          <w:rFonts w:ascii="Century Gothic" w:eastAsia="Calibri" w:hAnsi="Century Gothic" w:cs="Calibri"/>
          <w:lang w:val="es-MX" w:eastAsia="ar-SA"/>
        </w:rPr>
        <w:t>Chapal</w:t>
      </w:r>
      <w:proofErr w:type="spellEnd"/>
      <w:r w:rsidR="00611502" w:rsidRPr="00611502">
        <w:rPr>
          <w:rFonts w:ascii="Century Gothic" w:eastAsia="Calibri" w:hAnsi="Century Gothic" w:cs="Calibri"/>
          <w:lang w:val="es-MX" w:eastAsia="ar-SA"/>
        </w:rPr>
        <w:t>.</w:t>
      </w:r>
    </w:p>
    <w:p w:rsidR="00611502" w:rsidRPr="00611502" w:rsidRDefault="00611502" w:rsidP="00611502">
      <w:pPr>
        <w:suppressAutoHyphens/>
        <w:spacing w:line="240" w:lineRule="auto"/>
        <w:jc w:val="both"/>
        <w:rPr>
          <w:rFonts w:ascii="Century Gothic" w:eastAsia="Calibri" w:hAnsi="Century Gothic" w:cs="Calibri"/>
          <w:lang w:val="es-MX" w:eastAsia="ar-SA"/>
        </w:rPr>
      </w:pPr>
      <w:r w:rsidRPr="00611502">
        <w:rPr>
          <w:rFonts w:ascii="Century Gothic" w:eastAsia="Calibri" w:hAnsi="Century Gothic" w:cs="Calibri"/>
          <w:lang w:val="es-MX" w:eastAsia="ar-SA"/>
        </w:rPr>
        <w:t>En cada actividad todos los habitantes de barrios, comunas y corregimientos podrán disfrutar de diferentes actividades recreativas como sesiones de Actividad Física, Recreación Infantil, Inflables, Manitas Creativas y Exhibiciones deportivas bajo la coordinación de los monitores del Ente Deportivo Municipal.</w:t>
      </w:r>
    </w:p>
    <w:p w:rsidR="00611502" w:rsidRPr="00611502" w:rsidRDefault="00611502" w:rsidP="00611502">
      <w:pPr>
        <w:suppressAutoHyphens/>
        <w:spacing w:line="240" w:lineRule="auto"/>
        <w:jc w:val="both"/>
        <w:rPr>
          <w:rFonts w:ascii="Century Gothic" w:eastAsia="Calibri" w:hAnsi="Century Gothic" w:cs="Calibri"/>
          <w:lang w:val="es-MX" w:eastAsia="ar-SA"/>
        </w:rPr>
      </w:pPr>
      <w:r w:rsidRPr="00611502">
        <w:rPr>
          <w:rFonts w:ascii="Century Gothic" w:eastAsia="Calibri" w:hAnsi="Century Gothic" w:cs="Calibri"/>
          <w:lang w:val="es-MX" w:eastAsia="ar-SA"/>
        </w:rPr>
        <w:t xml:space="preserve">La Administración Local y Pasto Deporte invitan a toda la comunidad a participar de esta alternativa de recreación, que durante el año 2016 realizó 54 </w:t>
      </w:r>
      <w:proofErr w:type="spellStart"/>
      <w:r w:rsidRPr="00611502">
        <w:rPr>
          <w:rFonts w:ascii="Century Gothic" w:eastAsia="Calibri" w:hAnsi="Century Gothic" w:cs="Calibri"/>
          <w:lang w:val="es-MX" w:eastAsia="ar-SA"/>
        </w:rPr>
        <w:t>Recreoparques</w:t>
      </w:r>
      <w:proofErr w:type="spellEnd"/>
      <w:r w:rsidRPr="00611502">
        <w:rPr>
          <w:rFonts w:ascii="Century Gothic" w:eastAsia="Calibri" w:hAnsi="Century Gothic" w:cs="Calibri"/>
          <w:lang w:val="es-MX" w:eastAsia="ar-SA"/>
        </w:rPr>
        <w:t xml:space="preserve"> y que espera alcanzar la misma meta en el 2017, propiciando que las personas hagan un buen uso de su tiempo libre a través de la práctica del Deporte, la Recreación y la Actividad Física.</w:t>
      </w:r>
    </w:p>
    <w:p w:rsidR="00611502" w:rsidRPr="00924BEF" w:rsidRDefault="00611502" w:rsidP="00611502">
      <w:pPr>
        <w:rPr>
          <w:rFonts w:cs="Tahoma"/>
        </w:rPr>
      </w:pPr>
      <w:r w:rsidRPr="00A639A2">
        <w:rPr>
          <w:rFonts w:ascii="Century Gothic" w:eastAsia="Calibri" w:hAnsi="Century Gothic" w:cs="Calibri"/>
          <w:b/>
          <w:sz w:val="16"/>
          <w:szCs w:val="16"/>
          <w:lang w:val="es-MX" w:eastAsia="ar-SA"/>
        </w:rPr>
        <w:t>Información: Director Pasto Deporte Pedro Pablo Delgado Romo. Celular: 3002987880</w:t>
      </w:r>
      <w:r>
        <w:rPr>
          <w:rFonts w:cs="Tahoma"/>
          <w:b/>
          <w:sz w:val="18"/>
          <w:szCs w:val="18"/>
        </w:rPr>
        <w:t xml:space="preserve"> </w:t>
      </w:r>
      <w:hyperlink r:id="rId12" w:history="1">
        <w:r w:rsidRPr="00D66C68">
          <w:rPr>
            <w:rStyle w:val="Hipervnculo"/>
            <w:rFonts w:cs="Tahoma"/>
            <w:b/>
            <w:sz w:val="18"/>
            <w:szCs w:val="18"/>
          </w:rPr>
          <w:t>pedrodelgado1982@gmail.com</w:t>
        </w:r>
      </w:hyperlink>
    </w:p>
    <w:p w:rsidR="00611502" w:rsidRPr="00A639A2" w:rsidRDefault="00611502" w:rsidP="00611502">
      <w:pPr>
        <w:jc w:val="center"/>
        <w:rPr>
          <w:rFonts w:ascii="Century Gothic" w:eastAsia="Calibri" w:hAnsi="Century Gothic" w:cs="Calibri"/>
          <w:i/>
          <w:lang w:val="es-MX" w:eastAsia="ar-SA"/>
        </w:rPr>
      </w:pPr>
      <w:r w:rsidRPr="00A639A2">
        <w:rPr>
          <w:rFonts w:ascii="Century Gothic" w:eastAsia="Calibri" w:hAnsi="Century Gothic" w:cs="Calibri"/>
          <w:i/>
          <w:lang w:val="es-MX" w:eastAsia="ar-SA"/>
        </w:rPr>
        <w:t>Somos constructores de paz</w:t>
      </w:r>
    </w:p>
    <w:p w:rsidR="00611502" w:rsidRDefault="00611502" w:rsidP="00C82E26">
      <w:pPr>
        <w:jc w:val="center"/>
        <w:rPr>
          <w:rFonts w:ascii="Century Gothic" w:eastAsia="Calibri" w:hAnsi="Century Gothic" w:cs="Calibri"/>
          <w:i/>
          <w:lang w:eastAsia="ar-SA"/>
        </w:rPr>
      </w:pPr>
    </w:p>
    <w:p w:rsidR="00A639A2" w:rsidRDefault="00A639A2" w:rsidP="00C82E26">
      <w:pPr>
        <w:jc w:val="center"/>
        <w:rPr>
          <w:rFonts w:ascii="Century Gothic" w:eastAsia="Calibri" w:hAnsi="Century Gothic" w:cs="Calibri"/>
          <w:i/>
          <w:lang w:eastAsia="ar-SA"/>
        </w:rPr>
      </w:pPr>
    </w:p>
    <w:p w:rsidR="00A639A2" w:rsidRDefault="00A639A2" w:rsidP="00C82E26">
      <w:pPr>
        <w:jc w:val="center"/>
        <w:rPr>
          <w:rFonts w:ascii="Century Gothic" w:eastAsia="Calibri" w:hAnsi="Century Gothic" w:cs="Calibri"/>
          <w:i/>
          <w:lang w:eastAsia="ar-SA"/>
        </w:rPr>
      </w:pPr>
    </w:p>
    <w:p w:rsidR="00A639A2" w:rsidRDefault="00A639A2" w:rsidP="00C82E26">
      <w:pPr>
        <w:jc w:val="center"/>
        <w:rPr>
          <w:rFonts w:ascii="Century Gothic" w:eastAsia="Calibri" w:hAnsi="Century Gothic" w:cs="Calibri"/>
          <w:i/>
          <w:lang w:eastAsia="ar-SA"/>
        </w:rPr>
      </w:pPr>
    </w:p>
    <w:p w:rsidR="00A639A2" w:rsidRDefault="00A639A2" w:rsidP="00C82E26">
      <w:pPr>
        <w:jc w:val="center"/>
        <w:rPr>
          <w:rFonts w:ascii="Century Gothic" w:eastAsia="Calibri" w:hAnsi="Century Gothic" w:cs="Calibri"/>
          <w:i/>
          <w:lang w:eastAsia="ar-SA"/>
        </w:rPr>
      </w:pPr>
    </w:p>
    <w:p w:rsidR="00A639A2" w:rsidRPr="00A639A2" w:rsidRDefault="00A639A2" w:rsidP="00A639A2">
      <w:pPr>
        <w:suppressAutoHyphens/>
        <w:spacing w:line="240" w:lineRule="auto"/>
        <w:jc w:val="center"/>
        <w:rPr>
          <w:rFonts w:ascii="Century Gothic" w:eastAsia="Calibri" w:hAnsi="Century Gothic" w:cs="Calibri"/>
          <w:b/>
          <w:lang w:val="es-MX" w:eastAsia="ar-SA"/>
        </w:rPr>
      </w:pPr>
      <w:r w:rsidRPr="00A639A2">
        <w:rPr>
          <w:rFonts w:ascii="Century Gothic" w:eastAsia="Calibri" w:hAnsi="Century Gothic" w:cs="Calibri"/>
          <w:b/>
          <w:lang w:val="es-MX" w:eastAsia="ar-SA"/>
        </w:rPr>
        <w:lastRenderedPageBreak/>
        <w:t>ABIERTAS INSCRIPCIONES PARA CURSOS DE PANADERÍA Y MANICURE-PEDICURE</w:t>
      </w:r>
    </w:p>
    <w:p w:rsidR="00A639A2" w:rsidRPr="00A639A2" w:rsidRDefault="00A639A2" w:rsidP="00A639A2">
      <w:pPr>
        <w:suppressAutoHyphens/>
        <w:spacing w:line="240" w:lineRule="auto"/>
        <w:jc w:val="center"/>
        <w:rPr>
          <w:rFonts w:ascii="Century Gothic" w:eastAsia="Calibri" w:hAnsi="Century Gothic" w:cs="Calibri"/>
          <w:lang w:val="es-MX" w:eastAsia="ar-SA"/>
        </w:rPr>
      </w:pPr>
      <w:r w:rsidRPr="00A639A2">
        <w:rPr>
          <w:rFonts w:ascii="Century Gothic" w:eastAsia="Calibri" w:hAnsi="Century Gothic" w:cs="Calibri"/>
          <w:noProof/>
          <w:lang w:val="es-ES" w:eastAsia="es-ES"/>
        </w:rPr>
        <w:drawing>
          <wp:inline distT="0" distB="0" distL="0" distR="0">
            <wp:extent cx="3239084" cy="2160000"/>
            <wp:effectExtent l="19050" t="0" r="0" b="0"/>
            <wp:docPr id="8" name="Imagen 6" descr="C:\Documents and Settings\Usuario\Mis documentos\Downloads\DSC_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Usuario\Mis documentos\Downloads\DSC_0011.JPG"/>
                    <pic:cNvPicPr>
                      <a:picLocks noChangeAspect="1" noChangeArrowheads="1"/>
                    </pic:cNvPicPr>
                  </pic:nvPicPr>
                  <pic:blipFill>
                    <a:blip r:embed="rId13" cstate="print"/>
                    <a:srcRect/>
                    <a:stretch>
                      <a:fillRect/>
                    </a:stretch>
                  </pic:blipFill>
                  <pic:spPr bwMode="auto">
                    <a:xfrm>
                      <a:off x="0" y="0"/>
                      <a:ext cx="3239084" cy="2160000"/>
                    </a:xfrm>
                    <a:prstGeom prst="rect">
                      <a:avLst/>
                    </a:prstGeom>
                    <a:noFill/>
                    <a:ln w="9525">
                      <a:noFill/>
                      <a:miter lim="800000"/>
                      <a:headEnd/>
                      <a:tailEnd/>
                    </a:ln>
                  </pic:spPr>
                </pic:pic>
              </a:graphicData>
            </a:graphic>
          </wp:inline>
        </w:drawing>
      </w:r>
    </w:p>
    <w:p w:rsidR="00A639A2" w:rsidRPr="00A639A2" w:rsidRDefault="00A639A2" w:rsidP="00A639A2">
      <w:pPr>
        <w:suppressAutoHyphens/>
        <w:spacing w:line="240" w:lineRule="auto"/>
        <w:jc w:val="both"/>
        <w:rPr>
          <w:rFonts w:ascii="Century Gothic" w:eastAsia="Calibri" w:hAnsi="Century Gothic" w:cs="Calibri"/>
          <w:lang w:val="es-MX" w:eastAsia="ar-SA"/>
        </w:rPr>
      </w:pPr>
      <w:r w:rsidRPr="00A639A2">
        <w:rPr>
          <w:rFonts w:ascii="Century Gothic" w:eastAsia="Calibri" w:hAnsi="Century Gothic" w:cs="Calibri"/>
          <w:lang w:val="es-MX" w:eastAsia="ar-SA"/>
        </w:rPr>
        <w:t>La Alcaldía de Pasto a través de la Escuela Artes y Oficios informa que están abiertas las inscripciones para los cursos de panadería y manicure-</w:t>
      </w:r>
      <w:proofErr w:type="spellStart"/>
      <w:r w:rsidRPr="00A639A2">
        <w:rPr>
          <w:rFonts w:ascii="Century Gothic" w:eastAsia="Calibri" w:hAnsi="Century Gothic" w:cs="Calibri"/>
          <w:lang w:val="es-MX" w:eastAsia="ar-SA"/>
        </w:rPr>
        <w:t>pedicure</w:t>
      </w:r>
      <w:proofErr w:type="spellEnd"/>
      <w:r w:rsidRPr="00A639A2">
        <w:rPr>
          <w:rFonts w:ascii="Century Gothic" w:eastAsia="Calibri" w:hAnsi="Century Gothic" w:cs="Calibri"/>
          <w:lang w:val="es-MX" w:eastAsia="ar-SA"/>
        </w:rPr>
        <w:t>. El proceso de formación iniciará el jueves 1 de junio y el 1 de agosto respectivamente.</w:t>
      </w:r>
    </w:p>
    <w:p w:rsidR="00A639A2" w:rsidRPr="00A639A2" w:rsidRDefault="00A639A2" w:rsidP="00A639A2">
      <w:pPr>
        <w:suppressAutoHyphens/>
        <w:spacing w:line="240" w:lineRule="auto"/>
        <w:jc w:val="both"/>
        <w:rPr>
          <w:rFonts w:ascii="Century Gothic" w:eastAsia="Calibri" w:hAnsi="Century Gothic" w:cs="Calibri"/>
          <w:lang w:val="es-MX" w:eastAsia="ar-SA"/>
        </w:rPr>
      </w:pPr>
      <w:r w:rsidRPr="00A639A2">
        <w:rPr>
          <w:rFonts w:ascii="Century Gothic" w:eastAsia="Calibri" w:hAnsi="Century Gothic" w:cs="Calibri"/>
          <w:lang w:val="es-MX" w:eastAsia="ar-SA"/>
        </w:rPr>
        <w:t>La Escuela de Artes y Oficios es un proyecto productivo de la Secretaría de Desarrollo Económico y Competitividad, que busca a través de la formación en diferentes áreas, mejorar las condiciones de vida de mujeres y hombres de escasos recursos.</w:t>
      </w:r>
    </w:p>
    <w:p w:rsidR="00A639A2" w:rsidRPr="00A639A2" w:rsidRDefault="00A639A2" w:rsidP="00A639A2">
      <w:pPr>
        <w:suppressAutoHyphens/>
        <w:spacing w:line="240" w:lineRule="auto"/>
        <w:jc w:val="both"/>
        <w:rPr>
          <w:rFonts w:ascii="Century Gothic" w:eastAsia="Calibri" w:hAnsi="Century Gothic" w:cs="Calibri"/>
          <w:lang w:val="es-MX" w:eastAsia="ar-SA"/>
        </w:rPr>
      </w:pPr>
      <w:r w:rsidRPr="00A639A2">
        <w:rPr>
          <w:rFonts w:ascii="Century Gothic" w:eastAsia="Calibri" w:hAnsi="Century Gothic" w:cs="Calibri"/>
          <w:lang w:val="es-MX" w:eastAsia="ar-SA"/>
        </w:rPr>
        <w:t>Las inscripciones deben realizarse en las instalaciones de la Escuela de Artes y Oficios, ubicada en la calle 13 N° 28-23, contiguo a la Casona de Taminango</w:t>
      </w:r>
    </w:p>
    <w:p w:rsidR="00A639A2" w:rsidRPr="00A639A2" w:rsidRDefault="00A639A2" w:rsidP="00A639A2">
      <w:pPr>
        <w:suppressAutoHyphens/>
        <w:spacing w:line="240" w:lineRule="auto"/>
        <w:jc w:val="both"/>
        <w:rPr>
          <w:rFonts w:ascii="Century Gothic" w:eastAsia="Calibri" w:hAnsi="Century Gothic" w:cs="Calibri"/>
          <w:lang w:val="es-MX" w:eastAsia="ar-SA"/>
        </w:rPr>
      </w:pPr>
      <w:r w:rsidRPr="00A639A2">
        <w:rPr>
          <w:rFonts w:ascii="Century Gothic" w:eastAsia="Calibri" w:hAnsi="Century Gothic" w:cs="Calibri"/>
          <w:lang w:val="es-MX" w:eastAsia="ar-SA"/>
        </w:rPr>
        <w:t>Los requisitos son:</w:t>
      </w:r>
    </w:p>
    <w:p w:rsidR="00A639A2" w:rsidRPr="00A639A2" w:rsidRDefault="00A639A2" w:rsidP="00A639A2">
      <w:pPr>
        <w:suppressAutoHyphens/>
        <w:spacing w:line="240" w:lineRule="auto"/>
        <w:jc w:val="both"/>
        <w:rPr>
          <w:rFonts w:ascii="Century Gothic" w:eastAsia="Calibri" w:hAnsi="Century Gothic" w:cs="Calibri"/>
          <w:lang w:val="es-MX" w:eastAsia="ar-SA"/>
        </w:rPr>
      </w:pPr>
      <w:r w:rsidRPr="00A639A2">
        <w:rPr>
          <w:rFonts w:ascii="Century Gothic" w:eastAsia="Calibri" w:hAnsi="Century Gothic" w:cs="Calibri"/>
          <w:lang w:val="es-MX" w:eastAsia="ar-SA"/>
        </w:rPr>
        <w:t>·         Ser mayor de 18 años de edad</w:t>
      </w:r>
    </w:p>
    <w:p w:rsidR="00A639A2" w:rsidRPr="00A639A2" w:rsidRDefault="00A639A2" w:rsidP="00A639A2">
      <w:pPr>
        <w:suppressAutoHyphens/>
        <w:spacing w:line="240" w:lineRule="auto"/>
        <w:jc w:val="both"/>
        <w:rPr>
          <w:rFonts w:ascii="Century Gothic" w:eastAsia="Calibri" w:hAnsi="Century Gothic" w:cs="Calibri"/>
          <w:lang w:val="es-MX" w:eastAsia="ar-SA"/>
        </w:rPr>
      </w:pPr>
      <w:r w:rsidRPr="00A639A2">
        <w:rPr>
          <w:rFonts w:ascii="Century Gothic" w:eastAsia="Calibri" w:hAnsi="Century Gothic" w:cs="Calibri"/>
          <w:lang w:val="es-MX" w:eastAsia="ar-SA"/>
        </w:rPr>
        <w:t>·         Fotocopia de la cédula de ciudadanía</w:t>
      </w:r>
    </w:p>
    <w:p w:rsidR="00A639A2" w:rsidRPr="00A639A2" w:rsidRDefault="00A639A2" w:rsidP="00A639A2">
      <w:pPr>
        <w:suppressAutoHyphens/>
        <w:spacing w:line="240" w:lineRule="auto"/>
        <w:jc w:val="both"/>
        <w:rPr>
          <w:rFonts w:ascii="Century Gothic" w:eastAsia="Calibri" w:hAnsi="Century Gothic" w:cs="Calibri"/>
          <w:lang w:val="es-MX" w:eastAsia="ar-SA"/>
        </w:rPr>
      </w:pPr>
      <w:r w:rsidRPr="00A639A2">
        <w:rPr>
          <w:rFonts w:ascii="Century Gothic" w:eastAsia="Calibri" w:hAnsi="Century Gothic" w:cs="Calibri"/>
          <w:lang w:val="es-MX" w:eastAsia="ar-SA"/>
        </w:rPr>
        <w:t>·         Saber leer y escribir</w:t>
      </w:r>
    </w:p>
    <w:p w:rsidR="00A639A2" w:rsidRPr="00A639A2" w:rsidRDefault="00A639A2" w:rsidP="00A639A2">
      <w:pPr>
        <w:suppressAutoHyphens/>
        <w:spacing w:line="240" w:lineRule="auto"/>
        <w:jc w:val="both"/>
        <w:rPr>
          <w:rFonts w:ascii="Century Gothic" w:eastAsia="Calibri" w:hAnsi="Century Gothic" w:cs="Calibri"/>
          <w:lang w:val="es-MX" w:eastAsia="ar-SA"/>
        </w:rPr>
      </w:pPr>
      <w:r w:rsidRPr="00A639A2">
        <w:rPr>
          <w:rFonts w:ascii="Century Gothic" w:eastAsia="Calibri" w:hAnsi="Century Gothic" w:cs="Calibri"/>
          <w:lang w:val="es-MX" w:eastAsia="ar-SA"/>
        </w:rPr>
        <w:t>·         Presentar hoja del puntaje del SISBEN</w:t>
      </w:r>
    </w:p>
    <w:p w:rsidR="00A639A2" w:rsidRPr="00A639A2" w:rsidRDefault="00A639A2" w:rsidP="00A639A2">
      <w:pPr>
        <w:suppressAutoHyphens/>
        <w:spacing w:line="240" w:lineRule="auto"/>
        <w:jc w:val="both"/>
        <w:rPr>
          <w:rFonts w:ascii="Century Gothic" w:eastAsia="Calibri" w:hAnsi="Century Gothic" w:cs="Calibri"/>
          <w:lang w:val="es-MX" w:eastAsia="ar-SA"/>
        </w:rPr>
      </w:pPr>
      <w:r w:rsidRPr="00A639A2">
        <w:rPr>
          <w:rFonts w:ascii="Century Gothic" w:eastAsia="Calibri" w:hAnsi="Century Gothic" w:cs="Calibri"/>
          <w:lang w:val="es-MX" w:eastAsia="ar-SA"/>
        </w:rPr>
        <w:t>·         Fotocopia de carné de salud</w:t>
      </w:r>
    </w:p>
    <w:p w:rsidR="00A639A2" w:rsidRPr="00A639A2" w:rsidRDefault="00A639A2" w:rsidP="00A639A2">
      <w:pPr>
        <w:spacing w:after="0"/>
        <w:rPr>
          <w:rFonts w:ascii="Century Gothic" w:eastAsia="Calibri" w:hAnsi="Century Gothic" w:cs="Calibri"/>
          <w:b/>
          <w:sz w:val="16"/>
          <w:szCs w:val="16"/>
          <w:lang w:val="es-MX" w:eastAsia="ar-SA"/>
        </w:rPr>
      </w:pPr>
      <w:r w:rsidRPr="00A639A2">
        <w:rPr>
          <w:rFonts w:ascii="Century Gothic" w:eastAsia="Calibri" w:hAnsi="Century Gothic" w:cs="Calibri"/>
          <w:b/>
          <w:sz w:val="16"/>
          <w:szCs w:val="16"/>
          <w:lang w:val="es-MX" w:eastAsia="ar-SA"/>
        </w:rPr>
        <w:t>Información: Coordinadora Escuelas Artes y Oficios de Pasto, Lucía Edith Burgos. Teléfono: 7231716</w:t>
      </w:r>
    </w:p>
    <w:p w:rsidR="00A639A2" w:rsidRPr="00A632D0" w:rsidRDefault="00A639A2" w:rsidP="00A639A2">
      <w:pPr>
        <w:spacing w:after="0"/>
        <w:rPr>
          <w:rFonts w:cs="Tahoma"/>
          <w:b/>
          <w:sz w:val="18"/>
          <w:szCs w:val="18"/>
        </w:rPr>
      </w:pPr>
    </w:p>
    <w:p w:rsidR="00A639A2" w:rsidRPr="00A639A2" w:rsidRDefault="00A639A2" w:rsidP="00A639A2">
      <w:pPr>
        <w:jc w:val="center"/>
        <w:rPr>
          <w:rFonts w:ascii="Century Gothic" w:eastAsia="Calibri" w:hAnsi="Century Gothic" w:cs="Calibri"/>
          <w:i/>
          <w:lang w:val="es-MX" w:eastAsia="ar-SA"/>
        </w:rPr>
      </w:pPr>
      <w:r w:rsidRPr="00A639A2">
        <w:rPr>
          <w:rFonts w:ascii="Century Gothic" w:eastAsia="Calibri" w:hAnsi="Century Gothic" w:cs="Calibri"/>
          <w:i/>
          <w:lang w:val="es-MX" w:eastAsia="ar-SA"/>
        </w:rPr>
        <w:t>Somos constructores de paz</w:t>
      </w:r>
    </w:p>
    <w:p w:rsidR="00A639A2" w:rsidRDefault="00A639A2" w:rsidP="00C82E26">
      <w:pPr>
        <w:jc w:val="center"/>
        <w:rPr>
          <w:rFonts w:ascii="Century Gothic" w:eastAsia="Calibri" w:hAnsi="Century Gothic" w:cs="Calibri"/>
          <w:i/>
          <w:lang w:eastAsia="ar-SA"/>
        </w:rPr>
      </w:pPr>
    </w:p>
    <w:p w:rsidR="00A639A2" w:rsidRPr="00611502" w:rsidRDefault="00A639A2" w:rsidP="00C82E26">
      <w:pPr>
        <w:jc w:val="center"/>
        <w:rPr>
          <w:rFonts w:ascii="Century Gothic" w:eastAsia="Calibri" w:hAnsi="Century Gothic" w:cs="Calibri"/>
          <w:i/>
          <w:lang w:eastAsia="ar-SA"/>
        </w:rPr>
      </w:pPr>
    </w:p>
    <w:p w:rsidR="006E4FFE" w:rsidRPr="006E4FFE" w:rsidRDefault="006E4FFE" w:rsidP="006E4FFE">
      <w:pPr>
        <w:suppressAutoHyphens/>
        <w:spacing w:line="240" w:lineRule="auto"/>
        <w:jc w:val="center"/>
        <w:rPr>
          <w:rFonts w:ascii="Century Gothic" w:eastAsia="Calibri" w:hAnsi="Century Gothic" w:cs="Calibri"/>
          <w:b/>
          <w:lang w:val="es-MX" w:eastAsia="ar-SA"/>
        </w:rPr>
      </w:pPr>
      <w:r w:rsidRPr="006E4FFE">
        <w:rPr>
          <w:rFonts w:ascii="Century Gothic" w:eastAsia="Calibri" w:hAnsi="Century Gothic" w:cs="Calibri"/>
          <w:b/>
          <w:lang w:val="es-MX" w:eastAsia="ar-SA"/>
        </w:rPr>
        <w:lastRenderedPageBreak/>
        <w:t>ACOMPAÑAMIENTO CON PROGRAMAS SOCIALES PARA CONMEMORAR ‘DÍA INTERNACIONAL DE LA TRABAJADORA SEXUAL’</w:t>
      </w:r>
    </w:p>
    <w:p w:rsidR="006E4FFE" w:rsidRPr="006E4FFE" w:rsidRDefault="006E4FFE" w:rsidP="006E4FFE">
      <w:pPr>
        <w:suppressAutoHyphens/>
        <w:spacing w:line="240" w:lineRule="auto"/>
        <w:jc w:val="both"/>
        <w:rPr>
          <w:rFonts w:ascii="Century Gothic" w:eastAsia="Calibri" w:hAnsi="Century Gothic" w:cs="Calibri"/>
          <w:lang w:val="es-MX" w:eastAsia="ar-SA"/>
        </w:rPr>
      </w:pPr>
      <w:r w:rsidRPr="006E4FFE">
        <w:rPr>
          <w:rFonts w:ascii="Century Gothic" w:eastAsia="Calibri" w:hAnsi="Century Gothic" w:cs="Calibri"/>
          <w:lang w:val="es-MX" w:eastAsia="ar-SA"/>
        </w:rPr>
        <w:t>La Oficina de Género de la Alcaldía de Pasto con el propósito asegurar ofertas sociales pertinentes a la población que tiene limitado acceso a ellas, conmemorará el ‘Día Internacional de la Trabajadora Sexual’. La jornada se llevará a cabo el viernes 2 de junio en la Plaza de Nariño desde las 3:00 de la tarde, donde se brindará el acompañamiento con las secretarías de Educación, Salud, Bienestar Social y Gobierno.</w:t>
      </w:r>
    </w:p>
    <w:p w:rsidR="006E4FFE" w:rsidRPr="006E4FFE" w:rsidRDefault="006E4FFE" w:rsidP="006E4FFE">
      <w:pPr>
        <w:suppressAutoHyphens/>
        <w:spacing w:line="240" w:lineRule="auto"/>
        <w:jc w:val="both"/>
        <w:rPr>
          <w:rFonts w:ascii="Century Gothic" w:eastAsia="Calibri" w:hAnsi="Century Gothic" w:cs="Calibri"/>
          <w:lang w:val="es-MX" w:eastAsia="ar-SA"/>
        </w:rPr>
      </w:pPr>
      <w:r w:rsidRPr="006E4FFE">
        <w:rPr>
          <w:rFonts w:ascii="Century Gothic" w:eastAsia="Calibri" w:hAnsi="Century Gothic" w:cs="Calibri"/>
          <w:lang w:val="es-MX" w:eastAsia="ar-SA"/>
        </w:rPr>
        <w:t>Cada una de las dependencias ofertará sus programas, la Secretaría de Educación  los ciclos educativos para quienes quieran culminar primaria o bachillerato; la dependencia de Salud orientará con programas preventivos; Bienestar Social realizará inscripciones para el programa de Adulto Mayor y ofertará las actividades del Centro Vida; el programa de Atención a Víctimas de la secretaría de Gobierno registrará a las mujeres desplazadas del Conflicto Armado; y por su parte, la Oficina de Género, identificará a las personas que deseen participar de un proceso de reconversión laboral y así generar la oferta pertinente, a la par que sensibilizará sobre la violencia basada en género.</w:t>
      </w:r>
    </w:p>
    <w:p w:rsidR="006E4FFE" w:rsidRPr="006E4FFE" w:rsidRDefault="006E4FFE" w:rsidP="006E4FFE">
      <w:pPr>
        <w:suppressAutoHyphens/>
        <w:spacing w:line="240" w:lineRule="auto"/>
        <w:jc w:val="both"/>
        <w:rPr>
          <w:rFonts w:ascii="Century Gothic" w:eastAsia="Calibri" w:hAnsi="Century Gothic" w:cs="Calibri"/>
          <w:lang w:val="es-MX" w:eastAsia="ar-SA"/>
        </w:rPr>
      </w:pPr>
      <w:r w:rsidRPr="006E4FFE">
        <w:rPr>
          <w:rFonts w:ascii="Century Gothic" w:eastAsia="Calibri" w:hAnsi="Century Gothic" w:cs="Calibri"/>
          <w:lang w:val="es-MX" w:eastAsia="ar-SA"/>
        </w:rPr>
        <w:t>Así mismo, al evento se han sumado las Universidad</w:t>
      </w:r>
      <w:r w:rsidR="003A1FDD">
        <w:rPr>
          <w:rFonts w:ascii="Century Gothic" w:eastAsia="Calibri" w:hAnsi="Century Gothic" w:cs="Calibri"/>
          <w:lang w:val="es-MX" w:eastAsia="ar-SA"/>
        </w:rPr>
        <w:t>es</w:t>
      </w:r>
      <w:r w:rsidRPr="006E4FFE">
        <w:rPr>
          <w:rFonts w:ascii="Century Gothic" w:eastAsia="Calibri" w:hAnsi="Century Gothic" w:cs="Calibri"/>
          <w:lang w:val="es-MX" w:eastAsia="ar-SA"/>
        </w:rPr>
        <w:t xml:space="preserve"> Cooperativa y la Institución Universitaria CESMAG quienes ofrecerán el servicio de orientación psicológica, jurídica y de valoración odontológica. Instituciones como la </w:t>
      </w:r>
      <w:proofErr w:type="spellStart"/>
      <w:r w:rsidRPr="006E4FFE">
        <w:rPr>
          <w:rFonts w:ascii="Century Gothic" w:eastAsia="Calibri" w:hAnsi="Century Gothic" w:cs="Calibri"/>
          <w:lang w:val="es-MX" w:eastAsia="ar-SA"/>
        </w:rPr>
        <w:t>Registraduría</w:t>
      </w:r>
      <w:proofErr w:type="spellEnd"/>
      <w:r w:rsidRPr="006E4FFE">
        <w:rPr>
          <w:rFonts w:ascii="Century Gothic" w:eastAsia="Calibri" w:hAnsi="Century Gothic" w:cs="Calibri"/>
          <w:lang w:val="es-MX" w:eastAsia="ar-SA"/>
        </w:rPr>
        <w:t xml:space="preserve"> Municipal y </w:t>
      </w:r>
      <w:proofErr w:type="spellStart"/>
      <w:r w:rsidRPr="006E4FFE">
        <w:rPr>
          <w:rFonts w:ascii="Century Gothic" w:eastAsia="Calibri" w:hAnsi="Century Gothic" w:cs="Calibri"/>
          <w:lang w:val="es-MX" w:eastAsia="ar-SA"/>
        </w:rPr>
        <w:t>Profamilia</w:t>
      </w:r>
      <w:proofErr w:type="spellEnd"/>
      <w:r w:rsidRPr="006E4FFE">
        <w:rPr>
          <w:rFonts w:ascii="Century Gothic" w:eastAsia="Calibri" w:hAnsi="Century Gothic" w:cs="Calibri"/>
          <w:lang w:val="es-MX" w:eastAsia="ar-SA"/>
        </w:rPr>
        <w:t xml:space="preserve"> también harán parte de la programación permitiendo que las participantes accedan a la oferta misional propia de cada institución.</w:t>
      </w:r>
    </w:p>
    <w:p w:rsidR="006E4FFE" w:rsidRPr="006E4FFE" w:rsidRDefault="006E4FFE" w:rsidP="006E4FFE">
      <w:pPr>
        <w:suppressAutoHyphens/>
        <w:spacing w:line="240" w:lineRule="auto"/>
        <w:jc w:val="both"/>
        <w:rPr>
          <w:rFonts w:ascii="Century Gothic" w:eastAsia="Calibri" w:hAnsi="Century Gothic" w:cs="Calibri"/>
          <w:lang w:val="es-MX" w:eastAsia="ar-SA"/>
        </w:rPr>
      </w:pPr>
      <w:r w:rsidRPr="006E4FFE">
        <w:rPr>
          <w:rFonts w:ascii="Century Gothic" w:eastAsia="Calibri" w:hAnsi="Century Gothic" w:cs="Calibri"/>
          <w:lang w:val="es-MX" w:eastAsia="ar-SA"/>
        </w:rPr>
        <w:t>FUNDEPAZ, fundación que representa a las mujeres que ejercen el trabajo sexual desarrollará en este día su propia agenda desde las 10:00 de la mañana y se unirá al evento de la tarde para asegurar la máxima participación de esta población.</w:t>
      </w:r>
    </w:p>
    <w:p w:rsidR="006E4FFE" w:rsidRDefault="006E4FFE" w:rsidP="006E4FFE">
      <w:pPr>
        <w:shd w:val="clear" w:color="auto" w:fill="FFFFFF"/>
        <w:spacing w:after="0"/>
        <w:rPr>
          <w:rFonts w:cs="Tahoma"/>
          <w:b/>
          <w:sz w:val="18"/>
          <w:szCs w:val="18"/>
        </w:rPr>
      </w:pPr>
      <w:r w:rsidRPr="00690422">
        <w:rPr>
          <w:b/>
          <w:sz w:val="18"/>
          <w:szCs w:val="18"/>
        </w:rPr>
        <w:t>Información: Jefa Oficina de Género</w:t>
      </w:r>
      <w:r w:rsidRPr="00690422">
        <w:rPr>
          <w:rFonts w:cs="Tahoma"/>
          <w:b/>
          <w:sz w:val="18"/>
          <w:szCs w:val="18"/>
        </w:rPr>
        <w:t xml:space="preserve">, </w:t>
      </w:r>
      <w:proofErr w:type="spellStart"/>
      <w:r w:rsidRPr="00690422">
        <w:rPr>
          <w:rFonts w:cs="Tahoma"/>
          <w:b/>
          <w:sz w:val="18"/>
          <w:szCs w:val="18"/>
        </w:rPr>
        <w:t>Karol</w:t>
      </w:r>
      <w:proofErr w:type="spellEnd"/>
      <w:r w:rsidRPr="00690422">
        <w:rPr>
          <w:rFonts w:cs="Tahoma"/>
          <w:b/>
          <w:sz w:val="18"/>
          <w:szCs w:val="18"/>
        </w:rPr>
        <w:t xml:space="preserve"> Eliana Castro Botero. Celular: 3132943022</w:t>
      </w:r>
    </w:p>
    <w:p w:rsidR="006E4FFE" w:rsidRPr="00A34CD1" w:rsidRDefault="006E4FFE" w:rsidP="006E4FFE">
      <w:pPr>
        <w:shd w:val="clear" w:color="auto" w:fill="FFFFFF"/>
        <w:spacing w:after="0"/>
        <w:rPr>
          <w:rFonts w:cs="Tahoma"/>
          <w:b/>
          <w:sz w:val="18"/>
          <w:szCs w:val="18"/>
        </w:rPr>
      </w:pPr>
    </w:p>
    <w:p w:rsidR="006E4FFE" w:rsidRDefault="006E4FFE" w:rsidP="006E4FFE">
      <w:pPr>
        <w:jc w:val="center"/>
        <w:rPr>
          <w:rFonts w:ascii="Century Gothic" w:eastAsia="Calibri" w:hAnsi="Century Gothic" w:cs="Calibri"/>
          <w:i/>
          <w:lang w:val="es-MX" w:eastAsia="ar-SA"/>
        </w:rPr>
      </w:pPr>
      <w:r w:rsidRPr="006E4FFE">
        <w:rPr>
          <w:rFonts w:ascii="Century Gothic" w:eastAsia="Calibri" w:hAnsi="Century Gothic" w:cs="Calibri"/>
          <w:i/>
          <w:lang w:val="es-MX" w:eastAsia="ar-SA"/>
        </w:rPr>
        <w:t>Somos constructores de paz</w:t>
      </w:r>
    </w:p>
    <w:p w:rsidR="006E4FFE" w:rsidRPr="006E4FFE" w:rsidRDefault="006E4FFE" w:rsidP="006E4FFE">
      <w:pPr>
        <w:jc w:val="center"/>
        <w:rPr>
          <w:rFonts w:ascii="Century Gothic" w:eastAsia="Calibri" w:hAnsi="Century Gothic" w:cs="Calibri"/>
          <w:i/>
          <w:lang w:val="es-MX" w:eastAsia="ar-SA"/>
        </w:rPr>
      </w:pPr>
    </w:p>
    <w:p w:rsidR="00D56204" w:rsidRPr="00463429" w:rsidRDefault="00A53F0D" w:rsidP="00C82E26">
      <w:pPr>
        <w:jc w:val="center"/>
        <w:rPr>
          <w:rFonts w:ascii="Century Gothic" w:eastAsia="Calibri" w:hAnsi="Century Gothic" w:cs="Calibri"/>
          <w:b/>
          <w:sz w:val="20"/>
          <w:szCs w:val="20"/>
          <w:lang w:val="es-MX" w:eastAsia="ar-SA"/>
        </w:rPr>
      </w:pPr>
      <w:r w:rsidRPr="00463429">
        <w:rPr>
          <w:rFonts w:ascii="Century Gothic" w:eastAsia="Calibri" w:hAnsi="Century Gothic" w:cs="Calibri"/>
          <w:b/>
          <w:sz w:val="20"/>
          <w:szCs w:val="20"/>
          <w:lang w:val="es-MX" w:eastAsia="ar-SA"/>
        </w:rPr>
        <w:t>Oficina de Comunicación Social</w:t>
      </w:r>
    </w:p>
    <w:p w:rsidR="00D56204" w:rsidRPr="00463429" w:rsidRDefault="00A53F0D" w:rsidP="00C82E26">
      <w:pPr>
        <w:jc w:val="center"/>
        <w:rPr>
          <w:rFonts w:ascii="Century Gothic" w:eastAsia="Calibri" w:hAnsi="Century Gothic" w:cs="Calibri"/>
          <w:b/>
          <w:sz w:val="20"/>
          <w:szCs w:val="20"/>
          <w:lang w:val="es-MX" w:eastAsia="ar-SA"/>
        </w:rPr>
      </w:pPr>
      <w:r w:rsidRPr="00463429">
        <w:rPr>
          <w:rFonts w:ascii="Century Gothic" w:eastAsia="Calibri" w:hAnsi="Century Gothic" w:cs="Calibri"/>
          <w:b/>
          <w:sz w:val="20"/>
          <w:szCs w:val="20"/>
          <w:lang w:val="es-MX" w:eastAsia="ar-SA"/>
        </w:rPr>
        <w:t>Alcaldía de Pasto</w:t>
      </w:r>
    </w:p>
    <w:sectPr w:rsidR="00D56204" w:rsidRPr="00463429" w:rsidSect="00D56204">
      <w:headerReference w:type="default" r:id="rId14"/>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4497" w:rsidRDefault="00174497" w:rsidP="008908B2">
      <w:pPr>
        <w:spacing w:after="0" w:line="240" w:lineRule="auto"/>
      </w:pPr>
      <w:r>
        <w:separator/>
      </w:r>
    </w:p>
  </w:endnote>
  <w:endnote w:type="continuationSeparator" w:id="0">
    <w:p w:rsidR="00174497" w:rsidRDefault="00174497" w:rsidP="008908B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4497" w:rsidRDefault="00174497" w:rsidP="008908B2">
      <w:pPr>
        <w:spacing w:after="0" w:line="240" w:lineRule="auto"/>
      </w:pPr>
      <w:r>
        <w:separator/>
      </w:r>
    </w:p>
  </w:footnote>
  <w:footnote w:type="continuationSeparator" w:id="0">
    <w:p w:rsidR="00174497" w:rsidRDefault="00174497" w:rsidP="008908B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41A9" w:rsidRDefault="007541A9">
    <w:r w:rsidRPr="002607C6">
      <w:rPr>
        <w:noProof/>
        <w:lang w:val="es-ES"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-516890</wp:posOffset>
          </wp:positionV>
          <wp:extent cx="7767320" cy="10052050"/>
          <wp:effectExtent l="19050" t="0" r="5080" b="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313305" w:rsidRPr="00313305">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" filled="f" stroked="f">
          <v:textbox>
            <w:txbxContent>
              <w:p w:rsidR="007541A9" w:rsidRPr="00505F60" w:rsidRDefault="007541A9" w:rsidP="00D56204">
                <w:pPr>
                  <w:spacing w:after="0"/>
                  <w:rPr>
                    <w:rFonts w:cs="Tahoma"/>
                    <w:b/>
                    <w:sz w:val="16"/>
                    <w:szCs w:val="20"/>
                  </w:rPr>
                </w:pPr>
                <w:r>
                  <w:rPr>
                    <w:rFonts w:cs="Tahoma"/>
                    <w:b/>
                    <w:sz w:val="16"/>
                    <w:szCs w:val="20"/>
                  </w:rPr>
                  <w:t>Nº 119</w:t>
                </w:r>
              </w:p>
              <w:p w:rsidR="007541A9" w:rsidRPr="00505F60" w:rsidRDefault="007541A9" w:rsidP="00D56204">
                <w:pPr>
                  <w:rPr>
                    <w:b/>
                    <w:sz w:val="16"/>
                    <w:szCs w:val="20"/>
                  </w:rPr>
                </w:pPr>
                <w:r>
                  <w:rPr>
                    <w:b/>
                    <w:sz w:val="16"/>
                    <w:szCs w:val="20"/>
                  </w:rPr>
                  <w:t>27/mayo</w:t>
                </w:r>
                <w:r w:rsidRPr="00505F60">
                  <w:rPr>
                    <w:b/>
                    <w:sz w:val="16"/>
                    <w:szCs w:val="20"/>
                  </w:rPr>
                  <w:t>/2017</w:t>
                </w:r>
              </w:p>
            </w:txbxContent>
          </v:textbox>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useFELayout/>
  </w:compat>
  <w:rsids>
    <w:rsidRoot w:val="008908B2"/>
    <w:rsid w:val="000037F0"/>
    <w:rsid w:val="00153092"/>
    <w:rsid w:val="00174497"/>
    <w:rsid w:val="00313305"/>
    <w:rsid w:val="003A1FDD"/>
    <w:rsid w:val="00446022"/>
    <w:rsid w:val="00463429"/>
    <w:rsid w:val="00542DF3"/>
    <w:rsid w:val="00611502"/>
    <w:rsid w:val="006E2F9A"/>
    <w:rsid w:val="006E4FFE"/>
    <w:rsid w:val="007541A9"/>
    <w:rsid w:val="00782497"/>
    <w:rsid w:val="00814E68"/>
    <w:rsid w:val="008908B2"/>
    <w:rsid w:val="00A53F0D"/>
    <w:rsid w:val="00A639A2"/>
    <w:rsid w:val="00AC4317"/>
    <w:rsid w:val="00AF337B"/>
    <w:rsid w:val="00C1627A"/>
    <w:rsid w:val="00C82E26"/>
    <w:rsid w:val="00CA4769"/>
    <w:rsid w:val="00D267AB"/>
    <w:rsid w:val="00D56204"/>
    <w:rsid w:val="00D74FA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ES_tradnl" w:eastAsia="es-ES_trad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3092"/>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C82E2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82E26"/>
    <w:rPr>
      <w:rFonts w:ascii="Tahoma" w:hAnsi="Tahoma" w:cs="Tahoma"/>
      <w:sz w:val="16"/>
      <w:szCs w:val="16"/>
    </w:rPr>
  </w:style>
  <w:style w:type="paragraph" w:styleId="Encabezado">
    <w:name w:val="header"/>
    <w:basedOn w:val="Normal"/>
    <w:link w:val="EncabezadoCar"/>
    <w:uiPriority w:val="99"/>
    <w:semiHidden/>
    <w:unhideWhenUsed/>
    <w:rsid w:val="00542DF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542DF3"/>
  </w:style>
  <w:style w:type="paragraph" w:styleId="Piedepgina">
    <w:name w:val="footer"/>
    <w:basedOn w:val="Normal"/>
    <w:link w:val="PiedepginaCar"/>
    <w:uiPriority w:val="99"/>
    <w:semiHidden/>
    <w:unhideWhenUsed/>
    <w:rsid w:val="00542DF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rsid w:val="00542DF3"/>
  </w:style>
  <w:style w:type="paragraph" w:styleId="NormalWeb">
    <w:name w:val="Normal (Web)"/>
    <w:basedOn w:val="Normal"/>
    <w:uiPriority w:val="99"/>
    <w:semiHidden/>
    <w:unhideWhenUsed/>
    <w:rsid w:val="00D74FA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textexposedshow">
    <w:name w:val="text_exposed_show"/>
    <w:basedOn w:val="Fuentedeprrafopredeter"/>
    <w:rsid w:val="00D74FA8"/>
  </w:style>
  <w:style w:type="character" w:styleId="Hipervnculo">
    <w:name w:val="Hyperlink"/>
    <w:basedOn w:val="Fuentedeprrafopredeter"/>
    <w:uiPriority w:val="99"/>
    <w:unhideWhenUsed/>
    <w:rsid w:val="00463429"/>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601954022">
      <w:bodyDiv w:val="1"/>
      <w:marLeft w:val="0"/>
      <w:marRight w:val="0"/>
      <w:marTop w:val="0"/>
      <w:marBottom w:val="0"/>
      <w:divBdr>
        <w:top w:val="none" w:sz="0" w:space="0" w:color="auto"/>
        <w:left w:val="none" w:sz="0" w:space="0" w:color="auto"/>
        <w:bottom w:val="none" w:sz="0" w:space="0" w:color="auto"/>
        <w:right w:val="none" w:sz="0" w:space="0" w:color="auto"/>
      </w:divBdr>
      <w:divsChild>
        <w:div w:id="358046874">
          <w:marLeft w:val="0"/>
          <w:marRight w:val="0"/>
          <w:marTop w:val="0"/>
          <w:marBottom w:val="0"/>
          <w:divBdr>
            <w:top w:val="none" w:sz="0" w:space="0" w:color="auto"/>
            <w:left w:val="none" w:sz="0" w:space="0" w:color="auto"/>
            <w:bottom w:val="none" w:sz="0" w:space="0" w:color="auto"/>
            <w:right w:val="none" w:sz="0" w:space="0" w:color="auto"/>
          </w:divBdr>
        </w:div>
      </w:divsChild>
    </w:div>
    <w:div w:id="809979212">
      <w:bodyDiv w:val="1"/>
      <w:marLeft w:val="0"/>
      <w:marRight w:val="0"/>
      <w:marTop w:val="0"/>
      <w:marBottom w:val="0"/>
      <w:divBdr>
        <w:top w:val="none" w:sz="0" w:space="0" w:color="auto"/>
        <w:left w:val="none" w:sz="0" w:space="0" w:color="auto"/>
        <w:bottom w:val="none" w:sz="0" w:space="0" w:color="auto"/>
        <w:right w:val="none" w:sz="0" w:space="0" w:color="auto"/>
      </w:divBdr>
    </w:div>
    <w:div w:id="16324395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hyperlink" Target="mailto:eduardoenca@yahoo.com" TargetMode="External"/><Relationship Id="rId12" Type="http://schemas.openxmlformats.org/officeDocument/2006/relationships/hyperlink" Target="mailto:pedrodelgado1982@gmail.com"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4.jpe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mailto:jabuisa@hotmail.com" TargetMode="External"/><Relationship Id="rId4" Type="http://schemas.openxmlformats.org/officeDocument/2006/relationships/footnotes" Target="footnotes.xml"/><Relationship Id="rId9" Type="http://schemas.openxmlformats.org/officeDocument/2006/relationships/image" Target="media/image3.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1633</Words>
  <Characters>8982</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
    </vt:vector>
  </TitlesOfParts>
  <Company>Windows uE</Company>
  <LinksUpToDate>false</LinksUpToDate>
  <CharactersWithSpaces>10594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JEFE PRENSA</dc:creator>
  <cp:lastModifiedBy>Luffi</cp:lastModifiedBy>
  <cp:revision>3</cp:revision>
  <dcterms:created xsi:type="dcterms:W3CDTF">2017-05-27T01:00:00Z</dcterms:created>
  <dcterms:modified xsi:type="dcterms:W3CDTF">2017-05-27T01:51:00Z</dcterms:modified>
</cp:coreProperties>
</file>