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501" w:rsidRPr="005E5BCB" w:rsidRDefault="002E2501" w:rsidP="002E2501">
      <w:pPr>
        <w:jc w:val="center"/>
        <w:rPr>
          <w:b/>
          <w:lang w:val="es-CO"/>
        </w:rPr>
      </w:pPr>
      <w:r>
        <w:rPr>
          <w:b/>
          <w:lang w:val="es-CO"/>
        </w:rPr>
        <w:t>AVANZA PROGRAMACIÓN DURANTE LA</w:t>
      </w:r>
      <w:r w:rsidRPr="005E5BCB">
        <w:rPr>
          <w:b/>
          <w:lang w:val="es-CO"/>
        </w:rPr>
        <w:t xml:space="preserve"> SEMANA POR LA PAZ</w:t>
      </w:r>
      <w:r>
        <w:rPr>
          <w:b/>
          <w:lang w:val="es-CO"/>
        </w:rPr>
        <w:t>: LEÓN VALENCIA DESTACÓ COMPROMISO DEL PUEBLO PASTUSO CON EL PROCESO DE PAZ</w:t>
      </w:r>
    </w:p>
    <w:p w:rsidR="002E2501" w:rsidRPr="005E5BCB" w:rsidRDefault="00B5117E" w:rsidP="002E2501">
      <w:pPr>
        <w:jc w:val="center"/>
        <w:rPr>
          <w:lang w:val="es-CO"/>
        </w:rPr>
      </w:pPr>
      <w:r>
        <w:rPr>
          <w:noProof/>
          <w:lang w:val="es-ES" w:eastAsia="es-ES"/>
        </w:rPr>
        <w:drawing>
          <wp:inline distT="0" distB="0" distL="0" distR="0">
            <wp:extent cx="4619625" cy="2631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emana por la pazeven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5005" cy="2634264"/>
                    </a:xfrm>
                    <a:prstGeom prst="rect">
                      <a:avLst/>
                    </a:prstGeom>
                  </pic:spPr>
                </pic:pic>
              </a:graphicData>
            </a:graphic>
          </wp:inline>
        </w:drawing>
      </w:r>
    </w:p>
    <w:p w:rsidR="002E2501" w:rsidRDefault="002E2501" w:rsidP="002E2501">
      <w:pPr>
        <w:rPr>
          <w:lang w:val="es-CO"/>
        </w:rPr>
      </w:pPr>
      <w:r w:rsidRPr="005E5BCB">
        <w:rPr>
          <w:lang w:val="es-CO"/>
        </w:rPr>
        <w:t>En el marco de la Semana por la Paz, que se extiende hasta el domingo 10 de septiembre, el politólogo, analista y autor colombiano</w:t>
      </w:r>
      <w:r>
        <w:rPr>
          <w:lang w:val="es-CO"/>
        </w:rPr>
        <w:t xml:space="preserve"> León Valencia, participó del escenario académico sobre los </w:t>
      </w:r>
      <w:r w:rsidRPr="005E5BCB">
        <w:rPr>
          <w:lang w:val="es-CO"/>
        </w:rPr>
        <w:t>avances y retos en la implementación</w:t>
      </w:r>
      <w:r>
        <w:rPr>
          <w:lang w:val="es-CO"/>
        </w:rPr>
        <w:t xml:space="preserve"> de los Acuerdos de Paz en Colombia, destacando el papel del pueblo pastuso y </w:t>
      </w:r>
      <w:proofErr w:type="gramStart"/>
      <w:r>
        <w:rPr>
          <w:lang w:val="es-CO"/>
        </w:rPr>
        <w:t>nariñense</w:t>
      </w:r>
      <w:proofErr w:type="gramEnd"/>
      <w:r>
        <w:rPr>
          <w:lang w:val="es-CO"/>
        </w:rPr>
        <w:t xml:space="preserve"> en el apoyo a</w:t>
      </w:r>
      <w:r w:rsidRPr="005E5BCB">
        <w:rPr>
          <w:lang w:val="es-CO"/>
        </w:rPr>
        <w:t>l plebiscito por la paz</w:t>
      </w:r>
      <w:r>
        <w:rPr>
          <w:lang w:val="es-CO"/>
        </w:rPr>
        <w:t>. ´</w:t>
      </w:r>
    </w:p>
    <w:p w:rsidR="002E2501" w:rsidRPr="005E5BCB" w:rsidRDefault="002E2501" w:rsidP="002E2501">
      <w:pPr>
        <w:rPr>
          <w:lang w:val="es-CO"/>
        </w:rPr>
      </w:pPr>
      <w:r w:rsidRPr="005E5BCB">
        <w:rPr>
          <w:lang w:val="es-CO"/>
        </w:rPr>
        <w:t>“</w:t>
      </w:r>
      <w:r w:rsidRPr="00025C1C">
        <w:rPr>
          <w:i/>
          <w:lang w:val="es-CO"/>
        </w:rPr>
        <w:t>El reto que tiene en este momento la sociedad es reconocer a la paz como silencio de las armas, como transformación de las zonas que estuvieron en conflicto. Es compromiso del Estado transformar las condiciones que dieron origen a la violencia y generar acciones para superar los cultivos ilícitos, las económicas ilegales y dar opciones alternativas para los jóvenes”</w:t>
      </w:r>
      <w:r w:rsidRPr="005E5BCB">
        <w:rPr>
          <w:lang w:val="es-CO"/>
        </w:rPr>
        <w:t xml:space="preserve">, </w:t>
      </w:r>
      <w:r>
        <w:rPr>
          <w:lang w:val="es-CO"/>
        </w:rPr>
        <w:t>exalt</w:t>
      </w:r>
      <w:r w:rsidRPr="005E5BCB">
        <w:rPr>
          <w:lang w:val="es-CO"/>
        </w:rPr>
        <w:t>ó</w:t>
      </w:r>
    </w:p>
    <w:p w:rsidR="002E2501" w:rsidRDefault="002E2501" w:rsidP="002E2501">
      <w:pPr>
        <w:rPr>
          <w:lang w:val="es-CO"/>
        </w:rPr>
      </w:pPr>
      <w:r>
        <w:rPr>
          <w:lang w:val="es-CO"/>
        </w:rPr>
        <w:t xml:space="preserve">De otra parte, se realizó </w:t>
      </w:r>
      <w:r w:rsidRPr="005E5BCB">
        <w:rPr>
          <w:lang w:val="es-CO"/>
        </w:rPr>
        <w:t>el lanzamiento del diplomado ‘Veeduría a la implementación de los acuerdos de paz’</w:t>
      </w:r>
      <w:r>
        <w:rPr>
          <w:lang w:val="es-CO"/>
        </w:rPr>
        <w:t>,</w:t>
      </w:r>
      <w:r w:rsidRPr="005E5BCB">
        <w:rPr>
          <w:lang w:val="es-CO"/>
        </w:rPr>
        <w:t xml:space="preserve"> </w:t>
      </w:r>
      <w:r>
        <w:rPr>
          <w:lang w:val="es-CO"/>
        </w:rPr>
        <w:t>con el liderazgo de</w:t>
      </w:r>
      <w:r w:rsidRPr="005E5BCB">
        <w:rPr>
          <w:lang w:val="es-CO"/>
        </w:rPr>
        <w:t xml:space="preserve"> la Alcaldía de Pasto, </w:t>
      </w:r>
      <w:r>
        <w:rPr>
          <w:lang w:val="es-CO"/>
        </w:rPr>
        <w:t xml:space="preserve">la </w:t>
      </w:r>
      <w:r w:rsidRPr="005E5BCB">
        <w:rPr>
          <w:lang w:val="es-CO"/>
        </w:rPr>
        <w:t>Es</w:t>
      </w:r>
      <w:r>
        <w:rPr>
          <w:lang w:val="es-CO"/>
        </w:rPr>
        <w:t>cuela Superior de Administración Pública-ESAP, la</w:t>
      </w:r>
      <w:r w:rsidRPr="005E5BCB">
        <w:rPr>
          <w:lang w:val="es-CO"/>
        </w:rPr>
        <w:t xml:space="preserve"> Minga Nariñense por la Paz y </w:t>
      </w:r>
      <w:r>
        <w:rPr>
          <w:lang w:val="es-CO"/>
        </w:rPr>
        <w:t xml:space="preserve">la </w:t>
      </w:r>
      <w:r w:rsidRPr="005E5BCB">
        <w:rPr>
          <w:lang w:val="es-CO"/>
        </w:rPr>
        <w:t>Univ</w:t>
      </w:r>
      <w:r>
        <w:rPr>
          <w:lang w:val="es-CO"/>
        </w:rPr>
        <w:t>ersidad Cooperativa de Colombia.</w:t>
      </w:r>
    </w:p>
    <w:p w:rsidR="002E2501" w:rsidRPr="0046651F" w:rsidRDefault="002E2501" w:rsidP="002E2501">
      <w:pPr>
        <w:rPr>
          <w:i/>
          <w:lang w:val="es-CO"/>
        </w:rPr>
      </w:pPr>
      <w:r w:rsidRPr="005E5BCB">
        <w:rPr>
          <w:lang w:val="es-CO"/>
        </w:rPr>
        <w:t>Al respecto, Luis Alberto López, Vocero de la Minga Nariñense por la Paz, dijo que la capacitación a los líderes comunitarios estará dirigid</w:t>
      </w:r>
      <w:r>
        <w:rPr>
          <w:lang w:val="es-CO"/>
        </w:rPr>
        <w:t>a a municipios de la cordillera y del p</w:t>
      </w:r>
      <w:r w:rsidRPr="005E5BCB">
        <w:rPr>
          <w:lang w:val="es-CO"/>
        </w:rPr>
        <w:t>acífico</w:t>
      </w:r>
      <w:r>
        <w:rPr>
          <w:lang w:val="es-CO"/>
        </w:rPr>
        <w:t xml:space="preserve"> nariñense, y</w:t>
      </w:r>
      <w:r w:rsidRPr="005E5BCB">
        <w:rPr>
          <w:lang w:val="es-CO"/>
        </w:rPr>
        <w:t xml:space="preserve"> que una vez capacitados podrán hacer seguimiento a los acuerdos, especialmente </w:t>
      </w:r>
      <w:r>
        <w:rPr>
          <w:lang w:val="es-CO"/>
        </w:rPr>
        <w:t>en el campo de</w:t>
      </w:r>
      <w:r w:rsidRPr="005E5BCB">
        <w:rPr>
          <w:lang w:val="es-CO"/>
        </w:rPr>
        <w:t xml:space="preserve"> desarrollo rural e integral. </w:t>
      </w:r>
      <w:r w:rsidRPr="0046651F">
        <w:rPr>
          <w:i/>
          <w:lang w:val="es-CO"/>
        </w:rPr>
        <w:t>“La reconciliación tiene que ser completa, no solo en la palabra sino en la acción, eso facilita que el país y nuestro territorio que ha sido martirizado por la violencia de un paso adelante y surja un futuro mejor”.</w:t>
      </w:r>
    </w:p>
    <w:p w:rsidR="00B5117E" w:rsidRPr="003D604B" w:rsidRDefault="00B5117E" w:rsidP="00B5117E">
      <w:pPr>
        <w:jc w:val="center"/>
        <w:rPr>
          <w:lang w:val="es-CO"/>
        </w:rPr>
      </w:pPr>
      <w:r>
        <w:rPr>
          <w:rFonts w:cs="Tahoma"/>
          <w:i/>
        </w:rPr>
        <w:t>Somos</w:t>
      </w:r>
      <w:r w:rsidRPr="00CF22AD">
        <w:rPr>
          <w:rFonts w:cs="Tahoma"/>
          <w:i/>
        </w:rPr>
        <w:t xml:space="preserve"> constructores de paz</w:t>
      </w:r>
    </w:p>
    <w:p w:rsidR="002E2501" w:rsidRPr="005E5BCB" w:rsidRDefault="002E2501" w:rsidP="002E2501">
      <w:pPr>
        <w:rPr>
          <w:lang w:val="es-CO"/>
        </w:rPr>
      </w:pPr>
    </w:p>
    <w:p w:rsidR="00B5117E" w:rsidRPr="003D604B" w:rsidRDefault="00B5117E" w:rsidP="00B5117E">
      <w:pPr>
        <w:jc w:val="center"/>
        <w:rPr>
          <w:b/>
          <w:lang w:val="es-CO"/>
        </w:rPr>
      </w:pPr>
      <w:r>
        <w:rPr>
          <w:b/>
          <w:lang w:val="es-CO"/>
        </w:rPr>
        <w:lastRenderedPageBreak/>
        <w:t xml:space="preserve">SE CUMPLIÓ LA PRIMERA ELIMINATORIA </w:t>
      </w:r>
      <w:r w:rsidRPr="003D604B">
        <w:rPr>
          <w:b/>
          <w:lang w:val="es-CO"/>
        </w:rPr>
        <w:t>DEL</w:t>
      </w:r>
      <w:r>
        <w:rPr>
          <w:b/>
          <w:lang w:val="es-CO"/>
        </w:rPr>
        <w:t xml:space="preserve"> DÉCIMO QUINTO</w:t>
      </w:r>
      <w:r w:rsidRPr="003D604B">
        <w:rPr>
          <w:b/>
          <w:lang w:val="es-CO"/>
        </w:rPr>
        <w:t xml:space="preserve"> CONCURSO MUNICIPAL DE MÚSICA CAMPESINA</w:t>
      </w:r>
    </w:p>
    <w:p w:rsidR="00B5117E" w:rsidRPr="003D604B" w:rsidRDefault="00B5117E" w:rsidP="00B5117E">
      <w:pPr>
        <w:jc w:val="center"/>
        <w:rPr>
          <w:lang w:val="es-CO"/>
        </w:rPr>
      </w:pPr>
      <w:r>
        <w:rPr>
          <w:noProof/>
          <w:lang w:val="es-ES" w:eastAsia="es-ES"/>
        </w:rPr>
        <w:drawing>
          <wp:inline distT="0" distB="0" distL="0" distR="0">
            <wp:extent cx="4551830" cy="2573020"/>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2 Tierra Firme.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2826" cy="2573583"/>
                    </a:xfrm>
                    <a:prstGeom prst="rect">
                      <a:avLst/>
                    </a:prstGeom>
                  </pic:spPr>
                </pic:pic>
              </a:graphicData>
            </a:graphic>
          </wp:inline>
        </w:drawing>
      </w:r>
    </w:p>
    <w:p w:rsidR="00B5117E" w:rsidRPr="003D604B" w:rsidRDefault="00B5117E" w:rsidP="00B5117E">
      <w:pPr>
        <w:rPr>
          <w:lang w:val="es-CO"/>
        </w:rPr>
      </w:pPr>
      <w:r>
        <w:rPr>
          <w:lang w:val="es-CO"/>
        </w:rPr>
        <w:t>L</w:t>
      </w:r>
      <w:r w:rsidRPr="003D604B">
        <w:rPr>
          <w:lang w:val="es-CO"/>
        </w:rPr>
        <w:t xml:space="preserve">a primera eliminatoria del Concurso Municipal de Música Campesina </w:t>
      </w:r>
      <w:r>
        <w:rPr>
          <w:lang w:val="es-CO"/>
        </w:rPr>
        <w:t>e</w:t>
      </w:r>
      <w:r w:rsidRPr="003D604B">
        <w:rPr>
          <w:lang w:val="es-CO"/>
        </w:rPr>
        <w:t>n</w:t>
      </w:r>
      <w:r>
        <w:rPr>
          <w:lang w:val="es-CO"/>
        </w:rPr>
        <w:t xml:space="preserve"> su versión </w:t>
      </w:r>
      <w:proofErr w:type="gramStart"/>
      <w:r>
        <w:rPr>
          <w:lang w:val="es-CO"/>
        </w:rPr>
        <w:t>décimo</w:t>
      </w:r>
      <w:proofErr w:type="gramEnd"/>
      <w:r>
        <w:rPr>
          <w:lang w:val="es-CO"/>
        </w:rPr>
        <w:t xml:space="preserve"> quinta, se cumplió este domingo en</w:t>
      </w:r>
      <w:r w:rsidRPr="003D604B">
        <w:rPr>
          <w:lang w:val="es-CO"/>
        </w:rPr>
        <w:t xml:space="preserve"> el Corregimiento de San Fernando, con la participación d</w:t>
      </w:r>
      <w:r>
        <w:rPr>
          <w:lang w:val="es-CO"/>
        </w:rPr>
        <w:t xml:space="preserve">e siete agrupaciones musicales que a través de </w:t>
      </w:r>
      <w:r w:rsidRPr="003D604B">
        <w:rPr>
          <w:lang w:val="es-CO"/>
        </w:rPr>
        <w:t>sus interpretaciones</w:t>
      </w:r>
      <w:r>
        <w:rPr>
          <w:lang w:val="es-CO"/>
        </w:rPr>
        <w:t xml:space="preserve"> hicieron gala de su talento</w:t>
      </w:r>
      <w:r w:rsidRPr="003D604B">
        <w:rPr>
          <w:lang w:val="es-CO"/>
        </w:rPr>
        <w:t xml:space="preserve"> artístico y apropiación de las tradiciones y costumbres </w:t>
      </w:r>
      <w:r>
        <w:rPr>
          <w:lang w:val="es-CO"/>
        </w:rPr>
        <w:t>del sector rural del municipio.</w:t>
      </w:r>
    </w:p>
    <w:p w:rsidR="00B5117E" w:rsidRDefault="00B5117E" w:rsidP="00B5117E">
      <w:pPr>
        <w:rPr>
          <w:lang w:val="es-CO"/>
        </w:rPr>
      </w:pPr>
      <w:r>
        <w:rPr>
          <w:lang w:val="es-CO"/>
        </w:rPr>
        <w:t>E</w:t>
      </w:r>
      <w:r w:rsidRPr="003D604B">
        <w:rPr>
          <w:lang w:val="es-CO"/>
        </w:rPr>
        <w:t xml:space="preserve">l Jurado Calificador integrado por los maestros Javier </w:t>
      </w:r>
      <w:proofErr w:type="spellStart"/>
      <w:r w:rsidRPr="003D604B">
        <w:rPr>
          <w:lang w:val="es-CO"/>
        </w:rPr>
        <w:t>Rodrizales</w:t>
      </w:r>
      <w:proofErr w:type="spellEnd"/>
      <w:r w:rsidRPr="003D604B">
        <w:rPr>
          <w:lang w:val="es-CO"/>
        </w:rPr>
        <w:t>, Jaime Vallejo y Ricardo Rosero, decla</w:t>
      </w:r>
      <w:r>
        <w:rPr>
          <w:lang w:val="es-CO"/>
        </w:rPr>
        <w:t>raron como primeros finalistas, a</w:t>
      </w:r>
      <w:r w:rsidRPr="003D604B">
        <w:rPr>
          <w:lang w:val="es-CO"/>
        </w:rPr>
        <w:t xml:space="preserve"> </w:t>
      </w:r>
      <w:r>
        <w:rPr>
          <w:lang w:val="es-CO"/>
        </w:rPr>
        <w:t>las agrupaciones musicales “</w:t>
      </w:r>
      <w:r w:rsidRPr="003D604B">
        <w:rPr>
          <w:lang w:val="es-CO"/>
        </w:rPr>
        <w:t>Los Montañeros</w:t>
      </w:r>
      <w:r>
        <w:rPr>
          <w:lang w:val="es-CO"/>
        </w:rPr>
        <w:t>”</w:t>
      </w:r>
      <w:r w:rsidRPr="003D604B">
        <w:rPr>
          <w:lang w:val="es-CO"/>
        </w:rPr>
        <w:t xml:space="preserve">, </w:t>
      </w:r>
      <w:r>
        <w:rPr>
          <w:lang w:val="es-CO"/>
        </w:rPr>
        <w:t>“</w:t>
      </w:r>
      <w:r w:rsidRPr="003D604B">
        <w:rPr>
          <w:lang w:val="es-CO"/>
        </w:rPr>
        <w:t>Tierra Firme</w:t>
      </w:r>
      <w:r>
        <w:rPr>
          <w:lang w:val="es-CO"/>
        </w:rPr>
        <w:t>”</w:t>
      </w:r>
      <w:r w:rsidRPr="003D604B">
        <w:rPr>
          <w:lang w:val="es-CO"/>
        </w:rPr>
        <w:t xml:space="preserve"> y </w:t>
      </w:r>
      <w:r>
        <w:rPr>
          <w:lang w:val="es-CO"/>
        </w:rPr>
        <w:t>“</w:t>
      </w:r>
      <w:r w:rsidRPr="003D604B">
        <w:rPr>
          <w:lang w:val="es-CO"/>
        </w:rPr>
        <w:t>Pentagrama Sureño</w:t>
      </w:r>
      <w:r>
        <w:rPr>
          <w:lang w:val="es-CO"/>
        </w:rPr>
        <w:t>”</w:t>
      </w:r>
      <w:r w:rsidRPr="003D604B">
        <w:rPr>
          <w:lang w:val="es-CO"/>
        </w:rPr>
        <w:t>, con las canciones “La casa campesina”, “Homenaje Nariñense” y “Luchando p</w:t>
      </w:r>
      <w:r>
        <w:rPr>
          <w:lang w:val="es-CO"/>
        </w:rPr>
        <w:t>or mi tierra”, respectivamente.</w:t>
      </w:r>
    </w:p>
    <w:p w:rsidR="00B5117E" w:rsidRPr="003D604B" w:rsidRDefault="00B5117E" w:rsidP="00B5117E">
      <w:pPr>
        <w:rPr>
          <w:lang w:val="es-CO"/>
        </w:rPr>
      </w:pPr>
      <w:r w:rsidRPr="003D604B">
        <w:rPr>
          <w:lang w:val="es-CO"/>
        </w:rPr>
        <w:t>El Secretario de Cultura de Pasto, José Aguirre Oliva, expresó complacencia por la participación de las agrupaciones musicales y el respaldo de la comunidad</w:t>
      </w:r>
      <w:r>
        <w:rPr>
          <w:lang w:val="es-CO"/>
        </w:rPr>
        <w:t xml:space="preserve"> a este certamen</w:t>
      </w:r>
      <w:r w:rsidRPr="003D604B">
        <w:rPr>
          <w:lang w:val="es-CO"/>
        </w:rPr>
        <w:t xml:space="preserve"> que busc</w:t>
      </w:r>
      <w:r>
        <w:rPr>
          <w:lang w:val="es-CO"/>
        </w:rPr>
        <w:t xml:space="preserve">a promover la música campesina hacia su reconocimiento </w:t>
      </w:r>
      <w:r w:rsidRPr="003D604B">
        <w:rPr>
          <w:lang w:val="es-CO"/>
        </w:rPr>
        <w:t>dentro de las expresiones del patrimonio musical colombiano.</w:t>
      </w:r>
    </w:p>
    <w:p w:rsidR="00B5117E" w:rsidRDefault="00B5117E" w:rsidP="00B5117E">
      <w:pPr>
        <w:rPr>
          <w:lang w:val="es-CO"/>
        </w:rPr>
      </w:pPr>
      <w:r>
        <w:rPr>
          <w:lang w:val="es-CO"/>
        </w:rPr>
        <w:t xml:space="preserve">Los grupos </w:t>
      </w:r>
      <w:r w:rsidRPr="003D604B">
        <w:rPr>
          <w:lang w:val="es-CO"/>
        </w:rPr>
        <w:t xml:space="preserve">seleccionados </w:t>
      </w:r>
      <w:r>
        <w:rPr>
          <w:lang w:val="es-CO"/>
        </w:rPr>
        <w:t xml:space="preserve">en la primera eliminatoria participarán de la </w:t>
      </w:r>
      <w:r w:rsidRPr="003D604B">
        <w:rPr>
          <w:lang w:val="es-CO"/>
        </w:rPr>
        <w:t>gran final, el 1 de octubre, en</w:t>
      </w:r>
      <w:r>
        <w:rPr>
          <w:lang w:val="es-CO"/>
        </w:rPr>
        <w:t xml:space="preserve"> el corregimiento de Jongovito, de allí, que se hace </w:t>
      </w:r>
      <w:r w:rsidRPr="003D604B">
        <w:rPr>
          <w:lang w:val="es-CO"/>
        </w:rPr>
        <w:t xml:space="preserve">extensiva la invitación a la ciudadanía para que </w:t>
      </w:r>
      <w:r>
        <w:rPr>
          <w:lang w:val="es-CO"/>
        </w:rPr>
        <w:t>continúe participando del proceso eliminatorio en los demás corregimientos. E</w:t>
      </w:r>
      <w:r w:rsidRPr="003D604B">
        <w:rPr>
          <w:lang w:val="es-CO"/>
        </w:rPr>
        <w:t>l próximo domingo 10 de septiembre</w:t>
      </w:r>
      <w:r>
        <w:rPr>
          <w:lang w:val="es-CO"/>
        </w:rPr>
        <w:t>,</w:t>
      </w:r>
      <w:r w:rsidRPr="003D604B">
        <w:rPr>
          <w:lang w:val="es-CO"/>
        </w:rPr>
        <w:t xml:space="preserve"> </w:t>
      </w:r>
      <w:r>
        <w:rPr>
          <w:lang w:val="es-CO"/>
        </w:rPr>
        <w:t>el certamen se cumplirá en e</w:t>
      </w:r>
      <w:r w:rsidRPr="003D604B">
        <w:rPr>
          <w:lang w:val="es-CO"/>
        </w:rPr>
        <w:t xml:space="preserve">l corregimiento de Santa Bárbara, </w:t>
      </w:r>
      <w:r>
        <w:rPr>
          <w:lang w:val="es-CO"/>
        </w:rPr>
        <w:t>con</w:t>
      </w:r>
      <w:r w:rsidRPr="003D604B">
        <w:rPr>
          <w:lang w:val="es-CO"/>
        </w:rPr>
        <w:t xml:space="preserve"> la segunda eliminatoria</w:t>
      </w:r>
      <w:r>
        <w:rPr>
          <w:lang w:val="es-CO"/>
        </w:rPr>
        <w:t xml:space="preserve"> del concurso.</w:t>
      </w:r>
    </w:p>
    <w:p w:rsidR="00B5117E" w:rsidRDefault="00B5117E" w:rsidP="00B5117E">
      <w:pPr>
        <w:rPr>
          <w:b/>
          <w:sz w:val="18"/>
          <w:szCs w:val="18"/>
          <w:lang w:val="es-ES"/>
        </w:rPr>
      </w:pPr>
      <w:r w:rsidRPr="003D604B">
        <w:rPr>
          <w:b/>
          <w:sz w:val="18"/>
          <w:szCs w:val="18"/>
          <w:lang w:val="es-ES"/>
        </w:rPr>
        <w:t>Información: Secretaria de Cultura, José Ismael Aguirre Oliva, Teléfono 7226871.</w:t>
      </w:r>
    </w:p>
    <w:p w:rsidR="00B5117E" w:rsidRPr="003D604B" w:rsidRDefault="00B5117E" w:rsidP="00B5117E">
      <w:pPr>
        <w:jc w:val="center"/>
        <w:rPr>
          <w:lang w:val="es-CO"/>
        </w:rPr>
      </w:pPr>
      <w:r>
        <w:rPr>
          <w:rFonts w:cs="Tahoma"/>
          <w:i/>
        </w:rPr>
        <w:t>Somos</w:t>
      </w:r>
      <w:r w:rsidRPr="00CF22AD">
        <w:rPr>
          <w:rFonts w:cs="Tahoma"/>
          <w:i/>
        </w:rPr>
        <w:t xml:space="preserve"> constructores de paz</w:t>
      </w:r>
    </w:p>
    <w:p w:rsidR="00B5117E" w:rsidRDefault="00B5117E" w:rsidP="00B5117E">
      <w:pPr>
        <w:rPr>
          <w:b/>
          <w:lang w:val="es-CO"/>
        </w:rPr>
      </w:pPr>
    </w:p>
    <w:p w:rsidR="002E2501" w:rsidRPr="00AA507F" w:rsidRDefault="002E2501" w:rsidP="002E2501">
      <w:pPr>
        <w:jc w:val="center"/>
        <w:rPr>
          <w:b/>
          <w:lang w:val="es-CO"/>
        </w:rPr>
      </w:pPr>
      <w:r>
        <w:rPr>
          <w:b/>
          <w:lang w:val="es-CO"/>
        </w:rPr>
        <w:lastRenderedPageBreak/>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2E2501" w:rsidRPr="00AA507F" w:rsidRDefault="002E2501" w:rsidP="002E2501">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t>para recibir atención que permita</w:t>
      </w:r>
      <w:r w:rsidRPr="00AA507F">
        <w:rPr>
          <w:lang w:val="es-CO"/>
        </w:rPr>
        <w:t xml:space="preserve"> mejorar su estado nutricional y reducir los factores de riesgo que ocasionan el bajo peso </w:t>
      </w:r>
      <w:r>
        <w:rPr>
          <w:lang w:val="es-CO"/>
        </w:rPr>
        <w:t>de los recién nacidos</w:t>
      </w:r>
    </w:p>
    <w:p w:rsidR="002E2501" w:rsidRPr="00AA507F" w:rsidRDefault="002E2501" w:rsidP="002E2501">
      <w:pPr>
        <w:rPr>
          <w:lang w:val="es-CO"/>
        </w:rPr>
      </w:pPr>
      <w:r w:rsidRPr="00AA507F">
        <w:rPr>
          <w:lang w:val="es-CO"/>
        </w:rPr>
        <w:t xml:space="preserve">Para tener acceso a estos beneficios, </w:t>
      </w:r>
      <w:r>
        <w:rPr>
          <w:lang w:val="es-CO"/>
        </w:rPr>
        <w:t xml:space="preserve">las madres gestantes </w:t>
      </w:r>
      <w:r w:rsidRPr="00AA507F">
        <w:rPr>
          <w:lang w:val="es-CO"/>
        </w:rPr>
        <w:t>deben cumplir con los siguientes requisitos:</w:t>
      </w:r>
    </w:p>
    <w:p w:rsidR="002E2501" w:rsidRPr="0046651F" w:rsidRDefault="002E2501" w:rsidP="002E2501">
      <w:pPr>
        <w:pStyle w:val="Prrafodelista"/>
        <w:numPr>
          <w:ilvl w:val="0"/>
          <w:numId w:val="36"/>
        </w:numPr>
        <w:rPr>
          <w:lang w:val="es-CO"/>
        </w:rPr>
      </w:pPr>
      <w:r w:rsidRPr="0046651F">
        <w:rPr>
          <w:lang w:val="es-CO"/>
        </w:rPr>
        <w:t>Tener menos de 6 meses de embarazo (24 semanas de gestación).</w:t>
      </w:r>
    </w:p>
    <w:p w:rsidR="002E2501" w:rsidRPr="0046651F" w:rsidRDefault="002E2501" w:rsidP="002E2501">
      <w:pPr>
        <w:pStyle w:val="Prrafodelista"/>
        <w:numPr>
          <w:ilvl w:val="0"/>
          <w:numId w:val="36"/>
        </w:numPr>
        <w:rPr>
          <w:lang w:val="es-CO"/>
        </w:rPr>
      </w:pPr>
      <w:r w:rsidRPr="0046651F">
        <w:rPr>
          <w:lang w:val="es-CO"/>
        </w:rPr>
        <w:t>Tener carné del régimen subsidiado.</w:t>
      </w:r>
    </w:p>
    <w:p w:rsidR="002E2501" w:rsidRPr="0046651F" w:rsidRDefault="002E2501" w:rsidP="002E2501">
      <w:pPr>
        <w:pStyle w:val="Prrafodelista"/>
        <w:numPr>
          <w:ilvl w:val="0"/>
          <w:numId w:val="36"/>
        </w:numPr>
        <w:rPr>
          <w:lang w:val="es-CO"/>
        </w:rPr>
      </w:pPr>
      <w:r w:rsidRPr="0046651F">
        <w:rPr>
          <w:lang w:val="es-CO"/>
        </w:rPr>
        <w:t>Presentar alguna alteración nutricional como: bajo peso, sobrepeso u obesidad.</w:t>
      </w:r>
    </w:p>
    <w:p w:rsidR="002E2501" w:rsidRDefault="002E2501" w:rsidP="002E2501">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2E2501" w:rsidRDefault="002E2501" w:rsidP="002E2501">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B5117E" w:rsidRDefault="00B5117E" w:rsidP="002E2501">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B5117E" w:rsidRPr="003D604B" w:rsidRDefault="00B5117E" w:rsidP="00B5117E">
      <w:pPr>
        <w:jc w:val="center"/>
        <w:rPr>
          <w:lang w:val="es-CO"/>
        </w:rPr>
      </w:pPr>
      <w:r>
        <w:rPr>
          <w:rFonts w:cs="Tahoma"/>
          <w:i/>
        </w:rPr>
        <w:t>Somos</w:t>
      </w:r>
      <w:r w:rsidRPr="00CF22AD">
        <w:rPr>
          <w:rFonts w:cs="Tahoma"/>
          <w:i/>
        </w:rPr>
        <w:t xml:space="preserve"> constructores de paz</w:t>
      </w:r>
    </w:p>
    <w:p w:rsidR="00941458" w:rsidRPr="00941458" w:rsidRDefault="00941458" w:rsidP="00941458">
      <w:pPr>
        <w:jc w:val="center"/>
        <w:rPr>
          <w:b/>
          <w:lang w:val="es-CO"/>
        </w:rPr>
      </w:pPr>
      <w:r w:rsidRPr="00941458">
        <w:rPr>
          <w:b/>
          <w:lang w:val="es-CO"/>
        </w:rPr>
        <w:t>PASTO ESTUVO PRESENTE EN EL XVIII ENCUENTRO DEPARTAMENTAL INTERGENERACIONAL DE LA PERSONA MAYOR</w:t>
      </w:r>
    </w:p>
    <w:p w:rsidR="00941458" w:rsidRPr="00941458" w:rsidRDefault="00941458" w:rsidP="00941458">
      <w:pPr>
        <w:jc w:val="center"/>
        <w:rPr>
          <w:lang w:val="es-CO"/>
        </w:rPr>
      </w:pPr>
      <w:r>
        <w:rPr>
          <w:noProof/>
          <w:lang w:val="es-ES" w:eastAsia="es-ES"/>
        </w:rPr>
        <w:lastRenderedPageBreak/>
        <w:drawing>
          <wp:inline distT="0" distB="0" distL="0" distR="0">
            <wp:extent cx="4155661" cy="23895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yor activ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8838" cy="2391332"/>
                    </a:xfrm>
                    <a:prstGeom prst="rect">
                      <a:avLst/>
                    </a:prstGeom>
                  </pic:spPr>
                </pic:pic>
              </a:graphicData>
            </a:graphic>
          </wp:inline>
        </w:drawing>
      </w:r>
    </w:p>
    <w:p w:rsidR="00941458" w:rsidRPr="00941458" w:rsidRDefault="00941458" w:rsidP="00941458">
      <w:pPr>
        <w:rPr>
          <w:lang w:val="es-CO"/>
        </w:rPr>
      </w:pPr>
      <w:r w:rsidRPr="00941458">
        <w:rPr>
          <w:lang w:val="es-CO"/>
        </w:rPr>
        <w:t xml:space="preserve">Con la participación de 12 Personas Mayores pertenecientes al Programa Pasto Deporte Mayor Activo y de grupos de otros municipios de la geografía nariñense, se desarrolló el pasado fin de semana en </w:t>
      </w:r>
      <w:proofErr w:type="spellStart"/>
      <w:r w:rsidRPr="00941458">
        <w:rPr>
          <w:lang w:val="es-CO"/>
        </w:rPr>
        <w:t>Chachagüi</w:t>
      </w:r>
      <w:proofErr w:type="spellEnd"/>
      <w:r w:rsidRPr="00941458">
        <w:rPr>
          <w:lang w:val="es-CO"/>
        </w:rPr>
        <w:t xml:space="preserve"> el XVIII Encuentro Departamental Intergeneracional de la Persona Mayor Nuevo Comienzo, Otro Motivo Para Vivir.</w:t>
      </w:r>
    </w:p>
    <w:p w:rsidR="00941458" w:rsidRPr="00941458" w:rsidRDefault="00941458" w:rsidP="00941458">
      <w:pPr>
        <w:rPr>
          <w:lang w:val="es-CO"/>
        </w:rPr>
      </w:pPr>
      <w:r w:rsidRPr="00941458">
        <w:rPr>
          <w:lang w:val="es-CO"/>
        </w:rPr>
        <w:t>En el evento, las abuelitas y abuelitos de la capital nariñense demostraron todo su talento y habilidad para cantar, bailar, declamar, practicar juegos tradicionales y presentar los diferentes trabajos de artesanía y costura que realizan diariamente.</w:t>
      </w:r>
    </w:p>
    <w:p w:rsidR="00941458" w:rsidRPr="00941458" w:rsidRDefault="00941458" w:rsidP="00941458">
      <w:pPr>
        <w:rPr>
          <w:lang w:val="es-CO"/>
        </w:rPr>
      </w:pPr>
      <w:r w:rsidRPr="00941458">
        <w:rPr>
          <w:lang w:val="es-CO"/>
        </w:rPr>
        <w:t>Cabe señalar que de este encuentro la Secretaría de Recreación y Deporte seleccionará a las y los Adultos Mayores que asistirán por el Departamento de Nariño al evento nacional, que reunirá en los próximos meses a delegaciones de este grupo poblacional en una ciudad de Colombia por definir.</w:t>
      </w:r>
    </w:p>
    <w:p w:rsidR="00941458" w:rsidRDefault="00941458" w:rsidP="00941458">
      <w:pPr>
        <w:rPr>
          <w:lang w:val="es-CO"/>
        </w:rPr>
      </w:pPr>
      <w:r w:rsidRPr="00941458">
        <w:rPr>
          <w:lang w:val="es-CO"/>
        </w:rPr>
        <w:t>La Administración Municipal y el Instituto Pasto Deporte felicitan a todos los @</w:t>
      </w:r>
      <w:proofErr w:type="spellStart"/>
      <w:r w:rsidRPr="00941458">
        <w:rPr>
          <w:lang w:val="es-CO"/>
        </w:rPr>
        <w:t>buelitos</w:t>
      </w:r>
      <w:proofErr w:type="spellEnd"/>
      <w:r w:rsidRPr="00941458">
        <w:rPr>
          <w:lang w:val="es-CO"/>
        </w:rPr>
        <w:t xml:space="preserve"> que estuvieron presentes en las dos jornadas del encuentro y que dejaron en alto el nombre del Municipio demostrando que siguen trabajando por un envejecimiento activo y saludable.</w:t>
      </w:r>
    </w:p>
    <w:p w:rsidR="00941458" w:rsidRDefault="00941458" w:rsidP="00941458">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r>
        <w:rPr>
          <w:rFonts w:cs="Tahoma"/>
          <w:b/>
          <w:sz w:val="18"/>
          <w:szCs w:val="18"/>
        </w:rPr>
        <w:t xml:space="preserve"> </w:t>
      </w:r>
    </w:p>
    <w:p w:rsidR="00941458" w:rsidRDefault="00941458" w:rsidP="00941458">
      <w:pPr>
        <w:spacing w:after="0"/>
        <w:rPr>
          <w:rFonts w:cs="Tahoma"/>
          <w:b/>
          <w:sz w:val="18"/>
          <w:szCs w:val="18"/>
        </w:rPr>
      </w:pPr>
    </w:p>
    <w:p w:rsidR="00941458" w:rsidRDefault="00941458" w:rsidP="00941458">
      <w:pPr>
        <w:jc w:val="center"/>
        <w:rPr>
          <w:lang w:val="es-CO"/>
        </w:rPr>
      </w:pPr>
      <w:r>
        <w:rPr>
          <w:rFonts w:cs="Tahoma"/>
          <w:i/>
        </w:rPr>
        <w:t>Somos</w:t>
      </w:r>
      <w:r w:rsidRPr="00CF22AD">
        <w:rPr>
          <w:rFonts w:cs="Tahoma"/>
          <w:i/>
        </w:rPr>
        <w:t xml:space="preserve"> constructores de paz</w:t>
      </w:r>
    </w:p>
    <w:p w:rsidR="00941458" w:rsidRPr="00941458" w:rsidRDefault="00941458" w:rsidP="00941458">
      <w:pPr>
        <w:rPr>
          <w:lang w:val="es-CO"/>
        </w:rPr>
      </w:pPr>
    </w:p>
    <w:p w:rsidR="00234189" w:rsidRPr="00234189" w:rsidRDefault="00FF6FFB" w:rsidP="00234189">
      <w:pPr>
        <w:jc w:val="center"/>
        <w:rPr>
          <w:b/>
          <w:lang w:val="es-CO"/>
        </w:rPr>
      </w:pPr>
      <w:r>
        <w:rPr>
          <w:b/>
          <w:lang w:val="es-CO"/>
        </w:rPr>
        <w:t>FERI</w:t>
      </w:r>
      <w:r w:rsidR="00234189" w:rsidRPr="00234189">
        <w:rPr>
          <w:b/>
          <w:lang w:val="es-CO"/>
        </w:rPr>
        <w:t>A DE EXPOSICIÓN DE VEHÍCULOS AUTOMOTORES DE CARGA</w:t>
      </w:r>
    </w:p>
    <w:p w:rsidR="00234189" w:rsidRPr="00FF6FFB" w:rsidRDefault="00FF6FFB" w:rsidP="000916DD">
      <w:pPr>
        <w:jc w:val="center"/>
        <w:rPr>
          <w:lang w:val="es-CO"/>
        </w:rPr>
      </w:pPr>
      <w:r>
        <w:rPr>
          <w:noProof/>
          <w:lang w:val="es-ES" w:eastAsia="es-ES"/>
        </w:rPr>
        <w:lastRenderedPageBreak/>
        <w:drawing>
          <wp:inline distT="0" distB="0" distL="0" distR="0">
            <wp:extent cx="4511653" cy="2697805"/>
            <wp:effectExtent l="19050" t="0" r="3197" b="0"/>
            <wp:docPr id="2" name="1 Imagen" descr="21314610_1441267295909439_42593732618454144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14610_1441267295909439_4259373261845414473_n.jpg"/>
                    <pic:cNvPicPr/>
                  </pic:nvPicPr>
                  <pic:blipFill>
                    <a:blip r:embed="rId13" cstate="print"/>
                    <a:stretch>
                      <a:fillRect/>
                    </a:stretch>
                  </pic:blipFill>
                  <pic:spPr>
                    <a:xfrm>
                      <a:off x="0" y="0"/>
                      <a:ext cx="4516780" cy="2700871"/>
                    </a:xfrm>
                    <a:prstGeom prst="rect">
                      <a:avLst/>
                    </a:prstGeom>
                  </pic:spPr>
                </pic:pic>
              </a:graphicData>
            </a:graphic>
          </wp:inline>
        </w:drawing>
      </w:r>
    </w:p>
    <w:p w:rsidR="00234189" w:rsidRPr="00234189" w:rsidRDefault="00234189" w:rsidP="00234189">
      <w:pPr>
        <w:rPr>
          <w:lang w:val="es-CO"/>
        </w:rPr>
      </w:pPr>
      <w:r w:rsidRPr="00234189">
        <w:rPr>
          <w:lang w:val="es-CO"/>
        </w:rPr>
        <w:t>En el marco del programa</w:t>
      </w:r>
      <w:r w:rsidR="00D32CB7">
        <w:rPr>
          <w:lang w:val="es-CO"/>
        </w:rPr>
        <w:t xml:space="preserve"> de sustitución de carretillas de tracción animal</w:t>
      </w:r>
      <w:r w:rsidRPr="00234189">
        <w:rPr>
          <w:lang w:val="es-CO"/>
        </w:rPr>
        <w:t>,  la Alcaldía de Pasto realizará la feria de exposición de vehículos automotores de carga para la sustitución de carretillas de tracción animal los días 12, 13 y 14 de septiembre.</w:t>
      </w:r>
    </w:p>
    <w:p w:rsidR="00234189" w:rsidRPr="00234189" w:rsidRDefault="00234189" w:rsidP="00234189">
      <w:pPr>
        <w:rPr>
          <w:lang w:val="es-CO"/>
        </w:rPr>
      </w:pPr>
      <w:r w:rsidRPr="00234189">
        <w:rPr>
          <w:lang w:val="es-CO"/>
        </w:rPr>
        <w:t>Los fabricantes, comercializadores, representantes de marcas y concesionarios de vehículos automotores; que deseen participar en la feria pueden inscribirse hasta el viernes 8 de septiembre  ingresando a la página web </w:t>
      </w:r>
      <w:hyperlink r:id="rId14" w:tgtFrame="_blank" w:history="1">
        <w:r w:rsidRPr="00234189">
          <w:rPr>
            <w:lang w:val="es-CO"/>
          </w:rPr>
          <w:t>www.pasto.gov.co</w:t>
        </w:r>
      </w:hyperlink>
      <w:r w:rsidRPr="00234189">
        <w:rPr>
          <w:lang w:val="es-CO"/>
        </w:rPr>
        <w:t> o en las instalaciones de la Secretaría de Desarrollo Económico ubicada en la calle 16 N° 24 - 38  Centro Comercial La 16 tercer piso.</w:t>
      </w:r>
    </w:p>
    <w:p w:rsidR="00234189" w:rsidRDefault="00234189" w:rsidP="00234189">
      <w:pPr>
        <w:rPr>
          <w:lang w:val="es-CO"/>
        </w:rPr>
      </w:pPr>
      <w:r w:rsidRPr="00234189">
        <w:rPr>
          <w:lang w:val="es-CO"/>
        </w:rPr>
        <w:t xml:space="preserve">Al respecto, el Secretario de Desarrollo Económico y Competitividad, Nelson </w:t>
      </w:r>
      <w:proofErr w:type="spellStart"/>
      <w:r w:rsidRPr="00234189">
        <w:rPr>
          <w:lang w:val="es-CO"/>
        </w:rPr>
        <w:t>Leiton</w:t>
      </w:r>
      <w:proofErr w:type="spellEnd"/>
      <w:r w:rsidRPr="00234189">
        <w:rPr>
          <w:lang w:val="es-CO"/>
        </w:rPr>
        <w:t xml:space="preserve"> Portilla, aseguró que posterior a este proceso, los beneficiarios tienen diez días después del 14 de septiembre para escoger el vehículo. “Los proyectos productivos entran en las mismas fechas, al igual que el proyecto de vivienda”, puntualizó el funcionario. </w:t>
      </w:r>
    </w:p>
    <w:p w:rsidR="009B7A96" w:rsidRDefault="009B7A96" w:rsidP="00234189">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Default="00234189" w:rsidP="00234189">
      <w:pPr>
        <w:jc w:val="center"/>
        <w:rPr>
          <w:rFonts w:cs="Tahoma"/>
          <w:i/>
        </w:rPr>
      </w:pPr>
      <w:r>
        <w:rPr>
          <w:rFonts w:cs="Tahoma"/>
          <w:i/>
        </w:rPr>
        <w:t>Somos</w:t>
      </w:r>
      <w:r w:rsidRPr="00CF22AD">
        <w:rPr>
          <w:rFonts w:cs="Tahoma"/>
          <w:i/>
        </w:rPr>
        <w:t xml:space="preserve"> constructores de paz</w:t>
      </w:r>
    </w:p>
    <w:p w:rsidR="00B5117E" w:rsidRPr="00234189" w:rsidRDefault="00B5117E" w:rsidP="00234189">
      <w:pPr>
        <w:jc w:val="center"/>
        <w:rPr>
          <w:lang w:val="es-CO"/>
        </w:rPr>
      </w:pPr>
      <w:bookmarkStart w:id="0" w:name="_GoBack"/>
      <w:bookmarkEnd w:id="0"/>
    </w:p>
    <w:p w:rsidR="0024639C" w:rsidRPr="006805D0" w:rsidRDefault="0024639C" w:rsidP="006805D0">
      <w:pPr>
        <w:jc w:val="center"/>
        <w:rPr>
          <w:b/>
          <w:lang w:val="es-CO"/>
        </w:rPr>
      </w:pPr>
      <w:r w:rsidRPr="006805D0">
        <w:rPr>
          <w:b/>
          <w:lang w:val="es-CO"/>
        </w:rPr>
        <w:t>PROCESO DE BIOMETRIZACIÓN PARA BENEFICIARIOS DEL SUBSIDIO ECONÓMICO COLOMBIA MAYOR EN ZONA RURAL</w:t>
      </w:r>
    </w:p>
    <w:p w:rsidR="0024639C" w:rsidRPr="0024639C" w:rsidRDefault="0024639C" w:rsidP="0024639C">
      <w:pPr>
        <w:rPr>
          <w:lang w:val="es-CO"/>
        </w:rPr>
      </w:pPr>
      <w:r w:rsidRPr="0024639C">
        <w:rPr>
          <w:lang w:val="es-CO"/>
        </w:rPr>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24639C">
        <w:rPr>
          <w:lang w:val="es-CO"/>
        </w:rPr>
        <w:t>biometrización</w:t>
      </w:r>
      <w:proofErr w:type="spellEnd"/>
      <w:r w:rsidRPr="0024639C">
        <w:rPr>
          <w:lang w:val="es-CO"/>
        </w:rPr>
        <w:t xml:space="preserve"> (reconocimiento de huellas dactilares) con los beneficiarios.</w:t>
      </w:r>
    </w:p>
    <w:p w:rsidR="0024639C" w:rsidRPr="0024639C" w:rsidRDefault="0024639C" w:rsidP="0024639C">
      <w:pPr>
        <w:rPr>
          <w:lang w:val="es-CO"/>
        </w:rPr>
      </w:pPr>
      <w:r w:rsidRPr="0024639C">
        <w:rPr>
          <w:lang w:val="es-CO"/>
        </w:rPr>
        <w:lastRenderedPageBreak/>
        <w:t>Lo anterior es de carácter obligatorio para que los beneficiarios puedan realizar el próximo cobro, programado para  el mes de septiembre y evitar la suspensión o el retiro del subsidio.</w:t>
      </w:r>
    </w:p>
    <w:p w:rsidR="0024639C" w:rsidRPr="0024639C" w:rsidRDefault="0024639C" w:rsidP="0024639C">
      <w:pPr>
        <w:rPr>
          <w:lang w:val="es-CO"/>
        </w:rPr>
      </w:pPr>
      <w:r w:rsidRPr="0024639C">
        <w:rPr>
          <w:lang w:val="es-CO"/>
        </w:rPr>
        <w:t>En la Zona Rural este proceso se realiza</w:t>
      </w:r>
      <w:r w:rsidR="002E2501">
        <w:rPr>
          <w:lang w:val="es-CO"/>
        </w:rPr>
        <w:t xml:space="preserve"> desde </w:t>
      </w:r>
      <w:r w:rsidRPr="0024639C">
        <w:rPr>
          <w:lang w:val="es-CO"/>
        </w:rPr>
        <w:t>el 2 hasta al 7 de  septiembre de acuerdo al siguiente cronograma:</w:t>
      </w:r>
    </w:p>
    <w:tbl>
      <w:tblPr>
        <w:tblW w:w="9271" w:type="dxa"/>
        <w:tblInd w:w="95" w:type="dxa"/>
        <w:tblCellMar>
          <w:left w:w="70" w:type="dxa"/>
          <w:right w:w="70" w:type="dxa"/>
        </w:tblCellMar>
        <w:tblLook w:val="04A0"/>
      </w:tblPr>
      <w:tblGrid>
        <w:gridCol w:w="2240"/>
        <w:gridCol w:w="2140"/>
        <w:gridCol w:w="3053"/>
        <w:gridCol w:w="1838"/>
      </w:tblGrid>
      <w:tr w:rsidR="0024639C" w:rsidRPr="0024639C" w:rsidTr="00FF66FF">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24639C" w:rsidRPr="0024639C" w:rsidRDefault="0024639C" w:rsidP="0024639C">
            <w:pPr>
              <w:rPr>
                <w:lang w:val="es-CO"/>
              </w:rPr>
            </w:pPr>
            <w:r w:rsidRPr="0024639C">
              <w:rPr>
                <w:lang w:val="es-CO"/>
              </w:rPr>
              <w:t>PROCESO DE BIOMETRIZACIÓN (Registro de huellas dactilares) en la Zona Rural</w:t>
            </w:r>
          </w:p>
        </w:tc>
      </w:tr>
      <w:tr w:rsidR="0024639C" w:rsidRPr="0024639C" w:rsidTr="00FF66FF">
        <w:trPr>
          <w:trHeight w:val="600"/>
        </w:trPr>
        <w:tc>
          <w:tcPr>
            <w:tcW w:w="9271" w:type="dxa"/>
            <w:gridSpan w:val="4"/>
            <w:vMerge/>
            <w:tcBorders>
              <w:top w:val="nil"/>
              <w:left w:val="nil"/>
              <w:bottom w:val="single" w:sz="4" w:space="0" w:color="000000"/>
              <w:right w:val="nil"/>
            </w:tcBorders>
            <w:vAlign w:val="center"/>
            <w:hideMark/>
          </w:tcPr>
          <w:p w:rsidR="0024639C" w:rsidRPr="0024639C" w:rsidRDefault="0024639C" w:rsidP="0024639C">
            <w:pPr>
              <w:rPr>
                <w:lang w:val="es-CO"/>
              </w:rPr>
            </w:pPr>
          </w:p>
        </w:tc>
      </w:tr>
      <w:tr w:rsidR="0024639C" w:rsidRPr="0024639C" w:rsidTr="00FF66FF">
        <w:trPr>
          <w:trHeight w:val="59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FECHA PROPUESTA</w:t>
            </w:r>
          </w:p>
          <w:p w:rsidR="0024639C" w:rsidRPr="0024639C" w:rsidRDefault="0024639C" w:rsidP="0024639C">
            <w:pPr>
              <w:rPr>
                <w:lang w:val="es-CO"/>
              </w:rPr>
            </w:pPr>
            <w:r w:rsidRPr="0024639C">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HORARIO</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LA CALDERA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4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GENOY</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 xml:space="preserve">IGLESIA </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3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MAPACHICO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2 P.M.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78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 VEREDA EL ROSARIO (frente al 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02"/>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bl>
    <w:p w:rsidR="006805D0" w:rsidRDefault="006805D0" w:rsidP="0024639C">
      <w:pPr>
        <w:rPr>
          <w:lang w:val="es-CO"/>
        </w:rPr>
      </w:pPr>
    </w:p>
    <w:p w:rsidR="0024639C" w:rsidRPr="0024639C" w:rsidRDefault="0024639C" w:rsidP="0024639C">
      <w:pPr>
        <w:rPr>
          <w:lang w:val="es-CO"/>
        </w:rPr>
      </w:pPr>
      <w:r w:rsidRPr="0024639C">
        <w:rPr>
          <w:lang w:val="es-CO"/>
        </w:rPr>
        <w:t xml:space="preserve">En los Corregimientos del Encano y Catambuco  dicho proceso se desarrolla desde el día miércoles 23 de agosto  hasta el próximo miércoles 6 de septiembre de lunes a viernes de 8 a.m. a 12 m y 2 p.m. a 6 </w:t>
      </w:r>
      <w:proofErr w:type="spellStart"/>
      <w:r w:rsidRPr="0024639C">
        <w:rPr>
          <w:lang w:val="es-CO"/>
        </w:rPr>
        <w:t>p.m</w:t>
      </w:r>
      <w:proofErr w:type="spellEnd"/>
      <w:r w:rsidRPr="0024639C">
        <w:rPr>
          <w:lang w:val="es-CO"/>
        </w:rPr>
        <w:t>, y el día sábado de 8 a.m. a 12 m, en los puntos EFECTY – SERVIENTREGA de cada corregimiento.</w:t>
      </w:r>
    </w:p>
    <w:p w:rsidR="0024639C" w:rsidRDefault="0024639C" w:rsidP="0024639C">
      <w:pPr>
        <w:rPr>
          <w:lang w:val="es-CO"/>
        </w:rPr>
      </w:pPr>
      <w:r w:rsidRPr="0024639C">
        <w:rPr>
          <w:lang w:val="es-CO"/>
        </w:rPr>
        <w:t>Para mayor información pueden comunicarse a los teléfonos 7235345, 7238687  o acercarse a las instalaciones  de la Secretaría de Bienestar Social, ubicada en la Carrera 26 sur Barrio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4B62C7" w:rsidRDefault="00234189" w:rsidP="00B5117E">
      <w:pPr>
        <w:jc w:val="center"/>
        <w:rPr>
          <w:lang w:val="es-CO"/>
        </w:rPr>
      </w:pPr>
      <w:r>
        <w:rPr>
          <w:rFonts w:cs="Tahoma"/>
          <w:i/>
        </w:rPr>
        <w:lastRenderedPageBreak/>
        <w:t>Somos</w:t>
      </w:r>
      <w:r w:rsidRPr="00CF22AD">
        <w:rPr>
          <w:rFonts w:cs="Tahoma"/>
          <w:i/>
        </w:rPr>
        <w:t xml:space="preserve"> constructores de paz</w:t>
      </w:r>
    </w:p>
    <w:p w:rsidR="00B5117E" w:rsidRPr="0044760B" w:rsidRDefault="00B5117E" w:rsidP="00B5117E">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3F2" w:rsidRDefault="004173F2" w:rsidP="00505F60">
      <w:pPr>
        <w:spacing w:after="0"/>
      </w:pPr>
      <w:r>
        <w:separator/>
      </w:r>
    </w:p>
  </w:endnote>
  <w:endnote w:type="continuationSeparator" w:id="0">
    <w:p w:rsidR="004173F2" w:rsidRDefault="004173F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3F2" w:rsidRDefault="004173F2" w:rsidP="00505F60">
      <w:pPr>
        <w:spacing w:after="0"/>
      </w:pPr>
      <w:r>
        <w:separator/>
      </w:r>
    </w:p>
  </w:footnote>
  <w:footnote w:type="continuationSeparator" w:id="0">
    <w:p w:rsidR="004173F2" w:rsidRDefault="004173F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5F316F" w:rsidRPr="005F316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F76835">
                  <w:rPr>
                    <w:rFonts w:cs="Tahoma"/>
                    <w:b/>
                    <w:sz w:val="16"/>
                    <w:szCs w:val="20"/>
                  </w:rPr>
                  <w:t>7</w:t>
                </w:r>
              </w:p>
              <w:p w:rsidR="00955B6F" w:rsidRPr="00505F60" w:rsidRDefault="00F76835" w:rsidP="006A7E77">
                <w:pPr>
                  <w:spacing w:after="0"/>
                  <w:jc w:val="left"/>
                  <w:rPr>
                    <w:b/>
                    <w:sz w:val="16"/>
                    <w:szCs w:val="20"/>
                  </w:rPr>
                </w:pPr>
                <w:r>
                  <w:rPr>
                    <w:b/>
                    <w:sz w:val="16"/>
                    <w:szCs w:val="20"/>
                  </w:rPr>
                  <w:t>5</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2604"/>
    <w:rsid w:val="00043BC9"/>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173F2"/>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16F"/>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1C8"/>
    <w:rsid w:val="006468AF"/>
    <w:rsid w:val="00647AA7"/>
    <w:rsid w:val="00650057"/>
    <w:rsid w:val="0065248D"/>
    <w:rsid w:val="00653017"/>
    <w:rsid w:val="006537BB"/>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B11"/>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6FFB"/>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F3A94-C95C-444E-B0A8-059906793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1476</Words>
  <Characters>8121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2017-09-05T00:31:00Z</dcterms:created>
  <dcterms:modified xsi:type="dcterms:W3CDTF">2017-09-05T02:21:00Z</dcterms:modified>
</cp:coreProperties>
</file>