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DC3" w:rsidRPr="00650DB5" w:rsidRDefault="00B45DC3" w:rsidP="00B45DC3">
      <w:pPr>
        <w:jc w:val="center"/>
        <w:rPr>
          <w:rFonts w:cs="Arial"/>
          <w:b/>
        </w:rPr>
      </w:pPr>
      <w:r w:rsidRPr="00650DB5">
        <w:rPr>
          <w:rFonts w:cs="Arial"/>
          <w:b/>
        </w:rPr>
        <w:t xml:space="preserve">PASTO OBTUVO RECONOCIMIENTO POR SU APORTE A LA CONSTRUCCIÓN DE PAZ EN COLOMBIA </w:t>
      </w:r>
    </w:p>
    <w:p w:rsidR="0013614A" w:rsidRPr="00AA1762" w:rsidRDefault="0013614A" w:rsidP="00B45DC3">
      <w:pPr>
        <w:jc w:val="center"/>
        <w:rPr>
          <w:rFonts w:cs="Arial"/>
          <w:b/>
          <w:i/>
        </w:rPr>
      </w:pPr>
      <w:r>
        <w:rPr>
          <w:noProof/>
          <w:lang w:val="es-CO" w:eastAsia="es-CO"/>
        </w:rPr>
        <w:drawing>
          <wp:inline distT="0" distB="0" distL="0" distR="0">
            <wp:extent cx="4006961" cy="2254472"/>
            <wp:effectExtent l="0" t="0" r="0" b="0"/>
            <wp:docPr id="7" name="Imagen 7" descr="La imagen puede contener: 5 personas, personas sonriendo,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5 personas, personas sonriendo, personas de p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5490" cy="2276150"/>
                    </a:xfrm>
                    <a:prstGeom prst="rect">
                      <a:avLst/>
                    </a:prstGeom>
                    <a:noFill/>
                    <a:ln>
                      <a:noFill/>
                    </a:ln>
                  </pic:spPr>
                </pic:pic>
              </a:graphicData>
            </a:graphic>
          </wp:inline>
        </w:drawing>
      </w:r>
    </w:p>
    <w:p w:rsidR="00B45DC3" w:rsidRDefault="00B45DC3" w:rsidP="00B45DC3">
      <w:pPr>
        <w:pStyle w:val="NormalWeb"/>
        <w:shd w:val="clear" w:color="auto" w:fill="FFFFFF"/>
        <w:spacing w:before="0" w:beforeAutospacing="0" w:after="200" w:afterAutospacing="0"/>
        <w:jc w:val="both"/>
        <w:rPr>
          <w:rFonts w:ascii="Century Gothic" w:hAnsi="Century Gothic" w:cs="Tahoma"/>
          <w:color w:val="222222"/>
          <w:sz w:val="22"/>
          <w:szCs w:val="22"/>
          <w:shd w:val="clear" w:color="auto" w:fill="FFFFFF"/>
        </w:rPr>
      </w:pPr>
      <w:r>
        <w:rPr>
          <w:rFonts w:ascii="Century Gothic" w:hAnsi="Century Gothic" w:cs="Tahoma"/>
          <w:i/>
          <w:color w:val="222222"/>
          <w:sz w:val="22"/>
          <w:szCs w:val="22"/>
          <w:shd w:val="clear" w:color="auto" w:fill="FFFFFF"/>
        </w:rPr>
        <w:t>“</w:t>
      </w:r>
      <w:r w:rsidRPr="00D86301">
        <w:rPr>
          <w:rFonts w:ascii="Century Gothic" w:hAnsi="Century Gothic" w:cs="Tahoma"/>
          <w:i/>
          <w:color w:val="222222"/>
          <w:sz w:val="22"/>
          <w:szCs w:val="22"/>
          <w:shd w:val="clear" w:color="auto" w:fill="FFFFFF"/>
        </w:rPr>
        <w:t>Para Pasto tiene un significado muy especial haber recibido el premio que lo destaca como un municipio con una dedicación muy grande a la reincorporación y a la normalización de quienes fueron excombatientes</w:t>
      </w:r>
      <w:r>
        <w:rPr>
          <w:rFonts w:ascii="Century Gothic" w:hAnsi="Century Gothic" w:cs="Tahoma"/>
          <w:i/>
          <w:color w:val="222222"/>
          <w:sz w:val="22"/>
          <w:szCs w:val="22"/>
          <w:shd w:val="clear" w:color="auto" w:fill="FFFFFF"/>
        </w:rPr>
        <w:t>”</w:t>
      </w:r>
      <w:r>
        <w:rPr>
          <w:rFonts w:ascii="Century Gothic" w:hAnsi="Century Gothic" w:cs="Tahoma"/>
          <w:color w:val="222222"/>
          <w:sz w:val="22"/>
          <w:szCs w:val="22"/>
          <w:shd w:val="clear" w:color="auto" w:fill="FFFFFF"/>
        </w:rPr>
        <w:t xml:space="preserve">, expresó el </w:t>
      </w:r>
      <w:r w:rsidRPr="0065431C">
        <w:rPr>
          <w:rFonts w:ascii="Century Gothic" w:hAnsi="Century Gothic" w:cs="Tahoma"/>
          <w:color w:val="222222"/>
          <w:sz w:val="22"/>
          <w:szCs w:val="22"/>
          <w:shd w:val="clear" w:color="auto" w:fill="FFFFFF"/>
        </w:rPr>
        <w:t>Alcalde de Pasto </w:t>
      </w:r>
      <w:r w:rsidRPr="0065431C">
        <w:rPr>
          <w:rFonts w:ascii="Century Gothic" w:hAnsi="Century Gothic" w:cs="Tahoma"/>
          <w:b/>
          <w:bCs/>
          <w:i/>
          <w:iCs/>
          <w:color w:val="222222"/>
          <w:sz w:val="22"/>
          <w:szCs w:val="22"/>
          <w:shd w:val="clear" w:color="auto" w:fill="FFFFFF"/>
        </w:rPr>
        <w:t>Pedro Vicente Obando Ordóñez</w:t>
      </w:r>
      <w:r w:rsidRPr="0065431C">
        <w:rPr>
          <w:rFonts w:ascii="Century Gothic" w:hAnsi="Century Gothic" w:cs="Tahoma"/>
          <w:color w:val="222222"/>
          <w:sz w:val="22"/>
          <w:szCs w:val="22"/>
          <w:shd w:val="clear" w:color="auto" w:fill="FFFFFF"/>
        </w:rPr>
        <w:t>,</w:t>
      </w:r>
      <w:r>
        <w:rPr>
          <w:rFonts w:ascii="Century Gothic" w:hAnsi="Century Gothic" w:cs="Tahoma"/>
          <w:color w:val="222222"/>
          <w:sz w:val="22"/>
          <w:szCs w:val="22"/>
          <w:shd w:val="clear" w:color="auto" w:fill="FFFFFF"/>
        </w:rPr>
        <w:t xml:space="preserve"> al recibir la distinción otorgada por </w:t>
      </w:r>
      <w:r w:rsidRPr="0065431C">
        <w:rPr>
          <w:rFonts w:ascii="Century Gothic" w:hAnsi="Century Gothic" w:cs="Tahoma"/>
          <w:color w:val="222222"/>
          <w:sz w:val="22"/>
          <w:szCs w:val="22"/>
          <w:shd w:val="clear" w:color="auto" w:fill="FFFFFF"/>
        </w:rPr>
        <w:t>la Agencia para la Reincorporación y la Normalización</w:t>
      </w:r>
      <w:r>
        <w:rPr>
          <w:rFonts w:ascii="Century Gothic" w:hAnsi="Century Gothic" w:cs="Tahoma"/>
          <w:color w:val="222222"/>
          <w:sz w:val="22"/>
          <w:szCs w:val="22"/>
          <w:shd w:val="clear" w:color="auto" w:fill="FFFFFF"/>
        </w:rPr>
        <w:t>.</w:t>
      </w:r>
    </w:p>
    <w:p w:rsidR="00340EFC" w:rsidRDefault="00340EFC" w:rsidP="00B45DC3">
      <w:pPr>
        <w:pStyle w:val="NormalWeb"/>
        <w:shd w:val="clear" w:color="auto" w:fill="FFFFFF"/>
        <w:spacing w:before="0" w:beforeAutospacing="0" w:after="200" w:afterAutospacing="0"/>
        <w:jc w:val="both"/>
        <w:rPr>
          <w:rFonts w:ascii="Century Gothic" w:hAnsi="Century Gothic" w:cs="Tahoma"/>
          <w:color w:val="222222"/>
          <w:sz w:val="22"/>
          <w:szCs w:val="22"/>
          <w:shd w:val="clear" w:color="auto" w:fill="FFFFFF"/>
        </w:rPr>
      </w:pPr>
      <w:r>
        <w:rPr>
          <w:rFonts w:ascii="Century Gothic" w:hAnsi="Century Gothic" w:cs="Tahoma"/>
          <w:color w:val="222222"/>
          <w:sz w:val="22"/>
          <w:szCs w:val="22"/>
          <w:shd w:val="clear" w:color="auto" w:fill="FFFFFF"/>
        </w:rPr>
        <w:t xml:space="preserve">La distinción </w:t>
      </w:r>
      <w:r w:rsidRPr="0065431C">
        <w:rPr>
          <w:rFonts w:ascii="Century Gothic" w:hAnsi="Century Gothic" w:cs="Tahoma"/>
          <w:color w:val="222222"/>
          <w:sz w:val="22"/>
          <w:szCs w:val="22"/>
          <w:shd w:val="clear" w:color="auto" w:fill="FFFFFF"/>
        </w:rPr>
        <w:t xml:space="preserve">en la categoría: Aliados institucionales por su aporte incondicional a la construcción de paz en el país, </w:t>
      </w:r>
      <w:r w:rsidR="005E186B">
        <w:rPr>
          <w:rFonts w:ascii="Century Gothic" w:hAnsi="Century Gothic" w:cs="Tahoma"/>
          <w:color w:val="222222"/>
          <w:sz w:val="22"/>
          <w:szCs w:val="22"/>
          <w:shd w:val="clear" w:color="auto" w:fill="FFFFFF"/>
        </w:rPr>
        <w:t xml:space="preserve">fue </w:t>
      </w:r>
      <w:r w:rsidR="002A0989">
        <w:rPr>
          <w:rFonts w:ascii="Century Gothic" w:hAnsi="Century Gothic" w:cs="Tahoma"/>
          <w:color w:val="222222"/>
          <w:sz w:val="22"/>
          <w:szCs w:val="22"/>
          <w:shd w:val="clear" w:color="auto" w:fill="FFFFFF"/>
        </w:rPr>
        <w:t xml:space="preserve">recibida en ceremonia especial, durante la </w:t>
      </w:r>
      <w:r w:rsidR="002A0989" w:rsidRPr="00B45DC3">
        <w:rPr>
          <w:rFonts w:ascii="Century Gothic" w:hAnsi="Century Gothic" w:cs="Tahoma"/>
          <w:color w:val="222222"/>
          <w:sz w:val="22"/>
          <w:szCs w:val="22"/>
          <w:shd w:val="clear" w:color="auto" w:fill="FFFFFF"/>
        </w:rPr>
        <w:t>segunda Macro rueda para la Reconciliación</w:t>
      </w:r>
      <w:r w:rsidR="002A0989">
        <w:rPr>
          <w:rFonts w:ascii="Century Gothic" w:hAnsi="Century Gothic" w:cs="Tahoma"/>
          <w:color w:val="222222"/>
          <w:sz w:val="22"/>
          <w:szCs w:val="22"/>
          <w:shd w:val="clear" w:color="auto" w:fill="FFFFFF"/>
        </w:rPr>
        <w:t xml:space="preserve">, con presencia </w:t>
      </w:r>
      <w:r>
        <w:rPr>
          <w:rFonts w:ascii="Century Gothic" w:hAnsi="Century Gothic" w:cs="Tahoma"/>
          <w:color w:val="222222"/>
          <w:sz w:val="22"/>
          <w:szCs w:val="22"/>
          <w:shd w:val="clear" w:color="auto" w:fill="FFFFFF"/>
        </w:rPr>
        <w:t xml:space="preserve">de </w:t>
      </w:r>
      <w:r w:rsidR="002A0989">
        <w:rPr>
          <w:rFonts w:ascii="Century Gothic" w:hAnsi="Century Gothic" w:cs="Tahoma"/>
          <w:color w:val="222222"/>
          <w:sz w:val="22"/>
          <w:szCs w:val="22"/>
          <w:shd w:val="clear" w:color="auto" w:fill="FFFFFF"/>
        </w:rPr>
        <w:t>la Coordinadora del Punto de Atención a Víctimas del m</w:t>
      </w:r>
      <w:r>
        <w:rPr>
          <w:rFonts w:ascii="Century Gothic" w:hAnsi="Century Gothic" w:cs="Tahoma"/>
          <w:color w:val="222222"/>
          <w:sz w:val="22"/>
          <w:szCs w:val="22"/>
          <w:shd w:val="clear" w:color="auto" w:fill="FFFFFF"/>
        </w:rPr>
        <w:t>unicipio Tatiana Delgado Garzón</w:t>
      </w:r>
      <w:r w:rsidR="005E186B">
        <w:rPr>
          <w:rFonts w:ascii="Century Gothic" w:hAnsi="Century Gothic" w:cs="Tahoma"/>
          <w:color w:val="222222"/>
          <w:sz w:val="22"/>
          <w:szCs w:val="22"/>
          <w:shd w:val="clear" w:color="auto" w:fill="FFFFFF"/>
        </w:rPr>
        <w:t xml:space="preserve">. Este reconocimiento </w:t>
      </w:r>
      <w:r w:rsidR="00B45DC3">
        <w:rPr>
          <w:rFonts w:ascii="Century Gothic" w:hAnsi="Century Gothic" w:cs="Tahoma"/>
          <w:color w:val="222222"/>
          <w:sz w:val="22"/>
          <w:szCs w:val="22"/>
          <w:shd w:val="clear" w:color="auto" w:fill="FFFFFF"/>
        </w:rPr>
        <w:t>a la vez que genera satisfacción</w:t>
      </w:r>
      <w:r>
        <w:rPr>
          <w:rFonts w:ascii="Century Gothic" w:hAnsi="Century Gothic" w:cs="Tahoma"/>
          <w:color w:val="222222"/>
          <w:sz w:val="22"/>
          <w:szCs w:val="22"/>
          <w:shd w:val="clear" w:color="auto" w:fill="FFFFFF"/>
        </w:rPr>
        <w:t xml:space="preserve">, </w:t>
      </w:r>
      <w:r w:rsidR="00B45DC3">
        <w:rPr>
          <w:rFonts w:ascii="Century Gothic" w:hAnsi="Century Gothic" w:cs="Tahoma"/>
          <w:color w:val="222222"/>
          <w:sz w:val="22"/>
          <w:szCs w:val="22"/>
          <w:shd w:val="clear" w:color="auto" w:fill="FFFFFF"/>
        </w:rPr>
        <w:t xml:space="preserve">representa </w:t>
      </w:r>
      <w:r>
        <w:rPr>
          <w:rFonts w:ascii="Century Gothic" w:hAnsi="Century Gothic" w:cs="Tahoma"/>
          <w:color w:val="222222"/>
          <w:sz w:val="22"/>
          <w:szCs w:val="22"/>
          <w:shd w:val="clear" w:color="auto" w:fill="FFFFFF"/>
        </w:rPr>
        <w:t xml:space="preserve">mayor </w:t>
      </w:r>
      <w:r w:rsidR="00B45DC3">
        <w:rPr>
          <w:rFonts w:ascii="Century Gothic" w:hAnsi="Century Gothic" w:cs="Tahoma"/>
          <w:color w:val="222222"/>
          <w:sz w:val="22"/>
          <w:szCs w:val="22"/>
          <w:shd w:val="clear" w:color="auto" w:fill="FFFFFF"/>
        </w:rPr>
        <w:t xml:space="preserve">compromiso, refirió </w:t>
      </w:r>
      <w:r w:rsidR="008441A0">
        <w:rPr>
          <w:rFonts w:ascii="Century Gothic" w:hAnsi="Century Gothic" w:cs="Tahoma"/>
          <w:color w:val="222222"/>
          <w:sz w:val="22"/>
          <w:szCs w:val="22"/>
          <w:shd w:val="clear" w:color="auto" w:fill="FFFFFF"/>
        </w:rPr>
        <w:t xml:space="preserve">el </w:t>
      </w:r>
      <w:r>
        <w:rPr>
          <w:rFonts w:ascii="Century Gothic" w:hAnsi="Century Gothic" w:cs="Tahoma"/>
          <w:color w:val="222222"/>
          <w:sz w:val="22"/>
          <w:szCs w:val="22"/>
          <w:shd w:val="clear" w:color="auto" w:fill="FFFFFF"/>
        </w:rPr>
        <w:t>mandatario local.</w:t>
      </w:r>
    </w:p>
    <w:p w:rsidR="00B45DC3" w:rsidRDefault="00B45DC3" w:rsidP="00B45DC3">
      <w:pPr>
        <w:pStyle w:val="NormalWeb"/>
        <w:shd w:val="clear" w:color="auto" w:fill="FFFFFF"/>
        <w:spacing w:before="0" w:beforeAutospacing="0" w:after="200" w:afterAutospacing="0"/>
        <w:jc w:val="both"/>
        <w:rPr>
          <w:rFonts w:ascii="Century Gothic" w:hAnsi="Century Gothic" w:cs="Tahoma"/>
          <w:color w:val="222222"/>
          <w:sz w:val="22"/>
          <w:szCs w:val="22"/>
          <w:shd w:val="clear" w:color="auto" w:fill="FFFFFF"/>
        </w:rPr>
      </w:pPr>
      <w:r>
        <w:rPr>
          <w:rFonts w:ascii="Century Gothic" w:hAnsi="Century Gothic" w:cs="Tahoma"/>
          <w:color w:val="222222"/>
          <w:sz w:val="22"/>
          <w:szCs w:val="22"/>
          <w:shd w:val="clear" w:color="auto" w:fill="FFFFFF"/>
        </w:rPr>
        <w:t>De allí la importancia de continuar trabajando por los grandes desafíos que conllevan la construcción de paz en el municipio de Pasto, entre ellos, avanzar con el proceso de reincorporación de quienes se reintegran a la sociedad civil, en busca de oportunidades como ciudadanos y continuar cerrando las brechas de desigualdad a favor de los sectores más vulnerables en nuestro territorio.</w:t>
      </w:r>
    </w:p>
    <w:p w:rsidR="00B45DC3" w:rsidRPr="006D3E5B" w:rsidRDefault="00B45DC3" w:rsidP="00B45DC3">
      <w:pPr>
        <w:pStyle w:val="NormalWeb"/>
        <w:shd w:val="clear" w:color="auto" w:fill="FFFFFF"/>
        <w:spacing w:before="0" w:beforeAutospacing="0" w:after="200" w:afterAutospacing="0"/>
        <w:jc w:val="both"/>
        <w:rPr>
          <w:rFonts w:ascii="Century Gothic" w:hAnsi="Century Gothic" w:cs="Tahoma"/>
          <w:color w:val="222222"/>
          <w:sz w:val="22"/>
          <w:szCs w:val="22"/>
          <w:shd w:val="clear" w:color="auto" w:fill="FFFFFF"/>
        </w:rPr>
      </w:pPr>
      <w:r>
        <w:rPr>
          <w:rFonts w:ascii="Century Gothic" w:hAnsi="Century Gothic" w:cs="Tahoma"/>
          <w:color w:val="222222"/>
          <w:sz w:val="22"/>
          <w:szCs w:val="22"/>
          <w:shd w:val="clear" w:color="auto" w:fill="FFFFFF"/>
        </w:rPr>
        <w:t>Para el mandatario local, todos los esfuerzos encaminados a la construcción de la paz generan un impacto invaluable, pues gracias al proceso de paz se ha protegido la vida de miles de personas, como lo refiere el</w:t>
      </w:r>
      <w:r w:rsidRPr="006D3E5B">
        <w:rPr>
          <w:rFonts w:ascii="Century Gothic" w:hAnsi="Century Gothic" w:cs="Arial"/>
          <w:color w:val="1C1C1C"/>
          <w:sz w:val="22"/>
          <w:szCs w:val="22"/>
          <w:shd w:val="clear" w:color="auto" w:fill="FFFFFF"/>
        </w:rPr>
        <w:t xml:space="preserve"> informe del Centro de Recursos para el Análisis de Conflictos (</w:t>
      </w:r>
      <w:proofErr w:type="spellStart"/>
      <w:r w:rsidRPr="006D3E5B">
        <w:rPr>
          <w:rFonts w:ascii="Century Gothic" w:hAnsi="Century Gothic" w:cs="Arial"/>
          <w:color w:val="1C1C1C"/>
          <w:sz w:val="22"/>
          <w:szCs w:val="22"/>
          <w:shd w:val="clear" w:color="auto" w:fill="FFFFFF"/>
        </w:rPr>
        <w:t>Cerac</w:t>
      </w:r>
      <w:proofErr w:type="spellEnd"/>
      <w:r w:rsidRPr="006D3E5B">
        <w:rPr>
          <w:rFonts w:ascii="Century Gothic" w:hAnsi="Century Gothic" w:cs="Arial"/>
          <w:color w:val="1C1C1C"/>
          <w:sz w:val="22"/>
          <w:szCs w:val="22"/>
          <w:shd w:val="clear" w:color="auto" w:fill="FFFFFF"/>
        </w:rPr>
        <w:t xml:space="preserve">), </w:t>
      </w:r>
      <w:r>
        <w:rPr>
          <w:rFonts w:ascii="Century Gothic" w:hAnsi="Century Gothic" w:cs="Arial"/>
          <w:color w:val="1C1C1C"/>
          <w:sz w:val="22"/>
          <w:szCs w:val="22"/>
          <w:shd w:val="clear" w:color="auto" w:fill="FFFFFF"/>
        </w:rPr>
        <w:t>mediante el cual se indica</w:t>
      </w:r>
      <w:r w:rsidRPr="006D3E5B">
        <w:rPr>
          <w:rFonts w:ascii="Century Gothic" w:hAnsi="Century Gothic" w:cs="Arial"/>
          <w:color w:val="1C1C1C"/>
          <w:sz w:val="22"/>
          <w:szCs w:val="22"/>
          <w:shd w:val="clear" w:color="auto" w:fill="FFFFFF"/>
        </w:rPr>
        <w:t xml:space="preserve"> que en los primeros ocho meses del cese de hostilidades entre el Gobierno y las </w:t>
      </w:r>
      <w:proofErr w:type="spellStart"/>
      <w:r w:rsidRPr="006D3E5B">
        <w:rPr>
          <w:rFonts w:ascii="Century Gothic" w:hAnsi="Century Gothic" w:cs="Arial"/>
          <w:color w:val="1C1C1C"/>
          <w:sz w:val="22"/>
          <w:szCs w:val="22"/>
          <w:shd w:val="clear" w:color="auto" w:fill="FFFFFF"/>
        </w:rPr>
        <w:t>Farc</w:t>
      </w:r>
      <w:proofErr w:type="spellEnd"/>
      <w:r>
        <w:rPr>
          <w:rFonts w:ascii="Century Gothic" w:hAnsi="Century Gothic" w:cs="Arial"/>
          <w:color w:val="1C1C1C"/>
          <w:sz w:val="22"/>
          <w:szCs w:val="22"/>
          <w:shd w:val="clear" w:color="auto" w:fill="FFFFFF"/>
        </w:rPr>
        <w:t>,</w:t>
      </w:r>
      <w:r w:rsidRPr="006D3E5B">
        <w:rPr>
          <w:rFonts w:ascii="Century Gothic" w:hAnsi="Century Gothic" w:cs="Arial"/>
          <w:color w:val="1C1C1C"/>
          <w:sz w:val="22"/>
          <w:szCs w:val="22"/>
          <w:shd w:val="clear" w:color="auto" w:fill="FFFFFF"/>
        </w:rPr>
        <w:t xml:space="preserve"> se han evitado al menos 2.670 muertes relacionadas directamente con el conflicto.</w:t>
      </w:r>
    </w:p>
    <w:p w:rsidR="00B45DC3" w:rsidRDefault="00B45DC3" w:rsidP="00B45DC3">
      <w:pPr>
        <w:tabs>
          <w:tab w:val="left" w:pos="2310"/>
        </w:tabs>
        <w:jc w:val="center"/>
        <w:rPr>
          <w:b/>
          <w:sz w:val="18"/>
          <w:szCs w:val="18"/>
        </w:rPr>
      </w:pPr>
    </w:p>
    <w:p w:rsidR="00B45DC3" w:rsidRDefault="00B45DC3" w:rsidP="00B45DC3">
      <w:pPr>
        <w:tabs>
          <w:tab w:val="left" w:pos="2310"/>
        </w:tabs>
        <w:jc w:val="center"/>
        <w:rPr>
          <w:rFonts w:cs="Arial"/>
          <w:color w:val="222222"/>
          <w:shd w:val="clear" w:color="auto" w:fill="FFFFFF"/>
        </w:rPr>
      </w:pPr>
      <w:r w:rsidRPr="00707EB7">
        <w:rPr>
          <w:b/>
          <w:sz w:val="18"/>
          <w:szCs w:val="18"/>
        </w:rPr>
        <w:t xml:space="preserve">Información: </w:t>
      </w:r>
      <w:r>
        <w:rPr>
          <w:rFonts w:cs="Tahoma"/>
          <w:b/>
          <w:sz w:val="18"/>
          <w:szCs w:val="18"/>
        </w:rPr>
        <w:t>Alcalde de Pasto</w:t>
      </w:r>
      <w:r w:rsidRPr="00707EB7">
        <w:rPr>
          <w:rFonts w:cs="Tahoma"/>
          <w:b/>
          <w:sz w:val="18"/>
          <w:szCs w:val="18"/>
        </w:rPr>
        <w:t xml:space="preserve"> </w:t>
      </w:r>
      <w:r>
        <w:rPr>
          <w:rFonts w:cs="Tahoma"/>
          <w:b/>
          <w:sz w:val="18"/>
          <w:szCs w:val="18"/>
        </w:rPr>
        <w:t>Pedro Vicente Obando Ordóñez.</w:t>
      </w:r>
    </w:p>
    <w:p w:rsidR="00B45DC3" w:rsidRPr="00707EB7" w:rsidRDefault="00B45DC3" w:rsidP="00B45DC3">
      <w:pPr>
        <w:jc w:val="center"/>
        <w:rPr>
          <w:rFonts w:cs="Arial"/>
        </w:rPr>
      </w:pPr>
      <w:r w:rsidRPr="00707EB7">
        <w:rPr>
          <w:rFonts w:cs="Arial"/>
        </w:rPr>
        <w:t>Somos Constructores de Paz</w:t>
      </w:r>
    </w:p>
    <w:p w:rsidR="00B45DC3" w:rsidRDefault="00B45DC3" w:rsidP="00B45DC3">
      <w:pPr>
        <w:shd w:val="clear" w:color="auto" w:fill="FFFFFF"/>
        <w:jc w:val="center"/>
        <w:rPr>
          <w:b/>
          <w:bCs/>
          <w:color w:val="000000"/>
        </w:rPr>
      </w:pPr>
    </w:p>
    <w:p w:rsidR="00ED0EEC" w:rsidRDefault="00664537" w:rsidP="00ED0EEC">
      <w:pPr>
        <w:tabs>
          <w:tab w:val="left" w:pos="2310"/>
        </w:tabs>
        <w:jc w:val="center"/>
        <w:rPr>
          <w:rFonts w:cs="Arial"/>
          <w:b/>
          <w:color w:val="222222"/>
          <w:shd w:val="clear" w:color="auto" w:fill="FFFFFF"/>
        </w:rPr>
      </w:pPr>
      <w:r>
        <w:rPr>
          <w:rFonts w:cs="Arial"/>
          <w:b/>
          <w:color w:val="222222"/>
          <w:shd w:val="clear" w:color="auto" w:fill="FFFFFF"/>
        </w:rPr>
        <w:t xml:space="preserve">GOBIERNO MUNICIPAL, EMPRESAS Y COMUNIDADES ACTIVAN </w:t>
      </w:r>
      <w:r w:rsidR="001A6C6C">
        <w:rPr>
          <w:rFonts w:cs="Arial"/>
          <w:b/>
          <w:color w:val="222222"/>
          <w:shd w:val="clear" w:color="auto" w:fill="FFFFFF"/>
        </w:rPr>
        <w:t>PLAN ESTRATÉGICO PARA EL ABASTECIMIENTO DE GAS EN EL MUNICIPIO</w:t>
      </w:r>
    </w:p>
    <w:p w:rsidR="00ED0EEC" w:rsidRDefault="005040E4" w:rsidP="00ED0EEC">
      <w:pPr>
        <w:tabs>
          <w:tab w:val="left" w:pos="2310"/>
        </w:tabs>
        <w:jc w:val="center"/>
        <w:rPr>
          <w:rFonts w:cs="Arial"/>
          <w:b/>
          <w:color w:val="222222"/>
          <w:shd w:val="clear" w:color="auto" w:fill="FFFFFF"/>
        </w:rPr>
      </w:pPr>
      <w:r>
        <w:rPr>
          <w:rFonts w:cs="Arial"/>
          <w:b/>
          <w:noProof/>
          <w:sz w:val="20"/>
          <w:szCs w:val="20"/>
          <w:lang w:val="es-CO" w:eastAsia="es-CO"/>
        </w:rPr>
        <w:drawing>
          <wp:inline distT="0" distB="0" distL="0" distR="0" wp14:anchorId="640580D0" wp14:editId="422B9224">
            <wp:extent cx="2990850" cy="2243138"/>
            <wp:effectExtent l="0" t="0" r="0" b="5080"/>
            <wp:docPr id="1" name="Imagen 1" descr="C:\Documents and Settings\Administrador\Mis documentos\Downloads\IMG-5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5570.JPG"/>
                    <pic:cNvPicPr>
                      <a:picLocks noChangeAspect="1" noChangeArrowheads="1"/>
                    </pic:cNvPicPr>
                  </pic:nvPicPr>
                  <pic:blipFill>
                    <a:blip r:embed="rId9" cstate="print"/>
                    <a:srcRect/>
                    <a:stretch>
                      <a:fillRect/>
                    </a:stretch>
                  </pic:blipFill>
                  <pic:spPr bwMode="auto">
                    <a:xfrm>
                      <a:off x="0" y="0"/>
                      <a:ext cx="2998480" cy="2248861"/>
                    </a:xfrm>
                    <a:prstGeom prst="rect">
                      <a:avLst/>
                    </a:prstGeom>
                    <a:noFill/>
                    <a:ln w="9525">
                      <a:noFill/>
                      <a:miter lim="800000"/>
                      <a:headEnd/>
                      <a:tailEnd/>
                    </a:ln>
                  </pic:spPr>
                </pic:pic>
              </a:graphicData>
            </a:graphic>
          </wp:inline>
        </w:drawing>
      </w:r>
    </w:p>
    <w:p w:rsidR="005040E4" w:rsidRDefault="005040E4" w:rsidP="005040E4">
      <w:pPr>
        <w:rPr>
          <w:lang w:val="es-CO"/>
        </w:rPr>
      </w:pPr>
      <w:r w:rsidRPr="004042E1">
        <w:rPr>
          <w:lang w:val="es-CO"/>
        </w:rPr>
        <w:t>En reunión cumplida entre los representantes de las empresas d</w:t>
      </w:r>
      <w:r>
        <w:rPr>
          <w:lang w:val="es-CO"/>
        </w:rPr>
        <w:t>istribuidoras de GLP en Pasto, P</w:t>
      </w:r>
      <w:r w:rsidRPr="004042E1">
        <w:rPr>
          <w:lang w:val="es-CO"/>
        </w:rPr>
        <w:t>residentes de ASOJAC y la Administración Municipal</w:t>
      </w:r>
      <w:r>
        <w:rPr>
          <w:lang w:val="es-CO"/>
        </w:rPr>
        <w:t>,</w:t>
      </w:r>
      <w:r w:rsidRPr="004042E1">
        <w:rPr>
          <w:lang w:val="es-CO"/>
        </w:rPr>
        <w:t xml:space="preserve"> a través de la Secretaría de Gobierno, se </w:t>
      </w:r>
      <w:r>
        <w:rPr>
          <w:lang w:val="es-CO"/>
        </w:rPr>
        <w:t xml:space="preserve">acordó la puesta </w:t>
      </w:r>
      <w:r w:rsidRPr="004042E1">
        <w:rPr>
          <w:lang w:val="es-CO"/>
        </w:rPr>
        <w:t>en marcha</w:t>
      </w:r>
      <w:r>
        <w:rPr>
          <w:lang w:val="es-CO"/>
        </w:rPr>
        <w:t xml:space="preserve"> de</w:t>
      </w:r>
      <w:r w:rsidRPr="004042E1">
        <w:rPr>
          <w:lang w:val="es-CO"/>
        </w:rPr>
        <w:t xml:space="preserve"> un plan estratégico </w:t>
      </w:r>
      <w:r>
        <w:rPr>
          <w:lang w:val="es-CO"/>
        </w:rPr>
        <w:t xml:space="preserve">para el </w:t>
      </w:r>
      <w:r w:rsidRPr="004042E1">
        <w:rPr>
          <w:lang w:val="es-CO"/>
        </w:rPr>
        <w:t>abastecimiento</w:t>
      </w:r>
      <w:r>
        <w:rPr>
          <w:lang w:val="es-CO"/>
        </w:rPr>
        <w:t xml:space="preserve"> del gas en el municipio, </w:t>
      </w:r>
      <w:r w:rsidRPr="004042E1">
        <w:rPr>
          <w:lang w:val="es-CO"/>
        </w:rPr>
        <w:t xml:space="preserve">preservando el orden público y la convivencia ciudadana. </w:t>
      </w:r>
    </w:p>
    <w:p w:rsidR="005040E4" w:rsidRPr="00C5102F" w:rsidRDefault="005040E4" w:rsidP="005040E4">
      <w:pPr>
        <w:rPr>
          <w:i/>
          <w:lang w:val="es-CO"/>
        </w:rPr>
      </w:pPr>
      <w:r w:rsidRPr="004042E1">
        <w:rPr>
          <w:lang w:val="es-CO"/>
        </w:rPr>
        <w:t>A partir de</w:t>
      </w:r>
      <w:r w:rsidR="003168E8">
        <w:rPr>
          <w:lang w:val="es-CO"/>
        </w:rPr>
        <w:t xml:space="preserve"> este</w:t>
      </w:r>
      <w:r w:rsidRPr="004042E1">
        <w:rPr>
          <w:lang w:val="es-CO"/>
        </w:rPr>
        <w:t xml:space="preserve"> jueves 30 de noviembre estarán designados </w:t>
      </w:r>
      <w:r w:rsidR="003168E8">
        <w:rPr>
          <w:lang w:val="es-CO"/>
        </w:rPr>
        <w:t xml:space="preserve">siete </w:t>
      </w:r>
      <w:r w:rsidRPr="004042E1">
        <w:rPr>
          <w:lang w:val="es-CO"/>
        </w:rPr>
        <w:t xml:space="preserve">vehículos abastecedores </w:t>
      </w:r>
      <w:r w:rsidR="003168E8">
        <w:rPr>
          <w:lang w:val="es-CO"/>
        </w:rPr>
        <w:t xml:space="preserve">de gas </w:t>
      </w:r>
      <w:r w:rsidRPr="004042E1">
        <w:rPr>
          <w:lang w:val="es-CO"/>
        </w:rPr>
        <w:t>por comuna y un vehículo por corregimiento, se cumplirá c</w:t>
      </w:r>
      <w:r w:rsidR="003168E8">
        <w:rPr>
          <w:lang w:val="es-CO"/>
        </w:rPr>
        <w:t>on el suministro diario de gas de acuerdo</w:t>
      </w:r>
      <w:r w:rsidRPr="004042E1">
        <w:rPr>
          <w:lang w:val="es-CO"/>
        </w:rPr>
        <w:t xml:space="preserve"> a las existencias que tiene cada empresa; las líneas telefónicas estarán habilitadas </w:t>
      </w:r>
      <w:r w:rsidR="003168E8">
        <w:rPr>
          <w:lang w:val="es-CO"/>
        </w:rPr>
        <w:t xml:space="preserve">para la atención de los usuarios </w:t>
      </w:r>
      <w:r w:rsidRPr="004042E1">
        <w:rPr>
          <w:lang w:val="es-CO"/>
        </w:rPr>
        <w:t>y como medida de control</w:t>
      </w:r>
      <w:r w:rsidR="003168E8">
        <w:rPr>
          <w:lang w:val="es-CO"/>
        </w:rPr>
        <w:t>,</w:t>
      </w:r>
      <w:r w:rsidRPr="004042E1">
        <w:rPr>
          <w:lang w:val="es-CO"/>
        </w:rPr>
        <w:t xml:space="preserve"> los cilindros </w:t>
      </w:r>
      <w:r w:rsidR="00872794">
        <w:rPr>
          <w:lang w:val="es-CO"/>
        </w:rPr>
        <w:t>se</w:t>
      </w:r>
      <w:r w:rsidRPr="004042E1">
        <w:rPr>
          <w:lang w:val="es-CO"/>
        </w:rPr>
        <w:t xml:space="preserve">rán instalados para evitar la reventa </w:t>
      </w:r>
      <w:r w:rsidRPr="00C5102F">
        <w:rPr>
          <w:i/>
          <w:lang w:val="es-CO"/>
        </w:rPr>
        <w:t xml:space="preserve">de los mismos. </w:t>
      </w:r>
    </w:p>
    <w:p w:rsidR="005040E4" w:rsidRPr="003168E8" w:rsidRDefault="003168E8" w:rsidP="005040E4">
      <w:pPr>
        <w:rPr>
          <w:b/>
          <w:lang w:val="es-CO"/>
        </w:rPr>
      </w:pPr>
      <w:r w:rsidRPr="00C5102F">
        <w:rPr>
          <w:i/>
          <w:lang w:val="es-CO"/>
        </w:rPr>
        <w:t>“L</w:t>
      </w:r>
      <w:r w:rsidR="005040E4" w:rsidRPr="00C5102F">
        <w:rPr>
          <w:i/>
          <w:lang w:val="es-CO"/>
        </w:rPr>
        <w:t>a idea es que la gente no haga filas, vamos a llegar directamente a las residencias</w:t>
      </w:r>
      <w:r w:rsidR="00C5102F">
        <w:rPr>
          <w:i/>
          <w:lang w:val="es-CO"/>
        </w:rPr>
        <w:t xml:space="preserve">. </w:t>
      </w:r>
      <w:r w:rsidR="005040E4" w:rsidRPr="00C5102F">
        <w:rPr>
          <w:i/>
          <w:lang w:val="es-CO"/>
        </w:rPr>
        <w:t>Le solicitamos a la comunidad no ir a los puntos de venta</w:t>
      </w:r>
      <w:r w:rsidRPr="00C5102F">
        <w:rPr>
          <w:i/>
          <w:lang w:val="es-CO"/>
        </w:rPr>
        <w:t>,</w:t>
      </w:r>
      <w:r w:rsidR="005040E4" w:rsidRPr="00C5102F">
        <w:rPr>
          <w:i/>
          <w:lang w:val="es-CO"/>
        </w:rPr>
        <w:t xml:space="preserve"> porque haremos pr</w:t>
      </w:r>
      <w:r w:rsidRPr="00C5102F">
        <w:rPr>
          <w:i/>
          <w:lang w:val="es-CO"/>
        </w:rPr>
        <w:t>esencia directa en cada sector”,</w:t>
      </w:r>
      <w:r>
        <w:rPr>
          <w:lang w:val="es-CO"/>
        </w:rPr>
        <w:t xml:space="preserve"> manifestó e</w:t>
      </w:r>
      <w:r w:rsidRPr="004042E1">
        <w:rPr>
          <w:lang w:val="es-CO"/>
        </w:rPr>
        <w:t>l Jefe de S</w:t>
      </w:r>
      <w:r>
        <w:rPr>
          <w:lang w:val="es-CO"/>
        </w:rPr>
        <w:t xml:space="preserve">ervicio al Cliente de </w:t>
      </w:r>
      <w:proofErr w:type="spellStart"/>
      <w:r>
        <w:rPr>
          <w:lang w:val="es-CO"/>
        </w:rPr>
        <w:t>Montagas</w:t>
      </w:r>
      <w:proofErr w:type="spellEnd"/>
      <w:r>
        <w:rPr>
          <w:lang w:val="es-CO"/>
        </w:rPr>
        <w:t xml:space="preserve"> </w:t>
      </w:r>
      <w:r w:rsidRPr="003168E8">
        <w:rPr>
          <w:b/>
          <w:lang w:val="es-CO"/>
        </w:rPr>
        <w:t>Andrés</w:t>
      </w:r>
      <w:r w:rsidR="0012370A">
        <w:rPr>
          <w:b/>
          <w:lang w:val="es-CO"/>
        </w:rPr>
        <w:t xml:space="preserve"> d</w:t>
      </w:r>
      <w:r w:rsidRPr="003168E8">
        <w:rPr>
          <w:b/>
          <w:lang w:val="es-CO"/>
        </w:rPr>
        <w:t>e la Vega</w:t>
      </w:r>
      <w:r>
        <w:rPr>
          <w:b/>
          <w:lang w:val="es-CO"/>
        </w:rPr>
        <w:t>.</w:t>
      </w:r>
    </w:p>
    <w:p w:rsidR="005040E4" w:rsidRPr="00C5102F" w:rsidRDefault="0012370A" w:rsidP="005040E4">
      <w:pPr>
        <w:rPr>
          <w:i/>
          <w:lang w:val="es-CO"/>
        </w:rPr>
      </w:pPr>
      <w:r>
        <w:rPr>
          <w:lang w:val="es-CO"/>
        </w:rPr>
        <w:t xml:space="preserve">Líderes comunitarios </w:t>
      </w:r>
      <w:r w:rsidR="0083292A">
        <w:rPr>
          <w:lang w:val="es-CO"/>
        </w:rPr>
        <w:t xml:space="preserve">también </w:t>
      </w:r>
      <w:r w:rsidR="00C5102F">
        <w:rPr>
          <w:lang w:val="es-CO"/>
        </w:rPr>
        <w:t>a</w:t>
      </w:r>
      <w:r w:rsidR="0083292A">
        <w:rPr>
          <w:lang w:val="es-CO"/>
        </w:rPr>
        <w:t>yudarán a</w:t>
      </w:r>
      <w:r w:rsidR="005040E4" w:rsidRPr="004042E1">
        <w:rPr>
          <w:lang w:val="es-CO"/>
        </w:rPr>
        <w:t xml:space="preserve"> replicar la información pertinente a l</w:t>
      </w:r>
      <w:r w:rsidR="00C5102F">
        <w:rPr>
          <w:lang w:val="es-CO"/>
        </w:rPr>
        <w:t xml:space="preserve">a comunidad </w:t>
      </w:r>
      <w:r w:rsidR="0083292A">
        <w:rPr>
          <w:lang w:val="es-CO"/>
        </w:rPr>
        <w:t xml:space="preserve">para </w:t>
      </w:r>
      <w:r w:rsidR="0055194D">
        <w:rPr>
          <w:lang w:val="es-CO"/>
        </w:rPr>
        <w:t>coadyuvar en</w:t>
      </w:r>
      <w:r w:rsidR="0083292A">
        <w:rPr>
          <w:lang w:val="es-CO"/>
        </w:rPr>
        <w:t xml:space="preserve"> el manejo adecuado de</w:t>
      </w:r>
      <w:r w:rsidR="005040E4" w:rsidRPr="004042E1">
        <w:rPr>
          <w:lang w:val="es-CO"/>
        </w:rPr>
        <w:t xml:space="preserve"> esta situación </w:t>
      </w:r>
      <w:r w:rsidR="005040E4" w:rsidRPr="0083292A">
        <w:rPr>
          <w:i/>
          <w:lang w:val="es-CO"/>
        </w:rPr>
        <w:t>“hay que pedirle a la comunidad paciencia, serenidad ya que estamos construyendo paz y de los distribuidores no depende esta situación</w:t>
      </w:r>
      <w:r w:rsidR="0083292A">
        <w:rPr>
          <w:i/>
          <w:lang w:val="es-CO"/>
        </w:rPr>
        <w:t>,</w:t>
      </w:r>
      <w:r w:rsidR="005040E4" w:rsidRPr="0083292A">
        <w:rPr>
          <w:i/>
          <w:lang w:val="es-CO"/>
        </w:rPr>
        <w:t xml:space="preserve"> pero si de nosotros contribuir para que las cosas funcionen de forma adecuada</w:t>
      </w:r>
      <w:r w:rsidR="005040E4" w:rsidRPr="00C5102F">
        <w:rPr>
          <w:i/>
          <w:lang w:val="es-CO"/>
        </w:rPr>
        <w:t>”</w:t>
      </w:r>
      <w:r w:rsidR="0083292A">
        <w:rPr>
          <w:i/>
          <w:lang w:val="es-CO"/>
        </w:rPr>
        <w:t xml:space="preserve">, </w:t>
      </w:r>
      <w:r w:rsidR="0083292A">
        <w:rPr>
          <w:lang w:val="es-CO"/>
        </w:rPr>
        <w:t xml:space="preserve">expresó </w:t>
      </w:r>
      <w:r w:rsidR="0083292A">
        <w:rPr>
          <w:lang w:val="es-CO"/>
        </w:rPr>
        <w:t>e</w:t>
      </w:r>
      <w:r w:rsidR="0083292A" w:rsidRPr="004042E1">
        <w:rPr>
          <w:lang w:val="es-CO"/>
        </w:rPr>
        <w:t xml:space="preserve">l edil de la comuna seis </w:t>
      </w:r>
      <w:r w:rsidR="0083292A" w:rsidRPr="0012370A">
        <w:rPr>
          <w:b/>
          <w:i/>
          <w:lang w:val="es-CO"/>
        </w:rPr>
        <w:t>Luis Humberto Mora</w:t>
      </w:r>
      <w:r w:rsidR="005040E4" w:rsidRPr="00C5102F">
        <w:rPr>
          <w:i/>
          <w:lang w:val="es-CO"/>
        </w:rPr>
        <w:t xml:space="preserve">. </w:t>
      </w:r>
    </w:p>
    <w:p w:rsidR="005040E4" w:rsidRDefault="005040E4" w:rsidP="005040E4">
      <w:pPr>
        <w:rPr>
          <w:lang w:val="es-CO"/>
        </w:rPr>
      </w:pPr>
      <w:r w:rsidRPr="004042E1">
        <w:rPr>
          <w:lang w:val="es-CO"/>
        </w:rPr>
        <w:t>Por su parte</w:t>
      </w:r>
      <w:r w:rsidR="00313264">
        <w:rPr>
          <w:lang w:val="es-CO"/>
        </w:rPr>
        <w:t>, la Subsecretaria de Control M</w:t>
      </w:r>
      <w:r w:rsidRPr="004042E1">
        <w:rPr>
          <w:lang w:val="es-CO"/>
        </w:rPr>
        <w:t xml:space="preserve">unicipal </w:t>
      </w:r>
      <w:proofErr w:type="spellStart"/>
      <w:r w:rsidRPr="00313264">
        <w:rPr>
          <w:b/>
          <w:i/>
          <w:lang w:val="es-CO"/>
        </w:rPr>
        <w:t>Nilsa</w:t>
      </w:r>
      <w:proofErr w:type="spellEnd"/>
      <w:r w:rsidRPr="00313264">
        <w:rPr>
          <w:b/>
          <w:i/>
          <w:lang w:val="es-CO"/>
        </w:rPr>
        <w:t xml:space="preserve"> Villota Rosero</w:t>
      </w:r>
      <w:r w:rsidR="00313264">
        <w:rPr>
          <w:b/>
          <w:i/>
          <w:lang w:val="es-CO"/>
        </w:rPr>
        <w:t>,</w:t>
      </w:r>
      <w:r w:rsidRPr="004042E1">
        <w:rPr>
          <w:lang w:val="es-CO"/>
        </w:rPr>
        <w:t xml:space="preserve"> hizo un llamado a la comunidad para que </w:t>
      </w:r>
      <w:r w:rsidR="00990936">
        <w:rPr>
          <w:lang w:val="es-CO"/>
        </w:rPr>
        <w:t xml:space="preserve">colabore </w:t>
      </w:r>
      <w:r w:rsidR="003D60DF">
        <w:rPr>
          <w:lang w:val="es-CO"/>
        </w:rPr>
        <w:t xml:space="preserve">y facilite </w:t>
      </w:r>
      <w:r w:rsidR="00990936">
        <w:rPr>
          <w:lang w:val="es-CO"/>
        </w:rPr>
        <w:t xml:space="preserve">el acceso </w:t>
      </w:r>
      <w:r w:rsidR="003D60DF">
        <w:rPr>
          <w:lang w:val="es-CO"/>
        </w:rPr>
        <w:t xml:space="preserve">de </w:t>
      </w:r>
      <w:r w:rsidRPr="004042E1">
        <w:rPr>
          <w:lang w:val="es-CO"/>
        </w:rPr>
        <w:t xml:space="preserve">los carros </w:t>
      </w:r>
      <w:r w:rsidRPr="004042E1">
        <w:rPr>
          <w:lang w:val="es-CO"/>
        </w:rPr>
        <w:lastRenderedPageBreak/>
        <w:t xml:space="preserve">abastecedores </w:t>
      </w:r>
      <w:r w:rsidR="003D60DF">
        <w:rPr>
          <w:lang w:val="es-CO"/>
        </w:rPr>
        <w:t xml:space="preserve">en las vías </w:t>
      </w:r>
      <w:r w:rsidR="00106A55">
        <w:rPr>
          <w:lang w:val="es-CO"/>
        </w:rPr>
        <w:t>y así lograr el suministro del gas</w:t>
      </w:r>
      <w:r w:rsidR="003D60DF">
        <w:rPr>
          <w:lang w:val="es-CO"/>
        </w:rPr>
        <w:t xml:space="preserve"> en un ambiente de tolerancia, convivencia y seguridad.</w:t>
      </w:r>
    </w:p>
    <w:p w:rsidR="00260D7B" w:rsidRDefault="00260D7B" w:rsidP="00886A23">
      <w:pPr>
        <w:jc w:val="center"/>
        <w:rPr>
          <w:rFonts w:cs="Tahoma"/>
          <w:b/>
        </w:rPr>
      </w:pPr>
    </w:p>
    <w:p w:rsidR="00FB66AF" w:rsidRPr="00260D7B" w:rsidRDefault="00FB66AF" w:rsidP="00886A23">
      <w:pPr>
        <w:jc w:val="center"/>
        <w:rPr>
          <w:rFonts w:cs="Tahoma"/>
          <w:b/>
        </w:rPr>
      </w:pPr>
      <w:r w:rsidRPr="00260D7B">
        <w:rPr>
          <w:rFonts w:cs="Tahoma"/>
          <w:b/>
        </w:rPr>
        <w:t xml:space="preserve">Información: Subsecretaria de Control, </w:t>
      </w:r>
      <w:proofErr w:type="spellStart"/>
      <w:r w:rsidRPr="00260D7B">
        <w:rPr>
          <w:rFonts w:cs="Tahoma"/>
          <w:b/>
        </w:rPr>
        <w:t>Nilsa</w:t>
      </w:r>
      <w:proofErr w:type="spellEnd"/>
      <w:r w:rsidRPr="00260D7B">
        <w:rPr>
          <w:rFonts w:cs="Tahoma"/>
          <w:b/>
        </w:rPr>
        <w:t xml:space="preserve"> Villota Rosero. Celular: 3104043040. </w:t>
      </w:r>
      <w:hyperlink r:id="rId10" w:history="1">
        <w:r w:rsidRPr="00260D7B">
          <w:rPr>
            <w:rStyle w:val="Hipervnculo"/>
            <w:rFonts w:cs="Tahoma"/>
            <w:b/>
          </w:rPr>
          <w:t>nilsavillota@gmail.com</w:t>
        </w:r>
      </w:hyperlink>
    </w:p>
    <w:p w:rsidR="00886A23" w:rsidRDefault="00FB66AF" w:rsidP="00886A23">
      <w:pPr>
        <w:jc w:val="center"/>
        <w:rPr>
          <w:rFonts w:cs="Arial"/>
          <w:i/>
        </w:rPr>
      </w:pPr>
      <w:r w:rsidRPr="00D86301">
        <w:rPr>
          <w:rFonts w:cs="Tahoma"/>
          <w:b/>
          <w:i/>
          <w:sz w:val="18"/>
          <w:szCs w:val="18"/>
        </w:rPr>
        <w:t xml:space="preserve"> </w:t>
      </w:r>
      <w:r w:rsidR="00886A23" w:rsidRPr="00D86301">
        <w:rPr>
          <w:rFonts w:cs="Arial"/>
          <w:i/>
        </w:rPr>
        <w:t>Somos Constructores de Paz</w:t>
      </w:r>
    </w:p>
    <w:p w:rsidR="00260D7B" w:rsidRDefault="00260D7B" w:rsidP="00886A23">
      <w:pPr>
        <w:jc w:val="center"/>
        <w:rPr>
          <w:rFonts w:cs="Arial"/>
          <w:i/>
        </w:rPr>
      </w:pPr>
    </w:p>
    <w:p w:rsidR="00260D7B" w:rsidRDefault="00260D7B" w:rsidP="00886A23">
      <w:pPr>
        <w:jc w:val="center"/>
        <w:rPr>
          <w:rFonts w:cs="Arial"/>
          <w:b/>
        </w:rPr>
      </w:pPr>
      <w:r w:rsidRPr="00260D7B">
        <w:rPr>
          <w:rFonts w:cs="Arial"/>
          <w:b/>
        </w:rPr>
        <w:t xml:space="preserve">POLICÍA METROPOLITANA EN ARTICULACIÓN CON LA ALCALDÍA DE PASTO PRESENTAN </w:t>
      </w:r>
      <w:r>
        <w:rPr>
          <w:rFonts w:cs="Arial"/>
          <w:b/>
        </w:rPr>
        <w:t xml:space="preserve">HOY </w:t>
      </w:r>
      <w:r w:rsidRPr="00260D7B">
        <w:rPr>
          <w:rFonts w:cs="Arial"/>
          <w:b/>
        </w:rPr>
        <w:t xml:space="preserve">EL “PLAN NAVIDAD, INSPIRADOS EN USTED” </w:t>
      </w:r>
    </w:p>
    <w:p w:rsidR="00464607" w:rsidRDefault="00464607" w:rsidP="00886A23">
      <w:pPr>
        <w:jc w:val="center"/>
        <w:rPr>
          <w:rFonts w:cs="Arial"/>
          <w:b/>
        </w:rPr>
      </w:pPr>
    </w:p>
    <w:p w:rsidR="00464607" w:rsidRPr="00260D7B" w:rsidRDefault="00464607" w:rsidP="00886A23">
      <w:pPr>
        <w:jc w:val="center"/>
        <w:rPr>
          <w:rFonts w:cs="Arial"/>
          <w:i/>
        </w:rPr>
      </w:pPr>
      <w:r>
        <w:rPr>
          <w:rFonts w:cs="Arial"/>
          <w:b/>
          <w:noProof/>
          <w:sz w:val="20"/>
          <w:szCs w:val="20"/>
          <w:lang w:val="es-CO" w:eastAsia="es-CO"/>
        </w:rPr>
        <w:drawing>
          <wp:inline distT="0" distB="0" distL="0" distR="0" wp14:anchorId="05D2069E" wp14:editId="65548BA7">
            <wp:extent cx="3238959" cy="2517301"/>
            <wp:effectExtent l="0" t="0" r="0" b="0"/>
            <wp:docPr id="8" name="Imagen 8" descr="C:\Documents and Settings\Administrador\Mis documentos\Downloads\2017-11-28-PHOTO-0000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7-11-28-PHOTO-00000018.jpg"/>
                    <pic:cNvPicPr>
                      <a:picLocks noChangeAspect="1" noChangeArrowheads="1"/>
                    </pic:cNvPicPr>
                  </pic:nvPicPr>
                  <pic:blipFill>
                    <a:blip r:embed="rId11" cstate="print"/>
                    <a:srcRect/>
                    <a:stretch>
                      <a:fillRect/>
                    </a:stretch>
                  </pic:blipFill>
                  <pic:spPr bwMode="auto">
                    <a:xfrm>
                      <a:off x="0" y="0"/>
                      <a:ext cx="3252442" cy="2527780"/>
                    </a:xfrm>
                    <a:prstGeom prst="rect">
                      <a:avLst/>
                    </a:prstGeom>
                    <a:noFill/>
                    <a:ln w="9525">
                      <a:noFill/>
                      <a:miter lim="800000"/>
                      <a:headEnd/>
                      <a:tailEnd/>
                    </a:ln>
                  </pic:spPr>
                </pic:pic>
              </a:graphicData>
            </a:graphic>
          </wp:inline>
        </w:drawing>
      </w:r>
    </w:p>
    <w:p w:rsidR="00E80997" w:rsidRDefault="00E80997" w:rsidP="006F1F50">
      <w:pPr>
        <w:rPr>
          <w:lang w:val="es-CO"/>
        </w:rPr>
      </w:pPr>
    </w:p>
    <w:p w:rsidR="006F1F50" w:rsidRPr="006F1F50" w:rsidRDefault="006F1F50" w:rsidP="006F1F50">
      <w:pPr>
        <w:rPr>
          <w:lang w:val="es-CO"/>
        </w:rPr>
      </w:pPr>
      <w:r w:rsidRPr="006F1F50">
        <w:rPr>
          <w:lang w:val="es-CO"/>
        </w:rPr>
        <w:t xml:space="preserve">La Alcaldía de Pasto y la Policía Metropolitana, invitan a la ciudadanía a participar del lanzamiento </w:t>
      </w:r>
      <w:r w:rsidRPr="006F1F50">
        <w:rPr>
          <w:b/>
          <w:lang w:val="es-CO"/>
        </w:rPr>
        <w:t>“Plan navidad, inspirados en usted”,</w:t>
      </w:r>
      <w:r w:rsidRPr="006F1F50">
        <w:rPr>
          <w:lang w:val="es-CO"/>
        </w:rPr>
        <w:t xml:space="preserve"> estrategia enfocada a la seguridad y la convivencia ciudadana</w:t>
      </w:r>
      <w:r>
        <w:rPr>
          <w:lang w:val="es-CO"/>
        </w:rPr>
        <w:t>,</w:t>
      </w:r>
      <w:r w:rsidRPr="006F1F50">
        <w:rPr>
          <w:lang w:val="es-CO"/>
        </w:rPr>
        <w:t xml:space="preserve"> en época de fin de año y carnaval de Negros y Blancos</w:t>
      </w:r>
      <w:r>
        <w:rPr>
          <w:lang w:val="es-CO"/>
        </w:rPr>
        <w:t xml:space="preserve"> 2018</w:t>
      </w:r>
      <w:r w:rsidRPr="006F1F50">
        <w:rPr>
          <w:lang w:val="es-CO"/>
        </w:rPr>
        <w:t xml:space="preserve">. </w:t>
      </w:r>
    </w:p>
    <w:p w:rsidR="006F1F50" w:rsidRPr="006F1F50" w:rsidRDefault="006F1F50" w:rsidP="006F1F50">
      <w:pPr>
        <w:rPr>
          <w:lang w:val="es-CO"/>
        </w:rPr>
      </w:pPr>
      <w:r w:rsidRPr="006F1F50">
        <w:rPr>
          <w:lang w:val="es-CO"/>
        </w:rPr>
        <w:t xml:space="preserve">El Comandante Encargado de la Policía Metropolitana, Coronel </w:t>
      </w:r>
      <w:r w:rsidRPr="00E47C4D">
        <w:rPr>
          <w:b/>
          <w:i/>
          <w:lang w:val="es-CO"/>
        </w:rPr>
        <w:t>Juan Carlos Morales</w:t>
      </w:r>
      <w:r w:rsidR="00E47C4D">
        <w:rPr>
          <w:lang w:val="es-CO"/>
        </w:rPr>
        <w:t xml:space="preserve">, </w:t>
      </w:r>
      <w:r w:rsidRPr="006F1F50">
        <w:rPr>
          <w:lang w:val="es-CO"/>
        </w:rPr>
        <w:t>manifestó que este plan incluye control de comercialización, uso y transpo</w:t>
      </w:r>
      <w:r>
        <w:rPr>
          <w:lang w:val="es-CO"/>
        </w:rPr>
        <w:t xml:space="preserve">rte de pólvora, espuma, talco </w:t>
      </w:r>
      <w:r w:rsidRPr="006F1F50">
        <w:rPr>
          <w:lang w:val="es-CO"/>
        </w:rPr>
        <w:t>y licor de contrabando</w:t>
      </w:r>
      <w:r>
        <w:rPr>
          <w:lang w:val="es-CO"/>
        </w:rPr>
        <w:t>;</w:t>
      </w:r>
      <w:r w:rsidRPr="006F1F50">
        <w:rPr>
          <w:lang w:val="es-CO"/>
        </w:rPr>
        <w:t xml:space="preserve"> control en el aeropuerto, terminales de transporte terrestres, plazas de mercado, lugares turísticos, ejes y corredores viales</w:t>
      </w:r>
      <w:r w:rsidR="005F109B">
        <w:rPr>
          <w:lang w:val="es-CO"/>
        </w:rPr>
        <w:t>. Así mismo anunció que llegará</w:t>
      </w:r>
      <w:r w:rsidRPr="006F1F50">
        <w:rPr>
          <w:lang w:val="es-CO"/>
        </w:rPr>
        <w:t>n 600 uniformados como apoyo para fie</w:t>
      </w:r>
      <w:r w:rsidR="005F109B">
        <w:rPr>
          <w:lang w:val="es-CO"/>
        </w:rPr>
        <w:t xml:space="preserve">stas de fin de año y carnaval, con </w:t>
      </w:r>
      <w:r w:rsidRPr="006F1F50">
        <w:rPr>
          <w:lang w:val="es-CO"/>
        </w:rPr>
        <w:t xml:space="preserve">un promedio de 1200 unidades operando en todo el municipio.  </w:t>
      </w:r>
    </w:p>
    <w:p w:rsidR="006F1F50" w:rsidRPr="006F1F50" w:rsidRDefault="006F1F50" w:rsidP="006F1F50">
      <w:pPr>
        <w:rPr>
          <w:lang w:val="es-CO"/>
        </w:rPr>
      </w:pPr>
      <w:r w:rsidRPr="006F1F50">
        <w:rPr>
          <w:lang w:val="es-CO"/>
        </w:rPr>
        <w:lastRenderedPageBreak/>
        <w:t xml:space="preserve">Ante esto el Secretario de Gobierno </w:t>
      </w:r>
      <w:r w:rsidRPr="005F109B">
        <w:rPr>
          <w:b/>
          <w:i/>
          <w:lang w:val="es-CO"/>
        </w:rPr>
        <w:t>Eduardo Enríquez Caicedo</w:t>
      </w:r>
      <w:r w:rsidR="005F109B">
        <w:rPr>
          <w:lang w:val="es-CO"/>
        </w:rPr>
        <w:t>,</w:t>
      </w:r>
      <w:r w:rsidRPr="006F1F50">
        <w:rPr>
          <w:lang w:val="es-CO"/>
        </w:rPr>
        <w:t xml:space="preserve"> </w:t>
      </w:r>
      <w:r w:rsidR="005F109B">
        <w:rPr>
          <w:lang w:val="es-CO"/>
        </w:rPr>
        <w:t xml:space="preserve">refirió que muy importante que </w:t>
      </w:r>
      <w:r w:rsidRPr="006F1F50">
        <w:rPr>
          <w:lang w:val="es-CO"/>
        </w:rPr>
        <w:t>la comunidad</w:t>
      </w:r>
      <w:r w:rsidR="005F109B">
        <w:rPr>
          <w:lang w:val="es-CO"/>
        </w:rPr>
        <w:t xml:space="preserve"> </w:t>
      </w:r>
      <w:r w:rsidRPr="006F1F50">
        <w:rPr>
          <w:lang w:val="es-CO"/>
        </w:rPr>
        <w:t xml:space="preserve">conozca el Plan Navidad y las acciones que la </w:t>
      </w:r>
      <w:r w:rsidR="005F109B">
        <w:rPr>
          <w:lang w:val="es-CO"/>
        </w:rPr>
        <w:t>Policía junto a la administración municipal,</w:t>
      </w:r>
      <w:r w:rsidRPr="006F1F50">
        <w:rPr>
          <w:lang w:val="es-CO"/>
        </w:rPr>
        <w:t xml:space="preserve"> adelantan en pro de la seguridad y la convivencia en Pasto y se unan a la campaña </w:t>
      </w:r>
      <w:r w:rsidR="005F109B">
        <w:rPr>
          <w:lang w:val="es-CO"/>
        </w:rPr>
        <w:t>“</w:t>
      </w:r>
      <w:r w:rsidRPr="006F1F50">
        <w:rPr>
          <w:lang w:val="es-CO"/>
        </w:rPr>
        <w:t xml:space="preserve">Ilumina la vida, vívela sin pólvora” </w:t>
      </w:r>
      <w:r w:rsidR="005F109B">
        <w:rPr>
          <w:lang w:val="es-CO"/>
        </w:rPr>
        <w:t>dirigida a proteger la vida, salud y el entorno ambiental, frente</w:t>
      </w:r>
      <w:r w:rsidRPr="006F1F50">
        <w:rPr>
          <w:lang w:val="es-CO"/>
        </w:rPr>
        <w:t xml:space="preserve"> a la comerciali</w:t>
      </w:r>
      <w:r w:rsidR="005F109B">
        <w:rPr>
          <w:lang w:val="es-CO"/>
        </w:rPr>
        <w:t>zación y uso inadecuado de estos elementos</w:t>
      </w:r>
      <w:r w:rsidRPr="006F1F50">
        <w:rPr>
          <w:lang w:val="es-CO"/>
        </w:rPr>
        <w:t xml:space="preserve">. </w:t>
      </w:r>
    </w:p>
    <w:p w:rsidR="006F1F50" w:rsidRPr="006F1F50" w:rsidRDefault="007824A6" w:rsidP="006F1F50">
      <w:pPr>
        <w:rPr>
          <w:lang w:val="es-CO"/>
        </w:rPr>
      </w:pPr>
      <w:r>
        <w:rPr>
          <w:lang w:val="es-CO"/>
        </w:rPr>
        <w:t>La presentación del “Plan Navidad, inspirados en usted”, se realiza</w:t>
      </w:r>
      <w:r w:rsidR="006F1F50" w:rsidRPr="006F1F50">
        <w:rPr>
          <w:lang w:val="es-CO"/>
        </w:rPr>
        <w:t xml:space="preserve"> hoy miércoles 29 de noviembre</w:t>
      </w:r>
      <w:r>
        <w:rPr>
          <w:lang w:val="es-CO"/>
        </w:rPr>
        <w:t>,</w:t>
      </w:r>
      <w:r w:rsidR="006F1F50" w:rsidRPr="006F1F50">
        <w:rPr>
          <w:lang w:val="es-CO"/>
        </w:rPr>
        <w:t xml:space="preserve"> a partir de las 10 de la mañana</w:t>
      </w:r>
      <w:r>
        <w:rPr>
          <w:lang w:val="es-CO"/>
        </w:rPr>
        <w:t>,</w:t>
      </w:r>
      <w:r w:rsidR="006F1F50" w:rsidRPr="006F1F50">
        <w:rPr>
          <w:lang w:val="es-CO"/>
        </w:rPr>
        <w:t xml:space="preserve"> en el parque San Andrés. </w:t>
      </w:r>
    </w:p>
    <w:p w:rsidR="006F1F50" w:rsidRPr="006F1F50" w:rsidRDefault="006F1F50" w:rsidP="006F1F50">
      <w:pPr>
        <w:tabs>
          <w:tab w:val="left" w:pos="2310"/>
        </w:tabs>
        <w:rPr>
          <w:rFonts w:cs="Arial"/>
        </w:rPr>
      </w:pPr>
    </w:p>
    <w:p w:rsidR="008C3223" w:rsidRPr="00260D7B" w:rsidRDefault="00260D7B" w:rsidP="008C3223">
      <w:pPr>
        <w:shd w:val="clear" w:color="auto" w:fill="FFFFFF"/>
        <w:jc w:val="center"/>
        <w:rPr>
          <w:b/>
          <w:bCs/>
          <w:color w:val="000000"/>
          <w:sz w:val="20"/>
          <w:szCs w:val="20"/>
        </w:rPr>
      </w:pPr>
      <w:r w:rsidRPr="00260D7B">
        <w:rPr>
          <w:b/>
          <w:sz w:val="20"/>
          <w:szCs w:val="20"/>
        </w:rPr>
        <w:t xml:space="preserve">Información: </w:t>
      </w:r>
      <w:r w:rsidRPr="00260D7B">
        <w:rPr>
          <w:rFonts w:cs="Tahoma"/>
          <w:b/>
          <w:sz w:val="20"/>
          <w:szCs w:val="20"/>
        </w:rPr>
        <w:t xml:space="preserve">Secretario de Gobierno Eduardo Enríquez Caicedo. Celular: 3174047375 </w:t>
      </w:r>
      <w:hyperlink r:id="rId12" w:history="1">
        <w:r w:rsidRPr="00260D7B">
          <w:rPr>
            <w:rStyle w:val="Hipervnculo"/>
            <w:rFonts w:cs="Tahoma"/>
            <w:b/>
            <w:sz w:val="20"/>
            <w:szCs w:val="20"/>
          </w:rPr>
          <w:t>eduardoenca@yahoo.com</w:t>
        </w:r>
      </w:hyperlink>
    </w:p>
    <w:p w:rsidR="00260D7B" w:rsidRPr="00260D7B" w:rsidRDefault="00260D7B" w:rsidP="00260D7B">
      <w:pPr>
        <w:rPr>
          <w:rFonts w:cs="Tahoma"/>
          <w:b/>
        </w:rPr>
      </w:pPr>
    </w:p>
    <w:p w:rsidR="00260D7B" w:rsidRPr="004E19B3" w:rsidRDefault="00260D7B" w:rsidP="00260D7B">
      <w:pPr>
        <w:tabs>
          <w:tab w:val="left" w:pos="2310"/>
        </w:tabs>
        <w:jc w:val="center"/>
        <w:rPr>
          <w:rFonts w:cs="Arial"/>
        </w:rPr>
      </w:pPr>
      <w:r w:rsidRPr="004E19B3">
        <w:rPr>
          <w:rFonts w:cs="Arial"/>
        </w:rPr>
        <w:t>Somos Constructores de Paz</w:t>
      </w:r>
    </w:p>
    <w:p w:rsidR="008C3223" w:rsidRPr="004E19B3" w:rsidRDefault="008C3223" w:rsidP="008C3223">
      <w:pPr>
        <w:shd w:val="clear" w:color="auto" w:fill="FFFFFF"/>
        <w:jc w:val="center"/>
        <w:rPr>
          <w:b/>
          <w:bCs/>
          <w:color w:val="000000"/>
        </w:rPr>
      </w:pPr>
    </w:p>
    <w:p w:rsidR="004E19B3" w:rsidRDefault="004E19B3" w:rsidP="004E19B3">
      <w:pPr>
        <w:shd w:val="clear" w:color="auto" w:fill="FFFFFF"/>
        <w:suppressAutoHyphens w:val="0"/>
        <w:spacing w:after="0"/>
        <w:jc w:val="center"/>
        <w:rPr>
          <w:rFonts w:eastAsia="Times New Roman" w:cs="Arial"/>
          <w:b/>
          <w:color w:val="222222"/>
          <w:lang w:val="es-CO" w:eastAsia="es-CO"/>
        </w:rPr>
      </w:pPr>
      <w:r w:rsidRPr="004E19B3">
        <w:rPr>
          <w:rFonts w:eastAsia="Times New Roman" w:cs="Arial"/>
          <w:b/>
          <w:color w:val="222222"/>
          <w:lang w:val="es-CO" w:eastAsia="es-CO"/>
        </w:rPr>
        <w:t xml:space="preserve">COMITÉ DE ARTES PLÁSTICAS Y VISUALES </w:t>
      </w:r>
      <w:r w:rsidR="00EE37B7">
        <w:rPr>
          <w:rFonts w:eastAsia="Times New Roman" w:cs="Arial"/>
          <w:b/>
          <w:color w:val="222222"/>
          <w:lang w:val="es-CO" w:eastAsia="es-CO"/>
        </w:rPr>
        <w:t xml:space="preserve">DE PASTO </w:t>
      </w:r>
      <w:r w:rsidR="005F4192">
        <w:rPr>
          <w:rFonts w:eastAsia="Times New Roman" w:cs="Arial"/>
          <w:b/>
          <w:color w:val="222222"/>
          <w:lang w:val="es-CO" w:eastAsia="es-CO"/>
        </w:rPr>
        <w:t>ACTIVO</w:t>
      </w:r>
      <w:r w:rsidR="00E94DB4">
        <w:rPr>
          <w:rFonts w:eastAsia="Times New Roman" w:cs="Arial"/>
          <w:b/>
          <w:color w:val="222222"/>
          <w:lang w:val="es-CO" w:eastAsia="es-CO"/>
        </w:rPr>
        <w:t xml:space="preserve"> </w:t>
      </w:r>
      <w:r w:rsidR="00AF5957">
        <w:rPr>
          <w:rFonts w:eastAsia="Times New Roman" w:cs="Arial"/>
          <w:b/>
          <w:color w:val="222222"/>
          <w:lang w:val="es-CO" w:eastAsia="es-CO"/>
        </w:rPr>
        <w:t xml:space="preserve">CON </w:t>
      </w:r>
      <w:r w:rsidRPr="004E19B3">
        <w:rPr>
          <w:rFonts w:eastAsia="Times New Roman" w:cs="Arial"/>
          <w:b/>
          <w:color w:val="222222"/>
          <w:lang w:val="es-CO" w:eastAsia="es-CO"/>
        </w:rPr>
        <w:t>EL PLAN DECENAL DE CULTURA</w:t>
      </w:r>
    </w:p>
    <w:p w:rsidR="00362001" w:rsidRPr="004E19B3" w:rsidRDefault="00362001" w:rsidP="004E19B3">
      <w:pPr>
        <w:shd w:val="clear" w:color="auto" w:fill="FFFFFF"/>
        <w:suppressAutoHyphens w:val="0"/>
        <w:spacing w:after="0"/>
        <w:jc w:val="center"/>
        <w:rPr>
          <w:rFonts w:eastAsia="Times New Roman" w:cs="Arial"/>
          <w:b/>
          <w:color w:val="222222"/>
          <w:lang w:val="es-CO" w:eastAsia="es-CO"/>
        </w:rPr>
      </w:pPr>
    </w:p>
    <w:p w:rsidR="004E19B3" w:rsidRPr="004E19B3" w:rsidRDefault="00362001" w:rsidP="00362001">
      <w:pPr>
        <w:shd w:val="clear" w:color="auto" w:fill="FFFFFF"/>
        <w:suppressAutoHyphens w:val="0"/>
        <w:spacing w:after="0"/>
        <w:jc w:val="center"/>
        <w:rPr>
          <w:rFonts w:eastAsia="Times New Roman" w:cs="Times New Roman"/>
          <w:color w:val="222222"/>
          <w:lang w:val="es-CO" w:eastAsia="es-CO"/>
        </w:rPr>
      </w:pPr>
      <w:r w:rsidRPr="00362001">
        <w:rPr>
          <w:b/>
          <w:bCs/>
          <w:noProof/>
          <w:color w:val="000000"/>
          <w:lang w:val="es-CO" w:eastAsia="es-CO"/>
        </w:rPr>
        <w:drawing>
          <wp:inline distT="0" distB="0" distL="0" distR="0" wp14:anchorId="0A489EAF" wp14:editId="1EFC4963">
            <wp:extent cx="3715136" cy="2471609"/>
            <wp:effectExtent l="0" t="0" r="0" b="5080"/>
            <wp:docPr id="10" name="Imagen 10" descr="C:\Users\VMDZ\Downloads\DSC_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MDZ\Downloads\DSC_050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7605" cy="2473252"/>
                    </a:xfrm>
                    <a:prstGeom prst="rect">
                      <a:avLst/>
                    </a:prstGeom>
                    <a:noFill/>
                    <a:ln>
                      <a:noFill/>
                    </a:ln>
                  </pic:spPr>
                </pic:pic>
              </a:graphicData>
            </a:graphic>
          </wp:inline>
        </w:drawing>
      </w:r>
    </w:p>
    <w:p w:rsidR="004E19B3" w:rsidRPr="004E19B3" w:rsidRDefault="004E19B3" w:rsidP="004E19B3">
      <w:pPr>
        <w:shd w:val="clear" w:color="auto" w:fill="FFFFFF"/>
        <w:suppressAutoHyphens w:val="0"/>
        <w:spacing w:after="0"/>
        <w:rPr>
          <w:rFonts w:eastAsia="Times New Roman" w:cs="Times New Roman"/>
          <w:color w:val="222222"/>
          <w:lang w:val="es-CO" w:eastAsia="es-CO"/>
        </w:rPr>
      </w:pPr>
      <w:r w:rsidRPr="004E19B3">
        <w:rPr>
          <w:rFonts w:eastAsia="Times New Roman" w:cs="Times New Roman"/>
          <w:color w:val="222222"/>
          <w:lang w:val="es-CO" w:eastAsia="es-CO"/>
        </w:rPr>
        <w:t> </w:t>
      </w:r>
    </w:p>
    <w:p w:rsidR="004E19B3" w:rsidRDefault="004E19B3" w:rsidP="004E19B3">
      <w:pPr>
        <w:shd w:val="clear" w:color="auto" w:fill="FFFFFF"/>
        <w:suppressAutoHyphens w:val="0"/>
        <w:spacing w:after="0"/>
        <w:rPr>
          <w:rFonts w:eastAsia="Times New Roman" w:cs="Times New Roman"/>
          <w:color w:val="222222"/>
          <w:lang w:val="es-CO" w:eastAsia="es-CO"/>
        </w:rPr>
      </w:pPr>
      <w:r w:rsidRPr="004E19B3">
        <w:rPr>
          <w:rFonts w:eastAsia="Times New Roman" w:cs="Times New Roman"/>
          <w:color w:val="222222"/>
          <w:lang w:val="es-CO" w:eastAsia="es-CO"/>
        </w:rPr>
        <w:t xml:space="preserve">La Alcaldía de Pasto a través de </w:t>
      </w:r>
      <w:r w:rsidR="00E94DB4">
        <w:rPr>
          <w:rFonts w:eastAsia="Times New Roman" w:cs="Times New Roman"/>
          <w:color w:val="222222"/>
          <w:lang w:val="es-CO" w:eastAsia="es-CO"/>
        </w:rPr>
        <w:t>la Secretaría</w:t>
      </w:r>
      <w:r w:rsidRPr="004E19B3">
        <w:rPr>
          <w:rFonts w:eastAsia="Times New Roman" w:cs="Times New Roman"/>
          <w:color w:val="222222"/>
          <w:lang w:val="es-CO" w:eastAsia="es-CO"/>
        </w:rPr>
        <w:t xml:space="preserve"> de Cultura</w:t>
      </w:r>
      <w:r w:rsidR="00E94DB4">
        <w:rPr>
          <w:rFonts w:eastAsia="Times New Roman" w:cs="Times New Roman"/>
          <w:color w:val="222222"/>
          <w:lang w:val="es-CO" w:eastAsia="es-CO"/>
        </w:rPr>
        <w:t>,</w:t>
      </w:r>
      <w:r w:rsidRPr="004E19B3">
        <w:rPr>
          <w:rFonts w:eastAsia="Times New Roman" w:cs="Times New Roman"/>
          <w:color w:val="222222"/>
          <w:lang w:val="es-CO" w:eastAsia="es-CO"/>
        </w:rPr>
        <w:t xml:space="preserve"> se reunió con el Comité de Artes Plásticas y Visuales</w:t>
      </w:r>
      <w:r w:rsidR="00E94DB4">
        <w:rPr>
          <w:rFonts w:eastAsia="Times New Roman" w:cs="Times New Roman"/>
          <w:color w:val="222222"/>
          <w:lang w:val="es-CO" w:eastAsia="es-CO"/>
        </w:rPr>
        <w:t>,</w:t>
      </w:r>
      <w:r w:rsidRPr="004E19B3">
        <w:rPr>
          <w:rFonts w:eastAsia="Times New Roman" w:cs="Times New Roman"/>
          <w:color w:val="222222"/>
          <w:lang w:val="es-CO" w:eastAsia="es-CO"/>
        </w:rPr>
        <w:t xml:space="preserve"> integrado por líderes sociales, culturales, estudiantiles, artistas, académicos y empresariales, </w:t>
      </w:r>
      <w:r w:rsidR="00106204">
        <w:rPr>
          <w:rFonts w:eastAsia="Times New Roman" w:cs="Times New Roman"/>
          <w:color w:val="222222"/>
          <w:lang w:val="es-CO" w:eastAsia="es-CO"/>
        </w:rPr>
        <w:t>para</w:t>
      </w:r>
      <w:r w:rsidR="00E94DB4">
        <w:rPr>
          <w:rFonts w:eastAsia="Times New Roman" w:cs="Times New Roman"/>
          <w:color w:val="222222"/>
          <w:lang w:val="es-CO" w:eastAsia="es-CO"/>
        </w:rPr>
        <w:t xml:space="preserve"> socializar</w:t>
      </w:r>
      <w:r w:rsidR="00822B50">
        <w:rPr>
          <w:rFonts w:eastAsia="Times New Roman" w:cs="Times New Roman"/>
          <w:color w:val="222222"/>
          <w:lang w:val="es-CO" w:eastAsia="es-CO"/>
        </w:rPr>
        <w:t xml:space="preserve"> los avances </w:t>
      </w:r>
      <w:r w:rsidRPr="004E19B3">
        <w:rPr>
          <w:rFonts w:eastAsia="Times New Roman" w:cs="Times New Roman"/>
          <w:color w:val="222222"/>
          <w:lang w:val="es-CO" w:eastAsia="es-CO"/>
        </w:rPr>
        <w:t>alcanzado</w:t>
      </w:r>
      <w:r w:rsidR="00822B50">
        <w:rPr>
          <w:rFonts w:eastAsia="Times New Roman" w:cs="Times New Roman"/>
          <w:color w:val="222222"/>
          <w:lang w:val="es-CO" w:eastAsia="es-CO"/>
        </w:rPr>
        <w:t xml:space="preserve">s en el Plan Decenal de Cultura y motivar la participación del sector cultural, en </w:t>
      </w:r>
      <w:r w:rsidR="00E94DB4">
        <w:rPr>
          <w:rFonts w:eastAsia="Times New Roman" w:cs="Times New Roman"/>
          <w:color w:val="222222"/>
          <w:lang w:val="es-CO" w:eastAsia="es-CO"/>
        </w:rPr>
        <w:t>la generación de</w:t>
      </w:r>
      <w:r w:rsidRPr="004E19B3">
        <w:rPr>
          <w:rFonts w:eastAsia="Times New Roman" w:cs="Times New Roman"/>
          <w:color w:val="222222"/>
          <w:lang w:val="es-CO" w:eastAsia="es-CO"/>
        </w:rPr>
        <w:t xml:space="preserve"> políticas culturales </w:t>
      </w:r>
      <w:r w:rsidR="00822B50">
        <w:rPr>
          <w:rFonts w:eastAsia="Times New Roman" w:cs="Times New Roman"/>
          <w:color w:val="222222"/>
          <w:lang w:val="es-CO" w:eastAsia="es-CO"/>
        </w:rPr>
        <w:t xml:space="preserve">de impulso a </w:t>
      </w:r>
      <w:r w:rsidRPr="004E19B3">
        <w:rPr>
          <w:rFonts w:eastAsia="Times New Roman" w:cs="Times New Roman"/>
          <w:color w:val="222222"/>
          <w:lang w:val="es-CO" w:eastAsia="es-CO"/>
        </w:rPr>
        <w:t>las artes y la cultura.</w:t>
      </w:r>
    </w:p>
    <w:p w:rsidR="00E94DB4" w:rsidRDefault="00E94DB4" w:rsidP="004E19B3">
      <w:pPr>
        <w:shd w:val="clear" w:color="auto" w:fill="FFFFFF"/>
        <w:suppressAutoHyphens w:val="0"/>
        <w:spacing w:after="0"/>
        <w:rPr>
          <w:rFonts w:eastAsia="Times New Roman" w:cs="Times New Roman"/>
          <w:color w:val="222222"/>
          <w:lang w:val="es-CO" w:eastAsia="es-CO"/>
        </w:rPr>
      </w:pPr>
    </w:p>
    <w:p w:rsidR="00E94DB4" w:rsidRPr="004E19B3" w:rsidRDefault="00E94DB4" w:rsidP="004E19B3">
      <w:pPr>
        <w:shd w:val="clear" w:color="auto" w:fill="FFFFFF"/>
        <w:suppressAutoHyphens w:val="0"/>
        <w:spacing w:after="0"/>
        <w:rPr>
          <w:rFonts w:eastAsia="Times New Roman" w:cs="Times New Roman"/>
          <w:color w:val="222222"/>
          <w:lang w:val="es-CO" w:eastAsia="es-CO"/>
        </w:rPr>
      </w:pPr>
      <w:r>
        <w:rPr>
          <w:rFonts w:eastAsia="Times New Roman" w:cs="Times New Roman"/>
          <w:color w:val="222222"/>
          <w:lang w:val="es-CO" w:eastAsia="es-CO"/>
        </w:rPr>
        <w:t>Según el Secretario de Cultura de Pasto</w:t>
      </w:r>
      <w:r w:rsidRPr="004E19B3">
        <w:rPr>
          <w:rFonts w:eastAsia="Times New Roman" w:cs="Times New Roman"/>
          <w:color w:val="222222"/>
          <w:lang w:val="es-CO" w:eastAsia="es-CO"/>
        </w:rPr>
        <w:t xml:space="preserve"> </w:t>
      </w:r>
      <w:r w:rsidRPr="004E19B3">
        <w:rPr>
          <w:rFonts w:eastAsia="Times New Roman" w:cs="Times New Roman"/>
          <w:b/>
          <w:i/>
          <w:color w:val="222222"/>
          <w:lang w:val="es-CO" w:eastAsia="es-CO"/>
        </w:rPr>
        <w:t>José Aguirre Oliva</w:t>
      </w:r>
      <w:r>
        <w:rPr>
          <w:rFonts w:eastAsia="Times New Roman" w:cs="Times New Roman"/>
          <w:color w:val="222222"/>
          <w:lang w:val="es-CO" w:eastAsia="es-CO"/>
        </w:rPr>
        <w:t xml:space="preserve">, los integrantes </w:t>
      </w:r>
      <w:r w:rsidR="009F78F9">
        <w:rPr>
          <w:rFonts w:eastAsia="Times New Roman" w:cs="Times New Roman"/>
          <w:color w:val="222222"/>
          <w:lang w:val="es-CO" w:eastAsia="es-CO"/>
        </w:rPr>
        <w:t xml:space="preserve">del </w:t>
      </w:r>
      <w:r w:rsidR="009F78F9" w:rsidRPr="004E19B3">
        <w:rPr>
          <w:rFonts w:eastAsia="Times New Roman" w:cs="Times New Roman"/>
          <w:color w:val="222222"/>
          <w:lang w:val="es-CO" w:eastAsia="es-CO"/>
        </w:rPr>
        <w:t>Comité</w:t>
      </w:r>
      <w:r w:rsidRPr="004E19B3">
        <w:rPr>
          <w:rFonts w:eastAsia="Times New Roman" w:cs="Times New Roman"/>
          <w:color w:val="222222"/>
          <w:lang w:val="es-CO" w:eastAsia="es-CO"/>
        </w:rPr>
        <w:t xml:space="preserve"> de Artes Plásticas y Visuales</w:t>
      </w:r>
      <w:r>
        <w:rPr>
          <w:rFonts w:eastAsia="Times New Roman" w:cs="Times New Roman"/>
          <w:color w:val="222222"/>
          <w:lang w:val="es-CO" w:eastAsia="es-CO"/>
        </w:rPr>
        <w:t xml:space="preserve">, cumplen una </w:t>
      </w:r>
      <w:r w:rsidRPr="004E19B3">
        <w:rPr>
          <w:rFonts w:eastAsia="Times New Roman" w:cs="Times New Roman"/>
          <w:color w:val="222222"/>
          <w:lang w:val="es-CO" w:eastAsia="es-CO"/>
        </w:rPr>
        <w:t xml:space="preserve">labor </w:t>
      </w:r>
      <w:r>
        <w:rPr>
          <w:rFonts w:eastAsia="Times New Roman" w:cs="Times New Roman"/>
          <w:color w:val="222222"/>
          <w:lang w:val="es-CO" w:eastAsia="es-CO"/>
        </w:rPr>
        <w:t xml:space="preserve">esencial al </w:t>
      </w:r>
      <w:r w:rsidRPr="004E19B3">
        <w:rPr>
          <w:rFonts w:eastAsia="Times New Roman" w:cs="Times New Roman"/>
          <w:color w:val="222222"/>
          <w:lang w:val="es-CO" w:eastAsia="es-CO"/>
        </w:rPr>
        <w:t xml:space="preserve">visibilizar el </w:t>
      </w:r>
      <w:r w:rsidRPr="004E19B3">
        <w:rPr>
          <w:rFonts w:eastAsia="Times New Roman" w:cs="Times New Roman"/>
          <w:color w:val="222222"/>
          <w:lang w:val="es-CO" w:eastAsia="es-CO"/>
        </w:rPr>
        <w:lastRenderedPageBreak/>
        <w:t>trabajo de los artistas</w:t>
      </w:r>
      <w:r>
        <w:rPr>
          <w:rFonts w:eastAsia="Times New Roman" w:cs="Times New Roman"/>
          <w:color w:val="222222"/>
          <w:lang w:val="es-CO" w:eastAsia="es-CO"/>
        </w:rPr>
        <w:t>,</w:t>
      </w:r>
      <w:r w:rsidRPr="004E19B3">
        <w:rPr>
          <w:rFonts w:eastAsia="Times New Roman" w:cs="Times New Roman"/>
          <w:color w:val="222222"/>
          <w:lang w:val="es-CO" w:eastAsia="es-CO"/>
        </w:rPr>
        <w:t xml:space="preserve"> así como sus necesidades y expectativas con relación </w:t>
      </w:r>
      <w:r>
        <w:rPr>
          <w:rFonts w:eastAsia="Times New Roman" w:cs="Times New Roman"/>
          <w:color w:val="222222"/>
          <w:lang w:val="es-CO" w:eastAsia="es-CO"/>
        </w:rPr>
        <w:t>a las políticas culturales del m</w:t>
      </w:r>
      <w:r w:rsidR="009F78F9">
        <w:rPr>
          <w:rFonts w:eastAsia="Times New Roman" w:cs="Times New Roman"/>
          <w:color w:val="222222"/>
          <w:lang w:val="es-CO" w:eastAsia="es-CO"/>
        </w:rPr>
        <w:t xml:space="preserve">unicipio, en articulación a las metas del Plan </w:t>
      </w:r>
      <w:r w:rsidR="009F78F9" w:rsidRPr="004E19B3">
        <w:rPr>
          <w:rFonts w:eastAsia="Times New Roman" w:cs="Times New Roman"/>
          <w:color w:val="222222"/>
          <w:lang w:val="es-CO" w:eastAsia="es-CO"/>
        </w:rPr>
        <w:t>de Desarrollo ‘Pasto Educado Constructor de Paz’</w:t>
      </w:r>
      <w:r w:rsidR="009F78F9" w:rsidRPr="00707F9A">
        <w:rPr>
          <w:rFonts w:eastAsia="Times New Roman" w:cs="Times New Roman"/>
          <w:color w:val="222222"/>
          <w:lang w:val="es-CO" w:eastAsia="es-CO"/>
        </w:rPr>
        <w:t xml:space="preserve"> y al </w:t>
      </w:r>
      <w:r w:rsidR="00856B2B" w:rsidRPr="00707F9A">
        <w:rPr>
          <w:rFonts w:eastAsia="Times New Roman" w:cs="Times New Roman"/>
          <w:color w:val="222222"/>
          <w:lang w:val="es-CO" w:eastAsia="es-CO"/>
        </w:rPr>
        <w:t>Plan</w:t>
      </w:r>
      <w:r w:rsidR="009F78F9" w:rsidRPr="004E19B3">
        <w:rPr>
          <w:rFonts w:eastAsia="Times New Roman" w:cs="Times New Roman"/>
          <w:color w:val="222222"/>
          <w:lang w:val="es-CO" w:eastAsia="es-CO"/>
        </w:rPr>
        <w:t xml:space="preserve"> Decenal de Cultura.</w:t>
      </w:r>
    </w:p>
    <w:p w:rsidR="004E19B3" w:rsidRPr="004E19B3" w:rsidRDefault="004E19B3" w:rsidP="004E19B3">
      <w:pPr>
        <w:shd w:val="clear" w:color="auto" w:fill="FFFFFF"/>
        <w:suppressAutoHyphens w:val="0"/>
        <w:spacing w:after="0"/>
        <w:rPr>
          <w:rFonts w:eastAsia="Times New Roman" w:cs="Times New Roman"/>
          <w:color w:val="222222"/>
          <w:lang w:val="es-CO" w:eastAsia="es-CO"/>
        </w:rPr>
      </w:pPr>
      <w:r w:rsidRPr="004E19B3">
        <w:rPr>
          <w:rFonts w:eastAsia="Times New Roman" w:cs="Times New Roman"/>
          <w:color w:val="222222"/>
          <w:lang w:val="es-CO" w:eastAsia="es-CO"/>
        </w:rPr>
        <w:t> </w:t>
      </w:r>
    </w:p>
    <w:p w:rsidR="004E19B3" w:rsidRPr="004E19B3" w:rsidRDefault="00E94DB4" w:rsidP="004E19B3">
      <w:pPr>
        <w:shd w:val="clear" w:color="auto" w:fill="FFFFFF"/>
        <w:suppressAutoHyphens w:val="0"/>
        <w:spacing w:after="0"/>
        <w:rPr>
          <w:rFonts w:eastAsia="Times New Roman" w:cs="Times New Roman"/>
          <w:color w:val="222222"/>
          <w:lang w:val="es-CO" w:eastAsia="es-CO"/>
        </w:rPr>
      </w:pPr>
      <w:r w:rsidRPr="00707F9A">
        <w:rPr>
          <w:rFonts w:eastAsia="Times New Roman" w:cs="Times New Roman"/>
          <w:color w:val="222222"/>
          <w:lang w:val="es-CO" w:eastAsia="es-CO"/>
        </w:rPr>
        <w:t xml:space="preserve">Esta instancia </w:t>
      </w:r>
      <w:r w:rsidR="004E19B3" w:rsidRPr="004E19B3">
        <w:rPr>
          <w:rFonts w:eastAsia="Times New Roman" w:cs="Times New Roman"/>
          <w:color w:val="222222"/>
          <w:lang w:val="es-CO" w:eastAsia="es-CO"/>
        </w:rPr>
        <w:t xml:space="preserve">se proyecta como un espacio académico </w:t>
      </w:r>
      <w:r w:rsidRPr="00707F9A">
        <w:rPr>
          <w:rFonts w:eastAsia="Times New Roman" w:cs="Times New Roman"/>
          <w:color w:val="222222"/>
          <w:lang w:val="es-CO" w:eastAsia="es-CO"/>
        </w:rPr>
        <w:t>impulsor de</w:t>
      </w:r>
      <w:r w:rsidR="004E19B3" w:rsidRPr="004E19B3">
        <w:rPr>
          <w:rFonts w:eastAsia="Times New Roman" w:cs="Times New Roman"/>
          <w:color w:val="222222"/>
          <w:lang w:val="es-CO" w:eastAsia="es-CO"/>
        </w:rPr>
        <w:t xml:space="preserve"> estrategias </w:t>
      </w:r>
      <w:r w:rsidR="00E968B4" w:rsidRPr="00707F9A">
        <w:rPr>
          <w:rFonts w:eastAsia="Times New Roman" w:cs="Times New Roman"/>
          <w:color w:val="222222"/>
          <w:lang w:val="es-CO" w:eastAsia="es-CO"/>
        </w:rPr>
        <w:t xml:space="preserve">encaminadas a la producción, estímulo y promoción de </w:t>
      </w:r>
      <w:r w:rsidR="009F78F9" w:rsidRPr="00707F9A">
        <w:rPr>
          <w:rFonts w:eastAsia="Times New Roman" w:cs="Times New Roman"/>
          <w:color w:val="222222"/>
          <w:lang w:val="es-CO" w:eastAsia="es-CO"/>
        </w:rPr>
        <w:t>la creación artística</w:t>
      </w:r>
      <w:r w:rsidR="00E968B4" w:rsidRPr="00707F9A">
        <w:rPr>
          <w:rFonts w:eastAsia="Times New Roman" w:cs="Times New Roman"/>
          <w:color w:val="222222"/>
          <w:lang w:val="es-CO" w:eastAsia="es-CO"/>
        </w:rPr>
        <w:t xml:space="preserve"> y cultural.  El </w:t>
      </w:r>
      <w:r w:rsidR="004E19B3" w:rsidRPr="004E19B3">
        <w:rPr>
          <w:rFonts w:eastAsia="Times New Roman" w:cs="Times New Roman"/>
          <w:color w:val="222222"/>
          <w:lang w:val="es-CO" w:eastAsia="es-CO"/>
        </w:rPr>
        <w:t>Plan Decenal de Cultura</w:t>
      </w:r>
      <w:r w:rsidR="000A71C1" w:rsidRPr="00707F9A">
        <w:rPr>
          <w:rFonts w:eastAsia="Times New Roman" w:cs="Times New Roman"/>
          <w:color w:val="222222"/>
          <w:lang w:val="es-CO" w:eastAsia="es-CO"/>
        </w:rPr>
        <w:t xml:space="preserve"> en ese sentido, representa un escenario para la </w:t>
      </w:r>
      <w:r w:rsidR="004E19B3" w:rsidRPr="004E19B3">
        <w:rPr>
          <w:rFonts w:eastAsia="Times New Roman" w:cs="Times New Roman"/>
          <w:color w:val="222222"/>
          <w:lang w:val="es-CO" w:eastAsia="es-CO"/>
        </w:rPr>
        <w:t xml:space="preserve">construcción colectiva </w:t>
      </w:r>
      <w:r w:rsidR="000A71C1" w:rsidRPr="00707F9A">
        <w:rPr>
          <w:rFonts w:eastAsia="Times New Roman" w:cs="Times New Roman"/>
          <w:color w:val="222222"/>
          <w:lang w:val="es-CO" w:eastAsia="es-CO"/>
        </w:rPr>
        <w:t>y la formulación de</w:t>
      </w:r>
      <w:r w:rsidR="004E19B3" w:rsidRPr="004E19B3">
        <w:rPr>
          <w:rFonts w:eastAsia="Times New Roman" w:cs="Times New Roman"/>
          <w:color w:val="222222"/>
          <w:lang w:val="es-CO" w:eastAsia="es-CO"/>
        </w:rPr>
        <w:t xml:space="preserve"> proyectos sostenibles </w:t>
      </w:r>
      <w:r w:rsidR="000A71C1" w:rsidRPr="00707F9A">
        <w:rPr>
          <w:rFonts w:eastAsia="Times New Roman" w:cs="Times New Roman"/>
          <w:color w:val="222222"/>
          <w:lang w:val="es-CO" w:eastAsia="es-CO"/>
        </w:rPr>
        <w:t>que potencien</w:t>
      </w:r>
      <w:r w:rsidR="004E19B3" w:rsidRPr="004E19B3">
        <w:rPr>
          <w:rFonts w:eastAsia="Times New Roman" w:cs="Times New Roman"/>
          <w:color w:val="222222"/>
          <w:lang w:val="es-CO" w:eastAsia="es-CO"/>
        </w:rPr>
        <w:t xml:space="preserve"> el arte y la cultura</w:t>
      </w:r>
      <w:r w:rsidR="000A71C1" w:rsidRPr="00707F9A">
        <w:rPr>
          <w:rFonts w:eastAsia="Times New Roman" w:cs="Times New Roman"/>
          <w:color w:val="222222"/>
          <w:lang w:val="es-CO" w:eastAsia="es-CO"/>
        </w:rPr>
        <w:t>,</w:t>
      </w:r>
      <w:r w:rsidR="004E19B3" w:rsidRPr="004E19B3">
        <w:rPr>
          <w:rFonts w:eastAsia="Times New Roman" w:cs="Times New Roman"/>
          <w:color w:val="222222"/>
          <w:lang w:val="es-CO" w:eastAsia="es-CO"/>
        </w:rPr>
        <w:t xml:space="preserve"> como componente </w:t>
      </w:r>
      <w:r w:rsidR="009F78F9" w:rsidRPr="00707F9A">
        <w:rPr>
          <w:rFonts w:eastAsia="Times New Roman" w:cs="Times New Roman"/>
          <w:color w:val="222222"/>
          <w:lang w:val="es-CO" w:eastAsia="es-CO"/>
        </w:rPr>
        <w:t>esencial</w:t>
      </w:r>
      <w:r w:rsidR="004E19B3" w:rsidRPr="004E19B3">
        <w:rPr>
          <w:rFonts w:eastAsia="Times New Roman" w:cs="Times New Roman"/>
          <w:color w:val="222222"/>
          <w:lang w:val="es-CO" w:eastAsia="es-CO"/>
        </w:rPr>
        <w:t xml:space="preserve"> del desarrollo.</w:t>
      </w:r>
    </w:p>
    <w:p w:rsidR="008C3223" w:rsidRDefault="008C3223" w:rsidP="008C3223">
      <w:pPr>
        <w:shd w:val="clear" w:color="auto" w:fill="FFFFFF"/>
        <w:jc w:val="center"/>
        <w:rPr>
          <w:b/>
          <w:bCs/>
          <w:color w:val="000000"/>
        </w:rPr>
      </w:pPr>
    </w:p>
    <w:p w:rsidR="00707F9A" w:rsidRPr="00707F9A" w:rsidRDefault="00707F9A" w:rsidP="008C3223">
      <w:pPr>
        <w:shd w:val="clear" w:color="auto" w:fill="FFFFFF"/>
        <w:jc w:val="center"/>
        <w:rPr>
          <w:b/>
          <w:bCs/>
          <w:color w:val="000000"/>
        </w:rPr>
      </w:pPr>
      <w:r w:rsidRPr="00260D7B">
        <w:rPr>
          <w:b/>
          <w:sz w:val="20"/>
          <w:szCs w:val="20"/>
        </w:rPr>
        <w:t>Información:</w:t>
      </w:r>
      <w:r w:rsidRPr="00707F9A">
        <w:rPr>
          <w:b/>
          <w:sz w:val="20"/>
          <w:szCs w:val="20"/>
        </w:rPr>
        <w:t xml:space="preserve"> </w:t>
      </w:r>
      <w:r>
        <w:rPr>
          <w:b/>
          <w:sz w:val="20"/>
          <w:szCs w:val="20"/>
        </w:rPr>
        <w:t>Secretario de Cultura José Aguirre Oliva. Celular</w:t>
      </w:r>
      <w:r w:rsidR="00D4028C">
        <w:rPr>
          <w:b/>
          <w:sz w:val="20"/>
          <w:szCs w:val="20"/>
        </w:rPr>
        <w:t>: 3012525802</w:t>
      </w:r>
      <w:r>
        <w:rPr>
          <w:b/>
          <w:sz w:val="20"/>
          <w:szCs w:val="20"/>
        </w:rPr>
        <w:t xml:space="preserve">  </w:t>
      </w:r>
    </w:p>
    <w:p w:rsidR="000015D4" w:rsidRDefault="00C71F5B" w:rsidP="00AB3B59">
      <w:pPr>
        <w:tabs>
          <w:tab w:val="left" w:pos="2310"/>
        </w:tabs>
        <w:jc w:val="center"/>
        <w:rPr>
          <w:rFonts w:cs="Arial"/>
        </w:rPr>
      </w:pPr>
      <w:r w:rsidRPr="00707F9A">
        <w:rPr>
          <w:rFonts w:cs="Arial"/>
        </w:rPr>
        <w:t>Somos Constructores de Paz</w:t>
      </w:r>
    </w:p>
    <w:p w:rsidR="00AE0CA6" w:rsidRDefault="00AE0CA6" w:rsidP="00AB3B59">
      <w:pPr>
        <w:tabs>
          <w:tab w:val="left" w:pos="2310"/>
        </w:tabs>
        <w:jc w:val="center"/>
        <w:rPr>
          <w:rFonts w:cs="Arial"/>
          <w:b/>
        </w:rPr>
      </w:pPr>
      <w:r w:rsidRPr="00707F9A">
        <w:rPr>
          <w:rFonts w:cs="Helvetica"/>
          <w:b/>
          <w:color w:val="1D2129"/>
        </w:rPr>
        <w:t xml:space="preserve">HASTA EL 7 DE DICIEMBRE </w:t>
      </w:r>
      <w:r>
        <w:rPr>
          <w:rFonts w:cs="Helvetica"/>
          <w:b/>
          <w:color w:val="1D2129"/>
        </w:rPr>
        <w:t>ABIERTAS INSCRIPCIONES</w:t>
      </w:r>
      <w:r w:rsidR="006F2314">
        <w:rPr>
          <w:rFonts w:cs="Helvetica"/>
          <w:b/>
          <w:color w:val="1D2129"/>
        </w:rPr>
        <w:t xml:space="preserve"> PARA PARTICIPA</w:t>
      </w:r>
      <w:r w:rsidR="00A744A5">
        <w:rPr>
          <w:rFonts w:cs="Helvetica"/>
          <w:b/>
          <w:color w:val="1D2129"/>
        </w:rPr>
        <w:t>R</w:t>
      </w:r>
      <w:r>
        <w:rPr>
          <w:rFonts w:cs="Helvetica"/>
          <w:b/>
          <w:color w:val="1D2129"/>
        </w:rPr>
        <w:t xml:space="preserve"> D</w:t>
      </w:r>
      <w:r w:rsidRPr="00707F9A">
        <w:rPr>
          <w:rFonts w:cs="Helvetica"/>
          <w:b/>
          <w:color w:val="1D2129"/>
        </w:rPr>
        <w:t>EL CONCURSO DE PESEBRES ECOLÓGICOS</w:t>
      </w:r>
      <w:r w:rsidRPr="00707F9A">
        <w:rPr>
          <w:rFonts w:cs="Helvetica"/>
          <w:b/>
          <w:color w:val="1D2129"/>
        </w:rPr>
        <w:br/>
      </w:r>
    </w:p>
    <w:p w:rsidR="00650DB5" w:rsidRDefault="00650DB5" w:rsidP="00650DB5">
      <w:pPr>
        <w:jc w:val="center"/>
        <w:rPr>
          <w:rFonts w:cs="Helvetica"/>
          <w:color w:val="1D2129"/>
        </w:rPr>
      </w:pPr>
      <w:r>
        <w:rPr>
          <w:noProof/>
          <w:lang w:val="es-CO" w:eastAsia="es-CO"/>
        </w:rPr>
        <w:drawing>
          <wp:inline distT="0" distB="0" distL="0" distR="0">
            <wp:extent cx="3502705" cy="2120490"/>
            <wp:effectExtent l="0" t="0" r="2540" b="0"/>
            <wp:docPr id="11" name="Imagen 11" descr="La imagen puede contener: una o varias perso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imagen puede contener: una o varias person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0730" cy="2137456"/>
                    </a:xfrm>
                    <a:prstGeom prst="rect">
                      <a:avLst/>
                    </a:prstGeom>
                    <a:noFill/>
                    <a:ln>
                      <a:noFill/>
                    </a:ln>
                  </pic:spPr>
                </pic:pic>
              </a:graphicData>
            </a:graphic>
          </wp:inline>
        </w:drawing>
      </w:r>
      <w:bookmarkStart w:id="0" w:name="_GoBack"/>
      <w:bookmarkEnd w:id="0"/>
    </w:p>
    <w:p w:rsidR="00707F9A" w:rsidRPr="00707F9A" w:rsidRDefault="00707F9A" w:rsidP="00B93610">
      <w:pPr>
        <w:rPr>
          <w:rStyle w:val="gmail-textexposedshow"/>
          <w:rFonts w:cs="Helvetica"/>
          <w:color w:val="1D2129"/>
        </w:rPr>
      </w:pPr>
      <w:r w:rsidRPr="00707F9A">
        <w:rPr>
          <w:rFonts w:cs="Helvetica"/>
          <w:b/>
          <w:color w:val="1D2129"/>
        </w:rPr>
        <w:br/>
      </w:r>
      <w:r w:rsidRPr="00707F9A">
        <w:rPr>
          <w:rFonts w:cs="Helvetica"/>
          <w:color w:val="1D2129"/>
        </w:rPr>
        <w:t>La Administración Municipal a través de la Secretaría de Gestión Ambiental</w:t>
      </w:r>
      <w:r>
        <w:rPr>
          <w:rFonts w:cs="Helvetica"/>
          <w:color w:val="1D2129"/>
        </w:rPr>
        <w:t xml:space="preserve"> y la Empresa M</w:t>
      </w:r>
      <w:r w:rsidRPr="00707F9A">
        <w:rPr>
          <w:rFonts w:cs="Helvetica"/>
          <w:color w:val="1D2129"/>
        </w:rPr>
        <w:t xml:space="preserve">etropolitana de Aseo </w:t>
      </w:r>
      <w:r>
        <w:rPr>
          <w:rFonts w:cs="Helvetica"/>
          <w:color w:val="1D2129"/>
        </w:rPr>
        <w:t>-</w:t>
      </w:r>
      <w:r w:rsidRPr="00707F9A">
        <w:rPr>
          <w:rFonts w:cs="Helvetica"/>
          <w:color w:val="1D2129"/>
        </w:rPr>
        <w:t xml:space="preserve">EMAS Pasto, invitan a la ciudadanía a participar </w:t>
      </w:r>
      <w:r>
        <w:rPr>
          <w:rFonts w:cs="Helvetica"/>
          <w:color w:val="1D2129"/>
        </w:rPr>
        <w:t>d</w:t>
      </w:r>
      <w:r w:rsidRPr="00707F9A">
        <w:rPr>
          <w:rFonts w:cs="Helvetica"/>
          <w:color w:val="1D2129"/>
        </w:rPr>
        <w:t>el concurso de ‘</w:t>
      </w:r>
      <w:r w:rsidRPr="00707F9A">
        <w:rPr>
          <w:rFonts w:cs="Helvetica"/>
          <w:b/>
          <w:color w:val="1D2129"/>
        </w:rPr>
        <w:t>Pesebres Ecológicos, construyendo juntos un nuevo pacto con la naturaleza en esta navidad’</w:t>
      </w:r>
      <w:r w:rsidRPr="00707F9A">
        <w:rPr>
          <w:rFonts w:cs="Helvetica"/>
          <w:color w:val="1D2129"/>
        </w:rPr>
        <w:t xml:space="preserve">, </w:t>
      </w:r>
      <w:r>
        <w:rPr>
          <w:rFonts w:cs="Helvetica"/>
          <w:color w:val="1D2129"/>
        </w:rPr>
        <w:t>con el objetivo de</w:t>
      </w:r>
      <w:r w:rsidRPr="00707F9A">
        <w:rPr>
          <w:rFonts w:cs="Helvetica"/>
          <w:color w:val="1D2129"/>
        </w:rPr>
        <w:t xml:space="preserve"> sensibilizar a la comunidad sobre la </w:t>
      </w:r>
      <w:proofErr w:type="gramStart"/>
      <w:r w:rsidRPr="00707F9A">
        <w:rPr>
          <w:rFonts w:cs="Helvetica"/>
          <w:color w:val="1D2129"/>
        </w:rPr>
        <w:t>conservación</w:t>
      </w:r>
      <w:proofErr w:type="gramEnd"/>
      <w:r w:rsidRPr="00707F9A">
        <w:rPr>
          <w:rFonts w:cs="Helvetica"/>
          <w:color w:val="1D2129"/>
        </w:rPr>
        <w:t xml:space="preserve"> y protección del ambiente, promoviendo la utilización y reutilización de materiales </w:t>
      </w:r>
      <w:r w:rsidRPr="00707F9A">
        <w:rPr>
          <w:rStyle w:val="gmail-textexposedshow"/>
          <w:rFonts w:cs="Helvetica"/>
          <w:color w:val="1D2129"/>
        </w:rPr>
        <w:t>reciclables e incentivar a la creatividad en torno al aprovechamiento de los residuos sólidos.</w:t>
      </w:r>
      <w:r w:rsidRPr="00707F9A">
        <w:rPr>
          <w:rFonts w:cs="Helvetica"/>
          <w:color w:val="1D2129"/>
        </w:rPr>
        <w:br/>
      </w:r>
      <w:r w:rsidRPr="00707F9A">
        <w:rPr>
          <w:rFonts w:cs="Helvetica"/>
          <w:color w:val="1D2129"/>
        </w:rPr>
        <w:br/>
      </w:r>
      <w:r w:rsidRPr="00707F9A">
        <w:rPr>
          <w:rStyle w:val="gmail-textexposedshow"/>
          <w:rFonts w:cs="Helvetica"/>
          <w:color w:val="1D2129"/>
        </w:rPr>
        <w:t xml:space="preserve">Hasta el día 7 de diciembre una sola persona del sector, podrá inscribir su barrio, cuadra o casas vecinas, a través del correo electrónico </w:t>
      </w:r>
      <w:hyperlink r:id="rId15" w:history="1">
        <w:r w:rsidRPr="00707F9A">
          <w:rPr>
            <w:rStyle w:val="Hipervnculo"/>
            <w:rFonts w:cs="Helvetica"/>
          </w:rPr>
          <w:t>despacho@gestionambiental.gov.co</w:t>
        </w:r>
      </w:hyperlink>
      <w:r w:rsidRPr="00707F9A">
        <w:rPr>
          <w:rStyle w:val="gmail-textexposedshow"/>
          <w:rFonts w:cs="Helvetica"/>
          <w:color w:val="1D2129"/>
        </w:rPr>
        <w:t xml:space="preserve"> o por WhatsApp 3174216104, o en las oficinas de la Secretaría de Gestión Ambiental,  suministrando los siguientes datos: nombre de quien representa al grupo, fotocopia de la cédula, comuna/barrio o vecindad, dirección, y teléfono con la referencia: Concurso Pesebres Ecológicos. </w:t>
      </w:r>
      <w:r w:rsidRPr="00707F9A">
        <w:rPr>
          <w:rFonts w:cs="Helvetica"/>
          <w:color w:val="1D2129"/>
        </w:rPr>
        <w:br/>
      </w:r>
      <w:r w:rsidRPr="00707F9A">
        <w:rPr>
          <w:rFonts w:cs="Helvetica"/>
          <w:color w:val="1D2129"/>
        </w:rPr>
        <w:lastRenderedPageBreak/>
        <w:br/>
      </w:r>
      <w:r w:rsidRPr="00707F9A">
        <w:rPr>
          <w:rFonts w:cs="Helvetica"/>
          <w:b/>
          <w:color w:val="1D2129"/>
        </w:rPr>
        <w:t>Bases del concurso</w:t>
      </w:r>
      <w:r w:rsidRPr="00707F9A">
        <w:rPr>
          <w:rFonts w:cs="Helvetica"/>
          <w:b/>
          <w:color w:val="1D2129"/>
        </w:rPr>
        <w:br/>
      </w:r>
      <w:r w:rsidRPr="00707F9A">
        <w:rPr>
          <w:rStyle w:val="gmail-textexposedshow"/>
        </w:rPr>
        <w:br/>
      </w:r>
      <w:r w:rsidRPr="00707F9A">
        <w:rPr>
          <w:rStyle w:val="gmail-textexposedshow"/>
          <w:rFonts w:cs="Helvetica"/>
          <w:color w:val="1D2129"/>
        </w:rPr>
        <w:t>1. Los pesebres deberán estar listos hasta el día 11 de diciembre y se tendrá en cuenta el trabajo en equipo.</w:t>
      </w:r>
      <w:r w:rsidRPr="00707F9A">
        <w:rPr>
          <w:rFonts w:cs="Helvetica"/>
          <w:color w:val="1D2129"/>
        </w:rPr>
        <w:br/>
      </w:r>
      <w:r w:rsidRPr="00707F9A">
        <w:rPr>
          <w:rStyle w:val="gmail-textexposedshow"/>
          <w:rFonts w:cs="Helvetica"/>
          <w:color w:val="1D2129"/>
        </w:rPr>
        <w:t>2. Se seleccionarán tres finalistas quienes deberán entregar: concepto de diseño (idea, representación, punto de inspiración en general) y mensaje ecológico</w:t>
      </w:r>
      <w:r w:rsidRPr="00707F9A">
        <w:rPr>
          <w:rFonts w:cs="Helvetica"/>
          <w:color w:val="1D2129"/>
        </w:rPr>
        <w:br/>
      </w:r>
      <w:r w:rsidRPr="00707F9A">
        <w:rPr>
          <w:rStyle w:val="gmail-textexposedshow"/>
          <w:rFonts w:cs="Helvetica"/>
          <w:color w:val="1D2129"/>
        </w:rPr>
        <w:t>3.Información de materiales utilizados técnicas y/o procesos</w:t>
      </w:r>
      <w:r w:rsidRPr="00707F9A">
        <w:rPr>
          <w:rFonts w:cs="Helvetica"/>
          <w:color w:val="1D2129"/>
        </w:rPr>
        <w:br/>
      </w:r>
      <w:r w:rsidRPr="00707F9A">
        <w:rPr>
          <w:rStyle w:val="gmail-textexposedshow"/>
          <w:rFonts w:cs="Helvetica"/>
          <w:color w:val="1D2129"/>
        </w:rPr>
        <w:t>4.Fotografías de proceso y/o video del proceso de elaboración</w:t>
      </w:r>
      <w:r w:rsidRPr="00707F9A">
        <w:rPr>
          <w:rFonts w:cs="Helvetica"/>
          <w:color w:val="1D2129"/>
        </w:rPr>
        <w:br/>
      </w:r>
      <w:r w:rsidRPr="00707F9A">
        <w:rPr>
          <w:rStyle w:val="gmail-textexposedshow"/>
          <w:rFonts w:cs="Helvetica"/>
          <w:color w:val="1D2129"/>
        </w:rPr>
        <w:t>5. El pesebre debe estar elaborado en un porcentaje del 70% con materiales reciclados, como cartón, papel, plástico, aserrín, metal, entre otros y un 30% con material complementario.</w:t>
      </w:r>
      <w:r w:rsidRPr="00707F9A">
        <w:rPr>
          <w:rFonts w:cs="Helvetica"/>
          <w:color w:val="1D2129"/>
        </w:rPr>
        <w:br/>
      </w:r>
      <w:r w:rsidRPr="00707F9A">
        <w:rPr>
          <w:rFonts w:cs="Helvetica"/>
          <w:color w:val="1D2129"/>
        </w:rPr>
        <w:br/>
      </w:r>
      <w:r w:rsidRPr="00707F9A">
        <w:rPr>
          <w:rStyle w:val="gmail-textexposedshow"/>
          <w:rFonts w:cs="Helvetica"/>
          <w:color w:val="1D2129"/>
        </w:rPr>
        <w:t>La premiación será extensiva al barrio o sector del participante ganador</w:t>
      </w:r>
      <w:r w:rsidR="00AE0CA6">
        <w:rPr>
          <w:rStyle w:val="gmail-textexposedshow"/>
          <w:rFonts w:cs="Helvetica"/>
          <w:color w:val="1D2129"/>
        </w:rPr>
        <w:t>,</w:t>
      </w:r>
      <w:r w:rsidRPr="00707F9A">
        <w:rPr>
          <w:rStyle w:val="gmail-textexposedshow"/>
          <w:rFonts w:cs="Helvetica"/>
          <w:color w:val="1D2129"/>
        </w:rPr>
        <w:t xml:space="preserve"> con 200 plantas ornamentales o de jardín de especies diferentes, una jornada de sanidad animal (desparasitación) para perros y gatos del sector, pr</w:t>
      </w:r>
      <w:r w:rsidR="00AE0CA6">
        <w:rPr>
          <w:rStyle w:val="gmail-textexposedshow"/>
          <w:rFonts w:cs="Helvetica"/>
          <w:color w:val="1D2129"/>
        </w:rPr>
        <w:t xml:space="preserve">esentación de la Obra de </w:t>
      </w:r>
      <w:proofErr w:type="spellStart"/>
      <w:r w:rsidR="006F2314">
        <w:rPr>
          <w:rStyle w:val="gmail-textexposedshow"/>
          <w:rFonts w:cs="Helvetica"/>
          <w:color w:val="1D2129"/>
        </w:rPr>
        <w:t>T</w:t>
      </w:r>
      <w:r w:rsidR="006F2314" w:rsidRPr="00707F9A">
        <w:rPr>
          <w:rStyle w:val="gmail-textexposedshow"/>
          <w:rFonts w:cs="Helvetica"/>
          <w:color w:val="1D2129"/>
        </w:rPr>
        <w:t>eatro”</w:t>
      </w:r>
      <w:r w:rsidR="00AE0CA6">
        <w:rPr>
          <w:rStyle w:val="gmail-textexposedshow"/>
          <w:rFonts w:cs="Helvetica"/>
          <w:color w:val="1D2129"/>
        </w:rPr>
        <w:t>El</w:t>
      </w:r>
      <w:proofErr w:type="spellEnd"/>
      <w:r w:rsidR="00AE0CA6">
        <w:rPr>
          <w:rStyle w:val="gmail-textexposedshow"/>
          <w:rFonts w:cs="Helvetica"/>
          <w:color w:val="1D2129"/>
        </w:rPr>
        <w:t xml:space="preserve"> árbol que habla” y la entrega de premios sorpresa, </w:t>
      </w:r>
      <w:r w:rsidRPr="00707F9A">
        <w:rPr>
          <w:rStyle w:val="gmail-textexposedshow"/>
          <w:rFonts w:cs="Helvetica"/>
          <w:color w:val="1D2129"/>
        </w:rPr>
        <w:t>además del reconocimiento de su pesebre ecológico</w:t>
      </w:r>
      <w:r w:rsidR="00AE0CA6">
        <w:rPr>
          <w:rStyle w:val="gmail-textexposedshow"/>
          <w:rFonts w:cs="Helvetica"/>
          <w:color w:val="1D2129"/>
        </w:rPr>
        <w:t>, a través de</w:t>
      </w:r>
      <w:r w:rsidRPr="00707F9A">
        <w:rPr>
          <w:rStyle w:val="gmail-textexposedshow"/>
          <w:rFonts w:cs="Helvetica"/>
          <w:color w:val="1D2129"/>
        </w:rPr>
        <w:t xml:space="preserve"> los medios </w:t>
      </w:r>
      <w:r w:rsidR="00FB0A1C">
        <w:rPr>
          <w:rStyle w:val="gmail-textexposedshow"/>
          <w:rFonts w:cs="Helvetica"/>
          <w:color w:val="1D2129"/>
        </w:rPr>
        <w:t xml:space="preserve">de comunicación </w:t>
      </w:r>
      <w:r w:rsidRPr="00707F9A">
        <w:rPr>
          <w:rStyle w:val="gmail-textexposedshow"/>
          <w:rFonts w:cs="Helvetica"/>
          <w:color w:val="1D2129"/>
        </w:rPr>
        <w:t>institucionales de la Alcaldía de Pasto.</w:t>
      </w:r>
    </w:p>
    <w:p w:rsidR="00707F9A" w:rsidRPr="00707F9A" w:rsidRDefault="00707F9A" w:rsidP="00B93610">
      <w:pPr>
        <w:rPr>
          <w:rFonts w:cs="Helvetica"/>
          <w:b/>
          <w:color w:val="1D2129"/>
        </w:rPr>
      </w:pPr>
      <w:r w:rsidRPr="00707F9A">
        <w:rPr>
          <w:rFonts w:cs="Helvetica"/>
          <w:b/>
          <w:color w:val="1D2129"/>
        </w:rPr>
        <w:t>Concurso para comunidad</w:t>
      </w:r>
    </w:p>
    <w:p w:rsidR="00707F9A" w:rsidRPr="00707F9A" w:rsidRDefault="00707F9A" w:rsidP="00B93610">
      <w:pPr>
        <w:rPr>
          <w:rFonts w:cs="Helvetica"/>
          <w:color w:val="1D2129"/>
        </w:rPr>
      </w:pPr>
      <w:r w:rsidRPr="00707F9A">
        <w:rPr>
          <w:rFonts w:cs="Helvetica"/>
          <w:color w:val="1D2129"/>
        </w:rPr>
        <w:t xml:space="preserve">Inscripciones: </w:t>
      </w:r>
      <w:r w:rsidR="00FB0A1C">
        <w:rPr>
          <w:rFonts w:cs="Helvetica"/>
          <w:color w:val="1D2129"/>
        </w:rPr>
        <w:t xml:space="preserve">Desde el </w:t>
      </w:r>
      <w:r w:rsidRPr="00707F9A">
        <w:rPr>
          <w:rFonts w:cs="Helvetica"/>
          <w:color w:val="1D2129"/>
        </w:rPr>
        <w:t>27</w:t>
      </w:r>
      <w:r w:rsidR="00FB0A1C">
        <w:rPr>
          <w:rFonts w:cs="Helvetica"/>
          <w:color w:val="1D2129"/>
        </w:rPr>
        <w:t xml:space="preserve"> de noviembre, hasta el </w:t>
      </w:r>
      <w:r w:rsidRPr="00707F9A">
        <w:rPr>
          <w:rFonts w:cs="Helvetica"/>
          <w:color w:val="1D2129"/>
        </w:rPr>
        <w:t>07 de diciembre</w:t>
      </w:r>
      <w:r w:rsidR="00FB0A1C">
        <w:rPr>
          <w:rFonts w:cs="Helvetica"/>
          <w:color w:val="1D2129"/>
        </w:rPr>
        <w:t xml:space="preserve"> de 2017</w:t>
      </w:r>
    </w:p>
    <w:p w:rsidR="00707F9A" w:rsidRPr="00707F9A" w:rsidRDefault="00707F9A" w:rsidP="00B93610">
      <w:pPr>
        <w:rPr>
          <w:rFonts w:cs="Helvetica"/>
          <w:color w:val="1D2129"/>
        </w:rPr>
      </w:pPr>
      <w:r w:rsidRPr="00707F9A">
        <w:rPr>
          <w:rFonts w:cs="Helvetica"/>
          <w:color w:val="1D2129"/>
        </w:rPr>
        <w:t xml:space="preserve">Evaluación jurados: </w:t>
      </w:r>
      <w:r w:rsidR="00FB0A1C">
        <w:rPr>
          <w:rFonts w:cs="Helvetica"/>
          <w:color w:val="1D2129"/>
        </w:rPr>
        <w:t>Del 11 al</w:t>
      </w:r>
      <w:r w:rsidRPr="00707F9A">
        <w:rPr>
          <w:rFonts w:cs="Helvetica"/>
          <w:color w:val="1D2129"/>
        </w:rPr>
        <w:t>15 de diciembre</w:t>
      </w:r>
      <w:r w:rsidR="00FB0A1C">
        <w:rPr>
          <w:rFonts w:cs="Helvetica"/>
          <w:color w:val="1D2129"/>
        </w:rPr>
        <w:t xml:space="preserve"> de 2017</w:t>
      </w:r>
    </w:p>
    <w:p w:rsidR="00707F9A" w:rsidRPr="00707F9A" w:rsidRDefault="00707F9A" w:rsidP="00B93610">
      <w:pPr>
        <w:rPr>
          <w:rFonts w:cs="Helvetica"/>
          <w:color w:val="1D2129"/>
        </w:rPr>
      </w:pPr>
      <w:r w:rsidRPr="00707F9A">
        <w:rPr>
          <w:rFonts w:cs="Helvetica"/>
          <w:color w:val="1D2129"/>
        </w:rPr>
        <w:t xml:space="preserve">Premiación: </w:t>
      </w:r>
      <w:r w:rsidR="00FB0A1C">
        <w:rPr>
          <w:rFonts w:cs="Helvetica"/>
          <w:color w:val="1D2129"/>
        </w:rPr>
        <w:t xml:space="preserve">Del </w:t>
      </w:r>
      <w:r w:rsidRPr="00707F9A">
        <w:rPr>
          <w:rFonts w:cs="Helvetica"/>
          <w:color w:val="1D2129"/>
        </w:rPr>
        <w:t>17 a</w:t>
      </w:r>
      <w:r w:rsidR="00FB0A1C">
        <w:rPr>
          <w:rFonts w:cs="Helvetica"/>
          <w:color w:val="1D2129"/>
        </w:rPr>
        <w:t>l</w:t>
      </w:r>
      <w:r w:rsidRPr="00707F9A">
        <w:rPr>
          <w:rFonts w:cs="Helvetica"/>
          <w:color w:val="1D2129"/>
        </w:rPr>
        <w:t xml:space="preserve"> 20 de diciembre</w:t>
      </w:r>
      <w:r w:rsidR="00FB0A1C">
        <w:rPr>
          <w:rFonts w:cs="Helvetica"/>
          <w:color w:val="1D2129"/>
        </w:rPr>
        <w:t xml:space="preserve"> de 2017</w:t>
      </w:r>
    </w:p>
    <w:p w:rsidR="00FB0A1C" w:rsidRDefault="00707F9A" w:rsidP="00B93610">
      <w:pPr>
        <w:rPr>
          <w:rStyle w:val="gmail-textexposedshow"/>
          <w:rFonts w:cs="Helvetica"/>
          <w:color w:val="1D2129"/>
        </w:rPr>
      </w:pPr>
      <w:r w:rsidRPr="00707F9A">
        <w:rPr>
          <w:rFonts w:cs="Helvetica"/>
          <w:color w:val="1D2129"/>
        </w:rPr>
        <w:t>Incentivos:</w:t>
      </w:r>
      <w:r w:rsidRPr="00707F9A">
        <w:rPr>
          <w:rStyle w:val="gmail-textexposedshow"/>
          <w:rFonts w:cs="Helvetica"/>
          <w:color w:val="1D2129"/>
        </w:rPr>
        <w:t xml:space="preserve"> </w:t>
      </w:r>
    </w:p>
    <w:p w:rsidR="00707F9A" w:rsidRPr="00707F9A" w:rsidRDefault="00FB0A1C" w:rsidP="00B93610">
      <w:pPr>
        <w:rPr>
          <w:rStyle w:val="gmail-textexposedshow"/>
          <w:rFonts w:cs="Helvetica"/>
          <w:color w:val="1D2129"/>
        </w:rPr>
      </w:pPr>
      <w:r>
        <w:rPr>
          <w:rStyle w:val="gmail-textexposedshow"/>
          <w:rFonts w:cs="Helvetica"/>
          <w:color w:val="1D2129"/>
        </w:rPr>
        <w:t>-P</w:t>
      </w:r>
      <w:r w:rsidR="00707F9A" w:rsidRPr="00707F9A">
        <w:rPr>
          <w:rStyle w:val="gmail-textexposedshow"/>
          <w:rFonts w:cs="Helvetica"/>
          <w:color w:val="1D2129"/>
        </w:rPr>
        <w:t>lantas ornamentales de diferentes especies.</w:t>
      </w:r>
    </w:p>
    <w:p w:rsidR="00707F9A" w:rsidRPr="00707F9A" w:rsidRDefault="00FB0A1C" w:rsidP="00B93610">
      <w:pPr>
        <w:rPr>
          <w:rStyle w:val="gmail-textexposedshow"/>
          <w:rFonts w:cs="Helvetica"/>
          <w:color w:val="1D2129"/>
        </w:rPr>
      </w:pPr>
      <w:r>
        <w:rPr>
          <w:rStyle w:val="gmail-textexposedshow"/>
          <w:rFonts w:cs="Helvetica"/>
          <w:color w:val="1D2129"/>
        </w:rPr>
        <w:t>-U</w:t>
      </w:r>
      <w:r w:rsidR="00707F9A" w:rsidRPr="00707F9A">
        <w:rPr>
          <w:rStyle w:val="gmail-textexposedshow"/>
          <w:rFonts w:cs="Helvetica"/>
          <w:color w:val="1D2129"/>
        </w:rPr>
        <w:t>na jornada de sanidad animal (desparasitación) para perros y gatos del sector.</w:t>
      </w:r>
    </w:p>
    <w:p w:rsidR="00707F9A" w:rsidRPr="00707F9A" w:rsidRDefault="00FB0A1C" w:rsidP="00B93610">
      <w:pPr>
        <w:rPr>
          <w:rStyle w:val="gmail-textexposedshow"/>
          <w:rFonts w:cs="Helvetica"/>
          <w:color w:val="1D2129"/>
        </w:rPr>
      </w:pPr>
      <w:r>
        <w:rPr>
          <w:rStyle w:val="gmail-textexposedshow"/>
          <w:rFonts w:cs="Helvetica"/>
          <w:color w:val="1D2129"/>
        </w:rPr>
        <w:t>-Presentación de la Obra de Teatro” E</w:t>
      </w:r>
      <w:r w:rsidR="00707F9A" w:rsidRPr="00707F9A">
        <w:rPr>
          <w:rStyle w:val="gmail-textexposedshow"/>
          <w:rFonts w:cs="Helvetica"/>
          <w:color w:val="1D2129"/>
        </w:rPr>
        <w:t xml:space="preserve">l árbol que habla” </w:t>
      </w:r>
    </w:p>
    <w:p w:rsidR="00707F9A" w:rsidRPr="00707F9A" w:rsidRDefault="00FB0A1C" w:rsidP="00B93610">
      <w:pPr>
        <w:rPr>
          <w:rStyle w:val="gmail-textexposedshow"/>
          <w:rFonts w:cs="Helvetica"/>
          <w:color w:val="1D2129"/>
        </w:rPr>
      </w:pPr>
      <w:r>
        <w:rPr>
          <w:rStyle w:val="gmail-textexposedshow"/>
          <w:rFonts w:cs="Helvetica"/>
          <w:color w:val="1D2129"/>
        </w:rPr>
        <w:t>-P</w:t>
      </w:r>
      <w:r w:rsidR="00707F9A" w:rsidRPr="00707F9A">
        <w:rPr>
          <w:rStyle w:val="gmail-textexposedshow"/>
          <w:rFonts w:cs="Helvetica"/>
          <w:color w:val="1D2129"/>
        </w:rPr>
        <w:t>remios sorpresa.</w:t>
      </w:r>
    </w:p>
    <w:p w:rsidR="00707F9A" w:rsidRPr="00707F9A" w:rsidRDefault="00707F9A" w:rsidP="00707F9A">
      <w:pPr>
        <w:rPr>
          <w:rFonts w:cs="Helvetica"/>
          <w:b/>
          <w:color w:val="1D2129"/>
        </w:rPr>
      </w:pPr>
      <w:r w:rsidRPr="00707F9A">
        <w:rPr>
          <w:rFonts w:cs="Helvetica"/>
          <w:b/>
          <w:color w:val="1D2129"/>
        </w:rPr>
        <w:t>Concurso para dependencias de la Alcaldía de Pasto.</w:t>
      </w:r>
    </w:p>
    <w:p w:rsidR="00203BD8" w:rsidRPr="00707F9A" w:rsidRDefault="00203BD8" w:rsidP="00203BD8">
      <w:pPr>
        <w:rPr>
          <w:rFonts w:cs="Helvetica"/>
          <w:color w:val="1D2129"/>
        </w:rPr>
      </w:pPr>
      <w:r w:rsidRPr="00707F9A">
        <w:rPr>
          <w:rFonts w:cs="Helvetica"/>
          <w:color w:val="1D2129"/>
        </w:rPr>
        <w:t xml:space="preserve">Inscripciones: </w:t>
      </w:r>
      <w:r>
        <w:rPr>
          <w:rFonts w:cs="Helvetica"/>
          <w:color w:val="1D2129"/>
        </w:rPr>
        <w:t xml:space="preserve">Desde el </w:t>
      </w:r>
      <w:r w:rsidRPr="00707F9A">
        <w:rPr>
          <w:rFonts w:cs="Helvetica"/>
          <w:color w:val="1D2129"/>
        </w:rPr>
        <w:t>27</w:t>
      </w:r>
      <w:r>
        <w:rPr>
          <w:rFonts w:cs="Helvetica"/>
          <w:color w:val="1D2129"/>
        </w:rPr>
        <w:t xml:space="preserve"> de noviembre, hasta el </w:t>
      </w:r>
      <w:r w:rsidRPr="00707F9A">
        <w:rPr>
          <w:rFonts w:cs="Helvetica"/>
          <w:color w:val="1D2129"/>
        </w:rPr>
        <w:t>07 de diciembre</w:t>
      </w:r>
      <w:r>
        <w:rPr>
          <w:rFonts w:cs="Helvetica"/>
          <w:color w:val="1D2129"/>
        </w:rPr>
        <w:t xml:space="preserve"> de 2017</w:t>
      </w:r>
    </w:p>
    <w:p w:rsidR="00203BD8" w:rsidRPr="00707F9A" w:rsidRDefault="00203BD8" w:rsidP="00203BD8">
      <w:pPr>
        <w:rPr>
          <w:rFonts w:cs="Helvetica"/>
          <w:color w:val="1D2129"/>
        </w:rPr>
      </w:pPr>
      <w:r w:rsidRPr="00707F9A">
        <w:rPr>
          <w:rFonts w:cs="Helvetica"/>
          <w:color w:val="1D2129"/>
        </w:rPr>
        <w:t xml:space="preserve">Evaluación jurados: </w:t>
      </w:r>
      <w:r>
        <w:rPr>
          <w:rFonts w:cs="Helvetica"/>
          <w:color w:val="1D2129"/>
        </w:rPr>
        <w:t>Del 11 al</w:t>
      </w:r>
      <w:r w:rsidRPr="00707F9A">
        <w:rPr>
          <w:rFonts w:cs="Helvetica"/>
          <w:color w:val="1D2129"/>
        </w:rPr>
        <w:t>15 de diciembre</w:t>
      </w:r>
      <w:r>
        <w:rPr>
          <w:rFonts w:cs="Helvetica"/>
          <w:color w:val="1D2129"/>
        </w:rPr>
        <w:t xml:space="preserve"> de 2017</w:t>
      </w:r>
    </w:p>
    <w:p w:rsidR="00707F9A" w:rsidRPr="00707F9A" w:rsidRDefault="00707F9A" w:rsidP="00707F9A">
      <w:pPr>
        <w:rPr>
          <w:rFonts w:cs="Helvetica"/>
          <w:color w:val="1D2129"/>
        </w:rPr>
      </w:pPr>
      <w:r w:rsidRPr="00707F9A">
        <w:rPr>
          <w:rFonts w:cs="Helvetica"/>
          <w:color w:val="1D2129"/>
        </w:rPr>
        <w:t xml:space="preserve">Premiación: </w:t>
      </w:r>
      <w:r w:rsidR="00203BD8">
        <w:rPr>
          <w:rFonts w:cs="Helvetica"/>
          <w:color w:val="1D2129"/>
        </w:rPr>
        <w:t xml:space="preserve">Del </w:t>
      </w:r>
      <w:r w:rsidRPr="00707F9A">
        <w:rPr>
          <w:rFonts w:cs="Helvetica"/>
          <w:color w:val="1D2129"/>
        </w:rPr>
        <w:t>18 al 20 de diciembre</w:t>
      </w:r>
    </w:p>
    <w:p w:rsidR="00707F9A" w:rsidRPr="00707F9A" w:rsidRDefault="00707F9A" w:rsidP="00707F9A">
      <w:pPr>
        <w:rPr>
          <w:rFonts w:cs="Helvetica"/>
          <w:color w:val="1D2129"/>
        </w:rPr>
      </w:pPr>
      <w:r w:rsidRPr="00707F9A">
        <w:rPr>
          <w:rFonts w:cs="Helvetica"/>
          <w:color w:val="1D2129"/>
        </w:rPr>
        <w:t>Incentiv</w:t>
      </w:r>
      <w:r w:rsidR="00203BD8">
        <w:rPr>
          <w:rFonts w:cs="Helvetica"/>
          <w:color w:val="1D2129"/>
        </w:rPr>
        <w:t>os: P</w:t>
      </w:r>
      <w:r w:rsidRPr="00707F9A">
        <w:rPr>
          <w:rFonts w:cs="Helvetica"/>
          <w:color w:val="1D2129"/>
        </w:rPr>
        <w:t>remio sorpresa</w:t>
      </w:r>
    </w:p>
    <w:p w:rsidR="00707F9A" w:rsidRPr="00707F9A" w:rsidRDefault="00707F9A" w:rsidP="00707F9A">
      <w:pPr>
        <w:rPr>
          <w:rFonts w:cs="Helvetica"/>
          <w:color w:val="1D2129"/>
        </w:rPr>
      </w:pPr>
      <w:r w:rsidRPr="00707F9A">
        <w:rPr>
          <w:rFonts w:cs="Helvetica"/>
          <w:color w:val="1D2129"/>
        </w:rPr>
        <w:lastRenderedPageBreak/>
        <w:t xml:space="preserve">Para las dependencias interesadas en participar </w:t>
      </w:r>
      <w:r w:rsidR="00E164B3">
        <w:rPr>
          <w:rFonts w:cs="Helvetica"/>
          <w:color w:val="1D2129"/>
        </w:rPr>
        <w:t xml:space="preserve">del concurso deben </w:t>
      </w:r>
      <w:r w:rsidRPr="00707F9A">
        <w:rPr>
          <w:rFonts w:cs="Helvetica"/>
          <w:color w:val="1D2129"/>
        </w:rPr>
        <w:t xml:space="preserve">inscribir a un representante, para el caso de las dependencias que tienen varias subsecretarias u oficinas de atención, el premio se </w:t>
      </w:r>
      <w:r w:rsidR="00E164B3" w:rsidRPr="00707F9A">
        <w:rPr>
          <w:rFonts w:cs="Helvetica"/>
          <w:color w:val="1D2129"/>
        </w:rPr>
        <w:t>hará</w:t>
      </w:r>
      <w:r w:rsidRPr="00707F9A">
        <w:rPr>
          <w:rFonts w:cs="Helvetica"/>
          <w:color w:val="1D2129"/>
        </w:rPr>
        <w:t xml:space="preserve"> extensivo a la</w:t>
      </w:r>
      <w:r w:rsidR="00E164B3">
        <w:rPr>
          <w:rFonts w:cs="Helvetica"/>
          <w:color w:val="1D2129"/>
        </w:rPr>
        <w:t xml:space="preserve"> Subsecretaría u O</w:t>
      </w:r>
      <w:r w:rsidRPr="00707F9A">
        <w:rPr>
          <w:rFonts w:cs="Helvetica"/>
          <w:color w:val="1D2129"/>
        </w:rPr>
        <w:t xml:space="preserve">ficina de la persona </w:t>
      </w:r>
      <w:r w:rsidR="00E164B3">
        <w:rPr>
          <w:rFonts w:cs="Helvetica"/>
          <w:color w:val="1D2129"/>
        </w:rPr>
        <w:t>inscrita y se aplicará</w:t>
      </w:r>
      <w:r w:rsidRPr="00707F9A">
        <w:rPr>
          <w:rFonts w:cs="Helvetica"/>
          <w:color w:val="1D2129"/>
        </w:rPr>
        <w:t xml:space="preserve">n las mismas bases del concurso </w:t>
      </w:r>
      <w:r w:rsidR="00E164B3">
        <w:rPr>
          <w:rFonts w:cs="Helvetica"/>
          <w:color w:val="1D2129"/>
        </w:rPr>
        <w:t>de</w:t>
      </w:r>
      <w:r w:rsidRPr="00707F9A">
        <w:rPr>
          <w:rFonts w:cs="Helvetica"/>
          <w:color w:val="1D2129"/>
        </w:rPr>
        <w:t xml:space="preserve"> la comunidad.</w:t>
      </w:r>
    </w:p>
    <w:p w:rsidR="00707F9A" w:rsidRPr="00D4028C" w:rsidRDefault="00D4028C" w:rsidP="00D4028C">
      <w:pPr>
        <w:jc w:val="center"/>
        <w:rPr>
          <w:rFonts w:cs="Helvetica"/>
          <w:color w:val="1D2129"/>
          <w:sz w:val="20"/>
          <w:szCs w:val="20"/>
        </w:rPr>
      </w:pPr>
      <w:r w:rsidRPr="00D4028C">
        <w:rPr>
          <w:b/>
          <w:sz w:val="20"/>
          <w:szCs w:val="20"/>
        </w:rPr>
        <w:t>Información:</w:t>
      </w:r>
      <w:r w:rsidRPr="00D4028C">
        <w:rPr>
          <w:b/>
          <w:sz w:val="20"/>
          <w:szCs w:val="20"/>
        </w:rPr>
        <w:t xml:space="preserve"> Secretario de Gestión Ambiental Jairo Burbano. Celular: 3016250635 </w:t>
      </w:r>
      <w:hyperlink r:id="rId16" w:history="1">
        <w:r w:rsidRPr="00D4028C">
          <w:rPr>
            <w:rStyle w:val="Hipervnculo"/>
            <w:rFonts w:cs="Helvetica"/>
            <w:sz w:val="20"/>
            <w:szCs w:val="20"/>
          </w:rPr>
          <w:t>despacho@gestionambiental.gov.co</w:t>
        </w:r>
      </w:hyperlink>
    </w:p>
    <w:p w:rsidR="000015D4" w:rsidRPr="00707EB7" w:rsidRDefault="000015D4" w:rsidP="002950A3">
      <w:pPr>
        <w:spacing w:after="0"/>
        <w:jc w:val="center"/>
        <w:rPr>
          <w:rFonts w:cs="Arial"/>
          <w:b/>
        </w:rPr>
      </w:pPr>
    </w:p>
    <w:p w:rsidR="005C600B" w:rsidRPr="00707EB7" w:rsidRDefault="005C600B" w:rsidP="002950A3">
      <w:pPr>
        <w:shd w:val="clear" w:color="auto" w:fill="FFFFFF"/>
        <w:spacing w:after="0"/>
        <w:rPr>
          <w:rFonts w:cs="Arial"/>
          <w:b/>
          <w:sz w:val="20"/>
          <w:szCs w:val="20"/>
        </w:rPr>
      </w:pPr>
    </w:p>
    <w:p w:rsidR="00E42C62" w:rsidRPr="00707EB7" w:rsidRDefault="00E42C62" w:rsidP="00E5199C">
      <w:pPr>
        <w:jc w:val="center"/>
        <w:rPr>
          <w:b/>
        </w:rPr>
      </w:pPr>
      <w:r w:rsidRPr="00707EB7">
        <w:rPr>
          <w:b/>
        </w:rPr>
        <w:t>Oficina de Comunicación Social</w:t>
      </w:r>
    </w:p>
    <w:p w:rsidR="00E42C62" w:rsidRPr="00707EB7" w:rsidRDefault="00E42C62" w:rsidP="00E5199C">
      <w:pPr>
        <w:jc w:val="center"/>
        <w:rPr>
          <w:b/>
        </w:rPr>
      </w:pPr>
      <w:r w:rsidRPr="00707EB7">
        <w:rPr>
          <w:b/>
        </w:rPr>
        <w:t>Alcaldía de Pasto</w:t>
      </w:r>
    </w:p>
    <w:sectPr w:rsidR="00E42C62" w:rsidRPr="00707EB7" w:rsidSect="000A1D37">
      <w:headerReference w:type="even" r:id="rId17"/>
      <w:headerReference w:type="default" r:id="rId18"/>
      <w:footerReference w:type="even" r:id="rId19"/>
      <w:footerReference w:type="default" r:id="rId20"/>
      <w:headerReference w:type="first" r:id="rId21"/>
      <w:footerReference w:type="firs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B67" w:rsidRDefault="008C4B67" w:rsidP="00505F60">
      <w:pPr>
        <w:spacing w:after="0"/>
      </w:pPr>
      <w:r>
        <w:separator/>
      </w:r>
    </w:p>
  </w:endnote>
  <w:endnote w:type="continuationSeparator" w:id="0">
    <w:p w:rsidR="008C4B67" w:rsidRDefault="008C4B6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B67" w:rsidRDefault="008C4B67" w:rsidP="00505F60">
      <w:pPr>
        <w:spacing w:after="0"/>
      </w:pPr>
      <w:r>
        <w:separator/>
      </w:r>
    </w:p>
  </w:footnote>
  <w:footnote w:type="continuationSeparator" w:id="0">
    <w:p w:rsidR="008C4B67" w:rsidRDefault="008C4B67"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FE" w:rsidRDefault="009270F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D3F61">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0FE" w:rsidRDefault="00A76B80" w:rsidP="006A7E77">
                          <w:pPr>
                            <w:spacing w:after="0"/>
                            <w:jc w:val="left"/>
                            <w:rPr>
                              <w:rFonts w:cs="Tahoma"/>
                              <w:b/>
                              <w:sz w:val="16"/>
                              <w:szCs w:val="20"/>
                            </w:rPr>
                          </w:pPr>
                          <w:r>
                            <w:rPr>
                              <w:rFonts w:cs="Tahoma"/>
                              <w:b/>
                              <w:sz w:val="16"/>
                              <w:szCs w:val="20"/>
                            </w:rPr>
                            <w:t xml:space="preserve">Nº </w:t>
                          </w:r>
                          <w:r w:rsidR="008A2085">
                            <w:rPr>
                              <w:rFonts w:cs="Tahoma"/>
                              <w:b/>
                              <w:sz w:val="16"/>
                              <w:szCs w:val="20"/>
                            </w:rPr>
                            <w:t>265</w:t>
                          </w:r>
                        </w:p>
                        <w:p w:rsidR="009270FE" w:rsidRPr="00505F60" w:rsidRDefault="002E6FE9" w:rsidP="006A7E77">
                          <w:pPr>
                            <w:spacing w:after="0"/>
                            <w:jc w:val="left"/>
                            <w:rPr>
                              <w:b/>
                              <w:sz w:val="16"/>
                              <w:szCs w:val="20"/>
                            </w:rPr>
                          </w:pPr>
                          <w:r>
                            <w:rPr>
                              <w:b/>
                              <w:sz w:val="16"/>
                              <w:szCs w:val="20"/>
                            </w:rPr>
                            <w:t>2</w:t>
                          </w:r>
                          <w:r w:rsidR="008A2085">
                            <w:rPr>
                              <w:b/>
                              <w:sz w:val="16"/>
                              <w:szCs w:val="20"/>
                            </w:rPr>
                            <w:t>9</w:t>
                          </w:r>
                          <w:r w:rsidR="009270FE">
                            <w:rPr>
                              <w:b/>
                              <w:sz w:val="16"/>
                              <w:szCs w:val="20"/>
                            </w:rPr>
                            <w:t>/noviembre</w:t>
                          </w:r>
                          <w:r w:rsidR="009270FE"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8A2085">
                      <w:rPr>
                        <w:rFonts w:cs="Tahoma"/>
                        <w:b/>
                        <w:sz w:val="16"/>
                        <w:szCs w:val="20"/>
                      </w:rPr>
                      <w:t>265</w:t>
                    </w:r>
                  </w:p>
                  <w:p w:rsidR="009270FE" w:rsidRPr="00505F60" w:rsidRDefault="002E6FE9" w:rsidP="006A7E77">
                    <w:pPr>
                      <w:spacing w:after="0"/>
                      <w:jc w:val="left"/>
                      <w:rPr>
                        <w:b/>
                        <w:sz w:val="16"/>
                        <w:szCs w:val="20"/>
                      </w:rPr>
                    </w:pPr>
                    <w:r>
                      <w:rPr>
                        <w:b/>
                        <w:sz w:val="16"/>
                        <w:szCs w:val="20"/>
                      </w:rPr>
                      <w:t>2</w:t>
                    </w:r>
                    <w:r w:rsidR="008A2085">
                      <w:rPr>
                        <w:b/>
                        <w:sz w:val="16"/>
                        <w:szCs w:val="20"/>
                      </w:rPr>
                      <w:t>9</w:t>
                    </w:r>
                    <w:r w:rsidR="009270FE">
                      <w:rPr>
                        <w:b/>
                        <w:sz w:val="16"/>
                        <w:szCs w:val="20"/>
                      </w:rPr>
                      <w:t>/noviembre</w:t>
                    </w:r>
                    <w:r w:rsidR="009270FE" w:rsidRPr="00505F60">
                      <w:rPr>
                        <w:b/>
                        <w:sz w:val="16"/>
                        <w:szCs w:val="20"/>
                      </w:rPr>
                      <w:t>/2017</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F43" w:rsidRDefault="00762F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1764"/>
    <w:rsid w:val="00012220"/>
    <w:rsid w:val="00012421"/>
    <w:rsid w:val="00012689"/>
    <w:rsid w:val="000128D9"/>
    <w:rsid w:val="00012D68"/>
    <w:rsid w:val="0001310D"/>
    <w:rsid w:val="00013635"/>
    <w:rsid w:val="00013A06"/>
    <w:rsid w:val="00013FC4"/>
    <w:rsid w:val="000149DC"/>
    <w:rsid w:val="00015500"/>
    <w:rsid w:val="000201CF"/>
    <w:rsid w:val="00020581"/>
    <w:rsid w:val="0002098B"/>
    <w:rsid w:val="00020C9E"/>
    <w:rsid w:val="00021782"/>
    <w:rsid w:val="000220C1"/>
    <w:rsid w:val="00022C28"/>
    <w:rsid w:val="000230E4"/>
    <w:rsid w:val="000241A7"/>
    <w:rsid w:val="0002669A"/>
    <w:rsid w:val="000268B4"/>
    <w:rsid w:val="000268C8"/>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24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89"/>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8A5"/>
    <w:rsid w:val="00073C0E"/>
    <w:rsid w:val="00073D00"/>
    <w:rsid w:val="00075618"/>
    <w:rsid w:val="000769B8"/>
    <w:rsid w:val="00077120"/>
    <w:rsid w:val="000777E6"/>
    <w:rsid w:val="00077BDB"/>
    <w:rsid w:val="000820B2"/>
    <w:rsid w:val="00083B48"/>
    <w:rsid w:val="00084B25"/>
    <w:rsid w:val="0008501D"/>
    <w:rsid w:val="00086E1C"/>
    <w:rsid w:val="000879B0"/>
    <w:rsid w:val="00087C17"/>
    <w:rsid w:val="000916DD"/>
    <w:rsid w:val="00091FC5"/>
    <w:rsid w:val="00092641"/>
    <w:rsid w:val="000934C7"/>
    <w:rsid w:val="000934DB"/>
    <w:rsid w:val="0009374E"/>
    <w:rsid w:val="00093A21"/>
    <w:rsid w:val="00093BB3"/>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4675"/>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71D4"/>
    <w:rsid w:val="000C773B"/>
    <w:rsid w:val="000C7843"/>
    <w:rsid w:val="000C79C8"/>
    <w:rsid w:val="000D0089"/>
    <w:rsid w:val="000D00BD"/>
    <w:rsid w:val="000D04AE"/>
    <w:rsid w:val="000D0B6B"/>
    <w:rsid w:val="000D1013"/>
    <w:rsid w:val="000D1EB1"/>
    <w:rsid w:val="000D266C"/>
    <w:rsid w:val="000D2BD2"/>
    <w:rsid w:val="000D2EC3"/>
    <w:rsid w:val="000D32D6"/>
    <w:rsid w:val="000D3761"/>
    <w:rsid w:val="000D3EB8"/>
    <w:rsid w:val="000D3FBA"/>
    <w:rsid w:val="000D45CD"/>
    <w:rsid w:val="000D4847"/>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26C"/>
    <w:rsid w:val="000F557F"/>
    <w:rsid w:val="000F5C64"/>
    <w:rsid w:val="000F607C"/>
    <w:rsid w:val="000F685F"/>
    <w:rsid w:val="00100663"/>
    <w:rsid w:val="00100F3B"/>
    <w:rsid w:val="00101566"/>
    <w:rsid w:val="0010178B"/>
    <w:rsid w:val="00101C73"/>
    <w:rsid w:val="00101E88"/>
    <w:rsid w:val="00102713"/>
    <w:rsid w:val="00103FDB"/>
    <w:rsid w:val="00105AEE"/>
    <w:rsid w:val="00106204"/>
    <w:rsid w:val="00106A55"/>
    <w:rsid w:val="00110101"/>
    <w:rsid w:val="001101C9"/>
    <w:rsid w:val="0011027A"/>
    <w:rsid w:val="0011103E"/>
    <w:rsid w:val="0011130A"/>
    <w:rsid w:val="00111B7D"/>
    <w:rsid w:val="00112827"/>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564C"/>
    <w:rsid w:val="00145B60"/>
    <w:rsid w:val="00145CCB"/>
    <w:rsid w:val="00145CDC"/>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AA0"/>
    <w:rsid w:val="00194731"/>
    <w:rsid w:val="001952BC"/>
    <w:rsid w:val="00195556"/>
    <w:rsid w:val="0019639F"/>
    <w:rsid w:val="00196495"/>
    <w:rsid w:val="0019661B"/>
    <w:rsid w:val="001968E7"/>
    <w:rsid w:val="00197DB2"/>
    <w:rsid w:val="001A083F"/>
    <w:rsid w:val="001A08F6"/>
    <w:rsid w:val="001A0CAC"/>
    <w:rsid w:val="001A13F0"/>
    <w:rsid w:val="001A1797"/>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61A"/>
    <w:rsid w:val="001B2BA1"/>
    <w:rsid w:val="001B2F0C"/>
    <w:rsid w:val="001B4699"/>
    <w:rsid w:val="001B588E"/>
    <w:rsid w:val="001B58E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903"/>
    <w:rsid w:val="001C59AA"/>
    <w:rsid w:val="001C6EA4"/>
    <w:rsid w:val="001C786A"/>
    <w:rsid w:val="001D03A3"/>
    <w:rsid w:val="001D0434"/>
    <w:rsid w:val="001D0504"/>
    <w:rsid w:val="001D10FB"/>
    <w:rsid w:val="001D128E"/>
    <w:rsid w:val="001D2F2A"/>
    <w:rsid w:val="001D3D73"/>
    <w:rsid w:val="001D455C"/>
    <w:rsid w:val="001D4B5F"/>
    <w:rsid w:val="001D4FA6"/>
    <w:rsid w:val="001D4FB1"/>
    <w:rsid w:val="001D5052"/>
    <w:rsid w:val="001D58A7"/>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BF7"/>
    <w:rsid w:val="002130BB"/>
    <w:rsid w:val="002130D7"/>
    <w:rsid w:val="002141C0"/>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98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CA5"/>
    <w:rsid w:val="0027096C"/>
    <w:rsid w:val="0027122D"/>
    <w:rsid w:val="002724BE"/>
    <w:rsid w:val="002734D5"/>
    <w:rsid w:val="00273FC8"/>
    <w:rsid w:val="0027517C"/>
    <w:rsid w:val="00275406"/>
    <w:rsid w:val="002758C7"/>
    <w:rsid w:val="00275EAD"/>
    <w:rsid w:val="00275F55"/>
    <w:rsid w:val="00276CCB"/>
    <w:rsid w:val="00276D16"/>
    <w:rsid w:val="0027717A"/>
    <w:rsid w:val="00277D33"/>
    <w:rsid w:val="00277D81"/>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256"/>
    <w:rsid w:val="0029078F"/>
    <w:rsid w:val="002916ED"/>
    <w:rsid w:val="00291E8A"/>
    <w:rsid w:val="00292C68"/>
    <w:rsid w:val="00293769"/>
    <w:rsid w:val="002943BB"/>
    <w:rsid w:val="00294730"/>
    <w:rsid w:val="00294E52"/>
    <w:rsid w:val="002950A3"/>
    <w:rsid w:val="002953D1"/>
    <w:rsid w:val="002954DF"/>
    <w:rsid w:val="0029622D"/>
    <w:rsid w:val="002971E3"/>
    <w:rsid w:val="00297342"/>
    <w:rsid w:val="002973E1"/>
    <w:rsid w:val="00297771"/>
    <w:rsid w:val="002978CA"/>
    <w:rsid w:val="00297BC1"/>
    <w:rsid w:val="00297D62"/>
    <w:rsid w:val="002A0989"/>
    <w:rsid w:val="002A18B1"/>
    <w:rsid w:val="002A1D41"/>
    <w:rsid w:val="002A3ACD"/>
    <w:rsid w:val="002A3CFD"/>
    <w:rsid w:val="002A3F8B"/>
    <w:rsid w:val="002A4073"/>
    <w:rsid w:val="002A491F"/>
    <w:rsid w:val="002A52A6"/>
    <w:rsid w:val="002A625E"/>
    <w:rsid w:val="002A62F0"/>
    <w:rsid w:val="002A63E4"/>
    <w:rsid w:val="002A70C4"/>
    <w:rsid w:val="002A736D"/>
    <w:rsid w:val="002A7A8D"/>
    <w:rsid w:val="002B018C"/>
    <w:rsid w:val="002B0F25"/>
    <w:rsid w:val="002B1225"/>
    <w:rsid w:val="002B2E09"/>
    <w:rsid w:val="002B3068"/>
    <w:rsid w:val="002B3F85"/>
    <w:rsid w:val="002B4660"/>
    <w:rsid w:val="002B4DB9"/>
    <w:rsid w:val="002B504F"/>
    <w:rsid w:val="002B5671"/>
    <w:rsid w:val="002B621A"/>
    <w:rsid w:val="002B63C6"/>
    <w:rsid w:val="002B687B"/>
    <w:rsid w:val="002B6F22"/>
    <w:rsid w:val="002B7C86"/>
    <w:rsid w:val="002B7CAC"/>
    <w:rsid w:val="002C013B"/>
    <w:rsid w:val="002C0AC7"/>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BBF"/>
    <w:rsid w:val="00310EE3"/>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622"/>
    <w:rsid w:val="003207AB"/>
    <w:rsid w:val="003208E4"/>
    <w:rsid w:val="00320ADE"/>
    <w:rsid w:val="00321330"/>
    <w:rsid w:val="00322086"/>
    <w:rsid w:val="003221F5"/>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BC"/>
    <w:rsid w:val="00343FF8"/>
    <w:rsid w:val="003459D2"/>
    <w:rsid w:val="003466B0"/>
    <w:rsid w:val="0035086B"/>
    <w:rsid w:val="00350E46"/>
    <w:rsid w:val="00350FD0"/>
    <w:rsid w:val="00351705"/>
    <w:rsid w:val="00351AF4"/>
    <w:rsid w:val="00351B55"/>
    <w:rsid w:val="00353075"/>
    <w:rsid w:val="00353FFB"/>
    <w:rsid w:val="00354AFA"/>
    <w:rsid w:val="00354B2B"/>
    <w:rsid w:val="00354B57"/>
    <w:rsid w:val="00355471"/>
    <w:rsid w:val="003554AB"/>
    <w:rsid w:val="00355DF2"/>
    <w:rsid w:val="00356F3B"/>
    <w:rsid w:val="00357375"/>
    <w:rsid w:val="0036025B"/>
    <w:rsid w:val="003609B1"/>
    <w:rsid w:val="003609C4"/>
    <w:rsid w:val="00360BF6"/>
    <w:rsid w:val="003613FF"/>
    <w:rsid w:val="00361E59"/>
    <w:rsid w:val="0036200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D23"/>
    <w:rsid w:val="003A6C4B"/>
    <w:rsid w:val="003B02C1"/>
    <w:rsid w:val="003B1BD7"/>
    <w:rsid w:val="003B2AE0"/>
    <w:rsid w:val="003B34C0"/>
    <w:rsid w:val="003B3716"/>
    <w:rsid w:val="003B3CFC"/>
    <w:rsid w:val="003B3EF2"/>
    <w:rsid w:val="003B452B"/>
    <w:rsid w:val="003B4703"/>
    <w:rsid w:val="003B5487"/>
    <w:rsid w:val="003B54B4"/>
    <w:rsid w:val="003B65BC"/>
    <w:rsid w:val="003B6926"/>
    <w:rsid w:val="003B6B6B"/>
    <w:rsid w:val="003B7061"/>
    <w:rsid w:val="003B7803"/>
    <w:rsid w:val="003B7B3B"/>
    <w:rsid w:val="003C07EF"/>
    <w:rsid w:val="003C0972"/>
    <w:rsid w:val="003C0BE1"/>
    <w:rsid w:val="003C0C24"/>
    <w:rsid w:val="003C0DFB"/>
    <w:rsid w:val="003C0FAC"/>
    <w:rsid w:val="003C110B"/>
    <w:rsid w:val="003C15BC"/>
    <w:rsid w:val="003C1E90"/>
    <w:rsid w:val="003C2258"/>
    <w:rsid w:val="003C2C6E"/>
    <w:rsid w:val="003C30B1"/>
    <w:rsid w:val="003C33E5"/>
    <w:rsid w:val="003C34C9"/>
    <w:rsid w:val="003C4901"/>
    <w:rsid w:val="003C4F78"/>
    <w:rsid w:val="003C51FD"/>
    <w:rsid w:val="003C5277"/>
    <w:rsid w:val="003C5FF5"/>
    <w:rsid w:val="003C682E"/>
    <w:rsid w:val="003C7B8A"/>
    <w:rsid w:val="003D01C7"/>
    <w:rsid w:val="003D03E5"/>
    <w:rsid w:val="003D04E0"/>
    <w:rsid w:val="003D0B05"/>
    <w:rsid w:val="003D0BE4"/>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A53"/>
    <w:rsid w:val="003F2793"/>
    <w:rsid w:val="003F3157"/>
    <w:rsid w:val="003F33E3"/>
    <w:rsid w:val="003F45BE"/>
    <w:rsid w:val="003F4953"/>
    <w:rsid w:val="003F4ABA"/>
    <w:rsid w:val="003F4AF8"/>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0E2E"/>
    <w:rsid w:val="004113F1"/>
    <w:rsid w:val="00413C15"/>
    <w:rsid w:val="0041510B"/>
    <w:rsid w:val="004161D3"/>
    <w:rsid w:val="004172F4"/>
    <w:rsid w:val="004201BA"/>
    <w:rsid w:val="00420948"/>
    <w:rsid w:val="004211F1"/>
    <w:rsid w:val="00421BA7"/>
    <w:rsid w:val="00422E95"/>
    <w:rsid w:val="00424190"/>
    <w:rsid w:val="004243DA"/>
    <w:rsid w:val="00424857"/>
    <w:rsid w:val="004250D2"/>
    <w:rsid w:val="004260F0"/>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0D8F"/>
    <w:rsid w:val="0045185B"/>
    <w:rsid w:val="00451F6F"/>
    <w:rsid w:val="00452321"/>
    <w:rsid w:val="0045233C"/>
    <w:rsid w:val="004524E8"/>
    <w:rsid w:val="00452994"/>
    <w:rsid w:val="004529BB"/>
    <w:rsid w:val="00453331"/>
    <w:rsid w:val="004542C8"/>
    <w:rsid w:val="00454D27"/>
    <w:rsid w:val="004551E1"/>
    <w:rsid w:val="004555E1"/>
    <w:rsid w:val="00455FDD"/>
    <w:rsid w:val="004563FE"/>
    <w:rsid w:val="00456AF2"/>
    <w:rsid w:val="00457BC6"/>
    <w:rsid w:val="00460460"/>
    <w:rsid w:val="004605C3"/>
    <w:rsid w:val="00460ABD"/>
    <w:rsid w:val="00460B76"/>
    <w:rsid w:val="0046133A"/>
    <w:rsid w:val="004614E8"/>
    <w:rsid w:val="00461D9F"/>
    <w:rsid w:val="00462FAA"/>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1193"/>
    <w:rsid w:val="004C14D3"/>
    <w:rsid w:val="004C187B"/>
    <w:rsid w:val="004C21A7"/>
    <w:rsid w:val="004C2382"/>
    <w:rsid w:val="004C23F6"/>
    <w:rsid w:val="004C29DC"/>
    <w:rsid w:val="004C3934"/>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40BD"/>
    <w:rsid w:val="004D42A3"/>
    <w:rsid w:val="004D5026"/>
    <w:rsid w:val="004D53D2"/>
    <w:rsid w:val="004D699A"/>
    <w:rsid w:val="004E0AD4"/>
    <w:rsid w:val="004E11CE"/>
    <w:rsid w:val="004E19B3"/>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FCB"/>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8C1"/>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4017D"/>
    <w:rsid w:val="005404EB"/>
    <w:rsid w:val="00540A27"/>
    <w:rsid w:val="005410C9"/>
    <w:rsid w:val="00541D4E"/>
    <w:rsid w:val="00542242"/>
    <w:rsid w:val="00542915"/>
    <w:rsid w:val="00542B68"/>
    <w:rsid w:val="005436B3"/>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881"/>
    <w:rsid w:val="00576EC1"/>
    <w:rsid w:val="00577078"/>
    <w:rsid w:val="00577FCE"/>
    <w:rsid w:val="00580078"/>
    <w:rsid w:val="00580702"/>
    <w:rsid w:val="00580D09"/>
    <w:rsid w:val="00580F45"/>
    <w:rsid w:val="00581DC7"/>
    <w:rsid w:val="0058210F"/>
    <w:rsid w:val="005824D9"/>
    <w:rsid w:val="005825B0"/>
    <w:rsid w:val="00582AE5"/>
    <w:rsid w:val="00582FAF"/>
    <w:rsid w:val="00584090"/>
    <w:rsid w:val="00584101"/>
    <w:rsid w:val="00584E32"/>
    <w:rsid w:val="0058592E"/>
    <w:rsid w:val="00587172"/>
    <w:rsid w:val="00590B3B"/>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B1"/>
    <w:rsid w:val="005A0829"/>
    <w:rsid w:val="005A0A81"/>
    <w:rsid w:val="005A1F40"/>
    <w:rsid w:val="005A22CF"/>
    <w:rsid w:val="005A2619"/>
    <w:rsid w:val="005A2F2D"/>
    <w:rsid w:val="005A3502"/>
    <w:rsid w:val="005A3642"/>
    <w:rsid w:val="005A465A"/>
    <w:rsid w:val="005A4BEE"/>
    <w:rsid w:val="005A4DE9"/>
    <w:rsid w:val="005A4FC2"/>
    <w:rsid w:val="005A5336"/>
    <w:rsid w:val="005A5902"/>
    <w:rsid w:val="005A599A"/>
    <w:rsid w:val="005A5D83"/>
    <w:rsid w:val="005A5E53"/>
    <w:rsid w:val="005A5FE8"/>
    <w:rsid w:val="005A6F91"/>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76B"/>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35F"/>
    <w:rsid w:val="005C79B9"/>
    <w:rsid w:val="005D0546"/>
    <w:rsid w:val="005D08BB"/>
    <w:rsid w:val="005D0BAA"/>
    <w:rsid w:val="005D12AA"/>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E8"/>
    <w:rsid w:val="006060B5"/>
    <w:rsid w:val="00607189"/>
    <w:rsid w:val="00607F2B"/>
    <w:rsid w:val="00611870"/>
    <w:rsid w:val="00611BA2"/>
    <w:rsid w:val="00611C7D"/>
    <w:rsid w:val="006136E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63A"/>
    <w:rsid w:val="00621EF7"/>
    <w:rsid w:val="00622B3C"/>
    <w:rsid w:val="00622DA0"/>
    <w:rsid w:val="00623BE1"/>
    <w:rsid w:val="00624AE0"/>
    <w:rsid w:val="00625737"/>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3017"/>
    <w:rsid w:val="006537BB"/>
    <w:rsid w:val="00653E54"/>
    <w:rsid w:val="0065431C"/>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52"/>
    <w:rsid w:val="00691168"/>
    <w:rsid w:val="0069149E"/>
    <w:rsid w:val="00691F31"/>
    <w:rsid w:val="00693A99"/>
    <w:rsid w:val="006947E7"/>
    <w:rsid w:val="006955E1"/>
    <w:rsid w:val="00695A68"/>
    <w:rsid w:val="00695DFF"/>
    <w:rsid w:val="00696B3B"/>
    <w:rsid w:val="00696F83"/>
    <w:rsid w:val="00697079"/>
    <w:rsid w:val="006A010C"/>
    <w:rsid w:val="006A068B"/>
    <w:rsid w:val="006A06FA"/>
    <w:rsid w:val="006A1325"/>
    <w:rsid w:val="006A13C6"/>
    <w:rsid w:val="006A164D"/>
    <w:rsid w:val="006A1DA0"/>
    <w:rsid w:val="006A2C11"/>
    <w:rsid w:val="006A2CB8"/>
    <w:rsid w:val="006A3043"/>
    <w:rsid w:val="006A34CB"/>
    <w:rsid w:val="006A3645"/>
    <w:rsid w:val="006A39D4"/>
    <w:rsid w:val="006A3E10"/>
    <w:rsid w:val="006A47F6"/>
    <w:rsid w:val="006A4D55"/>
    <w:rsid w:val="006A4E46"/>
    <w:rsid w:val="006A5364"/>
    <w:rsid w:val="006A6313"/>
    <w:rsid w:val="006A680B"/>
    <w:rsid w:val="006A7198"/>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145C"/>
    <w:rsid w:val="006C18C3"/>
    <w:rsid w:val="006C18E4"/>
    <w:rsid w:val="006C1FF8"/>
    <w:rsid w:val="006C30D1"/>
    <w:rsid w:val="006C31D4"/>
    <w:rsid w:val="006C33B2"/>
    <w:rsid w:val="006C3E2B"/>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14D4"/>
    <w:rsid w:val="006E29B0"/>
    <w:rsid w:val="006E2A75"/>
    <w:rsid w:val="006E2C8D"/>
    <w:rsid w:val="006E2E2D"/>
    <w:rsid w:val="006E3BB7"/>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3BD"/>
    <w:rsid w:val="007335CC"/>
    <w:rsid w:val="00733C5D"/>
    <w:rsid w:val="00733E1D"/>
    <w:rsid w:val="0073476B"/>
    <w:rsid w:val="00734884"/>
    <w:rsid w:val="00735689"/>
    <w:rsid w:val="007371CA"/>
    <w:rsid w:val="0074074D"/>
    <w:rsid w:val="00740C9B"/>
    <w:rsid w:val="007426D2"/>
    <w:rsid w:val="0074286B"/>
    <w:rsid w:val="007430A3"/>
    <w:rsid w:val="0074375A"/>
    <w:rsid w:val="00744091"/>
    <w:rsid w:val="00744795"/>
    <w:rsid w:val="00745308"/>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A33"/>
    <w:rsid w:val="00761DEC"/>
    <w:rsid w:val="0076206A"/>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261A"/>
    <w:rsid w:val="00773477"/>
    <w:rsid w:val="0077415E"/>
    <w:rsid w:val="00774CCE"/>
    <w:rsid w:val="007751FC"/>
    <w:rsid w:val="007752DB"/>
    <w:rsid w:val="00775ACE"/>
    <w:rsid w:val="00775C7E"/>
    <w:rsid w:val="00776DC2"/>
    <w:rsid w:val="00776EE5"/>
    <w:rsid w:val="00777918"/>
    <w:rsid w:val="0078011F"/>
    <w:rsid w:val="007812B0"/>
    <w:rsid w:val="00781881"/>
    <w:rsid w:val="00781F82"/>
    <w:rsid w:val="007824A6"/>
    <w:rsid w:val="007837BC"/>
    <w:rsid w:val="007840E0"/>
    <w:rsid w:val="007841C0"/>
    <w:rsid w:val="00784236"/>
    <w:rsid w:val="007847DA"/>
    <w:rsid w:val="00784997"/>
    <w:rsid w:val="00784B1B"/>
    <w:rsid w:val="00784CFB"/>
    <w:rsid w:val="00787494"/>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E3D"/>
    <w:rsid w:val="00795082"/>
    <w:rsid w:val="00795CB7"/>
    <w:rsid w:val="007977B1"/>
    <w:rsid w:val="007A2153"/>
    <w:rsid w:val="007A2160"/>
    <w:rsid w:val="007A2C35"/>
    <w:rsid w:val="007A3185"/>
    <w:rsid w:val="007A454D"/>
    <w:rsid w:val="007A489D"/>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BE7"/>
    <w:rsid w:val="007D5F4F"/>
    <w:rsid w:val="007D687A"/>
    <w:rsid w:val="007D6B8B"/>
    <w:rsid w:val="007D743A"/>
    <w:rsid w:val="007E0116"/>
    <w:rsid w:val="007E1075"/>
    <w:rsid w:val="007E1403"/>
    <w:rsid w:val="007E185D"/>
    <w:rsid w:val="007E1D84"/>
    <w:rsid w:val="007E40D3"/>
    <w:rsid w:val="007E436A"/>
    <w:rsid w:val="007E53CC"/>
    <w:rsid w:val="007E5822"/>
    <w:rsid w:val="007E5981"/>
    <w:rsid w:val="007E6202"/>
    <w:rsid w:val="007E6806"/>
    <w:rsid w:val="007F08E5"/>
    <w:rsid w:val="007F09AD"/>
    <w:rsid w:val="007F2A15"/>
    <w:rsid w:val="007F2CA6"/>
    <w:rsid w:val="007F4790"/>
    <w:rsid w:val="007F4F10"/>
    <w:rsid w:val="007F514C"/>
    <w:rsid w:val="007F60D0"/>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10D"/>
    <w:rsid w:val="00804270"/>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2B50"/>
    <w:rsid w:val="008236F7"/>
    <w:rsid w:val="0082372E"/>
    <w:rsid w:val="00823D15"/>
    <w:rsid w:val="008246FE"/>
    <w:rsid w:val="00824C82"/>
    <w:rsid w:val="00824E94"/>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700"/>
    <w:rsid w:val="008417E8"/>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6046C"/>
    <w:rsid w:val="008608D1"/>
    <w:rsid w:val="00860F16"/>
    <w:rsid w:val="00861538"/>
    <w:rsid w:val="00862306"/>
    <w:rsid w:val="00862B39"/>
    <w:rsid w:val="008650B5"/>
    <w:rsid w:val="008665F0"/>
    <w:rsid w:val="00867401"/>
    <w:rsid w:val="00867B91"/>
    <w:rsid w:val="00870B37"/>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1A85"/>
    <w:rsid w:val="00891BB8"/>
    <w:rsid w:val="00892188"/>
    <w:rsid w:val="00892388"/>
    <w:rsid w:val="008928E9"/>
    <w:rsid w:val="0089372C"/>
    <w:rsid w:val="008941A5"/>
    <w:rsid w:val="0089448D"/>
    <w:rsid w:val="00894669"/>
    <w:rsid w:val="00894986"/>
    <w:rsid w:val="00895F43"/>
    <w:rsid w:val="00896022"/>
    <w:rsid w:val="00896A65"/>
    <w:rsid w:val="008978FD"/>
    <w:rsid w:val="00897B27"/>
    <w:rsid w:val="008A0A75"/>
    <w:rsid w:val="008A1087"/>
    <w:rsid w:val="008A110A"/>
    <w:rsid w:val="008A1730"/>
    <w:rsid w:val="008A2085"/>
    <w:rsid w:val="008A32AF"/>
    <w:rsid w:val="008A3E1D"/>
    <w:rsid w:val="008A45D5"/>
    <w:rsid w:val="008A479C"/>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281"/>
    <w:rsid w:val="008E0930"/>
    <w:rsid w:val="008E13A4"/>
    <w:rsid w:val="008E26C2"/>
    <w:rsid w:val="008E2A1C"/>
    <w:rsid w:val="008E3219"/>
    <w:rsid w:val="008E347C"/>
    <w:rsid w:val="008E502D"/>
    <w:rsid w:val="008E5361"/>
    <w:rsid w:val="008E5789"/>
    <w:rsid w:val="008E58A1"/>
    <w:rsid w:val="008E5BBC"/>
    <w:rsid w:val="008E5CDB"/>
    <w:rsid w:val="008E672C"/>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4DF"/>
    <w:rsid w:val="0091693C"/>
    <w:rsid w:val="00916FF4"/>
    <w:rsid w:val="00920483"/>
    <w:rsid w:val="00921343"/>
    <w:rsid w:val="009217A8"/>
    <w:rsid w:val="00921934"/>
    <w:rsid w:val="00922611"/>
    <w:rsid w:val="009238F9"/>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641"/>
    <w:rsid w:val="00962934"/>
    <w:rsid w:val="00964823"/>
    <w:rsid w:val="00964B90"/>
    <w:rsid w:val="00964C5E"/>
    <w:rsid w:val="009674A4"/>
    <w:rsid w:val="009674F9"/>
    <w:rsid w:val="0096750D"/>
    <w:rsid w:val="00967D72"/>
    <w:rsid w:val="009701BA"/>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010"/>
    <w:rsid w:val="0099746B"/>
    <w:rsid w:val="009977F1"/>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F061A"/>
    <w:rsid w:val="009F08CD"/>
    <w:rsid w:val="009F0B52"/>
    <w:rsid w:val="009F0FB7"/>
    <w:rsid w:val="009F11C1"/>
    <w:rsid w:val="009F1925"/>
    <w:rsid w:val="009F22E5"/>
    <w:rsid w:val="009F22FC"/>
    <w:rsid w:val="009F2707"/>
    <w:rsid w:val="009F396B"/>
    <w:rsid w:val="009F41D8"/>
    <w:rsid w:val="009F47DA"/>
    <w:rsid w:val="009F57BE"/>
    <w:rsid w:val="009F688A"/>
    <w:rsid w:val="009F7233"/>
    <w:rsid w:val="009F78F9"/>
    <w:rsid w:val="009F7FAA"/>
    <w:rsid w:val="00A01149"/>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3FFC"/>
    <w:rsid w:val="00A941D6"/>
    <w:rsid w:val="00A9481B"/>
    <w:rsid w:val="00A94F86"/>
    <w:rsid w:val="00A95685"/>
    <w:rsid w:val="00A96E49"/>
    <w:rsid w:val="00A96FDE"/>
    <w:rsid w:val="00AA0E7A"/>
    <w:rsid w:val="00AA0FA3"/>
    <w:rsid w:val="00AA1231"/>
    <w:rsid w:val="00AA1762"/>
    <w:rsid w:val="00AA1FCF"/>
    <w:rsid w:val="00AA20FC"/>
    <w:rsid w:val="00AA22D9"/>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5096"/>
    <w:rsid w:val="00AE5289"/>
    <w:rsid w:val="00AE587C"/>
    <w:rsid w:val="00AE703B"/>
    <w:rsid w:val="00AE7CBC"/>
    <w:rsid w:val="00AF0AAE"/>
    <w:rsid w:val="00AF0DA1"/>
    <w:rsid w:val="00AF0DE2"/>
    <w:rsid w:val="00AF1081"/>
    <w:rsid w:val="00AF10D0"/>
    <w:rsid w:val="00AF1CEF"/>
    <w:rsid w:val="00AF22A8"/>
    <w:rsid w:val="00AF4739"/>
    <w:rsid w:val="00AF5957"/>
    <w:rsid w:val="00AF6C74"/>
    <w:rsid w:val="00AF74C9"/>
    <w:rsid w:val="00AF75D1"/>
    <w:rsid w:val="00AF76D1"/>
    <w:rsid w:val="00B00318"/>
    <w:rsid w:val="00B00649"/>
    <w:rsid w:val="00B0076B"/>
    <w:rsid w:val="00B00C84"/>
    <w:rsid w:val="00B01501"/>
    <w:rsid w:val="00B017B2"/>
    <w:rsid w:val="00B03D4C"/>
    <w:rsid w:val="00B045A5"/>
    <w:rsid w:val="00B04D23"/>
    <w:rsid w:val="00B05683"/>
    <w:rsid w:val="00B06672"/>
    <w:rsid w:val="00B06729"/>
    <w:rsid w:val="00B06DBD"/>
    <w:rsid w:val="00B071E0"/>
    <w:rsid w:val="00B075BC"/>
    <w:rsid w:val="00B07B67"/>
    <w:rsid w:val="00B07FD4"/>
    <w:rsid w:val="00B10520"/>
    <w:rsid w:val="00B10BE1"/>
    <w:rsid w:val="00B1122F"/>
    <w:rsid w:val="00B1133D"/>
    <w:rsid w:val="00B13379"/>
    <w:rsid w:val="00B13883"/>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0F9D"/>
    <w:rsid w:val="00B42068"/>
    <w:rsid w:val="00B427FD"/>
    <w:rsid w:val="00B43179"/>
    <w:rsid w:val="00B45C18"/>
    <w:rsid w:val="00B45DC3"/>
    <w:rsid w:val="00B470FE"/>
    <w:rsid w:val="00B474C7"/>
    <w:rsid w:val="00B5074A"/>
    <w:rsid w:val="00B50D10"/>
    <w:rsid w:val="00B5117E"/>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539"/>
    <w:rsid w:val="00B6692F"/>
    <w:rsid w:val="00B669C9"/>
    <w:rsid w:val="00B66A7D"/>
    <w:rsid w:val="00B706A4"/>
    <w:rsid w:val="00B7150F"/>
    <w:rsid w:val="00B71572"/>
    <w:rsid w:val="00B71D6C"/>
    <w:rsid w:val="00B72018"/>
    <w:rsid w:val="00B7270E"/>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27A"/>
    <w:rsid w:val="00BE4425"/>
    <w:rsid w:val="00BE4ECC"/>
    <w:rsid w:val="00BE54BB"/>
    <w:rsid w:val="00BE648B"/>
    <w:rsid w:val="00BE6932"/>
    <w:rsid w:val="00BE6ED2"/>
    <w:rsid w:val="00BF045C"/>
    <w:rsid w:val="00BF1206"/>
    <w:rsid w:val="00BF151B"/>
    <w:rsid w:val="00BF1573"/>
    <w:rsid w:val="00BF20BD"/>
    <w:rsid w:val="00BF3233"/>
    <w:rsid w:val="00BF3D89"/>
    <w:rsid w:val="00BF3FD1"/>
    <w:rsid w:val="00BF429F"/>
    <w:rsid w:val="00BF437B"/>
    <w:rsid w:val="00BF5DC0"/>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175E"/>
    <w:rsid w:val="00C21ED6"/>
    <w:rsid w:val="00C230B0"/>
    <w:rsid w:val="00C23217"/>
    <w:rsid w:val="00C2413A"/>
    <w:rsid w:val="00C25489"/>
    <w:rsid w:val="00C25BAC"/>
    <w:rsid w:val="00C2762E"/>
    <w:rsid w:val="00C3051A"/>
    <w:rsid w:val="00C30BD0"/>
    <w:rsid w:val="00C31003"/>
    <w:rsid w:val="00C313FE"/>
    <w:rsid w:val="00C317E1"/>
    <w:rsid w:val="00C32811"/>
    <w:rsid w:val="00C32996"/>
    <w:rsid w:val="00C33985"/>
    <w:rsid w:val="00C3484A"/>
    <w:rsid w:val="00C3491B"/>
    <w:rsid w:val="00C351A6"/>
    <w:rsid w:val="00C356B3"/>
    <w:rsid w:val="00C35927"/>
    <w:rsid w:val="00C3598F"/>
    <w:rsid w:val="00C3599C"/>
    <w:rsid w:val="00C359C0"/>
    <w:rsid w:val="00C359F3"/>
    <w:rsid w:val="00C362FB"/>
    <w:rsid w:val="00C36D88"/>
    <w:rsid w:val="00C37737"/>
    <w:rsid w:val="00C40862"/>
    <w:rsid w:val="00C40FE9"/>
    <w:rsid w:val="00C41900"/>
    <w:rsid w:val="00C41AFB"/>
    <w:rsid w:val="00C4275F"/>
    <w:rsid w:val="00C43763"/>
    <w:rsid w:val="00C464E7"/>
    <w:rsid w:val="00C466DC"/>
    <w:rsid w:val="00C466F8"/>
    <w:rsid w:val="00C47C97"/>
    <w:rsid w:val="00C5068F"/>
    <w:rsid w:val="00C50B10"/>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1F5B"/>
    <w:rsid w:val="00C726E4"/>
    <w:rsid w:val="00C72B08"/>
    <w:rsid w:val="00C72C35"/>
    <w:rsid w:val="00C73257"/>
    <w:rsid w:val="00C73317"/>
    <w:rsid w:val="00C73489"/>
    <w:rsid w:val="00C734AF"/>
    <w:rsid w:val="00C74DF3"/>
    <w:rsid w:val="00C75980"/>
    <w:rsid w:val="00C76CA2"/>
    <w:rsid w:val="00C777CA"/>
    <w:rsid w:val="00C80896"/>
    <w:rsid w:val="00C811EC"/>
    <w:rsid w:val="00C81352"/>
    <w:rsid w:val="00C82630"/>
    <w:rsid w:val="00C8269D"/>
    <w:rsid w:val="00C8272F"/>
    <w:rsid w:val="00C827D7"/>
    <w:rsid w:val="00C83661"/>
    <w:rsid w:val="00C84230"/>
    <w:rsid w:val="00C84987"/>
    <w:rsid w:val="00C84FC8"/>
    <w:rsid w:val="00C85181"/>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6A9"/>
    <w:rsid w:val="00C979C4"/>
    <w:rsid w:val="00CA0786"/>
    <w:rsid w:val="00CA0810"/>
    <w:rsid w:val="00CA10A8"/>
    <w:rsid w:val="00CA112E"/>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B7724"/>
    <w:rsid w:val="00CC05DD"/>
    <w:rsid w:val="00CC0F3C"/>
    <w:rsid w:val="00CC11F0"/>
    <w:rsid w:val="00CC173F"/>
    <w:rsid w:val="00CC18A1"/>
    <w:rsid w:val="00CC3449"/>
    <w:rsid w:val="00CC39C6"/>
    <w:rsid w:val="00CC3AAE"/>
    <w:rsid w:val="00CC649C"/>
    <w:rsid w:val="00CC70AC"/>
    <w:rsid w:val="00CC7E7D"/>
    <w:rsid w:val="00CD04A4"/>
    <w:rsid w:val="00CD11FE"/>
    <w:rsid w:val="00CD16C2"/>
    <w:rsid w:val="00CD17BE"/>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49"/>
    <w:rsid w:val="00D11BCC"/>
    <w:rsid w:val="00D12200"/>
    <w:rsid w:val="00D1246A"/>
    <w:rsid w:val="00D1363A"/>
    <w:rsid w:val="00D1377A"/>
    <w:rsid w:val="00D13993"/>
    <w:rsid w:val="00D145DC"/>
    <w:rsid w:val="00D14A66"/>
    <w:rsid w:val="00D15297"/>
    <w:rsid w:val="00D155F7"/>
    <w:rsid w:val="00D15ADE"/>
    <w:rsid w:val="00D15DE8"/>
    <w:rsid w:val="00D16259"/>
    <w:rsid w:val="00D16882"/>
    <w:rsid w:val="00D16F58"/>
    <w:rsid w:val="00D20252"/>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1881"/>
    <w:rsid w:val="00D52F00"/>
    <w:rsid w:val="00D530DB"/>
    <w:rsid w:val="00D530DE"/>
    <w:rsid w:val="00D54261"/>
    <w:rsid w:val="00D5443F"/>
    <w:rsid w:val="00D5449A"/>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F1"/>
    <w:rsid w:val="00D84EC8"/>
    <w:rsid w:val="00D85BF2"/>
    <w:rsid w:val="00D86301"/>
    <w:rsid w:val="00D8630F"/>
    <w:rsid w:val="00D869D8"/>
    <w:rsid w:val="00D86E0C"/>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B044A"/>
    <w:rsid w:val="00DB07E8"/>
    <w:rsid w:val="00DB0EAA"/>
    <w:rsid w:val="00DB133E"/>
    <w:rsid w:val="00DB1689"/>
    <w:rsid w:val="00DB1DE6"/>
    <w:rsid w:val="00DB2551"/>
    <w:rsid w:val="00DB32BF"/>
    <w:rsid w:val="00DB38C8"/>
    <w:rsid w:val="00DB4226"/>
    <w:rsid w:val="00DB4B53"/>
    <w:rsid w:val="00DB4FA6"/>
    <w:rsid w:val="00DB50D1"/>
    <w:rsid w:val="00DB5892"/>
    <w:rsid w:val="00DB5F19"/>
    <w:rsid w:val="00DB61E8"/>
    <w:rsid w:val="00DB7238"/>
    <w:rsid w:val="00DB73B0"/>
    <w:rsid w:val="00DB7FD8"/>
    <w:rsid w:val="00DC1FF8"/>
    <w:rsid w:val="00DC23B3"/>
    <w:rsid w:val="00DC3626"/>
    <w:rsid w:val="00DC45BB"/>
    <w:rsid w:val="00DC4C0D"/>
    <w:rsid w:val="00DC4CA4"/>
    <w:rsid w:val="00DC4D02"/>
    <w:rsid w:val="00DC56FF"/>
    <w:rsid w:val="00DC64EC"/>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0C7"/>
    <w:rsid w:val="00DF2A6A"/>
    <w:rsid w:val="00DF2B60"/>
    <w:rsid w:val="00DF2D4D"/>
    <w:rsid w:val="00DF2DC7"/>
    <w:rsid w:val="00DF3273"/>
    <w:rsid w:val="00DF55F5"/>
    <w:rsid w:val="00DF5DF5"/>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65F"/>
    <w:rsid w:val="00E2102B"/>
    <w:rsid w:val="00E211B7"/>
    <w:rsid w:val="00E2128E"/>
    <w:rsid w:val="00E21822"/>
    <w:rsid w:val="00E21E8B"/>
    <w:rsid w:val="00E22410"/>
    <w:rsid w:val="00E22BEA"/>
    <w:rsid w:val="00E22D9A"/>
    <w:rsid w:val="00E22E20"/>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0B6"/>
    <w:rsid w:val="00E34911"/>
    <w:rsid w:val="00E352FA"/>
    <w:rsid w:val="00E35D72"/>
    <w:rsid w:val="00E35F14"/>
    <w:rsid w:val="00E36A2B"/>
    <w:rsid w:val="00E37090"/>
    <w:rsid w:val="00E37EAC"/>
    <w:rsid w:val="00E37FF8"/>
    <w:rsid w:val="00E4140F"/>
    <w:rsid w:val="00E41514"/>
    <w:rsid w:val="00E42C62"/>
    <w:rsid w:val="00E431CA"/>
    <w:rsid w:val="00E431E9"/>
    <w:rsid w:val="00E43AFD"/>
    <w:rsid w:val="00E43F0E"/>
    <w:rsid w:val="00E440A1"/>
    <w:rsid w:val="00E445D8"/>
    <w:rsid w:val="00E469DA"/>
    <w:rsid w:val="00E46C57"/>
    <w:rsid w:val="00E47C4D"/>
    <w:rsid w:val="00E5199C"/>
    <w:rsid w:val="00E52440"/>
    <w:rsid w:val="00E52A8D"/>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66D0"/>
    <w:rsid w:val="00E87196"/>
    <w:rsid w:val="00E87CA9"/>
    <w:rsid w:val="00E90446"/>
    <w:rsid w:val="00E909CD"/>
    <w:rsid w:val="00E90D2C"/>
    <w:rsid w:val="00E9112A"/>
    <w:rsid w:val="00E933B0"/>
    <w:rsid w:val="00E93532"/>
    <w:rsid w:val="00E9366F"/>
    <w:rsid w:val="00E93A51"/>
    <w:rsid w:val="00E93AF9"/>
    <w:rsid w:val="00E94386"/>
    <w:rsid w:val="00E94DB4"/>
    <w:rsid w:val="00E95102"/>
    <w:rsid w:val="00E952E0"/>
    <w:rsid w:val="00E9585B"/>
    <w:rsid w:val="00E9603B"/>
    <w:rsid w:val="00E964AD"/>
    <w:rsid w:val="00E968B4"/>
    <w:rsid w:val="00E974F3"/>
    <w:rsid w:val="00EA0032"/>
    <w:rsid w:val="00EA0705"/>
    <w:rsid w:val="00EA2143"/>
    <w:rsid w:val="00EA29D7"/>
    <w:rsid w:val="00EA2B8C"/>
    <w:rsid w:val="00EA30C7"/>
    <w:rsid w:val="00EA33C6"/>
    <w:rsid w:val="00EA41FB"/>
    <w:rsid w:val="00EA48B9"/>
    <w:rsid w:val="00EA500C"/>
    <w:rsid w:val="00EA58DD"/>
    <w:rsid w:val="00EA5D0E"/>
    <w:rsid w:val="00EA5E5E"/>
    <w:rsid w:val="00EA6EDE"/>
    <w:rsid w:val="00EA72C9"/>
    <w:rsid w:val="00EB0B31"/>
    <w:rsid w:val="00EB0D5E"/>
    <w:rsid w:val="00EB1171"/>
    <w:rsid w:val="00EB18A6"/>
    <w:rsid w:val="00EB2883"/>
    <w:rsid w:val="00EB3908"/>
    <w:rsid w:val="00EB3948"/>
    <w:rsid w:val="00EB4435"/>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0EEC"/>
    <w:rsid w:val="00ED112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B89"/>
    <w:rsid w:val="00F16AFE"/>
    <w:rsid w:val="00F16C84"/>
    <w:rsid w:val="00F16FB2"/>
    <w:rsid w:val="00F2042C"/>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72E"/>
    <w:rsid w:val="00F37AA7"/>
    <w:rsid w:val="00F404CA"/>
    <w:rsid w:val="00F4059F"/>
    <w:rsid w:val="00F406DA"/>
    <w:rsid w:val="00F40795"/>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3CDF"/>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B35"/>
    <w:rsid w:val="00FE12F8"/>
    <w:rsid w:val="00FE1A91"/>
    <w:rsid w:val="00FE1DD8"/>
    <w:rsid w:val="00FE1E9B"/>
    <w:rsid w:val="00FE1FA8"/>
    <w:rsid w:val="00FE2084"/>
    <w:rsid w:val="00FE2829"/>
    <w:rsid w:val="00FE28E7"/>
    <w:rsid w:val="00FE3295"/>
    <w:rsid w:val="00FE3973"/>
    <w:rsid w:val="00FE4242"/>
    <w:rsid w:val="00FE4466"/>
    <w:rsid w:val="00FE5B9E"/>
    <w:rsid w:val="00FE653B"/>
    <w:rsid w:val="00FE697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4C558F-6B32-42E3-9E2C-B58D949C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link w:val="Puest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399934531">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 w:id="105202382">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spacho@gestionambiental.gov.c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espacho@gestionambiental.gov.co" TargetMode="External"/><Relationship Id="rId23" Type="http://schemas.openxmlformats.org/officeDocument/2006/relationships/fontTable" Target="fontTable.xml"/><Relationship Id="rId10" Type="http://schemas.openxmlformats.org/officeDocument/2006/relationships/hyperlink" Target="mailto:nilsavillota@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35655-C69D-4A70-9349-D6B5885B9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7</Pages>
  <Words>1577</Words>
  <Characters>8678</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VMDZ</cp:lastModifiedBy>
  <cp:revision>59</cp:revision>
  <cp:lastPrinted>2017-02-02T20:04:00Z</cp:lastPrinted>
  <dcterms:created xsi:type="dcterms:W3CDTF">2017-11-29T01:34:00Z</dcterms:created>
  <dcterms:modified xsi:type="dcterms:W3CDTF">2017-11-29T12:49:00Z</dcterms:modified>
</cp:coreProperties>
</file>