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242" w:rsidRPr="00057121" w:rsidRDefault="005B6242" w:rsidP="00057121">
      <w:pPr>
        <w:tabs>
          <w:tab w:val="left" w:pos="709"/>
        </w:tabs>
        <w:spacing w:after="0"/>
        <w:jc w:val="center"/>
        <w:rPr>
          <w:rFonts w:cs="Tahoma"/>
          <w:b/>
        </w:rPr>
      </w:pPr>
      <w:r w:rsidRPr="00057121">
        <w:rPr>
          <w:rFonts w:cs="Tahoma"/>
          <w:b/>
        </w:rPr>
        <w:t>SUEÑO CUMPLIDO PARA LOS HABITANTES DE LA LAGUNA CON INAUGURACIÓN DE PLACA HUELLA</w:t>
      </w:r>
    </w:p>
    <w:p w:rsidR="005B6242" w:rsidRPr="005B6242" w:rsidRDefault="005B6242" w:rsidP="005B6242">
      <w:pPr>
        <w:tabs>
          <w:tab w:val="left" w:pos="709"/>
        </w:tabs>
        <w:spacing w:after="0"/>
        <w:rPr>
          <w:rFonts w:cs="Tahoma"/>
        </w:rPr>
      </w:pPr>
    </w:p>
    <w:p w:rsidR="005B6242" w:rsidRPr="005B6242" w:rsidRDefault="00833A9F" w:rsidP="00833A9F">
      <w:pPr>
        <w:tabs>
          <w:tab w:val="left" w:pos="709"/>
        </w:tabs>
        <w:spacing w:after="0"/>
        <w:jc w:val="center"/>
        <w:rPr>
          <w:rFonts w:cs="Tahoma"/>
        </w:rPr>
      </w:pPr>
      <w:r w:rsidRPr="00833A9F">
        <w:rPr>
          <w:rFonts w:cs="Tahoma"/>
          <w:noProof/>
          <w:lang w:val="es-ES" w:eastAsia="es-ES"/>
        </w:rPr>
        <w:drawing>
          <wp:inline distT="0" distB="0" distL="0" distR="0">
            <wp:extent cx="3649649" cy="2153106"/>
            <wp:effectExtent l="0" t="0" r="0" b="0"/>
            <wp:docPr id="3" name="Imagen 3" descr="C:\Users\MiPc\Downloads\DSC_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Pc\Downloads\DSC_021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2116" cy="2154561"/>
                    </a:xfrm>
                    <a:prstGeom prst="rect">
                      <a:avLst/>
                    </a:prstGeom>
                    <a:noFill/>
                    <a:ln>
                      <a:noFill/>
                    </a:ln>
                  </pic:spPr>
                </pic:pic>
              </a:graphicData>
            </a:graphic>
          </wp:inline>
        </w:drawing>
      </w:r>
    </w:p>
    <w:p w:rsidR="005B6242" w:rsidRPr="005B6242" w:rsidRDefault="005B6242" w:rsidP="005B6242">
      <w:pPr>
        <w:tabs>
          <w:tab w:val="left" w:pos="709"/>
        </w:tabs>
        <w:spacing w:after="0"/>
        <w:rPr>
          <w:rFonts w:cs="Tahoma"/>
        </w:rPr>
      </w:pPr>
    </w:p>
    <w:p w:rsidR="005B6242" w:rsidRPr="005B6242" w:rsidRDefault="005B6242" w:rsidP="005B6242">
      <w:pPr>
        <w:tabs>
          <w:tab w:val="left" w:pos="709"/>
        </w:tabs>
        <w:spacing w:after="0"/>
        <w:rPr>
          <w:rFonts w:cs="Tahoma"/>
        </w:rPr>
      </w:pPr>
      <w:r w:rsidRPr="005B6242">
        <w:rPr>
          <w:rFonts w:cs="Tahoma"/>
        </w:rPr>
        <w:t xml:space="preserve">Los habitantes del Corregimiento de La Laguna recibieron con </w:t>
      </w:r>
      <w:r w:rsidR="000F7630">
        <w:rPr>
          <w:rFonts w:cs="Tahoma"/>
        </w:rPr>
        <w:t>calidez y satisfacción</w:t>
      </w:r>
      <w:r w:rsidRPr="005B6242">
        <w:rPr>
          <w:rFonts w:cs="Tahoma"/>
        </w:rPr>
        <w:t xml:space="preserve"> al </w:t>
      </w:r>
      <w:r w:rsidR="000F7630">
        <w:rPr>
          <w:rFonts w:cs="Tahoma"/>
        </w:rPr>
        <w:t>a</w:t>
      </w:r>
      <w:r w:rsidRPr="005B6242">
        <w:rPr>
          <w:rFonts w:cs="Tahoma"/>
        </w:rPr>
        <w:t>lcalde de Pasto Pedro Vicente Obando Ordóñez y a su equipo de gobierno, este fin de semana cuando se inauguró una Placa Huella de gran importancia para este sector rural del municipio, dadas las difíciles condiciones de movilidad que tenían que padecer los pobladores, especialmente, los niños y niñas para acudir de manera segura a la escuela.</w:t>
      </w:r>
    </w:p>
    <w:p w:rsidR="005B6242" w:rsidRPr="005B6242" w:rsidRDefault="005B6242" w:rsidP="005B6242">
      <w:pPr>
        <w:tabs>
          <w:tab w:val="left" w:pos="709"/>
        </w:tabs>
        <w:spacing w:after="0"/>
        <w:rPr>
          <w:rFonts w:cs="Tahoma"/>
        </w:rPr>
      </w:pPr>
    </w:p>
    <w:p w:rsidR="005B6242" w:rsidRPr="005B6242" w:rsidRDefault="005B6242" w:rsidP="005B6242">
      <w:pPr>
        <w:tabs>
          <w:tab w:val="left" w:pos="709"/>
        </w:tabs>
        <w:spacing w:after="0"/>
        <w:rPr>
          <w:rFonts w:cs="Tahoma"/>
        </w:rPr>
      </w:pPr>
      <w:r w:rsidRPr="005B6242">
        <w:rPr>
          <w:rFonts w:cs="Tahoma"/>
        </w:rPr>
        <w:t>Aura María Botina, habitante de La Laguna manifestó que “Este el tramo que lleva a la escuela Nuestra Señora de Fátima donde funciona toda la primaria de nuestra institución educativa principal, van todos los niños de todas las veredas a diario, en donde en un principio pasaban por un camino que era prácticamente un despeñadero, ahora nos damos cuenta que el sueño que habíamos tenido por mucho tiempo de que nuestros niños pasaran por un lugar bueno, ahora se ha cumplido gracias al doctor Pedro Vicente”.</w:t>
      </w:r>
    </w:p>
    <w:p w:rsidR="005B6242" w:rsidRPr="005B6242" w:rsidRDefault="005B6242" w:rsidP="005B6242">
      <w:pPr>
        <w:tabs>
          <w:tab w:val="left" w:pos="709"/>
        </w:tabs>
        <w:spacing w:after="0"/>
        <w:rPr>
          <w:rFonts w:cs="Tahoma"/>
        </w:rPr>
      </w:pPr>
    </w:p>
    <w:p w:rsidR="005B6242" w:rsidRPr="005B6242" w:rsidRDefault="005B6242" w:rsidP="005B6242">
      <w:pPr>
        <w:tabs>
          <w:tab w:val="left" w:pos="709"/>
        </w:tabs>
        <w:spacing w:after="0"/>
        <w:rPr>
          <w:rFonts w:cs="Tahoma"/>
        </w:rPr>
      </w:pPr>
      <w:r w:rsidRPr="005B6242">
        <w:rPr>
          <w:rFonts w:cs="Tahoma"/>
        </w:rPr>
        <w:t>“Para nosotros es muy grato poder mostrar que esto ayuda al embellecimiento del corregimiento, pero más que nada, que genera calidad de vida para que los niños no vayan a correr ningún peligro en su traslado hasta su escuela y de su escuela a su casa”, expresó el mandatario local.</w:t>
      </w:r>
    </w:p>
    <w:p w:rsidR="005B6242" w:rsidRPr="005B6242" w:rsidRDefault="005B6242" w:rsidP="005B6242">
      <w:pPr>
        <w:tabs>
          <w:tab w:val="left" w:pos="709"/>
        </w:tabs>
        <w:spacing w:after="0"/>
        <w:rPr>
          <w:rFonts w:cs="Tahoma"/>
        </w:rPr>
      </w:pPr>
    </w:p>
    <w:p w:rsidR="005B6242" w:rsidRPr="005B6242" w:rsidRDefault="005B6242" w:rsidP="005B6242">
      <w:pPr>
        <w:tabs>
          <w:tab w:val="left" w:pos="709"/>
        </w:tabs>
        <w:spacing w:after="0"/>
        <w:rPr>
          <w:rFonts w:cs="Tahoma"/>
        </w:rPr>
      </w:pPr>
      <w:r w:rsidRPr="005B6242">
        <w:rPr>
          <w:rFonts w:cs="Tahoma"/>
        </w:rPr>
        <w:t>Esta significativa obra de infraestructura vial había sido una solicitud de los habitantes de La Laguna desde hace más de 10 años, de allí que la actual administración municipal, a través de la Secretaría de Infraestructura, atendiera esta necesidad tan sentida logrando ejecutarla en un tiempo menor a dos meses.</w:t>
      </w:r>
    </w:p>
    <w:p w:rsidR="005B6242" w:rsidRPr="005B6242" w:rsidRDefault="005B6242" w:rsidP="005B6242">
      <w:pPr>
        <w:tabs>
          <w:tab w:val="left" w:pos="709"/>
        </w:tabs>
        <w:spacing w:after="0"/>
        <w:rPr>
          <w:rFonts w:cs="Tahoma"/>
        </w:rPr>
      </w:pPr>
    </w:p>
    <w:p w:rsidR="005B6242" w:rsidRPr="005B6242" w:rsidRDefault="005B6242" w:rsidP="005B6242">
      <w:pPr>
        <w:tabs>
          <w:tab w:val="left" w:pos="709"/>
        </w:tabs>
        <w:spacing w:after="0"/>
        <w:rPr>
          <w:rFonts w:cs="Tahoma"/>
        </w:rPr>
      </w:pPr>
      <w:r w:rsidRPr="005B6242">
        <w:rPr>
          <w:rFonts w:cs="Tahoma"/>
        </w:rPr>
        <w:t xml:space="preserve">La Placa Huella tiene una longitud cercana a los 100 metros y contó con una inversión de $ 39.682.000 mil pesos, cuyos recursos fueron suficientes para esta iniciativa, dado el manejo transparente y honesto del gobierno municipal. “Mostrar como una ruta tan grande como la que está hecha haya costado tan </w:t>
      </w:r>
      <w:r w:rsidRPr="005B6242">
        <w:rPr>
          <w:rFonts w:cs="Tahoma"/>
        </w:rPr>
        <w:lastRenderedPageBreak/>
        <w:t>poco dinero, es una muestra indudable de que la honradez y la transparencia en el manejo de los recursos públicos permiten hacer obras en poco tiempo, con eficiencia y sobre todo manejadas con pulcritud”, aseveró el Alcalde de Pasto.</w:t>
      </w:r>
    </w:p>
    <w:p w:rsidR="005B6242" w:rsidRPr="005B6242" w:rsidRDefault="005B6242" w:rsidP="005B6242">
      <w:pPr>
        <w:tabs>
          <w:tab w:val="left" w:pos="709"/>
        </w:tabs>
        <w:spacing w:after="0"/>
        <w:rPr>
          <w:rFonts w:cs="Tahoma"/>
        </w:rPr>
      </w:pPr>
    </w:p>
    <w:p w:rsidR="005B6242" w:rsidRDefault="005B6242" w:rsidP="005B6242">
      <w:pPr>
        <w:tabs>
          <w:tab w:val="left" w:pos="709"/>
        </w:tabs>
        <w:spacing w:after="0"/>
        <w:rPr>
          <w:rFonts w:cs="Tahoma"/>
        </w:rPr>
      </w:pPr>
      <w:r w:rsidRPr="005B6242">
        <w:rPr>
          <w:rFonts w:cs="Tahoma"/>
        </w:rPr>
        <w:t>Paulatinamente este territorio continuará siendo beneficiado con la ejecución de distintas obras de infraestructura como el mejoramiento de las vías, la construcción de andenes en la institución educativa, la adecuación del parque y todas las iniciativas que se prioricen en el ejercicio de planeación local y presupuesto participativo.</w:t>
      </w:r>
    </w:p>
    <w:p w:rsidR="00F9496F" w:rsidRDefault="00F9496F" w:rsidP="005B6242">
      <w:pPr>
        <w:tabs>
          <w:tab w:val="left" w:pos="709"/>
        </w:tabs>
        <w:spacing w:after="0"/>
        <w:rPr>
          <w:rFonts w:cs="Tahoma"/>
        </w:rPr>
      </w:pPr>
    </w:p>
    <w:p w:rsidR="00057121" w:rsidRDefault="00F9496F" w:rsidP="005B6242">
      <w:pPr>
        <w:tabs>
          <w:tab w:val="left" w:pos="709"/>
        </w:tabs>
        <w:spacing w:after="0"/>
        <w:rPr>
          <w:rFonts w:cs="Tahoma"/>
          <w:b/>
          <w:sz w:val="18"/>
          <w:szCs w:val="18"/>
        </w:rPr>
      </w:pPr>
      <w:r w:rsidRPr="00F9496F">
        <w:rPr>
          <w:rFonts w:cs="Tahoma"/>
          <w:b/>
          <w:sz w:val="18"/>
          <w:szCs w:val="18"/>
        </w:rPr>
        <w:t>Información: Secretaria de Infraestructura, Viviana Elizabeth Cabrera. Celular: 3213819539</w:t>
      </w:r>
    </w:p>
    <w:p w:rsidR="00626C46" w:rsidRPr="00F9496F" w:rsidRDefault="00626C46" w:rsidP="005B6242">
      <w:pPr>
        <w:tabs>
          <w:tab w:val="left" w:pos="709"/>
        </w:tabs>
        <w:spacing w:after="0"/>
        <w:rPr>
          <w:rFonts w:cs="Tahoma"/>
          <w:b/>
          <w:sz w:val="18"/>
          <w:szCs w:val="18"/>
        </w:rPr>
      </w:pPr>
    </w:p>
    <w:p w:rsidR="00057121" w:rsidRDefault="00057121" w:rsidP="00057121">
      <w:pPr>
        <w:tabs>
          <w:tab w:val="left" w:pos="709"/>
        </w:tabs>
        <w:spacing w:after="0"/>
        <w:jc w:val="center"/>
        <w:rPr>
          <w:rFonts w:cs="Tahoma"/>
          <w:i/>
        </w:rPr>
      </w:pPr>
      <w:r w:rsidRPr="00202191">
        <w:rPr>
          <w:rFonts w:cs="Tahoma"/>
          <w:i/>
        </w:rPr>
        <w:t>Somos constructores de paz</w:t>
      </w:r>
    </w:p>
    <w:p w:rsidR="005B6242" w:rsidRDefault="005B6242" w:rsidP="00D00BDA">
      <w:pPr>
        <w:tabs>
          <w:tab w:val="left" w:pos="709"/>
        </w:tabs>
        <w:spacing w:after="0"/>
        <w:jc w:val="center"/>
        <w:rPr>
          <w:rFonts w:cs="Tahoma"/>
          <w:b/>
        </w:rPr>
      </w:pPr>
    </w:p>
    <w:p w:rsidR="00466006" w:rsidRDefault="00D00BDA" w:rsidP="00D00BDA">
      <w:pPr>
        <w:tabs>
          <w:tab w:val="left" w:pos="709"/>
        </w:tabs>
        <w:spacing w:after="0"/>
        <w:jc w:val="center"/>
        <w:rPr>
          <w:rFonts w:cs="Tahoma"/>
          <w:b/>
        </w:rPr>
      </w:pPr>
      <w:r w:rsidRPr="00D00BDA">
        <w:rPr>
          <w:rFonts w:cs="Tahoma"/>
          <w:b/>
        </w:rPr>
        <w:t>MÁS DE 90 MIL HABITANTES DIRECTOS SE BENEFICIARÁN DE LAS OBRAS DE ACUEDUCTO Y ALCANTARILLADO QUE SE REALIZARÁ</w:t>
      </w:r>
      <w:r>
        <w:rPr>
          <w:rFonts w:cs="Tahoma"/>
          <w:b/>
        </w:rPr>
        <w:t>N</w:t>
      </w:r>
      <w:r w:rsidRPr="00D00BDA">
        <w:rPr>
          <w:rFonts w:cs="Tahoma"/>
          <w:b/>
        </w:rPr>
        <w:t xml:space="preserve"> EN LA CARRERA 19</w:t>
      </w:r>
    </w:p>
    <w:p w:rsidR="003D59AB" w:rsidRDefault="003D59AB" w:rsidP="00D00BDA">
      <w:pPr>
        <w:tabs>
          <w:tab w:val="left" w:pos="709"/>
        </w:tabs>
        <w:spacing w:after="0"/>
        <w:jc w:val="center"/>
        <w:rPr>
          <w:rFonts w:cs="Tahoma"/>
          <w:b/>
        </w:rPr>
      </w:pPr>
    </w:p>
    <w:p w:rsidR="003D59AB" w:rsidRPr="00D00BDA" w:rsidRDefault="003D59AB" w:rsidP="00D00BDA">
      <w:pPr>
        <w:tabs>
          <w:tab w:val="left" w:pos="709"/>
        </w:tabs>
        <w:spacing w:after="0"/>
        <w:jc w:val="center"/>
        <w:rPr>
          <w:rFonts w:cs="Tahoma"/>
          <w:b/>
        </w:rPr>
      </w:pPr>
      <w:r w:rsidRPr="003D59AB">
        <w:rPr>
          <w:rFonts w:cs="Tahoma"/>
          <w:b/>
          <w:noProof/>
          <w:lang w:val="es-ES" w:eastAsia="es-ES"/>
        </w:rPr>
        <w:drawing>
          <wp:inline distT="0" distB="0" distL="0" distR="0">
            <wp:extent cx="3705678" cy="2038350"/>
            <wp:effectExtent l="0" t="0" r="0" b="0"/>
            <wp:docPr id="1" name="Imagen 1" descr="C:\Users\MiPc\Downloads\IMG_1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Pc\Downloads\IMG_1792.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8455" cy="2039878"/>
                    </a:xfrm>
                    <a:prstGeom prst="rect">
                      <a:avLst/>
                    </a:prstGeom>
                    <a:noFill/>
                    <a:ln>
                      <a:noFill/>
                    </a:ln>
                  </pic:spPr>
                </pic:pic>
              </a:graphicData>
            </a:graphic>
          </wp:inline>
        </w:drawing>
      </w:r>
    </w:p>
    <w:p w:rsidR="00466006" w:rsidRDefault="00466006" w:rsidP="00466006">
      <w:pPr>
        <w:tabs>
          <w:tab w:val="left" w:pos="709"/>
        </w:tabs>
        <w:spacing w:after="0"/>
        <w:rPr>
          <w:rFonts w:cs="Tahoma"/>
        </w:rPr>
      </w:pPr>
    </w:p>
    <w:p w:rsidR="00BF4274" w:rsidRDefault="00466006" w:rsidP="00466006">
      <w:pPr>
        <w:tabs>
          <w:tab w:val="left" w:pos="709"/>
        </w:tabs>
        <w:spacing w:after="0"/>
        <w:rPr>
          <w:rFonts w:cs="Tahoma"/>
        </w:rPr>
      </w:pPr>
      <w:r w:rsidRPr="00466006">
        <w:rPr>
          <w:rFonts w:cs="Tahoma"/>
        </w:rPr>
        <w:t>E</w:t>
      </w:r>
      <w:r w:rsidR="007B12B3">
        <w:rPr>
          <w:rFonts w:cs="Tahoma"/>
        </w:rPr>
        <w:t xml:space="preserve">ste </w:t>
      </w:r>
      <w:r w:rsidRPr="00466006">
        <w:rPr>
          <w:rFonts w:cs="Tahoma"/>
        </w:rPr>
        <w:t xml:space="preserve">primero de marzo </w:t>
      </w:r>
      <w:r w:rsidR="007B12B3">
        <w:rPr>
          <w:rFonts w:cs="Tahoma"/>
        </w:rPr>
        <w:t xml:space="preserve">inicia </w:t>
      </w:r>
      <w:r w:rsidRPr="00466006">
        <w:rPr>
          <w:rFonts w:cs="Tahoma"/>
        </w:rPr>
        <w:t xml:space="preserve">la construcción de una de las obras más significativas en materia transformación urbanística de la ciudad y </w:t>
      </w:r>
      <w:r w:rsidR="007B12B3">
        <w:rPr>
          <w:rFonts w:cs="Tahoma"/>
        </w:rPr>
        <w:t xml:space="preserve">que </w:t>
      </w:r>
      <w:r w:rsidRPr="00466006">
        <w:rPr>
          <w:rFonts w:cs="Tahoma"/>
        </w:rPr>
        <w:t>mejora</w:t>
      </w:r>
      <w:r w:rsidR="007B12B3">
        <w:rPr>
          <w:rFonts w:cs="Tahoma"/>
        </w:rPr>
        <w:t xml:space="preserve">rá </w:t>
      </w:r>
      <w:r w:rsidRPr="00466006">
        <w:rPr>
          <w:rFonts w:cs="Tahoma"/>
        </w:rPr>
        <w:t>el servicio de acueducto y alcantarillado de más de 90 mil beneficiarios directos en el sector</w:t>
      </w:r>
      <w:r w:rsidR="001D25E3">
        <w:rPr>
          <w:rFonts w:cs="Tahoma"/>
        </w:rPr>
        <w:t xml:space="preserve"> </w:t>
      </w:r>
      <w:r w:rsidRPr="00466006">
        <w:rPr>
          <w:rFonts w:cs="Tahoma"/>
        </w:rPr>
        <w:t>de  la carrera 19 antigua salida al norte, entre calles 22 y 27</w:t>
      </w:r>
      <w:r w:rsidR="001D25E3">
        <w:rPr>
          <w:rFonts w:cs="Tahoma"/>
        </w:rPr>
        <w:t>. La</w:t>
      </w:r>
      <w:r w:rsidRPr="00466006">
        <w:rPr>
          <w:rFonts w:cs="Tahoma"/>
        </w:rPr>
        <w:t xml:space="preserve"> obra que además dará</w:t>
      </w:r>
      <w:r w:rsidR="003C453F">
        <w:rPr>
          <w:rFonts w:cs="Tahoma"/>
        </w:rPr>
        <w:t xml:space="preserve"> </w:t>
      </w:r>
      <w:r w:rsidRPr="00466006">
        <w:rPr>
          <w:rFonts w:cs="Tahoma"/>
        </w:rPr>
        <w:t>conecti</w:t>
      </w:r>
      <w:r w:rsidR="001D25E3">
        <w:rPr>
          <w:rFonts w:cs="Tahoma"/>
        </w:rPr>
        <w:t>vidad con la variante hacia la P</w:t>
      </w:r>
      <w:r w:rsidRPr="00466006">
        <w:rPr>
          <w:rFonts w:cs="Tahoma"/>
        </w:rPr>
        <w:t>anamericana norte y complem</w:t>
      </w:r>
      <w:r w:rsidR="001D25E3">
        <w:rPr>
          <w:rFonts w:cs="Tahoma"/>
        </w:rPr>
        <w:t>entará el eje de la Avenida de L</w:t>
      </w:r>
      <w:r w:rsidRPr="00466006">
        <w:rPr>
          <w:rFonts w:cs="Tahoma"/>
        </w:rPr>
        <w:t xml:space="preserve">as Américas, </w:t>
      </w:r>
      <w:r w:rsidR="001D25E3">
        <w:rPr>
          <w:rFonts w:cs="Tahoma"/>
        </w:rPr>
        <w:t xml:space="preserve">contempla nuevos </w:t>
      </w:r>
      <w:r w:rsidRPr="00466006">
        <w:rPr>
          <w:rFonts w:cs="Tahoma"/>
        </w:rPr>
        <w:t>espacio</w:t>
      </w:r>
      <w:r w:rsidR="001D25E3">
        <w:rPr>
          <w:rFonts w:cs="Tahoma"/>
        </w:rPr>
        <w:t>s p</w:t>
      </w:r>
      <w:r w:rsidRPr="00466006">
        <w:rPr>
          <w:rFonts w:cs="Tahoma"/>
        </w:rPr>
        <w:t>úblico</w:t>
      </w:r>
      <w:r w:rsidR="001D25E3">
        <w:rPr>
          <w:rFonts w:cs="Tahoma"/>
        </w:rPr>
        <w:t>s</w:t>
      </w:r>
      <w:r w:rsidRPr="00466006">
        <w:rPr>
          <w:rFonts w:cs="Tahoma"/>
        </w:rPr>
        <w:t xml:space="preserve"> y </w:t>
      </w:r>
      <w:proofErr w:type="spellStart"/>
      <w:r w:rsidRPr="00466006">
        <w:rPr>
          <w:rFonts w:cs="Tahoma"/>
        </w:rPr>
        <w:t>ciclovías</w:t>
      </w:r>
      <w:proofErr w:type="spellEnd"/>
      <w:r w:rsidR="001D25E3">
        <w:rPr>
          <w:rFonts w:cs="Tahoma"/>
        </w:rPr>
        <w:t xml:space="preserve">. </w:t>
      </w:r>
    </w:p>
    <w:p w:rsidR="00BF4274" w:rsidRDefault="00BF4274" w:rsidP="00466006">
      <w:pPr>
        <w:tabs>
          <w:tab w:val="left" w:pos="709"/>
        </w:tabs>
        <w:spacing w:after="0"/>
        <w:rPr>
          <w:rFonts w:cs="Tahoma"/>
        </w:rPr>
      </w:pPr>
    </w:p>
    <w:p w:rsidR="001D25E3" w:rsidRDefault="001D25E3" w:rsidP="00466006">
      <w:pPr>
        <w:tabs>
          <w:tab w:val="left" w:pos="709"/>
        </w:tabs>
        <w:spacing w:after="0"/>
        <w:rPr>
          <w:rFonts w:cs="Tahoma"/>
        </w:rPr>
      </w:pPr>
      <w:r>
        <w:rPr>
          <w:rFonts w:cs="Tahoma"/>
        </w:rPr>
        <w:t xml:space="preserve">La socialización de la iniciativa </w:t>
      </w:r>
      <w:r w:rsidR="00BF4274">
        <w:rPr>
          <w:rFonts w:cs="Tahoma"/>
        </w:rPr>
        <w:t xml:space="preserve">que </w:t>
      </w:r>
      <w:r>
        <w:rPr>
          <w:rFonts w:cs="Tahoma"/>
        </w:rPr>
        <w:t xml:space="preserve">se realizó ante la comunidad de manera conjunta entre </w:t>
      </w:r>
      <w:r w:rsidR="00466006" w:rsidRPr="00466006">
        <w:rPr>
          <w:rFonts w:cs="Tahoma"/>
        </w:rPr>
        <w:t>la Alcaldía de Pasto, Empopasto y Avante</w:t>
      </w:r>
      <w:r w:rsidR="00BF4274">
        <w:rPr>
          <w:rFonts w:cs="Tahoma"/>
        </w:rPr>
        <w:t xml:space="preserve">, </w:t>
      </w:r>
      <w:r>
        <w:rPr>
          <w:rFonts w:cs="Tahoma"/>
        </w:rPr>
        <w:t>presentó a l</w:t>
      </w:r>
      <w:r w:rsidR="00BF4274">
        <w:rPr>
          <w:rFonts w:cs="Tahoma"/>
        </w:rPr>
        <w:t>os participantes t</w:t>
      </w:r>
      <w:r w:rsidR="00466006" w:rsidRPr="00466006">
        <w:rPr>
          <w:rFonts w:cs="Tahoma"/>
        </w:rPr>
        <w:t xml:space="preserve">emas </w:t>
      </w:r>
      <w:r>
        <w:rPr>
          <w:rFonts w:cs="Tahoma"/>
        </w:rPr>
        <w:t>como:</w:t>
      </w:r>
      <w:r w:rsidR="00466006" w:rsidRPr="00466006">
        <w:rPr>
          <w:rFonts w:cs="Tahoma"/>
        </w:rPr>
        <w:t xml:space="preserve"> financiamiento de la obra, tiempo, calidad, diseño, materiales, afectaciones vehiculares</w:t>
      </w:r>
      <w:r>
        <w:rPr>
          <w:rFonts w:cs="Tahoma"/>
        </w:rPr>
        <w:t>,</w:t>
      </w:r>
      <w:r w:rsidR="00466006" w:rsidRPr="00466006">
        <w:rPr>
          <w:rFonts w:cs="Tahoma"/>
        </w:rPr>
        <w:t xml:space="preserve"> entre otros</w:t>
      </w:r>
      <w:r>
        <w:rPr>
          <w:rFonts w:cs="Tahoma"/>
        </w:rPr>
        <w:t xml:space="preserve"> y conocieron a la empresa contratista </w:t>
      </w:r>
      <w:r w:rsidR="0060597E">
        <w:rPr>
          <w:rFonts w:cs="Tahoma"/>
        </w:rPr>
        <w:t>Consorcio</w:t>
      </w:r>
      <w:r>
        <w:rPr>
          <w:rFonts w:cs="Tahoma"/>
        </w:rPr>
        <w:t xml:space="preserve"> </w:t>
      </w:r>
      <w:proofErr w:type="spellStart"/>
      <w:r>
        <w:rPr>
          <w:rFonts w:cs="Tahoma"/>
        </w:rPr>
        <w:t>Ingecol</w:t>
      </w:r>
      <w:proofErr w:type="spellEnd"/>
      <w:r>
        <w:rPr>
          <w:rFonts w:cs="Tahoma"/>
        </w:rPr>
        <w:t xml:space="preserve"> Pasto 2016</w:t>
      </w:r>
      <w:r w:rsidRPr="00466006">
        <w:rPr>
          <w:rFonts w:cs="Tahoma"/>
        </w:rPr>
        <w:t xml:space="preserve"> </w:t>
      </w:r>
      <w:r>
        <w:rPr>
          <w:rFonts w:cs="Tahoma"/>
        </w:rPr>
        <w:t xml:space="preserve">que ejecutará la obra, así como </w:t>
      </w:r>
      <w:r w:rsidRPr="00466006">
        <w:rPr>
          <w:rFonts w:cs="Tahoma"/>
        </w:rPr>
        <w:t>la firma ACI Proyectos S.A.S.</w:t>
      </w:r>
      <w:r>
        <w:rPr>
          <w:rFonts w:cs="Tahoma"/>
        </w:rPr>
        <w:t xml:space="preserve"> quien realizará la</w:t>
      </w:r>
      <w:r w:rsidR="00466006" w:rsidRPr="00466006">
        <w:rPr>
          <w:rFonts w:cs="Tahoma"/>
        </w:rPr>
        <w:t xml:space="preserve"> </w:t>
      </w:r>
      <w:proofErr w:type="spellStart"/>
      <w:r w:rsidR="00466006" w:rsidRPr="00466006">
        <w:rPr>
          <w:rFonts w:cs="Tahoma"/>
        </w:rPr>
        <w:t>interventor</w:t>
      </w:r>
      <w:r>
        <w:rPr>
          <w:rFonts w:cs="Tahoma"/>
        </w:rPr>
        <w:t>í</w:t>
      </w:r>
      <w:r w:rsidR="00466006" w:rsidRPr="00466006">
        <w:rPr>
          <w:rFonts w:cs="Tahoma"/>
        </w:rPr>
        <w:t>a</w:t>
      </w:r>
      <w:proofErr w:type="spellEnd"/>
      <w:r>
        <w:rPr>
          <w:rFonts w:cs="Tahoma"/>
        </w:rPr>
        <w:t>.</w:t>
      </w:r>
    </w:p>
    <w:p w:rsidR="00330A6B" w:rsidRDefault="00330A6B" w:rsidP="00466006">
      <w:pPr>
        <w:tabs>
          <w:tab w:val="left" w:pos="709"/>
        </w:tabs>
        <w:spacing w:after="0"/>
        <w:rPr>
          <w:rFonts w:cs="Tahoma"/>
        </w:rPr>
      </w:pPr>
    </w:p>
    <w:p w:rsidR="00466006" w:rsidRDefault="002A5369" w:rsidP="00466006">
      <w:pPr>
        <w:tabs>
          <w:tab w:val="left" w:pos="709"/>
        </w:tabs>
        <w:spacing w:after="0"/>
        <w:rPr>
          <w:rFonts w:cs="Tahoma"/>
        </w:rPr>
      </w:pPr>
      <w:r>
        <w:rPr>
          <w:rFonts w:cs="Tahoma"/>
        </w:rPr>
        <w:lastRenderedPageBreak/>
        <w:t xml:space="preserve">El </w:t>
      </w:r>
      <w:r w:rsidRPr="00466006">
        <w:rPr>
          <w:rFonts w:cs="Tahoma"/>
        </w:rPr>
        <w:t xml:space="preserve">Gerente de Empopasto </w:t>
      </w:r>
      <w:r w:rsidR="00466006" w:rsidRPr="00466006">
        <w:rPr>
          <w:rFonts w:cs="Tahoma"/>
        </w:rPr>
        <w:t>Oscar Parra</w:t>
      </w:r>
      <w:r>
        <w:rPr>
          <w:rFonts w:cs="Tahoma"/>
        </w:rPr>
        <w:t xml:space="preserve"> </w:t>
      </w:r>
      <w:proofErr w:type="spellStart"/>
      <w:r>
        <w:rPr>
          <w:rFonts w:cs="Tahoma"/>
        </w:rPr>
        <w:t>Eraso</w:t>
      </w:r>
      <w:proofErr w:type="spellEnd"/>
      <w:r w:rsidR="00466006" w:rsidRPr="00466006">
        <w:rPr>
          <w:rFonts w:cs="Tahoma"/>
        </w:rPr>
        <w:t xml:space="preserve">, manifestó que </w:t>
      </w:r>
      <w:r w:rsidR="00AA69F3">
        <w:rPr>
          <w:rFonts w:cs="Tahoma"/>
        </w:rPr>
        <w:t>l</w:t>
      </w:r>
      <w:r w:rsidR="00466006" w:rsidRPr="00466006">
        <w:rPr>
          <w:rFonts w:cs="Tahoma"/>
        </w:rPr>
        <w:t xml:space="preserve">a obra </w:t>
      </w:r>
      <w:r w:rsidR="00AA69F3">
        <w:rPr>
          <w:rFonts w:cs="Tahoma"/>
        </w:rPr>
        <w:t>financiada totalmente por la A</w:t>
      </w:r>
      <w:r w:rsidR="00466006" w:rsidRPr="00466006">
        <w:rPr>
          <w:rFonts w:cs="Tahoma"/>
        </w:rPr>
        <w:t xml:space="preserve">lcaldía de Pasto a través de Empopasto y Avante por un valor de más de 10.000 millones de pesos, </w:t>
      </w:r>
      <w:r w:rsidR="00AA69F3">
        <w:rPr>
          <w:rFonts w:cs="Tahoma"/>
        </w:rPr>
        <w:t xml:space="preserve">recursos que fueron obtenidos </w:t>
      </w:r>
      <w:r w:rsidR="00466006" w:rsidRPr="00466006">
        <w:rPr>
          <w:rFonts w:cs="Tahoma"/>
        </w:rPr>
        <w:t>mediante un crédito del Banco Interamericano de Desarrollo</w:t>
      </w:r>
      <w:r w:rsidR="00AA69F3">
        <w:rPr>
          <w:rFonts w:cs="Tahoma"/>
        </w:rPr>
        <w:t xml:space="preserve"> </w:t>
      </w:r>
      <w:r w:rsidR="00AA69F3" w:rsidRPr="00466006">
        <w:rPr>
          <w:rFonts w:cs="Tahoma"/>
        </w:rPr>
        <w:t>BID</w:t>
      </w:r>
      <w:r w:rsidR="00AA69F3">
        <w:rPr>
          <w:rFonts w:cs="Tahoma"/>
        </w:rPr>
        <w:t>,</w:t>
      </w:r>
      <w:r w:rsidR="00466006" w:rsidRPr="00466006">
        <w:rPr>
          <w:rFonts w:cs="Tahoma"/>
        </w:rPr>
        <w:t xml:space="preserve"> ser</w:t>
      </w:r>
      <w:r w:rsidR="00AA69F3">
        <w:rPr>
          <w:rFonts w:cs="Tahoma"/>
        </w:rPr>
        <w:t>á</w:t>
      </w:r>
      <w:r w:rsidR="00466006" w:rsidRPr="00466006">
        <w:rPr>
          <w:rFonts w:cs="Tahoma"/>
        </w:rPr>
        <w:t xml:space="preserve"> </w:t>
      </w:r>
      <w:r w:rsidR="00AA69F3">
        <w:rPr>
          <w:rFonts w:cs="Tahoma"/>
        </w:rPr>
        <w:t xml:space="preserve">una de </w:t>
      </w:r>
      <w:r w:rsidR="00466006" w:rsidRPr="00466006">
        <w:rPr>
          <w:rFonts w:cs="Tahoma"/>
        </w:rPr>
        <w:t xml:space="preserve">las más significativas </w:t>
      </w:r>
      <w:r w:rsidR="00AA69F3">
        <w:rPr>
          <w:rFonts w:cs="Tahoma"/>
        </w:rPr>
        <w:t>de la ciudad</w:t>
      </w:r>
      <w:r w:rsidR="00466006" w:rsidRPr="00466006">
        <w:rPr>
          <w:rFonts w:cs="Tahoma"/>
        </w:rPr>
        <w:t>. El funcionario agregó que quienes no pudieron asistir a esta primera reunión, podrán enterarse de forma periódica de la obra a través de  dif</w:t>
      </w:r>
      <w:r w:rsidR="00AA69F3">
        <w:rPr>
          <w:rFonts w:cs="Tahoma"/>
        </w:rPr>
        <w:t>erentes espacios de información.</w:t>
      </w:r>
    </w:p>
    <w:p w:rsidR="00AA69F3" w:rsidRPr="00466006" w:rsidRDefault="00AA69F3" w:rsidP="00466006">
      <w:pPr>
        <w:tabs>
          <w:tab w:val="left" w:pos="709"/>
        </w:tabs>
        <w:spacing w:after="0"/>
        <w:rPr>
          <w:rFonts w:cs="Tahoma"/>
        </w:rPr>
      </w:pPr>
    </w:p>
    <w:p w:rsidR="00466006" w:rsidRPr="00466006" w:rsidRDefault="000F515D" w:rsidP="00466006">
      <w:pPr>
        <w:tabs>
          <w:tab w:val="left" w:pos="709"/>
        </w:tabs>
        <w:spacing w:after="0"/>
        <w:rPr>
          <w:rFonts w:cs="Tahoma"/>
        </w:rPr>
      </w:pPr>
      <w:r>
        <w:rPr>
          <w:rFonts w:cs="Tahoma"/>
        </w:rPr>
        <w:t>Horacio Rosero h</w:t>
      </w:r>
      <w:r w:rsidR="00466006" w:rsidRPr="00466006">
        <w:rPr>
          <w:rFonts w:cs="Tahoma"/>
        </w:rPr>
        <w:t xml:space="preserve">abitante del sector por más de 40 años expresó </w:t>
      </w:r>
      <w:r>
        <w:rPr>
          <w:rFonts w:cs="Tahoma"/>
        </w:rPr>
        <w:t>su agrado por la convocatoria</w:t>
      </w:r>
      <w:r w:rsidR="00466006" w:rsidRPr="00466006">
        <w:rPr>
          <w:rFonts w:cs="Tahoma"/>
        </w:rPr>
        <w:t xml:space="preserve"> </w:t>
      </w:r>
      <w:r>
        <w:rPr>
          <w:rFonts w:cs="Tahoma"/>
        </w:rPr>
        <w:t>y aseguró que espacios como este reviven la democracia. “La ciudadanía es el principal</w:t>
      </w:r>
      <w:r w:rsidR="00466006" w:rsidRPr="00466006">
        <w:rPr>
          <w:rFonts w:cs="Tahoma"/>
        </w:rPr>
        <w:t xml:space="preserve"> veedor de todo</w:t>
      </w:r>
      <w:r w:rsidR="008659AA">
        <w:rPr>
          <w:rFonts w:cs="Tahoma"/>
        </w:rPr>
        <w:t>s los</w:t>
      </w:r>
      <w:r w:rsidR="00466006" w:rsidRPr="00466006">
        <w:rPr>
          <w:rFonts w:cs="Tahoma"/>
        </w:rPr>
        <w:t xml:space="preserve"> proceso</w:t>
      </w:r>
      <w:r w:rsidR="008659AA">
        <w:rPr>
          <w:rFonts w:cs="Tahoma"/>
        </w:rPr>
        <w:t>s</w:t>
      </w:r>
      <w:r w:rsidR="00466006" w:rsidRPr="00466006">
        <w:rPr>
          <w:rFonts w:cs="Tahoma"/>
        </w:rPr>
        <w:t xml:space="preserve"> social</w:t>
      </w:r>
      <w:r w:rsidR="008659AA">
        <w:rPr>
          <w:rFonts w:cs="Tahoma"/>
        </w:rPr>
        <w:t>es. Y</w:t>
      </w:r>
      <w:r w:rsidR="00466006" w:rsidRPr="00466006">
        <w:rPr>
          <w:rFonts w:cs="Tahoma"/>
        </w:rPr>
        <w:t>a era hora de que se haga este tipo de obra</w:t>
      </w:r>
      <w:r w:rsidR="008659AA">
        <w:rPr>
          <w:rFonts w:cs="Tahoma"/>
        </w:rPr>
        <w:t>s</w:t>
      </w:r>
      <w:r w:rsidR="00466006" w:rsidRPr="00466006">
        <w:rPr>
          <w:rFonts w:cs="Tahoma"/>
        </w:rPr>
        <w:t xml:space="preserve"> en esta vía</w:t>
      </w:r>
      <w:r w:rsidR="008659AA">
        <w:rPr>
          <w:rFonts w:cs="Tahoma"/>
        </w:rPr>
        <w:t>, una</w:t>
      </w:r>
      <w:r w:rsidR="00466006" w:rsidRPr="00466006">
        <w:rPr>
          <w:rFonts w:cs="Tahoma"/>
        </w:rPr>
        <w:t xml:space="preserve"> de las primeras que se fundaron en Pasto</w:t>
      </w:r>
      <w:r w:rsidR="008659AA">
        <w:rPr>
          <w:rFonts w:cs="Tahoma"/>
        </w:rPr>
        <w:t>”. A</w:t>
      </w:r>
      <w:r w:rsidR="00466006" w:rsidRPr="00466006">
        <w:rPr>
          <w:rFonts w:cs="Tahoma"/>
        </w:rPr>
        <w:t xml:space="preserve">sí mismo </w:t>
      </w:r>
      <w:r w:rsidR="008659AA">
        <w:rPr>
          <w:rFonts w:cs="Tahoma"/>
        </w:rPr>
        <w:t xml:space="preserve">Aidé </w:t>
      </w:r>
      <w:proofErr w:type="spellStart"/>
      <w:r w:rsidR="008659AA">
        <w:rPr>
          <w:rFonts w:cs="Tahoma"/>
        </w:rPr>
        <w:t>Solarte</w:t>
      </w:r>
      <w:proofErr w:type="spellEnd"/>
      <w:r w:rsidR="008659AA">
        <w:rPr>
          <w:rFonts w:cs="Tahoma"/>
        </w:rPr>
        <w:t xml:space="preserve"> Có</w:t>
      </w:r>
      <w:r w:rsidR="00466006" w:rsidRPr="00466006">
        <w:rPr>
          <w:rFonts w:cs="Tahoma"/>
        </w:rPr>
        <w:t>rdoba residente del barrio Villa Jazmín</w:t>
      </w:r>
      <w:r w:rsidR="008659AA">
        <w:rPr>
          <w:rFonts w:cs="Tahoma"/>
        </w:rPr>
        <w:t>,</w:t>
      </w:r>
      <w:r w:rsidR="00466006" w:rsidRPr="00466006">
        <w:rPr>
          <w:rFonts w:cs="Tahoma"/>
        </w:rPr>
        <w:t xml:space="preserve"> </w:t>
      </w:r>
      <w:r w:rsidR="008659AA">
        <w:rPr>
          <w:rFonts w:cs="Tahoma"/>
        </w:rPr>
        <w:t>indic</w:t>
      </w:r>
      <w:r w:rsidR="00466006" w:rsidRPr="00466006">
        <w:rPr>
          <w:rFonts w:cs="Tahoma"/>
        </w:rPr>
        <w:t xml:space="preserve">ó que </w:t>
      </w:r>
      <w:r w:rsidR="008659AA">
        <w:rPr>
          <w:rFonts w:cs="Tahoma"/>
        </w:rPr>
        <w:t>l</w:t>
      </w:r>
      <w:r w:rsidR="00466006" w:rsidRPr="00466006">
        <w:rPr>
          <w:rFonts w:cs="Tahoma"/>
        </w:rPr>
        <w:t>a obra mejorará los diferentes puntos de entrada a estos barrios</w:t>
      </w:r>
      <w:r w:rsidR="008659AA">
        <w:rPr>
          <w:rFonts w:cs="Tahoma"/>
        </w:rPr>
        <w:t>. “E</w:t>
      </w:r>
      <w:r w:rsidR="00466006" w:rsidRPr="00466006">
        <w:rPr>
          <w:rFonts w:cs="Tahoma"/>
        </w:rPr>
        <w:t xml:space="preserve">sto dará una nueva imagen </w:t>
      </w:r>
      <w:r w:rsidR="008659AA">
        <w:rPr>
          <w:rFonts w:cs="Tahoma"/>
        </w:rPr>
        <w:t xml:space="preserve">a la </w:t>
      </w:r>
      <w:r w:rsidR="00466006" w:rsidRPr="00466006">
        <w:rPr>
          <w:rFonts w:cs="Tahoma"/>
        </w:rPr>
        <w:t xml:space="preserve">ciudad </w:t>
      </w:r>
      <w:r w:rsidR="008659AA">
        <w:rPr>
          <w:rFonts w:cs="Tahoma"/>
        </w:rPr>
        <w:t>y los sectores</w:t>
      </w:r>
      <w:r w:rsidR="00466006" w:rsidRPr="00466006">
        <w:rPr>
          <w:rFonts w:cs="Tahoma"/>
        </w:rPr>
        <w:t xml:space="preserve"> que nos veremos beneficiados”.</w:t>
      </w:r>
    </w:p>
    <w:p w:rsidR="00466006" w:rsidRPr="00466006" w:rsidRDefault="00466006" w:rsidP="00466006">
      <w:pPr>
        <w:tabs>
          <w:tab w:val="left" w:pos="709"/>
        </w:tabs>
        <w:spacing w:after="0"/>
        <w:rPr>
          <w:rFonts w:cs="Tahoma"/>
        </w:rPr>
      </w:pPr>
    </w:p>
    <w:p w:rsidR="00BF4274" w:rsidRDefault="00CE2C8E" w:rsidP="00202191">
      <w:pPr>
        <w:tabs>
          <w:tab w:val="left" w:pos="709"/>
        </w:tabs>
        <w:spacing w:after="0"/>
        <w:rPr>
          <w:rFonts w:cs="Tahoma"/>
        </w:rPr>
      </w:pPr>
      <w:r>
        <w:rPr>
          <w:rFonts w:cs="Tahoma"/>
        </w:rPr>
        <w:t>Por su parte el a</w:t>
      </w:r>
      <w:r w:rsidR="00466006" w:rsidRPr="00466006">
        <w:rPr>
          <w:rFonts w:cs="Tahoma"/>
        </w:rPr>
        <w:t xml:space="preserve">rquitecto José Escobar </w:t>
      </w:r>
      <w:proofErr w:type="spellStart"/>
      <w:r w:rsidR="00466006" w:rsidRPr="00466006">
        <w:rPr>
          <w:rFonts w:cs="Tahoma"/>
        </w:rPr>
        <w:t>Marsiglia</w:t>
      </w:r>
      <w:proofErr w:type="spellEnd"/>
      <w:r w:rsidR="00466006" w:rsidRPr="00466006">
        <w:rPr>
          <w:rFonts w:cs="Tahoma"/>
        </w:rPr>
        <w:t xml:space="preserve"> representante del </w:t>
      </w:r>
      <w:r w:rsidR="0060597E" w:rsidRPr="00466006">
        <w:rPr>
          <w:rFonts w:cs="Tahoma"/>
        </w:rPr>
        <w:t>Consorcio</w:t>
      </w:r>
      <w:r w:rsidR="00466006" w:rsidRPr="00466006">
        <w:rPr>
          <w:rFonts w:cs="Tahoma"/>
        </w:rPr>
        <w:t xml:space="preserve"> </w:t>
      </w:r>
      <w:proofErr w:type="spellStart"/>
      <w:r w:rsidR="00466006" w:rsidRPr="00466006">
        <w:rPr>
          <w:rFonts w:cs="Tahoma"/>
        </w:rPr>
        <w:t>Ingecol</w:t>
      </w:r>
      <w:proofErr w:type="spellEnd"/>
      <w:r w:rsidR="00466006" w:rsidRPr="00466006">
        <w:rPr>
          <w:rFonts w:cs="Tahoma"/>
        </w:rPr>
        <w:t xml:space="preserve"> Pasto 2016</w:t>
      </w:r>
      <w:r>
        <w:rPr>
          <w:rFonts w:cs="Tahoma"/>
        </w:rPr>
        <w:t>,</w:t>
      </w:r>
      <w:r w:rsidR="00466006" w:rsidRPr="00466006">
        <w:rPr>
          <w:rFonts w:cs="Tahoma"/>
        </w:rPr>
        <w:t xml:space="preserve"> explicó que la construcción </w:t>
      </w:r>
      <w:r>
        <w:rPr>
          <w:rFonts w:cs="Tahoma"/>
        </w:rPr>
        <w:t>durará 15 meses y</w:t>
      </w:r>
      <w:r w:rsidR="00466006" w:rsidRPr="00466006">
        <w:rPr>
          <w:rFonts w:cs="Tahoma"/>
        </w:rPr>
        <w:t xml:space="preserve"> dividi</w:t>
      </w:r>
      <w:r w:rsidR="0024044F">
        <w:rPr>
          <w:rFonts w:cs="Tahoma"/>
        </w:rPr>
        <w:t>rá</w:t>
      </w:r>
      <w:r w:rsidR="00466006" w:rsidRPr="00466006">
        <w:rPr>
          <w:rFonts w:cs="Tahoma"/>
        </w:rPr>
        <w:t xml:space="preserve"> en cuatro fases debido</w:t>
      </w:r>
      <w:r w:rsidR="00BF4274">
        <w:rPr>
          <w:rFonts w:cs="Tahoma"/>
        </w:rPr>
        <w:t xml:space="preserve"> a la longitud que supera 1 kiló</w:t>
      </w:r>
      <w:r w:rsidR="00466006" w:rsidRPr="00466006">
        <w:rPr>
          <w:rFonts w:cs="Tahoma"/>
        </w:rPr>
        <w:t>metro y 125 metros</w:t>
      </w:r>
      <w:r w:rsidR="00BF4274">
        <w:rPr>
          <w:rFonts w:cs="Tahoma"/>
        </w:rPr>
        <w:t>.</w:t>
      </w:r>
      <w:r w:rsidR="00466006" w:rsidRPr="00466006">
        <w:rPr>
          <w:rFonts w:cs="Tahoma"/>
        </w:rPr>
        <w:t xml:space="preserve"> “La sección 1 se hará desde la </w:t>
      </w:r>
      <w:r w:rsidR="0024044F">
        <w:rPr>
          <w:rFonts w:cs="Tahoma"/>
        </w:rPr>
        <w:t>g</w:t>
      </w:r>
      <w:r w:rsidR="00466006" w:rsidRPr="00466006">
        <w:rPr>
          <w:rFonts w:cs="Tahoma"/>
        </w:rPr>
        <w:t>lorieta hasta la entrada del barrio Centenario,</w:t>
      </w:r>
      <w:r w:rsidR="00BF4274">
        <w:rPr>
          <w:rFonts w:cs="Tahoma"/>
        </w:rPr>
        <w:t xml:space="preserve"> </w:t>
      </w:r>
      <w:r w:rsidR="00466006" w:rsidRPr="00466006">
        <w:rPr>
          <w:rFonts w:cs="Tahoma"/>
        </w:rPr>
        <w:t>paralelamente</w:t>
      </w:r>
      <w:r w:rsidR="00BF4274">
        <w:rPr>
          <w:rFonts w:cs="Tahoma"/>
        </w:rPr>
        <w:t xml:space="preserve"> se trabajará en otra sección</w:t>
      </w:r>
      <w:r w:rsidR="00466006" w:rsidRPr="00466006">
        <w:rPr>
          <w:rFonts w:cs="Tahoma"/>
        </w:rPr>
        <w:t xml:space="preserve"> desde el hospital Civil hasta el lugar del proyecto de vivienda Torres del Cielo, las cual</w:t>
      </w:r>
      <w:r w:rsidR="00BF4274">
        <w:rPr>
          <w:rFonts w:cs="Tahoma"/>
        </w:rPr>
        <w:t>es completarían la primera fase”.</w:t>
      </w:r>
    </w:p>
    <w:p w:rsidR="00BF4274" w:rsidRDefault="00BF4274" w:rsidP="00202191">
      <w:pPr>
        <w:tabs>
          <w:tab w:val="left" w:pos="709"/>
        </w:tabs>
        <w:spacing w:after="0"/>
        <w:rPr>
          <w:rFonts w:cs="Tahoma"/>
        </w:rPr>
      </w:pPr>
    </w:p>
    <w:p w:rsidR="00BF4274" w:rsidRDefault="00BF4274" w:rsidP="00202191">
      <w:pPr>
        <w:tabs>
          <w:tab w:val="left" w:pos="709"/>
        </w:tabs>
        <w:spacing w:after="0"/>
        <w:rPr>
          <w:rFonts w:cs="Tahoma"/>
        </w:rPr>
      </w:pPr>
      <w:r>
        <w:rPr>
          <w:rFonts w:cs="Tahoma"/>
        </w:rPr>
        <w:t>También precisó que</w:t>
      </w:r>
      <w:r w:rsidR="00466006" w:rsidRPr="00466006">
        <w:rPr>
          <w:rFonts w:cs="Tahoma"/>
        </w:rPr>
        <w:t xml:space="preserve"> la </w:t>
      </w:r>
      <w:r>
        <w:rPr>
          <w:rFonts w:cs="Tahoma"/>
        </w:rPr>
        <w:t xml:space="preserve">tercera </w:t>
      </w:r>
      <w:r w:rsidR="00466006" w:rsidRPr="00466006">
        <w:rPr>
          <w:rFonts w:cs="Tahoma"/>
        </w:rPr>
        <w:t xml:space="preserve">fase </w:t>
      </w:r>
      <w:r>
        <w:rPr>
          <w:rFonts w:cs="Tahoma"/>
        </w:rPr>
        <w:t>se contempla desde la entrada del barrio C</w:t>
      </w:r>
      <w:r w:rsidR="00466006" w:rsidRPr="00466006">
        <w:rPr>
          <w:rFonts w:cs="Tahoma"/>
        </w:rPr>
        <w:t>entenario hasta la entrada de la planta de acueducto de Empopasto, y la última fase desde la entrada de Empopasto hasta la entrada de Torres del Cielo</w:t>
      </w:r>
      <w:r>
        <w:rPr>
          <w:rFonts w:cs="Tahoma"/>
        </w:rPr>
        <w:t>. “L</w:t>
      </w:r>
      <w:r w:rsidR="00466006" w:rsidRPr="00466006">
        <w:rPr>
          <w:rFonts w:cs="Tahoma"/>
        </w:rPr>
        <w:t>a idea es trabajar en diferentes frentes de trabajo con el fin de cumplir los tiempos estipulados de la obr</w:t>
      </w:r>
      <w:r>
        <w:rPr>
          <w:rFonts w:cs="Tahoma"/>
        </w:rPr>
        <w:t xml:space="preserve">a” puntualizó Escobar </w:t>
      </w:r>
      <w:proofErr w:type="spellStart"/>
      <w:r>
        <w:rPr>
          <w:rFonts w:cs="Tahoma"/>
        </w:rPr>
        <w:t>Marsiglia</w:t>
      </w:r>
      <w:proofErr w:type="spellEnd"/>
      <w:r>
        <w:rPr>
          <w:rFonts w:cs="Tahoma"/>
        </w:rPr>
        <w:t>.</w:t>
      </w:r>
    </w:p>
    <w:p w:rsidR="00BF4274" w:rsidRDefault="00BF4274" w:rsidP="00202191">
      <w:pPr>
        <w:tabs>
          <w:tab w:val="left" w:pos="709"/>
        </w:tabs>
        <w:spacing w:after="0"/>
        <w:rPr>
          <w:rFonts w:cs="Tahoma"/>
        </w:rPr>
      </w:pPr>
    </w:p>
    <w:p w:rsidR="00466006" w:rsidRDefault="00BF4274" w:rsidP="00202191">
      <w:pPr>
        <w:tabs>
          <w:tab w:val="left" w:pos="709"/>
        </w:tabs>
        <w:spacing w:after="0"/>
        <w:rPr>
          <w:rFonts w:cs="Tahoma"/>
        </w:rPr>
      </w:pPr>
      <w:r>
        <w:rPr>
          <w:rFonts w:cs="Tahoma"/>
        </w:rPr>
        <w:t>U</w:t>
      </w:r>
      <w:r w:rsidR="00466006" w:rsidRPr="00466006">
        <w:rPr>
          <w:rFonts w:cs="Tahoma"/>
        </w:rPr>
        <w:t>n</w:t>
      </w:r>
      <w:r>
        <w:rPr>
          <w:rFonts w:cs="Tahoma"/>
        </w:rPr>
        <w:t>o</w:t>
      </w:r>
      <w:r w:rsidR="00466006" w:rsidRPr="00466006">
        <w:rPr>
          <w:rFonts w:cs="Tahoma"/>
        </w:rPr>
        <w:t xml:space="preserve"> de los principales benefici</w:t>
      </w:r>
      <w:r>
        <w:rPr>
          <w:rFonts w:cs="Tahoma"/>
        </w:rPr>
        <w:t>os de la obra será reemplazar el</w:t>
      </w:r>
      <w:r w:rsidR="00466006" w:rsidRPr="00466006">
        <w:rPr>
          <w:rFonts w:cs="Tahoma"/>
        </w:rPr>
        <w:t xml:space="preserve"> acueducto y alcantarillado </w:t>
      </w:r>
      <w:r w:rsidR="00541AF0">
        <w:rPr>
          <w:rFonts w:cs="Tahoma"/>
        </w:rPr>
        <w:t xml:space="preserve">que </w:t>
      </w:r>
      <w:r w:rsidR="00466006" w:rsidRPr="00466006">
        <w:rPr>
          <w:rFonts w:cs="Tahoma"/>
        </w:rPr>
        <w:t xml:space="preserve">ya cumplió su vida útil, </w:t>
      </w:r>
      <w:r w:rsidR="00541AF0">
        <w:rPr>
          <w:rFonts w:cs="Tahoma"/>
        </w:rPr>
        <w:t xml:space="preserve">además de </w:t>
      </w:r>
      <w:r w:rsidR="00466006" w:rsidRPr="00466006">
        <w:rPr>
          <w:rFonts w:cs="Tahoma"/>
        </w:rPr>
        <w:t>independiz</w:t>
      </w:r>
      <w:r w:rsidR="00541AF0">
        <w:rPr>
          <w:rFonts w:cs="Tahoma"/>
        </w:rPr>
        <w:t xml:space="preserve">ar </w:t>
      </w:r>
      <w:r w:rsidR="00466006" w:rsidRPr="00466006">
        <w:rPr>
          <w:rFonts w:cs="Tahoma"/>
        </w:rPr>
        <w:t>los dos colectores de agua fluvial y aguas residuales</w:t>
      </w:r>
      <w:r>
        <w:rPr>
          <w:rFonts w:cs="Tahoma"/>
        </w:rPr>
        <w:t>,</w:t>
      </w:r>
      <w:r w:rsidR="00466006" w:rsidRPr="00466006">
        <w:rPr>
          <w:rFonts w:cs="Tahoma"/>
        </w:rPr>
        <w:t xml:space="preserve"> </w:t>
      </w:r>
      <w:r>
        <w:rPr>
          <w:rFonts w:cs="Tahoma"/>
        </w:rPr>
        <w:t xml:space="preserve">evitando </w:t>
      </w:r>
      <w:r w:rsidR="00541AF0">
        <w:rPr>
          <w:rFonts w:cs="Tahoma"/>
        </w:rPr>
        <w:t xml:space="preserve">con ello </w:t>
      </w:r>
      <w:r>
        <w:rPr>
          <w:rFonts w:cs="Tahoma"/>
        </w:rPr>
        <w:t>el</w:t>
      </w:r>
      <w:r w:rsidR="00466006" w:rsidRPr="00466006">
        <w:rPr>
          <w:rFonts w:cs="Tahoma"/>
        </w:rPr>
        <w:t xml:space="preserve"> vertimiento de aguas residuales al río Pasto</w:t>
      </w:r>
      <w:r>
        <w:rPr>
          <w:rFonts w:cs="Tahoma"/>
        </w:rPr>
        <w:t>.</w:t>
      </w:r>
      <w:r w:rsidR="00541AF0">
        <w:rPr>
          <w:rFonts w:cs="Tahoma"/>
        </w:rPr>
        <w:t xml:space="preserve"> E</w:t>
      </w:r>
      <w:r w:rsidR="00466006" w:rsidRPr="00466006">
        <w:rPr>
          <w:rFonts w:cs="Tahoma"/>
        </w:rPr>
        <w:t>n cuanto al pavimento</w:t>
      </w:r>
      <w:r w:rsidR="00541AF0">
        <w:rPr>
          <w:rFonts w:cs="Tahoma"/>
        </w:rPr>
        <w:t>,</w:t>
      </w:r>
      <w:r w:rsidR="00466006" w:rsidRPr="00466006">
        <w:rPr>
          <w:rFonts w:cs="Tahoma"/>
        </w:rPr>
        <w:t xml:space="preserve"> se asegurará 20 años de </w:t>
      </w:r>
      <w:proofErr w:type="spellStart"/>
      <w:r w:rsidR="00541AF0">
        <w:rPr>
          <w:rFonts w:cs="Tahoma"/>
        </w:rPr>
        <w:t>rodabilidad</w:t>
      </w:r>
      <w:proofErr w:type="spellEnd"/>
      <w:r w:rsidR="00541AF0">
        <w:rPr>
          <w:rFonts w:cs="Tahoma"/>
        </w:rPr>
        <w:t xml:space="preserve">, los cuales mejorarán la movilidad de </w:t>
      </w:r>
      <w:r w:rsidR="00466006" w:rsidRPr="00466006">
        <w:rPr>
          <w:rFonts w:cs="Tahoma"/>
        </w:rPr>
        <w:t xml:space="preserve">peatones </w:t>
      </w:r>
      <w:r w:rsidR="00541AF0">
        <w:rPr>
          <w:rFonts w:cs="Tahoma"/>
        </w:rPr>
        <w:t>y v</w:t>
      </w:r>
      <w:r w:rsidR="00466006" w:rsidRPr="00466006">
        <w:rPr>
          <w:rFonts w:cs="Tahoma"/>
        </w:rPr>
        <w:t>ehículos</w:t>
      </w:r>
      <w:r w:rsidR="00541AF0">
        <w:rPr>
          <w:rFonts w:cs="Tahoma"/>
        </w:rPr>
        <w:t>.</w:t>
      </w:r>
    </w:p>
    <w:p w:rsidR="00541AF0" w:rsidRDefault="00541AF0" w:rsidP="00202191">
      <w:pPr>
        <w:tabs>
          <w:tab w:val="left" w:pos="709"/>
        </w:tabs>
        <w:spacing w:after="0"/>
        <w:rPr>
          <w:rFonts w:cs="Tahoma"/>
          <w:b/>
          <w:sz w:val="18"/>
          <w:szCs w:val="18"/>
        </w:rPr>
      </w:pPr>
    </w:p>
    <w:p w:rsidR="00202191" w:rsidRPr="00202191" w:rsidRDefault="00202191" w:rsidP="00202191">
      <w:pPr>
        <w:tabs>
          <w:tab w:val="left" w:pos="709"/>
        </w:tabs>
        <w:spacing w:after="0"/>
        <w:rPr>
          <w:rFonts w:cs="Tahoma"/>
          <w:b/>
          <w:sz w:val="18"/>
          <w:szCs w:val="18"/>
        </w:rPr>
      </w:pPr>
      <w:r w:rsidRPr="00202191">
        <w:rPr>
          <w:rFonts w:cs="Tahoma"/>
          <w:b/>
          <w:sz w:val="18"/>
          <w:szCs w:val="18"/>
        </w:rPr>
        <w:t>Información: Gerente de EMPOPASTO S.A. E.S.P, Oscar Parra Erazo. Celular: 3225685744</w:t>
      </w:r>
    </w:p>
    <w:p w:rsidR="00202191" w:rsidRPr="00202191" w:rsidRDefault="00202191" w:rsidP="00202191">
      <w:pPr>
        <w:tabs>
          <w:tab w:val="left" w:pos="709"/>
        </w:tabs>
        <w:spacing w:after="0"/>
        <w:rPr>
          <w:rFonts w:cs="Tahoma"/>
        </w:rPr>
      </w:pPr>
    </w:p>
    <w:p w:rsidR="00202191" w:rsidRDefault="00202191" w:rsidP="00202191">
      <w:pPr>
        <w:tabs>
          <w:tab w:val="left" w:pos="709"/>
        </w:tabs>
        <w:spacing w:after="0"/>
        <w:jc w:val="center"/>
        <w:rPr>
          <w:rFonts w:cs="Tahoma"/>
          <w:i/>
        </w:rPr>
      </w:pPr>
      <w:r w:rsidRPr="00202191">
        <w:rPr>
          <w:rFonts w:cs="Tahoma"/>
          <w:i/>
        </w:rPr>
        <w:t>Somos constructores de paz</w:t>
      </w:r>
    </w:p>
    <w:p w:rsidR="00A12448" w:rsidRDefault="00A12448" w:rsidP="00202191">
      <w:pPr>
        <w:tabs>
          <w:tab w:val="left" w:pos="709"/>
        </w:tabs>
        <w:spacing w:after="0"/>
        <w:jc w:val="center"/>
        <w:rPr>
          <w:rFonts w:cs="Tahoma"/>
          <w:i/>
        </w:rPr>
      </w:pPr>
    </w:p>
    <w:p w:rsidR="00A12448" w:rsidRDefault="00A12448" w:rsidP="00A12448">
      <w:pPr>
        <w:tabs>
          <w:tab w:val="left" w:pos="709"/>
        </w:tabs>
        <w:spacing w:after="0"/>
        <w:jc w:val="center"/>
        <w:rPr>
          <w:rFonts w:cs="Tahoma"/>
          <w:b/>
        </w:rPr>
      </w:pPr>
      <w:r w:rsidRPr="00A12448">
        <w:rPr>
          <w:rFonts w:cs="Tahoma"/>
          <w:b/>
        </w:rPr>
        <w:t>483 PERSONAS FUERON ASESORADAS EN LA JORNADA DE ATENCIÓN A VÍCTIMAS CUMPLIDA EN EL CORREGIMIENTO DE SANTA BÁRBARA</w:t>
      </w:r>
    </w:p>
    <w:p w:rsidR="00A12448" w:rsidRDefault="00A12448" w:rsidP="00A12448">
      <w:pPr>
        <w:tabs>
          <w:tab w:val="left" w:pos="709"/>
        </w:tabs>
        <w:spacing w:after="0"/>
        <w:jc w:val="center"/>
        <w:rPr>
          <w:rFonts w:cs="Tahoma"/>
          <w:b/>
        </w:rPr>
      </w:pPr>
    </w:p>
    <w:p w:rsidR="00A12448" w:rsidRPr="00A12448" w:rsidRDefault="00A12448" w:rsidP="00A12448">
      <w:pPr>
        <w:tabs>
          <w:tab w:val="left" w:pos="709"/>
        </w:tabs>
        <w:spacing w:after="0"/>
        <w:jc w:val="center"/>
        <w:rPr>
          <w:rFonts w:cs="Tahoma"/>
          <w:b/>
        </w:rPr>
      </w:pPr>
      <w:r>
        <w:rPr>
          <w:rFonts w:cs="Tahoma"/>
          <w:b/>
          <w:noProof/>
          <w:lang w:val="es-ES" w:eastAsia="es-ES"/>
        </w:rPr>
        <w:lastRenderedPageBreak/>
        <w:drawing>
          <wp:inline distT="0" distB="0" distL="0" distR="0">
            <wp:extent cx="3556000" cy="2374555"/>
            <wp:effectExtent l="0" t="0" r="635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obvictimas.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61634" cy="2378317"/>
                    </a:xfrm>
                    <a:prstGeom prst="rect">
                      <a:avLst/>
                    </a:prstGeom>
                  </pic:spPr>
                </pic:pic>
              </a:graphicData>
            </a:graphic>
          </wp:inline>
        </w:drawing>
      </w:r>
    </w:p>
    <w:p w:rsidR="008F20BB" w:rsidRDefault="00A12448" w:rsidP="00A12448">
      <w:pPr>
        <w:tabs>
          <w:tab w:val="left" w:pos="709"/>
        </w:tabs>
        <w:spacing w:after="0"/>
        <w:rPr>
          <w:rFonts w:cs="Tahoma"/>
        </w:rPr>
      </w:pPr>
      <w:r w:rsidRPr="00A12448">
        <w:rPr>
          <w:rFonts w:cs="Tahoma"/>
        </w:rPr>
        <w:br/>
      </w:r>
      <w:bookmarkStart w:id="0" w:name="_GoBack"/>
      <w:bookmarkEnd w:id="0"/>
      <w:r w:rsidR="008F20BB" w:rsidRPr="008F20BB">
        <w:rPr>
          <w:rFonts w:cs="Tahoma"/>
        </w:rPr>
        <w:t>La Alcaldía de Pasto a través de la Secretaría de Gobierno- Programa de atención a víctimas, con el apoyo de  FUPAD y el Comité Internacional de la Cruz Roja  CICR, realizó en el corregimiento de Santa Bárbara la jornada de asistencia y atención a víctimas del conflicto armado.</w:t>
      </w:r>
    </w:p>
    <w:p w:rsidR="008F20BB" w:rsidRDefault="008F20BB" w:rsidP="00A12448">
      <w:pPr>
        <w:tabs>
          <w:tab w:val="left" w:pos="709"/>
        </w:tabs>
        <w:spacing w:after="0"/>
        <w:rPr>
          <w:rFonts w:cs="Tahoma"/>
        </w:rPr>
      </w:pPr>
    </w:p>
    <w:p w:rsidR="008F20BB" w:rsidRDefault="008F20BB" w:rsidP="00A12448">
      <w:pPr>
        <w:tabs>
          <w:tab w:val="left" w:pos="709"/>
        </w:tabs>
        <w:spacing w:after="0"/>
        <w:rPr>
          <w:rFonts w:cs="Tahoma"/>
        </w:rPr>
      </w:pPr>
      <w:r w:rsidRPr="008F20BB">
        <w:rPr>
          <w:rFonts w:cs="Tahoma"/>
        </w:rPr>
        <w:t>En la jornada fueron atendidas 483 personas por el equipo humano especializado del programa de atención a víctimas y las diferentes instituciones que intervienen en el proceso de atención a esta población, como la Unidad para la atención  y reparación integral de víctimas, ICBF, Departamento para la Prosperidad Social, Banco Agrario, Personería Municipal, Procuraduría Provincial y las secretarías de Salud y Educación del municipio de Pasto.</w:t>
      </w:r>
    </w:p>
    <w:p w:rsidR="008F20BB" w:rsidRDefault="008F20BB" w:rsidP="00A12448">
      <w:pPr>
        <w:tabs>
          <w:tab w:val="left" w:pos="709"/>
        </w:tabs>
        <w:spacing w:after="0"/>
        <w:rPr>
          <w:rFonts w:cs="Tahoma"/>
        </w:rPr>
      </w:pPr>
    </w:p>
    <w:p w:rsidR="008F20BB" w:rsidRDefault="008F20BB" w:rsidP="00A12448">
      <w:pPr>
        <w:tabs>
          <w:tab w:val="left" w:pos="709"/>
        </w:tabs>
        <w:spacing w:after="0"/>
        <w:rPr>
          <w:rFonts w:cs="Tahoma"/>
        </w:rPr>
      </w:pPr>
      <w:r w:rsidRPr="008F20BB">
        <w:rPr>
          <w:rFonts w:cs="Tahoma"/>
        </w:rPr>
        <w:t>Este proceso también se llevará a cabo en los corregimientos de  Catambuco, El Socorro y las Viviendas de Interés Prioritario, cumpliendo con uno de los propósitos de la actual administración liderada por el alcalde de Pasto  Pedro Vicente Obando Ordóñez, el cual es llevar sus servicios y proyectos a todos los rincones del municipio.</w:t>
      </w:r>
    </w:p>
    <w:p w:rsidR="008F20BB" w:rsidRDefault="008F20BB" w:rsidP="00A12448">
      <w:pPr>
        <w:tabs>
          <w:tab w:val="left" w:pos="709"/>
        </w:tabs>
        <w:spacing w:after="0"/>
        <w:rPr>
          <w:rFonts w:cs="Tahoma"/>
        </w:rPr>
      </w:pPr>
    </w:p>
    <w:p w:rsidR="00BF1F0C" w:rsidRDefault="00BF1F0C" w:rsidP="00A12448">
      <w:pPr>
        <w:tabs>
          <w:tab w:val="left" w:pos="709"/>
        </w:tabs>
        <w:spacing w:after="0"/>
        <w:rPr>
          <w:rFonts w:cs="Tahoma"/>
          <w:b/>
          <w:sz w:val="18"/>
          <w:szCs w:val="18"/>
        </w:rPr>
      </w:pPr>
      <w:r w:rsidRPr="001437D2">
        <w:rPr>
          <w:rFonts w:cs="Tahoma"/>
          <w:b/>
          <w:sz w:val="18"/>
          <w:szCs w:val="18"/>
        </w:rPr>
        <w:t xml:space="preserve">Información: </w:t>
      </w:r>
      <w:r>
        <w:rPr>
          <w:rFonts w:cs="Tahoma"/>
          <w:b/>
          <w:sz w:val="18"/>
          <w:szCs w:val="18"/>
        </w:rPr>
        <w:t>Secretario de Gobierno</w:t>
      </w:r>
      <w:r w:rsidRPr="001437D2">
        <w:rPr>
          <w:rFonts w:cs="Tahoma"/>
          <w:b/>
          <w:sz w:val="18"/>
          <w:szCs w:val="18"/>
        </w:rPr>
        <w:t xml:space="preserve">, </w:t>
      </w:r>
      <w:r>
        <w:rPr>
          <w:rFonts w:cs="Tahoma"/>
          <w:b/>
          <w:sz w:val="18"/>
          <w:szCs w:val="18"/>
        </w:rPr>
        <w:t>Eduardo Enríquez Caicedo</w:t>
      </w:r>
      <w:r w:rsidRPr="001437D2">
        <w:rPr>
          <w:rFonts w:cs="Tahoma"/>
          <w:b/>
          <w:sz w:val="18"/>
          <w:szCs w:val="18"/>
        </w:rPr>
        <w:t>. Celular: 3</w:t>
      </w:r>
      <w:r>
        <w:rPr>
          <w:rFonts w:cs="Tahoma"/>
          <w:b/>
          <w:sz w:val="18"/>
          <w:szCs w:val="18"/>
        </w:rPr>
        <w:t>174047375</w:t>
      </w:r>
    </w:p>
    <w:p w:rsidR="00BF1F0C" w:rsidRDefault="00BF1F0C" w:rsidP="00A12448">
      <w:pPr>
        <w:tabs>
          <w:tab w:val="left" w:pos="709"/>
        </w:tabs>
        <w:spacing w:after="0"/>
        <w:rPr>
          <w:rFonts w:cs="Tahoma"/>
          <w:b/>
          <w:sz w:val="18"/>
          <w:szCs w:val="18"/>
        </w:rPr>
      </w:pPr>
    </w:p>
    <w:p w:rsidR="00BF1F0C" w:rsidRDefault="00BF1F0C" w:rsidP="00BF1F0C">
      <w:pPr>
        <w:tabs>
          <w:tab w:val="left" w:pos="709"/>
        </w:tabs>
        <w:spacing w:after="0"/>
        <w:jc w:val="center"/>
        <w:rPr>
          <w:rFonts w:cs="Tahoma"/>
          <w:i/>
        </w:rPr>
      </w:pPr>
      <w:r w:rsidRPr="00202191">
        <w:rPr>
          <w:rFonts w:cs="Tahoma"/>
          <w:i/>
        </w:rPr>
        <w:t>Somos constructores de paz</w:t>
      </w:r>
    </w:p>
    <w:p w:rsidR="00BF1F0C" w:rsidRDefault="00BF1F0C" w:rsidP="00BF1F0C">
      <w:pPr>
        <w:tabs>
          <w:tab w:val="left" w:pos="709"/>
        </w:tabs>
        <w:spacing w:after="0"/>
        <w:jc w:val="center"/>
        <w:rPr>
          <w:rFonts w:cs="Tahoma"/>
          <w:i/>
        </w:rPr>
      </w:pPr>
    </w:p>
    <w:p w:rsidR="00BF1F0C" w:rsidRPr="00A12448" w:rsidRDefault="00BF1F0C" w:rsidP="00BF1F0C">
      <w:pPr>
        <w:tabs>
          <w:tab w:val="left" w:pos="709"/>
        </w:tabs>
        <w:spacing w:after="0"/>
        <w:jc w:val="center"/>
        <w:rPr>
          <w:rFonts w:cs="Tahoma"/>
        </w:rPr>
      </w:pPr>
    </w:p>
    <w:p w:rsidR="00202191" w:rsidRDefault="00202191" w:rsidP="00202191">
      <w:pPr>
        <w:tabs>
          <w:tab w:val="left" w:pos="709"/>
        </w:tabs>
        <w:spacing w:after="0"/>
        <w:jc w:val="center"/>
        <w:rPr>
          <w:rFonts w:cs="Tahoma"/>
          <w:i/>
        </w:rPr>
      </w:pPr>
    </w:p>
    <w:p w:rsidR="00E71651" w:rsidRPr="00E71651" w:rsidRDefault="00E71651" w:rsidP="00E71651">
      <w:pPr>
        <w:tabs>
          <w:tab w:val="left" w:pos="709"/>
        </w:tabs>
        <w:spacing w:after="0"/>
        <w:jc w:val="center"/>
        <w:rPr>
          <w:rFonts w:cs="Tahoma"/>
          <w:b/>
        </w:rPr>
      </w:pPr>
      <w:r w:rsidRPr="00E71651">
        <w:rPr>
          <w:rFonts w:cs="Tahoma"/>
          <w:b/>
        </w:rPr>
        <w:t>ALCALDE DE PASTO REAFIRMA COMPROMISO DE TRABAJ</w:t>
      </w:r>
      <w:r w:rsidR="009C754D">
        <w:rPr>
          <w:rFonts w:cs="Tahoma"/>
          <w:b/>
        </w:rPr>
        <w:t xml:space="preserve">O </w:t>
      </w:r>
      <w:r w:rsidRPr="00E71651">
        <w:rPr>
          <w:rFonts w:cs="Tahoma"/>
          <w:b/>
        </w:rPr>
        <w:t>CONJUNT</w:t>
      </w:r>
      <w:r w:rsidR="009C754D">
        <w:rPr>
          <w:rFonts w:cs="Tahoma"/>
          <w:b/>
        </w:rPr>
        <w:t xml:space="preserve">O </w:t>
      </w:r>
      <w:r w:rsidRPr="00E71651">
        <w:rPr>
          <w:rFonts w:cs="Tahoma"/>
          <w:b/>
        </w:rPr>
        <w:t>CON EL PUEBLO INDÍGENA QUILLASINGA</w:t>
      </w:r>
    </w:p>
    <w:p w:rsidR="00E71651" w:rsidRDefault="00E71651" w:rsidP="00202191">
      <w:pPr>
        <w:tabs>
          <w:tab w:val="left" w:pos="709"/>
        </w:tabs>
        <w:spacing w:after="0"/>
        <w:jc w:val="center"/>
        <w:rPr>
          <w:rFonts w:cs="Tahoma"/>
          <w:i/>
        </w:rPr>
      </w:pPr>
    </w:p>
    <w:p w:rsidR="0089215C" w:rsidRDefault="0089215C" w:rsidP="00202191">
      <w:pPr>
        <w:tabs>
          <w:tab w:val="left" w:pos="709"/>
        </w:tabs>
        <w:spacing w:after="0"/>
        <w:jc w:val="center"/>
        <w:rPr>
          <w:rFonts w:cs="Tahoma"/>
          <w:i/>
        </w:rPr>
      </w:pPr>
      <w:r w:rsidRPr="0089215C">
        <w:rPr>
          <w:rFonts w:cs="Tahoma"/>
          <w:i/>
          <w:noProof/>
          <w:lang w:val="es-ES" w:eastAsia="es-ES"/>
        </w:rPr>
        <w:lastRenderedPageBreak/>
        <w:drawing>
          <wp:inline distT="0" distB="0" distL="0" distR="0">
            <wp:extent cx="4277802" cy="2011382"/>
            <wp:effectExtent l="0" t="0" r="0" b="0"/>
            <wp:docPr id="2" name="Imagen 2" descr="C:\Users\MiPc\Downloads\IMG_20170218_15070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Pc\Downloads\IMG_20170218_150705347.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7064" cy="2015737"/>
                    </a:xfrm>
                    <a:prstGeom prst="rect">
                      <a:avLst/>
                    </a:prstGeom>
                    <a:noFill/>
                    <a:ln>
                      <a:noFill/>
                    </a:ln>
                  </pic:spPr>
                </pic:pic>
              </a:graphicData>
            </a:graphic>
          </wp:inline>
        </w:drawing>
      </w:r>
    </w:p>
    <w:p w:rsidR="0089215C" w:rsidRDefault="0089215C" w:rsidP="00202191">
      <w:pPr>
        <w:tabs>
          <w:tab w:val="left" w:pos="709"/>
        </w:tabs>
        <w:spacing w:after="0"/>
        <w:jc w:val="center"/>
        <w:rPr>
          <w:rFonts w:cs="Tahoma"/>
          <w:i/>
        </w:rPr>
      </w:pPr>
    </w:p>
    <w:p w:rsidR="000E4A1A" w:rsidRDefault="007E60D3" w:rsidP="007E60D3">
      <w:pPr>
        <w:tabs>
          <w:tab w:val="left" w:pos="709"/>
        </w:tabs>
        <w:spacing w:after="0"/>
        <w:rPr>
          <w:rFonts w:cs="Tahoma"/>
        </w:rPr>
      </w:pPr>
      <w:r>
        <w:rPr>
          <w:rFonts w:cs="Tahoma"/>
        </w:rPr>
        <w:t xml:space="preserve">Con el liderazgo de </w:t>
      </w:r>
      <w:r w:rsidR="00386707">
        <w:rPr>
          <w:rFonts w:cs="Tahoma"/>
        </w:rPr>
        <w:t xml:space="preserve">varios de los gobernadores del Pueblo Indígena </w:t>
      </w:r>
      <w:proofErr w:type="spellStart"/>
      <w:r w:rsidR="00386707">
        <w:rPr>
          <w:rFonts w:cs="Tahoma"/>
        </w:rPr>
        <w:t>Quillasinga</w:t>
      </w:r>
      <w:proofErr w:type="spellEnd"/>
      <w:r w:rsidR="00386707">
        <w:rPr>
          <w:rFonts w:cs="Tahoma"/>
        </w:rPr>
        <w:t xml:space="preserve"> y el acompañamiento del Alcalde de Pasto Pedro Vicente Obando Ordóñez, y funcionarios de la Administración Municipal, se llevó a cabo en el corregimiento de Genoy, u</w:t>
      </w:r>
      <w:r>
        <w:rPr>
          <w:rFonts w:cs="Tahoma"/>
        </w:rPr>
        <w:t xml:space="preserve">na minga de pensamiento </w:t>
      </w:r>
      <w:r w:rsidR="00386707">
        <w:rPr>
          <w:rFonts w:cs="Tahoma"/>
        </w:rPr>
        <w:t>que permitió recordar los compromisos pactados por la Alcaldía de Pasto para</w:t>
      </w:r>
      <w:r w:rsidR="000E4A1A">
        <w:rPr>
          <w:rFonts w:cs="Tahoma"/>
        </w:rPr>
        <w:t xml:space="preserve"> con esta comunidad. </w:t>
      </w:r>
    </w:p>
    <w:p w:rsidR="007E60D3" w:rsidRDefault="007E60D3" w:rsidP="007E60D3">
      <w:pPr>
        <w:tabs>
          <w:tab w:val="left" w:pos="709"/>
        </w:tabs>
        <w:spacing w:after="0"/>
        <w:rPr>
          <w:rFonts w:cs="Tahoma"/>
        </w:rPr>
      </w:pPr>
    </w:p>
    <w:p w:rsidR="00854706" w:rsidRDefault="00854706" w:rsidP="007E60D3">
      <w:pPr>
        <w:tabs>
          <w:tab w:val="left" w:pos="709"/>
        </w:tabs>
        <w:spacing w:after="0"/>
        <w:rPr>
          <w:rFonts w:cs="Tahoma"/>
        </w:rPr>
      </w:pPr>
      <w:r>
        <w:rPr>
          <w:rFonts w:cs="Tahoma"/>
        </w:rPr>
        <w:t xml:space="preserve">Al respecto de la jornada el Gobernador </w:t>
      </w:r>
      <w:r w:rsidR="00005CB9">
        <w:rPr>
          <w:rFonts w:cs="Tahoma"/>
        </w:rPr>
        <w:t xml:space="preserve">del Cabildo Indígena de Genoy del pueblo </w:t>
      </w:r>
      <w:proofErr w:type="spellStart"/>
      <w:r w:rsidR="00005CB9">
        <w:rPr>
          <w:rFonts w:cs="Tahoma"/>
        </w:rPr>
        <w:t>Quillasinga</w:t>
      </w:r>
      <w:proofErr w:type="spellEnd"/>
      <w:r w:rsidR="00B31297">
        <w:rPr>
          <w:rFonts w:cs="Tahoma"/>
        </w:rPr>
        <w:t>,</w:t>
      </w:r>
      <w:r w:rsidR="00005CB9">
        <w:rPr>
          <w:rFonts w:cs="Tahoma"/>
        </w:rPr>
        <w:t xml:space="preserve"> </w:t>
      </w:r>
      <w:r w:rsidR="00B31297">
        <w:rPr>
          <w:rFonts w:cs="Tahoma"/>
        </w:rPr>
        <w:t xml:space="preserve">José Henry Criollo, destacó la voluntad política del mandatario de Pasto </w:t>
      </w:r>
      <w:r w:rsidR="003A0FF0">
        <w:rPr>
          <w:rFonts w:cs="Tahoma"/>
        </w:rPr>
        <w:t xml:space="preserve">de ratificar el acuerdo de voluntades </w:t>
      </w:r>
      <w:r w:rsidR="007141F1">
        <w:rPr>
          <w:rFonts w:cs="Tahoma"/>
        </w:rPr>
        <w:t xml:space="preserve">que busca </w:t>
      </w:r>
      <w:r w:rsidR="00B45B68">
        <w:rPr>
          <w:rFonts w:cs="Tahoma"/>
        </w:rPr>
        <w:t>que esta comunidad tenga más participación en todos los campos de la sociedad</w:t>
      </w:r>
      <w:r w:rsidR="00792165">
        <w:rPr>
          <w:rFonts w:cs="Tahoma"/>
        </w:rPr>
        <w:t xml:space="preserve"> en el marco de la</w:t>
      </w:r>
      <w:r w:rsidR="00176D4A">
        <w:rPr>
          <w:rFonts w:cs="Tahoma"/>
        </w:rPr>
        <w:t xml:space="preserve"> Mesa de Concertación y Acuerdo entre el municipio de Pasto y las autoridades indígenas</w:t>
      </w:r>
      <w:r w:rsidR="007E7604">
        <w:rPr>
          <w:rFonts w:cs="Tahoma"/>
        </w:rPr>
        <w:t>.</w:t>
      </w:r>
      <w:r w:rsidR="001421DF">
        <w:rPr>
          <w:rFonts w:cs="Tahoma"/>
        </w:rPr>
        <w:t xml:space="preserve"> “</w:t>
      </w:r>
      <w:r w:rsidR="00627A45">
        <w:rPr>
          <w:rFonts w:cs="Tahoma"/>
        </w:rPr>
        <w:t xml:space="preserve">Los propósitos que tiene el pueblo </w:t>
      </w:r>
      <w:proofErr w:type="spellStart"/>
      <w:r w:rsidR="00627A45">
        <w:rPr>
          <w:rFonts w:cs="Tahoma"/>
        </w:rPr>
        <w:t>Quillasinga</w:t>
      </w:r>
      <w:proofErr w:type="spellEnd"/>
      <w:r w:rsidR="00627A45">
        <w:rPr>
          <w:rFonts w:cs="Tahoma"/>
        </w:rPr>
        <w:t xml:space="preserve"> en cada territorio, </w:t>
      </w:r>
      <w:r w:rsidR="000B3090">
        <w:rPr>
          <w:rFonts w:cs="Tahoma"/>
        </w:rPr>
        <w:t>se harán r</w:t>
      </w:r>
      <w:r w:rsidR="000E3C2A">
        <w:rPr>
          <w:rFonts w:cs="Tahoma"/>
        </w:rPr>
        <w:t>ealidad</w:t>
      </w:r>
      <w:r w:rsidR="00B45B68">
        <w:rPr>
          <w:rFonts w:cs="Tahoma"/>
        </w:rPr>
        <w:t xml:space="preserve"> gracias a la palabra de nuestro alcalde</w:t>
      </w:r>
      <w:r w:rsidR="000E3C2A">
        <w:rPr>
          <w:rFonts w:cs="Tahoma"/>
        </w:rPr>
        <w:t xml:space="preserve">”. </w:t>
      </w:r>
    </w:p>
    <w:p w:rsidR="007B3D50" w:rsidRDefault="007B3D50" w:rsidP="007E60D3">
      <w:pPr>
        <w:tabs>
          <w:tab w:val="left" w:pos="709"/>
        </w:tabs>
        <w:spacing w:after="0"/>
        <w:rPr>
          <w:rFonts w:cs="Tahoma"/>
        </w:rPr>
      </w:pPr>
    </w:p>
    <w:p w:rsidR="000A5672" w:rsidRDefault="007B3D50" w:rsidP="007E60D3">
      <w:pPr>
        <w:tabs>
          <w:tab w:val="left" w:pos="709"/>
        </w:tabs>
        <w:spacing w:after="0"/>
        <w:rPr>
          <w:rFonts w:cs="Tahoma"/>
        </w:rPr>
      </w:pPr>
      <w:r>
        <w:rPr>
          <w:rFonts w:cs="Tahoma"/>
        </w:rPr>
        <w:t xml:space="preserve">En la minga de pensamiento, se presentó una agenda alternativa </w:t>
      </w:r>
      <w:r w:rsidR="00E33620">
        <w:rPr>
          <w:rFonts w:cs="Tahoma"/>
        </w:rPr>
        <w:t xml:space="preserve">para futuros encuentros en cada uno de los cabildos </w:t>
      </w:r>
      <w:r w:rsidR="004324F7">
        <w:rPr>
          <w:rFonts w:cs="Tahoma"/>
        </w:rPr>
        <w:t>d</w:t>
      </w:r>
      <w:r w:rsidR="00932B8E">
        <w:rPr>
          <w:rFonts w:cs="Tahoma"/>
        </w:rPr>
        <w:t xml:space="preserve">el municipio y escuchar las necesidades de los territorios, </w:t>
      </w:r>
      <w:r w:rsidR="00292A75">
        <w:rPr>
          <w:rFonts w:cs="Tahoma"/>
        </w:rPr>
        <w:t>así lo dio a conocer e</w:t>
      </w:r>
      <w:r w:rsidR="00932B8E">
        <w:rPr>
          <w:rFonts w:cs="Tahoma"/>
        </w:rPr>
        <w:t xml:space="preserve">l Gobernador del </w:t>
      </w:r>
      <w:r w:rsidR="00C601C0">
        <w:rPr>
          <w:rFonts w:cs="Tahoma"/>
        </w:rPr>
        <w:t xml:space="preserve">Cabildo Indígena de Obonuco del pueblo </w:t>
      </w:r>
      <w:proofErr w:type="spellStart"/>
      <w:r w:rsidR="00C601C0">
        <w:rPr>
          <w:rFonts w:cs="Tahoma"/>
        </w:rPr>
        <w:t>Quillasinga</w:t>
      </w:r>
      <w:proofErr w:type="spellEnd"/>
      <w:r w:rsidR="00C601C0">
        <w:rPr>
          <w:rFonts w:cs="Tahoma"/>
        </w:rPr>
        <w:t>, José Efrén Achicanoy</w:t>
      </w:r>
      <w:r w:rsidR="00292A75">
        <w:rPr>
          <w:rFonts w:cs="Tahoma"/>
        </w:rPr>
        <w:t>,</w:t>
      </w:r>
      <w:r w:rsidR="00C601C0">
        <w:rPr>
          <w:rFonts w:cs="Tahoma"/>
        </w:rPr>
        <w:t xml:space="preserve"> quien </w:t>
      </w:r>
      <w:r w:rsidR="00292A75">
        <w:rPr>
          <w:rFonts w:cs="Tahoma"/>
        </w:rPr>
        <w:t>aseguró que</w:t>
      </w:r>
      <w:r w:rsidR="006467DC">
        <w:rPr>
          <w:rFonts w:cs="Tahoma"/>
        </w:rPr>
        <w:t xml:space="preserve"> </w:t>
      </w:r>
      <w:r w:rsidR="00792165">
        <w:rPr>
          <w:rFonts w:cs="Tahoma"/>
        </w:rPr>
        <w:t xml:space="preserve">la jornada llegó a feliz término. </w:t>
      </w:r>
      <w:r w:rsidR="000A5672">
        <w:rPr>
          <w:rFonts w:cs="Tahoma"/>
        </w:rPr>
        <w:t>“Avanzamos en los puntos de gobernabilidad conjunta, presupuesto participativo</w:t>
      </w:r>
      <w:r w:rsidR="00220CD9">
        <w:rPr>
          <w:rFonts w:cs="Tahoma"/>
        </w:rPr>
        <w:t xml:space="preserve"> y</w:t>
      </w:r>
      <w:r w:rsidR="000A5672">
        <w:rPr>
          <w:rFonts w:cs="Tahoma"/>
        </w:rPr>
        <w:t xml:space="preserve"> </w:t>
      </w:r>
      <w:r w:rsidR="00B31630">
        <w:rPr>
          <w:rFonts w:cs="Tahoma"/>
        </w:rPr>
        <w:t xml:space="preserve">rutas más claras sobre </w:t>
      </w:r>
      <w:r w:rsidR="00220CD9">
        <w:rPr>
          <w:rFonts w:cs="Tahoma"/>
        </w:rPr>
        <w:t>la ejecución del Plan de Desarrollo”.</w:t>
      </w:r>
    </w:p>
    <w:p w:rsidR="00854706" w:rsidRDefault="00854706" w:rsidP="007E60D3">
      <w:pPr>
        <w:tabs>
          <w:tab w:val="left" w:pos="709"/>
        </w:tabs>
        <w:spacing w:after="0"/>
        <w:rPr>
          <w:rFonts w:cs="Tahoma"/>
        </w:rPr>
      </w:pPr>
    </w:p>
    <w:p w:rsidR="000264BB" w:rsidRDefault="000264BB" w:rsidP="007E60D3">
      <w:pPr>
        <w:tabs>
          <w:tab w:val="left" w:pos="709"/>
        </w:tabs>
        <w:spacing w:after="0"/>
        <w:rPr>
          <w:rFonts w:cs="Tahoma"/>
        </w:rPr>
      </w:pPr>
      <w:r>
        <w:rPr>
          <w:rFonts w:cs="Tahoma"/>
        </w:rPr>
        <w:t>Entre los compromisos</w:t>
      </w:r>
      <w:r w:rsidR="007D5D45">
        <w:rPr>
          <w:rFonts w:cs="Tahoma"/>
        </w:rPr>
        <w:t xml:space="preserve"> de la actividad se estableció, c</w:t>
      </w:r>
      <w:r>
        <w:rPr>
          <w:rFonts w:cs="Tahoma"/>
        </w:rPr>
        <w:t>apacita</w:t>
      </w:r>
      <w:r w:rsidR="007D5D45">
        <w:rPr>
          <w:rFonts w:cs="Tahoma"/>
        </w:rPr>
        <w:t xml:space="preserve">r </w:t>
      </w:r>
      <w:r>
        <w:rPr>
          <w:rFonts w:cs="Tahoma"/>
        </w:rPr>
        <w:t xml:space="preserve">al Pueblo Indígena </w:t>
      </w:r>
      <w:proofErr w:type="spellStart"/>
      <w:r>
        <w:rPr>
          <w:rFonts w:cs="Tahoma"/>
        </w:rPr>
        <w:t>Quillasinga</w:t>
      </w:r>
      <w:proofErr w:type="spellEnd"/>
      <w:r>
        <w:rPr>
          <w:rFonts w:cs="Tahoma"/>
        </w:rPr>
        <w:t xml:space="preserve"> </w:t>
      </w:r>
      <w:r w:rsidR="007D5D45">
        <w:rPr>
          <w:rFonts w:cs="Tahoma"/>
        </w:rPr>
        <w:t>a través de la Oficina de P</w:t>
      </w:r>
      <w:r w:rsidR="007D5D45" w:rsidRPr="00027B85">
        <w:rPr>
          <w:rFonts w:cs="Tahoma"/>
        </w:rPr>
        <w:t xml:space="preserve">laneación </w:t>
      </w:r>
      <w:r w:rsidR="007D5D45">
        <w:rPr>
          <w:rFonts w:cs="Tahoma"/>
        </w:rPr>
        <w:t>de Gestión</w:t>
      </w:r>
      <w:r w:rsidR="007D5D45" w:rsidRPr="00027B85">
        <w:rPr>
          <w:rFonts w:cs="Tahoma"/>
        </w:rPr>
        <w:t xml:space="preserve"> </w:t>
      </w:r>
      <w:r w:rsidR="007D5D45">
        <w:rPr>
          <w:rFonts w:cs="Tahoma"/>
        </w:rPr>
        <w:t>I</w:t>
      </w:r>
      <w:r w:rsidR="007D5D45" w:rsidRPr="00027B85">
        <w:rPr>
          <w:rFonts w:cs="Tahoma"/>
        </w:rPr>
        <w:t>nstitucional</w:t>
      </w:r>
      <w:r w:rsidR="007D5D45">
        <w:rPr>
          <w:rFonts w:cs="Tahoma"/>
        </w:rPr>
        <w:t xml:space="preserve"> de la Alcaldía de Pasto, </w:t>
      </w:r>
      <w:r>
        <w:rPr>
          <w:rFonts w:cs="Tahoma"/>
        </w:rPr>
        <w:t>sobre la presentación de proyecto</w:t>
      </w:r>
      <w:r w:rsidR="007D5D45">
        <w:rPr>
          <w:rFonts w:cs="Tahoma"/>
        </w:rPr>
        <w:t xml:space="preserve">s. La jornada se realizará </w:t>
      </w:r>
      <w:r w:rsidR="007D5D45" w:rsidRPr="00027B85">
        <w:rPr>
          <w:rFonts w:cs="Tahoma"/>
        </w:rPr>
        <w:t>el viernes 3 de marzo</w:t>
      </w:r>
      <w:r w:rsidR="007D5D45">
        <w:rPr>
          <w:rFonts w:cs="Tahoma"/>
        </w:rPr>
        <w:t xml:space="preserve"> en la ESAP a las </w:t>
      </w:r>
      <w:r w:rsidR="007D5D45" w:rsidRPr="00027B85">
        <w:rPr>
          <w:rFonts w:cs="Tahoma"/>
        </w:rPr>
        <w:t>8</w:t>
      </w:r>
      <w:r w:rsidR="007D5D45">
        <w:rPr>
          <w:rFonts w:cs="Tahoma"/>
        </w:rPr>
        <w:t>:00 de la mañana. Así mi</w:t>
      </w:r>
      <w:r w:rsidR="0060597E">
        <w:rPr>
          <w:rFonts w:cs="Tahoma"/>
        </w:rPr>
        <w:t>s</w:t>
      </w:r>
      <w:r w:rsidR="007D5D45">
        <w:rPr>
          <w:rFonts w:cs="Tahoma"/>
        </w:rPr>
        <w:t xml:space="preserve">mo </w:t>
      </w:r>
      <w:r>
        <w:rPr>
          <w:rFonts w:cs="Tahoma"/>
        </w:rPr>
        <w:t>una minga de pensamiento que se</w:t>
      </w:r>
      <w:r w:rsidR="007D5D45">
        <w:rPr>
          <w:rFonts w:cs="Tahoma"/>
        </w:rPr>
        <w:t xml:space="preserve"> efectuar</w:t>
      </w:r>
      <w:r>
        <w:rPr>
          <w:rFonts w:cs="Tahoma"/>
        </w:rPr>
        <w:t xml:space="preserve">á en el corregimiento de Obonuco el sábado 11 de marzo a las 9:00 de la mañana y en la que se tratarán tres temas: Plan de Alimentación Escolar, nombramiento de docentes y licencias de construcción con las </w:t>
      </w:r>
      <w:r w:rsidR="00027B85" w:rsidRPr="00027B85">
        <w:rPr>
          <w:rFonts w:cs="Tahoma"/>
        </w:rPr>
        <w:t>curadurías</w:t>
      </w:r>
      <w:r>
        <w:rPr>
          <w:rFonts w:cs="Tahoma"/>
        </w:rPr>
        <w:t xml:space="preserve">. </w:t>
      </w:r>
    </w:p>
    <w:p w:rsidR="000264BB" w:rsidRDefault="000264BB" w:rsidP="007E60D3">
      <w:pPr>
        <w:tabs>
          <w:tab w:val="left" w:pos="709"/>
        </w:tabs>
        <w:spacing w:after="0"/>
        <w:rPr>
          <w:rFonts w:cs="Tahoma"/>
        </w:rPr>
      </w:pPr>
    </w:p>
    <w:p w:rsidR="007E60D3" w:rsidRPr="007716AA" w:rsidRDefault="007E60D3" w:rsidP="007E60D3">
      <w:pPr>
        <w:spacing w:after="0"/>
        <w:rPr>
          <w:lang w:val="es-CO"/>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7E60D3" w:rsidRDefault="007E60D3" w:rsidP="007E60D3">
      <w:pPr>
        <w:spacing w:after="0"/>
        <w:jc w:val="center"/>
        <w:rPr>
          <w:rFonts w:cs="Tahoma"/>
          <w:i/>
        </w:rPr>
      </w:pPr>
    </w:p>
    <w:p w:rsidR="007E60D3" w:rsidRDefault="007E60D3" w:rsidP="007E60D3">
      <w:pPr>
        <w:tabs>
          <w:tab w:val="left" w:pos="709"/>
        </w:tabs>
        <w:spacing w:after="0"/>
        <w:jc w:val="center"/>
        <w:rPr>
          <w:rFonts w:cs="Tahoma"/>
          <w:i/>
        </w:rPr>
      </w:pPr>
      <w:r w:rsidRPr="00C234C9">
        <w:rPr>
          <w:rFonts w:cs="Tahoma"/>
          <w:i/>
        </w:rPr>
        <w:t>Somos constructores de paz</w:t>
      </w:r>
    </w:p>
    <w:p w:rsidR="00616C86" w:rsidRDefault="00616C86" w:rsidP="007E60D3">
      <w:pPr>
        <w:tabs>
          <w:tab w:val="left" w:pos="709"/>
        </w:tabs>
        <w:spacing w:after="0"/>
        <w:jc w:val="center"/>
        <w:rPr>
          <w:rFonts w:cs="Tahoma"/>
          <w:i/>
        </w:rPr>
      </w:pPr>
    </w:p>
    <w:p w:rsidR="00616C86" w:rsidRDefault="00540009" w:rsidP="00616C86">
      <w:pPr>
        <w:pStyle w:val="NormalWeb"/>
        <w:shd w:val="clear" w:color="auto" w:fill="FFFFFF"/>
        <w:spacing w:before="90" w:beforeAutospacing="0" w:after="90" w:afterAutospacing="0"/>
        <w:jc w:val="center"/>
        <w:rPr>
          <w:rFonts w:ascii="Century Gothic" w:eastAsia="Calibri" w:hAnsi="Century Gothic" w:cs="Tahoma"/>
          <w:b/>
          <w:sz w:val="22"/>
          <w:szCs w:val="22"/>
          <w:lang w:val="es-MX" w:eastAsia="ar-SA"/>
        </w:rPr>
      </w:pPr>
      <w:r>
        <w:rPr>
          <w:rFonts w:ascii="Century Gothic" w:eastAsia="Calibri" w:hAnsi="Century Gothic" w:cs="Tahoma"/>
          <w:b/>
          <w:sz w:val="22"/>
          <w:szCs w:val="22"/>
          <w:lang w:val="es-MX" w:eastAsia="ar-SA"/>
        </w:rPr>
        <w:t>MÁ</w:t>
      </w:r>
      <w:r w:rsidR="00616C86" w:rsidRPr="00616C86">
        <w:rPr>
          <w:rFonts w:ascii="Century Gothic" w:eastAsia="Calibri" w:hAnsi="Century Gothic" w:cs="Tahoma"/>
          <w:b/>
          <w:sz w:val="22"/>
          <w:szCs w:val="22"/>
          <w:lang w:val="es-MX" w:eastAsia="ar-SA"/>
        </w:rPr>
        <w:t>S DE 2.500 PERSONAS PARTICIPARON EN EL CICLOPASEO QUE ABRIÓ LA CICLOVÍA DOMINICAL 2017</w:t>
      </w:r>
    </w:p>
    <w:p w:rsidR="00616C86" w:rsidRPr="00616C86" w:rsidRDefault="00265007" w:rsidP="00265007">
      <w:pPr>
        <w:pStyle w:val="NormalWeb"/>
        <w:shd w:val="clear" w:color="auto" w:fill="FFFFFF"/>
        <w:spacing w:before="90" w:beforeAutospacing="0" w:after="90" w:afterAutospacing="0"/>
        <w:jc w:val="center"/>
        <w:rPr>
          <w:rFonts w:ascii="Century Gothic" w:eastAsia="Calibri" w:hAnsi="Century Gothic" w:cs="Tahoma"/>
          <w:b/>
          <w:sz w:val="22"/>
          <w:szCs w:val="22"/>
          <w:lang w:val="es-MX" w:eastAsia="ar-SA"/>
        </w:rPr>
      </w:pPr>
      <w:r>
        <w:rPr>
          <w:rFonts w:ascii="Century Gothic" w:eastAsia="Calibri" w:hAnsi="Century Gothic" w:cs="Tahoma"/>
          <w:b/>
          <w:noProof/>
          <w:sz w:val="22"/>
          <w:szCs w:val="22"/>
          <w:lang w:val="es-ES" w:eastAsia="es-ES"/>
        </w:rPr>
        <w:drawing>
          <wp:inline distT="0" distB="0" distL="0" distR="0">
            <wp:extent cx="3603625" cy="239616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cloviadom.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08574" cy="2399456"/>
                    </a:xfrm>
                    <a:prstGeom prst="rect">
                      <a:avLst/>
                    </a:prstGeom>
                  </pic:spPr>
                </pic:pic>
              </a:graphicData>
            </a:graphic>
          </wp:inline>
        </w:drawing>
      </w:r>
    </w:p>
    <w:p w:rsidR="00616C86" w:rsidRPr="00616C86" w:rsidRDefault="00616C86" w:rsidP="00616C86">
      <w:pPr>
        <w:pStyle w:val="NormalWeb"/>
        <w:shd w:val="clear" w:color="auto" w:fill="FFFFFF"/>
        <w:spacing w:before="0" w:beforeAutospacing="0" w:after="90" w:afterAutospacing="0"/>
        <w:jc w:val="both"/>
        <w:rPr>
          <w:rFonts w:ascii="Century Gothic" w:eastAsia="Calibri" w:hAnsi="Century Gothic" w:cs="Tahoma"/>
          <w:sz w:val="22"/>
          <w:szCs w:val="22"/>
          <w:lang w:val="es-MX" w:eastAsia="ar-SA"/>
        </w:rPr>
      </w:pPr>
      <w:r w:rsidRPr="00616C86">
        <w:rPr>
          <w:rFonts w:ascii="Century Gothic" w:eastAsia="Calibri" w:hAnsi="Century Gothic" w:cs="Tahoma"/>
          <w:sz w:val="22"/>
          <w:szCs w:val="22"/>
          <w:lang w:val="es-MX" w:eastAsia="ar-SA"/>
        </w:rPr>
        <w:t>La Administración Municipal, el Instituto Past</w:t>
      </w:r>
      <w:r w:rsidR="00540009">
        <w:rPr>
          <w:rFonts w:ascii="Century Gothic" w:eastAsia="Calibri" w:hAnsi="Century Gothic" w:cs="Tahoma"/>
          <w:sz w:val="22"/>
          <w:szCs w:val="22"/>
          <w:lang w:val="es-MX" w:eastAsia="ar-SA"/>
        </w:rPr>
        <w:t>o Deporte y la Secretaría de Trá</w:t>
      </w:r>
      <w:r w:rsidRPr="00616C86">
        <w:rPr>
          <w:rFonts w:ascii="Century Gothic" w:eastAsia="Calibri" w:hAnsi="Century Gothic" w:cs="Tahoma"/>
          <w:sz w:val="22"/>
          <w:szCs w:val="22"/>
          <w:lang w:val="es-MX" w:eastAsia="ar-SA"/>
        </w:rPr>
        <w:t>nsito llevaron a cabo este domingo con todo éxito y una masiva participación ciudadana, la apertura de la Vía Activa y Saludable en el presente año.</w:t>
      </w:r>
    </w:p>
    <w:p w:rsidR="00616C86" w:rsidRPr="00616C86" w:rsidRDefault="00616C86" w:rsidP="00616C86">
      <w:pPr>
        <w:pStyle w:val="NormalWeb"/>
        <w:shd w:val="clear" w:color="auto" w:fill="FFFFFF"/>
        <w:spacing w:before="90" w:beforeAutospacing="0" w:after="90" w:afterAutospacing="0"/>
        <w:jc w:val="both"/>
        <w:rPr>
          <w:rFonts w:ascii="Century Gothic" w:eastAsia="Calibri" w:hAnsi="Century Gothic" w:cs="Tahoma"/>
          <w:sz w:val="22"/>
          <w:szCs w:val="22"/>
          <w:lang w:val="es-MX" w:eastAsia="ar-SA"/>
        </w:rPr>
      </w:pPr>
      <w:r w:rsidRPr="00616C86">
        <w:rPr>
          <w:rFonts w:ascii="Century Gothic" w:eastAsia="Calibri" w:hAnsi="Century Gothic" w:cs="Tahoma"/>
          <w:sz w:val="22"/>
          <w:szCs w:val="22"/>
          <w:lang w:val="es-MX" w:eastAsia="ar-SA"/>
        </w:rPr>
        <w:t>El Alcalde de Pasto Pedro Vicente Obando y el Director del Ente Deportivo Municipal Pedro Pablo Delgado Romo encabezaron la caravana ciclística, que salió muy temprano de la glorieta del Terminal de Transportes y recorrió las principales calles de la capital nariñense.</w:t>
      </w:r>
    </w:p>
    <w:p w:rsidR="00616C86" w:rsidRPr="00616C86" w:rsidRDefault="00616C86" w:rsidP="00616C86">
      <w:pPr>
        <w:pStyle w:val="NormalWeb"/>
        <w:shd w:val="clear" w:color="auto" w:fill="FFFFFF"/>
        <w:spacing w:before="90" w:beforeAutospacing="0" w:after="90" w:afterAutospacing="0"/>
        <w:jc w:val="both"/>
        <w:rPr>
          <w:rFonts w:ascii="Century Gothic" w:eastAsia="Calibri" w:hAnsi="Century Gothic" w:cs="Tahoma"/>
          <w:sz w:val="22"/>
          <w:szCs w:val="22"/>
          <w:lang w:val="es-MX" w:eastAsia="ar-SA"/>
        </w:rPr>
      </w:pPr>
      <w:r w:rsidRPr="00616C86">
        <w:rPr>
          <w:rFonts w:ascii="Century Gothic" w:eastAsia="Calibri" w:hAnsi="Century Gothic" w:cs="Tahoma"/>
          <w:sz w:val="22"/>
          <w:szCs w:val="22"/>
          <w:lang w:val="es-MX" w:eastAsia="ar-SA"/>
        </w:rPr>
        <w:t xml:space="preserve">A su lado cientos de pedalistas entre niñas, niños, jóvenes y adultos llegaron inicialmente a los barrios surorientales y posteriormente conectaron con el trazado de ciclovía hasta llegar al norte de Pasto, para luego regresar a la Plaza del Carnaval donde terminó el </w:t>
      </w:r>
      <w:proofErr w:type="spellStart"/>
      <w:r w:rsidRPr="00616C86">
        <w:rPr>
          <w:rFonts w:ascii="Century Gothic" w:eastAsia="Calibri" w:hAnsi="Century Gothic" w:cs="Tahoma"/>
          <w:sz w:val="22"/>
          <w:szCs w:val="22"/>
          <w:lang w:val="es-MX" w:eastAsia="ar-SA"/>
        </w:rPr>
        <w:t>ciclopaseo</w:t>
      </w:r>
      <w:proofErr w:type="spellEnd"/>
      <w:r w:rsidRPr="00616C86">
        <w:rPr>
          <w:rFonts w:ascii="Century Gothic" w:eastAsia="Calibri" w:hAnsi="Century Gothic" w:cs="Tahoma"/>
          <w:sz w:val="22"/>
          <w:szCs w:val="22"/>
          <w:lang w:val="es-MX" w:eastAsia="ar-SA"/>
        </w:rPr>
        <w:t>.</w:t>
      </w:r>
    </w:p>
    <w:p w:rsidR="00616C86" w:rsidRPr="00616C86" w:rsidRDefault="00616C86" w:rsidP="00616C86">
      <w:pPr>
        <w:pStyle w:val="NormalWeb"/>
        <w:shd w:val="clear" w:color="auto" w:fill="FFFFFF"/>
        <w:spacing w:before="90" w:beforeAutospacing="0" w:after="90" w:afterAutospacing="0"/>
        <w:jc w:val="both"/>
        <w:rPr>
          <w:rFonts w:ascii="Century Gothic" w:eastAsia="Calibri" w:hAnsi="Century Gothic" w:cs="Tahoma"/>
          <w:sz w:val="22"/>
          <w:szCs w:val="22"/>
          <w:lang w:val="es-MX" w:eastAsia="ar-SA"/>
        </w:rPr>
      </w:pPr>
      <w:r w:rsidRPr="00616C86">
        <w:rPr>
          <w:rFonts w:ascii="Century Gothic" w:eastAsia="Calibri" w:hAnsi="Century Gothic" w:cs="Tahoma"/>
          <w:sz w:val="22"/>
          <w:szCs w:val="22"/>
          <w:lang w:val="es-MX" w:eastAsia="ar-SA"/>
        </w:rPr>
        <w:t xml:space="preserve">Allí aproximadamente 1.000 personas realizaron Actividad Física bajo la coordinación de los monitores del Programa de Hábitos y Estilos de Vida Saludable Zarandéate Pasto. Además todos los asistentes pudieron disfrutar de actividades de Recreación Dirigida, exhibiciones deportivas y participaron en la rifa de bicicletas, </w:t>
      </w:r>
      <w:proofErr w:type="spellStart"/>
      <w:r w:rsidRPr="00616C86">
        <w:rPr>
          <w:rFonts w:ascii="Century Gothic" w:eastAsia="Calibri" w:hAnsi="Century Gothic" w:cs="Tahoma"/>
          <w:sz w:val="22"/>
          <w:szCs w:val="22"/>
          <w:lang w:val="es-MX" w:eastAsia="ar-SA"/>
        </w:rPr>
        <w:t>kids</w:t>
      </w:r>
      <w:proofErr w:type="spellEnd"/>
      <w:r w:rsidRPr="00616C86">
        <w:rPr>
          <w:rFonts w:ascii="Century Gothic" w:eastAsia="Calibri" w:hAnsi="Century Gothic" w:cs="Tahoma"/>
          <w:sz w:val="22"/>
          <w:szCs w:val="22"/>
          <w:lang w:val="es-MX" w:eastAsia="ar-SA"/>
        </w:rPr>
        <w:t xml:space="preserve"> deportivos, anchetas y premios sorpresas.</w:t>
      </w:r>
    </w:p>
    <w:p w:rsidR="00616C86" w:rsidRPr="00616C86" w:rsidRDefault="00616C86" w:rsidP="00616C86">
      <w:pPr>
        <w:pStyle w:val="NormalWeb"/>
        <w:shd w:val="clear" w:color="auto" w:fill="FFFFFF"/>
        <w:spacing w:before="90" w:beforeAutospacing="0" w:after="90" w:afterAutospacing="0"/>
        <w:jc w:val="both"/>
        <w:rPr>
          <w:rFonts w:ascii="Century Gothic" w:eastAsia="Calibri" w:hAnsi="Century Gothic" w:cs="Tahoma"/>
          <w:sz w:val="22"/>
          <w:szCs w:val="22"/>
          <w:lang w:val="es-MX" w:eastAsia="ar-SA"/>
        </w:rPr>
      </w:pPr>
      <w:r w:rsidRPr="00616C86">
        <w:rPr>
          <w:rFonts w:ascii="Century Gothic" w:eastAsia="Calibri" w:hAnsi="Century Gothic" w:cs="Tahoma"/>
          <w:sz w:val="22"/>
          <w:szCs w:val="22"/>
          <w:lang w:val="es-MX" w:eastAsia="ar-SA"/>
        </w:rPr>
        <w:t>Durante este recorrido el cuerpo operativo de tr</w:t>
      </w:r>
      <w:r w:rsidR="00540009">
        <w:rPr>
          <w:rFonts w:ascii="Century Gothic" w:eastAsia="Calibri" w:hAnsi="Century Gothic" w:cs="Tahoma"/>
          <w:sz w:val="22"/>
          <w:szCs w:val="22"/>
          <w:lang w:val="es-MX" w:eastAsia="ar-SA"/>
        </w:rPr>
        <w:t>á</w:t>
      </w:r>
      <w:r w:rsidRPr="00616C86">
        <w:rPr>
          <w:rFonts w:ascii="Century Gothic" w:eastAsia="Calibri" w:hAnsi="Century Gothic" w:cs="Tahoma"/>
          <w:sz w:val="22"/>
          <w:szCs w:val="22"/>
          <w:lang w:val="es-MX" w:eastAsia="ar-SA"/>
        </w:rPr>
        <w:t>nsito cumplió una importante labor para mantener la seguridad de los participantes haciendo un efectivo control vehicular y peatonal en todas las inter</w:t>
      </w:r>
      <w:r w:rsidR="00540009">
        <w:rPr>
          <w:rFonts w:ascii="Century Gothic" w:eastAsia="Calibri" w:hAnsi="Century Gothic" w:cs="Tahoma"/>
          <w:sz w:val="22"/>
          <w:szCs w:val="22"/>
          <w:lang w:val="es-MX" w:eastAsia="ar-SA"/>
        </w:rPr>
        <w:t>s</w:t>
      </w:r>
      <w:r w:rsidRPr="00616C86">
        <w:rPr>
          <w:rFonts w:ascii="Century Gothic" w:eastAsia="Calibri" w:hAnsi="Century Gothic" w:cs="Tahoma"/>
          <w:sz w:val="22"/>
          <w:szCs w:val="22"/>
          <w:lang w:val="es-MX" w:eastAsia="ar-SA"/>
        </w:rPr>
        <w:t>e</w:t>
      </w:r>
      <w:r w:rsidR="00540009">
        <w:rPr>
          <w:rFonts w:ascii="Century Gothic" w:eastAsia="Calibri" w:hAnsi="Century Gothic" w:cs="Tahoma"/>
          <w:sz w:val="22"/>
          <w:szCs w:val="22"/>
          <w:lang w:val="es-MX" w:eastAsia="ar-SA"/>
        </w:rPr>
        <w:t>c</w:t>
      </w:r>
      <w:r w:rsidRPr="00616C86">
        <w:rPr>
          <w:rFonts w:ascii="Century Gothic" w:eastAsia="Calibri" w:hAnsi="Century Gothic" w:cs="Tahoma"/>
          <w:sz w:val="22"/>
          <w:szCs w:val="22"/>
          <w:lang w:val="es-MX" w:eastAsia="ar-SA"/>
        </w:rPr>
        <w:t xml:space="preserve">ciones. La Policía Nacional también acompañó todo el recorrido con 15 uniformados en bicicleta, nueva estrategia institucional que combina seguridad ciudadana con la promoción del uso de la bicicleta.      </w:t>
      </w:r>
    </w:p>
    <w:p w:rsidR="00616C86" w:rsidRDefault="00616C86" w:rsidP="00616C86">
      <w:pPr>
        <w:pStyle w:val="NormalWeb"/>
        <w:shd w:val="clear" w:color="auto" w:fill="FFFFFF"/>
        <w:spacing w:before="90" w:beforeAutospacing="0" w:after="90" w:afterAutospacing="0"/>
        <w:jc w:val="both"/>
        <w:rPr>
          <w:rFonts w:ascii="Century Gothic" w:eastAsia="Calibri" w:hAnsi="Century Gothic" w:cs="Tahoma"/>
          <w:sz w:val="22"/>
          <w:szCs w:val="22"/>
          <w:lang w:val="es-MX" w:eastAsia="ar-SA"/>
        </w:rPr>
      </w:pPr>
      <w:r w:rsidRPr="00616C86">
        <w:rPr>
          <w:rFonts w:ascii="Century Gothic" w:eastAsia="Calibri" w:hAnsi="Century Gothic" w:cs="Tahoma"/>
          <w:sz w:val="22"/>
          <w:szCs w:val="22"/>
          <w:lang w:val="es-MX" w:eastAsia="ar-SA"/>
        </w:rPr>
        <w:t xml:space="preserve">La Alcaldía de Pasto y el Instituto Municipal para la Recreación y el Deporte agradecen a todas las personas que asistieron al evento. Así mismo, a todas las </w:t>
      </w:r>
      <w:r w:rsidRPr="00616C86">
        <w:rPr>
          <w:rFonts w:ascii="Century Gothic" w:eastAsia="Calibri" w:hAnsi="Century Gothic" w:cs="Tahoma"/>
          <w:sz w:val="22"/>
          <w:szCs w:val="22"/>
          <w:lang w:val="es-MX" w:eastAsia="ar-SA"/>
        </w:rPr>
        <w:lastRenderedPageBreak/>
        <w:t xml:space="preserve">empresas públicas y privadas que apoyaron la realización de esta jornada como CEDENAR, </w:t>
      </w:r>
      <w:proofErr w:type="spellStart"/>
      <w:r w:rsidRPr="00616C86">
        <w:rPr>
          <w:rFonts w:ascii="Century Gothic" w:eastAsia="Calibri" w:hAnsi="Century Gothic" w:cs="Tahoma"/>
          <w:sz w:val="22"/>
          <w:szCs w:val="22"/>
          <w:lang w:val="es-MX" w:eastAsia="ar-SA"/>
        </w:rPr>
        <w:t>Multi</w:t>
      </w:r>
      <w:proofErr w:type="spellEnd"/>
      <w:r w:rsidRPr="00616C86">
        <w:rPr>
          <w:rFonts w:ascii="Century Gothic" w:eastAsia="Calibri" w:hAnsi="Century Gothic" w:cs="Tahoma"/>
          <w:sz w:val="22"/>
          <w:szCs w:val="22"/>
          <w:lang w:val="es-MX" w:eastAsia="ar-SA"/>
        </w:rPr>
        <w:t xml:space="preserve"> </w:t>
      </w:r>
      <w:proofErr w:type="spellStart"/>
      <w:r w:rsidRPr="00616C86">
        <w:rPr>
          <w:rFonts w:ascii="Century Gothic" w:eastAsia="Calibri" w:hAnsi="Century Gothic" w:cs="Tahoma"/>
          <w:sz w:val="22"/>
          <w:szCs w:val="22"/>
          <w:lang w:val="es-MX" w:eastAsia="ar-SA"/>
        </w:rPr>
        <w:t>Sports</w:t>
      </w:r>
      <w:proofErr w:type="spellEnd"/>
      <w:r w:rsidRPr="00616C86">
        <w:rPr>
          <w:rFonts w:ascii="Century Gothic" w:eastAsia="Calibri" w:hAnsi="Century Gothic" w:cs="Tahoma"/>
          <w:sz w:val="22"/>
          <w:szCs w:val="22"/>
          <w:lang w:val="es-MX" w:eastAsia="ar-SA"/>
        </w:rPr>
        <w:t xml:space="preserve">, Morasurco Café Puro, </w:t>
      </w:r>
      <w:proofErr w:type="spellStart"/>
      <w:r w:rsidRPr="00616C86">
        <w:rPr>
          <w:rFonts w:ascii="Century Gothic" w:eastAsia="Calibri" w:hAnsi="Century Gothic" w:cs="Tahoma"/>
          <w:sz w:val="22"/>
          <w:szCs w:val="22"/>
          <w:lang w:val="es-MX" w:eastAsia="ar-SA"/>
        </w:rPr>
        <w:t>Bodytech</w:t>
      </w:r>
      <w:proofErr w:type="spellEnd"/>
      <w:r w:rsidRPr="00616C86">
        <w:rPr>
          <w:rFonts w:ascii="Century Gothic" w:eastAsia="Calibri" w:hAnsi="Century Gothic" w:cs="Tahoma"/>
          <w:sz w:val="22"/>
          <w:szCs w:val="22"/>
          <w:lang w:val="es-MX" w:eastAsia="ar-SA"/>
        </w:rPr>
        <w:t xml:space="preserve"> y Policía Nacional.</w:t>
      </w:r>
    </w:p>
    <w:p w:rsidR="00BF1F0C" w:rsidRPr="00041DA5" w:rsidRDefault="00BF1F0C" w:rsidP="00BF1F0C">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3" w:history="1">
        <w:r w:rsidRPr="00D66C68">
          <w:rPr>
            <w:rStyle w:val="Hipervnculo"/>
            <w:rFonts w:cs="Tahoma"/>
            <w:b/>
            <w:sz w:val="18"/>
            <w:szCs w:val="18"/>
          </w:rPr>
          <w:t>pedrodelgado1982@gmail.com</w:t>
        </w:r>
      </w:hyperlink>
      <w:r>
        <w:rPr>
          <w:rFonts w:cs="Tahoma"/>
          <w:b/>
          <w:sz w:val="18"/>
          <w:szCs w:val="18"/>
        </w:rPr>
        <w:t xml:space="preserve"> </w:t>
      </w:r>
    </w:p>
    <w:p w:rsidR="00BF1F0C" w:rsidRDefault="00BF1F0C" w:rsidP="00BF1F0C">
      <w:pPr>
        <w:spacing w:after="0"/>
        <w:jc w:val="center"/>
        <w:rPr>
          <w:b/>
          <w:lang w:val="es-CO"/>
        </w:rPr>
      </w:pPr>
    </w:p>
    <w:p w:rsidR="00BF1F0C" w:rsidRPr="00132BC8" w:rsidRDefault="00BF1F0C" w:rsidP="00BF1F0C">
      <w:pPr>
        <w:spacing w:after="0"/>
        <w:jc w:val="center"/>
        <w:rPr>
          <w:rFonts w:cs="Tahoma"/>
          <w:i/>
        </w:rPr>
      </w:pPr>
      <w:r>
        <w:rPr>
          <w:rFonts w:cs="Tahoma"/>
          <w:i/>
        </w:rPr>
        <w:t>Somos constructores de paz</w:t>
      </w:r>
    </w:p>
    <w:p w:rsidR="00BF1F0C" w:rsidRPr="00616C86" w:rsidRDefault="00BF1F0C" w:rsidP="00616C86">
      <w:pPr>
        <w:pStyle w:val="NormalWeb"/>
        <w:shd w:val="clear" w:color="auto" w:fill="FFFFFF"/>
        <w:spacing w:before="90" w:beforeAutospacing="0" w:after="90" w:afterAutospacing="0"/>
        <w:jc w:val="both"/>
        <w:rPr>
          <w:rFonts w:ascii="Century Gothic" w:eastAsia="Calibri" w:hAnsi="Century Gothic" w:cs="Tahoma"/>
          <w:sz w:val="22"/>
          <w:szCs w:val="22"/>
          <w:lang w:val="es-MX" w:eastAsia="ar-SA"/>
        </w:rPr>
      </w:pPr>
    </w:p>
    <w:p w:rsidR="007E60D3" w:rsidRDefault="007E60D3" w:rsidP="00202191">
      <w:pPr>
        <w:spacing w:after="0"/>
        <w:jc w:val="center"/>
        <w:rPr>
          <w:b/>
          <w:lang w:val="es-CO"/>
        </w:rPr>
      </w:pPr>
    </w:p>
    <w:p w:rsidR="000F7630" w:rsidRDefault="000F7630" w:rsidP="000F7630">
      <w:pPr>
        <w:spacing w:after="0"/>
        <w:jc w:val="center"/>
        <w:rPr>
          <w:b/>
          <w:lang w:val="es-CO"/>
        </w:rPr>
      </w:pPr>
      <w:r w:rsidRPr="000F7630">
        <w:rPr>
          <w:b/>
          <w:lang w:val="es-CO"/>
        </w:rPr>
        <w:t>ALCALDE DE PASTO ACOMPAÑÓ POSESIÓN DE AUTORIDADES INDÍGENAS DE CATAMBUCO</w:t>
      </w:r>
    </w:p>
    <w:p w:rsidR="000F7630" w:rsidRDefault="000F7630" w:rsidP="000F7630">
      <w:pPr>
        <w:spacing w:after="0"/>
        <w:jc w:val="center"/>
        <w:rPr>
          <w:b/>
          <w:lang w:val="es-CO"/>
        </w:rPr>
      </w:pPr>
    </w:p>
    <w:p w:rsidR="000F7630" w:rsidRPr="000F7630" w:rsidRDefault="000F7630" w:rsidP="000F7630">
      <w:pPr>
        <w:spacing w:after="0"/>
        <w:jc w:val="center"/>
        <w:rPr>
          <w:b/>
          <w:lang w:val="es-CO"/>
        </w:rPr>
      </w:pPr>
      <w:r>
        <w:rPr>
          <w:b/>
          <w:noProof/>
          <w:lang w:val="es-ES" w:eastAsia="es-ES"/>
        </w:rPr>
        <w:drawing>
          <wp:inline distT="0" distB="0" distL="0" distR="0">
            <wp:extent cx="4070350" cy="272078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1814.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73054" cy="2722587"/>
                    </a:xfrm>
                    <a:prstGeom prst="rect">
                      <a:avLst/>
                    </a:prstGeom>
                  </pic:spPr>
                </pic:pic>
              </a:graphicData>
            </a:graphic>
          </wp:inline>
        </w:drawing>
      </w:r>
    </w:p>
    <w:p w:rsidR="000F7630" w:rsidRDefault="000F7630" w:rsidP="00330A6B">
      <w:pPr>
        <w:spacing w:after="0"/>
        <w:rPr>
          <w:lang w:val="es-CO"/>
        </w:rPr>
      </w:pPr>
    </w:p>
    <w:p w:rsidR="00330A6B" w:rsidRDefault="00330A6B" w:rsidP="00330A6B">
      <w:pPr>
        <w:spacing w:after="0"/>
        <w:rPr>
          <w:lang w:val="es-CO"/>
        </w:rPr>
      </w:pPr>
      <w:r w:rsidRPr="00330A6B">
        <w:rPr>
          <w:lang w:val="es-CO"/>
        </w:rPr>
        <w:t>El alcalde de Pasto Pedro Vicente Obando Ordóñez,</w:t>
      </w:r>
      <w:r>
        <w:rPr>
          <w:lang w:val="es-CO"/>
        </w:rPr>
        <w:t xml:space="preserve"> acompañó la ceremonia de posesión de las autoridades indígenas del cabildo de Catambuco</w:t>
      </w:r>
      <w:r w:rsidR="001B4A97">
        <w:rPr>
          <w:lang w:val="es-CO"/>
        </w:rPr>
        <w:t>,</w:t>
      </w:r>
      <w:r>
        <w:rPr>
          <w:lang w:val="es-CO"/>
        </w:rPr>
        <w:t xml:space="preserve"> en cabeza de su gobernador Carlos Potosí.</w:t>
      </w:r>
    </w:p>
    <w:p w:rsidR="00330A6B" w:rsidRDefault="00330A6B" w:rsidP="00330A6B">
      <w:pPr>
        <w:spacing w:after="0"/>
        <w:rPr>
          <w:lang w:val="es-CO"/>
        </w:rPr>
      </w:pPr>
    </w:p>
    <w:p w:rsidR="00414E12" w:rsidRDefault="00330A6B" w:rsidP="00330A6B">
      <w:pPr>
        <w:spacing w:after="0"/>
        <w:rPr>
          <w:lang w:val="es-CO"/>
        </w:rPr>
      </w:pPr>
      <w:r>
        <w:rPr>
          <w:lang w:val="es-CO"/>
        </w:rPr>
        <w:t xml:space="preserve">Durante esta ceremonia que estuvo enmarcada por las tradiciones de los usos y costumbres del pueblo indígena </w:t>
      </w:r>
      <w:proofErr w:type="spellStart"/>
      <w:r>
        <w:rPr>
          <w:lang w:val="es-CO"/>
        </w:rPr>
        <w:t>Quillasinga</w:t>
      </w:r>
      <w:proofErr w:type="spellEnd"/>
      <w:r>
        <w:rPr>
          <w:lang w:val="es-CO"/>
        </w:rPr>
        <w:t xml:space="preserve">, el mandatario local reafirmó </w:t>
      </w:r>
      <w:r w:rsidR="00F21353">
        <w:rPr>
          <w:lang w:val="es-CO"/>
        </w:rPr>
        <w:t xml:space="preserve">el profundo respeto por las comunidades indígenas presentes en el municipio. Dijo que el gobierno municipal </w:t>
      </w:r>
      <w:r w:rsidR="00414E12">
        <w:rPr>
          <w:lang w:val="es-CO"/>
        </w:rPr>
        <w:t>ofrece todo el apoyo para el trabajo que adelantan las comunidades indígenas.</w:t>
      </w:r>
    </w:p>
    <w:p w:rsidR="00414E12" w:rsidRDefault="00414E12" w:rsidP="00330A6B">
      <w:pPr>
        <w:spacing w:after="0"/>
        <w:rPr>
          <w:lang w:val="es-CO"/>
        </w:rPr>
      </w:pPr>
    </w:p>
    <w:p w:rsidR="00330A6B" w:rsidRPr="00330A6B" w:rsidRDefault="00414E12" w:rsidP="00330A6B">
      <w:pPr>
        <w:spacing w:after="0"/>
        <w:rPr>
          <w:lang w:val="es-CO"/>
        </w:rPr>
      </w:pPr>
      <w:r>
        <w:rPr>
          <w:lang w:val="es-CO"/>
        </w:rPr>
        <w:t>Recordó que su gobierno está construyendo un municipio con una visión de respeto hacia los derechos de las diferentes organizaciones sociales y comunitarias.</w:t>
      </w:r>
      <w:r w:rsidR="001C7649">
        <w:rPr>
          <w:lang w:val="es-CO"/>
        </w:rPr>
        <w:t xml:space="preserve"> Explicó que uno de los temas importantes para el desarrollo de la región será el proyecto de la doble calzada Catambuco – Pasto, proyecto para el cual dijo, debe haber una consulta previa con las comunidades indígenas con una completa información y ajustado a la Constitución Política de Colombia.  </w:t>
      </w:r>
      <w:r>
        <w:rPr>
          <w:lang w:val="es-CO"/>
        </w:rPr>
        <w:t xml:space="preserve">  </w:t>
      </w:r>
      <w:r w:rsidR="00F21353">
        <w:rPr>
          <w:lang w:val="es-CO"/>
        </w:rPr>
        <w:t xml:space="preserve"> </w:t>
      </w:r>
      <w:r w:rsidR="001B4A97">
        <w:rPr>
          <w:lang w:val="es-CO"/>
        </w:rPr>
        <w:t xml:space="preserve"> </w:t>
      </w:r>
      <w:r w:rsidR="00330A6B">
        <w:rPr>
          <w:lang w:val="es-CO"/>
        </w:rPr>
        <w:t xml:space="preserve">   </w:t>
      </w:r>
      <w:r w:rsidR="00330A6B" w:rsidRPr="00330A6B">
        <w:rPr>
          <w:lang w:val="es-CO"/>
        </w:rPr>
        <w:t xml:space="preserve"> </w:t>
      </w:r>
    </w:p>
    <w:p w:rsidR="00330A6B" w:rsidRDefault="00330A6B" w:rsidP="00202191">
      <w:pPr>
        <w:spacing w:after="0"/>
        <w:jc w:val="center"/>
        <w:rPr>
          <w:b/>
          <w:lang w:val="es-CO"/>
        </w:rPr>
      </w:pPr>
    </w:p>
    <w:p w:rsidR="00202191" w:rsidRPr="007716AA" w:rsidRDefault="00202191" w:rsidP="00202191">
      <w:pPr>
        <w:spacing w:after="0"/>
        <w:jc w:val="center"/>
        <w:rPr>
          <w:b/>
          <w:lang w:val="es-CO"/>
        </w:rPr>
      </w:pPr>
      <w:r>
        <w:rPr>
          <w:b/>
          <w:lang w:val="es-CO"/>
        </w:rPr>
        <w:lastRenderedPageBreak/>
        <w:t xml:space="preserve">ALCALDÍA DE PASTO CONVOCA </w:t>
      </w:r>
      <w:r w:rsidRPr="007716AA">
        <w:rPr>
          <w:b/>
          <w:lang w:val="es-CO"/>
        </w:rPr>
        <w:t>A PARTICIPAR DE ASAMBLEAS COMUNITARIAS DE PRE – CABILDOS</w:t>
      </w:r>
    </w:p>
    <w:p w:rsidR="00202191" w:rsidRDefault="00202191" w:rsidP="00202191">
      <w:pPr>
        <w:spacing w:after="0"/>
        <w:rPr>
          <w:lang w:val="es-CO"/>
        </w:rPr>
      </w:pPr>
    </w:p>
    <w:p w:rsidR="00202191" w:rsidRDefault="00202191" w:rsidP="00202191">
      <w:pPr>
        <w:spacing w:after="0"/>
        <w:rPr>
          <w:lang w:val="es-CO"/>
        </w:rPr>
      </w:pPr>
      <w:r>
        <w:rPr>
          <w:lang w:val="es-CO"/>
        </w:rPr>
        <w:t xml:space="preserve">La </w:t>
      </w:r>
      <w:r w:rsidRPr="007716AA">
        <w:rPr>
          <w:lang w:val="es-CO"/>
        </w:rPr>
        <w:t>Secretar</w:t>
      </w:r>
      <w:r>
        <w:rPr>
          <w:lang w:val="es-CO"/>
        </w:rPr>
        <w:t>í</w:t>
      </w:r>
      <w:r w:rsidRPr="007716AA">
        <w:rPr>
          <w:lang w:val="es-CO"/>
        </w:rPr>
        <w:t>a de Desarrollo Comunitario</w:t>
      </w:r>
      <w:r>
        <w:rPr>
          <w:lang w:val="es-CO"/>
        </w:rPr>
        <w:t xml:space="preserve"> de la Alcaldía de Pasto invita </w:t>
      </w:r>
      <w:r w:rsidRPr="007716AA">
        <w:rPr>
          <w:lang w:val="es-CO"/>
        </w:rPr>
        <w:t xml:space="preserve">a las organizaciones sociales, comunales, comunitarias, comités veedores, grupos étnicos, juntas administradoras locales y </w:t>
      </w:r>
      <w:r>
        <w:rPr>
          <w:lang w:val="es-CO"/>
        </w:rPr>
        <w:t xml:space="preserve">ciudadanía, </w:t>
      </w:r>
      <w:r w:rsidRPr="007716AA">
        <w:rPr>
          <w:lang w:val="es-CO"/>
        </w:rPr>
        <w:t>de l</w:t>
      </w:r>
      <w:r>
        <w:rPr>
          <w:lang w:val="es-CO"/>
        </w:rPr>
        <w:t xml:space="preserve">a zona rural y urbana, </w:t>
      </w:r>
      <w:r w:rsidRPr="007716AA">
        <w:rPr>
          <w:lang w:val="es-CO"/>
        </w:rPr>
        <w:t>a</w:t>
      </w:r>
      <w:r>
        <w:rPr>
          <w:lang w:val="es-CO"/>
        </w:rPr>
        <w:t xml:space="preserve"> participar de las </w:t>
      </w:r>
      <w:r w:rsidRPr="007716AA">
        <w:rPr>
          <w:lang w:val="es-CO"/>
        </w:rPr>
        <w:t xml:space="preserve">Asambleas Comunitarias de pre </w:t>
      </w:r>
      <w:r>
        <w:rPr>
          <w:lang w:val="es-CO"/>
        </w:rPr>
        <w:t xml:space="preserve">- </w:t>
      </w:r>
      <w:r w:rsidRPr="007716AA">
        <w:rPr>
          <w:lang w:val="es-CO"/>
        </w:rPr>
        <w:t>cabildo, para identificar las ideas de pr</w:t>
      </w:r>
      <w:r>
        <w:rPr>
          <w:lang w:val="es-CO"/>
        </w:rPr>
        <w:t>oyectos del proceso de Planeació</w:t>
      </w:r>
      <w:r w:rsidRPr="007716AA">
        <w:rPr>
          <w:lang w:val="es-CO"/>
        </w:rPr>
        <w:t>n Local y Presupuesto Participativo.</w:t>
      </w:r>
    </w:p>
    <w:p w:rsidR="00202191" w:rsidRDefault="00202191" w:rsidP="00202191">
      <w:pPr>
        <w:spacing w:after="0"/>
        <w:rPr>
          <w:lang w:val="es-CO"/>
        </w:rPr>
      </w:pPr>
    </w:p>
    <w:p w:rsidR="00202191" w:rsidRDefault="00202191" w:rsidP="00202191">
      <w:pPr>
        <w:spacing w:after="0"/>
        <w:rPr>
          <w:lang w:val="es-CO"/>
        </w:rPr>
      </w:pPr>
      <w:r>
        <w:rPr>
          <w:lang w:val="es-CO"/>
        </w:rPr>
        <w:t xml:space="preserve">El cronograma se realizará de la siguiente manera: </w:t>
      </w:r>
    </w:p>
    <w:p w:rsidR="00202191" w:rsidRDefault="00202191" w:rsidP="00202191">
      <w:pPr>
        <w:spacing w:after="0"/>
        <w:rPr>
          <w:lang w:val="es-CO"/>
        </w:rPr>
      </w:pPr>
    </w:p>
    <w:p w:rsidR="00202191" w:rsidRDefault="00202191" w:rsidP="00202191">
      <w:pPr>
        <w:spacing w:after="0"/>
        <w:jc w:val="center"/>
        <w:rPr>
          <w:b/>
        </w:rPr>
      </w:pPr>
      <w:r w:rsidRPr="002221CF">
        <w:rPr>
          <w:b/>
        </w:rPr>
        <w:t>SECTOR URBANO</w:t>
      </w:r>
    </w:p>
    <w:p w:rsidR="00202191" w:rsidRPr="002221CF" w:rsidRDefault="00202191" w:rsidP="00202191">
      <w:pPr>
        <w:spacing w:after="0"/>
        <w:jc w:val="center"/>
        <w:rPr>
          <w:b/>
        </w:rPr>
      </w:pP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510"/>
        <w:gridCol w:w="1401"/>
        <w:gridCol w:w="3893"/>
      </w:tblGrid>
      <w:tr w:rsidR="00202191" w:rsidTr="006F7DA7">
        <w:tc>
          <w:tcPr>
            <w:tcW w:w="1418" w:type="dxa"/>
            <w:vAlign w:val="center"/>
          </w:tcPr>
          <w:p w:rsidR="00202191" w:rsidRPr="0067176B" w:rsidRDefault="00202191" w:rsidP="006F7DA7">
            <w:pPr>
              <w:spacing w:after="0"/>
              <w:contextualSpacing/>
              <w:jc w:val="center"/>
              <w:rPr>
                <w:b/>
              </w:rPr>
            </w:pPr>
            <w:r w:rsidRPr="0067176B">
              <w:rPr>
                <w:b/>
              </w:rPr>
              <w:t>COMUNA</w:t>
            </w:r>
          </w:p>
        </w:tc>
        <w:tc>
          <w:tcPr>
            <w:tcW w:w="1510" w:type="dxa"/>
            <w:vAlign w:val="center"/>
          </w:tcPr>
          <w:p w:rsidR="00202191" w:rsidRPr="0067176B" w:rsidRDefault="00202191" w:rsidP="006F7DA7">
            <w:pPr>
              <w:spacing w:after="0"/>
              <w:contextualSpacing/>
              <w:jc w:val="center"/>
              <w:rPr>
                <w:b/>
              </w:rPr>
            </w:pPr>
            <w:r w:rsidRPr="0067176B">
              <w:rPr>
                <w:b/>
              </w:rPr>
              <w:t>FECHA</w:t>
            </w:r>
          </w:p>
        </w:tc>
        <w:tc>
          <w:tcPr>
            <w:tcW w:w="1401" w:type="dxa"/>
            <w:vAlign w:val="center"/>
          </w:tcPr>
          <w:p w:rsidR="00202191" w:rsidRPr="0067176B" w:rsidRDefault="00202191" w:rsidP="006F7DA7">
            <w:pPr>
              <w:spacing w:after="0"/>
              <w:contextualSpacing/>
              <w:jc w:val="center"/>
              <w:rPr>
                <w:b/>
              </w:rPr>
            </w:pPr>
            <w:r w:rsidRPr="0067176B">
              <w:rPr>
                <w:b/>
              </w:rPr>
              <w:t>HORA</w:t>
            </w:r>
          </w:p>
        </w:tc>
        <w:tc>
          <w:tcPr>
            <w:tcW w:w="3893" w:type="dxa"/>
            <w:vAlign w:val="center"/>
          </w:tcPr>
          <w:p w:rsidR="00202191" w:rsidRPr="0067176B" w:rsidRDefault="00202191" w:rsidP="006F7DA7">
            <w:pPr>
              <w:spacing w:after="0"/>
              <w:contextualSpacing/>
              <w:jc w:val="center"/>
              <w:rPr>
                <w:b/>
              </w:rPr>
            </w:pPr>
            <w:r w:rsidRPr="0067176B">
              <w:rPr>
                <w:b/>
              </w:rPr>
              <w:t>LUGAR</w:t>
            </w:r>
          </w:p>
        </w:tc>
      </w:tr>
      <w:tr w:rsidR="00202191" w:rsidTr="006F7DA7">
        <w:tc>
          <w:tcPr>
            <w:tcW w:w="1418" w:type="dxa"/>
            <w:vAlign w:val="center"/>
          </w:tcPr>
          <w:p w:rsidR="00202191" w:rsidRPr="0067176B" w:rsidRDefault="00202191" w:rsidP="006F7DA7">
            <w:pPr>
              <w:spacing w:after="0"/>
              <w:contextualSpacing/>
              <w:jc w:val="center"/>
              <w:rPr>
                <w:b/>
              </w:rPr>
            </w:pPr>
            <w:r w:rsidRPr="0067176B">
              <w:rPr>
                <w:b/>
              </w:rPr>
              <w:t>DOS</w:t>
            </w:r>
          </w:p>
        </w:tc>
        <w:tc>
          <w:tcPr>
            <w:tcW w:w="1510" w:type="dxa"/>
            <w:vAlign w:val="center"/>
          </w:tcPr>
          <w:p w:rsidR="00202191" w:rsidRDefault="00202191" w:rsidP="006F7DA7">
            <w:pPr>
              <w:spacing w:after="0"/>
              <w:contextualSpacing/>
              <w:jc w:val="center"/>
            </w:pPr>
            <w:r>
              <w:t>Lunes</w:t>
            </w:r>
          </w:p>
          <w:p w:rsidR="00202191" w:rsidRDefault="00202191" w:rsidP="006F7DA7">
            <w:pPr>
              <w:spacing w:after="0"/>
              <w:contextualSpacing/>
              <w:jc w:val="center"/>
            </w:pPr>
            <w:r>
              <w:t>20/02/2017</w:t>
            </w:r>
          </w:p>
        </w:tc>
        <w:tc>
          <w:tcPr>
            <w:tcW w:w="1401" w:type="dxa"/>
            <w:vAlign w:val="center"/>
          </w:tcPr>
          <w:p w:rsidR="00202191" w:rsidRPr="00110A1C" w:rsidRDefault="00202191" w:rsidP="006F7DA7">
            <w:pPr>
              <w:spacing w:after="0"/>
              <w:contextualSpacing/>
              <w:jc w:val="center"/>
            </w:pPr>
            <w:r>
              <w:t>07</w:t>
            </w:r>
            <w:r w:rsidRPr="00110A1C">
              <w:t>:00 pm</w:t>
            </w:r>
          </w:p>
        </w:tc>
        <w:tc>
          <w:tcPr>
            <w:tcW w:w="3893" w:type="dxa"/>
            <w:vAlign w:val="center"/>
          </w:tcPr>
          <w:p w:rsidR="00202191" w:rsidRPr="0067176B" w:rsidRDefault="00202191" w:rsidP="006F7DA7">
            <w:pPr>
              <w:spacing w:after="0"/>
              <w:contextualSpacing/>
              <w:jc w:val="center"/>
              <w:rPr>
                <w:lang w:val="es-CO"/>
              </w:rPr>
            </w:pPr>
            <w:r w:rsidRPr="0067176B">
              <w:rPr>
                <w:lang w:val="es-CO"/>
              </w:rPr>
              <w:t xml:space="preserve">Asociación Obrera Julián </w:t>
            </w:r>
            <w:proofErr w:type="spellStart"/>
            <w:r w:rsidRPr="0067176B">
              <w:rPr>
                <w:lang w:val="es-CO"/>
              </w:rPr>
              <w:t>Buchely</w:t>
            </w:r>
            <w:proofErr w:type="spellEnd"/>
            <w:r w:rsidRPr="0067176B">
              <w:rPr>
                <w:lang w:val="es-CO"/>
              </w:rPr>
              <w:t xml:space="preserve"> </w:t>
            </w:r>
            <w:proofErr w:type="spellStart"/>
            <w:r w:rsidRPr="0067176B">
              <w:rPr>
                <w:lang w:val="es-CO"/>
              </w:rPr>
              <w:t>Cra</w:t>
            </w:r>
            <w:proofErr w:type="spellEnd"/>
            <w:r w:rsidRPr="0067176B">
              <w:rPr>
                <w:lang w:val="es-CO"/>
              </w:rPr>
              <w:t>. 18 N. 21 – 16</w:t>
            </w:r>
          </w:p>
        </w:tc>
      </w:tr>
      <w:tr w:rsidR="00202191" w:rsidTr="006F7DA7">
        <w:tc>
          <w:tcPr>
            <w:tcW w:w="1418" w:type="dxa"/>
            <w:vAlign w:val="center"/>
          </w:tcPr>
          <w:p w:rsidR="00202191" w:rsidRPr="0067176B" w:rsidRDefault="00202191" w:rsidP="006F7DA7">
            <w:pPr>
              <w:spacing w:after="0"/>
              <w:contextualSpacing/>
              <w:jc w:val="center"/>
              <w:rPr>
                <w:b/>
              </w:rPr>
            </w:pPr>
            <w:r w:rsidRPr="0067176B">
              <w:rPr>
                <w:b/>
              </w:rPr>
              <w:t>UNO</w:t>
            </w:r>
          </w:p>
        </w:tc>
        <w:tc>
          <w:tcPr>
            <w:tcW w:w="1510" w:type="dxa"/>
            <w:vAlign w:val="center"/>
          </w:tcPr>
          <w:p w:rsidR="00202191" w:rsidRPr="00110A1C" w:rsidRDefault="00202191" w:rsidP="006F7DA7">
            <w:pPr>
              <w:tabs>
                <w:tab w:val="center" w:pos="741"/>
              </w:tabs>
              <w:spacing w:after="0"/>
              <w:contextualSpacing/>
              <w:jc w:val="center"/>
            </w:pPr>
            <w:r>
              <w:t>Mart</w:t>
            </w:r>
            <w:r w:rsidRPr="00110A1C">
              <w:t>es</w:t>
            </w:r>
          </w:p>
          <w:p w:rsidR="00202191" w:rsidRPr="00110A1C" w:rsidRDefault="00202191" w:rsidP="006F7DA7">
            <w:pPr>
              <w:spacing w:after="0"/>
              <w:contextualSpacing/>
              <w:jc w:val="center"/>
            </w:pPr>
            <w:r>
              <w:t>21</w:t>
            </w:r>
            <w:r w:rsidRPr="00110A1C">
              <w:t>/02/2017</w:t>
            </w:r>
          </w:p>
        </w:tc>
        <w:tc>
          <w:tcPr>
            <w:tcW w:w="1401" w:type="dxa"/>
            <w:vAlign w:val="center"/>
          </w:tcPr>
          <w:p w:rsidR="00202191" w:rsidRPr="00110A1C" w:rsidRDefault="00202191" w:rsidP="006F7DA7">
            <w:pPr>
              <w:spacing w:after="0"/>
              <w:contextualSpacing/>
              <w:jc w:val="center"/>
            </w:pPr>
            <w:r w:rsidRPr="00110A1C">
              <w:t>06:00 pm</w:t>
            </w:r>
          </w:p>
        </w:tc>
        <w:tc>
          <w:tcPr>
            <w:tcW w:w="3893" w:type="dxa"/>
            <w:vAlign w:val="center"/>
          </w:tcPr>
          <w:p w:rsidR="00202191" w:rsidRPr="0067176B" w:rsidRDefault="00202191" w:rsidP="006F7DA7">
            <w:pPr>
              <w:spacing w:after="0"/>
              <w:contextualSpacing/>
              <w:jc w:val="center"/>
              <w:rPr>
                <w:lang w:val="es-CO"/>
              </w:rPr>
            </w:pPr>
            <w:r w:rsidRPr="0067176B">
              <w:rPr>
                <w:lang w:val="es-CO"/>
              </w:rPr>
              <w:t>Liceo Central de Nariño</w:t>
            </w:r>
          </w:p>
        </w:tc>
      </w:tr>
      <w:tr w:rsidR="00202191" w:rsidTr="006F7DA7">
        <w:tc>
          <w:tcPr>
            <w:tcW w:w="1418" w:type="dxa"/>
            <w:vAlign w:val="center"/>
          </w:tcPr>
          <w:p w:rsidR="00202191" w:rsidRPr="0067176B" w:rsidRDefault="00202191" w:rsidP="006F7DA7">
            <w:pPr>
              <w:spacing w:after="0"/>
              <w:contextualSpacing/>
              <w:jc w:val="center"/>
              <w:rPr>
                <w:b/>
              </w:rPr>
            </w:pPr>
            <w:r w:rsidRPr="0067176B">
              <w:rPr>
                <w:b/>
              </w:rPr>
              <w:t>NUEVE</w:t>
            </w:r>
          </w:p>
        </w:tc>
        <w:tc>
          <w:tcPr>
            <w:tcW w:w="1510" w:type="dxa"/>
            <w:vAlign w:val="center"/>
          </w:tcPr>
          <w:p w:rsidR="00202191" w:rsidRPr="00110A1C" w:rsidRDefault="00202191" w:rsidP="006F7DA7">
            <w:pPr>
              <w:spacing w:after="0"/>
              <w:contextualSpacing/>
              <w:jc w:val="center"/>
            </w:pPr>
            <w:r>
              <w:t>Mart</w:t>
            </w:r>
            <w:r w:rsidRPr="00110A1C">
              <w:t>es</w:t>
            </w:r>
          </w:p>
          <w:p w:rsidR="00202191" w:rsidRPr="00110A1C" w:rsidRDefault="00202191" w:rsidP="006F7DA7">
            <w:pPr>
              <w:spacing w:after="0"/>
              <w:contextualSpacing/>
              <w:jc w:val="center"/>
            </w:pPr>
            <w:r>
              <w:t>21</w:t>
            </w:r>
            <w:r w:rsidRPr="00110A1C">
              <w:t>/02/2017</w:t>
            </w:r>
          </w:p>
        </w:tc>
        <w:tc>
          <w:tcPr>
            <w:tcW w:w="1401" w:type="dxa"/>
            <w:vAlign w:val="center"/>
          </w:tcPr>
          <w:p w:rsidR="00202191" w:rsidRPr="00110A1C" w:rsidRDefault="00202191" w:rsidP="006F7DA7">
            <w:pPr>
              <w:spacing w:after="0"/>
              <w:contextualSpacing/>
              <w:jc w:val="center"/>
            </w:pPr>
            <w:r w:rsidRPr="00110A1C">
              <w:t>06:00 pm</w:t>
            </w:r>
          </w:p>
        </w:tc>
        <w:tc>
          <w:tcPr>
            <w:tcW w:w="3893" w:type="dxa"/>
            <w:vAlign w:val="center"/>
          </w:tcPr>
          <w:p w:rsidR="00202191" w:rsidRPr="0067176B" w:rsidRDefault="00202191" w:rsidP="006F7DA7">
            <w:pPr>
              <w:spacing w:after="0"/>
              <w:contextualSpacing/>
              <w:jc w:val="center"/>
              <w:rPr>
                <w:lang w:val="es-CO"/>
              </w:rPr>
            </w:pPr>
            <w:r w:rsidRPr="0067176B">
              <w:rPr>
                <w:lang w:val="es-CO"/>
              </w:rPr>
              <w:t>Biblioteca de Pandiaco</w:t>
            </w:r>
          </w:p>
        </w:tc>
      </w:tr>
      <w:tr w:rsidR="00202191" w:rsidTr="006F7DA7">
        <w:tc>
          <w:tcPr>
            <w:tcW w:w="1418" w:type="dxa"/>
            <w:vAlign w:val="center"/>
          </w:tcPr>
          <w:p w:rsidR="00202191" w:rsidRPr="0067176B" w:rsidRDefault="00202191" w:rsidP="006F7DA7">
            <w:pPr>
              <w:spacing w:after="0"/>
              <w:contextualSpacing/>
              <w:jc w:val="center"/>
              <w:rPr>
                <w:b/>
              </w:rPr>
            </w:pPr>
            <w:r w:rsidRPr="0067176B">
              <w:rPr>
                <w:b/>
              </w:rPr>
              <w:t>ONCE</w:t>
            </w:r>
          </w:p>
        </w:tc>
        <w:tc>
          <w:tcPr>
            <w:tcW w:w="1510" w:type="dxa"/>
            <w:vAlign w:val="center"/>
          </w:tcPr>
          <w:p w:rsidR="00202191" w:rsidRPr="00110A1C" w:rsidRDefault="00202191" w:rsidP="006F7DA7">
            <w:pPr>
              <w:spacing w:after="0"/>
              <w:contextualSpacing/>
              <w:jc w:val="center"/>
            </w:pPr>
            <w:r>
              <w:t>Mart</w:t>
            </w:r>
            <w:r w:rsidRPr="00110A1C">
              <w:t>es</w:t>
            </w:r>
          </w:p>
          <w:p w:rsidR="00202191" w:rsidRDefault="00202191" w:rsidP="006F7DA7">
            <w:pPr>
              <w:spacing w:after="0"/>
              <w:contextualSpacing/>
              <w:jc w:val="center"/>
            </w:pPr>
            <w:r>
              <w:t>21</w:t>
            </w:r>
            <w:r w:rsidRPr="00110A1C">
              <w:t>/02/2017</w:t>
            </w:r>
          </w:p>
        </w:tc>
        <w:tc>
          <w:tcPr>
            <w:tcW w:w="1401" w:type="dxa"/>
            <w:vAlign w:val="center"/>
          </w:tcPr>
          <w:p w:rsidR="00202191" w:rsidRPr="00110A1C" w:rsidRDefault="00202191" w:rsidP="006F7DA7">
            <w:pPr>
              <w:spacing w:after="0"/>
              <w:contextualSpacing/>
              <w:jc w:val="center"/>
            </w:pPr>
            <w:r>
              <w:t>07</w:t>
            </w:r>
            <w:r w:rsidRPr="00110A1C">
              <w:t>:00 pm</w:t>
            </w:r>
          </w:p>
        </w:tc>
        <w:tc>
          <w:tcPr>
            <w:tcW w:w="3893" w:type="dxa"/>
            <w:vAlign w:val="center"/>
          </w:tcPr>
          <w:p w:rsidR="00202191" w:rsidRPr="0067176B" w:rsidRDefault="00202191" w:rsidP="006F7DA7">
            <w:pPr>
              <w:spacing w:after="0"/>
              <w:contextualSpacing/>
              <w:jc w:val="center"/>
              <w:rPr>
                <w:lang w:val="es-CO"/>
              </w:rPr>
            </w:pPr>
            <w:r w:rsidRPr="0067176B">
              <w:rPr>
                <w:lang w:val="es-CO"/>
              </w:rPr>
              <w:t>Salón comunal Calvario</w:t>
            </w:r>
          </w:p>
        </w:tc>
      </w:tr>
      <w:tr w:rsidR="00202191" w:rsidTr="006F7DA7">
        <w:trPr>
          <w:trHeight w:val="496"/>
        </w:trPr>
        <w:tc>
          <w:tcPr>
            <w:tcW w:w="1418" w:type="dxa"/>
            <w:vAlign w:val="center"/>
          </w:tcPr>
          <w:p w:rsidR="00202191" w:rsidRPr="0067176B" w:rsidRDefault="00202191" w:rsidP="006F7DA7">
            <w:pPr>
              <w:spacing w:after="0"/>
              <w:contextualSpacing/>
              <w:jc w:val="center"/>
              <w:rPr>
                <w:b/>
              </w:rPr>
            </w:pPr>
            <w:r w:rsidRPr="0067176B">
              <w:rPr>
                <w:b/>
              </w:rPr>
              <w:t>CUATRO</w:t>
            </w:r>
          </w:p>
        </w:tc>
        <w:tc>
          <w:tcPr>
            <w:tcW w:w="1510" w:type="dxa"/>
            <w:vAlign w:val="center"/>
          </w:tcPr>
          <w:p w:rsidR="00202191" w:rsidRPr="00110A1C" w:rsidRDefault="00202191" w:rsidP="006F7DA7">
            <w:pPr>
              <w:spacing w:after="0"/>
              <w:contextualSpacing/>
              <w:jc w:val="center"/>
            </w:pPr>
            <w:r>
              <w:t>Miércoles</w:t>
            </w:r>
          </w:p>
          <w:p w:rsidR="00202191" w:rsidRDefault="00202191" w:rsidP="006F7DA7">
            <w:pPr>
              <w:spacing w:after="0"/>
              <w:contextualSpacing/>
              <w:jc w:val="center"/>
            </w:pPr>
            <w:r>
              <w:t>22</w:t>
            </w:r>
            <w:r w:rsidRPr="00110A1C">
              <w:t>/02/2017</w:t>
            </w:r>
          </w:p>
        </w:tc>
        <w:tc>
          <w:tcPr>
            <w:tcW w:w="1401" w:type="dxa"/>
            <w:vAlign w:val="center"/>
          </w:tcPr>
          <w:p w:rsidR="00202191" w:rsidRPr="00110A1C" w:rsidRDefault="00202191" w:rsidP="006F7DA7">
            <w:pPr>
              <w:spacing w:after="0"/>
              <w:contextualSpacing/>
              <w:jc w:val="center"/>
            </w:pPr>
            <w:r w:rsidRPr="00110A1C">
              <w:t>06:00 pm</w:t>
            </w:r>
          </w:p>
        </w:tc>
        <w:tc>
          <w:tcPr>
            <w:tcW w:w="3893" w:type="dxa"/>
            <w:vAlign w:val="center"/>
          </w:tcPr>
          <w:p w:rsidR="00202191" w:rsidRPr="0067176B" w:rsidRDefault="00202191" w:rsidP="006F7DA7">
            <w:pPr>
              <w:spacing w:after="0"/>
              <w:contextualSpacing/>
              <w:jc w:val="center"/>
              <w:rPr>
                <w:lang w:val="es-CO"/>
              </w:rPr>
            </w:pPr>
            <w:r w:rsidRPr="0067176B">
              <w:rPr>
                <w:lang w:val="es-CO"/>
              </w:rPr>
              <w:t>Salón comunal barrio el Lorenzo al respaldo del teatro Pasto</w:t>
            </w:r>
          </w:p>
          <w:p w:rsidR="00202191" w:rsidRPr="0067176B" w:rsidRDefault="00202191" w:rsidP="006F7DA7">
            <w:pPr>
              <w:spacing w:after="0"/>
              <w:contextualSpacing/>
              <w:jc w:val="center"/>
              <w:rPr>
                <w:lang w:val="es-CO"/>
              </w:rPr>
            </w:pPr>
          </w:p>
        </w:tc>
      </w:tr>
      <w:tr w:rsidR="00202191" w:rsidTr="006F7DA7">
        <w:tc>
          <w:tcPr>
            <w:tcW w:w="1418" w:type="dxa"/>
            <w:vAlign w:val="center"/>
          </w:tcPr>
          <w:p w:rsidR="00202191" w:rsidRPr="0067176B" w:rsidRDefault="00202191" w:rsidP="006F7DA7">
            <w:pPr>
              <w:spacing w:after="0"/>
              <w:contextualSpacing/>
              <w:jc w:val="center"/>
              <w:rPr>
                <w:b/>
              </w:rPr>
            </w:pPr>
            <w:r w:rsidRPr="0067176B">
              <w:rPr>
                <w:b/>
              </w:rPr>
              <w:t>CINCO</w:t>
            </w:r>
          </w:p>
        </w:tc>
        <w:tc>
          <w:tcPr>
            <w:tcW w:w="1510" w:type="dxa"/>
            <w:vAlign w:val="center"/>
          </w:tcPr>
          <w:p w:rsidR="00202191" w:rsidRPr="00110A1C" w:rsidRDefault="00202191" w:rsidP="006F7DA7">
            <w:pPr>
              <w:spacing w:after="0"/>
              <w:contextualSpacing/>
              <w:jc w:val="center"/>
            </w:pPr>
            <w:r>
              <w:t>Miércoles</w:t>
            </w:r>
          </w:p>
          <w:p w:rsidR="00202191" w:rsidRDefault="00202191" w:rsidP="006F7DA7">
            <w:pPr>
              <w:spacing w:after="0"/>
              <w:contextualSpacing/>
              <w:jc w:val="center"/>
            </w:pPr>
            <w:r>
              <w:t>22</w:t>
            </w:r>
            <w:r w:rsidRPr="00110A1C">
              <w:t>/02/2017</w:t>
            </w:r>
          </w:p>
        </w:tc>
        <w:tc>
          <w:tcPr>
            <w:tcW w:w="1401" w:type="dxa"/>
            <w:vAlign w:val="center"/>
          </w:tcPr>
          <w:p w:rsidR="00202191" w:rsidRPr="00110A1C" w:rsidRDefault="00202191" w:rsidP="006F7DA7">
            <w:pPr>
              <w:spacing w:after="0"/>
              <w:contextualSpacing/>
              <w:jc w:val="center"/>
            </w:pPr>
            <w:r w:rsidRPr="00110A1C">
              <w:t>06:00 pm</w:t>
            </w:r>
          </w:p>
        </w:tc>
        <w:tc>
          <w:tcPr>
            <w:tcW w:w="3893" w:type="dxa"/>
            <w:vAlign w:val="center"/>
          </w:tcPr>
          <w:p w:rsidR="00202191" w:rsidRPr="0067176B" w:rsidRDefault="00202191" w:rsidP="006F7DA7">
            <w:pPr>
              <w:spacing w:after="0"/>
              <w:contextualSpacing/>
              <w:jc w:val="center"/>
              <w:rPr>
                <w:lang w:val="es-CO"/>
              </w:rPr>
            </w:pPr>
            <w:r w:rsidRPr="0067176B">
              <w:rPr>
                <w:lang w:val="es-CO"/>
              </w:rPr>
              <w:t>I.E.M C.C.P</w:t>
            </w:r>
          </w:p>
        </w:tc>
      </w:tr>
      <w:tr w:rsidR="00202191" w:rsidTr="006F7DA7">
        <w:tc>
          <w:tcPr>
            <w:tcW w:w="1418" w:type="dxa"/>
            <w:vAlign w:val="center"/>
          </w:tcPr>
          <w:p w:rsidR="00202191" w:rsidRPr="0067176B" w:rsidRDefault="00202191" w:rsidP="006F7DA7">
            <w:pPr>
              <w:spacing w:after="0"/>
              <w:contextualSpacing/>
              <w:jc w:val="center"/>
              <w:rPr>
                <w:b/>
              </w:rPr>
            </w:pPr>
            <w:r w:rsidRPr="0067176B">
              <w:rPr>
                <w:b/>
              </w:rPr>
              <w:t>SIETE</w:t>
            </w:r>
          </w:p>
        </w:tc>
        <w:tc>
          <w:tcPr>
            <w:tcW w:w="1510" w:type="dxa"/>
            <w:vAlign w:val="center"/>
          </w:tcPr>
          <w:p w:rsidR="00202191" w:rsidRPr="00110A1C" w:rsidRDefault="00202191" w:rsidP="006F7DA7">
            <w:pPr>
              <w:spacing w:after="0"/>
              <w:contextualSpacing/>
              <w:jc w:val="center"/>
            </w:pPr>
            <w:r>
              <w:t>Miércoles</w:t>
            </w:r>
          </w:p>
          <w:p w:rsidR="00202191" w:rsidRDefault="00202191" w:rsidP="006F7DA7">
            <w:pPr>
              <w:spacing w:after="0"/>
              <w:contextualSpacing/>
              <w:jc w:val="center"/>
            </w:pPr>
            <w:r>
              <w:t>22</w:t>
            </w:r>
            <w:r w:rsidRPr="00110A1C">
              <w:t>/02/2017</w:t>
            </w:r>
          </w:p>
        </w:tc>
        <w:tc>
          <w:tcPr>
            <w:tcW w:w="1401" w:type="dxa"/>
            <w:vAlign w:val="center"/>
          </w:tcPr>
          <w:p w:rsidR="00202191" w:rsidRPr="00110A1C" w:rsidRDefault="00202191" w:rsidP="006F7DA7">
            <w:pPr>
              <w:spacing w:after="0"/>
              <w:contextualSpacing/>
              <w:jc w:val="center"/>
            </w:pPr>
            <w:r w:rsidRPr="00110A1C">
              <w:t>06:00 pm</w:t>
            </w:r>
          </w:p>
        </w:tc>
        <w:tc>
          <w:tcPr>
            <w:tcW w:w="3893" w:type="dxa"/>
            <w:vAlign w:val="center"/>
          </w:tcPr>
          <w:p w:rsidR="00202191" w:rsidRPr="0067176B" w:rsidRDefault="00202191" w:rsidP="006F7DA7">
            <w:pPr>
              <w:spacing w:after="0"/>
              <w:contextualSpacing/>
              <w:jc w:val="center"/>
              <w:rPr>
                <w:lang w:val="es-CO"/>
              </w:rPr>
            </w:pPr>
            <w:r w:rsidRPr="0067176B">
              <w:rPr>
                <w:lang w:val="es-CO"/>
              </w:rPr>
              <w:t xml:space="preserve">Salón comunal </w:t>
            </w:r>
            <w:proofErr w:type="spellStart"/>
            <w:r w:rsidRPr="0067176B">
              <w:rPr>
                <w:lang w:val="es-CO"/>
              </w:rPr>
              <w:t>Capusigra</w:t>
            </w:r>
            <w:proofErr w:type="spellEnd"/>
          </w:p>
        </w:tc>
      </w:tr>
      <w:tr w:rsidR="00202191" w:rsidTr="006F7DA7">
        <w:tc>
          <w:tcPr>
            <w:tcW w:w="1418" w:type="dxa"/>
            <w:vAlign w:val="center"/>
          </w:tcPr>
          <w:p w:rsidR="00202191" w:rsidRPr="0067176B" w:rsidRDefault="00202191" w:rsidP="006F7DA7">
            <w:pPr>
              <w:spacing w:after="0"/>
              <w:contextualSpacing/>
              <w:jc w:val="center"/>
              <w:rPr>
                <w:b/>
              </w:rPr>
            </w:pPr>
            <w:r w:rsidRPr="0067176B">
              <w:rPr>
                <w:b/>
              </w:rPr>
              <w:t>SEIS</w:t>
            </w:r>
          </w:p>
        </w:tc>
        <w:tc>
          <w:tcPr>
            <w:tcW w:w="1510" w:type="dxa"/>
            <w:vAlign w:val="center"/>
          </w:tcPr>
          <w:p w:rsidR="00202191" w:rsidRDefault="00202191" w:rsidP="006F7DA7">
            <w:pPr>
              <w:spacing w:after="0"/>
              <w:contextualSpacing/>
              <w:jc w:val="center"/>
            </w:pPr>
            <w:r>
              <w:t>Jueves</w:t>
            </w:r>
          </w:p>
          <w:p w:rsidR="00202191" w:rsidRDefault="00202191" w:rsidP="006F7DA7">
            <w:pPr>
              <w:spacing w:after="0"/>
              <w:contextualSpacing/>
              <w:jc w:val="center"/>
            </w:pPr>
            <w:r>
              <w:t>23/02/2017</w:t>
            </w:r>
          </w:p>
        </w:tc>
        <w:tc>
          <w:tcPr>
            <w:tcW w:w="1401" w:type="dxa"/>
            <w:vAlign w:val="center"/>
          </w:tcPr>
          <w:p w:rsidR="00202191" w:rsidRDefault="00202191" w:rsidP="006F7DA7">
            <w:pPr>
              <w:spacing w:after="0"/>
              <w:contextualSpacing/>
              <w:jc w:val="center"/>
            </w:pPr>
            <w:r w:rsidRPr="00110A1C">
              <w:t>06:00 pm</w:t>
            </w:r>
          </w:p>
        </w:tc>
        <w:tc>
          <w:tcPr>
            <w:tcW w:w="3893" w:type="dxa"/>
            <w:vAlign w:val="center"/>
          </w:tcPr>
          <w:p w:rsidR="00202191" w:rsidRPr="0067176B" w:rsidRDefault="00202191" w:rsidP="006F7DA7">
            <w:pPr>
              <w:spacing w:after="0"/>
              <w:contextualSpacing/>
              <w:jc w:val="center"/>
              <w:rPr>
                <w:lang w:val="es-CO"/>
              </w:rPr>
            </w:pPr>
            <w:r w:rsidRPr="0067176B">
              <w:rPr>
                <w:lang w:val="es-CO"/>
              </w:rPr>
              <w:t>I.E.M Libertad</w:t>
            </w:r>
          </w:p>
        </w:tc>
      </w:tr>
      <w:tr w:rsidR="00202191" w:rsidTr="006F7DA7">
        <w:tc>
          <w:tcPr>
            <w:tcW w:w="1418" w:type="dxa"/>
            <w:vAlign w:val="center"/>
          </w:tcPr>
          <w:p w:rsidR="00202191" w:rsidRPr="0067176B" w:rsidRDefault="00202191" w:rsidP="006F7DA7">
            <w:pPr>
              <w:spacing w:after="0"/>
              <w:contextualSpacing/>
              <w:jc w:val="center"/>
              <w:rPr>
                <w:b/>
              </w:rPr>
            </w:pPr>
            <w:r w:rsidRPr="0067176B">
              <w:rPr>
                <w:b/>
              </w:rPr>
              <w:t>OCHO</w:t>
            </w:r>
          </w:p>
        </w:tc>
        <w:tc>
          <w:tcPr>
            <w:tcW w:w="1510" w:type="dxa"/>
            <w:vAlign w:val="center"/>
          </w:tcPr>
          <w:p w:rsidR="00202191" w:rsidRDefault="00202191" w:rsidP="006F7DA7">
            <w:pPr>
              <w:spacing w:after="0"/>
              <w:contextualSpacing/>
              <w:jc w:val="center"/>
            </w:pPr>
            <w:r>
              <w:t>Jueves</w:t>
            </w:r>
          </w:p>
          <w:p w:rsidR="00202191" w:rsidRDefault="00202191" w:rsidP="006F7DA7">
            <w:pPr>
              <w:spacing w:after="0"/>
              <w:contextualSpacing/>
              <w:jc w:val="center"/>
            </w:pPr>
            <w:r>
              <w:t>23/02/2017</w:t>
            </w:r>
          </w:p>
        </w:tc>
        <w:tc>
          <w:tcPr>
            <w:tcW w:w="1401" w:type="dxa"/>
            <w:vAlign w:val="center"/>
          </w:tcPr>
          <w:p w:rsidR="00202191" w:rsidRPr="00110A1C" w:rsidRDefault="00202191" w:rsidP="006F7DA7">
            <w:pPr>
              <w:spacing w:after="0"/>
              <w:contextualSpacing/>
              <w:jc w:val="center"/>
            </w:pPr>
            <w:r w:rsidRPr="00110A1C">
              <w:t>06:00 pm</w:t>
            </w:r>
          </w:p>
        </w:tc>
        <w:tc>
          <w:tcPr>
            <w:tcW w:w="3893" w:type="dxa"/>
            <w:vAlign w:val="center"/>
          </w:tcPr>
          <w:p w:rsidR="00202191" w:rsidRPr="0067176B" w:rsidRDefault="00202191" w:rsidP="006F7DA7">
            <w:pPr>
              <w:spacing w:after="0"/>
              <w:contextualSpacing/>
              <w:jc w:val="center"/>
              <w:rPr>
                <w:lang w:val="es-CO"/>
              </w:rPr>
            </w:pPr>
            <w:r w:rsidRPr="0067176B">
              <w:rPr>
                <w:lang w:val="es-CO"/>
              </w:rPr>
              <w:t>Salón Comunal Jorge Giraldo</w:t>
            </w:r>
          </w:p>
        </w:tc>
      </w:tr>
      <w:tr w:rsidR="00202191" w:rsidTr="006F7DA7">
        <w:tc>
          <w:tcPr>
            <w:tcW w:w="1418" w:type="dxa"/>
            <w:vAlign w:val="center"/>
          </w:tcPr>
          <w:p w:rsidR="00202191" w:rsidRPr="0067176B" w:rsidRDefault="00202191" w:rsidP="006F7DA7">
            <w:pPr>
              <w:spacing w:after="0"/>
              <w:contextualSpacing/>
              <w:jc w:val="center"/>
              <w:rPr>
                <w:b/>
              </w:rPr>
            </w:pPr>
            <w:r w:rsidRPr="0067176B">
              <w:rPr>
                <w:b/>
              </w:rPr>
              <w:t>DOCE</w:t>
            </w:r>
          </w:p>
        </w:tc>
        <w:tc>
          <w:tcPr>
            <w:tcW w:w="1510" w:type="dxa"/>
            <w:vAlign w:val="center"/>
          </w:tcPr>
          <w:p w:rsidR="00202191" w:rsidRDefault="00202191" w:rsidP="006F7DA7">
            <w:pPr>
              <w:spacing w:after="0"/>
              <w:contextualSpacing/>
              <w:jc w:val="center"/>
            </w:pPr>
            <w:r>
              <w:t>Viernes</w:t>
            </w:r>
          </w:p>
          <w:p w:rsidR="00202191" w:rsidRDefault="00202191" w:rsidP="006F7DA7">
            <w:pPr>
              <w:spacing w:after="0"/>
              <w:contextualSpacing/>
              <w:jc w:val="center"/>
            </w:pPr>
            <w:r>
              <w:t>17/02/2017</w:t>
            </w:r>
          </w:p>
        </w:tc>
        <w:tc>
          <w:tcPr>
            <w:tcW w:w="1401" w:type="dxa"/>
            <w:vAlign w:val="center"/>
          </w:tcPr>
          <w:p w:rsidR="00202191" w:rsidRPr="00110A1C" w:rsidRDefault="00202191" w:rsidP="006F7DA7">
            <w:pPr>
              <w:spacing w:after="0"/>
              <w:contextualSpacing/>
              <w:jc w:val="center"/>
            </w:pPr>
            <w:r>
              <w:t>07:00 pm</w:t>
            </w:r>
          </w:p>
        </w:tc>
        <w:tc>
          <w:tcPr>
            <w:tcW w:w="3893" w:type="dxa"/>
            <w:vAlign w:val="center"/>
          </w:tcPr>
          <w:p w:rsidR="00202191" w:rsidRPr="0067176B" w:rsidRDefault="00202191" w:rsidP="006F7DA7">
            <w:pPr>
              <w:spacing w:after="0"/>
              <w:contextualSpacing/>
              <w:jc w:val="center"/>
              <w:rPr>
                <w:lang w:val="es-CO"/>
              </w:rPr>
            </w:pPr>
            <w:r w:rsidRPr="0067176B">
              <w:rPr>
                <w:lang w:val="es-CO"/>
              </w:rPr>
              <w:t>Salón Comunal</w:t>
            </w:r>
          </w:p>
          <w:p w:rsidR="00202191" w:rsidRPr="0067176B" w:rsidRDefault="00202191" w:rsidP="006F7DA7">
            <w:pPr>
              <w:spacing w:after="0"/>
              <w:contextualSpacing/>
              <w:jc w:val="center"/>
              <w:rPr>
                <w:lang w:val="es-CO"/>
              </w:rPr>
            </w:pPr>
            <w:r w:rsidRPr="0067176B">
              <w:rPr>
                <w:lang w:val="es-CO"/>
              </w:rPr>
              <w:t>Simón Bolívar</w:t>
            </w:r>
          </w:p>
        </w:tc>
      </w:tr>
    </w:tbl>
    <w:p w:rsidR="00202191" w:rsidRPr="00F12AC0" w:rsidRDefault="00202191" w:rsidP="00202191">
      <w:pPr>
        <w:spacing w:after="0"/>
      </w:pPr>
    </w:p>
    <w:p w:rsidR="00202191" w:rsidRDefault="00202191" w:rsidP="00202191">
      <w:pPr>
        <w:spacing w:after="0"/>
        <w:contextualSpacing/>
        <w:jc w:val="center"/>
        <w:rPr>
          <w:b/>
        </w:rPr>
      </w:pPr>
      <w:r>
        <w:rPr>
          <w:b/>
        </w:rPr>
        <w:t>SECTOR RURAL</w:t>
      </w:r>
    </w:p>
    <w:p w:rsidR="00202191" w:rsidRDefault="00202191" w:rsidP="00202191">
      <w:pPr>
        <w:spacing w:after="0"/>
        <w:contextualSpacing/>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7"/>
        <w:gridCol w:w="1701"/>
        <w:gridCol w:w="1559"/>
        <w:gridCol w:w="2599"/>
      </w:tblGrid>
      <w:tr w:rsidR="00202191" w:rsidTr="006F7DA7">
        <w:trPr>
          <w:jc w:val="center"/>
        </w:trPr>
        <w:tc>
          <w:tcPr>
            <w:tcW w:w="2317" w:type="dxa"/>
            <w:vAlign w:val="center"/>
          </w:tcPr>
          <w:p w:rsidR="00202191" w:rsidRPr="0067176B" w:rsidRDefault="00202191" w:rsidP="006F7DA7">
            <w:pPr>
              <w:spacing w:after="0"/>
              <w:contextualSpacing/>
              <w:jc w:val="center"/>
              <w:rPr>
                <w:b/>
              </w:rPr>
            </w:pPr>
            <w:r w:rsidRPr="0067176B">
              <w:rPr>
                <w:b/>
              </w:rPr>
              <w:t>CORREGIMIENTO</w:t>
            </w:r>
          </w:p>
        </w:tc>
        <w:tc>
          <w:tcPr>
            <w:tcW w:w="1701" w:type="dxa"/>
            <w:vAlign w:val="center"/>
          </w:tcPr>
          <w:p w:rsidR="00202191" w:rsidRPr="0067176B" w:rsidRDefault="00202191" w:rsidP="006F7DA7">
            <w:pPr>
              <w:spacing w:after="0"/>
              <w:contextualSpacing/>
              <w:jc w:val="center"/>
              <w:rPr>
                <w:b/>
              </w:rPr>
            </w:pPr>
            <w:r w:rsidRPr="0067176B">
              <w:rPr>
                <w:b/>
              </w:rPr>
              <w:t>FECHA</w:t>
            </w:r>
          </w:p>
        </w:tc>
        <w:tc>
          <w:tcPr>
            <w:tcW w:w="1559" w:type="dxa"/>
            <w:vAlign w:val="center"/>
          </w:tcPr>
          <w:p w:rsidR="00202191" w:rsidRPr="0067176B" w:rsidRDefault="00202191" w:rsidP="006F7DA7">
            <w:pPr>
              <w:spacing w:after="0"/>
              <w:contextualSpacing/>
              <w:jc w:val="center"/>
              <w:rPr>
                <w:b/>
              </w:rPr>
            </w:pPr>
            <w:r w:rsidRPr="0067176B">
              <w:rPr>
                <w:b/>
              </w:rPr>
              <w:t>HORA</w:t>
            </w:r>
          </w:p>
        </w:tc>
        <w:tc>
          <w:tcPr>
            <w:tcW w:w="2599" w:type="dxa"/>
            <w:vAlign w:val="center"/>
          </w:tcPr>
          <w:p w:rsidR="00202191" w:rsidRPr="0067176B" w:rsidRDefault="00202191" w:rsidP="006F7DA7">
            <w:pPr>
              <w:spacing w:after="0"/>
              <w:contextualSpacing/>
              <w:jc w:val="center"/>
              <w:rPr>
                <w:b/>
              </w:rPr>
            </w:pPr>
            <w:r w:rsidRPr="0067176B">
              <w:rPr>
                <w:b/>
              </w:rPr>
              <w:t>LUGAR</w:t>
            </w:r>
          </w:p>
        </w:tc>
      </w:tr>
      <w:tr w:rsidR="00202191" w:rsidTr="006F7DA7">
        <w:trPr>
          <w:trHeight w:val="678"/>
          <w:jc w:val="center"/>
        </w:trPr>
        <w:tc>
          <w:tcPr>
            <w:tcW w:w="2317" w:type="dxa"/>
            <w:vAlign w:val="center"/>
          </w:tcPr>
          <w:p w:rsidR="00202191" w:rsidRPr="0067176B" w:rsidRDefault="00202191" w:rsidP="006F7DA7">
            <w:pPr>
              <w:spacing w:after="0"/>
              <w:contextualSpacing/>
              <w:jc w:val="center"/>
              <w:rPr>
                <w:b/>
              </w:rPr>
            </w:pPr>
            <w:r w:rsidRPr="0067176B">
              <w:rPr>
                <w:b/>
              </w:rPr>
              <w:t>MOCONDINO</w:t>
            </w:r>
          </w:p>
        </w:tc>
        <w:tc>
          <w:tcPr>
            <w:tcW w:w="1701" w:type="dxa"/>
            <w:vAlign w:val="center"/>
          </w:tcPr>
          <w:p w:rsidR="00202191" w:rsidRDefault="00202191" w:rsidP="006F7DA7">
            <w:pPr>
              <w:spacing w:after="0"/>
              <w:contextualSpacing/>
              <w:jc w:val="center"/>
            </w:pPr>
            <w:r>
              <w:t>Martes 21</w:t>
            </w:r>
            <w:r w:rsidRPr="00B4139E">
              <w:t>/02/2017</w:t>
            </w:r>
          </w:p>
        </w:tc>
        <w:tc>
          <w:tcPr>
            <w:tcW w:w="1559" w:type="dxa"/>
            <w:vAlign w:val="center"/>
          </w:tcPr>
          <w:p w:rsidR="00202191" w:rsidRDefault="00202191" w:rsidP="006F7DA7">
            <w:pPr>
              <w:spacing w:after="0"/>
              <w:contextualSpacing/>
              <w:jc w:val="center"/>
            </w:pPr>
            <w:r>
              <w:t>5:00 PM</w:t>
            </w:r>
          </w:p>
        </w:tc>
        <w:tc>
          <w:tcPr>
            <w:tcW w:w="2599" w:type="dxa"/>
            <w:vAlign w:val="center"/>
          </w:tcPr>
          <w:p w:rsidR="00202191" w:rsidRDefault="00202191" w:rsidP="006F7DA7">
            <w:pPr>
              <w:spacing w:after="0"/>
              <w:contextualSpacing/>
              <w:jc w:val="center"/>
            </w:pPr>
            <w:r>
              <w:t>Salón Comunal</w:t>
            </w:r>
          </w:p>
        </w:tc>
      </w:tr>
      <w:tr w:rsidR="00202191" w:rsidTr="006F7DA7">
        <w:trPr>
          <w:trHeight w:val="688"/>
          <w:jc w:val="center"/>
        </w:trPr>
        <w:tc>
          <w:tcPr>
            <w:tcW w:w="2317" w:type="dxa"/>
            <w:vAlign w:val="center"/>
          </w:tcPr>
          <w:p w:rsidR="00202191" w:rsidRPr="0067176B" w:rsidRDefault="00202191" w:rsidP="006F7DA7">
            <w:pPr>
              <w:spacing w:after="0"/>
              <w:contextualSpacing/>
              <w:jc w:val="center"/>
              <w:rPr>
                <w:b/>
              </w:rPr>
            </w:pPr>
            <w:r w:rsidRPr="0067176B">
              <w:rPr>
                <w:b/>
              </w:rPr>
              <w:t>GUALMATÁN</w:t>
            </w:r>
          </w:p>
        </w:tc>
        <w:tc>
          <w:tcPr>
            <w:tcW w:w="1701" w:type="dxa"/>
            <w:vAlign w:val="center"/>
          </w:tcPr>
          <w:p w:rsidR="00202191" w:rsidRDefault="00202191" w:rsidP="006F7DA7">
            <w:pPr>
              <w:spacing w:after="0"/>
              <w:contextualSpacing/>
              <w:jc w:val="center"/>
            </w:pPr>
            <w:r>
              <w:t>Martes 21</w:t>
            </w:r>
            <w:r w:rsidRPr="00B4139E">
              <w:t>/02/2017</w:t>
            </w:r>
          </w:p>
        </w:tc>
        <w:tc>
          <w:tcPr>
            <w:tcW w:w="1559" w:type="dxa"/>
            <w:vAlign w:val="center"/>
          </w:tcPr>
          <w:p w:rsidR="00202191" w:rsidRDefault="00202191" w:rsidP="006F7DA7">
            <w:pPr>
              <w:spacing w:after="0"/>
              <w:contextualSpacing/>
              <w:jc w:val="center"/>
            </w:pPr>
            <w:r>
              <w:t>6:00 PM</w:t>
            </w:r>
          </w:p>
        </w:tc>
        <w:tc>
          <w:tcPr>
            <w:tcW w:w="2599" w:type="dxa"/>
            <w:vAlign w:val="center"/>
          </w:tcPr>
          <w:p w:rsidR="00202191" w:rsidRDefault="00202191" w:rsidP="006F7DA7">
            <w:pPr>
              <w:spacing w:after="0"/>
              <w:contextualSpacing/>
              <w:jc w:val="center"/>
            </w:pPr>
            <w:r>
              <w:t>Salón Cultural</w:t>
            </w:r>
          </w:p>
        </w:tc>
      </w:tr>
      <w:tr w:rsidR="00202191" w:rsidTr="006F7DA7">
        <w:trPr>
          <w:jc w:val="center"/>
        </w:trPr>
        <w:tc>
          <w:tcPr>
            <w:tcW w:w="2317" w:type="dxa"/>
            <w:vAlign w:val="center"/>
          </w:tcPr>
          <w:p w:rsidR="00202191" w:rsidRPr="0067176B" w:rsidRDefault="00202191" w:rsidP="006F7DA7">
            <w:pPr>
              <w:spacing w:after="0"/>
              <w:contextualSpacing/>
              <w:jc w:val="center"/>
              <w:rPr>
                <w:b/>
              </w:rPr>
            </w:pPr>
            <w:r w:rsidRPr="0067176B">
              <w:rPr>
                <w:b/>
              </w:rPr>
              <w:t>MAPACHICO</w:t>
            </w:r>
          </w:p>
        </w:tc>
        <w:tc>
          <w:tcPr>
            <w:tcW w:w="1701" w:type="dxa"/>
            <w:vAlign w:val="center"/>
          </w:tcPr>
          <w:p w:rsidR="00202191" w:rsidRDefault="00202191" w:rsidP="006F7DA7">
            <w:pPr>
              <w:spacing w:after="0"/>
              <w:contextualSpacing/>
              <w:jc w:val="center"/>
            </w:pPr>
            <w:r>
              <w:t xml:space="preserve">Miércoles </w:t>
            </w:r>
            <w:r>
              <w:lastRenderedPageBreak/>
              <w:t>22</w:t>
            </w:r>
            <w:r w:rsidRPr="00B4139E">
              <w:t>/02/2017</w:t>
            </w:r>
          </w:p>
        </w:tc>
        <w:tc>
          <w:tcPr>
            <w:tcW w:w="1559" w:type="dxa"/>
            <w:vAlign w:val="center"/>
          </w:tcPr>
          <w:p w:rsidR="00202191" w:rsidRDefault="00202191" w:rsidP="006F7DA7">
            <w:pPr>
              <w:spacing w:after="0"/>
              <w:contextualSpacing/>
              <w:jc w:val="center"/>
            </w:pPr>
            <w:r>
              <w:lastRenderedPageBreak/>
              <w:t>3:00 PM</w:t>
            </w:r>
          </w:p>
        </w:tc>
        <w:tc>
          <w:tcPr>
            <w:tcW w:w="2599" w:type="dxa"/>
            <w:vAlign w:val="center"/>
          </w:tcPr>
          <w:p w:rsidR="00202191" w:rsidRDefault="00202191" w:rsidP="006F7DA7">
            <w:pPr>
              <w:spacing w:after="0"/>
              <w:contextualSpacing/>
              <w:jc w:val="center"/>
            </w:pPr>
            <w:r>
              <w:t xml:space="preserve">Salón Comunal </w:t>
            </w:r>
            <w:proofErr w:type="spellStart"/>
            <w:r>
              <w:lastRenderedPageBreak/>
              <w:t>Briceño</w:t>
            </w:r>
            <w:proofErr w:type="spellEnd"/>
            <w:r>
              <w:t xml:space="preserve"> Alto</w:t>
            </w:r>
          </w:p>
        </w:tc>
      </w:tr>
    </w:tbl>
    <w:p w:rsidR="00202191" w:rsidRDefault="00202191" w:rsidP="00202191">
      <w:pPr>
        <w:spacing w:after="0"/>
        <w:rPr>
          <w:b/>
        </w:rPr>
      </w:pPr>
    </w:p>
    <w:p w:rsidR="00202191" w:rsidRPr="007716AA" w:rsidRDefault="00202191" w:rsidP="00202191">
      <w:pPr>
        <w:spacing w:after="0"/>
        <w:rPr>
          <w:lang w:val="es-CO"/>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202191" w:rsidRDefault="00202191" w:rsidP="00202191">
      <w:pPr>
        <w:spacing w:after="0"/>
        <w:jc w:val="center"/>
        <w:rPr>
          <w:rFonts w:cs="Tahoma"/>
          <w:i/>
        </w:rPr>
      </w:pPr>
    </w:p>
    <w:p w:rsidR="00202191" w:rsidRDefault="00202191" w:rsidP="00202191">
      <w:pPr>
        <w:tabs>
          <w:tab w:val="left" w:pos="709"/>
        </w:tabs>
        <w:spacing w:after="0"/>
        <w:jc w:val="center"/>
        <w:rPr>
          <w:rFonts w:cs="Tahoma"/>
          <w:i/>
        </w:rPr>
      </w:pPr>
      <w:r w:rsidRPr="00C234C9">
        <w:rPr>
          <w:rFonts w:cs="Tahoma"/>
          <w:i/>
        </w:rPr>
        <w:t>Somos constructores de paz</w:t>
      </w:r>
    </w:p>
    <w:p w:rsidR="00202191" w:rsidRDefault="00202191" w:rsidP="00202191">
      <w:pPr>
        <w:spacing w:after="0"/>
        <w:jc w:val="center"/>
        <w:rPr>
          <w:b/>
          <w:lang w:val="es-CO"/>
        </w:rPr>
      </w:pPr>
    </w:p>
    <w:p w:rsidR="00202191" w:rsidRPr="009061FC" w:rsidRDefault="00202191" w:rsidP="00202191">
      <w:pPr>
        <w:spacing w:after="0"/>
        <w:jc w:val="center"/>
        <w:rPr>
          <w:rFonts w:cs="Tahoma"/>
          <w:b/>
        </w:rPr>
      </w:pPr>
      <w:r w:rsidRPr="009061FC">
        <w:rPr>
          <w:rFonts w:cs="Tahoma"/>
          <w:b/>
        </w:rPr>
        <w:t>Oficina de Comunicación Social</w:t>
      </w:r>
    </w:p>
    <w:p w:rsidR="00202191" w:rsidRPr="009061FC" w:rsidRDefault="00202191" w:rsidP="00202191">
      <w:pPr>
        <w:spacing w:after="0"/>
        <w:jc w:val="center"/>
        <w:rPr>
          <w:rFonts w:cs="Tahoma"/>
          <w:b/>
        </w:rPr>
      </w:pPr>
      <w:r w:rsidRPr="009061FC">
        <w:rPr>
          <w:rFonts w:cs="Tahoma"/>
          <w:b/>
        </w:rPr>
        <w:t>Alcaldía de Pasto</w:t>
      </w:r>
    </w:p>
    <w:p w:rsidR="003151F2" w:rsidRPr="00D75567" w:rsidRDefault="003151F2" w:rsidP="00777918">
      <w:pPr>
        <w:spacing w:after="0"/>
      </w:pPr>
    </w:p>
    <w:p w:rsidR="00463681" w:rsidRDefault="00463681" w:rsidP="003151F2">
      <w:pPr>
        <w:spacing w:after="0"/>
        <w:jc w:val="center"/>
        <w:rPr>
          <w:b/>
          <w:lang w:val="es-CO"/>
        </w:rPr>
      </w:pPr>
    </w:p>
    <w:sectPr w:rsidR="00463681"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31F" w:rsidRDefault="002D031F" w:rsidP="00505F60">
      <w:pPr>
        <w:spacing w:after="0"/>
      </w:pPr>
      <w:r>
        <w:separator/>
      </w:r>
    </w:p>
  </w:endnote>
  <w:endnote w:type="continuationSeparator" w:id="0">
    <w:p w:rsidR="002D031F" w:rsidRDefault="002D031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31F" w:rsidRDefault="002D031F" w:rsidP="00505F60">
      <w:pPr>
        <w:spacing w:after="0"/>
      </w:pPr>
      <w:r>
        <w:separator/>
      </w:r>
    </w:p>
  </w:footnote>
  <w:footnote w:type="continuationSeparator" w:id="0">
    <w:p w:rsidR="002D031F" w:rsidRDefault="002D031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116455">
    <w:pPr>
      <w:pStyle w:val="Encabezado"/>
    </w:pPr>
    <w:r w:rsidRPr="0011645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nQ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HJn+dC0AgAAuQUA&#10;AA4AAAAAAAAAAAAAAAAALgIAAGRycy9lMm9Eb2MueG1sUEsBAi0AFAAGAAgAAAAhANDwCrbeAAAA&#10;CwEAAA8AAAAAAAAAAAAAAAAADgUAAGRycy9kb3ducmV2LnhtbFBLBQYAAAAABAAEAPMAAAAZBgAA&#10;AAA=&#10;" filled="f" stroked="f">
          <v:textbox>
            <w:txbxContent>
              <w:p w:rsidR="00955B6F" w:rsidRPr="00505F60" w:rsidRDefault="00ED23F7" w:rsidP="00595947">
                <w:pPr>
                  <w:spacing w:after="0"/>
                  <w:jc w:val="left"/>
                  <w:rPr>
                    <w:rFonts w:cs="Tahoma"/>
                    <w:b/>
                    <w:sz w:val="16"/>
                    <w:szCs w:val="20"/>
                  </w:rPr>
                </w:pPr>
                <w:r>
                  <w:rPr>
                    <w:rFonts w:cs="Tahoma"/>
                    <w:b/>
                    <w:sz w:val="16"/>
                    <w:szCs w:val="20"/>
                  </w:rPr>
                  <w:t>Nº 42</w:t>
                </w:r>
              </w:p>
              <w:p w:rsidR="00955B6F" w:rsidRPr="00505F60" w:rsidRDefault="00ED23F7" w:rsidP="00595947">
                <w:pPr>
                  <w:jc w:val="left"/>
                  <w:rPr>
                    <w:b/>
                    <w:sz w:val="16"/>
                    <w:szCs w:val="20"/>
                  </w:rPr>
                </w:pPr>
                <w:r>
                  <w:rPr>
                    <w:b/>
                    <w:sz w:val="16"/>
                    <w:szCs w:val="20"/>
                  </w:rPr>
                  <w:t>19</w:t>
                </w:r>
                <w:r w:rsidR="00955B6F">
                  <w:rPr>
                    <w:b/>
                    <w:sz w:val="16"/>
                    <w:szCs w:val="20"/>
                  </w:rPr>
                  <w:t>/Febrero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5CB9"/>
    <w:rsid w:val="000264BB"/>
    <w:rsid w:val="00027B85"/>
    <w:rsid w:val="00034A93"/>
    <w:rsid w:val="000425EA"/>
    <w:rsid w:val="00043BC9"/>
    <w:rsid w:val="00051DD9"/>
    <w:rsid w:val="00057121"/>
    <w:rsid w:val="0006190C"/>
    <w:rsid w:val="00095C6B"/>
    <w:rsid w:val="000A1D37"/>
    <w:rsid w:val="000A4480"/>
    <w:rsid w:val="000A5672"/>
    <w:rsid w:val="000A56F0"/>
    <w:rsid w:val="000B0991"/>
    <w:rsid w:val="000B3090"/>
    <w:rsid w:val="000D04AE"/>
    <w:rsid w:val="000E0EAB"/>
    <w:rsid w:val="000E2EE9"/>
    <w:rsid w:val="000E3C2A"/>
    <w:rsid w:val="000E4A1A"/>
    <w:rsid w:val="000F515D"/>
    <w:rsid w:val="000F7630"/>
    <w:rsid w:val="00101566"/>
    <w:rsid w:val="00116455"/>
    <w:rsid w:val="001339CC"/>
    <w:rsid w:val="001421DF"/>
    <w:rsid w:val="00145CCB"/>
    <w:rsid w:val="00157805"/>
    <w:rsid w:val="0016765A"/>
    <w:rsid w:val="00167A2D"/>
    <w:rsid w:val="00176D4A"/>
    <w:rsid w:val="0019661B"/>
    <w:rsid w:val="001B4A97"/>
    <w:rsid w:val="001C7649"/>
    <w:rsid w:val="001D25E3"/>
    <w:rsid w:val="001E0245"/>
    <w:rsid w:val="00202191"/>
    <w:rsid w:val="00205A3D"/>
    <w:rsid w:val="002101F4"/>
    <w:rsid w:val="0021410C"/>
    <w:rsid w:val="002204B9"/>
    <w:rsid w:val="00220CD9"/>
    <w:rsid w:val="002213B0"/>
    <w:rsid w:val="00232185"/>
    <w:rsid w:val="0024044F"/>
    <w:rsid w:val="002607C6"/>
    <w:rsid w:val="00261874"/>
    <w:rsid w:val="00265007"/>
    <w:rsid w:val="002662A9"/>
    <w:rsid w:val="00292A75"/>
    <w:rsid w:val="002A5369"/>
    <w:rsid w:val="002D031F"/>
    <w:rsid w:val="002D0F1A"/>
    <w:rsid w:val="002D77C6"/>
    <w:rsid w:val="002E23A0"/>
    <w:rsid w:val="002E4B7B"/>
    <w:rsid w:val="00310BBF"/>
    <w:rsid w:val="003151F2"/>
    <w:rsid w:val="00330A6B"/>
    <w:rsid w:val="00375E49"/>
    <w:rsid w:val="00380FD0"/>
    <w:rsid w:val="00386707"/>
    <w:rsid w:val="00391F63"/>
    <w:rsid w:val="003A0FF0"/>
    <w:rsid w:val="003C0FAC"/>
    <w:rsid w:val="003C453F"/>
    <w:rsid w:val="003D59AB"/>
    <w:rsid w:val="00414E12"/>
    <w:rsid w:val="004161D3"/>
    <w:rsid w:val="004324F7"/>
    <w:rsid w:val="004542C8"/>
    <w:rsid w:val="00463681"/>
    <w:rsid w:val="00466006"/>
    <w:rsid w:val="00473D41"/>
    <w:rsid w:val="00477390"/>
    <w:rsid w:val="004878B5"/>
    <w:rsid w:val="0049018B"/>
    <w:rsid w:val="004B2BF7"/>
    <w:rsid w:val="004B2F15"/>
    <w:rsid w:val="004B4EF3"/>
    <w:rsid w:val="004C0B99"/>
    <w:rsid w:val="004C4C26"/>
    <w:rsid w:val="004F6285"/>
    <w:rsid w:val="004F63FC"/>
    <w:rsid w:val="00505F60"/>
    <w:rsid w:val="00511F22"/>
    <w:rsid w:val="00516189"/>
    <w:rsid w:val="00523E3E"/>
    <w:rsid w:val="00530319"/>
    <w:rsid w:val="00540009"/>
    <w:rsid w:val="00541AF0"/>
    <w:rsid w:val="00584090"/>
    <w:rsid w:val="00585A60"/>
    <w:rsid w:val="005927E3"/>
    <w:rsid w:val="00595947"/>
    <w:rsid w:val="005A15E6"/>
    <w:rsid w:val="005A465A"/>
    <w:rsid w:val="005B33C9"/>
    <w:rsid w:val="005B5845"/>
    <w:rsid w:val="005B6242"/>
    <w:rsid w:val="005C304C"/>
    <w:rsid w:val="005D17C6"/>
    <w:rsid w:val="005D336D"/>
    <w:rsid w:val="005D6182"/>
    <w:rsid w:val="005E54F6"/>
    <w:rsid w:val="0060597E"/>
    <w:rsid w:val="00616C86"/>
    <w:rsid w:val="00620C1C"/>
    <w:rsid w:val="00626C46"/>
    <w:rsid w:val="00627A45"/>
    <w:rsid w:val="006467DC"/>
    <w:rsid w:val="006647D8"/>
    <w:rsid w:val="006846C3"/>
    <w:rsid w:val="006A13C6"/>
    <w:rsid w:val="006A78B1"/>
    <w:rsid w:val="006B58EA"/>
    <w:rsid w:val="006C33B2"/>
    <w:rsid w:val="00700D0B"/>
    <w:rsid w:val="007141F1"/>
    <w:rsid w:val="00725C6C"/>
    <w:rsid w:val="007314A1"/>
    <w:rsid w:val="0075140D"/>
    <w:rsid w:val="00754A14"/>
    <w:rsid w:val="00757A2E"/>
    <w:rsid w:val="00765052"/>
    <w:rsid w:val="00777918"/>
    <w:rsid w:val="00790ADA"/>
    <w:rsid w:val="00792165"/>
    <w:rsid w:val="00793784"/>
    <w:rsid w:val="007A2153"/>
    <w:rsid w:val="007B12B3"/>
    <w:rsid w:val="007B3D50"/>
    <w:rsid w:val="007C1604"/>
    <w:rsid w:val="007C6752"/>
    <w:rsid w:val="007D4CD5"/>
    <w:rsid w:val="007D5D45"/>
    <w:rsid w:val="007E60D3"/>
    <w:rsid w:val="007E7604"/>
    <w:rsid w:val="00805680"/>
    <w:rsid w:val="00833A9F"/>
    <w:rsid w:val="00854706"/>
    <w:rsid w:val="008659AA"/>
    <w:rsid w:val="00870B37"/>
    <w:rsid w:val="008846EF"/>
    <w:rsid w:val="00885EC9"/>
    <w:rsid w:val="0089215C"/>
    <w:rsid w:val="0089372C"/>
    <w:rsid w:val="008B1854"/>
    <w:rsid w:val="008D4F65"/>
    <w:rsid w:val="008F20BB"/>
    <w:rsid w:val="009110BC"/>
    <w:rsid w:val="00913FB7"/>
    <w:rsid w:val="00930805"/>
    <w:rsid w:val="00932B8E"/>
    <w:rsid w:val="00950A27"/>
    <w:rsid w:val="00955B6F"/>
    <w:rsid w:val="0096750D"/>
    <w:rsid w:val="00976201"/>
    <w:rsid w:val="009B0E2A"/>
    <w:rsid w:val="009B5EEF"/>
    <w:rsid w:val="009C3317"/>
    <w:rsid w:val="009C3FFC"/>
    <w:rsid w:val="009C754D"/>
    <w:rsid w:val="009E2D87"/>
    <w:rsid w:val="009E4677"/>
    <w:rsid w:val="00A02CDF"/>
    <w:rsid w:val="00A12448"/>
    <w:rsid w:val="00A2418D"/>
    <w:rsid w:val="00A46906"/>
    <w:rsid w:val="00AA69F3"/>
    <w:rsid w:val="00AB447D"/>
    <w:rsid w:val="00B01AC4"/>
    <w:rsid w:val="00B26278"/>
    <w:rsid w:val="00B31297"/>
    <w:rsid w:val="00B31630"/>
    <w:rsid w:val="00B43179"/>
    <w:rsid w:val="00B45B68"/>
    <w:rsid w:val="00B7546B"/>
    <w:rsid w:val="00B81235"/>
    <w:rsid w:val="00BF1F0C"/>
    <w:rsid w:val="00BF4274"/>
    <w:rsid w:val="00C06068"/>
    <w:rsid w:val="00C10FA2"/>
    <w:rsid w:val="00C601C0"/>
    <w:rsid w:val="00C621A2"/>
    <w:rsid w:val="00C72B08"/>
    <w:rsid w:val="00C84230"/>
    <w:rsid w:val="00C93353"/>
    <w:rsid w:val="00C956DD"/>
    <w:rsid w:val="00CB186D"/>
    <w:rsid w:val="00CD11FE"/>
    <w:rsid w:val="00CD3321"/>
    <w:rsid w:val="00CE2C8E"/>
    <w:rsid w:val="00CE73D0"/>
    <w:rsid w:val="00D00BDA"/>
    <w:rsid w:val="00D155F7"/>
    <w:rsid w:val="00D24F64"/>
    <w:rsid w:val="00D26937"/>
    <w:rsid w:val="00D32C98"/>
    <w:rsid w:val="00D6060A"/>
    <w:rsid w:val="00D75567"/>
    <w:rsid w:val="00D77381"/>
    <w:rsid w:val="00D77768"/>
    <w:rsid w:val="00D80BC7"/>
    <w:rsid w:val="00DD3829"/>
    <w:rsid w:val="00DD40F9"/>
    <w:rsid w:val="00DE2867"/>
    <w:rsid w:val="00E059B8"/>
    <w:rsid w:val="00E21202"/>
    <w:rsid w:val="00E261FB"/>
    <w:rsid w:val="00E33620"/>
    <w:rsid w:val="00E64269"/>
    <w:rsid w:val="00E6428F"/>
    <w:rsid w:val="00E71651"/>
    <w:rsid w:val="00E76452"/>
    <w:rsid w:val="00E81E1E"/>
    <w:rsid w:val="00E9112A"/>
    <w:rsid w:val="00E933B0"/>
    <w:rsid w:val="00EC00B6"/>
    <w:rsid w:val="00EC208F"/>
    <w:rsid w:val="00ED23F7"/>
    <w:rsid w:val="00ED6384"/>
    <w:rsid w:val="00ED67F5"/>
    <w:rsid w:val="00F21353"/>
    <w:rsid w:val="00F37459"/>
    <w:rsid w:val="00F709E7"/>
    <w:rsid w:val="00F8779E"/>
    <w:rsid w:val="00F9496F"/>
    <w:rsid w:val="00FB415E"/>
    <w:rsid w:val="00FD21A0"/>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616C8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edrodelgado198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78704-39E2-43B8-BA7A-4F9F1522E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2213</Words>
  <Characters>12176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6</cp:revision>
  <cp:lastPrinted>2017-02-02T20:04:00Z</cp:lastPrinted>
  <dcterms:created xsi:type="dcterms:W3CDTF">2017-02-20T01:07:00Z</dcterms:created>
  <dcterms:modified xsi:type="dcterms:W3CDTF">2017-02-20T01:55:00Z</dcterms:modified>
</cp:coreProperties>
</file>