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FD" w:rsidRDefault="00E622FD" w:rsidP="00E622FD">
      <w:pPr>
        <w:spacing w:after="0"/>
        <w:jc w:val="center"/>
        <w:rPr>
          <w:rFonts w:cs="Tahoma"/>
          <w:b/>
        </w:rPr>
      </w:pPr>
      <w:r w:rsidRPr="00D16441">
        <w:rPr>
          <w:rFonts w:cs="Tahoma"/>
          <w:b/>
        </w:rPr>
        <w:t>LA SECRETARÍA DE SALUD MUNICIPAL SOCIALIZÓ EL PLAN DE SEGURIDAD ALIMENTARIA</w:t>
      </w:r>
    </w:p>
    <w:p w:rsidR="00E622FD" w:rsidRDefault="00E622FD" w:rsidP="00E622FD">
      <w:pPr>
        <w:spacing w:after="0"/>
        <w:jc w:val="center"/>
        <w:rPr>
          <w:rFonts w:cs="Tahoma"/>
          <w:b/>
        </w:rPr>
      </w:pPr>
    </w:p>
    <w:p w:rsidR="00E622FD" w:rsidRPr="00D16441" w:rsidRDefault="00E622FD" w:rsidP="00E622FD">
      <w:pPr>
        <w:spacing w:after="0"/>
        <w:jc w:val="center"/>
        <w:rPr>
          <w:rFonts w:cs="Tahoma"/>
          <w:b/>
        </w:rPr>
      </w:pPr>
      <w:r>
        <w:rPr>
          <w:rFonts w:cs="Tahoma"/>
          <w:b/>
          <w:noProof/>
          <w:lang w:val="es-ES" w:eastAsia="es-ES"/>
        </w:rPr>
        <w:drawing>
          <wp:inline distT="0" distB="0" distL="0" distR="0">
            <wp:extent cx="3927475" cy="22032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guridadalimenta.jpe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32473" cy="2206010"/>
                    </a:xfrm>
                    <a:prstGeom prst="rect">
                      <a:avLst/>
                    </a:prstGeom>
                  </pic:spPr>
                </pic:pic>
              </a:graphicData>
            </a:graphic>
          </wp:inline>
        </w:drawing>
      </w:r>
    </w:p>
    <w:p w:rsidR="00E622FD" w:rsidRDefault="00E622FD" w:rsidP="00E622FD">
      <w:pPr>
        <w:spacing w:after="0"/>
        <w:jc w:val="center"/>
        <w:rPr>
          <w:rFonts w:cs="Tahoma"/>
          <w:i/>
        </w:rPr>
      </w:pPr>
    </w:p>
    <w:p w:rsidR="00E622FD" w:rsidRDefault="00E622FD" w:rsidP="00E622FD">
      <w:pPr>
        <w:shd w:val="clear" w:color="auto" w:fill="FFFFFF"/>
        <w:suppressAutoHyphens w:val="0"/>
        <w:spacing w:after="0"/>
        <w:rPr>
          <w:rFonts w:eastAsia="Times New Roman" w:cs="Times New Roman"/>
          <w:color w:val="000000"/>
          <w:lang w:val="es-ES" w:eastAsia="es-ES_tradnl"/>
        </w:rPr>
      </w:pPr>
      <w:r w:rsidRPr="003812D6">
        <w:rPr>
          <w:rFonts w:eastAsia="Times New Roman" w:cs="Times New Roman"/>
          <w:color w:val="000000"/>
          <w:lang w:val="es-ES" w:eastAsia="es-ES_tradnl"/>
        </w:rPr>
        <w:t>La Secretaría de Salud</w:t>
      </w:r>
      <w:r>
        <w:rPr>
          <w:rFonts w:eastAsia="Times New Roman" w:cs="Times New Roman"/>
          <w:color w:val="000000"/>
          <w:lang w:val="es-ES" w:eastAsia="es-ES_tradnl"/>
        </w:rPr>
        <w:t xml:space="preserve"> Municipal</w:t>
      </w:r>
      <w:r w:rsidRPr="003812D6">
        <w:rPr>
          <w:rFonts w:eastAsia="Times New Roman" w:cs="Times New Roman"/>
          <w:color w:val="000000"/>
          <w:lang w:val="es-ES" w:eastAsia="es-ES_tradnl"/>
        </w:rPr>
        <w:t xml:space="preserve"> convocó al primer Comité de Seguridad Alimentaria y Nutricional - SAN, para socializar, </w:t>
      </w:r>
      <w:r>
        <w:rPr>
          <w:rFonts w:eastAsia="Times New Roman" w:cs="Times New Roman"/>
          <w:color w:val="000000"/>
          <w:lang w:val="es-ES" w:eastAsia="es-ES_tradnl"/>
        </w:rPr>
        <w:t xml:space="preserve">ante las diferentes secretarías de la Administración Municipal </w:t>
      </w:r>
      <w:r w:rsidRPr="003812D6">
        <w:rPr>
          <w:rFonts w:eastAsia="Times New Roman" w:cs="Times New Roman"/>
          <w:color w:val="000000"/>
          <w:lang w:val="es-ES" w:eastAsia="es-ES_tradnl"/>
        </w:rPr>
        <w:t>entre otras acciones,  la transición de este,  a un plan de Soberanía Alimentaria, que tiene gran relevancia,  porque ubica la necesidad de la alimentación, en el centro de las políticas.</w:t>
      </w:r>
    </w:p>
    <w:p w:rsidR="00E622FD" w:rsidRPr="003812D6" w:rsidRDefault="00E622FD" w:rsidP="00E622FD">
      <w:pPr>
        <w:shd w:val="clear" w:color="auto" w:fill="FFFFFF"/>
        <w:suppressAutoHyphens w:val="0"/>
        <w:spacing w:after="0"/>
        <w:rPr>
          <w:rFonts w:eastAsia="Times New Roman" w:cs="Times New Roman"/>
          <w:color w:val="000000"/>
          <w:lang w:val="es-ES_tradnl" w:eastAsia="es-ES_tradnl"/>
        </w:rPr>
      </w:pPr>
    </w:p>
    <w:p w:rsidR="00E622FD" w:rsidRDefault="00A83445" w:rsidP="00E622FD">
      <w:pPr>
        <w:shd w:val="clear" w:color="auto" w:fill="FFFFFF"/>
        <w:suppressAutoHyphens w:val="0"/>
        <w:spacing w:after="0"/>
        <w:rPr>
          <w:rFonts w:eastAsia="Times New Roman" w:cs="Times New Roman"/>
          <w:color w:val="000000"/>
          <w:lang w:val="es-ES" w:eastAsia="es-ES_tradnl"/>
        </w:rPr>
      </w:pPr>
      <w:r>
        <w:rPr>
          <w:rFonts w:eastAsia="Times New Roman" w:cs="Times New Roman"/>
          <w:color w:val="000000"/>
          <w:lang w:val="es-ES" w:eastAsia="es-ES_tradnl"/>
        </w:rPr>
        <w:t>Desde la Secretarí</w:t>
      </w:r>
      <w:r w:rsidR="00E622FD">
        <w:rPr>
          <w:rFonts w:eastAsia="Times New Roman" w:cs="Times New Roman"/>
          <w:color w:val="000000"/>
          <w:lang w:val="es-ES" w:eastAsia="es-ES_tradnl"/>
        </w:rPr>
        <w:t>a de S</w:t>
      </w:r>
      <w:r w:rsidR="00E622FD" w:rsidRPr="003812D6">
        <w:rPr>
          <w:rFonts w:eastAsia="Times New Roman" w:cs="Times New Roman"/>
          <w:color w:val="000000"/>
          <w:lang w:val="es-ES" w:eastAsia="es-ES_tradnl"/>
        </w:rPr>
        <w:t xml:space="preserve">alud, a través de la Dimensión de seguridad Alimentaria y Nutricional, se dieron a conocer las actividades que van encaminadas a establecer la política de soberanía alimentaria, a través de las mesas territoriales; la primera de ellas se realizó en el corregimiento de San Fernando, donde se pudo extraer información de la comunidad rural, importante en la transición de  seguridad alimentaria </w:t>
      </w:r>
      <w:r>
        <w:rPr>
          <w:rFonts w:eastAsia="Times New Roman" w:cs="Times New Roman"/>
          <w:color w:val="000000"/>
          <w:lang w:val="es-ES" w:eastAsia="es-ES_tradnl"/>
        </w:rPr>
        <w:t>l</w:t>
      </w:r>
      <w:r w:rsidR="00E622FD" w:rsidRPr="003812D6">
        <w:rPr>
          <w:rFonts w:eastAsia="Times New Roman" w:cs="Times New Roman"/>
          <w:color w:val="000000"/>
          <w:lang w:val="es-ES" w:eastAsia="es-ES_tradnl"/>
        </w:rPr>
        <w:t>a soberanía alimentaria  y  nutricional.</w:t>
      </w:r>
    </w:p>
    <w:p w:rsidR="00E622FD" w:rsidRPr="003812D6" w:rsidRDefault="00E622FD" w:rsidP="00E622FD">
      <w:pPr>
        <w:shd w:val="clear" w:color="auto" w:fill="FFFFFF"/>
        <w:suppressAutoHyphens w:val="0"/>
        <w:spacing w:after="0"/>
        <w:rPr>
          <w:rFonts w:eastAsia="Times New Roman" w:cs="Times New Roman"/>
          <w:color w:val="000000"/>
          <w:lang w:val="es-ES_tradnl" w:eastAsia="es-ES_tradnl"/>
        </w:rPr>
      </w:pPr>
    </w:p>
    <w:p w:rsidR="00E622FD" w:rsidRPr="003812D6" w:rsidRDefault="00E622FD" w:rsidP="00E622FD">
      <w:pPr>
        <w:shd w:val="clear" w:color="auto" w:fill="FFFFFF"/>
        <w:suppressAutoHyphens w:val="0"/>
        <w:spacing w:after="0"/>
        <w:rPr>
          <w:rFonts w:eastAsia="Times New Roman" w:cs="Times New Roman"/>
          <w:color w:val="000000"/>
          <w:lang w:val="es-ES_tradnl" w:eastAsia="es-ES_tradnl"/>
        </w:rPr>
      </w:pPr>
      <w:r w:rsidRPr="003812D6">
        <w:rPr>
          <w:rFonts w:eastAsia="Times New Roman" w:cs="Times New Roman"/>
          <w:color w:val="000000"/>
          <w:lang w:val="es-ES" w:eastAsia="es-ES_tradnl"/>
        </w:rPr>
        <w:t>En definitiva, esta transición solo se puede realizar mediante la  articulación interinstitucional  y asumir la autonomía, por parte de los gobiernos, para definir sus propias políticas alimentarias, dando prioridad a la agricultura familiar, derivada de requerimientos ambientales, constreñimientos económicos y de nuevas realidades y cambios en el ámbito agroalimentario y de todos los ámbitos de las Secretarias que conforman el despacho municipal, porque es un tema que concierne a todos y no solo  a la Secretaria de</w:t>
      </w:r>
      <w:r>
        <w:rPr>
          <w:rFonts w:eastAsia="Times New Roman" w:cs="Times New Roman"/>
          <w:color w:val="000000"/>
          <w:lang w:val="es-ES" w:eastAsia="es-ES_tradnl"/>
        </w:rPr>
        <w:t xml:space="preserve"> </w:t>
      </w:r>
      <w:r w:rsidRPr="003812D6">
        <w:rPr>
          <w:rFonts w:eastAsia="Times New Roman" w:cs="Times New Roman"/>
          <w:color w:val="000000"/>
          <w:lang w:val="es-ES" w:eastAsia="es-ES_tradnl"/>
        </w:rPr>
        <w:t>Salud.</w:t>
      </w:r>
    </w:p>
    <w:p w:rsidR="00E622FD" w:rsidRPr="003812D6" w:rsidRDefault="00E622FD" w:rsidP="00E622FD">
      <w:pPr>
        <w:shd w:val="clear" w:color="auto" w:fill="FFFFFF"/>
        <w:suppressAutoHyphens w:val="0"/>
        <w:spacing w:after="0"/>
        <w:rPr>
          <w:rFonts w:eastAsia="Times New Roman" w:cs="Times New Roman"/>
          <w:color w:val="000000"/>
          <w:lang w:val="es-ES_tradnl" w:eastAsia="es-ES_tradnl"/>
        </w:rPr>
      </w:pPr>
    </w:p>
    <w:p w:rsidR="00E622FD" w:rsidRPr="003812D6" w:rsidRDefault="00E622FD" w:rsidP="00E622FD">
      <w:pPr>
        <w:shd w:val="clear" w:color="auto" w:fill="FFFFFF"/>
        <w:suppressAutoHyphens w:val="0"/>
        <w:spacing w:after="0"/>
        <w:rPr>
          <w:rFonts w:eastAsia="Times New Roman" w:cs="Times New Roman"/>
          <w:color w:val="000000"/>
          <w:lang w:val="es-ES_tradnl" w:eastAsia="es-ES_tradnl"/>
        </w:rPr>
      </w:pPr>
      <w:r w:rsidRPr="003812D6">
        <w:rPr>
          <w:rFonts w:eastAsia="Times New Roman" w:cs="Times New Roman"/>
          <w:color w:val="000000"/>
          <w:lang w:val="es-ES" w:eastAsia="es-ES_tradnl"/>
        </w:rPr>
        <w:t>Se  rectificaron los compromisos de las diferentes Secretarias,  en cuanto a la seguridad alimentaria de toda la población del municipio de Pasto.</w:t>
      </w:r>
    </w:p>
    <w:p w:rsidR="00E622FD" w:rsidRDefault="00E622FD" w:rsidP="00E622FD">
      <w:pPr>
        <w:spacing w:after="0"/>
        <w:jc w:val="center"/>
        <w:rPr>
          <w:rFonts w:cs="Tahoma"/>
          <w:i/>
        </w:rPr>
      </w:pPr>
    </w:p>
    <w:p w:rsidR="00E622FD" w:rsidRPr="00041DA5" w:rsidRDefault="00E622FD" w:rsidP="00E622FD">
      <w:pPr>
        <w:spacing w:after="0"/>
        <w:rPr>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9" w:history="1">
        <w:r w:rsidRPr="00D66C68">
          <w:rPr>
            <w:rStyle w:val="Hipervnculo"/>
            <w:rFonts w:cs="Tahoma"/>
            <w:b/>
            <w:sz w:val="18"/>
            <w:szCs w:val="18"/>
          </w:rPr>
          <w:t>dianispao2@msn.com</w:t>
        </w:r>
      </w:hyperlink>
      <w:r>
        <w:rPr>
          <w:rFonts w:cs="Tahoma"/>
          <w:b/>
          <w:sz w:val="18"/>
          <w:szCs w:val="18"/>
        </w:rPr>
        <w:t xml:space="preserve"> </w:t>
      </w:r>
    </w:p>
    <w:p w:rsidR="00E622FD" w:rsidRPr="004A03BC" w:rsidRDefault="00E622FD" w:rsidP="00E622FD">
      <w:pPr>
        <w:spacing w:after="0"/>
        <w:jc w:val="center"/>
        <w:rPr>
          <w:rFonts w:cs="Tahoma"/>
          <w:i/>
        </w:rPr>
      </w:pPr>
    </w:p>
    <w:p w:rsidR="00E622FD" w:rsidRPr="004A03BC" w:rsidRDefault="00E622FD" w:rsidP="00E622FD">
      <w:pPr>
        <w:spacing w:after="0"/>
        <w:jc w:val="center"/>
        <w:rPr>
          <w:rFonts w:cs="Tahoma"/>
          <w:i/>
        </w:rPr>
      </w:pPr>
      <w:r w:rsidRPr="004A03BC">
        <w:rPr>
          <w:rFonts w:cs="Tahoma"/>
          <w:i/>
        </w:rPr>
        <w:t>Somos constructores de paz</w:t>
      </w:r>
    </w:p>
    <w:p w:rsidR="00E622FD" w:rsidRPr="004A03BC" w:rsidRDefault="00E622FD" w:rsidP="00E622FD">
      <w:pPr>
        <w:spacing w:after="0"/>
        <w:rPr>
          <w:lang w:val="es-CO"/>
        </w:rPr>
      </w:pPr>
    </w:p>
    <w:p w:rsidR="00E622FD" w:rsidRDefault="00E622FD" w:rsidP="00E622FD">
      <w:pPr>
        <w:spacing w:after="0"/>
        <w:rPr>
          <w:b/>
          <w:lang w:val="es-CO"/>
        </w:rPr>
      </w:pPr>
    </w:p>
    <w:p w:rsidR="004A03BC" w:rsidRPr="00A90EB8" w:rsidRDefault="004A03BC" w:rsidP="00A90EB8">
      <w:pPr>
        <w:spacing w:after="0"/>
        <w:rPr>
          <w:lang w:val="es-CO"/>
        </w:rPr>
      </w:pPr>
    </w:p>
    <w:p w:rsidR="00A90EB8" w:rsidRDefault="00A90EB8" w:rsidP="00A90EB8">
      <w:pPr>
        <w:spacing w:after="0"/>
        <w:jc w:val="center"/>
        <w:rPr>
          <w:b/>
          <w:lang w:val="es-CO"/>
        </w:rPr>
      </w:pPr>
      <w:r w:rsidRPr="00A90EB8">
        <w:rPr>
          <w:b/>
          <w:lang w:val="es-CO"/>
        </w:rPr>
        <w:t>RED DE ESCUELAS DE FORMACIÓN MUSICAL, ADELANTA GESTIONES EN ENVIGADO PARA PROMOVER MOVILIDAD ARTÍSTICA</w:t>
      </w:r>
    </w:p>
    <w:p w:rsidR="0053408B" w:rsidRDefault="0053408B" w:rsidP="00A90EB8">
      <w:pPr>
        <w:spacing w:after="0"/>
        <w:jc w:val="center"/>
        <w:rPr>
          <w:b/>
          <w:lang w:val="es-CO"/>
        </w:rPr>
      </w:pPr>
    </w:p>
    <w:p w:rsidR="0053408B" w:rsidRPr="00A90EB8" w:rsidRDefault="0053408B" w:rsidP="00A90EB8">
      <w:pPr>
        <w:spacing w:after="0"/>
        <w:jc w:val="center"/>
        <w:rPr>
          <w:b/>
          <w:lang w:val="es-CO"/>
        </w:rPr>
      </w:pPr>
      <w:r>
        <w:rPr>
          <w:b/>
          <w:noProof/>
          <w:lang w:val="es-ES" w:eastAsia="es-ES"/>
        </w:rPr>
        <w:drawing>
          <wp:inline distT="0" distB="0" distL="0" distR="0">
            <wp:extent cx="3756025" cy="2503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eeee.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57098" cy="2504590"/>
                    </a:xfrm>
                    <a:prstGeom prst="rect">
                      <a:avLst/>
                    </a:prstGeom>
                  </pic:spPr>
                </pic:pic>
              </a:graphicData>
            </a:graphic>
          </wp:inline>
        </w:drawing>
      </w:r>
    </w:p>
    <w:p w:rsidR="00A90EB8" w:rsidRPr="00A90EB8" w:rsidRDefault="00A90EB8" w:rsidP="00A90EB8">
      <w:pPr>
        <w:spacing w:after="0"/>
        <w:jc w:val="center"/>
        <w:rPr>
          <w:b/>
          <w:lang w:val="es-CO"/>
        </w:rPr>
      </w:pPr>
    </w:p>
    <w:p w:rsidR="00A90EB8" w:rsidRPr="00A90EB8" w:rsidRDefault="00A90EB8" w:rsidP="00A90EB8">
      <w:pPr>
        <w:spacing w:after="0"/>
        <w:rPr>
          <w:lang w:val="es-CO"/>
        </w:rPr>
      </w:pPr>
      <w:r w:rsidRPr="00A90EB8">
        <w:rPr>
          <w:lang w:val="es-CO"/>
        </w:rPr>
        <w:t>Directivos de la Red de Escuelas de Formación Musical de Pasto</w:t>
      </w:r>
      <w:r>
        <w:rPr>
          <w:lang w:val="es-CO"/>
        </w:rPr>
        <w:t>,</w:t>
      </w:r>
      <w:r w:rsidRPr="00A90EB8">
        <w:rPr>
          <w:lang w:val="es-CO"/>
        </w:rPr>
        <w:t xml:space="preserve"> visitan el Municipio de Envigado, con el propósito de adelantar gestiones para fortalecer el proceso de formación musical en las dos ciudades y promover la movilidad artística de las orquestas sinfónicas. El primer encuentro se realizó con el  Secretario de Educación de Envigado, Diego Fernando </w:t>
      </w:r>
      <w:proofErr w:type="spellStart"/>
      <w:r w:rsidRPr="00A90EB8">
        <w:rPr>
          <w:lang w:val="es-CO"/>
        </w:rPr>
        <w:t>Echavarria</w:t>
      </w:r>
      <w:proofErr w:type="spellEnd"/>
      <w:r w:rsidRPr="00A90EB8">
        <w:rPr>
          <w:lang w:val="es-CO"/>
        </w:rPr>
        <w:t xml:space="preserve"> Giraldo y el Director de la Red de Escuelas de ese Municipio, </w:t>
      </w:r>
      <w:proofErr w:type="spellStart"/>
      <w:r w:rsidRPr="00A90EB8">
        <w:rPr>
          <w:lang w:val="es-CO"/>
        </w:rPr>
        <w:t>Diomer</w:t>
      </w:r>
      <w:proofErr w:type="spellEnd"/>
      <w:r w:rsidRPr="00A90EB8">
        <w:rPr>
          <w:lang w:val="es-CO"/>
        </w:rPr>
        <w:t xml:space="preserve"> Alfonso García.</w:t>
      </w:r>
    </w:p>
    <w:p w:rsidR="00A90EB8" w:rsidRPr="00A90EB8" w:rsidRDefault="00A90EB8" w:rsidP="00A90EB8">
      <w:pPr>
        <w:spacing w:after="0"/>
        <w:rPr>
          <w:lang w:val="es-CO"/>
        </w:rPr>
      </w:pPr>
    </w:p>
    <w:p w:rsidR="00A90EB8" w:rsidRDefault="00A90EB8" w:rsidP="00A90EB8">
      <w:pPr>
        <w:spacing w:after="0"/>
        <w:rPr>
          <w:lang w:val="es-CO"/>
        </w:rPr>
      </w:pPr>
      <w:r w:rsidRPr="00A90EB8">
        <w:rPr>
          <w:lang w:val="es-CO"/>
        </w:rPr>
        <w:t xml:space="preserve">Desde el municipio de Envigado, el Director de la Red de Escuelas de Formación Musical de Pasto, </w:t>
      </w:r>
      <w:proofErr w:type="spellStart"/>
      <w:r w:rsidRPr="00A90EB8">
        <w:rPr>
          <w:lang w:val="es-CO"/>
        </w:rPr>
        <w:t>Albeiro</w:t>
      </w:r>
      <w:proofErr w:type="spellEnd"/>
      <w:r w:rsidRPr="00A90EB8">
        <w:rPr>
          <w:lang w:val="es-CO"/>
        </w:rPr>
        <w:t xml:space="preserve"> Ortiz, manifestó que los procesos de relación con otros proyectos similares a los de la Red, permiten intercambiar experiencias para que los niños, niñas y jóvenes puedan crecer profesional y humanamente. “Se busca avanzar en una agenda diplomática para posibilitar un intercambio en los temas administrativos y técnicos, pues estamos convencidos que la música aporta significativamente a la construcción de paz”.</w:t>
      </w:r>
    </w:p>
    <w:p w:rsidR="00A90EB8" w:rsidRPr="00A90EB8" w:rsidRDefault="00A90EB8" w:rsidP="00A90EB8">
      <w:pPr>
        <w:spacing w:after="0"/>
        <w:rPr>
          <w:lang w:val="es-CO"/>
        </w:rPr>
      </w:pPr>
      <w:r w:rsidRPr="00A90EB8">
        <w:rPr>
          <w:lang w:val="es-CO"/>
        </w:rPr>
        <w:t xml:space="preserve"> </w:t>
      </w:r>
    </w:p>
    <w:p w:rsidR="00A90EB8" w:rsidRDefault="00A90EB8" w:rsidP="00A90EB8">
      <w:pPr>
        <w:shd w:val="clear" w:color="auto" w:fill="FFFFFF"/>
        <w:suppressAutoHyphens w:val="0"/>
        <w:spacing w:after="0"/>
        <w:rPr>
          <w:b/>
          <w:sz w:val="18"/>
          <w:szCs w:val="18"/>
          <w:lang w:val="es-ES"/>
        </w:rPr>
      </w:pPr>
      <w:r>
        <w:rPr>
          <w:b/>
          <w:sz w:val="18"/>
          <w:szCs w:val="18"/>
          <w:lang w:val="es-ES"/>
        </w:rPr>
        <w:t xml:space="preserve">Información: Director Musical Red de Escuelas de Formación Musical, </w:t>
      </w:r>
      <w:proofErr w:type="spellStart"/>
      <w:r>
        <w:rPr>
          <w:b/>
          <w:sz w:val="18"/>
          <w:szCs w:val="18"/>
          <w:lang w:val="es-ES"/>
        </w:rPr>
        <w:t>Albeiro</w:t>
      </w:r>
      <w:proofErr w:type="spellEnd"/>
      <w:r>
        <w:rPr>
          <w:b/>
          <w:sz w:val="18"/>
          <w:szCs w:val="18"/>
          <w:lang w:val="es-ES"/>
        </w:rPr>
        <w:t xml:space="preserve"> Ortiz. Celular: 3168282408</w:t>
      </w:r>
    </w:p>
    <w:p w:rsidR="004A03BC" w:rsidRDefault="004A03BC" w:rsidP="004A03BC">
      <w:pPr>
        <w:spacing w:after="0"/>
        <w:jc w:val="center"/>
        <w:rPr>
          <w:rFonts w:cs="Tahoma"/>
          <w:i/>
        </w:rPr>
      </w:pPr>
    </w:p>
    <w:p w:rsidR="004A03BC" w:rsidRDefault="004A03BC" w:rsidP="004A03BC">
      <w:pPr>
        <w:spacing w:after="0"/>
        <w:jc w:val="center"/>
        <w:rPr>
          <w:rFonts w:cs="Tahoma"/>
          <w:i/>
        </w:rPr>
      </w:pPr>
      <w:r w:rsidRPr="00C234C9">
        <w:rPr>
          <w:rFonts w:cs="Tahoma"/>
          <w:i/>
        </w:rPr>
        <w:t>Somos constructores de paz</w:t>
      </w:r>
    </w:p>
    <w:p w:rsidR="004A03BC" w:rsidRDefault="004A03BC" w:rsidP="00AB4191">
      <w:pPr>
        <w:spacing w:after="0"/>
        <w:jc w:val="center"/>
        <w:rPr>
          <w:rFonts w:cs="Tahoma"/>
          <w:i/>
        </w:rPr>
      </w:pPr>
    </w:p>
    <w:p w:rsidR="00271D1B" w:rsidRPr="004A03BC" w:rsidRDefault="00271D1B" w:rsidP="00E622FD">
      <w:pPr>
        <w:spacing w:after="0"/>
        <w:jc w:val="center"/>
        <w:rPr>
          <w:rFonts w:cs="Tahoma"/>
          <w:b/>
        </w:rPr>
      </w:pPr>
      <w:r w:rsidRPr="00271D1B">
        <w:rPr>
          <w:rFonts w:cs="Tahoma"/>
          <w:b/>
        </w:rPr>
        <w:t>POR TRABAJOS DE REPOSICIÓN DE ALCANTARILLADO SE SUSPENDERÁ EL SERVICIO DE ACUEDUCTO ESTE 31 DE MARZO EN ALGUNOS SECTORES DEL SUR DE LA CIUDAD</w:t>
      </w:r>
    </w:p>
    <w:p w:rsidR="00A90EB8" w:rsidRDefault="00A90EB8" w:rsidP="00FC08C3">
      <w:pPr>
        <w:spacing w:after="0"/>
        <w:rPr>
          <w:rFonts w:cs="Tahoma"/>
          <w:b/>
        </w:rPr>
      </w:pP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 xml:space="preserve">Empopasto S.A ESP se permite informar que por trabajos de profundización e instalación de válvulas sobre tubería principal Barrio EL PILAR, se hace necesario suspender el servicio de acueducto el día viernes 31 de marzo de 2017 a partir de </w:t>
      </w:r>
      <w:r w:rsidRPr="00E53ED4">
        <w:rPr>
          <w:rFonts w:eastAsia="Times New Roman" w:cs="Times New Roman"/>
          <w:color w:val="000000"/>
          <w:lang w:val="es-ES" w:eastAsia="es-ES_tradnl"/>
        </w:rPr>
        <w:lastRenderedPageBreak/>
        <w:t>las 8:00 de la mañana, siendo restablecido aproximadamente a las 6:00 de la tarde.</w:t>
      </w:r>
    </w:p>
    <w:p w:rsidR="00E53ED4" w:rsidRPr="00E53ED4" w:rsidRDefault="00E53ED4" w:rsidP="00E53ED4">
      <w:pPr>
        <w:spacing w:after="0"/>
        <w:rPr>
          <w:rFonts w:eastAsia="Times New Roman" w:cs="Times New Roman"/>
          <w:color w:val="000000"/>
          <w:lang w:val="es-ES" w:eastAsia="es-ES_tradnl"/>
        </w:rPr>
      </w:pP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Los trabajos en mención, corresponden al Contrato de Obra No. 219; REPOSICIÓN DE ALCANTARILLADO COMBINADO CALLE 13 entre CARRERAS 8 y 8a 19 BARRIO LAS LUNAS – Comuna 5.</w:t>
      </w:r>
    </w:p>
    <w:p w:rsidR="00E53ED4" w:rsidRPr="00E53ED4" w:rsidRDefault="00E53ED4" w:rsidP="00E53ED4">
      <w:pPr>
        <w:spacing w:after="0"/>
        <w:rPr>
          <w:rFonts w:eastAsia="Times New Roman" w:cs="Times New Roman"/>
          <w:color w:val="000000"/>
          <w:lang w:val="es-ES" w:eastAsia="es-ES_tradnl"/>
        </w:rPr>
      </w:pP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Los barrios con programación de suspensión son:</w:t>
      </w:r>
    </w:p>
    <w:p w:rsidR="00E53ED4" w:rsidRPr="00E53ED4" w:rsidRDefault="00E53ED4" w:rsidP="00E53ED4">
      <w:pPr>
        <w:spacing w:after="0"/>
        <w:rPr>
          <w:rFonts w:eastAsia="Times New Roman" w:cs="Times New Roman"/>
          <w:color w:val="000000"/>
          <w:lang w:val="es-ES" w:eastAsia="es-ES_tradnl"/>
        </w:rPr>
      </w:pP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 EL PILAR</w:t>
      </w: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 LA VEGA</w:t>
      </w: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 SAN MARTÍN</w:t>
      </w: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 SANTA CLARA</w:t>
      </w: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 EL PROGRESO</w:t>
      </w: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 VILLA DEL RÍO</w:t>
      </w:r>
    </w:p>
    <w:p w:rsidR="00E53ED4" w:rsidRP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 LAS LUNAS</w:t>
      </w:r>
    </w:p>
    <w:p w:rsidR="00E53ED4" w:rsidRPr="00E53ED4" w:rsidRDefault="00E53ED4" w:rsidP="00E53ED4">
      <w:pPr>
        <w:spacing w:after="0"/>
        <w:rPr>
          <w:rFonts w:eastAsia="Times New Roman" w:cs="Times New Roman"/>
          <w:color w:val="000000"/>
          <w:lang w:val="es-ES" w:eastAsia="es-ES_tradnl"/>
        </w:rPr>
      </w:pPr>
    </w:p>
    <w:p w:rsidR="00E53ED4" w:rsidRDefault="00E53ED4" w:rsidP="00E53ED4">
      <w:pPr>
        <w:spacing w:after="0"/>
        <w:rPr>
          <w:rFonts w:eastAsia="Times New Roman" w:cs="Times New Roman"/>
          <w:color w:val="000000"/>
          <w:lang w:val="es-ES" w:eastAsia="es-ES_tradnl"/>
        </w:rPr>
      </w:pPr>
      <w:r w:rsidRPr="00E53ED4">
        <w:rPr>
          <w:rFonts w:eastAsia="Times New Roman" w:cs="Times New Roman"/>
          <w:color w:val="000000"/>
          <w:lang w:val="es-ES" w:eastAsia="es-ES_tradnl"/>
        </w:rPr>
        <w:t>Trabajamos para brindarles un mejor servicio</w:t>
      </w:r>
      <w:proofErr w:type="gramStart"/>
      <w:r w:rsidRPr="00E53ED4">
        <w:rPr>
          <w:rFonts w:eastAsia="Times New Roman" w:cs="Times New Roman"/>
          <w:color w:val="000000"/>
          <w:lang w:val="es-ES" w:eastAsia="es-ES_tradnl"/>
        </w:rPr>
        <w:t>!</w:t>
      </w:r>
      <w:proofErr w:type="gramEnd"/>
    </w:p>
    <w:p w:rsidR="00E622FD" w:rsidRDefault="00E622FD" w:rsidP="00E53ED4">
      <w:pPr>
        <w:spacing w:after="0"/>
        <w:rPr>
          <w:rFonts w:eastAsia="Times New Roman" w:cs="Times New Roman"/>
          <w:color w:val="000000"/>
          <w:lang w:val="es-ES" w:eastAsia="es-ES_tradnl"/>
        </w:rPr>
      </w:pPr>
    </w:p>
    <w:p w:rsidR="00E622FD" w:rsidRDefault="00E622FD" w:rsidP="00E622FD">
      <w:pPr>
        <w:shd w:val="clear" w:color="auto" w:fill="FFFFFF"/>
        <w:suppressAutoHyphens w:val="0"/>
        <w:spacing w:after="0"/>
        <w:rPr>
          <w:b/>
          <w:sz w:val="18"/>
          <w:szCs w:val="18"/>
          <w:lang w:val="es-ES"/>
        </w:rPr>
      </w:pPr>
      <w:r w:rsidRPr="00BE30A8">
        <w:rPr>
          <w:b/>
          <w:sz w:val="18"/>
          <w:szCs w:val="18"/>
          <w:lang w:val="es-ES"/>
        </w:rPr>
        <w:t xml:space="preserve">Información: </w:t>
      </w:r>
      <w:r>
        <w:rPr>
          <w:b/>
          <w:sz w:val="18"/>
          <w:szCs w:val="18"/>
          <w:lang w:val="es-ES"/>
        </w:rPr>
        <w:t>Gerente</w:t>
      </w:r>
      <w:r w:rsidRPr="00BE30A8">
        <w:rPr>
          <w:b/>
          <w:sz w:val="18"/>
          <w:szCs w:val="18"/>
          <w:lang w:val="es-ES"/>
        </w:rPr>
        <w:t xml:space="preserve"> de EMPOPASTO S.A. E.S.P, Oscar Parra Erazo. Celular: 32</w:t>
      </w:r>
      <w:r>
        <w:rPr>
          <w:b/>
          <w:sz w:val="18"/>
          <w:szCs w:val="18"/>
          <w:lang w:val="es-ES"/>
        </w:rPr>
        <w:t>25685744</w:t>
      </w:r>
    </w:p>
    <w:p w:rsidR="00E622FD" w:rsidRPr="00BE30A8" w:rsidRDefault="00E622FD" w:rsidP="00E622FD">
      <w:pPr>
        <w:shd w:val="clear" w:color="auto" w:fill="FFFFFF"/>
        <w:suppressAutoHyphens w:val="0"/>
        <w:spacing w:after="0"/>
        <w:rPr>
          <w:b/>
          <w:sz w:val="18"/>
          <w:szCs w:val="18"/>
          <w:lang w:val="es-ES"/>
        </w:rPr>
      </w:pPr>
    </w:p>
    <w:p w:rsidR="00E622FD" w:rsidRDefault="00E622FD" w:rsidP="00E622FD">
      <w:pPr>
        <w:spacing w:after="0"/>
        <w:jc w:val="center"/>
        <w:rPr>
          <w:rFonts w:cs="Tahoma"/>
          <w:i/>
        </w:rPr>
      </w:pPr>
      <w:r w:rsidRPr="00C234C9">
        <w:rPr>
          <w:rFonts w:cs="Tahoma"/>
          <w:i/>
        </w:rPr>
        <w:t>Somos constructores de paz</w:t>
      </w:r>
    </w:p>
    <w:p w:rsidR="00E53ED4" w:rsidRDefault="00E53ED4" w:rsidP="00FC08C3">
      <w:pPr>
        <w:spacing w:after="0"/>
        <w:rPr>
          <w:rFonts w:cs="Tahoma"/>
          <w:b/>
        </w:rPr>
      </w:pPr>
    </w:p>
    <w:p w:rsidR="00E622FD" w:rsidRDefault="00E622FD" w:rsidP="00E622FD">
      <w:pPr>
        <w:spacing w:after="0"/>
        <w:jc w:val="center"/>
        <w:rPr>
          <w:b/>
          <w:lang w:val="es-CO"/>
        </w:rPr>
      </w:pPr>
      <w:r>
        <w:rPr>
          <w:b/>
          <w:lang w:val="es-CO"/>
        </w:rPr>
        <w:t>PASTO PARTICIPA ESTE 1 DE ABRIL EN LA NACIONAL  DE VACUNACIÓN CONTRA LA FIEBRE AMARILLA</w:t>
      </w:r>
    </w:p>
    <w:p w:rsidR="00E622FD" w:rsidRDefault="00E622FD" w:rsidP="00E622FD">
      <w:pPr>
        <w:spacing w:after="0"/>
        <w:jc w:val="center"/>
        <w:rPr>
          <w:lang w:val="es-CO"/>
        </w:rPr>
      </w:pPr>
    </w:p>
    <w:p w:rsidR="00E622FD" w:rsidRDefault="00E622FD" w:rsidP="00E622FD">
      <w:pPr>
        <w:spacing w:after="0"/>
        <w:rPr>
          <w:lang w:val="es-CO"/>
        </w:rPr>
      </w:pPr>
      <w:r w:rsidRPr="00A90EB8">
        <w:rPr>
          <w:lang w:val="es-CO"/>
        </w:rPr>
        <w:t>Este  1 de a</w:t>
      </w:r>
      <w:r>
        <w:rPr>
          <w:lang w:val="es-CO"/>
        </w:rPr>
        <w:t>bril de 2017,  desde las 8:00 de la mañana y hasta las 4:00 de la tarde, la Secretaría de Salud municipal,</w:t>
      </w:r>
      <w:r w:rsidRPr="00A90EB8">
        <w:rPr>
          <w:lang w:val="es-CO"/>
        </w:rPr>
        <w:t xml:space="preserve">  por lineamientos del Min</w:t>
      </w:r>
      <w:r>
        <w:rPr>
          <w:lang w:val="es-CO"/>
        </w:rPr>
        <w:t>isterio de Salud y Protección  S</w:t>
      </w:r>
      <w:r w:rsidRPr="00A90EB8">
        <w:rPr>
          <w:lang w:val="es-CO"/>
        </w:rPr>
        <w:t>ocial,  realiza</w:t>
      </w:r>
      <w:r>
        <w:rPr>
          <w:lang w:val="es-CO"/>
        </w:rPr>
        <w:t xml:space="preserve">rá la jornada </w:t>
      </w:r>
      <w:r w:rsidRPr="00A90EB8">
        <w:rPr>
          <w:lang w:val="es-CO"/>
        </w:rPr>
        <w:t xml:space="preserve">de </w:t>
      </w:r>
      <w:r>
        <w:rPr>
          <w:lang w:val="es-CO"/>
        </w:rPr>
        <w:t xml:space="preserve">vacunación de </w:t>
      </w:r>
      <w:r w:rsidRPr="00A90EB8">
        <w:rPr>
          <w:lang w:val="es-CO"/>
        </w:rPr>
        <w:t xml:space="preserve">Intensificación </w:t>
      </w:r>
      <w:r>
        <w:rPr>
          <w:lang w:val="es-CO"/>
        </w:rPr>
        <w:t xml:space="preserve">contra la </w:t>
      </w:r>
      <w:r w:rsidRPr="00A90EB8">
        <w:rPr>
          <w:lang w:val="es-CO"/>
        </w:rPr>
        <w:t>fiebre amarilla</w:t>
      </w:r>
      <w:r>
        <w:rPr>
          <w:lang w:val="es-CO"/>
        </w:rPr>
        <w:t>,</w:t>
      </w:r>
      <w:r w:rsidRPr="00A90EB8">
        <w:rPr>
          <w:lang w:val="es-CO"/>
        </w:rPr>
        <w:t xml:space="preserve"> en todo el territorio nacional; en  esta ocasión</w:t>
      </w:r>
      <w:r>
        <w:rPr>
          <w:lang w:val="es-CO"/>
        </w:rPr>
        <w:t xml:space="preserve"> para</w:t>
      </w:r>
      <w:r w:rsidRPr="00A90EB8">
        <w:rPr>
          <w:lang w:val="es-CO"/>
        </w:rPr>
        <w:t xml:space="preserve"> personas que están entre los 18 meses y 59 años de edad. </w:t>
      </w:r>
    </w:p>
    <w:p w:rsidR="00E622FD" w:rsidRPr="00A90EB8" w:rsidRDefault="00E622FD" w:rsidP="00E622FD">
      <w:pPr>
        <w:spacing w:after="0"/>
        <w:rPr>
          <w:lang w:val="es-CO"/>
        </w:rPr>
      </w:pPr>
    </w:p>
    <w:p w:rsidR="00E622FD" w:rsidRDefault="00E622FD" w:rsidP="00E622FD">
      <w:pPr>
        <w:spacing w:after="0"/>
        <w:rPr>
          <w:lang w:val="es-CO"/>
        </w:rPr>
      </w:pPr>
      <w:r w:rsidRPr="00A90EB8">
        <w:rPr>
          <w:lang w:val="es-CO"/>
        </w:rPr>
        <w:t>En</w:t>
      </w:r>
      <w:r>
        <w:rPr>
          <w:lang w:val="es-CO"/>
        </w:rPr>
        <w:t xml:space="preserve"> el municipio se llevará a cabo esta jornada en el</w:t>
      </w:r>
      <w:r w:rsidRPr="00A90EB8">
        <w:rPr>
          <w:lang w:val="es-CO"/>
        </w:rPr>
        <w:t xml:space="preserve"> </w:t>
      </w:r>
      <w:r>
        <w:rPr>
          <w:lang w:val="es-CO"/>
        </w:rPr>
        <w:t>H</w:t>
      </w:r>
      <w:r w:rsidRPr="00A90EB8">
        <w:rPr>
          <w:lang w:val="es-CO"/>
        </w:rPr>
        <w:t xml:space="preserve">ospital </w:t>
      </w:r>
      <w:r>
        <w:rPr>
          <w:lang w:val="es-CO"/>
        </w:rPr>
        <w:t>C</w:t>
      </w:r>
      <w:r w:rsidRPr="00A90EB8">
        <w:rPr>
          <w:lang w:val="es-CO"/>
        </w:rPr>
        <w:t xml:space="preserve">ivil, </w:t>
      </w:r>
      <w:r>
        <w:rPr>
          <w:lang w:val="es-CO"/>
        </w:rPr>
        <w:t xml:space="preserve">Centro de Salud Tamasagra, Centro de Salud  San Vicente, Centro de Salud Lorenzo y Centro Hospital la Rosa, al igual que en </w:t>
      </w:r>
      <w:r w:rsidRPr="00A90EB8">
        <w:rPr>
          <w:lang w:val="es-CO"/>
        </w:rPr>
        <w:t>los puestos as</w:t>
      </w:r>
      <w:r>
        <w:rPr>
          <w:lang w:val="es-CO"/>
        </w:rPr>
        <w:t xml:space="preserve">ignados por cada red;  las IPS </w:t>
      </w:r>
      <w:proofErr w:type="spellStart"/>
      <w:r>
        <w:rPr>
          <w:lang w:val="es-CO"/>
        </w:rPr>
        <w:t>Medfam</w:t>
      </w:r>
      <w:proofErr w:type="spellEnd"/>
      <w:r>
        <w:rPr>
          <w:lang w:val="es-CO"/>
        </w:rPr>
        <w:t>, Sanidad P</w:t>
      </w:r>
      <w:r w:rsidRPr="00A90EB8">
        <w:rPr>
          <w:lang w:val="es-CO"/>
        </w:rPr>
        <w:t>olicía</w:t>
      </w:r>
      <w:r>
        <w:rPr>
          <w:lang w:val="es-CO"/>
        </w:rPr>
        <w:t>, Sur S</w:t>
      </w:r>
      <w:r w:rsidRPr="00A90EB8">
        <w:rPr>
          <w:lang w:val="es-CO"/>
        </w:rPr>
        <w:t xml:space="preserve">alud </w:t>
      </w:r>
      <w:r>
        <w:rPr>
          <w:lang w:val="es-CO"/>
        </w:rPr>
        <w:t xml:space="preserve">Norte, Sur Salud Fátima, </w:t>
      </w:r>
      <w:proofErr w:type="spellStart"/>
      <w:r>
        <w:rPr>
          <w:lang w:val="es-CO"/>
        </w:rPr>
        <w:t>P</w:t>
      </w:r>
      <w:r w:rsidRPr="00A90EB8">
        <w:rPr>
          <w:lang w:val="es-CO"/>
        </w:rPr>
        <w:t>roinsalud</w:t>
      </w:r>
      <w:proofErr w:type="spellEnd"/>
      <w:r w:rsidRPr="00A90EB8">
        <w:rPr>
          <w:lang w:val="es-CO"/>
        </w:rPr>
        <w:t xml:space="preserve">, mi IPS </w:t>
      </w:r>
      <w:proofErr w:type="spellStart"/>
      <w:r>
        <w:rPr>
          <w:lang w:val="es-CO"/>
        </w:rPr>
        <w:t>Maridíaz</w:t>
      </w:r>
      <w:proofErr w:type="spellEnd"/>
      <w:r>
        <w:rPr>
          <w:lang w:val="es-CO"/>
        </w:rPr>
        <w:t xml:space="preserve">,  </w:t>
      </w:r>
      <w:proofErr w:type="spellStart"/>
      <w:r>
        <w:rPr>
          <w:lang w:val="es-CO"/>
        </w:rPr>
        <w:t>Medicoop</w:t>
      </w:r>
      <w:proofErr w:type="spellEnd"/>
      <w:r>
        <w:rPr>
          <w:lang w:val="es-CO"/>
        </w:rPr>
        <w:t xml:space="preserve"> </w:t>
      </w:r>
      <w:proofErr w:type="spellStart"/>
      <w:r>
        <w:rPr>
          <w:lang w:val="es-CO"/>
        </w:rPr>
        <w:t>Coomeva</w:t>
      </w:r>
      <w:proofErr w:type="spellEnd"/>
      <w:r>
        <w:rPr>
          <w:lang w:val="es-CO"/>
        </w:rPr>
        <w:t>, y Hospital infantil los Á</w:t>
      </w:r>
      <w:r w:rsidRPr="00A90EB8">
        <w:rPr>
          <w:lang w:val="es-CO"/>
        </w:rPr>
        <w:t>ngeles.</w:t>
      </w:r>
    </w:p>
    <w:p w:rsidR="00E622FD" w:rsidRDefault="00E622FD" w:rsidP="00E622FD">
      <w:pPr>
        <w:spacing w:after="0"/>
        <w:rPr>
          <w:lang w:val="es-CO"/>
        </w:rPr>
      </w:pPr>
    </w:p>
    <w:p w:rsidR="00E622FD" w:rsidRDefault="00E622FD" w:rsidP="00E622FD">
      <w:pPr>
        <w:spacing w:after="0"/>
        <w:rPr>
          <w:lang w:val="es-CO"/>
        </w:rPr>
      </w:pPr>
      <w:r>
        <w:rPr>
          <w:lang w:val="es-CO"/>
        </w:rPr>
        <w:t xml:space="preserve">En los centros de </w:t>
      </w:r>
      <w:r w:rsidRPr="00920872">
        <w:rPr>
          <w:lang w:val="es-CO"/>
        </w:rPr>
        <w:t xml:space="preserve">atención de la Red de la ESE Pasto Salud, </w:t>
      </w:r>
      <w:r>
        <w:rPr>
          <w:lang w:val="es-CO"/>
        </w:rPr>
        <w:t xml:space="preserve">desarrollarán esta jornada también este viernes </w:t>
      </w:r>
      <w:r w:rsidRPr="00920872">
        <w:rPr>
          <w:lang w:val="es-CO"/>
        </w:rPr>
        <w:t>31 de marzo de 8:00 de la mañana a 4:00 de la tarde y el 1 de abril</w:t>
      </w:r>
      <w:r>
        <w:rPr>
          <w:lang w:val="es-CO"/>
        </w:rPr>
        <w:t xml:space="preserve"> al igual que en todo el país.</w:t>
      </w:r>
      <w:r w:rsidRPr="00920872">
        <w:rPr>
          <w:lang w:val="es-CO"/>
        </w:rPr>
        <w:t xml:space="preserve"> </w:t>
      </w:r>
    </w:p>
    <w:p w:rsidR="00E622FD" w:rsidRDefault="00E622FD" w:rsidP="00E622FD">
      <w:pPr>
        <w:spacing w:after="0"/>
        <w:rPr>
          <w:lang w:val="es-CO"/>
        </w:rPr>
      </w:pPr>
    </w:p>
    <w:p w:rsidR="00E622FD" w:rsidRDefault="00E622FD" w:rsidP="00E622FD">
      <w:pPr>
        <w:spacing w:after="0"/>
        <w:rPr>
          <w:lang w:val="es-CO"/>
        </w:rPr>
      </w:pPr>
      <w:r w:rsidRPr="00A90EB8">
        <w:rPr>
          <w:lang w:val="es-CO"/>
        </w:rPr>
        <w:t>La fiebre amarilla es una enfermedad vírica aguda, hemorrágica, transmitida por mosquitos infectados. El término "amarilla" alude a la ictericia que pr</w:t>
      </w:r>
      <w:r>
        <w:rPr>
          <w:lang w:val="es-CO"/>
        </w:rPr>
        <w:t>esentan algunos pacientes. Los síntomas son</w:t>
      </w:r>
      <w:r w:rsidRPr="00A90EB8">
        <w:rPr>
          <w:lang w:val="es-CO"/>
        </w:rPr>
        <w:t xml:space="preserve"> fiebre, cefaleas, ictericia, dolores musculares, náuseas, vómitos y cansancio</w:t>
      </w:r>
      <w:r>
        <w:rPr>
          <w:lang w:val="es-CO"/>
        </w:rPr>
        <w:t>; e</w:t>
      </w:r>
      <w:r w:rsidRPr="00A90EB8">
        <w:rPr>
          <w:lang w:val="es-CO"/>
        </w:rPr>
        <w:t xml:space="preserve">n la mayoría de los casos los síntomas </w:t>
      </w:r>
      <w:r w:rsidRPr="00A90EB8">
        <w:rPr>
          <w:lang w:val="es-CO"/>
        </w:rPr>
        <w:lastRenderedPageBreak/>
        <w:t>desaparecen en 3 o 4 días</w:t>
      </w:r>
      <w:r>
        <w:rPr>
          <w:lang w:val="es-CO"/>
        </w:rPr>
        <w:t>; u</w:t>
      </w:r>
      <w:r w:rsidRPr="00A90EB8">
        <w:rPr>
          <w:lang w:val="es-CO"/>
        </w:rPr>
        <w:t>na pequeña proporción de pacientes infecta</w:t>
      </w:r>
      <w:r>
        <w:rPr>
          <w:lang w:val="es-CO"/>
        </w:rPr>
        <w:t xml:space="preserve">dos, presentan síntomas graves </w:t>
      </w:r>
      <w:r w:rsidRPr="00A90EB8">
        <w:rPr>
          <w:lang w:val="es-CO"/>
        </w:rPr>
        <w:t>y aproximadamente la mitad de estos casos fallecen en un plazo de 7 a 10 días.</w:t>
      </w:r>
    </w:p>
    <w:p w:rsidR="00E622FD" w:rsidRPr="00A90EB8" w:rsidRDefault="00E622FD" w:rsidP="00E622FD">
      <w:pPr>
        <w:spacing w:after="0"/>
        <w:rPr>
          <w:lang w:val="es-CO"/>
        </w:rPr>
      </w:pPr>
    </w:p>
    <w:p w:rsidR="00E622FD" w:rsidRDefault="00E622FD" w:rsidP="00E622FD">
      <w:pPr>
        <w:spacing w:after="0"/>
        <w:rPr>
          <w:lang w:val="es-CO"/>
        </w:rPr>
      </w:pPr>
      <w:r w:rsidRPr="00A90EB8">
        <w:rPr>
          <w:lang w:val="es-CO"/>
        </w:rPr>
        <w:t xml:space="preserve">La vacunación es la medida más importante para prevenir la fiebre </w:t>
      </w:r>
      <w:r>
        <w:rPr>
          <w:lang w:val="es-CO"/>
        </w:rPr>
        <w:t>amarilla, es segura y asequible</w:t>
      </w:r>
      <w:r w:rsidRPr="00A90EB8">
        <w:rPr>
          <w:lang w:val="es-CO"/>
        </w:rPr>
        <w:t xml:space="preserve"> y una sola dosis es suficiente para </w:t>
      </w:r>
      <w:r>
        <w:rPr>
          <w:lang w:val="es-CO"/>
        </w:rPr>
        <w:t>obtener</w:t>
      </w:r>
      <w:r w:rsidRPr="00A90EB8">
        <w:rPr>
          <w:lang w:val="es-CO"/>
        </w:rPr>
        <w:t xml:space="preserve"> protección de por vida, sin necesidad de dosis de recuerdo.</w:t>
      </w:r>
    </w:p>
    <w:p w:rsidR="00E622FD" w:rsidRDefault="00E622FD" w:rsidP="00E622FD">
      <w:pPr>
        <w:spacing w:after="0"/>
        <w:rPr>
          <w:lang w:val="es-CO"/>
        </w:rPr>
      </w:pPr>
    </w:p>
    <w:p w:rsidR="00E622FD" w:rsidRPr="00041DA5" w:rsidRDefault="00E622FD" w:rsidP="00E622FD">
      <w:pPr>
        <w:spacing w:after="0"/>
        <w:rPr>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11" w:history="1">
        <w:r w:rsidRPr="00D66C68">
          <w:rPr>
            <w:rStyle w:val="Hipervnculo"/>
            <w:rFonts w:cs="Tahoma"/>
            <w:b/>
            <w:sz w:val="18"/>
            <w:szCs w:val="18"/>
          </w:rPr>
          <w:t>dianispao2@msn.com</w:t>
        </w:r>
      </w:hyperlink>
      <w:r>
        <w:rPr>
          <w:rFonts w:cs="Tahoma"/>
          <w:b/>
          <w:sz w:val="18"/>
          <w:szCs w:val="18"/>
        </w:rPr>
        <w:t xml:space="preserve"> </w:t>
      </w:r>
    </w:p>
    <w:p w:rsidR="00E622FD" w:rsidRDefault="00E622FD" w:rsidP="00E622FD">
      <w:pPr>
        <w:spacing w:after="0"/>
        <w:rPr>
          <w:lang w:val="es-CO"/>
        </w:rPr>
      </w:pPr>
    </w:p>
    <w:p w:rsidR="00E622FD" w:rsidRDefault="00E622FD" w:rsidP="00E622FD">
      <w:pPr>
        <w:spacing w:after="0"/>
        <w:jc w:val="center"/>
        <w:rPr>
          <w:rFonts w:cs="Tahoma"/>
          <w:i/>
        </w:rPr>
      </w:pPr>
      <w:r w:rsidRPr="00C234C9">
        <w:rPr>
          <w:rFonts w:cs="Tahoma"/>
          <w:i/>
        </w:rPr>
        <w:t>Somos constructores de paz</w:t>
      </w:r>
    </w:p>
    <w:p w:rsidR="00AC2F0B" w:rsidRDefault="00AC2F0B" w:rsidP="00E622FD">
      <w:pPr>
        <w:spacing w:after="0"/>
        <w:jc w:val="center"/>
        <w:rPr>
          <w:rFonts w:cs="Tahoma"/>
          <w:i/>
        </w:rPr>
      </w:pPr>
    </w:p>
    <w:p w:rsidR="00AC2F0B" w:rsidRDefault="00AC2F0B" w:rsidP="00E622FD">
      <w:pPr>
        <w:spacing w:after="0"/>
        <w:jc w:val="center"/>
        <w:rPr>
          <w:rFonts w:cs="Tahoma"/>
          <w:i/>
        </w:rPr>
      </w:pPr>
    </w:p>
    <w:p w:rsidR="00AC2F0B" w:rsidRPr="00AC2F0B" w:rsidRDefault="00AC2F0B" w:rsidP="00AC2F0B">
      <w:pPr>
        <w:pStyle w:val="NormalWeb"/>
        <w:shd w:val="clear" w:color="auto" w:fill="FFFFFF"/>
        <w:spacing w:before="0" w:beforeAutospacing="0" w:after="90" w:afterAutospacing="0"/>
        <w:rPr>
          <w:rFonts w:ascii="Helvetica" w:hAnsi="Helvetica" w:cs="Helvetica"/>
          <w:b/>
          <w:i/>
          <w:color w:val="1D2129"/>
          <w:u w:val="single"/>
        </w:rPr>
      </w:pPr>
      <w:r w:rsidRPr="00AC2F0B">
        <w:rPr>
          <w:rFonts w:ascii="Helvetica" w:hAnsi="Helvetica" w:cs="Helvetica"/>
          <w:b/>
          <w:i/>
          <w:color w:val="1D2129"/>
          <w:u w:val="single"/>
        </w:rPr>
        <w:t>Compartimos esta información de interés</w:t>
      </w:r>
    </w:p>
    <w:p w:rsidR="00AC2F0B" w:rsidRDefault="00AC2F0B" w:rsidP="00AC2F0B">
      <w:pPr>
        <w:pStyle w:val="NormalWeb"/>
        <w:shd w:val="clear" w:color="auto" w:fill="FFFFFF"/>
        <w:spacing w:before="0" w:beforeAutospacing="0" w:after="90" w:afterAutospacing="0"/>
        <w:rPr>
          <w:rFonts w:ascii="Helvetica" w:hAnsi="Helvetica" w:cs="Helvetica"/>
          <w:color w:val="1D2129"/>
          <w:sz w:val="21"/>
          <w:szCs w:val="21"/>
        </w:rPr>
      </w:pPr>
    </w:p>
    <w:p w:rsidR="00AC2F0B" w:rsidRPr="00AC2F0B" w:rsidRDefault="00AC2F0B" w:rsidP="00AC2F0B">
      <w:pPr>
        <w:pStyle w:val="NormalWeb"/>
        <w:shd w:val="clear" w:color="auto" w:fill="FFFFFF"/>
        <w:spacing w:before="90" w:beforeAutospacing="0" w:after="90" w:afterAutospacing="0"/>
        <w:jc w:val="center"/>
        <w:rPr>
          <w:rFonts w:ascii="Century Gothic" w:eastAsia="Calibri" w:hAnsi="Century Gothic" w:cs="Calibri"/>
          <w:b/>
          <w:sz w:val="22"/>
          <w:szCs w:val="22"/>
          <w:lang w:eastAsia="ar-SA"/>
        </w:rPr>
      </w:pPr>
      <w:r w:rsidRPr="00AC2F0B">
        <w:rPr>
          <w:rFonts w:ascii="Century Gothic" w:eastAsia="Calibri" w:hAnsi="Century Gothic" w:cs="Calibri"/>
          <w:b/>
          <w:sz w:val="22"/>
          <w:szCs w:val="22"/>
          <w:lang w:eastAsia="ar-SA"/>
        </w:rPr>
        <w:t>ESTE VIERNES 31 DE MARZO, SE REALIZARÁN ACTIVIDADES DE REHABILITACIÓN DE LA CARPETA ASFÁLTICA EN SECTOR CHAPAL (LA CADENA - ALREDEDOR PR 83)</w:t>
      </w:r>
    </w:p>
    <w:p w:rsidR="00AC2F0B" w:rsidRDefault="00AC2F0B" w:rsidP="00AC2F0B">
      <w:pPr>
        <w:pStyle w:val="NormalWeb"/>
        <w:shd w:val="clear" w:color="auto" w:fill="FFFFFF"/>
        <w:spacing w:before="90" w:beforeAutospacing="0" w:after="90" w:afterAutospacing="0"/>
        <w:jc w:val="both"/>
        <w:rPr>
          <w:rFonts w:ascii="Century Gothic" w:eastAsia="Calibri" w:hAnsi="Century Gothic" w:cs="Calibri"/>
          <w:sz w:val="22"/>
          <w:szCs w:val="22"/>
          <w:lang w:eastAsia="ar-SA"/>
        </w:rPr>
      </w:pPr>
    </w:p>
    <w:p w:rsidR="00AC2F0B" w:rsidRPr="00AC2F0B" w:rsidRDefault="00AC2F0B" w:rsidP="00AC2F0B">
      <w:pPr>
        <w:pStyle w:val="NormalWeb"/>
        <w:shd w:val="clear" w:color="auto" w:fill="FFFFFF"/>
        <w:spacing w:before="90" w:beforeAutospacing="0" w:after="90" w:afterAutospacing="0"/>
        <w:jc w:val="both"/>
        <w:rPr>
          <w:rFonts w:ascii="Century Gothic" w:eastAsia="Calibri" w:hAnsi="Century Gothic" w:cs="Calibri"/>
          <w:sz w:val="22"/>
          <w:szCs w:val="22"/>
          <w:lang w:eastAsia="ar-SA"/>
        </w:rPr>
      </w:pPr>
      <w:r w:rsidRPr="00AC2F0B">
        <w:rPr>
          <w:rFonts w:ascii="Century Gothic" w:eastAsia="Calibri" w:hAnsi="Century Gothic" w:cs="Calibri"/>
          <w:sz w:val="22"/>
          <w:szCs w:val="22"/>
          <w:lang w:eastAsia="ar-SA"/>
        </w:rPr>
        <w:t xml:space="preserve">La Concesionaria Vial Unión del Sur informa a la comunidad que este viernes 31 de marzo, se tiene programado realizar en el sector de </w:t>
      </w:r>
      <w:proofErr w:type="spellStart"/>
      <w:r w:rsidRPr="00AC2F0B">
        <w:rPr>
          <w:rFonts w:ascii="Century Gothic" w:eastAsia="Calibri" w:hAnsi="Century Gothic" w:cs="Calibri"/>
          <w:sz w:val="22"/>
          <w:szCs w:val="22"/>
          <w:lang w:eastAsia="ar-SA"/>
        </w:rPr>
        <w:t>Chapal</w:t>
      </w:r>
      <w:proofErr w:type="spellEnd"/>
      <w:r w:rsidRPr="00AC2F0B">
        <w:rPr>
          <w:rFonts w:ascii="Century Gothic" w:eastAsia="Calibri" w:hAnsi="Century Gothic" w:cs="Calibri"/>
          <w:sz w:val="22"/>
          <w:szCs w:val="22"/>
          <w:lang w:eastAsia="ar-SA"/>
        </w:rPr>
        <w:t xml:space="preserve"> (La Cadena - alrededor PR 83), actividades de bacheo para la rehabilitación de la carpeta asfáltica. Si las condiciones climáticas son favorables, se completará la actividad de bacheo en el área mencionada en un solo día.</w:t>
      </w:r>
    </w:p>
    <w:p w:rsidR="00AC2F0B" w:rsidRPr="00AC2F0B" w:rsidRDefault="00AC2F0B" w:rsidP="00AC2F0B">
      <w:pPr>
        <w:pStyle w:val="NormalWeb"/>
        <w:shd w:val="clear" w:color="auto" w:fill="FFFFFF"/>
        <w:spacing w:before="0" w:beforeAutospacing="0" w:after="90" w:afterAutospacing="0"/>
        <w:jc w:val="both"/>
        <w:rPr>
          <w:rFonts w:ascii="Century Gothic" w:eastAsia="Calibri" w:hAnsi="Century Gothic" w:cs="Calibri"/>
          <w:sz w:val="22"/>
          <w:szCs w:val="22"/>
          <w:lang w:eastAsia="ar-SA"/>
        </w:rPr>
      </w:pPr>
      <w:r w:rsidRPr="00AC2F0B">
        <w:rPr>
          <w:rFonts w:ascii="Century Gothic" w:eastAsia="Calibri" w:hAnsi="Century Gothic" w:cs="Calibri"/>
          <w:sz w:val="22"/>
          <w:szCs w:val="22"/>
          <w:lang w:eastAsia="ar-SA"/>
        </w:rPr>
        <w:t>La actividad que contará con el apoyo de la Secretaría de Tránsito Municipal de Pasto, iniciará por el carril izquierdo (sentido Pasto - Catambuco) y posteriormente se proseguirá con el lado derecho (sentido Catambuco-Pasto).</w:t>
      </w:r>
    </w:p>
    <w:p w:rsidR="00AC2F0B" w:rsidRPr="00AC2F0B" w:rsidRDefault="00AC2F0B" w:rsidP="00AC2F0B">
      <w:pPr>
        <w:pStyle w:val="NormalWeb"/>
        <w:shd w:val="clear" w:color="auto" w:fill="FFFFFF"/>
        <w:spacing w:before="90" w:beforeAutospacing="0" w:after="90" w:afterAutospacing="0"/>
        <w:jc w:val="both"/>
        <w:rPr>
          <w:rFonts w:ascii="Century Gothic" w:eastAsia="Calibri" w:hAnsi="Century Gothic" w:cs="Calibri"/>
          <w:sz w:val="22"/>
          <w:szCs w:val="22"/>
          <w:lang w:eastAsia="ar-SA"/>
        </w:rPr>
      </w:pPr>
      <w:r w:rsidRPr="00AC2F0B">
        <w:rPr>
          <w:rFonts w:ascii="Century Gothic" w:eastAsia="Calibri" w:hAnsi="Century Gothic" w:cs="Calibri"/>
          <w:sz w:val="22"/>
          <w:szCs w:val="22"/>
          <w:lang w:eastAsia="ar-SA"/>
        </w:rPr>
        <w:t>La carrera 4a se mantendrá cerrada, por lo que las vías alternas de salida están contempladas entre la calle 12ª Bis y 12b, durante el desarrollo de la jornada. Mientras se trabaje el carril izquierdo, una alternativa de movilidad será por el barrio La Libertad, vía que conduce a la Avenida Panamericana.</w:t>
      </w:r>
    </w:p>
    <w:p w:rsidR="00AC2F0B" w:rsidRPr="00AC2F0B" w:rsidRDefault="00AC2F0B" w:rsidP="00AC2F0B">
      <w:pPr>
        <w:pStyle w:val="NormalWeb"/>
        <w:shd w:val="clear" w:color="auto" w:fill="FFFFFF"/>
        <w:spacing w:before="90" w:beforeAutospacing="0" w:after="90" w:afterAutospacing="0"/>
        <w:jc w:val="both"/>
        <w:rPr>
          <w:rFonts w:ascii="Century Gothic" w:eastAsia="Calibri" w:hAnsi="Century Gothic" w:cs="Calibri"/>
          <w:sz w:val="22"/>
          <w:szCs w:val="22"/>
          <w:lang w:eastAsia="ar-SA"/>
        </w:rPr>
      </w:pPr>
      <w:r w:rsidRPr="00AC2F0B">
        <w:rPr>
          <w:rFonts w:ascii="Century Gothic" w:eastAsia="Calibri" w:hAnsi="Century Gothic" w:cs="Calibri"/>
          <w:sz w:val="22"/>
          <w:szCs w:val="22"/>
          <w:lang w:eastAsia="ar-SA"/>
        </w:rPr>
        <w:t>El transporte pesado deberá utilizar la variante para ingreso y salida de Pasto, de igual manera se sugiere a los usuarios de la vía, utilizar la misma recomendación para agilizar la movilidad vehicular en el sector.</w:t>
      </w:r>
    </w:p>
    <w:p w:rsidR="00AC2F0B" w:rsidRPr="00AC2F0B" w:rsidRDefault="00AC2F0B" w:rsidP="00AC2F0B">
      <w:pPr>
        <w:pStyle w:val="NormalWeb"/>
        <w:shd w:val="clear" w:color="auto" w:fill="FFFFFF"/>
        <w:spacing w:before="90" w:beforeAutospacing="0" w:after="90" w:afterAutospacing="0"/>
        <w:jc w:val="both"/>
        <w:rPr>
          <w:rFonts w:ascii="Century Gothic" w:eastAsia="Calibri" w:hAnsi="Century Gothic" w:cs="Calibri"/>
          <w:sz w:val="22"/>
          <w:szCs w:val="22"/>
          <w:lang w:eastAsia="ar-SA"/>
        </w:rPr>
      </w:pPr>
      <w:r w:rsidRPr="00AC2F0B">
        <w:rPr>
          <w:rFonts w:ascii="Century Gothic" w:eastAsia="Calibri" w:hAnsi="Century Gothic" w:cs="Calibri"/>
          <w:sz w:val="22"/>
          <w:szCs w:val="22"/>
          <w:lang w:eastAsia="ar-SA"/>
        </w:rPr>
        <w:t>Se solicita seguir las recomendaciones del personal en el sitio y de las autoridades que prestarán apoyo.</w:t>
      </w:r>
    </w:p>
    <w:p w:rsidR="00AC2F0B" w:rsidRPr="00AC2F0B" w:rsidRDefault="00AC2F0B" w:rsidP="00AC2F0B">
      <w:pPr>
        <w:pStyle w:val="NormalWeb"/>
        <w:shd w:val="clear" w:color="auto" w:fill="FFFFFF"/>
        <w:spacing w:before="90" w:beforeAutospacing="0" w:after="90" w:afterAutospacing="0"/>
        <w:jc w:val="both"/>
        <w:rPr>
          <w:rFonts w:ascii="Century Gothic" w:eastAsia="Calibri" w:hAnsi="Century Gothic" w:cs="Calibri"/>
          <w:sz w:val="22"/>
          <w:szCs w:val="22"/>
          <w:lang w:eastAsia="ar-SA"/>
        </w:rPr>
      </w:pPr>
      <w:r w:rsidRPr="00AC2F0B">
        <w:rPr>
          <w:rFonts w:ascii="Century Gothic" w:eastAsia="Calibri" w:hAnsi="Century Gothic" w:cs="Calibri"/>
          <w:sz w:val="22"/>
          <w:szCs w:val="22"/>
          <w:lang w:eastAsia="ar-SA"/>
        </w:rPr>
        <w:t>‘Nuestra razón, estar unidos’.</w:t>
      </w:r>
    </w:p>
    <w:p w:rsidR="00AC2F0B" w:rsidRPr="00AC2F0B" w:rsidRDefault="00AC2F0B" w:rsidP="00AC2F0B">
      <w:pPr>
        <w:pStyle w:val="NormalWeb"/>
        <w:shd w:val="clear" w:color="auto" w:fill="FFFFFF"/>
        <w:spacing w:before="90" w:beforeAutospacing="0" w:after="90" w:afterAutospacing="0"/>
        <w:jc w:val="both"/>
        <w:rPr>
          <w:rFonts w:ascii="Century Gothic" w:eastAsia="Calibri" w:hAnsi="Century Gothic" w:cs="Calibri"/>
          <w:sz w:val="22"/>
          <w:szCs w:val="22"/>
          <w:lang w:eastAsia="ar-SA"/>
        </w:rPr>
      </w:pPr>
      <w:r w:rsidRPr="00AC2F0B">
        <w:rPr>
          <w:rFonts w:ascii="Century Gothic" w:eastAsia="Calibri" w:hAnsi="Century Gothic" w:cs="Calibri"/>
          <w:sz w:val="22"/>
          <w:szCs w:val="22"/>
          <w:lang w:eastAsia="ar-SA"/>
        </w:rPr>
        <w:t>Línea de at</w:t>
      </w:r>
      <w:r>
        <w:rPr>
          <w:rFonts w:ascii="Century Gothic" w:eastAsia="Calibri" w:hAnsi="Century Gothic" w:cs="Calibri"/>
          <w:sz w:val="22"/>
          <w:szCs w:val="22"/>
          <w:lang w:eastAsia="ar-SA"/>
        </w:rPr>
        <w:t>ención al usuario: 317 331 0921</w:t>
      </w:r>
      <w:r w:rsidR="00271D1B">
        <w:rPr>
          <w:rFonts w:ascii="Century Gothic" w:eastAsia="Calibri" w:hAnsi="Century Gothic" w:cs="Calibri"/>
          <w:sz w:val="22"/>
          <w:szCs w:val="22"/>
          <w:lang w:eastAsia="ar-SA"/>
        </w:rPr>
        <w:t xml:space="preserve"> </w:t>
      </w:r>
      <w:r w:rsidRPr="00AC2F0B">
        <w:rPr>
          <w:rFonts w:ascii="Century Gothic" w:eastAsia="Calibri" w:hAnsi="Century Gothic" w:cs="Calibri"/>
          <w:sz w:val="22"/>
          <w:szCs w:val="22"/>
          <w:lang w:eastAsia="ar-SA"/>
        </w:rPr>
        <w:t>Línea de servicios gratuitos en la vía (carro taller, ambulancia, grúa, vehículo de inspección): 317 368 2092</w:t>
      </w:r>
    </w:p>
    <w:p w:rsidR="00E53ED4" w:rsidRDefault="00E53ED4" w:rsidP="00FC08C3">
      <w:pPr>
        <w:spacing w:after="0"/>
        <w:rPr>
          <w:rFonts w:cs="Tahoma"/>
          <w:b/>
        </w:rPr>
      </w:pPr>
    </w:p>
    <w:p w:rsidR="005F46CA" w:rsidRPr="009061FC" w:rsidRDefault="005F46CA" w:rsidP="005F46CA">
      <w:pPr>
        <w:spacing w:after="0"/>
        <w:jc w:val="center"/>
        <w:rPr>
          <w:rFonts w:cs="Tahoma"/>
          <w:b/>
        </w:rPr>
      </w:pPr>
      <w:r w:rsidRPr="009061FC">
        <w:rPr>
          <w:rFonts w:cs="Tahoma"/>
          <w:b/>
        </w:rPr>
        <w:t>Oficina de Comunicación Social</w:t>
      </w:r>
    </w:p>
    <w:p w:rsidR="00463681" w:rsidRPr="00FC08C3" w:rsidRDefault="005F46CA" w:rsidP="00FC08C3">
      <w:pPr>
        <w:spacing w:after="0"/>
        <w:jc w:val="center"/>
        <w:rPr>
          <w:rFonts w:cs="Tahoma"/>
          <w:b/>
        </w:rPr>
      </w:pPr>
      <w:r w:rsidRPr="009061FC">
        <w:rPr>
          <w:rFonts w:cs="Tahoma"/>
          <w:b/>
        </w:rPr>
        <w:t>Alcaldía de Pasto</w:t>
      </w:r>
    </w:p>
    <w:sectPr w:rsidR="00463681" w:rsidRPr="00FC08C3" w:rsidSect="000A1D37">
      <w:headerReference w:type="even" r:id="rId12"/>
      <w:headerReference w:type="default" r:id="rId13"/>
      <w:footerReference w:type="even" r:id="rId14"/>
      <w:footerReference w:type="default" r:id="rId15"/>
      <w:headerReference w:type="first" r:id="rId16"/>
      <w:footerReference w:type="first" r:id="rId17"/>
      <w:pgSz w:w="12242" w:h="15842" w:code="1"/>
      <w:pgMar w:top="1985"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184" w:rsidRDefault="00517184" w:rsidP="00505F60">
      <w:pPr>
        <w:spacing w:after="0"/>
      </w:pPr>
      <w:r>
        <w:separator/>
      </w:r>
    </w:p>
  </w:endnote>
  <w:endnote w:type="continuationSeparator" w:id="0">
    <w:p w:rsidR="00517184" w:rsidRDefault="00517184" w:rsidP="00505F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0B" w:rsidRDefault="00AC2F0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0B" w:rsidRDefault="00AC2F0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0B" w:rsidRDefault="00AC2F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184" w:rsidRDefault="00517184" w:rsidP="00505F60">
      <w:pPr>
        <w:spacing w:after="0"/>
      </w:pPr>
      <w:r>
        <w:separator/>
      </w:r>
    </w:p>
  </w:footnote>
  <w:footnote w:type="continuationSeparator" w:id="0">
    <w:p w:rsidR="00517184" w:rsidRDefault="00517184" w:rsidP="00505F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0B" w:rsidRDefault="00AC2F0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B6F" w:rsidRDefault="001B6365">
    <w:pPr>
      <w:pStyle w:val="Encabezado"/>
    </w:pPr>
    <w:r w:rsidRPr="001B6365">
      <w:rPr>
        <w:noProof/>
        <w:lang w:val="es-CO" w:eastAsia="es-CO"/>
      </w:rPr>
      <w:pict>
        <v:shapetype id="_x0000_t202" coordsize="21600,21600" o:spt="202" path="m,l,21600r21600,l21600,xe">
          <v:stroke joinstyle="miter"/>
          <v:path gradientshapeok="t" o:connecttype="rect"/>
        </v:shapetype>
        <v:shape id="Text Box 1" o:spid="_x0000_s4097" type="#_x0000_t202" style="position:absolute;margin-left:410pt;margin-top:-7.5pt;width:121.05pt;height:34.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untAIAALk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" filled="f" stroked="f">
          <v:textbox>
            <w:txbxContent>
              <w:p w:rsidR="00955B6F" w:rsidRPr="00505F60" w:rsidRDefault="00AC2F0B" w:rsidP="00595947">
                <w:pPr>
                  <w:spacing w:after="0"/>
                  <w:jc w:val="left"/>
                  <w:rPr>
                    <w:rFonts w:cs="Tahoma"/>
                    <w:b/>
                    <w:sz w:val="16"/>
                    <w:szCs w:val="20"/>
                  </w:rPr>
                </w:pPr>
                <w:r>
                  <w:rPr>
                    <w:rFonts w:cs="Tahoma"/>
                    <w:b/>
                    <w:sz w:val="16"/>
                    <w:szCs w:val="20"/>
                  </w:rPr>
                  <w:t>Nº 75</w:t>
                </w:r>
              </w:p>
              <w:p w:rsidR="00955B6F" w:rsidRPr="00505F60" w:rsidRDefault="00AC2F0B" w:rsidP="00595947">
                <w:pPr>
                  <w:jc w:val="left"/>
                  <w:rPr>
                    <w:b/>
                    <w:sz w:val="16"/>
                    <w:szCs w:val="20"/>
                  </w:rPr>
                </w:pPr>
                <w:r>
                  <w:rPr>
                    <w:b/>
                    <w:sz w:val="16"/>
                    <w:szCs w:val="20"/>
                  </w:rPr>
                  <w:t>30</w:t>
                </w:r>
                <w:r w:rsidR="008A3DFE">
                  <w:rPr>
                    <w:b/>
                    <w:sz w:val="16"/>
                    <w:szCs w:val="20"/>
                  </w:rPr>
                  <w:t>/marz</w:t>
                </w:r>
                <w:r w:rsidR="00955B6F">
                  <w:rPr>
                    <w:b/>
                    <w:sz w:val="16"/>
                    <w:szCs w:val="20"/>
                  </w:rPr>
                  <w:t>o</w:t>
                </w:r>
                <w:r w:rsidR="00955B6F" w:rsidRPr="00505F60">
                  <w:rPr>
                    <w:b/>
                    <w:sz w:val="16"/>
                    <w:szCs w:val="20"/>
                  </w:rPr>
                  <w:t>/2017</w:t>
                </w:r>
              </w:p>
            </w:txbxContent>
          </v:textbox>
        </v:shape>
      </w:pict>
    </w:r>
    <w:bookmarkStart w:id="0" w:name="_GoBack"/>
    <w:r w:rsidR="00955B6F" w:rsidRPr="002607C6">
      <w:rPr>
        <w:noProof/>
        <w:lang w:eastAsia="es-ES"/>
      </w:rPr>
      <w:drawing>
        <wp:anchor distT="0" distB="0" distL="114300" distR="114300" simplePos="0" relativeHeight="251663360" behindDoc="1" locked="0" layoutInCell="1" allowOverlap="1">
          <wp:simplePos x="0" y="0"/>
          <wp:positionH relativeFrom="column">
            <wp:posOffset>-1061085</wp:posOffset>
          </wp:positionH>
          <wp:positionV relativeFrom="paragraph">
            <wp:posOffset>-450215</wp:posOffset>
          </wp:positionV>
          <wp:extent cx="7767320" cy="10052050"/>
          <wp:effectExtent l="19050" t="0" r="5080" b="0"/>
          <wp:wrapNone/>
          <wp:docPr id="9"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n de prensa (1).png"/>
                  <pic:cNvPicPr/>
                </pic:nvPicPr>
                <pic:blipFill>
                  <a:blip r:embed="rId1"/>
                  <a:stretch>
                    <a:fillRect/>
                  </a:stretch>
                </pic:blipFill>
                <pic:spPr>
                  <a:xfrm>
                    <a:off x="0" y="0"/>
                    <a:ext cx="7767320" cy="10052050"/>
                  </a:xfrm>
                  <a:prstGeom prst="rect">
                    <a:avLst/>
                  </a:prstGeom>
                </pic:spPr>
              </pic:pic>
            </a:graphicData>
          </a:graphic>
        </wp:anchor>
      </w:drawing>
    </w:r>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0B" w:rsidRDefault="00AC2F0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06CA4"/>
    <w:multiLevelType w:val="hybridMultilevel"/>
    <w:tmpl w:val="BE182B4C"/>
    <w:lvl w:ilvl="0" w:tplc="8E4EB76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7546B"/>
    <w:rsid w:val="00016F3E"/>
    <w:rsid w:val="000425EA"/>
    <w:rsid w:val="00043BC9"/>
    <w:rsid w:val="00051DD9"/>
    <w:rsid w:val="00095C6B"/>
    <w:rsid w:val="000A1D37"/>
    <w:rsid w:val="000A4480"/>
    <w:rsid w:val="000A56F0"/>
    <w:rsid w:val="000A6F14"/>
    <w:rsid w:val="000B0991"/>
    <w:rsid w:val="000B42B3"/>
    <w:rsid w:val="000C4958"/>
    <w:rsid w:val="000C7E56"/>
    <w:rsid w:val="000D04AE"/>
    <w:rsid w:val="000E0EAB"/>
    <w:rsid w:val="000E2EE9"/>
    <w:rsid w:val="000E5F70"/>
    <w:rsid w:val="000F6D10"/>
    <w:rsid w:val="00101566"/>
    <w:rsid w:val="0010327C"/>
    <w:rsid w:val="0013116C"/>
    <w:rsid w:val="001339CC"/>
    <w:rsid w:val="001353CC"/>
    <w:rsid w:val="00145CCB"/>
    <w:rsid w:val="00145CDC"/>
    <w:rsid w:val="00157805"/>
    <w:rsid w:val="0016765A"/>
    <w:rsid w:val="00167A2D"/>
    <w:rsid w:val="00181482"/>
    <w:rsid w:val="0019661B"/>
    <w:rsid w:val="001A3372"/>
    <w:rsid w:val="001B6365"/>
    <w:rsid w:val="001C3AF0"/>
    <w:rsid w:val="001E0245"/>
    <w:rsid w:val="001E082B"/>
    <w:rsid w:val="00202191"/>
    <w:rsid w:val="002101F4"/>
    <w:rsid w:val="002204B9"/>
    <w:rsid w:val="002213B0"/>
    <w:rsid w:val="00231A6E"/>
    <w:rsid w:val="00232185"/>
    <w:rsid w:val="00237612"/>
    <w:rsid w:val="00254EA4"/>
    <w:rsid w:val="002607C6"/>
    <w:rsid w:val="00261874"/>
    <w:rsid w:val="002662A9"/>
    <w:rsid w:val="00271D1B"/>
    <w:rsid w:val="002D77C6"/>
    <w:rsid w:val="002E4B7B"/>
    <w:rsid w:val="002F1E34"/>
    <w:rsid w:val="00302D10"/>
    <w:rsid w:val="00310BBF"/>
    <w:rsid w:val="0031463D"/>
    <w:rsid w:val="003151F2"/>
    <w:rsid w:val="0035244A"/>
    <w:rsid w:val="00375E49"/>
    <w:rsid w:val="00380FD0"/>
    <w:rsid w:val="003812D6"/>
    <w:rsid w:val="003C0FAC"/>
    <w:rsid w:val="003C5FF5"/>
    <w:rsid w:val="00407142"/>
    <w:rsid w:val="004161D3"/>
    <w:rsid w:val="004431FC"/>
    <w:rsid w:val="004512E7"/>
    <w:rsid w:val="004542C8"/>
    <w:rsid w:val="00463681"/>
    <w:rsid w:val="00473D41"/>
    <w:rsid w:val="0047415C"/>
    <w:rsid w:val="00477390"/>
    <w:rsid w:val="004878B5"/>
    <w:rsid w:val="0049018B"/>
    <w:rsid w:val="004A03BC"/>
    <w:rsid w:val="004B2B8F"/>
    <w:rsid w:val="004B2BF7"/>
    <w:rsid w:val="004B2F15"/>
    <w:rsid w:val="004B4539"/>
    <w:rsid w:val="004C4C26"/>
    <w:rsid w:val="004F6285"/>
    <w:rsid w:val="004F63FC"/>
    <w:rsid w:val="00505F60"/>
    <w:rsid w:val="0051048F"/>
    <w:rsid w:val="00511F22"/>
    <w:rsid w:val="00516189"/>
    <w:rsid w:val="00516E12"/>
    <w:rsid w:val="00517184"/>
    <w:rsid w:val="00523E3E"/>
    <w:rsid w:val="0053408B"/>
    <w:rsid w:val="00536C71"/>
    <w:rsid w:val="00542FC8"/>
    <w:rsid w:val="00555974"/>
    <w:rsid w:val="00584090"/>
    <w:rsid w:val="00595947"/>
    <w:rsid w:val="005A43F7"/>
    <w:rsid w:val="005A465A"/>
    <w:rsid w:val="005B33C9"/>
    <w:rsid w:val="005B346C"/>
    <w:rsid w:val="005B351E"/>
    <w:rsid w:val="005B5845"/>
    <w:rsid w:val="005C304C"/>
    <w:rsid w:val="005C46FE"/>
    <w:rsid w:val="005D17C6"/>
    <w:rsid w:val="005D336D"/>
    <w:rsid w:val="005D6182"/>
    <w:rsid w:val="005E54F6"/>
    <w:rsid w:val="005F46CA"/>
    <w:rsid w:val="00622037"/>
    <w:rsid w:val="00635F67"/>
    <w:rsid w:val="00642C1E"/>
    <w:rsid w:val="006846C3"/>
    <w:rsid w:val="006A13C6"/>
    <w:rsid w:val="006A78B1"/>
    <w:rsid w:val="006B3783"/>
    <w:rsid w:val="006B58EA"/>
    <w:rsid w:val="006C33B2"/>
    <w:rsid w:val="00700D0B"/>
    <w:rsid w:val="00725A63"/>
    <w:rsid w:val="00725C6C"/>
    <w:rsid w:val="007314A1"/>
    <w:rsid w:val="0075140D"/>
    <w:rsid w:val="00757A2E"/>
    <w:rsid w:val="00765052"/>
    <w:rsid w:val="00777918"/>
    <w:rsid w:val="00790ADA"/>
    <w:rsid w:val="00790D96"/>
    <w:rsid w:val="00793784"/>
    <w:rsid w:val="007A2153"/>
    <w:rsid w:val="007A2160"/>
    <w:rsid w:val="007C1604"/>
    <w:rsid w:val="007C3FB1"/>
    <w:rsid w:val="007D4CD5"/>
    <w:rsid w:val="00805680"/>
    <w:rsid w:val="00852B9A"/>
    <w:rsid w:val="00870B37"/>
    <w:rsid w:val="008846EF"/>
    <w:rsid w:val="00885EC9"/>
    <w:rsid w:val="0089372C"/>
    <w:rsid w:val="008A3DFE"/>
    <w:rsid w:val="008B2489"/>
    <w:rsid w:val="008C6F15"/>
    <w:rsid w:val="009110BC"/>
    <w:rsid w:val="00913FB7"/>
    <w:rsid w:val="00920872"/>
    <w:rsid w:val="00930805"/>
    <w:rsid w:val="00933FEC"/>
    <w:rsid w:val="00950A27"/>
    <w:rsid w:val="00954F1C"/>
    <w:rsid w:val="00955B6F"/>
    <w:rsid w:val="0096750D"/>
    <w:rsid w:val="00987AD6"/>
    <w:rsid w:val="009B0E2A"/>
    <w:rsid w:val="009B5EEF"/>
    <w:rsid w:val="009C3317"/>
    <w:rsid w:val="009C3FFC"/>
    <w:rsid w:val="009D4BF0"/>
    <w:rsid w:val="009E2D87"/>
    <w:rsid w:val="009E4677"/>
    <w:rsid w:val="00A02CDF"/>
    <w:rsid w:val="00A176C7"/>
    <w:rsid w:val="00A2418D"/>
    <w:rsid w:val="00A46906"/>
    <w:rsid w:val="00A47716"/>
    <w:rsid w:val="00A5385A"/>
    <w:rsid w:val="00A75A83"/>
    <w:rsid w:val="00A83445"/>
    <w:rsid w:val="00A90EB8"/>
    <w:rsid w:val="00AB4191"/>
    <w:rsid w:val="00AB447D"/>
    <w:rsid w:val="00AC2F0B"/>
    <w:rsid w:val="00AC373D"/>
    <w:rsid w:val="00B125CE"/>
    <w:rsid w:val="00B249AC"/>
    <w:rsid w:val="00B26278"/>
    <w:rsid w:val="00B43179"/>
    <w:rsid w:val="00B7546B"/>
    <w:rsid w:val="00B81235"/>
    <w:rsid w:val="00BF214E"/>
    <w:rsid w:val="00BF24B8"/>
    <w:rsid w:val="00BF55ED"/>
    <w:rsid w:val="00C06068"/>
    <w:rsid w:val="00C10FA2"/>
    <w:rsid w:val="00C161F5"/>
    <w:rsid w:val="00C40FE9"/>
    <w:rsid w:val="00C466F8"/>
    <w:rsid w:val="00C533EC"/>
    <w:rsid w:val="00C621A2"/>
    <w:rsid w:val="00C72B08"/>
    <w:rsid w:val="00C72D51"/>
    <w:rsid w:val="00C84230"/>
    <w:rsid w:val="00C93353"/>
    <w:rsid w:val="00C956DD"/>
    <w:rsid w:val="00CB186D"/>
    <w:rsid w:val="00CD11FE"/>
    <w:rsid w:val="00CD3321"/>
    <w:rsid w:val="00CD35B6"/>
    <w:rsid w:val="00CE2A5D"/>
    <w:rsid w:val="00CE73D0"/>
    <w:rsid w:val="00D155F7"/>
    <w:rsid w:val="00D16441"/>
    <w:rsid w:val="00D26937"/>
    <w:rsid w:val="00D32C98"/>
    <w:rsid w:val="00D6060A"/>
    <w:rsid w:val="00D644FD"/>
    <w:rsid w:val="00D75567"/>
    <w:rsid w:val="00D7669A"/>
    <w:rsid w:val="00D77768"/>
    <w:rsid w:val="00D80BC7"/>
    <w:rsid w:val="00D94441"/>
    <w:rsid w:val="00DA16D7"/>
    <w:rsid w:val="00DD2BEB"/>
    <w:rsid w:val="00DD40F9"/>
    <w:rsid w:val="00DE2867"/>
    <w:rsid w:val="00E059B8"/>
    <w:rsid w:val="00E261FB"/>
    <w:rsid w:val="00E52ED1"/>
    <w:rsid w:val="00E53ED4"/>
    <w:rsid w:val="00E622FD"/>
    <w:rsid w:val="00E65244"/>
    <w:rsid w:val="00E7171D"/>
    <w:rsid w:val="00E76452"/>
    <w:rsid w:val="00E81E1E"/>
    <w:rsid w:val="00E81E60"/>
    <w:rsid w:val="00E9112A"/>
    <w:rsid w:val="00E933B0"/>
    <w:rsid w:val="00EC00B6"/>
    <w:rsid w:val="00EC208F"/>
    <w:rsid w:val="00ED3498"/>
    <w:rsid w:val="00ED6384"/>
    <w:rsid w:val="00ED67F5"/>
    <w:rsid w:val="00EE5D33"/>
    <w:rsid w:val="00F22A48"/>
    <w:rsid w:val="00F37459"/>
    <w:rsid w:val="00F4131B"/>
    <w:rsid w:val="00F43493"/>
    <w:rsid w:val="00F55618"/>
    <w:rsid w:val="00F724F3"/>
    <w:rsid w:val="00F80EDD"/>
    <w:rsid w:val="00F8779E"/>
    <w:rsid w:val="00FB7A56"/>
    <w:rsid w:val="00FC08C3"/>
    <w:rsid w:val="00FD21A0"/>
    <w:rsid w:val="00FE1FA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D9"/>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unhideWhenUsed/>
    <w:rsid w:val="00505F60"/>
    <w:pPr>
      <w:tabs>
        <w:tab w:val="center" w:pos="4252"/>
        <w:tab w:val="right" w:pos="8504"/>
      </w:tabs>
      <w:suppressAutoHyphens w:val="0"/>
      <w:spacing w:after="0"/>
      <w:jc w:val="left"/>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505F60"/>
  </w:style>
  <w:style w:type="paragraph" w:styleId="Piedepgina">
    <w:name w:val="footer"/>
    <w:basedOn w:val="Normal"/>
    <w:link w:val="PiedepginaCar"/>
    <w:uiPriority w:val="99"/>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rsid w:val="00505F60"/>
  </w:style>
  <w:style w:type="character" w:styleId="Hipervnculo">
    <w:name w:val="Hyperlink"/>
    <w:basedOn w:val="Fuentedeprrafopredeter"/>
    <w:uiPriority w:val="99"/>
    <w:unhideWhenUsed/>
    <w:rsid w:val="000A4480"/>
    <w:rPr>
      <w:color w:val="0000FF" w:themeColor="hyperlink"/>
      <w:u w:val="single"/>
    </w:rPr>
  </w:style>
  <w:style w:type="paragraph" w:styleId="Prrafodelista">
    <w:name w:val="List Paragraph"/>
    <w:basedOn w:val="Normal"/>
    <w:uiPriority w:val="34"/>
    <w:qFormat/>
    <w:rsid w:val="002204B9"/>
    <w:pPr>
      <w:ind w:left="720"/>
      <w:contextualSpacing/>
    </w:pPr>
  </w:style>
  <w:style w:type="paragraph" w:styleId="Sinespaciado">
    <w:name w:val="No Spacing"/>
    <w:uiPriority w:val="1"/>
    <w:qFormat/>
    <w:rsid w:val="008A3DFE"/>
    <w:pPr>
      <w:spacing w:after="0" w:line="240" w:lineRule="auto"/>
    </w:pPr>
    <w:rPr>
      <w:rFonts w:ascii="Calibri" w:eastAsia="Calibri" w:hAnsi="Calibri" w:cs="Times New Roman"/>
    </w:rPr>
  </w:style>
  <w:style w:type="paragraph" w:customStyle="1" w:styleId="ecxmsonormal">
    <w:name w:val="ecxmsonormal"/>
    <w:basedOn w:val="Normal"/>
    <w:rsid w:val="008A3DFE"/>
    <w:pPr>
      <w:suppressAutoHyphens w:val="0"/>
      <w:spacing w:after="324"/>
      <w:jc w:val="left"/>
    </w:pPr>
    <w:rPr>
      <w:rFonts w:ascii="Times New Roman" w:eastAsia="Times New Roman" w:hAnsi="Times New Roman" w:cs="Times New Roman"/>
      <w:sz w:val="24"/>
      <w:szCs w:val="24"/>
      <w:lang w:val="es-ES" w:eastAsia="es-ES"/>
    </w:rPr>
  </w:style>
  <w:style w:type="paragraph" w:customStyle="1" w:styleId="m-8684224396019225427m-9107000944965405814xmsonormal">
    <w:name w:val="m_-8684224396019225427m_-9107000944965405814xmsonormal"/>
    <w:basedOn w:val="Normal"/>
    <w:rsid w:val="005A43F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8684224396019225427gmailmsg">
    <w:name w:val="m_-8684224396019225427gmail_msg"/>
    <w:basedOn w:val="Fuentedeprrafopredeter"/>
    <w:rsid w:val="005A43F7"/>
  </w:style>
  <w:style w:type="paragraph" w:styleId="NormalWeb">
    <w:name w:val="Normal (Web)"/>
    <w:basedOn w:val="Normal"/>
    <w:uiPriority w:val="99"/>
    <w:semiHidden/>
    <w:unhideWhenUsed/>
    <w:rsid w:val="00AC2F0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exposedshow">
    <w:name w:val="text_exposed_show"/>
    <w:basedOn w:val="Fuentedeprrafopredeter"/>
    <w:rsid w:val="00AC2F0B"/>
  </w:style>
</w:styles>
</file>

<file path=word/webSettings.xml><?xml version="1.0" encoding="utf-8"?>
<w:webSettings xmlns:r="http://schemas.openxmlformats.org/officeDocument/2006/relationships" xmlns:w="http://schemas.openxmlformats.org/wordprocessingml/2006/main">
  <w:divs>
    <w:div w:id="80487566">
      <w:bodyDiv w:val="1"/>
      <w:marLeft w:val="0"/>
      <w:marRight w:val="0"/>
      <w:marTop w:val="0"/>
      <w:marBottom w:val="0"/>
      <w:divBdr>
        <w:top w:val="none" w:sz="0" w:space="0" w:color="auto"/>
        <w:left w:val="none" w:sz="0" w:space="0" w:color="auto"/>
        <w:bottom w:val="none" w:sz="0" w:space="0" w:color="auto"/>
        <w:right w:val="none" w:sz="0" w:space="0" w:color="auto"/>
      </w:divBdr>
    </w:div>
    <w:div w:id="164439712">
      <w:bodyDiv w:val="1"/>
      <w:marLeft w:val="0"/>
      <w:marRight w:val="0"/>
      <w:marTop w:val="0"/>
      <w:marBottom w:val="0"/>
      <w:divBdr>
        <w:top w:val="none" w:sz="0" w:space="0" w:color="auto"/>
        <w:left w:val="none" w:sz="0" w:space="0" w:color="auto"/>
        <w:bottom w:val="none" w:sz="0" w:space="0" w:color="auto"/>
        <w:right w:val="none" w:sz="0" w:space="0" w:color="auto"/>
      </w:divBdr>
    </w:div>
    <w:div w:id="353848487">
      <w:bodyDiv w:val="1"/>
      <w:marLeft w:val="0"/>
      <w:marRight w:val="0"/>
      <w:marTop w:val="0"/>
      <w:marBottom w:val="0"/>
      <w:divBdr>
        <w:top w:val="none" w:sz="0" w:space="0" w:color="auto"/>
        <w:left w:val="none" w:sz="0" w:space="0" w:color="auto"/>
        <w:bottom w:val="none" w:sz="0" w:space="0" w:color="auto"/>
        <w:right w:val="none" w:sz="0" w:space="0" w:color="auto"/>
      </w:divBdr>
      <w:divsChild>
        <w:div w:id="215551031">
          <w:marLeft w:val="0"/>
          <w:marRight w:val="0"/>
          <w:marTop w:val="0"/>
          <w:marBottom w:val="0"/>
          <w:divBdr>
            <w:top w:val="none" w:sz="0" w:space="0" w:color="auto"/>
            <w:left w:val="none" w:sz="0" w:space="0" w:color="auto"/>
            <w:bottom w:val="none" w:sz="0" w:space="0" w:color="auto"/>
            <w:right w:val="none" w:sz="0" w:space="0" w:color="auto"/>
          </w:divBdr>
        </w:div>
      </w:divsChild>
    </w:div>
    <w:div w:id="1773932965">
      <w:bodyDiv w:val="1"/>
      <w:marLeft w:val="0"/>
      <w:marRight w:val="0"/>
      <w:marTop w:val="0"/>
      <w:marBottom w:val="0"/>
      <w:divBdr>
        <w:top w:val="none" w:sz="0" w:space="0" w:color="auto"/>
        <w:left w:val="none" w:sz="0" w:space="0" w:color="auto"/>
        <w:bottom w:val="none" w:sz="0" w:space="0" w:color="auto"/>
        <w:right w:val="none" w:sz="0" w:space="0" w:color="auto"/>
      </w:divBdr>
    </w:div>
    <w:div w:id="214083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ispao2@ms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anispao2@msn.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85036-5740-49F8-978B-17FAFEDB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1148</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Luffi</cp:lastModifiedBy>
  <cp:revision>3</cp:revision>
  <cp:lastPrinted>2017-02-02T20:04:00Z</cp:lastPrinted>
  <dcterms:created xsi:type="dcterms:W3CDTF">2017-03-31T00:26:00Z</dcterms:created>
  <dcterms:modified xsi:type="dcterms:W3CDTF">2017-03-31T01:26:00Z</dcterms:modified>
</cp:coreProperties>
</file>