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CA8" w:rsidRDefault="00F91CA8" w:rsidP="00F91CA8">
      <w:pPr>
        <w:jc w:val="center"/>
        <w:rPr>
          <w:b/>
        </w:rPr>
      </w:pPr>
      <w:r w:rsidRPr="00F037B7">
        <w:rPr>
          <w:b/>
        </w:rPr>
        <w:t>ALCALDE DE PASTO VERIFICÓ EL AVANCE DE LAS OBRAS QUE SE EJECUTAN EN LA CARRERA 27</w:t>
      </w:r>
    </w:p>
    <w:p w:rsidR="00F91CA8" w:rsidRPr="00F037B7" w:rsidRDefault="00164436" w:rsidP="00F91CA8">
      <w:pPr>
        <w:jc w:val="center"/>
        <w:rPr>
          <w:b/>
        </w:rPr>
      </w:pPr>
      <w:r>
        <w:rPr>
          <w:b/>
          <w:noProof/>
          <w:lang w:val="en-US" w:eastAsia="en-US"/>
        </w:rPr>
        <w:drawing>
          <wp:inline distT="0" distB="0" distL="0" distR="0">
            <wp:extent cx="4637836" cy="2609044"/>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ra 27.jpg"/>
                    <pic:cNvPicPr/>
                  </pic:nvPicPr>
                  <pic:blipFill>
                    <a:blip r:embed="rId8">
                      <a:extLst>
                        <a:ext uri="{28A0092B-C50C-407E-A947-70E740481C1C}">
                          <a14:useLocalDpi xmlns:a14="http://schemas.microsoft.com/office/drawing/2010/main" val="0"/>
                        </a:ext>
                      </a:extLst>
                    </a:blip>
                    <a:stretch>
                      <a:fillRect/>
                    </a:stretch>
                  </pic:blipFill>
                  <pic:spPr>
                    <a:xfrm>
                      <a:off x="0" y="0"/>
                      <a:ext cx="4667020" cy="2625462"/>
                    </a:xfrm>
                    <a:prstGeom prst="rect">
                      <a:avLst/>
                    </a:prstGeom>
                  </pic:spPr>
                </pic:pic>
              </a:graphicData>
            </a:graphic>
          </wp:inline>
        </w:drawing>
      </w:r>
    </w:p>
    <w:p w:rsidR="00F91CA8" w:rsidRDefault="00F91CA8" w:rsidP="00F91CA8">
      <w:r>
        <w:t xml:space="preserve">El alcalde de Pasto Pedro Vicente Obando Ordóñez, realizó una visita para verificar el avance de las obras que se desarrollan por parte de Avante en la carrera 27, en el centro de la ciudad. </w:t>
      </w:r>
    </w:p>
    <w:p w:rsidR="00F91CA8" w:rsidRDefault="00F91CA8" w:rsidP="00F91CA8">
      <w:r>
        <w:t>Durante esta visita el mandatario local pudo verificar, que avanza a buen ritmo la construcción en tres carriles, de la que será la nueva avenida sobre la actual carrera 27. Hasta el momento ya se han construido los tramos correspondientes entre las calles 21 y 19 y se avanza en la adecuación del tramo entre las calles 19 a la 16, para su construcción.</w:t>
      </w:r>
    </w:p>
    <w:p w:rsidR="00F91CA8" w:rsidRDefault="00F91CA8" w:rsidP="00F91CA8">
      <w:r>
        <w:t xml:space="preserve">Previamente, en esta primera fase, entre las calles 21 y 16, </w:t>
      </w:r>
      <w:proofErr w:type="spellStart"/>
      <w:r>
        <w:t>Empopasto</w:t>
      </w:r>
      <w:proofErr w:type="spellEnd"/>
      <w:r>
        <w:t xml:space="preserve"> ya hizo la reposición total de acueducto y alcantarillado. Al existir un cauce natural por este sector de la quebrada </w:t>
      </w:r>
      <w:proofErr w:type="spellStart"/>
      <w:r>
        <w:t>Mijitayo</w:t>
      </w:r>
      <w:proofErr w:type="spellEnd"/>
      <w:r>
        <w:t>, y dadas las cantidades de agua que fluyen en temporada invernal, fue necesario instalar tubería de un metro 80 centímetros, para prevenir contratiempos y evitar nuevas situaciones de desbordamientos de este afluente hídrico.</w:t>
      </w:r>
    </w:p>
    <w:p w:rsidR="00F91CA8" w:rsidRDefault="00F91CA8" w:rsidP="00F91CA8">
      <w:r>
        <w:t xml:space="preserve">Se espera que a partir del mes de mayo, </w:t>
      </w:r>
      <w:proofErr w:type="spellStart"/>
      <w:r>
        <w:t>Empopasto</w:t>
      </w:r>
      <w:proofErr w:type="spellEnd"/>
      <w:r>
        <w:t xml:space="preserve"> comience los trabajos de reposición total de acueducto y </w:t>
      </w:r>
      <w:proofErr w:type="spellStart"/>
      <w:r>
        <w:t>alcantrillado</w:t>
      </w:r>
      <w:proofErr w:type="spellEnd"/>
      <w:r>
        <w:t xml:space="preserve"> en la fase 2, entre la calle 10 y la avenida Panamericana, para que posteriormente Avante adelante el trabajo de construcción de la nueva vía.</w:t>
      </w:r>
    </w:p>
    <w:p w:rsidR="00F91CA8" w:rsidRDefault="00F91CA8" w:rsidP="00F91CA8">
      <w:r>
        <w:t>Ya se cuenta con los recursos necesarios para la adquisición de algunos predios pendientes entre las calles 16 y 10, para ejecutar ese tramo como la fase tres, la fase final, de la que será una de las principales arterias viales de Pasto, que será entregada en funcionamiento antes de diciembre del año 2019.</w:t>
      </w:r>
    </w:p>
    <w:p w:rsidR="00F91CA8" w:rsidRDefault="00164436" w:rsidP="00EA6C3D">
      <w:pPr>
        <w:jc w:val="center"/>
        <w:rPr>
          <w:b/>
        </w:rPr>
      </w:pPr>
      <w:r w:rsidRPr="00761BC2">
        <w:rPr>
          <w:rFonts w:cs="Tahoma"/>
          <w:i/>
          <w:sz w:val="24"/>
          <w:szCs w:val="24"/>
        </w:rPr>
        <w:t>Somos constructores de paz</w:t>
      </w:r>
    </w:p>
    <w:p w:rsidR="00EA6C3D" w:rsidRPr="00EA6C3D" w:rsidRDefault="00EA6C3D" w:rsidP="00EA6C3D">
      <w:pPr>
        <w:jc w:val="center"/>
      </w:pPr>
      <w:r>
        <w:rPr>
          <w:b/>
        </w:rPr>
        <w:lastRenderedPageBreak/>
        <w:t xml:space="preserve">ALCALDÍA DE PASTO Y </w:t>
      </w:r>
      <w:r w:rsidRPr="00EA6C3D">
        <w:rPr>
          <w:b/>
        </w:rPr>
        <w:t xml:space="preserve">UNIVERSIDAD DE NARIÑO </w:t>
      </w:r>
      <w:r>
        <w:rPr>
          <w:b/>
        </w:rPr>
        <w:t>CONTINÚAN CON LA</w:t>
      </w:r>
      <w:r w:rsidRPr="00EA6C3D">
        <w:rPr>
          <w:b/>
        </w:rPr>
        <w:t xml:space="preserve"> REHABILITACIÓN </w:t>
      </w:r>
      <w:r>
        <w:rPr>
          <w:b/>
        </w:rPr>
        <w:t>MÉDICA</w:t>
      </w:r>
      <w:r w:rsidRPr="00EA6C3D">
        <w:rPr>
          <w:b/>
        </w:rPr>
        <w:t>, A LOS EQUINOS QUE HACEN PARTE DEL PROYECTO DE SUSTITUCIÓN DE VEHÍCULOS DE TRACCIÓN ANIMAL</w:t>
      </w:r>
    </w:p>
    <w:p w:rsidR="00EA6C3D" w:rsidRPr="00EA6C3D" w:rsidRDefault="007B1B4C" w:rsidP="007B1B4C">
      <w:pPr>
        <w:jc w:val="center"/>
      </w:pPr>
      <w:r>
        <w:rPr>
          <w:noProof/>
          <w:lang w:val="en-US" w:eastAsia="en-US"/>
        </w:rPr>
        <w:drawing>
          <wp:inline distT="0" distB="0" distL="0" distR="0">
            <wp:extent cx="4171003" cy="2862138"/>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ención médica a equinos 22-Feb 07.jpg"/>
                    <pic:cNvPicPr/>
                  </pic:nvPicPr>
                  <pic:blipFill>
                    <a:blip r:embed="rId9">
                      <a:extLst>
                        <a:ext uri="{28A0092B-C50C-407E-A947-70E740481C1C}">
                          <a14:useLocalDpi xmlns:a14="http://schemas.microsoft.com/office/drawing/2010/main" val="0"/>
                        </a:ext>
                      </a:extLst>
                    </a:blip>
                    <a:stretch>
                      <a:fillRect/>
                    </a:stretch>
                  </pic:blipFill>
                  <pic:spPr>
                    <a:xfrm>
                      <a:off x="0" y="0"/>
                      <a:ext cx="4181570" cy="2869389"/>
                    </a:xfrm>
                    <a:prstGeom prst="rect">
                      <a:avLst/>
                    </a:prstGeom>
                  </pic:spPr>
                </pic:pic>
              </a:graphicData>
            </a:graphic>
          </wp:inline>
        </w:drawing>
      </w:r>
    </w:p>
    <w:p w:rsidR="00EA6C3D" w:rsidRPr="00EA6C3D" w:rsidRDefault="00EA6C3D" w:rsidP="00EA6C3D">
      <w:r w:rsidRPr="00EA6C3D">
        <w:t>Como parte fundamental del proyecto de sustitución de vehículos de tracción animal impulsado por la Alcaldía de Pasto</w:t>
      </w:r>
      <w:r>
        <w:t>,</w:t>
      </w:r>
      <w:r w:rsidRPr="00EA6C3D">
        <w:t xml:space="preserve"> a través de la Secretaría de Gestión Ambiental y en articulación con el programa de Medicina Veterinaria de la Universidad de Nariño,  se </w:t>
      </w:r>
      <w:r>
        <w:t xml:space="preserve">continúa con </w:t>
      </w:r>
      <w:r w:rsidRPr="00EA6C3D">
        <w:t>la rehabilitación y tratamiento médico a los equinos que fueron entregados por el gremio de carretilleros.</w:t>
      </w:r>
    </w:p>
    <w:p w:rsidR="00EA6C3D" w:rsidRPr="00EA6C3D" w:rsidRDefault="00EA6C3D" w:rsidP="00EA6C3D">
      <w:r w:rsidRPr="00EA6C3D">
        <w:t>Para el diagnóstico y tratamiento de las distintas patolo</w:t>
      </w:r>
      <w:r>
        <w:t>gías y lesiones comunes en estos</w:t>
      </w:r>
      <w:r w:rsidRPr="00EA6C3D">
        <w:t xml:space="preserve"> </w:t>
      </w:r>
      <w:r>
        <w:t>caballitos</w:t>
      </w:r>
      <w:r w:rsidRPr="00EA6C3D">
        <w:t>, resultado de años de trabajo en difíciles condiciones</w:t>
      </w:r>
      <w:r>
        <w:t>,</w:t>
      </w:r>
      <w:r w:rsidRPr="00EA6C3D">
        <w:t xml:space="preserve"> transitando por las vías de la ciudad, ha sido necesario la intervención médica en corrección de aplomos, herrajes, profilaxis dental, desparasitación, balance nutricional, vacunación, toma de muestras de laboratorio clínico, ecografías, radiología y demás tratamientos que los equinos lo requieren, esto </w:t>
      </w:r>
      <w:r>
        <w:t>como una forma de reconocerles su derecho a tener una buena salud</w:t>
      </w:r>
      <w:r w:rsidRPr="00EA6C3D">
        <w:t xml:space="preserve"> y entregarlos en adopción a sus nuevos propietarios, quienes deben garantizarles óptimas condiciones de salud mejorando su calidad de vida. </w:t>
      </w:r>
    </w:p>
    <w:p w:rsidR="00EA6C3D" w:rsidRDefault="00EA6C3D" w:rsidP="00EA6C3D">
      <w:r>
        <w:t xml:space="preserve">El </w:t>
      </w:r>
      <w:r w:rsidRPr="00EA6C3D">
        <w:t>Secretario de Gestión Ambiental,</w:t>
      </w:r>
      <w:r>
        <w:t xml:space="preserve"> </w:t>
      </w:r>
      <w:r w:rsidRPr="00EA6C3D">
        <w:t>Jairo Efrén Burbano Narváez, agradec</w:t>
      </w:r>
      <w:r>
        <w:t>ió</w:t>
      </w:r>
      <w:r w:rsidRPr="00EA6C3D">
        <w:t xml:space="preserve"> el compromiso de todos los adoptantes que hacen parte de este proyecto que promueve la disminución de la segregación social y el respeto por los animales, tal como lo estipula el Plan de Desarrollo Municipal “Pasto Educado, Constructor de Paz”.</w:t>
      </w:r>
    </w:p>
    <w:p w:rsidR="007B1B4C" w:rsidRPr="00EE68C4" w:rsidRDefault="007B1B4C" w:rsidP="007B1B4C">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7B1B4C" w:rsidRDefault="007B1B4C" w:rsidP="007B1B4C">
      <w:pPr>
        <w:jc w:val="center"/>
        <w:rPr>
          <w:rFonts w:cs="Tahoma"/>
          <w:i/>
          <w:sz w:val="24"/>
          <w:szCs w:val="24"/>
        </w:rPr>
      </w:pPr>
      <w:r w:rsidRPr="00761BC2">
        <w:rPr>
          <w:rFonts w:cs="Tahoma"/>
          <w:i/>
          <w:sz w:val="24"/>
          <w:szCs w:val="24"/>
        </w:rPr>
        <w:t>Somos constructores de paz</w:t>
      </w:r>
    </w:p>
    <w:p w:rsidR="006B71E6" w:rsidRPr="006B71E6" w:rsidRDefault="006B71E6" w:rsidP="006B71E6">
      <w:pPr>
        <w:jc w:val="center"/>
        <w:rPr>
          <w:b/>
        </w:rPr>
      </w:pPr>
      <w:r w:rsidRPr="006B71E6">
        <w:rPr>
          <w:b/>
        </w:rPr>
        <w:lastRenderedPageBreak/>
        <w:t>CERCA DE 15 MIL ESTUDIANTES DE PASTO BENEFICIARIOS DE NUEVAS OBRAS DE INFRAESTRUCTURA EDUCATIVA</w:t>
      </w:r>
    </w:p>
    <w:p w:rsidR="006B71E6" w:rsidRPr="006B71E6" w:rsidRDefault="006B71E6" w:rsidP="006B71E6">
      <w:pPr>
        <w:jc w:val="center"/>
      </w:pPr>
      <w:r w:rsidRPr="006B71E6">
        <w:rPr>
          <w:noProof/>
          <w:lang w:val="en-US" w:eastAsia="en-US"/>
        </w:rPr>
        <w:drawing>
          <wp:inline distT="0" distB="0" distL="0" distR="0" wp14:anchorId="75636910" wp14:editId="01C28A92">
            <wp:extent cx="5603270" cy="8763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6939" cy="880002"/>
                    </a:xfrm>
                    <a:prstGeom prst="rect">
                      <a:avLst/>
                    </a:prstGeom>
                    <a:noFill/>
                    <a:ln>
                      <a:noFill/>
                    </a:ln>
                  </pic:spPr>
                </pic:pic>
              </a:graphicData>
            </a:graphic>
          </wp:inline>
        </w:drawing>
      </w:r>
    </w:p>
    <w:p w:rsidR="006B71E6" w:rsidRPr="006B71E6" w:rsidRDefault="006B71E6" w:rsidP="006B71E6">
      <w:r w:rsidRPr="006B71E6">
        <w:t xml:space="preserve">Un total de 14.400 estudiantes de 7 instituciones educativas oficiales de Pasto se beneficiaron de 7 obras de construcción de nueva infraestructura educativa ejecutadas por el gobierno municipal, en cabeza del Alcalde Pedro Vicente Obando Ordóñez, con una inversión de $9.826  millones, 3 de ellas ejecutadas con recursos provenientes del Ministerio de Educación Nacional con operación de </w:t>
      </w:r>
      <w:proofErr w:type="spellStart"/>
      <w:r w:rsidRPr="006B71E6">
        <w:t>Findeter</w:t>
      </w:r>
      <w:proofErr w:type="spellEnd"/>
      <w:r w:rsidRPr="006B71E6">
        <w:t>, 3 más ejecutadas a través de un Convenio Interadministrativo suscrito con la Gobernación de Nariño,  y la  última ejecutada a través del Fondo de Adaptación adscrito al Gobierno Nacional.</w:t>
      </w:r>
    </w:p>
    <w:p w:rsidR="006B71E6" w:rsidRPr="006B71E6" w:rsidRDefault="006B71E6" w:rsidP="006B71E6">
      <w:r w:rsidRPr="006B71E6">
        <w:t>Con recursos propios, el municipio de Pasto destinó un significativo aporte para la cofinanciación de estas obras, por valor de $2,052 millones y adicionalmente ejerció la supervisión permanente de las mismas, garantizando que cumplan con todos los estándares de calidad y norma constructiva.</w:t>
      </w:r>
    </w:p>
    <w:p w:rsidR="0050040D" w:rsidRDefault="006B71E6" w:rsidP="006B71E6">
      <w:r w:rsidRPr="006B71E6">
        <w:t>Las obras de infraestructura entregadas en el año 2017, incluyeron la construcción nuevos espacios educativos como: aulas, restaurantes y cocinas escolares, bibliotecas, laboratorios, baterías sanitarias, aulas de informática, aulas polivalentes, mejoramientos de accesos, canchas deportivas y cubiertas, beneficiando las comunidades educativas de la sede principal de las Instituciones Educativas: Cabrera, Libertad, Ciudad de Pasto, Santa Teresita de Catambuco, Centro Educativo Municipal La Caldera, sede La Magdalena de la Institución Ciudadela Educativa de la Paz y sede Villa Flor de la Institución Ciudadela Educativa de Pasto.</w:t>
      </w:r>
    </w:p>
    <w:p w:rsidR="0050040D" w:rsidRDefault="006B71E6" w:rsidP="0050040D">
      <w:r w:rsidRPr="006B71E6">
        <w:t>De esta manera, el gobierno municipal a través de la Secretaría de Educación, avanza en el cumplimiento de una de las metas establecidas en el Plan de Desarrollo “Pasto Educado Constructor de Paz”, en procura de garantizar escenarios dignos con nueva infraestructura educativa, a las comunidades que requieren educación con calidad y pertinencia.</w:t>
      </w:r>
    </w:p>
    <w:p w:rsidR="006B71E6" w:rsidRPr="0050040D" w:rsidRDefault="006B71E6" w:rsidP="0050040D">
      <w:r w:rsidRPr="0050040D">
        <w:rPr>
          <w:rFonts w:cs="Tahoma"/>
          <w:b/>
          <w:sz w:val="18"/>
          <w:szCs w:val="18"/>
        </w:rPr>
        <w:t>Información: Secretario de Educación Henry Barco Melo. Celular: 3163676471.</w:t>
      </w:r>
    </w:p>
    <w:p w:rsidR="006B71E6" w:rsidRPr="00B53D18" w:rsidRDefault="006B71E6" w:rsidP="006B71E6">
      <w:pPr>
        <w:tabs>
          <w:tab w:val="left" w:pos="2310"/>
        </w:tabs>
        <w:jc w:val="center"/>
        <w:rPr>
          <w:rFonts w:cs="Arial"/>
          <w:sz w:val="24"/>
          <w:szCs w:val="24"/>
          <w:shd w:val="clear" w:color="auto" w:fill="FFFFFF"/>
        </w:rPr>
      </w:pPr>
      <w:r w:rsidRPr="00B53D18">
        <w:rPr>
          <w:rFonts w:cs="Tahoma"/>
          <w:i/>
          <w:sz w:val="24"/>
          <w:szCs w:val="24"/>
        </w:rPr>
        <w:t>Somos constructores de paz</w:t>
      </w:r>
    </w:p>
    <w:p w:rsidR="00DE68FF" w:rsidRDefault="00DE68FF" w:rsidP="00EA6C3D"/>
    <w:p w:rsidR="002C0845" w:rsidRDefault="002C0845" w:rsidP="00EA6C3D"/>
    <w:p w:rsidR="00486505" w:rsidRDefault="00486505" w:rsidP="00486505">
      <w:pPr>
        <w:jc w:val="center"/>
        <w:rPr>
          <w:b/>
        </w:rPr>
      </w:pPr>
      <w:r w:rsidRPr="00E66E51">
        <w:rPr>
          <w:b/>
        </w:rPr>
        <w:lastRenderedPageBreak/>
        <w:t>LA ALCALDÍA DE PASTO ENTREGA ACCESORIOS Y TUBERÍAS PARA LA CONSTRUCCIÓN DE ALCANTARILLADO EN EL CORREGIMIENTO DEL SOCORRO</w:t>
      </w:r>
    </w:p>
    <w:p w:rsidR="00486505" w:rsidRPr="00E66E51" w:rsidRDefault="00486505" w:rsidP="00486505">
      <w:pPr>
        <w:jc w:val="center"/>
      </w:pPr>
      <w:r>
        <w:rPr>
          <w:noProof/>
          <w:lang w:val="en-US" w:eastAsia="en-US"/>
        </w:rPr>
        <w:drawing>
          <wp:inline distT="0" distB="0" distL="0" distR="0" wp14:anchorId="37CC733B" wp14:editId="396D5D86">
            <wp:extent cx="3935577" cy="2395627"/>
            <wp:effectExtent l="0" t="0" r="8255"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strucción alcantarillado Cgto El Socorro 22 Feb 0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55531" cy="2407773"/>
                    </a:xfrm>
                    <a:prstGeom prst="rect">
                      <a:avLst/>
                    </a:prstGeom>
                  </pic:spPr>
                </pic:pic>
              </a:graphicData>
            </a:graphic>
          </wp:inline>
        </w:drawing>
      </w:r>
    </w:p>
    <w:p w:rsidR="00486505" w:rsidRPr="00E66E51" w:rsidRDefault="00486505" w:rsidP="00486505">
      <w:r w:rsidRPr="00E66E51">
        <w:t>El fortalecimiento institucional promovido por la Alcaldía de Pasto a través de la Secretaría de Gestión Ambiental, más el cumplimiento de los requisitos esenciales por parte de la Junta Administradora de acueducto y Alcantarillado del corregimiento del Socorro Centro, ha permitido la entrega de accesorios y tuberías para dar inicio a la construcción de alcantarillado en la cabecera del corregimiento, dicha obra contará con el aporte de la mano de obra calificada y no calificada por parte de la comunidad, además del acompañamiento permanente de la administración municipal.</w:t>
      </w:r>
    </w:p>
    <w:p w:rsidR="00486505" w:rsidRDefault="00486505" w:rsidP="00486505">
      <w:r w:rsidRPr="00E66E51">
        <w:t>Si bien esta gran obra se logra gracias al emprendimiento y organización de las comunidades quienes se verán beneficiadas al incrementar la cobertura de servicio de alcantarillado para 108 familias en el sector rural, también mejoran la calidad de vida y contribuyen al cierre de brechas a partir de la inclusión de la sociedad civil en los proyectos bajo el marco del Nuevo Pacto con la Naturaleza, tal como lo estipula el Plan de Desarrollo Municipal “Pasto Educado, Constructor de Paz”.</w:t>
      </w:r>
    </w:p>
    <w:p w:rsidR="00486505" w:rsidRPr="00EE68C4" w:rsidRDefault="00486505" w:rsidP="00486505">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p>
    <w:p w:rsidR="00486505" w:rsidRDefault="00486505" w:rsidP="00486505">
      <w:pPr>
        <w:jc w:val="center"/>
        <w:rPr>
          <w:rFonts w:cs="Tahoma"/>
          <w:i/>
          <w:sz w:val="24"/>
          <w:szCs w:val="24"/>
        </w:rPr>
      </w:pPr>
      <w:r w:rsidRPr="00761BC2">
        <w:rPr>
          <w:rFonts w:cs="Tahoma"/>
          <w:i/>
          <w:sz w:val="24"/>
          <w:szCs w:val="24"/>
        </w:rPr>
        <w:t>Somos constructores de paz</w:t>
      </w:r>
    </w:p>
    <w:p w:rsidR="00DE68FF" w:rsidRDefault="00DE68FF" w:rsidP="00486505">
      <w:pPr>
        <w:jc w:val="center"/>
        <w:rPr>
          <w:rFonts w:cs="Tahoma"/>
          <w:i/>
          <w:sz w:val="24"/>
          <w:szCs w:val="24"/>
        </w:rPr>
      </w:pPr>
    </w:p>
    <w:p w:rsidR="00DE68FF" w:rsidRDefault="00DE68FF" w:rsidP="00DE68FF">
      <w:pPr>
        <w:jc w:val="center"/>
        <w:rPr>
          <w:b/>
        </w:rPr>
      </w:pPr>
      <w:r w:rsidRPr="0010015B">
        <w:rPr>
          <w:b/>
        </w:rPr>
        <w:t xml:space="preserve">ESTUDIANTES DE LA ESCUELA DE ARTES Y OFICIOS PARTICIPARON DE </w:t>
      </w:r>
      <w:r>
        <w:rPr>
          <w:b/>
        </w:rPr>
        <w:t xml:space="preserve">LA </w:t>
      </w:r>
      <w:r w:rsidRPr="0010015B">
        <w:rPr>
          <w:b/>
        </w:rPr>
        <w:t>JORNADA DE SOCIALIZACIÓN Y VINCULACIÓN AL PROGRAMA BEPS</w:t>
      </w:r>
    </w:p>
    <w:p w:rsidR="00E762FA" w:rsidRPr="0010015B" w:rsidRDefault="00E762FA" w:rsidP="00DE68FF">
      <w:pPr>
        <w:jc w:val="center"/>
        <w:rPr>
          <w:b/>
        </w:rPr>
      </w:pPr>
      <w:r>
        <w:rPr>
          <w:b/>
          <w:noProof/>
          <w:lang w:val="en-US" w:eastAsia="en-US"/>
        </w:rPr>
        <w:lastRenderedPageBreak/>
        <w:drawing>
          <wp:inline distT="0" distB="0" distL="0" distR="0">
            <wp:extent cx="3664915" cy="2032882"/>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EP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16056" cy="2061249"/>
                    </a:xfrm>
                    <a:prstGeom prst="rect">
                      <a:avLst/>
                    </a:prstGeom>
                  </pic:spPr>
                </pic:pic>
              </a:graphicData>
            </a:graphic>
          </wp:inline>
        </w:drawing>
      </w:r>
    </w:p>
    <w:p w:rsidR="00DE68FF" w:rsidRPr="007B0350" w:rsidRDefault="00DE68FF" w:rsidP="00DE68FF">
      <w:r w:rsidRPr="007B0350">
        <w:t xml:space="preserve">Estudiantes de las líneas de confecciones y manicure y </w:t>
      </w:r>
      <w:proofErr w:type="spellStart"/>
      <w:r w:rsidRPr="007B0350">
        <w:t>pedicure</w:t>
      </w:r>
      <w:proofErr w:type="spellEnd"/>
      <w:r w:rsidRPr="007B0350">
        <w:t xml:space="preserve"> de la Escuela de Artes y Oficios de la Alcaldía de Pasto, participaron en la jornada de socialización y vinculación al programa de Beneficios Económicos y Periódicos-BEPS; liderada por </w:t>
      </w:r>
      <w:proofErr w:type="spellStart"/>
      <w:r w:rsidRPr="007B0350">
        <w:t>Colpensiones</w:t>
      </w:r>
      <w:proofErr w:type="spellEnd"/>
      <w:r w:rsidRPr="007B0350">
        <w:t>, el Ministerio de Trabajo y la Secretaría de Desarr</w:t>
      </w:r>
      <w:r>
        <w:t>ollo Económico y Competitividad.</w:t>
      </w:r>
    </w:p>
    <w:p w:rsidR="00DE68FF" w:rsidRPr="007B0350" w:rsidRDefault="00DE68FF" w:rsidP="00DE68FF">
      <w:r w:rsidRPr="007B0350">
        <w:t xml:space="preserve">El programa de Beneficios Económicos y Periódicos- BEPS, es una iniciativa de ahorro voluntario dirigida a ciudadanos mayores de 18 años, con ingresos inferiores a 1 salario mínimo, con el fin de que puedan construir capital, disfrutando en su vejez de un ingreso económico. </w:t>
      </w:r>
    </w:p>
    <w:p w:rsidR="00DE68FF" w:rsidRPr="007B0350" w:rsidRDefault="00DE68FF" w:rsidP="00DE68FF">
      <w:r w:rsidRPr="007B0350">
        <w:t xml:space="preserve">Sergio Andrés Castro, Jefe de la Oficina de </w:t>
      </w:r>
      <w:proofErr w:type="spellStart"/>
      <w:r w:rsidRPr="007B0350">
        <w:t>Colpensiones</w:t>
      </w:r>
      <w:proofErr w:type="spellEnd"/>
      <w:r w:rsidRPr="007B0350">
        <w:t xml:space="preserve"> en Pasto, dio a conocer que hasta la fecha en la capital de Nariño se encuentran afiliadas 18800 personas, de las cuales 13100 son mujeres y 5700 hombres. De esta cifra 2975 se vienen beneficiando del seguro de vida y 54 de la anualidad vitalicia. “El programa BEPS es flexible y permite a los ciudadanos ahorrar de acuerdo a sus capacidades económicas; se puede ahorrar desde $5.000, y lo importante es ser constante, ya que entre más se ahorre más beneficios se obtiene”, destacó.</w:t>
      </w:r>
    </w:p>
    <w:p w:rsidR="00E762FA" w:rsidRDefault="00DE68FF" w:rsidP="00E762FA">
      <w:r w:rsidRPr="007B0350">
        <w:t xml:space="preserve">Martha Estrada, Estudiante de la Escuela de Artes y Oficios, </w:t>
      </w:r>
      <w:r>
        <w:t>calificó como importante estos encuentros, para que la ciudadanía conozca los beneficios que trae el programa BEPS. “Es una o</w:t>
      </w:r>
      <w:r w:rsidRPr="007B0350">
        <w:t>portunidad para que las personas independientes o desempleadas, a quienes sus in</w:t>
      </w:r>
      <w:r>
        <w:t>gresos no les permite cotizar pensión</w:t>
      </w:r>
      <w:r w:rsidRPr="007B0350">
        <w:t>, ad</w:t>
      </w:r>
      <w:r>
        <w:t xml:space="preserve">quieran una cultura de ahorro; pues es </w:t>
      </w:r>
      <w:r w:rsidRPr="007B0350">
        <w:t xml:space="preserve">necesario preocuparse por nuestra vejez y no depender de nadie”. </w:t>
      </w:r>
    </w:p>
    <w:p w:rsidR="00DE68FF" w:rsidRDefault="00DE68FF" w:rsidP="00E762FA">
      <w:r w:rsidRPr="007B0350">
        <w:t xml:space="preserve">Los ciudadanos que deseen obtener más información o ingresar al programa pueden acercarse a las oficinas de </w:t>
      </w:r>
      <w:proofErr w:type="spellStart"/>
      <w:r w:rsidRPr="007B0350">
        <w:t>Colpensiones</w:t>
      </w:r>
      <w:proofErr w:type="spellEnd"/>
      <w:r w:rsidRPr="007B0350">
        <w:t>, en la Avenida Panamericana de Pasto o a la Secretar</w:t>
      </w:r>
      <w:r w:rsidR="00E762FA">
        <w:t>ía de Desarrollo Económico</w:t>
      </w:r>
      <w:r w:rsidRPr="007B0350">
        <w:t xml:space="preserve"> y Competitividad ubicada en el Centro de Ventas Populares - Calle 16 Nº 24-38.</w:t>
      </w:r>
    </w:p>
    <w:p w:rsidR="00E762FA" w:rsidRDefault="00E762FA" w:rsidP="00E762FA">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E762FA" w:rsidRPr="00E762FA" w:rsidRDefault="00E762FA" w:rsidP="00E762FA"/>
    <w:p w:rsidR="00E762FA" w:rsidRDefault="00E762FA" w:rsidP="006C6328">
      <w:pPr>
        <w:jc w:val="center"/>
        <w:rPr>
          <w:rFonts w:cs="Tahoma"/>
          <w:i/>
          <w:sz w:val="24"/>
          <w:szCs w:val="24"/>
        </w:rPr>
      </w:pPr>
      <w:r w:rsidRPr="00761BC2">
        <w:rPr>
          <w:rFonts w:cs="Tahoma"/>
          <w:i/>
          <w:sz w:val="24"/>
          <w:szCs w:val="24"/>
        </w:rPr>
        <w:t>Somos constructores de paz</w:t>
      </w:r>
    </w:p>
    <w:p w:rsidR="0003313F" w:rsidRPr="00164436" w:rsidRDefault="0003313F" w:rsidP="00164436">
      <w:pPr>
        <w:jc w:val="center"/>
        <w:rPr>
          <w:b/>
        </w:rPr>
      </w:pPr>
      <w:r w:rsidRPr="00164436">
        <w:rPr>
          <w:b/>
        </w:rPr>
        <w:lastRenderedPageBreak/>
        <w:t>100 PERSONAS REALIZARÁN CURSO DE SENSIBILIZACIÓN BÁSICA EN MANEJO DE LENGUA DE SEÑAS</w:t>
      </w:r>
    </w:p>
    <w:p w:rsidR="0003313F" w:rsidRPr="00164436" w:rsidRDefault="0003313F" w:rsidP="00164436">
      <w:pPr>
        <w:jc w:val="center"/>
      </w:pPr>
      <w:r w:rsidRPr="00164436">
        <w:rPr>
          <w:noProof/>
          <w:lang w:val="en-US" w:eastAsia="en-US"/>
        </w:rPr>
        <w:drawing>
          <wp:inline distT="0" distB="0" distL="0" distR="0" wp14:anchorId="79C0A8D8" wp14:editId="6F1A52AA">
            <wp:extent cx="3903345" cy="2439591"/>
            <wp:effectExtent l="0" t="0" r="1905" b="0"/>
            <wp:docPr id="13" name="Imagen 13" descr="La imagen puede contener: una o varias pers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magen puede contener: una o varias person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4695" cy="2446685"/>
                    </a:xfrm>
                    <a:prstGeom prst="rect">
                      <a:avLst/>
                    </a:prstGeom>
                    <a:noFill/>
                    <a:ln>
                      <a:noFill/>
                    </a:ln>
                  </pic:spPr>
                </pic:pic>
              </a:graphicData>
            </a:graphic>
          </wp:inline>
        </w:drawing>
      </w:r>
    </w:p>
    <w:p w:rsidR="0003313F" w:rsidRPr="00164436" w:rsidRDefault="0003313F" w:rsidP="00164436">
      <w:r w:rsidRPr="00164436">
        <w:t>La Alcaldía de Pasto a través de la Secretaria de Educación y la Institución Universitaria CESMAG, en el marco del convenio de Educación Inclusiva, ofertó el curso de sensibilización básica en el manejo de lengua de señas colombiana, al que se inscribieron 100 personas, entre docentes, estudiantes, padres de familia y comunidad en general.</w:t>
      </w:r>
    </w:p>
    <w:p w:rsidR="0003313F" w:rsidRPr="00164436" w:rsidRDefault="0003313F" w:rsidP="00164436">
      <w:r w:rsidRPr="00164436">
        <w:t>El proceso formativo será orientado por tres modelos lingüísticos, con el apoyo de intérpretes de lengua de señas, permitiendo a la ciudadanía tener un acercamiento a la lengua de señas colombiana, reconocida en el año 2016 entre el grupo de lenguas nativas del país, para promover la inclusión de niños, niñas y jóvenes con discapacidad y/o talentos excepcionales al sistema educativo, desde una perspectiva de respeto por la diferencia y el reconocimiento de los derechos humanos.</w:t>
      </w:r>
    </w:p>
    <w:p w:rsidR="0003313F" w:rsidRPr="00164436" w:rsidRDefault="0003313F" w:rsidP="00164436">
      <w:r w:rsidRPr="00164436">
        <w:t>De esta manera el gobierno municipal liderado por el alcalde Pedro Vicente Obando Ordóñez, facilita herramientas a la ciudadanía hacia la construcción de un Pasto educado y educador, articulando esfuerzos interinstitucionales e intersectoriales, a través de procesos educativos con enfoque diferencial y de derechos.</w:t>
      </w:r>
    </w:p>
    <w:p w:rsidR="0003313F" w:rsidRPr="00164436" w:rsidRDefault="0003313F" w:rsidP="00164436">
      <w:r w:rsidRPr="00164436">
        <w:t xml:space="preserve">El curso iniciará el miércoles 7 de marzo y culminará el 15 de agosto del presente año, de manera ininterrumpida, sin periodo de vacaciones, en el horario de 3:00p.m a 5:00p.m. </w:t>
      </w:r>
    </w:p>
    <w:p w:rsidR="0003313F" w:rsidRDefault="0003313F" w:rsidP="0003313F">
      <w:pPr>
        <w:shd w:val="clear" w:color="auto" w:fill="FFFFFF"/>
        <w:spacing w:after="0"/>
        <w:jc w:val="center"/>
        <w:rPr>
          <w:rFonts w:eastAsia="Times New Roman" w:cs="Arial"/>
          <w:color w:val="222222"/>
          <w:lang w:eastAsia="es-AR"/>
        </w:rPr>
      </w:pPr>
    </w:p>
    <w:p w:rsidR="0003313F" w:rsidRPr="00164436" w:rsidRDefault="0003313F" w:rsidP="00164436">
      <w:pPr>
        <w:shd w:val="clear" w:color="auto" w:fill="FFFFFF"/>
        <w:spacing w:after="0"/>
        <w:jc w:val="left"/>
        <w:rPr>
          <w:rFonts w:cs="Tahoma"/>
          <w:b/>
          <w:sz w:val="18"/>
          <w:szCs w:val="18"/>
        </w:rPr>
      </w:pPr>
      <w:r w:rsidRPr="00164436">
        <w:rPr>
          <w:rFonts w:cs="Tahoma"/>
          <w:b/>
          <w:sz w:val="18"/>
          <w:szCs w:val="18"/>
        </w:rPr>
        <w:t>Información: Secretario de Educación Henry Barco Melo. Celular: 3163676471.</w:t>
      </w:r>
    </w:p>
    <w:p w:rsidR="00164436" w:rsidRDefault="00164436" w:rsidP="0003313F">
      <w:pPr>
        <w:tabs>
          <w:tab w:val="left" w:pos="2310"/>
        </w:tabs>
        <w:jc w:val="center"/>
        <w:rPr>
          <w:rFonts w:cs="Tahoma"/>
          <w:i/>
          <w:sz w:val="24"/>
          <w:szCs w:val="24"/>
        </w:rPr>
      </w:pPr>
    </w:p>
    <w:p w:rsidR="0003313F" w:rsidRDefault="0003313F" w:rsidP="0003313F">
      <w:pPr>
        <w:tabs>
          <w:tab w:val="left" w:pos="2310"/>
        </w:tabs>
        <w:jc w:val="center"/>
        <w:rPr>
          <w:rFonts w:cs="Tahoma"/>
          <w:i/>
          <w:sz w:val="24"/>
          <w:szCs w:val="24"/>
        </w:rPr>
      </w:pPr>
      <w:r w:rsidRPr="00B53D18">
        <w:rPr>
          <w:rFonts w:cs="Tahoma"/>
          <w:i/>
          <w:sz w:val="24"/>
          <w:szCs w:val="24"/>
        </w:rPr>
        <w:t>Somos constructores de paz</w:t>
      </w:r>
    </w:p>
    <w:p w:rsidR="00577AB2" w:rsidRPr="00577AB2" w:rsidRDefault="00577AB2" w:rsidP="00577AB2">
      <w:pPr>
        <w:jc w:val="center"/>
      </w:pPr>
      <w:r w:rsidRPr="00577AB2">
        <w:rPr>
          <w:b/>
        </w:rPr>
        <w:lastRenderedPageBreak/>
        <w:t>SECRETARÍA DE SALUD REALIZÓ PRIMER COMITÉ INTERSECTORIAL DE EMBARAZOS EN ADOLESCENTES DE 2018</w:t>
      </w:r>
    </w:p>
    <w:p w:rsidR="00577AB2" w:rsidRPr="00577AB2" w:rsidRDefault="004F3D08" w:rsidP="00577AB2">
      <w:pPr>
        <w:jc w:val="center"/>
      </w:pPr>
      <w:r>
        <w:rPr>
          <w:noProof/>
          <w:lang w:val="en-US" w:eastAsia="en-US"/>
        </w:rPr>
        <w:drawing>
          <wp:inline distT="0" distB="0" distL="0" distR="0">
            <wp:extent cx="4411066" cy="2539855"/>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lud.jpg"/>
                    <pic:cNvPicPr/>
                  </pic:nvPicPr>
                  <pic:blipFill>
                    <a:blip r:embed="rId16">
                      <a:extLst>
                        <a:ext uri="{28A0092B-C50C-407E-A947-70E740481C1C}">
                          <a14:useLocalDpi xmlns:a14="http://schemas.microsoft.com/office/drawing/2010/main" val="0"/>
                        </a:ext>
                      </a:extLst>
                    </a:blip>
                    <a:stretch>
                      <a:fillRect/>
                    </a:stretch>
                  </pic:blipFill>
                  <pic:spPr>
                    <a:xfrm>
                      <a:off x="0" y="0"/>
                      <a:ext cx="4425748" cy="2548309"/>
                    </a:xfrm>
                    <a:prstGeom prst="rect">
                      <a:avLst/>
                    </a:prstGeom>
                  </pic:spPr>
                </pic:pic>
              </a:graphicData>
            </a:graphic>
          </wp:inline>
        </w:drawing>
      </w:r>
    </w:p>
    <w:p w:rsidR="004F3D08" w:rsidRPr="00577AB2" w:rsidRDefault="004F3D08" w:rsidP="004F3D08">
      <w:r w:rsidRPr="00577AB2">
        <w:t>Se llevó a cabo en el Auditorio de la sede San Andrés de la Alcaldía, el primer Comité Intersectorial de Embarazos en Adolescentes – CIMPEA, que contó con una asistencia nutrida y atenta a los resultados presentados obtenidos en el plan de acción 2017.</w:t>
      </w:r>
    </w:p>
    <w:p w:rsidR="00577AB2" w:rsidRPr="00577AB2" w:rsidRDefault="00B314B2" w:rsidP="00577AB2">
      <w:r>
        <w:t xml:space="preserve">Durante la jornada </w:t>
      </w:r>
      <w:r w:rsidR="00577AB2" w:rsidRPr="00577AB2">
        <w:t>se analiza</w:t>
      </w:r>
      <w:r w:rsidR="00577AB2">
        <w:t>ron entre todos los asistentes,</w:t>
      </w:r>
      <w:r>
        <w:t xml:space="preserve"> nuevas acciones y estrategias</w:t>
      </w:r>
      <w:r w:rsidR="00577AB2" w:rsidRPr="00577AB2">
        <w:t xml:space="preserve"> que pueden ser incluidas e implementadas en este nuevo Plan</w:t>
      </w:r>
      <w:r>
        <w:t xml:space="preserve"> de Acción del año</w:t>
      </w:r>
      <w:r w:rsidR="00577AB2" w:rsidRPr="00577AB2">
        <w:t>, teniendo en cuenta el proceso de georreferenciación que se desarrolló desde la Secretaría de Salud</w:t>
      </w:r>
      <w:r>
        <w:t>,</w:t>
      </w:r>
      <w:r w:rsidR="00577AB2" w:rsidRPr="00577AB2">
        <w:t xml:space="preserve"> permitió identificar,  dónde y en qué comunas y corregimientos, se presentan los embarazos en adolescentes. </w:t>
      </w:r>
    </w:p>
    <w:p w:rsidR="00577AB2" w:rsidRPr="00577AB2" w:rsidRDefault="00B314B2" w:rsidP="00577AB2">
      <w:r>
        <w:t>La secretaria de S</w:t>
      </w:r>
      <w:r w:rsidR="00577AB2" w:rsidRPr="00577AB2">
        <w:t>alud, Diana Paola Rosero Zambrano, informó que “para el año 2016, se terminó con 402 casos de embarazos en adole</w:t>
      </w:r>
      <w:r w:rsidR="00577AB2">
        <w:t xml:space="preserve">scentes y en el 2017, con 399; </w:t>
      </w:r>
      <w:r w:rsidR="00577AB2" w:rsidRPr="00577AB2">
        <w:t xml:space="preserve">una disminución de 13 casos, es decir, hay tendencia a la baja, sin embargo, las acciones no paran. </w:t>
      </w:r>
    </w:p>
    <w:p w:rsidR="00577AB2" w:rsidRPr="00577AB2" w:rsidRDefault="00577AB2" w:rsidP="00577AB2">
      <w:r w:rsidRPr="00577AB2">
        <w:t>La funcionaria agregó que no hay que olvidar que toda mujer menor de 18 años que se embarace, tiene mayor riesgo de presentar recién nacidos con bajo peso, y corre mayor probabilidad de morbilidad y mortalidad, tanto de ella como su bebé. </w:t>
      </w:r>
    </w:p>
    <w:p w:rsidR="00577AB2" w:rsidRPr="00577AB2" w:rsidRDefault="00B314B2" w:rsidP="00577AB2">
      <w:r>
        <w:t>Durante este comité se dieron tres acuerdos,</w:t>
      </w:r>
      <w:r w:rsidR="00577AB2" w:rsidRPr="00577AB2">
        <w:t xml:space="preserve"> primero se sugirió  que los planes de acción que están co</w:t>
      </w:r>
      <w:r>
        <w:t>nstruidos para 3 años y que se e</w:t>
      </w:r>
      <w:r w:rsidR="00577AB2" w:rsidRPr="00577AB2">
        <w:t>valúan anualmente,  se ajusten con nuevas actividades,  acciones y estrategias que cada institución venga realizando;   igualmente se hizo una invitación formal a las Universidades,  para que enfoquen sus investigaciones hacia esta problemática,   sobre todo en los sitios más afectados, como la comuna 10 y 5 y en los corregimientos de Catambuco, Jamondino, Mocondino y  Buesaquillo.</w:t>
      </w:r>
    </w:p>
    <w:p w:rsidR="00577AB2" w:rsidRPr="00577AB2" w:rsidRDefault="00577AB2" w:rsidP="00577AB2">
      <w:r w:rsidRPr="00577AB2">
        <w:lastRenderedPageBreak/>
        <w:t>Y el tercer acuerdo, promueve compartir las experiencias exitosas de cada Institución y se propuso hacer un encuentro de experiencias significativas, que se pueden desarrollar en la Semana andina de prevención de embarazos en adolescentes internacional, que se realiza en septiembre cada año.</w:t>
      </w:r>
    </w:p>
    <w:p w:rsidR="00577AB2" w:rsidRDefault="00577AB2" w:rsidP="00577AB2">
      <w:pPr>
        <w:rPr>
          <w:rFonts w:cs="Tahoma"/>
          <w:b/>
          <w:sz w:val="18"/>
          <w:szCs w:val="18"/>
        </w:rPr>
      </w:pPr>
      <w:r>
        <w:rPr>
          <w:b/>
          <w:sz w:val="18"/>
          <w:szCs w:val="18"/>
        </w:rPr>
        <w:t xml:space="preserve">Información: </w:t>
      </w:r>
      <w:r>
        <w:rPr>
          <w:rFonts w:cs="Tahoma"/>
          <w:b/>
          <w:sz w:val="18"/>
          <w:szCs w:val="18"/>
        </w:rPr>
        <w:t>Secretaria de Salud, Diana Paola Rosero Zambrano. Celular: 3116145813</w:t>
      </w:r>
    </w:p>
    <w:p w:rsidR="00577AB2" w:rsidRDefault="00577AB2" w:rsidP="00577AB2">
      <w:pPr>
        <w:jc w:val="center"/>
        <w:rPr>
          <w:rFonts w:cs="Arial"/>
          <w:color w:val="222222"/>
          <w:shd w:val="clear" w:color="auto" w:fill="FFFFFF"/>
        </w:rPr>
      </w:pPr>
      <w:r>
        <w:rPr>
          <w:rFonts w:cs="Tahoma"/>
          <w:i/>
        </w:rPr>
        <w:t>Somos constructores de paz</w:t>
      </w:r>
    </w:p>
    <w:p w:rsidR="00577AB2" w:rsidRDefault="00577AB2" w:rsidP="00577AB2">
      <w:pPr>
        <w:rPr>
          <w:b/>
        </w:rPr>
      </w:pPr>
    </w:p>
    <w:p w:rsidR="00845DDA" w:rsidRDefault="00845DDA" w:rsidP="00D5572C">
      <w:pPr>
        <w:jc w:val="center"/>
        <w:rPr>
          <w:b/>
        </w:rPr>
      </w:pPr>
      <w:r w:rsidRPr="00845DDA">
        <w:rPr>
          <w:b/>
        </w:rPr>
        <w:t>CON ÉXITO SE CUMPLIÓ PRIMER COMITÉ</w:t>
      </w:r>
      <w:r w:rsidR="00D5572C" w:rsidRPr="00D5572C">
        <w:rPr>
          <w:b/>
        </w:rPr>
        <w:t xml:space="preserve"> </w:t>
      </w:r>
      <w:r w:rsidRPr="00845DDA">
        <w:rPr>
          <w:b/>
        </w:rPr>
        <w:t>MUNICIPAL DE CULTURA CIUDADANA 2018</w:t>
      </w:r>
    </w:p>
    <w:p w:rsidR="00D5572C" w:rsidRDefault="00D5572C" w:rsidP="00D5572C">
      <w:pPr>
        <w:jc w:val="center"/>
        <w:rPr>
          <w:b/>
        </w:rPr>
      </w:pPr>
      <w:r>
        <w:rPr>
          <w:b/>
          <w:noProof/>
          <w:lang w:val="en-US" w:eastAsia="en-US"/>
        </w:rPr>
        <w:drawing>
          <wp:inline distT="0" distB="0" distL="0" distR="0">
            <wp:extent cx="4176979" cy="2392785"/>
            <wp:effectExtent l="0" t="0" r="0" b="76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mite cultura ciudadan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92270" cy="2401545"/>
                    </a:xfrm>
                    <a:prstGeom prst="rect">
                      <a:avLst/>
                    </a:prstGeom>
                  </pic:spPr>
                </pic:pic>
              </a:graphicData>
            </a:graphic>
          </wp:inline>
        </w:drawing>
      </w:r>
    </w:p>
    <w:p w:rsidR="00D5572C" w:rsidRPr="00845DDA" w:rsidRDefault="00D5572C" w:rsidP="00D5572C">
      <w:r>
        <w:t xml:space="preserve">Con la participación de las diferentes dependencias e institutos descentralizados de la Alcaldía de Pasto, la asistencia especial de la Cámara de Comercio de Pasto y Policía Metropolitana, se desarrolló con éxito el </w:t>
      </w:r>
      <w:r w:rsidRPr="00D5572C">
        <w:t>Primer Comité de Cultura Ciudadana</w:t>
      </w:r>
      <w:r>
        <w:t xml:space="preserve"> 2018, liderado por la Secretaría de Cultura Municipal.</w:t>
      </w:r>
    </w:p>
    <w:p w:rsidR="00845DDA" w:rsidRPr="00845DDA" w:rsidRDefault="00845DDA" w:rsidP="00845DDA">
      <w:r w:rsidRPr="00845DDA">
        <w:t>Durante la actividad presidida</w:t>
      </w:r>
      <w:r w:rsidR="00D5572C">
        <w:t xml:space="preserve"> por la S</w:t>
      </w:r>
      <w:r w:rsidRPr="00845DDA">
        <w:t>ubsecretaria de Cultura Ciudadana, Liliana Montufar Andrade, se hizo la rendición de cuentas del Comité de la vigencia 2017, se socializó el plan de acción para el presente año y se fijaron algunos de los compromisos que aporten en un mejor modelo de ciudad en convivencia, inclusión, tolerancia, medio ambiente, arte, espacio público, educación, seguridad, respeto por las leyes y normas de tránsito, entre otros temas.</w:t>
      </w:r>
    </w:p>
    <w:p w:rsidR="00845DDA" w:rsidRPr="00845DDA" w:rsidRDefault="00845DDA" w:rsidP="00845DDA">
      <w:r w:rsidRPr="00845DDA">
        <w:t>"Para el comité es indispensable trabajar en temas de formación, organización, gobernabilidad democrática y espacio público con intervenciones artístico-culturales. Es importante que todas las entidades públicas y privadas aporten con sus iniciativas de cultura ciudadana. Se pretende dar un gran impacto a la ciudad de Pasto”, indicó la funcionaria.</w:t>
      </w:r>
    </w:p>
    <w:p w:rsidR="00845DDA" w:rsidRPr="00845DDA" w:rsidRDefault="00845DDA" w:rsidP="00845DDA">
      <w:r w:rsidRPr="00845DDA">
        <w:t xml:space="preserve">En el encuentro se plantearon algunas de las problemáticas que afectan la convivencia y el buen vivir en el municipio, como las infracciones a las normas de </w:t>
      </w:r>
      <w:r w:rsidRPr="00845DDA">
        <w:lastRenderedPageBreak/>
        <w:t>tránsito y la intolerancia. Por ello la Secretaría de Tránsito y Transporte fue una de las dependencias que se comprometió a seguir trabajando para mejorar la prevención y seguridad vial.</w:t>
      </w:r>
    </w:p>
    <w:p w:rsidR="00845DDA" w:rsidRPr="00845DDA" w:rsidRDefault="00845DDA" w:rsidP="00845DDA">
      <w:r w:rsidRPr="00845DDA">
        <w:t xml:space="preserve">“Con todas las instituciones que pertenecen al comité pretendemos aunar esfuerzos para realizar unas actividades que impacten de manera positiva a la ciudad”, dijo el coordinador de Seguridad Vial, </w:t>
      </w:r>
      <w:proofErr w:type="spellStart"/>
      <w:r w:rsidRPr="00845DDA">
        <w:t>Moises</w:t>
      </w:r>
      <w:proofErr w:type="spellEnd"/>
      <w:r w:rsidRPr="00845DDA">
        <w:t xml:space="preserve"> Narváez.</w:t>
      </w:r>
    </w:p>
    <w:p w:rsidR="00845DDA" w:rsidRPr="00845DDA" w:rsidRDefault="00845DDA" w:rsidP="00845DDA">
      <w:r w:rsidRPr="00845DDA">
        <w:t xml:space="preserve">Por su parte el intendente </w:t>
      </w:r>
      <w:proofErr w:type="spellStart"/>
      <w:r w:rsidRPr="00845DDA">
        <w:t>Ancizar</w:t>
      </w:r>
      <w:proofErr w:type="spellEnd"/>
      <w:r w:rsidRPr="00845DDA">
        <w:t xml:space="preserve"> Lagos, de la Oficina de Prevención Ciudadana de la Policía Metropolitana San Juan de Pasto, manifestó que en los diagnósticos que ha hecho la Institución se evidencia como un factor originador de los flagelos sociales el consumo de sustancias psicoactivas.</w:t>
      </w:r>
    </w:p>
    <w:p w:rsidR="00845DDA" w:rsidRPr="00845DDA" w:rsidRDefault="00845DDA" w:rsidP="00845DDA">
      <w:r w:rsidRPr="00845DDA">
        <w:t>“A través del Programa Educativo de prevención de drogas basado en evidencias se implementarán diversas acciones en instituciones educativas de Pasto que están priorizadas por la Secretaría de Salud y Educación”, explicó el uniformado.</w:t>
      </w:r>
    </w:p>
    <w:p w:rsidR="00845DDA" w:rsidRPr="00845DDA" w:rsidRDefault="00845DDA" w:rsidP="00845DDA">
      <w:r w:rsidRPr="00845DDA">
        <w:t xml:space="preserve">Daniel </w:t>
      </w:r>
      <w:proofErr w:type="spellStart"/>
      <w:r w:rsidRPr="00845DDA">
        <w:t>Insuasty</w:t>
      </w:r>
      <w:proofErr w:type="spellEnd"/>
      <w:r w:rsidRPr="00845DDA">
        <w:t>, coordinador del Centro de Innovación de la Cámara de Comercio, señaló que a través del Comité la entidad no sólo se busca invitar a los comerciantes y empresarios a realizar los respectivos registros mercantiles para que puedan formalizare, sino que se pretende impulsar el trabajo de artesanos y cultores por medio del Centro Cultural.</w:t>
      </w:r>
    </w:p>
    <w:p w:rsidR="00D5572C" w:rsidRDefault="00845DDA" w:rsidP="00D5572C">
      <w:r w:rsidRPr="00845DDA">
        <w:t>Finalmente la subsecretaria Liliana Montufar indicó que el próximo 14 de abril se reunirá nuevamente el Comité para organizar las actividades y acciones con proyectos de impacto en temas de medio ambiente, seguridad y tránsito, entre otros.</w:t>
      </w:r>
    </w:p>
    <w:p w:rsidR="00D5572C" w:rsidRDefault="00D5572C" w:rsidP="00D5572C">
      <w:pPr>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de cultura ciudadana, Liliana Montufar, celular: 3118532551</w:t>
      </w:r>
    </w:p>
    <w:p w:rsidR="00D5572C" w:rsidRDefault="00D5572C" w:rsidP="00D5572C">
      <w:pPr>
        <w:jc w:val="center"/>
        <w:rPr>
          <w:rFonts w:cs="Tahoma"/>
          <w:i/>
        </w:rPr>
      </w:pPr>
      <w:r>
        <w:rPr>
          <w:rFonts w:cs="Tahoma"/>
          <w:i/>
        </w:rPr>
        <w:t>Somos constructores de paz</w:t>
      </w:r>
    </w:p>
    <w:p w:rsidR="001752F6" w:rsidRDefault="001752F6" w:rsidP="00D5572C">
      <w:pPr>
        <w:jc w:val="center"/>
        <w:rPr>
          <w:rFonts w:cs="Tahoma"/>
          <w:i/>
        </w:rPr>
      </w:pPr>
    </w:p>
    <w:p w:rsidR="001752F6" w:rsidRPr="001752F6" w:rsidRDefault="001752F6" w:rsidP="001752F6">
      <w:pPr>
        <w:jc w:val="center"/>
        <w:rPr>
          <w:b/>
        </w:rPr>
      </w:pPr>
      <w:r w:rsidRPr="001752F6">
        <w:rPr>
          <w:b/>
        </w:rPr>
        <w:t>JÓVENES EN ACCIÓN PASTO DA A CONOCER CRON</w:t>
      </w:r>
      <w:r>
        <w:rPr>
          <w:b/>
        </w:rPr>
        <w:t>OGRAMAS</w:t>
      </w:r>
      <w:r w:rsidR="00D704E1">
        <w:rPr>
          <w:b/>
        </w:rPr>
        <w:t xml:space="preserve"> 2018,</w:t>
      </w:r>
      <w:r w:rsidRPr="001752F6">
        <w:rPr>
          <w:b/>
        </w:rPr>
        <w:t xml:space="preserve"> DE INTERÉS PARA LOS ESTUDIANTES DEL SENA Y UNIVERSIDAD DE NARIÑO QUE SE ENCUENTREN ACTIVOS EN EL PROGRAMA</w:t>
      </w:r>
    </w:p>
    <w:tbl>
      <w:tblPr>
        <w:tblStyle w:val="Tablaconcuadrcula"/>
        <w:tblW w:w="0" w:type="auto"/>
        <w:jc w:val="center"/>
        <w:tblLook w:val="04A0" w:firstRow="1" w:lastRow="0" w:firstColumn="1" w:lastColumn="0" w:noHBand="0" w:noVBand="1"/>
      </w:tblPr>
      <w:tblGrid>
        <w:gridCol w:w="2355"/>
        <w:gridCol w:w="2311"/>
        <w:gridCol w:w="2311"/>
        <w:gridCol w:w="1853"/>
      </w:tblGrid>
      <w:tr w:rsidR="001752F6" w:rsidTr="00D704E1">
        <w:trPr>
          <w:jc w:val="center"/>
        </w:trPr>
        <w:tc>
          <w:tcPr>
            <w:tcW w:w="2355" w:type="dxa"/>
          </w:tcPr>
          <w:p w:rsidR="001752F6" w:rsidRPr="001752F6" w:rsidRDefault="001752F6" w:rsidP="009C1191">
            <w:r w:rsidRPr="001752F6">
              <w:rPr>
                <w:noProof/>
                <w:lang w:val="en-US" w:eastAsia="en-US"/>
              </w:rPr>
              <w:drawing>
                <wp:inline distT="0" distB="0" distL="0" distR="0" wp14:anchorId="030E0E63" wp14:editId="4D4A8EF5">
                  <wp:extent cx="1702024" cy="12763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3590" cy="1277525"/>
                          </a:xfrm>
                          <a:prstGeom prst="rect">
                            <a:avLst/>
                          </a:prstGeom>
                          <a:noFill/>
                        </pic:spPr>
                      </pic:pic>
                    </a:graphicData>
                  </a:graphic>
                </wp:inline>
              </w:drawing>
            </w:r>
          </w:p>
        </w:tc>
        <w:tc>
          <w:tcPr>
            <w:tcW w:w="2311" w:type="dxa"/>
          </w:tcPr>
          <w:p w:rsidR="001752F6" w:rsidRPr="001752F6" w:rsidRDefault="001752F6" w:rsidP="009C1191">
            <w:r w:rsidRPr="001752F6">
              <w:rPr>
                <w:noProof/>
                <w:lang w:val="en-US" w:eastAsia="en-US"/>
              </w:rPr>
              <w:drawing>
                <wp:inline distT="0" distB="0" distL="0" distR="0" wp14:anchorId="405B202D" wp14:editId="02EE40A8">
                  <wp:extent cx="1666853" cy="125031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4042" cy="1255707"/>
                          </a:xfrm>
                          <a:prstGeom prst="rect">
                            <a:avLst/>
                          </a:prstGeom>
                          <a:noFill/>
                        </pic:spPr>
                      </pic:pic>
                    </a:graphicData>
                  </a:graphic>
                </wp:inline>
              </w:drawing>
            </w:r>
          </w:p>
        </w:tc>
        <w:tc>
          <w:tcPr>
            <w:tcW w:w="2311" w:type="dxa"/>
          </w:tcPr>
          <w:p w:rsidR="001752F6" w:rsidRPr="001752F6" w:rsidRDefault="001752F6" w:rsidP="009C1191">
            <w:r w:rsidRPr="001752F6">
              <w:rPr>
                <w:noProof/>
                <w:lang w:val="en-US" w:eastAsia="en-US"/>
              </w:rPr>
              <w:drawing>
                <wp:inline distT="0" distB="0" distL="0" distR="0" wp14:anchorId="09332C80" wp14:editId="0B3ED836">
                  <wp:extent cx="1666739" cy="1250315"/>
                  <wp:effectExtent l="0" t="0" r="0" b="6985"/>
                  <wp:docPr id="1" name="Imagen 1" descr="C:\Users\jovenes\Desktop\meme cronogramas 16fe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venes\Desktop\meme cronogramas 16feb-0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2930" cy="1262461"/>
                          </a:xfrm>
                          <a:prstGeom prst="rect">
                            <a:avLst/>
                          </a:prstGeom>
                          <a:noFill/>
                          <a:ln>
                            <a:noFill/>
                          </a:ln>
                        </pic:spPr>
                      </pic:pic>
                    </a:graphicData>
                  </a:graphic>
                </wp:inline>
              </w:drawing>
            </w:r>
          </w:p>
        </w:tc>
        <w:tc>
          <w:tcPr>
            <w:tcW w:w="1853" w:type="dxa"/>
          </w:tcPr>
          <w:p w:rsidR="001752F6" w:rsidRPr="001752F6" w:rsidRDefault="001752F6" w:rsidP="009C1191">
            <w:r w:rsidRPr="001752F6">
              <w:rPr>
                <w:noProof/>
                <w:lang w:val="en-US" w:eastAsia="en-US"/>
              </w:rPr>
              <w:drawing>
                <wp:inline distT="0" distB="0" distL="0" distR="0" wp14:anchorId="04F95273" wp14:editId="6BDCAAE5">
                  <wp:extent cx="1302589" cy="1266825"/>
                  <wp:effectExtent l="0" t="0" r="0" b="0"/>
                  <wp:docPr id="8" name="Imagen 8" descr="C:\Users\jovenes\Desktop\meme-cronogramas-4-20f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venes\Desktop\meme-cronogramas-4-20fe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4336" cy="1297700"/>
                          </a:xfrm>
                          <a:prstGeom prst="rect">
                            <a:avLst/>
                          </a:prstGeom>
                          <a:noFill/>
                          <a:ln>
                            <a:noFill/>
                          </a:ln>
                        </pic:spPr>
                      </pic:pic>
                    </a:graphicData>
                  </a:graphic>
                </wp:inline>
              </w:drawing>
            </w:r>
          </w:p>
        </w:tc>
      </w:tr>
    </w:tbl>
    <w:p w:rsidR="006C6328" w:rsidRDefault="006C6328" w:rsidP="001752F6"/>
    <w:p w:rsidR="001752F6" w:rsidRPr="001752F6" w:rsidRDefault="001752F6" w:rsidP="001752F6">
      <w:r w:rsidRPr="001752F6">
        <w:lastRenderedPageBreak/>
        <w:t xml:space="preserve">La alcaldía de Pasto y la Secretaría de Bienestar Social a través del programa Jóvenes en acción, da a conocer cronogramas 2018  establecidos por Prosperidad Social, dirigido a los beneficiarios activos del programa, se </w:t>
      </w:r>
      <w:proofErr w:type="gramStart"/>
      <w:r w:rsidRPr="001752F6">
        <w:t>efectuarán  diferentes</w:t>
      </w:r>
      <w:proofErr w:type="gramEnd"/>
      <w:r w:rsidRPr="001752F6">
        <w:t xml:space="preserve"> novedades como actualización de datos personales, retiro del programa, cambio de número de celular asociado a tu </w:t>
      </w:r>
      <w:proofErr w:type="spellStart"/>
      <w:r w:rsidRPr="001752F6">
        <w:t>daviplata</w:t>
      </w:r>
      <w:proofErr w:type="spellEnd"/>
      <w:r w:rsidRPr="001752F6">
        <w:t>, suspendido por acreditación de bachiller.  Cada proceso se efectuará de acuerdo a fechas establecidas para la creación de la novedad; lo que no afectará la entrega del incentivo.</w:t>
      </w:r>
    </w:p>
    <w:p w:rsidR="001752F6" w:rsidRPr="001752F6" w:rsidRDefault="001752F6" w:rsidP="001752F6">
      <w:r w:rsidRPr="001752F6">
        <w:t>El estudiante puede realizar el proceso de actualización y corrección en los siguientes medios:</w:t>
      </w:r>
    </w:p>
    <w:p w:rsidR="001752F6" w:rsidRPr="001752F6" w:rsidRDefault="001752F6" w:rsidP="001752F6">
      <w:r w:rsidRPr="001752F6">
        <w:t>1.- Dirección regional de Prosperidad Social, edificio calle real oficina 103, carrera 25 N° 20-69.</w:t>
      </w:r>
    </w:p>
    <w:p w:rsidR="001752F6" w:rsidRPr="001752F6" w:rsidRDefault="002C0845" w:rsidP="001752F6">
      <w:r>
        <w:t>2.-E</w:t>
      </w:r>
      <w:r w:rsidR="001752F6" w:rsidRPr="001752F6">
        <w:t>nviando un correo electrónico</w:t>
      </w:r>
      <w:r>
        <w:t xml:space="preserve"> a: </w:t>
      </w:r>
      <w:r w:rsidR="001752F6" w:rsidRPr="001752F6">
        <w:t>servicioal</w:t>
      </w:r>
      <w:hyperlink r:id="rId22" w:history="1">
        <w:r w:rsidR="001752F6" w:rsidRPr="001752F6">
          <w:t>ciudadano@prosperidadsocial.gov.co</w:t>
        </w:r>
      </w:hyperlink>
      <w:r w:rsidR="001752F6" w:rsidRPr="001752F6">
        <w:t>, adjuntando copia de cédula o contraseña al 150%, datos de contacto: teléfono fijo, celular, dirección, ciudad, departamento, y correo electrónico.</w:t>
      </w:r>
    </w:p>
    <w:p w:rsidR="001752F6" w:rsidRPr="001752F6" w:rsidRDefault="006C6328" w:rsidP="001752F6">
      <w:r>
        <w:t>3.- A</w:t>
      </w:r>
      <w:r w:rsidR="001752F6" w:rsidRPr="001752F6">
        <w:t xml:space="preserve"> través del portal del joven en acción: </w:t>
      </w:r>
      <w:hyperlink r:id="rId23" w:history="1">
        <w:r w:rsidR="001752F6" w:rsidRPr="001752F6">
          <w:t>http://jovenesenaccion.dps.gov.co/JEA/APP/AUTENTICACION/Ingreso.aspx</w:t>
        </w:r>
      </w:hyperlink>
      <w:r w:rsidR="001752F6" w:rsidRPr="001752F6">
        <w:t>.</w:t>
      </w:r>
    </w:p>
    <w:p w:rsidR="001752F6" w:rsidRPr="001752F6" w:rsidRDefault="001752F6" w:rsidP="001752F6">
      <w:r w:rsidRPr="001752F6">
        <w:t xml:space="preserve">Además puede acercarse la Secretaria de Bienestar Social, carrera 26 sur, barrio </w:t>
      </w:r>
      <w:proofErr w:type="spellStart"/>
      <w:r w:rsidRPr="001752F6">
        <w:t>Mijitayo</w:t>
      </w:r>
      <w:proofErr w:type="spellEnd"/>
      <w:r w:rsidRPr="001752F6">
        <w:t xml:space="preserve">- antiguo </w:t>
      </w:r>
      <w:proofErr w:type="spellStart"/>
      <w:r w:rsidRPr="001752F6">
        <w:t>Inurbe</w:t>
      </w:r>
      <w:proofErr w:type="spellEnd"/>
      <w:r w:rsidRPr="001752F6">
        <w:t xml:space="preserve"> , de lunes a viernes, de 8:00 a.m. a 12:00 m  y de 2:00 p.m. a 5:00 p.m., oficina de enlace municipal, o comunicarse al teléfono 7234326 EXT 3012.  O llamando a los siguientes números telefónicos</w:t>
      </w:r>
      <w:r w:rsidR="00D704E1">
        <w:t>,</w:t>
      </w:r>
      <w:r w:rsidRPr="001752F6">
        <w:t> 018000911888   o al teléfono en Bogotá 5954410.</w:t>
      </w:r>
    </w:p>
    <w:p w:rsidR="001752F6" w:rsidRPr="00D5572C" w:rsidRDefault="00D704E1" w:rsidP="00D704E1">
      <w:pPr>
        <w:jc w:val="left"/>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D5572C" w:rsidRDefault="00D704E1" w:rsidP="00D704E1">
      <w:pPr>
        <w:jc w:val="center"/>
        <w:rPr>
          <w:rFonts w:cs="Tahoma"/>
          <w:i/>
        </w:rPr>
      </w:pPr>
      <w:r>
        <w:rPr>
          <w:rFonts w:cs="Tahoma"/>
          <w:i/>
        </w:rPr>
        <w:t>Somos constructores de paz</w:t>
      </w:r>
    </w:p>
    <w:p w:rsidR="006C6328" w:rsidRPr="00845DDA" w:rsidRDefault="006C6328" w:rsidP="00D704E1">
      <w:pPr>
        <w:jc w:val="center"/>
      </w:pPr>
    </w:p>
    <w:p w:rsidR="007F5919" w:rsidRPr="007F5919" w:rsidRDefault="007F5919" w:rsidP="007F5919">
      <w:pPr>
        <w:jc w:val="center"/>
        <w:rPr>
          <w:b/>
        </w:rPr>
      </w:pPr>
      <w:r w:rsidRPr="007F5919">
        <w:rPr>
          <w:b/>
        </w:rPr>
        <w:t>EMAS INVITA AL LANZAMIENTO DE LA NUEVA CAMPAÑA “RECONOZCO TU ESFUERZO”</w:t>
      </w:r>
    </w:p>
    <w:p w:rsidR="007F5919" w:rsidRPr="007F5919" w:rsidRDefault="002D41E9" w:rsidP="007F5919">
      <w:pPr>
        <w:jc w:val="center"/>
      </w:pPr>
      <w:r>
        <w:rPr>
          <w:noProof/>
          <w:lang w:val="en-US" w:eastAsia="en-US"/>
        </w:rPr>
        <w:drawing>
          <wp:inline distT="0" distB="0" distL="0" distR="0">
            <wp:extent cx="3050439" cy="1941188"/>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as reconoc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71173" cy="1954382"/>
                    </a:xfrm>
                    <a:prstGeom prst="rect">
                      <a:avLst/>
                    </a:prstGeom>
                  </pic:spPr>
                </pic:pic>
              </a:graphicData>
            </a:graphic>
          </wp:inline>
        </w:drawing>
      </w:r>
    </w:p>
    <w:p w:rsidR="007F5919" w:rsidRPr="007F5919" w:rsidRDefault="007F5919" w:rsidP="007F5919">
      <w:r w:rsidRPr="007F5919">
        <w:lastRenderedPageBreak/>
        <w:t xml:space="preserve">El personal administrativo de la Empresa </w:t>
      </w:r>
      <w:proofErr w:type="spellStart"/>
      <w:r w:rsidRPr="007F5919">
        <w:t>Emas</w:t>
      </w:r>
      <w:proofErr w:type="spellEnd"/>
      <w:r w:rsidRPr="007F5919">
        <w:t>, se pondrá literalmente el overol y las botas mañana viernes 23 de febrero, y saldrán a limpiar nuestra ciudad junto con los operarios de aseo, con el propósito de identificar necesidades y oportunidades de mejora apuntando a optimizar los diferentes servicios que presta la empresa.</w:t>
      </w:r>
    </w:p>
    <w:p w:rsidR="007F5919" w:rsidRPr="007F5919" w:rsidRDefault="007F5919" w:rsidP="007F5919">
      <w:r w:rsidRPr="007F5919">
        <w:t xml:space="preserve">Esta iniciativa, hace parte de la nueva campaña que lanzará la Empresa </w:t>
      </w:r>
      <w:proofErr w:type="spellStart"/>
      <w:r w:rsidRPr="007F5919">
        <w:t>Emas</w:t>
      </w:r>
      <w:proofErr w:type="spellEnd"/>
      <w:r w:rsidRPr="007F5919">
        <w:t xml:space="preserve"> denominada “RECONOZCO TU ESFUERZO”,</w:t>
      </w:r>
      <w:r>
        <w:t xml:space="preserve"> </w:t>
      </w:r>
      <w:r w:rsidRPr="007F5919">
        <w:t>una estrategia donde se entenderá directamente en campo cómo es una jornada laboral de un operario, y de igual manera, dignificar y valorar la labor poniéndose en el lugar de ellos.</w:t>
      </w:r>
    </w:p>
    <w:p w:rsidR="002D41E9" w:rsidRDefault="002D41E9" w:rsidP="002D41E9">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EA6C3D" w:rsidRPr="00EA6C3D" w:rsidRDefault="002D41E9" w:rsidP="002D41E9">
      <w:pPr>
        <w:jc w:val="center"/>
        <w:rPr>
          <w:lang w:val="es-CO"/>
        </w:rPr>
      </w:pPr>
      <w:r w:rsidRPr="00761BC2">
        <w:rPr>
          <w:rFonts w:cs="Tahoma"/>
          <w:i/>
          <w:sz w:val="24"/>
          <w:szCs w:val="24"/>
        </w:rPr>
        <w:t>Somos constructores de paz</w:t>
      </w:r>
    </w:p>
    <w:p w:rsidR="007B6338" w:rsidRDefault="007B6338" w:rsidP="00704C60">
      <w:pPr>
        <w:rPr>
          <w:b/>
        </w:rPr>
      </w:pPr>
    </w:p>
    <w:p w:rsidR="00036A52" w:rsidRPr="00036A52" w:rsidRDefault="00036A52" w:rsidP="00036A52">
      <w:pPr>
        <w:jc w:val="center"/>
        <w:rPr>
          <w:b/>
        </w:rPr>
      </w:pPr>
      <w:r w:rsidRPr="00036A52">
        <w:rPr>
          <w:b/>
        </w:rPr>
        <w:t xml:space="preserve">ALCALDÍA DE PASTO, </w:t>
      </w:r>
      <w:r w:rsidR="00B00F14">
        <w:rPr>
          <w:b/>
        </w:rPr>
        <w:t>INVITA</w:t>
      </w:r>
      <w:r w:rsidRPr="00036A52">
        <w:rPr>
          <w:b/>
        </w:rPr>
        <w:t xml:space="preserve"> A LA APERTURA DE LA EXPOSICIÓN ´TALLER ARTÍSTICO EL ÁRBOL DE LA VIDA´</w:t>
      </w:r>
    </w:p>
    <w:p w:rsidR="00303698" w:rsidRDefault="00F36BF2" w:rsidP="00B00F14">
      <w:pPr>
        <w:jc w:val="center"/>
      </w:pPr>
      <w:r>
        <w:rPr>
          <w:noProof/>
          <w:lang w:val="en-US" w:eastAsia="en-US"/>
        </w:rPr>
        <w:drawing>
          <wp:inline distT="0" distB="0" distL="0" distR="0">
            <wp:extent cx="3482992" cy="2260397"/>
            <wp:effectExtent l="0" t="0" r="317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xposicioo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10884" cy="2278498"/>
                    </a:xfrm>
                    <a:prstGeom prst="rect">
                      <a:avLst/>
                    </a:prstGeom>
                  </pic:spPr>
                </pic:pic>
              </a:graphicData>
            </a:graphic>
          </wp:inline>
        </w:drawing>
      </w:r>
      <w:bookmarkStart w:id="0" w:name="_GoBack"/>
      <w:bookmarkEnd w:id="0"/>
    </w:p>
    <w:p w:rsidR="00303698" w:rsidRDefault="00303698" w:rsidP="00303698">
      <w:r w:rsidRPr="00010769">
        <w:t>En la Pinacoteca Departamental</w:t>
      </w:r>
      <w:r>
        <w:t xml:space="preserve"> de Nariño, </w:t>
      </w:r>
      <w:r w:rsidRPr="00010769">
        <w:t>el viernes 23 de febrero a las 6:30 de la tarde</w:t>
      </w:r>
      <w:r>
        <w:t xml:space="preserve">, se realizará la apertura de la exposición artística </w:t>
      </w:r>
      <w:r w:rsidRPr="00010769">
        <w:t>“</w:t>
      </w:r>
      <w:r w:rsidRPr="00303698">
        <w:t>Efluvios</w:t>
      </w:r>
      <w:r w:rsidRPr="00010769">
        <w:t>” y “</w:t>
      </w:r>
      <w:r w:rsidRPr="00303698">
        <w:t>Tejidos de la tierra</w:t>
      </w:r>
      <w:r w:rsidRPr="00010769">
        <w:t>”</w:t>
      </w:r>
      <w:r>
        <w:t xml:space="preserve">, de los maestros </w:t>
      </w:r>
      <w:r w:rsidRPr="00010769">
        <w:t>Carolina Castillo Carvajal y Javier Lasso Mejía</w:t>
      </w:r>
      <w:r>
        <w:t xml:space="preserve">. La muestra pictórica es el </w:t>
      </w:r>
      <w:r w:rsidRPr="00010769">
        <w:t>resultado de un proceso investigativo</w:t>
      </w:r>
      <w:r>
        <w:t>,</w:t>
      </w:r>
      <w:r w:rsidRPr="00010769">
        <w:t xml:space="preserve"> desarrollado</w:t>
      </w:r>
      <w:r>
        <w:t xml:space="preserve"> </w:t>
      </w:r>
      <w:r w:rsidRPr="00010769">
        <w:t>durante un año, por los dos maestros y docentes de la Facultad de Artes de la Universidad de Nariño, con el apoy</w:t>
      </w:r>
      <w:r>
        <w:t>o y financiación de la Secretarí</w:t>
      </w:r>
      <w:r w:rsidRPr="00010769">
        <w:t>a de Cultura de la Alcaldía de Pasto</w:t>
      </w:r>
      <w:r>
        <w:t>.</w:t>
      </w:r>
    </w:p>
    <w:p w:rsidR="00303698" w:rsidRPr="00010769" w:rsidRDefault="00303698" w:rsidP="00303698">
      <w:r>
        <w:t xml:space="preserve">La exposición artística </w:t>
      </w:r>
      <w:r w:rsidRPr="00010769">
        <w:t>“</w:t>
      </w:r>
      <w:r w:rsidRPr="00303698">
        <w:t>Efluvios</w:t>
      </w:r>
      <w:r w:rsidRPr="00010769">
        <w:t>” y “</w:t>
      </w:r>
      <w:r w:rsidRPr="00303698">
        <w:t>Tejidos de la tierra</w:t>
      </w:r>
      <w:r w:rsidRPr="00010769">
        <w:t xml:space="preserve"> busca formar públicos para las artes, el saber y la investigación</w:t>
      </w:r>
      <w:r>
        <w:t>,</w:t>
      </w:r>
      <w:r w:rsidRPr="00010769">
        <w:t xml:space="preserve"> que aporte al fortalecimiento de la identidad del Sur de Colombia.</w:t>
      </w:r>
    </w:p>
    <w:p w:rsidR="00303698" w:rsidRPr="00036A52" w:rsidRDefault="00303698" w:rsidP="00036A52">
      <w:r w:rsidRPr="00010769">
        <w:t>Sobre la</w:t>
      </w:r>
      <w:r>
        <w:t xml:space="preserve"> obra,</w:t>
      </w:r>
      <w:r w:rsidRPr="00010769">
        <w:t xml:space="preserve"> Carolina Castillo Carvajal, indicó que “</w:t>
      </w:r>
      <w:r w:rsidRPr="00303698">
        <w:t>Efluvios</w:t>
      </w:r>
      <w:r w:rsidRPr="00010769">
        <w:t xml:space="preserve">” es un recorrido por las fases </w:t>
      </w:r>
      <w:r>
        <w:t xml:space="preserve">más </w:t>
      </w:r>
      <w:r w:rsidRPr="00010769">
        <w:t xml:space="preserve">significativas de la mujer, </w:t>
      </w:r>
      <w:r>
        <w:t>que vinculan</w:t>
      </w:r>
      <w:r w:rsidRPr="00010769">
        <w:t xml:space="preserve"> la experimentación de materias y el contacto de elementos de la naturaleza y </w:t>
      </w:r>
      <w:r>
        <w:t>el</w:t>
      </w:r>
      <w:r w:rsidRPr="00010769">
        <w:t xml:space="preserve"> cuerpo. Para Javier Lasso </w:t>
      </w:r>
      <w:r w:rsidRPr="00010769">
        <w:lastRenderedPageBreak/>
        <w:t>Mejía, la muestra de “</w:t>
      </w:r>
      <w:r w:rsidRPr="00303698">
        <w:t>Tejidos de la tierra</w:t>
      </w:r>
      <w:r w:rsidRPr="00010769">
        <w:t>” expresa una ofrenda a la naturaleza</w:t>
      </w:r>
      <w:r>
        <w:t>,</w:t>
      </w:r>
      <w:r w:rsidRPr="00010769">
        <w:t xml:space="preserve"> a través de la utilización de tejidos elaborados con tierra y arenas, recogidas de diversos lugares de América.</w:t>
      </w:r>
    </w:p>
    <w:p w:rsidR="00036A52" w:rsidRPr="00036A52" w:rsidRDefault="00036A52" w:rsidP="00036A52">
      <w:pPr>
        <w:tabs>
          <w:tab w:val="left" w:pos="2310"/>
        </w:tabs>
        <w:rPr>
          <w:rFonts w:cs="Tahoma"/>
          <w:b/>
          <w:sz w:val="18"/>
          <w:szCs w:val="18"/>
        </w:rPr>
      </w:pPr>
      <w:r>
        <w:rPr>
          <w:b/>
          <w:sz w:val="18"/>
          <w:szCs w:val="18"/>
        </w:rPr>
        <w:t xml:space="preserve">Información: </w:t>
      </w:r>
      <w:r w:rsidRPr="00036A52">
        <w:rPr>
          <w:rFonts w:cs="Tahoma"/>
          <w:b/>
          <w:sz w:val="18"/>
          <w:szCs w:val="18"/>
        </w:rPr>
        <w:t>Secretario de Cultura, José Aguirre Oliva. Celular: 3012525802</w:t>
      </w:r>
    </w:p>
    <w:p w:rsidR="00303698" w:rsidRPr="00966708" w:rsidRDefault="00303698" w:rsidP="00303698">
      <w:pPr>
        <w:jc w:val="center"/>
        <w:rPr>
          <w:b/>
          <w:lang w:val="es-CO"/>
        </w:rPr>
      </w:pPr>
      <w:r>
        <w:rPr>
          <w:rFonts w:cs="Tahoma"/>
          <w:i/>
        </w:rPr>
        <w:t>Somos</w:t>
      </w:r>
      <w:r w:rsidRPr="00CF22AD">
        <w:rPr>
          <w:rFonts w:cs="Tahoma"/>
          <w:i/>
        </w:rPr>
        <w:t xml:space="preserve"> constructores de paz</w:t>
      </w:r>
    </w:p>
    <w:p w:rsidR="00CC5279" w:rsidRPr="004B6AA5" w:rsidRDefault="00583ADB" w:rsidP="00E701F2">
      <w:pPr>
        <w:shd w:val="clear" w:color="auto" w:fill="FFFFFF"/>
        <w:suppressAutoHyphens w:val="0"/>
        <w:spacing w:line="253" w:lineRule="atLeast"/>
        <w:rPr>
          <w:rFonts w:cs="Arial"/>
          <w:i/>
          <w:color w:val="000000" w:themeColor="text1"/>
          <w:shd w:val="clear" w:color="auto" w:fill="FFFFFF"/>
        </w:rPr>
      </w:pPr>
      <w:r w:rsidRPr="00583ADB">
        <w:rPr>
          <w:rFonts w:eastAsia="Times New Roman" w:cs="Times New Roman"/>
          <w:color w:val="222222"/>
          <w:lang w:val="es-CO" w:eastAsia="es-CO"/>
        </w:rPr>
        <w:t>   </w:t>
      </w: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A74" w:rsidRDefault="00691A74" w:rsidP="00505F60">
      <w:pPr>
        <w:spacing w:after="0"/>
      </w:pPr>
      <w:r>
        <w:separator/>
      </w:r>
    </w:p>
  </w:endnote>
  <w:endnote w:type="continuationSeparator" w:id="0">
    <w:p w:rsidR="00691A74" w:rsidRDefault="00691A7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A74" w:rsidRDefault="00691A74" w:rsidP="00505F60">
      <w:pPr>
        <w:spacing w:after="0"/>
      </w:pPr>
      <w:r>
        <w:separator/>
      </w:r>
    </w:p>
  </w:footnote>
  <w:footnote w:type="continuationSeparator" w:id="0">
    <w:p w:rsidR="00691A74" w:rsidRDefault="00691A7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2D41E9">
                            <w:rPr>
                              <w:rFonts w:cs="Tahoma"/>
                              <w:b/>
                              <w:sz w:val="16"/>
                              <w:szCs w:val="20"/>
                            </w:rPr>
                            <w:t>6</w:t>
                          </w:r>
                        </w:p>
                        <w:p w:rsidR="004D3FE3" w:rsidRPr="00505F60" w:rsidRDefault="005C1BE4" w:rsidP="006A7E77">
                          <w:pPr>
                            <w:spacing w:after="0"/>
                            <w:jc w:val="left"/>
                            <w:rPr>
                              <w:b/>
                              <w:sz w:val="16"/>
                              <w:szCs w:val="20"/>
                            </w:rPr>
                          </w:pPr>
                          <w:r>
                            <w:rPr>
                              <w:b/>
                              <w:sz w:val="16"/>
                              <w:szCs w:val="20"/>
                            </w:rPr>
                            <w:t>2</w:t>
                          </w:r>
                          <w:r w:rsidR="002D41E9">
                            <w:rPr>
                              <w:b/>
                              <w:sz w:val="16"/>
                              <w:szCs w:val="20"/>
                            </w:rPr>
                            <w:t>3</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2D41E9">
                      <w:rPr>
                        <w:rFonts w:cs="Tahoma"/>
                        <w:b/>
                        <w:sz w:val="16"/>
                        <w:szCs w:val="20"/>
                      </w:rPr>
                      <w:t>6</w:t>
                    </w:r>
                  </w:p>
                  <w:p w:rsidR="004D3FE3" w:rsidRPr="00505F60" w:rsidRDefault="005C1BE4" w:rsidP="006A7E77">
                    <w:pPr>
                      <w:spacing w:after="0"/>
                      <w:jc w:val="left"/>
                      <w:rPr>
                        <w:b/>
                        <w:sz w:val="16"/>
                        <w:szCs w:val="20"/>
                      </w:rPr>
                    </w:pPr>
                    <w:r>
                      <w:rPr>
                        <w:b/>
                        <w:sz w:val="16"/>
                        <w:szCs w:val="20"/>
                      </w:rPr>
                      <w:t>2</w:t>
                    </w:r>
                    <w:r w:rsidR="002D41E9">
                      <w:rPr>
                        <w:b/>
                        <w:sz w:val="16"/>
                        <w:szCs w:val="20"/>
                      </w:rPr>
                      <w:t>3</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6">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1">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13"/>
  </w:num>
  <w:num w:numId="5">
    <w:abstractNumId w:val="16"/>
  </w:num>
  <w:num w:numId="6">
    <w:abstractNumId w:val="19"/>
  </w:num>
  <w:num w:numId="7">
    <w:abstractNumId w:val="9"/>
  </w:num>
  <w:num w:numId="8">
    <w:abstractNumId w:val="7"/>
  </w:num>
  <w:num w:numId="9">
    <w:abstractNumId w:val="4"/>
  </w:num>
  <w:num w:numId="10">
    <w:abstractNumId w:val="22"/>
  </w:num>
  <w:num w:numId="11">
    <w:abstractNumId w:val="24"/>
  </w:num>
  <w:num w:numId="12">
    <w:abstractNumId w:val="5"/>
  </w:num>
  <w:num w:numId="13">
    <w:abstractNumId w:val="11"/>
  </w:num>
  <w:num w:numId="14">
    <w:abstractNumId w:val="1"/>
  </w:num>
  <w:num w:numId="15">
    <w:abstractNumId w:val="18"/>
  </w:num>
  <w:num w:numId="16">
    <w:abstractNumId w:val="20"/>
  </w:num>
  <w:num w:numId="17">
    <w:abstractNumId w:val="2"/>
  </w:num>
  <w:num w:numId="18">
    <w:abstractNumId w:val="3"/>
  </w:num>
  <w:num w:numId="19">
    <w:abstractNumId w:val="0"/>
  </w:num>
  <w:num w:numId="20">
    <w:abstractNumId w:val="21"/>
  </w:num>
  <w:num w:numId="21">
    <w:abstractNumId w:val="6"/>
  </w:num>
  <w:num w:numId="22">
    <w:abstractNumId w:val="10"/>
  </w:num>
  <w:num w:numId="23">
    <w:abstractNumId w:val="14"/>
  </w:num>
  <w:num w:numId="24">
    <w:abstractNumId w:val="15"/>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CDD"/>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669A"/>
    <w:rsid w:val="000268B4"/>
    <w:rsid w:val="000268C8"/>
    <w:rsid w:val="00030CF1"/>
    <w:rsid w:val="00031ED5"/>
    <w:rsid w:val="000329D3"/>
    <w:rsid w:val="000329E9"/>
    <w:rsid w:val="0003313F"/>
    <w:rsid w:val="0003348E"/>
    <w:rsid w:val="000338F5"/>
    <w:rsid w:val="000345D0"/>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845"/>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51CB"/>
    <w:rsid w:val="003A53EC"/>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3ADB"/>
    <w:rsid w:val="00584090"/>
    <w:rsid w:val="00584101"/>
    <w:rsid w:val="00584E32"/>
    <w:rsid w:val="005851AB"/>
    <w:rsid w:val="0058592E"/>
    <w:rsid w:val="00586DB1"/>
    <w:rsid w:val="00586F9E"/>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A74"/>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328"/>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03D"/>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5919"/>
    <w:rsid w:val="007F60D0"/>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49"/>
    <w:rsid w:val="008D1259"/>
    <w:rsid w:val="008D1B83"/>
    <w:rsid w:val="008D2767"/>
    <w:rsid w:val="008D286B"/>
    <w:rsid w:val="008D293C"/>
    <w:rsid w:val="008D300F"/>
    <w:rsid w:val="008D34DD"/>
    <w:rsid w:val="008D48AE"/>
    <w:rsid w:val="008D4947"/>
    <w:rsid w:val="008D547F"/>
    <w:rsid w:val="008D5501"/>
    <w:rsid w:val="008D5835"/>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4504"/>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0BCB"/>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42B"/>
    <w:rsid w:val="00E701F2"/>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75C"/>
    <w:rsid w:val="00EC6B7C"/>
    <w:rsid w:val="00EC70B7"/>
    <w:rsid w:val="00EC7BC0"/>
    <w:rsid w:val="00EC7FF4"/>
    <w:rsid w:val="00ED0EEC"/>
    <w:rsid w:val="00ED1127"/>
    <w:rsid w:val="00ED19A2"/>
    <w:rsid w:val="00ED1FAA"/>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8C4"/>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C6A87C-10D7-4A82-B674-5BE69BAB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abuisa@hotmail.com" TargetMode="External"/><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jovenesenaccion.dps.gov.co/JEA/APP/AUTENTICACION/Ingreso.aspx" TargetMode="External"/><Relationship Id="rId28" Type="http://schemas.openxmlformats.org/officeDocument/2006/relationships/theme" Target="theme/theme1.xml"/><Relationship Id="rId10" Type="http://schemas.openxmlformats.org/officeDocument/2006/relationships/hyperlink" Target="mailto:jabuisa@hotmail.com"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hyperlink" Target="mailto:CIUDADANO@PROSPERIDADSOCIAL.GOV.C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9635C-0A21-4600-ADDA-2441E3916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12</Pages>
  <Words>2928</Words>
  <Characters>16696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9</cp:revision>
  <cp:lastPrinted>2018-02-21T23:56:00Z</cp:lastPrinted>
  <dcterms:created xsi:type="dcterms:W3CDTF">2018-02-22T16:52:00Z</dcterms:created>
  <dcterms:modified xsi:type="dcterms:W3CDTF">2018-02-23T01:34:00Z</dcterms:modified>
</cp:coreProperties>
</file>