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FD21A5" w14:textId="36A80218" w:rsidR="000D363F" w:rsidRPr="0034437B" w:rsidRDefault="000D363F" w:rsidP="000D363F">
      <w:pPr>
        <w:shd w:val="clear" w:color="auto" w:fill="FFFFFF"/>
        <w:jc w:val="center"/>
        <w:rPr>
          <w:rFonts w:cs="Tahoma"/>
          <w:b/>
        </w:rPr>
      </w:pPr>
      <w:r w:rsidRPr="0034437B">
        <w:rPr>
          <w:rFonts w:cs="Tahoma"/>
          <w:b/>
        </w:rPr>
        <w:t xml:space="preserve">CONTINÚA </w:t>
      </w:r>
      <w:r>
        <w:rPr>
          <w:rFonts w:cs="Tahoma"/>
          <w:b/>
        </w:rPr>
        <w:t xml:space="preserve">LA </w:t>
      </w:r>
      <w:r w:rsidRPr="0034437B">
        <w:rPr>
          <w:rFonts w:cs="Tahoma"/>
          <w:b/>
        </w:rPr>
        <w:t>FUNDICIÓN DEL CONCRETO HIDRÁULICO DE CARRERA 4TA CALLES 12A Y 14 (FASE I)</w:t>
      </w:r>
    </w:p>
    <w:p w14:paraId="09007C07" w14:textId="77777777" w:rsidR="000D363F" w:rsidRPr="0034437B" w:rsidRDefault="000D363F" w:rsidP="000D363F">
      <w:pPr>
        <w:shd w:val="clear" w:color="auto" w:fill="FFFFFF"/>
        <w:jc w:val="center"/>
        <w:rPr>
          <w:rFonts w:cs="Tahoma"/>
          <w:b/>
        </w:rPr>
      </w:pPr>
      <w:r w:rsidRPr="0034437B">
        <w:rPr>
          <w:rFonts w:cs="Tahoma"/>
          <w:b/>
        </w:rPr>
        <w:t xml:space="preserve"> </w:t>
      </w:r>
      <w:r>
        <w:rPr>
          <w:rFonts w:cs="Tahoma"/>
          <w:b/>
          <w:noProof/>
          <w:lang w:val="en-US" w:eastAsia="en-US"/>
        </w:rPr>
        <w:drawing>
          <wp:inline distT="0" distB="0" distL="0" distR="0" wp14:anchorId="54BF61D0" wp14:editId="4D1855A8">
            <wp:extent cx="4962525" cy="2506524"/>
            <wp:effectExtent l="0" t="0" r="0"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M-53-2018.jpg"/>
                    <pic:cNvPicPr/>
                  </pic:nvPicPr>
                  <pic:blipFill>
                    <a:blip r:embed="rId8">
                      <a:extLst>
                        <a:ext uri="{28A0092B-C50C-407E-A947-70E740481C1C}">
                          <a14:useLocalDpi xmlns:a14="http://schemas.microsoft.com/office/drawing/2010/main" val="0"/>
                        </a:ext>
                      </a:extLst>
                    </a:blip>
                    <a:stretch>
                      <a:fillRect/>
                    </a:stretch>
                  </pic:blipFill>
                  <pic:spPr>
                    <a:xfrm>
                      <a:off x="0" y="0"/>
                      <a:ext cx="4965982" cy="2508270"/>
                    </a:xfrm>
                    <a:prstGeom prst="rect">
                      <a:avLst/>
                    </a:prstGeom>
                  </pic:spPr>
                </pic:pic>
              </a:graphicData>
            </a:graphic>
          </wp:inline>
        </w:drawing>
      </w:r>
    </w:p>
    <w:p w14:paraId="72A2DE26" w14:textId="77777777" w:rsidR="000D363F" w:rsidRPr="00BF346C" w:rsidRDefault="000D363F" w:rsidP="000D363F">
      <w:pPr>
        <w:spacing w:after="0"/>
        <w:rPr>
          <w:rFonts w:cs="Tahoma"/>
        </w:rPr>
      </w:pPr>
      <w:r w:rsidRPr="00BF346C">
        <w:rPr>
          <w:rFonts w:cs="Tahoma"/>
        </w:rPr>
        <w:t xml:space="preserve">Avante SETP continúa la intervención del proyecto denominado “Construcción de pavimento de la Carrera 4 entre calles 12a y 14 para la implementación del Sistema Estratégico De Transporte Público –de la ciudad de Pasto.” </w:t>
      </w:r>
    </w:p>
    <w:p w14:paraId="6D314E30" w14:textId="77777777" w:rsidR="000D363F" w:rsidRPr="00BF346C" w:rsidRDefault="000D363F" w:rsidP="000D363F">
      <w:pPr>
        <w:spacing w:after="0"/>
        <w:rPr>
          <w:rFonts w:cs="Tahoma"/>
        </w:rPr>
      </w:pPr>
    </w:p>
    <w:p w14:paraId="17918758" w14:textId="77777777" w:rsidR="000D363F" w:rsidRPr="00BF346C" w:rsidRDefault="000D363F" w:rsidP="000D363F">
      <w:pPr>
        <w:spacing w:after="0"/>
        <w:rPr>
          <w:rFonts w:cs="Tahoma"/>
        </w:rPr>
      </w:pPr>
      <w:r w:rsidRPr="00BF346C">
        <w:rPr>
          <w:rFonts w:cs="Tahoma"/>
        </w:rPr>
        <w:t xml:space="preserve">El contratista de obra, Consorcio </w:t>
      </w:r>
      <w:proofErr w:type="spellStart"/>
      <w:r w:rsidRPr="00BF346C">
        <w:rPr>
          <w:rFonts w:cs="Tahoma"/>
        </w:rPr>
        <w:t>Ecovial</w:t>
      </w:r>
      <w:proofErr w:type="spellEnd"/>
      <w:r w:rsidRPr="00BF346C">
        <w:rPr>
          <w:rFonts w:cs="Tahoma"/>
        </w:rPr>
        <w:t xml:space="preserve"> K4, lleva un avance correspondiente al 62,3%, interviniendo en la carrera 4 entre calles 12C y 14 así: </w:t>
      </w:r>
    </w:p>
    <w:p w14:paraId="4501F0D8" w14:textId="77777777" w:rsidR="000D363F" w:rsidRPr="00BF346C" w:rsidRDefault="000D363F" w:rsidP="000D363F">
      <w:pPr>
        <w:spacing w:after="0"/>
        <w:rPr>
          <w:rFonts w:cs="Tahoma"/>
        </w:rPr>
      </w:pPr>
    </w:p>
    <w:p w14:paraId="768158F2" w14:textId="77777777" w:rsidR="000D363F" w:rsidRPr="00BF346C" w:rsidRDefault="000D363F" w:rsidP="000D363F">
      <w:pPr>
        <w:spacing w:after="0"/>
        <w:rPr>
          <w:rFonts w:cs="Tahoma"/>
        </w:rPr>
      </w:pPr>
      <w:r w:rsidRPr="00BF346C">
        <w:rPr>
          <w:rFonts w:cs="Tahoma"/>
        </w:rPr>
        <w:t>•</w:t>
      </w:r>
      <w:r w:rsidRPr="00BF346C">
        <w:rPr>
          <w:rFonts w:cs="Tahoma"/>
        </w:rPr>
        <w:tab/>
        <w:t xml:space="preserve">De la calle 12 C a la Calle 13 avanza en la construcción de bordillos del lado izquierdo y derecho e instalación de mezcla asfáltica. </w:t>
      </w:r>
    </w:p>
    <w:p w14:paraId="5B3E2AE2" w14:textId="77777777" w:rsidR="000D363F" w:rsidRPr="00BF346C" w:rsidRDefault="000D363F" w:rsidP="000D363F">
      <w:pPr>
        <w:spacing w:after="0"/>
        <w:rPr>
          <w:rFonts w:cs="Tahoma"/>
        </w:rPr>
      </w:pPr>
      <w:r w:rsidRPr="00BF346C">
        <w:rPr>
          <w:rFonts w:cs="Tahoma"/>
        </w:rPr>
        <w:t>•</w:t>
      </w:r>
      <w:r w:rsidRPr="00BF346C">
        <w:rPr>
          <w:rFonts w:cs="Tahoma"/>
        </w:rPr>
        <w:tab/>
        <w:t>Se fundió la bocacalle (calle 12G y 12F) en concreto hidráulico reforzado.</w:t>
      </w:r>
    </w:p>
    <w:p w14:paraId="7AFFFA63" w14:textId="77777777" w:rsidR="000D363F" w:rsidRPr="00BF346C" w:rsidRDefault="000D363F" w:rsidP="000D363F">
      <w:pPr>
        <w:spacing w:after="0"/>
        <w:rPr>
          <w:rFonts w:cs="Tahoma"/>
        </w:rPr>
      </w:pPr>
      <w:r w:rsidRPr="00BF346C">
        <w:rPr>
          <w:rFonts w:cs="Tahoma"/>
        </w:rPr>
        <w:t>•</w:t>
      </w:r>
      <w:r w:rsidRPr="00BF346C">
        <w:rPr>
          <w:rFonts w:cs="Tahoma"/>
        </w:rPr>
        <w:tab/>
        <w:t xml:space="preserve">Se realiza la instalación de acero de refuerzo y fundición del carril derecho en la Bocacalle (calle 12 E) </w:t>
      </w:r>
    </w:p>
    <w:p w14:paraId="4935A372" w14:textId="77777777" w:rsidR="000D363F" w:rsidRPr="00BF346C" w:rsidRDefault="000D363F" w:rsidP="000D363F">
      <w:pPr>
        <w:spacing w:after="0"/>
        <w:rPr>
          <w:rFonts w:cs="Tahoma"/>
        </w:rPr>
      </w:pPr>
      <w:r w:rsidRPr="00BF346C">
        <w:rPr>
          <w:rFonts w:cs="Tahoma"/>
        </w:rPr>
        <w:t>•</w:t>
      </w:r>
      <w:r w:rsidRPr="00BF346C">
        <w:rPr>
          <w:rFonts w:cs="Tahoma"/>
        </w:rPr>
        <w:tab/>
        <w:t xml:space="preserve">Entre las calles 13 y 14 se instaló la base tratada con cemento. </w:t>
      </w:r>
    </w:p>
    <w:p w14:paraId="29CC3371" w14:textId="77777777" w:rsidR="000D363F" w:rsidRPr="00BF346C" w:rsidRDefault="000D363F" w:rsidP="000D363F">
      <w:pPr>
        <w:spacing w:after="0"/>
        <w:rPr>
          <w:rFonts w:cs="Tahoma"/>
        </w:rPr>
      </w:pPr>
    </w:p>
    <w:p w14:paraId="19DE4687" w14:textId="77777777" w:rsidR="000D363F" w:rsidRPr="00BF346C" w:rsidRDefault="000D363F" w:rsidP="000D363F">
      <w:pPr>
        <w:spacing w:after="0"/>
        <w:rPr>
          <w:rFonts w:cs="Tahoma"/>
        </w:rPr>
      </w:pPr>
      <w:r w:rsidRPr="00BF346C">
        <w:rPr>
          <w:rFonts w:cs="Tahoma"/>
        </w:rPr>
        <w:t>Además, en esta semana se dio inicio al proceso de demolición de la malla vial de la carrera 4ta entre calle 12C y 12B, cumpliendo de manera satisfactoria con el cronograma establecido.</w:t>
      </w:r>
    </w:p>
    <w:p w14:paraId="7F445FAA" w14:textId="77777777" w:rsidR="000D363F" w:rsidRPr="00BF346C" w:rsidRDefault="000D363F" w:rsidP="000D363F">
      <w:pPr>
        <w:spacing w:after="0"/>
        <w:rPr>
          <w:rFonts w:cs="Tahoma"/>
        </w:rPr>
      </w:pPr>
    </w:p>
    <w:p w14:paraId="7D16E68E" w14:textId="77777777" w:rsidR="000D363F" w:rsidRDefault="000D363F" w:rsidP="000D363F">
      <w:pPr>
        <w:spacing w:after="0"/>
        <w:rPr>
          <w:rFonts w:cs="Tahoma"/>
        </w:rPr>
      </w:pPr>
      <w:r w:rsidRPr="00BF346C">
        <w:rPr>
          <w:rFonts w:cs="Tahoma"/>
        </w:rPr>
        <w:t>El objetivo principal de este proyecto es mejorar las condiciones de movilidad con la construcción de la vía, construyendo la estructura del pavimento nueva de este sector en función de ofrecer calidad en el Sistema Estratégico de Transporte Público de la ciudad de Pasto.</w:t>
      </w:r>
    </w:p>
    <w:p w14:paraId="7297C1B4" w14:textId="77777777" w:rsidR="000D363F" w:rsidRDefault="000D363F" w:rsidP="000D363F">
      <w:pPr>
        <w:spacing w:after="0"/>
        <w:rPr>
          <w:rFonts w:cs="Tahoma"/>
        </w:rPr>
      </w:pPr>
    </w:p>
    <w:p w14:paraId="42EF1ACA" w14:textId="77777777" w:rsidR="000D363F" w:rsidRDefault="000D363F" w:rsidP="000D363F">
      <w:pPr>
        <w:spacing w:after="0"/>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9" w:history="1">
        <w:r w:rsidRPr="00D66C68">
          <w:rPr>
            <w:rStyle w:val="Hipervnculo"/>
            <w:rFonts w:cs="Tahoma"/>
            <w:b/>
            <w:sz w:val="18"/>
            <w:szCs w:val="18"/>
          </w:rPr>
          <w:t>guerradiegoc@hotmail.com</w:t>
        </w:r>
      </w:hyperlink>
      <w:r>
        <w:rPr>
          <w:rFonts w:cs="Tahoma"/>
          <w:b/>
          <w:sz w:val="18"/>
          <w:szCs w:val="18"/>
        </w:rPr>
        <w:t xml:space="preserve"> </w:t>
      </w:r>
    </w:p>
    <w:p w14:paraId="69E38FB9" w14:textId="77777777" w:rsidR="000D363F" w:rsidRDefault="000D363F" w:rsidP="000D363F">
      <w:pPr>
        <w:spacing w:after="0"/>
        <w:rPr>
          <w:rFonts w:cs="Tahoma"/>
          <w:b/>
          <w:sz w:val="18"/>
          <w:szCs w:val="18"/>
        </w:rPr>
      </w:pPr>
    </w:p>
    <w:p w14:paraId="5A0D8BF7" w14:textId="77777777" w:rsidR="000D363F" w:rsidRPr="00BF346C" w:rsidRDefault="000D363F" w:rsidP="000D363F">
      <w:pPr>
        <w:shd w:val="clear" w:color="auto" w:fill="FFFFFF"/>
        <w:jc w:val="center"/>
        <w:rPr>
          <w:rFonts w:cs="Tahoma"/>
        </w:rPr>
      </w:pPr>
      <w:r w:rsidRPr="00E2208E">
        <w:rPr>
          <w:rFonts w:cs="Tahoma"/>
          <w:i/>
          <w:iCs/>
          <w:color w:val="222222"/>
        </w:rPr>
        <w:t>Somos constructores de paz</w:t>
      </w:r>
    </w:p>
    <w:p w14:paraId="7EBA91D4" w14:textId="77777777" w:rsidR="000D363F" w:rsidRDefault="000D363F" w:rsidP="00B11528">
      <w:pPr>
        <w:shd w:val="clear" w:color="auto" w:fill="FFFFFF"/>
        <w:jc w:val="center"/>
        <w:rPr>
          <w:rFonts w:cs="Tahoma"/>
          <w:b/>
        </w:rPr>
      </w:pPr>
    </w:p>
    <w:p w14:paraId="437B4FD6" w14:textId="77777777" w:rsidR="00B11528" w:rsidRDefault="00B11528" w:rsidP="00B11528">
      <w:pPr>
        <w:shd w:val="clear" w:color="auto" w:fill="FFFFFF"/>
        <w:jc w:val="center"/>
        <w:rPr>
          <w:rFonts w:cs="Tahoma"/>
          <w:b/>
        </w:rPr>
      </w:pPr>
      <w:r w:rsidRPr="00F368FE">
        <w:rPr>
          <w:rFonts w:cs="Tahoma"/>
          <w:b/>
        </w:rPr>
        <w:lastRenderedPageBreak/>
        <w:t>ALCALDÍA DE PASTO APOYA JORNADAS LITERARIAS EN COLEGIOS DEL MUNICIPIO</w:t>
      </w:r>
    </w:p>
    <w:p w14:paraId="6CB29CEE" w14:textId="77777777" w:rsidR="00B11528" w:rsidRDefault="00B11528" w:rsidP="00B11528">
      <w:pPr>
        <w:shd w:val="clear" w:color="auto" w:fill="FFFFFF"/>
        <w:jc w:val="center"/>
        <w:rPr>
          <w:rFonts w:cs="Tahoma"/>
          <w:b/>
        </w:rPr>
      </w:pPr>
      <w:r>
        <w:rPr>
          <w:rFonts w:cs="Tahoma"/>
          <w:b/>
          <w:noProof/>
          <w:lang w:val="en-US" w:eastAsia="en-US"/>
        </w:rPr>
        <w:drawing>
          <wp:inline distT="0" distB="0" distL="0" distR="0" wp14:anchorId="17AE4E53" wp14:editId="14FF78BB">
            <wp:extent cx="5613400" cy="3209925"/>
            <wp:effectExtent l="0" t="0" r="635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18-06-05 at 12.00.04.jpeg"/>
                    <pic:cNvPicPr/>
                  </pic:nvPicPr>
                  <pic:blipFill rotWithShape="1">
                    <a:blip r:embed="rId10">
                      <a:extLst>
                        <a:ext uri="{28A0092B-C50C-407E-A947-70E740481C1C}">
                          <a14:useLocalDpi xmlns:a14="http://schemas.microsoft.com/office/drawing/2010/main" val="0"/>
                        </a:ext>
                      </a:extLst>
                    </a:blip>
                    <a:srcRect t="23756"/>
                    <a:stretch/>
                  </pic:blipFill>
                  <pic:spPr bwMode="auto">
                    <a:xfrm>
                      <a:off x="0" y="0"/>
                      <a:ext cx="5613400" cy="3209925"/>
                    </a:xfrm>
                    <a:prstGeom prst="rect">
                      <a:avLst/>
                    </a:prstGeom>
                    <a:ln>
                      <a:noFill/>
                    </a:ln>
                    <a:extLst>
                      <a:ext uri="{53640926-AAD7-44D8-BBD7-CCE9431645EC}">
                        <a14:shadowObscured xmlns:a14="http://schemas.microsoft.com/office/drawing/2010/main"/>
                      </a:ext>
                    </a:extLst>
                  </pic:spPr>
                </pic:pic>
              </a:graphicData>
            </a:graphic>
          </wp:inline>
        </w:drawing>
      </w:r>
    </w:p>
    <w:p w14:paraId="1B3B4EA6" w14:textId="77777777" w:rsidR="00B11528" w:rsidRPr="00F368FE" w:rsidRDefault="00B11528" w:rsidP="00B11528">
      <w:pPr>
        <w:shd w:val="clear" w:color="auto" w:fill="FFFFFF"/>
        <w:rPr>
          <w:rFonts w:cs="Tahoma"/>
        </w:rPr>
      </w:pPr>
      <w:r>
        <w:rPr>
          <w:rFonts w:cs="Tahoma"/>
        </w:rPr>
        <w:t>Por</w:t>
      </w:r>
      <w:r w:rsidRPr="00F368FE">
        <w:rPr>
          <w:rFonts w:cs="Tahoma"/>
        </w:rPr>
        <w:t xml:space="preserve"> invitación </w:t>
      </w:r>
      <w:r>
        <w:rPr>
          <w:rFonts w:cs="Tahoma"/>
        </w:rPr>
        <w:t>d</w:t>
      </w:r>
      <w:r w:rsidRPr="00F368FE">
        <w:rPr>
          <w:rFonts w:cs="Tahoma"/>
        </w:rPr>
        <w:t>el Instituto Champagnat</w:t>
      </w:r>
      <w:r>
        <w:rPr>
          <w:rFonts w:cs="Tahoma"/>
        </w:rPr>
        <w:t xml:space="preserve"> a</w:t>
      </w:r>
      <w:r w:rsidRPr="00F368FE">
        <w:rPr>
          <w:rFonts w:cs="Tahoma"/>
        </w:rPr>
        <w:t xml:space="preserve"> la Alcaldía de Pasto, </w:t>
      </w:r>
      <w:r>
        <w:rPr>
          <w:rFonts w:cs="Tahoma"/>
        </w:rPr>
        <w:t xml:space="preserve">la administración local </w:t>
      </w:r>
      <w:r w:rsidRPr="00F368FE">
        <w:rPr>
          <w:rFonts w:cs="Tahoma"/>
        </w:rPr>
        <w:t>se unió a la jornada “Leo, comparto, regalo y construyo un libro”, espacio que permitió fortalecer y motivar los procesos de lectura y escritura en familia. Este evento contó con la participación de la comunidad Marista, entre niños y niñas de grado párvulos y transición, en compañía de los padres de familia y los docentes del plantel educativo.</w:t>
      </w:r>
    </w:p>
    <w:p w14:paraId="4D44F744" w14:textId="77777777" w:rsidR="00B11528" w:rsidRPr="00F368FE" w:rsidRDefault="00B11528" w:rsidP="00B11528">
      <w:pPr>
        <w:shd w:val="clear" w:color="auto" w:fill="FFFFFF"/>
        <w:rPr>
          <w:rFonts w:cs="Tahoma"/>
        </w:rPr>
      </w:pPr>
      <w:r w:rsidRPr="00F368FE">
        <w:rPr>
          <w:rFonts w:cs="Tahoma"/>
        </w:rPr>
        <w:t xml:space="preserve">A la jornada asistió una representación de la Biblioteca Pública Municipal de los </w:t>
      </w:r>
      <w:r>
        <w:rPr>
          <w:rFonts w:cs="Tahoma"/>
        </w:rPr>
        <w:t>barrios s</w:t>
      </w:r>
      <w:r w:rsidRPr="00F368FE">
        <w:rPr>
          <w:rFonts w:cs="Tahoma"/>
        </w:rPr>
        <w:t>ur</w:t>
      </w:r>
      <w:r>
        <w:rPr>
          <w:rFonts w:cs="Tahoma"/>
        </w:rPr>
        <w:t>o</w:t>
      </w:r>
      <w:r w:rsidRPr="00F368FE">
        <w:rPr>
          <w:rFonts w:cs="Tahoma"/>
        </w:rPr>
        <w:t xml:space="preserve">rientales, operada por </w:t>
      </w:r>
      <w:proofErr w:type="spellStart"/>
      <w:r w:rsidRPr="00F368FE">
        <w:rPr>
          <w:rFonts w:cs="Tahoma"/>
        </w:rPr>
        <w:t>Comfamiliar</w:t>
      </w:r>
      <w:proofErr w:type="spellEnd"/>
      <w:r w:rsidRPr="00F368FE">
        <w:rPr>
          <w:rFonts w:cs="Tahoma"/>
        </w:rPr>
        <w:t xml:space="preserve"> de Nariño y la Biblioteca del Banco de la República, con una muestra lúdica y de narración oral; así mismo la Secretaría de Cultura de Pasto, hizo presencia con la “</w:t>
      </w:r>
      <w:proofErr w:type="spellStart"/>
      <w:r w:rsidRPr="00F368FE">
        <w:rPr>
          <w:rFonts w:cs="Tahoma"/>
        </w:rPr>
        <w:t>Bibliocarpa</w:t>
      </w:r>
      <w:proofErr w:type="spellEnd"/>
      <w:r w:rsidRPr="00F368FE">
        <w:rPr>
          <w:rFonts w:cs="Tahoma"/>
        </w:rPr>
        <w:t xml:space="preserve"> viajera” y sus promotores de lectura quienes, orientaron la lectura familiar en voz alta.</w:t>
      </w:r>
    </w:p>
    <w:p w14:paraId="69CED80C" w14:textId="77777777" w:rsidR="00B11528" w:rsidRDefault="00B11528" w:rsidP="00B11528">
      <w:pPr>
        <w:shd w:val="clear" w:color="auto" w:fill="FFFFFF"/>
        <w:rPr>
          <w:rFonts w:cs="Tahoma"/>
        </w:rPr>
      </w:pPr>
      <w:r w:rsidRPr="00F368FE">
        <w:rPr>
          <w:rFonts w:cs="Tahoma"/>
        </w:rPr>
        <w:t>Para la Alcaldía de Pasto, es vital apoyar estos procesos de Lecto-escritura en las diferentes instituciones públicas privadas, rurales y Urbanas del Municipio, con el propósito de aumentar el hábito de lectura, en el marco del proyecto “Arte literario para la paz”, en cumplimiento del Plan de Desarrollo “Pasto educado, constructor de paz”.</w:t>
      </w:r>
    </w:p>
    <w:p w14:paraId="3F43373A" w14:textId="77777777" w:rsidR="00B11528" w:rsidRDefault="00B11528" w:rsidP="00B11528">
      <w:pPr>
        <w:shd w:val="clear" w:color="auto" w:fill="FFFFFF"/>
        <w:suppressAutoHyphens w:val="0"/>
        <w:spacing w:after="0"/>
        <w:rPr>
          <w:b/>
          <w:sz w:val="18"/>
          <w:szCs w:val="18"/>
          <w:lang w:val="es-ES"/>
        </w:rPr>
      </w:pPr>
      <w:bookmarkStart w:id="0" w:name="_Hlk512529406"/>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r w:rsidRPr="00184CA6">
        <w:rPr>
          <w:b/>
          <w:sz w:val="18"/>
          <w:szCs w:val="18"/>
          <w:lang w:val="es-ES"/>
        </w:rPr>
        <w:tab/>
      </w:r>
      <w:bookmarkEnd w:id="0"/>
    </w:p>
    <w:p w14:paraId="10AA7102" w14:textId="77777777" w:rsidR="00B11528" w:rsidRDefault="00B11528" w:rsidP="00B11528">
      <w:pPr>
        <w:shd w:val="clear" w:color="auto" w:fill="FFFFFF"/>
        <w:suppressAutoHyphens w:val="0"/>
        <w:spacing w:after="0"/>
        <w:rPr>
          <w:b/>
          <w:sz w:val="18"/>
          <w:szCs w:val="18"/>
          <w:lang w:val="es-ES"/>
        </w:rPr>
      </w:pPr>
    </w:p>
    <w:p w14:paraId="75BE1165" w14:textId="27C768B7" w:rsidR="00B11528" w:rsidRDefault="00B11528" w:rsidP="00B11528">
      <w:pPr>
        <w:shd w:val="clear" w:color="auto" w:fill="FFFFFF"/>
        <w:jc w:val="center"/>
        <w:rPr>
          <w:rFonts w:cs="Tahoma"/>
          <w:i/>
          <w:iCs/>
          <w:color w:val="222222"/>
        </w:rPr>
      </w:pPr>
      <w:r w:rsidRPr="00E2208E">
        <w:rPr>
          <w:rFonts w:cs="Tahoma"/>
          <w:i/>
          <w:iCs/>
          <w:color w:val="222222"/>
        </w:rPr>
        <w:t>Somos constructores de paz</w:t>
      </w:r>
    </w:p>
    <w:p w14:paraId="2808F299" w14:textId="7A4FA14F" w:rsidR="00B11528" w:rsidRDefault="00B11528" w:rsidP="00B11528">
      <w:pPr>
        <w:shd w:val="clear" w:color="auto" w:fill="FFFFFF"/>
        <w:jc w:val="center"/>
        <w:rPr>
          <w:rFonts w:cs="Tahoma"/>
        </w:rPr>
      </w:pPr>
    </w:p>
    <w:p w14:paraId="5BEC49B6" w14:textId="77777777" w:rsidR="00B11528" w:rsidRPr="00B83FFC" w:rsidRDefault="00B11528" w:rsidP="00B11528">
      <w:pPr>
        <w:shd w:val="clear" w:color="auto" w:fill="FFFFFF"/>
        <w:jc w:val="center"/>
        <w:rPr>
          <w:rFonts w:cs="Tahoma"/>
        </w:rPr>
      </w:pPr>
    </w:p>
    <w:p w14:paraId="405B4235" w14:textId="6874E6A0" w:rsidR="0034437B" w:rsidRPr="0034437B" w:rsidRDefault="0034437B" w:rsidP="0034437B">
      <w:pPr>
        <w:shd w:val="clear" w:color="auto" w:fill="FFFFFF"/>
        <w:jc w:val="center"/>
        <w:rPr>
          <w:rFonts w:cs="Tahoma"/>
          <w:b/>
        </w:rPr>
      </w:pPr>
      <w:r w:rsidRPr="0034437B">
        <w:rPr>
          <w:rFonts w:cs="Tahoma"/>
          <w:b/>
        </w:rPr>
        <w:lastRenderedPageBreak/>
        <w:t>CONTINÚAN AVANCES EN EL PROYECTO DE LA CALLE 17 ENTRE CARRERAS 22 Y 27</w:t>
      </w:r>
    </w:p>
    <w:p w14:paraId="2E01314E" w14:textId="15295659" w:rsidR="0034437B" w:rsidRPr="0034437B" w:rsidRDefault="0034437B" w:rsidP="0034437B">
      <w:pPr>
        <w:shd w:val="clear" w:color="auto" w:fill="FFFFFF"/>
        <w:jc w:val="center"/>
        <w:rPr>
          <w:rFonts w:cs="Tahoma"/>
          <w:b/>
        </w:rPr>
      </w:pPr>
      <w:r>
        <w:rPr>
          <w:rFonts w:cs="Tahoma"/>
          <w:b/>
          <w:noProof/>
          <w:lang w:val="en-US" w:eastAsia="en-US"/>
        </w:rPr>
        <w:drawing>
          <wp:inline distT="0" distB="0" distL="0" distR="0" wp14:anchorId="3C40F828" wp14:editId="4BCEC6EE">
            <wp:extent cx="5016230" cy="25336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M-52-2018.jpg"/>
                    <pic:cNvPicPr/>
                  </pic:nvPicPr>
                  <pic:blipFill>
                    <a:blip r:embed="rId11">
                      <a:extLst>
                        <a:ext uri="{28A0092B-C50C-407E-A947-70E740481C1C}">
                          <a14:useLocalDpi xmlns:a14="http://schemas.microsoft.com/office/drawing/2010/main" val="0"/>
                        </a:ext>
                      </a:extLst>
                    </a:blip>
                    <a:stretch>
                      <a:fillRect/>
                    </a:stretch>
                  </pic:blipFill>
                  <pic:spPr>
                    <a:xfrm>
                      <a:off x="0" y="0"/>
                      <a:ext cx="5018305" cy="2534698"/>
                    </a:xfrm>
                    <a:prstGeom prst="rect">
                      <a:avLst/>
                    </a:prstGeom>
                  </pic:spPr>
                </pic:pic>
              </a:graphicData>
            </a:graphic>
          </wp:inline>
        </w:drawing>
      </w:r>
      <w:r w:rsidRPr="0034437B">
        <w:rPr>
          <w:rFonts w:cs="Tahoma"/>
          <w:b/>
        </w:rPr>
        <w:t xml:space="preserve"> </w:t>
      </w:r>
    </w:p>
    <w:p w14:paraId="245744E3" w14:textId="6DE24795" w:rsidR="0034437B" w:rsidRPr="0034437B" w:rsidRDefault="0034437B" w:rsidP="0034437B">
      <w:pPr>
        <w:shd w:val="clear" w:color="auto" w:fill="FFFFFF"/>
        <w:rPr>
          <w:rFonts w:cs="Tahoma"/>
        </w:rPr>
      </w:pPr>
      <w:r w:rsidRPr="0034437B">
        <w:rPr>
          <w:rFonts w:cs="Tahoma"/>
        </w:rPr>
        <w:t>Continúan los avances en el proyecto “Construcción de la infraestructura vial, espacio público y obras complementarias del corredor vial, calle 17 entre carrera 27 y carrera 22 (calle angosta) para la implementación del Sistema Estratégico De Transporte Público –de la ciudad de Pasto”, donde se realizó fundición del primer tramo comprendido entre las calles 27 y 25.</w:t>
      </w:r>
    </w:p>
    <w:p w14:paraId="42FA7E39" w14:textId="1D6D49E8" w:rsidR="0034437B" w:rsidRPr="0034437B" w:rsidRDefault="0034437B" w:rsidP="0034437B">
      <w:pPr>
        <w:shd w:val="clear" w:color="auto" w:fill="FFFFFF"/>
        <w:rPr>
          <w:rFonts w:cs="Tahoma"/>
        </w:rPr>
      </w:pPr>
      <w:r w:rsidRPr="0034437B">
        <w:rPr>
          <w:rFonts w:cs="Tahoma"/>
        </w:rPr>
        <w:t>El Consorcio Santa Martha, encargado de la obra, continúa con la etapa de fundición en concreto hidráulico MR45, reflejando un avance equivalente al 17% de acuerdo con el cronograma de establecido.</w:t>
      </w:r>
    </w:p>
    <w:p w14:paraId="2710276C" w14:textId="77777777" w:rsidR="0034437B" w:rsidRPr="0034437B" w:rsidRDefault="0034437B" w:rsidP="0034437B">
      <w:pPr>
        <w:shd w:val="clear" w:color="auto" w:fill="FFFFFF"/>
        <w:rPr>
          <w:rFonts w:cs="Tahoma"/>
        </w:rPr>
      </w:pPr>
      <w:r w:rsidRPr="0034437B">
        <w:rPr>
          <w:rFonts w:cs="Tahoma"/>
        </w:rPr>
        <w:t xml:space="preserve">En relación al presunto hallazgo arqueológico, Avante SETP informa a la comunidad que el día 31 de mayo, la entidad fue informada mediante comunicación oficial por parte de la  contratista Ing. Mónica Cruz,  quien adelanta el convenio de </w:t>
      </w:r>
      <w:proofErr w:type="spellStart"/>
      <w:r w:rsidRPr="0034437B">
        <w:rPr>
          <w:rFonts w:cs="Tahoma"/>
        </w:rPr>
        <w:t>subterranización</w:t>
      </w:r>
      <w:proofErr w:type="spellEnd"/>
      <w:r w:rsidRPr="0034437B">
        <w:rPr>
          <w:rFonts w:cs="Tahoma"/>
        </w:rPr>
        <w:t xml:space="preserve"> de redes  a cargo de </w:t>
      </w:r>
      <w:proofErr w:type="spellStart"/>
      <w:r w:rsidRPr="0034437B">
        <w:rPr>
          <w:rFonts w:cs="Tahoma"/>
        </w:rPr>
        <w:t>Cedenar</w:t>
      </w:r>
      <w:proofErr w:type="spellEnd"/>
      <w:r w:rsidRPr="0034437B">
        <w:rPr>
          <w:rFonts w:cs="Tahoma"/>
        </w:rPr>
        <w:t xml:space="preserve"> y la Administración  Municipal, que en ejecución de la construcción de la subestación eléctrica localizada en la plazoleta de la Iglesia de la Catedral encontraron lo que al parecer son restos óseos sin definir procedencia. </w:t>
      </w:r>
    </w:p>
    <w:p w14:paraId="73DDDFA5" w14:textId="56AC1300" w:rsidR="0034437B" w:rsidRDefault="0034437B" w:rsidP="0034437B">
      <w:pPr>
        <w:shd w:val="clear" w:color="auto" w:fill="FFFFFF"/>
        <w:rPr>
          <w:rFonts w:cs="Tahoma"/>
        </w:rPr>
      </w:pPr>
      <w:r w:rsidRPr="0034437B">
        <w:rPr>
          <w:rFonts w:cs="Tahoma"/>
        </w:rPr>
        <w:t>Ante esto, y a la espera de seguir el protocolo determinado por parte de la Contratista de CEDENAR encargada de este proceso ante el Instituto Colombiano de Antropología e Historia, ICANH; quien es el único ente encargado de definir la naturaleza del presunto hallazgo arqueológico, Avante SETP a través de sus contratistas de obra el Consorcio Santa Martha, continua con las labores de construcción vial y adecuación de espacio público acorde a la programación de obra vigente.</w:t>
      </w:r>
    </w:p>
    <w:p w14:paraId="1D4C3177" w14:textId="4512231C" w:rsidR="003C2480" w:rsidRDefault="003C2480" w:rsidP="003C2480">
      <w:pPr>
        <w:spacing w:after="0"/>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2" w:history="1">
        <w:r w:rsidRPr="00D66C68">
          <w:rPr>
            <w:rStyle w:val="Hipervnculo"/>
            <w:rFonts w:cs="Tahoma"/>
            <w:b/>
            <w:sz w:val="18"/>
            <w:szCs w:val="18"/>
          </w:rPr>
          <w:t>guerradiegoc@hotmail.com</w:t>
        </w:r>
      </w:hyperlink>
      <w:r>
        <w:rPr>
          <w:rFonts w:cs="Tahoma"/>
          <w:b/>
          <w:sz w:val="18"/>
          <w:szCs w:val="18"/>
        </w:rPr>
        <w:t xml:space="preserve"> </w:t>
      </w:r>
    </w:p>
    <w:p w14:paraId="63D9BBAB" w14:textId="33016870" w:rsidR="00477C1B" w:rsidRDefault="00477C1B" w:rsidP="003C2480">
      <w:pPr>
        <w:spacing w:after="0"/>
        <w:rPr>
          <w:rFonts w:cs="Tahoma"/>
          <w:b/>
          <w:sz w:val="18"/>
          <w:szCs w:val="18"/>
        </w:rPr>
      </w:pPr>
    </w:p>
    <w:p w14:paraId="060AAECB" w14:textId="118C97C0" w:rsidR="00477C1B" w:rsidRDefault="00477C1B" w:rsidP="00477C1B">
      <w:pPr>
        <w:shd w:val="clear" w:color="auto" w:fill="FFFFFF"/>
        <w:jc w:val="center"/>
        <w:rPr>
          <w:rFonts w:cs="Tahoma"/>
          <w:i/>
          <w:iCs/>
          <w:color w:val="222222"/>
        </w:rPr>
      </w:pPr>
      <w:r w:rsidRPr="00E2208E">
        <w:rPr>
          <w:rFonts w:cs="Tahoma"/>
          <w:i/>
          <w:iCs/>
          <w:color w:val="222222"/>
        </w:rPr>
        <w:t>Somos constructores de paz</w:t>
      </w:r>
    </w:p>
    <w:p w14:paraId="20AB85CC" w14:textId="77777777" w:rsidR="00525DF9" w:rsidRPr="00525DF9" w:rsidRDefault="00525DF9" w:rsidP="00525DF9">
      <w:pPr>
        <w:shd w:val="clear" w:color="auto" w:fill="FFFFFF"/>
        <w:jc w:val="center"/>
        <w:rPr>
          <w:rFonts w:cs="Tahoma"/>
          <w:b/>
        </w:rPr>
      </w:pPr>
      <w:bookmarkStart w:id="1" w:name="_GoBack"/>
      <w:bookmarkEnd w:id="1"/>
      <w:r w:rsidRPr="00525DF9">
        <w:rPr>
          <w:rFonts w:cs="Tahoma"/>
          <w:b/>
        </w:rPr>
        <w:lastRenderedPageBreak/>
        <w:t>ALCALDÍA DE PASTO APOYA EXPOSICIÓN ARTÍSTICA FEMENINA ‘IMAGINARIOS SOLUBLES’</w:t>
      </w:r>
    </w:p>
    <w:p w14:paraId="6F3893E3" w14:textId="43A5064B" w:rsidR="00525DF9" w:rsidRPr="00525DF9" w:rsidRDefault="00525DF9" w:rsidP="00525DF9">
      <w:pPr>
        <w:shd w:val="clear" w:color="auto" w:fill="FFFFFF"/>
        <w:jc w:val="center"/>
        <w:rPr>
          <w:rFonts w:cs="Tahoma"/>
          <w:b/>
        </w:rPr>
      </w:pPr>
      <w:r>
        <w:rPr>
          <w:rFonts w:cs="Tahoma"/>
          <w:b/>
          <w:noProof/>
          <w:lang w:val="en-US" w:eastAsia="en-US"/>
        </w:rPr>
        <w:drawing>
          <wp:inline distT="0" distB="0" distL="0" distR="0" wp14:anchorId="2CEF3859" wp14:editId="32D13375">
            <wp:extent cx="5422092" cy="3419475"/>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18-06-05 at 15.28.40.jpeg"/>
                    <pic:cNvPicPr/>
                  </pic:nvPicPr>
                  <pic:blipFill>
                    <a:blip r:embed="rId13">
                      <a:extLst>
                        <a:ext uri="{28A0092B-C50C-407E-A947-70E740481C1C}">
                          <a14:useLocalDpi xmlns:a14="http://schemas.microsoft.com/office/drawing/2010/main" val="0"/>
                        </a:ext>
                      </a:extLst>
                    </a:blip>
                    <a:stretch>
                      <a:fillRect/>
                    </a:stretch>
                  </pic:blipFill>
                  <pic:spPr>
                    <a:xfrm>
                      <a:off x="0" y="0"/>
                      <a:ext cx="5439711" cy="3430586"/>
                    </a:xfrm>
                    <a:prstGeom prst="rect">
                      <a:avLst/>
                    </a:prstGeom>
                  </pic:spPr>
                </pic:pic>
              </a:graphicData>
            </a:graphic>
          </wp:inline>
        </w:drawing>
      </w:r>
    </w:p>
    <w:p w14:paraId="10708C38" w14:textId="77777777" w:rsidR="00F368FE" w:rsidRPr="00F368FE" w:rsidRDefault="00F368FE" w:rsidP="00F368FE">
      <w:pPr>
        <w:shd w:val="clear" w:color="auto" w:fill="FFFFFF"/>
        <w:rPr>
          <w:rFonts w:cs="Tahoma"/>
        </w:rPr>
      </w:pPr>
      <w:r w:rsidRPr="00F368FE">
        <w:rPr>
          <w:rFonts w:cs="Tahoma"/>
        </w:rPr>
        <w:t>En la “Unidad de Arte y creación Pretexto”, se realizó el conversatorio “El cuerpo que somos” sobre la exposición colectiva de mujeres artistas “Imaginarios solubles, entre lo profano y lo sagrado”, organizado por la curadora Juli Rosero López y apoyado por la Alcaldía de Pasto, a través de la Secretaría de Cultura.</w:t>
      </w:r>
    </w:p>
    <w:p w14:paraId="48BFF6F7" w14:textId="77777777" w:rsidR="00F368FE" w:rsidRPr="00F368FE" w:rsidRDefault="00F368FE" w:rsidP="00F368FE">
      <w:pPr>
        <w:shd w:val="clear" w:color="auto" w:fill="FFFFFF"/>
        <w:rPr>
          <w:rFonts w:cs="Tahoma"/>
        </w:rPr>
      </w:pPr>
      <w:r w:rsidRPr="00F368FE">
        <w:rPr>
          <w:rFonts w:cs="Tahoma"/>
        </w:rPr>
        <w:t>Este proyecto propone un espacio abierto, para el cuestionamiento y reflexión sobre el cuerpo femenino, como una manifestación y estrategia de empoderamiento; además es una herramienta de conocimiento y de encuentro entre hombres y mujeres de la ciudad.</w:t>
      </w:r>
    </w:p>
    <w:p w14:paraId="07724B88" w14:textId="77777777" w:rsidR="00F368FE" w:rsidRPr="00F368FE" w:rsidRDefault="00F368FE" w:rsidP="00F368FE">
      <w:pPr>
        <w:shd w:val="clear" w:color="auto" w:fill="FFFFFF"/>
        <w:rPr>
          <w:rFonts w:cs="Tahoma"/>
        </w:rPr>
      </w:pPr>
      <w:r w:rsidRPr="00F368FE">
        <w:rPr>
          <w:rFonts w:cs="Tahoma"/>
        </w:rPr>
        <w:t>La exposición involucró a ocho mujeres artistas de Pasto: Carolina Muñoz, Cristina Villota, Edith Benavides, Fernanda Patino, Alejandra Cardozo, Melisa Coral, Natalie Mena y Libia Velásquez, quienes presentaron sus obras de arte a la comunidad.</w:t>
      </w:r>
    </w:p>
    <w:p w14:paraId="2009EFB3" w14:textId="5AFDAA47" w:rsidR="00525DF9" w:rsidRDefault="00F368FE" w:rsidP="00F368FE">
      <w:pPr>
        <w:shd w:val="clear" w:color="auto" w:fill="FFFFFF"/>
        <w:rPr>
          <w:rFonts w:cs="Tahoma"/>
        </w:rPr>
      </w:pPr>
      <w:r w:rsidRPr="00F368FE">
        <w:rPr>
          <w:rFonts w:cs="Tahoma"/>
        </w:rPr>
        <w:t>Con estos espacios artísticos, la Alcaldía de Pasto busca promover la participación de las mujeres jóvenes del Municipio, a fin de incentivar el arte y la cultura en el Municipio.</w:t>
      </w:r>
    </w:p>
    <w:p w14:paraId="507A5596" w14:textId="117A534D" w:rsidR="003C2480" w:rsidRDefault="003C2480" w:rsidP="00477C1B">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14:paraId="0E0C85EB" w14:textId="77777777" w:rsidR="00477C1B" w:rsidRPr="00477C1B" w:rsidRDefault="00477C1B" w:rsidP="00477C1B">
      <w:pPr>
        <w:shd w:val="clear" w:color="auto" w:fill="FFFFFF"/>
        <w:suppressAutoHyphens w:val="0"/>
        <w:spacing w:after="0"/>
        <w:rPr>
          <w:b/>
          <w:sz w:val="18"/>
          <w:szCs w:val="18"/>
          <w:lang w:val="es-ES"/>
        </w:rPr>
      </w:pPr>
    </w:p>
    <w:p w14:paraId="440A1D22" w14:textId="77777777" w:rsidR="00477C1B" w:rsidRPr="00B83FFC" w:rsidRDefault="00477C1B" w:rsidP="00477C1B">
      <w:pPr>
        <w:shd w:val="clear" w:color="auto" w:fill="FFFFFF"/>
        <w:jc w:val="center"/>
        <w:rPr>
          <w:rFonts w:cs="Tahoma"/>
        </w:rPr>
      </w:pPr>
      <w:r w:rsidRPr="00E2208E">
        <w:rPr>
          <w:rFonts w:cs="Tahoma"/>
          <w:i/>
          <w:iCs/>
          <w:color w:val="222222"/>
        </w:rPr>
        <w:t>Somos constructores de paz</w:t>
      </w:r>
    </w:p>
    <w:p w14:paraId="385C3280" w14:textId="77777777" w:rsidR="00477C1B" w:rsidRPr="00525DF9" w:rsidRDefault="00477C1B" w:rsidP="00F368FE">
      <w:pPr>
        <w:shd w:val="clear" w:color="auto" w:fill="FFFFFF"/>
        <w:rPr>
          <w:rFonts w:cs="Tahoma"/>
        </w:rPr>
      </w:pPr>
    </w:p>
    <w:p w14:paraId="63AD2C1F" w14:textId="0ADD8BAC" w:rsidR="00910C74" w:rsidRDefault="00AE59C7" w:rsidP="00BF5F3F">
      <w:pPr>
        <w:shd w:val="clear" w:color="auto" w:fill="FFFFFF"/>
        <w:jc w:val="center"/>
        <w:rPr>
          <w:rFonts w:cs="Tahoma"/>
          <w:b/>
        </w:rPr>
      </w:pPr>
      <w:r>
        <w:rPr>
          <w:rFonts w:cs="Tahoma"/>
          <w:b/>
        </w:rPr>
        <w:lastRenderedPageBreak/>
        <w:t>ALCA</w:t>
      </w:r>
      <w:r w:rsidR="001B6684">
        <w:rPr>
          <w:rFonts w:cs="Tahoma"/>
          <w:b/>
        </w:rPr>
        <w:t>L</w:t>
      </w:r>
      <w:r>
        <w:rPr>
          <w:rFonts w:cs="Tahoma"/>
          <w:b/>
        </w:rPr>
        <w:t xml:space="preserve">DÍA DE PASTO CONVOCA A </w:t>
      </w:r>
      <w:r w:rsidR="00910C74" w:rsidRPr="00910C74">
        <w:rPr>
          <w:rFonts w:cs="Tahoma"/>
          <w:b/>
        </w:rPr>
        <w:t xml:space="preserve">JÓVENES EMPRENDEDORES </w:t>
      </w:r>
      <w:r>
        <w:rPr>
          <w:rFonts w:cs="Tahoma"/>
          <w:b/>
        </w:rPr>
        <w:t xml:space="preserve">A PARTICIPAR DE LOS PROCESOS DESARROLLADOS POR LA </w:t>
      </w:r>
      <w:r w:rsidRPr="00AE59C7">
        <w:rPr>
          <w:rFonts w:cs="Tahoma"/>
          <w:b/>
        </w:rPr>
        <w:t>DIRECCIÓN ADMINISTRATIVA DE JUVENTUD</w:t>
      </w:r>
    </w:p>
    <w:p w14:paraId="3174CD85" w14:textId="529321E8" w:rsidR="00910C74" w:rsidRDefault="00910C74" w:rsidP="00BF5F3F">
      <w:pPr>
        <w:shd w:val="clear" w:color="auto" w:fill="FFFFFF"/>
        <w:jc w:val="center"/>
        <w:rPr>
          <w:rFonts w:cs="Tahoma"/>
          <w:b/>
        </w:rPr>
      </w:pPr>
      <w:r w:rsidRPr="001D747F">
        <w:rPr>
          <w:rFonts w:cs="Arial"/>
          <w:noProof/>
          <w:color w:val="222222"/>
          <w:shd w:val="clear" w:color="auto" w:fill="FFFFFF"/>
          <w:lang w:val="en-US" w:eastAsia="en-US"/>
        </w:rPr>
        <w:drawing>
          <wp:inline distT="0" distB="0" distL="0" distR="0" wp14:anchorId="2A1BED9B" wp14:editId="0384E661">
            <wp:extent cx="2762250" cy="2452444"/>
            <wp:effectExtent l="0" t="0" r="0" b="5080"/>
            <wp:docPr id="5" name="Imagen 5" descr="C:\Users\alejo\Desktop\LOGO PASTO COMPRA JOVEN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ejo\Desktop\LOGO PASTO COMPRA JOVEN copia.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75158" cy="2463904"/>
                    </a:xfrm>
                    <a:prstGeom prst="rect">
                      <a:avLst/>
                    </a:prstGeom>
                    <a:noFill/>
                    <a:ln>
                      <a:noFill/>
                    </a:ln>
                  </pic:spPr>
                </pic:pic>
              </a:graphicData>
            </a:graphic>
          </wp:inline>
        </w:drawing>
      </w:r>
    </w:p>
    <w:p w14:paraId="23FF606C" w14:textId="193B2951" w:rsidR="00E17856" w:rsidRPr="00910C74" w:rsidRDefault="00E17856" w:rsidP="00E17856">
      <w:pPr>
        <w:shd w:val="clear" w:color="auto" w:fill="FFFFFF"/>
        <w:rPr>
          <w:rFonts w:cs="Tahoma"/>
        </w:rPr>
      </w:pPr>
      <w:r w:rsidRPr="00910C74">
        <w:rPr>
          <w:rFonts w:cs="Tahoma"/>
        </w:rPr>
        <w:t>E</w:t>
      </w:r>
      <w:r>
        <w:rPr>
          <w:rFonts w:cs="Tahoma"/>
        </w:rPr>
        <w:t>n el</w:t>
      </w:r>
      <w:r w:rsidRPr="00910C74">
        <w:rPr>
          <w:rFonts w:cs="Tahoma"/>
        </w:rPr>
        <w:t xml:space="preserve"> mes de mayo</w:t>
      </w:r>
      <w:r w:rsidRPr="00E17856">
        <w:rPr>
          <w:rFonts w:cs="Tahoma"/>
        </w:rPr>
        <w:t xml:space="preserve"> </w:t>
      </w:r>
      <w:r w:rsidRPr="00910C74">
        <w:rPr>
          <w:rFonts w:cs="Tahoma"/>
        </w:rPr>
        <w:t xml:space="preserve">la Dirección Administrativa de Juventud y las marcas del Colectivo Pasto Compra Joven </w:t>
      </w:r>
      <w:r>
        <w:rPr>
          <w:rFonts w:cs="Tahoma"/>
        </w:rPr>
        <w:t>participaron</w:t>
      </w:r>
      <w:r w:rsidRPr="00910C74">
        <w:rPr>
          <w:rFonts w:cs="Tahoma"/>
        </w:rPr>
        <w:t xml:space="preserve"> en la Feria de la Mujer en la “IV Muestra Artesanal y Gastronómica de la Mujer Pastusa”, “Muestra Empresarial” y en la Universidad Mariana en el “Simposio de Investigación”. </w:t>
      </w:r>
    </w:p>
    <w:p w14:paraId="62FE1B0E" w14:textId="2ECF2329" w:rsidR="00E17856" w:rsidRDefault="00910C74" w:rsidP="00910C74">
      <w:pPr>
        <w:shd w:val="clear" w:color="auto" w:fill="FFFFFF"/>
        <w:rPr>
          <w:rFonts w:cs="Tahoma"/>
        </w:rPr>
      </w:pPr>
      <w:r w:rsidRPr="00910C74">
        <w:rPr>
          <w:rFonts w:cs="Tahoma"/>
        </w:rPr>
        <w:t xml:space="preserve">Lo cual, ha generado interés en la comunidad </w:t>
      </w:r>
      <w:r w:rsidR="00E17856">
        <w:rPr>
          <w:rFonts w:cs="Tahoma"/>
        </w:rPr>
        <w:t>parte hacer parte de estos procesos</w:t>
      </w:r>
      <w:r w:rsidRPr="00910C74">
        <w:rPr>
          <w:rFonts w:cs="Tahoma"/>
        </w:rPr>
        <w:t xml:space="preserve"> participar, pero desconocen el proceso de estas convocatorias y es por ello que </w:t>
      </w:r>
      <w:r w:rsidR="0007122D">
        <w:rPr>
          <w:rFonts w:cs="Tahoma"/>
        </w:rPr>
        <w:t>es necesario</w:t>
      </w:r>
      <w:r w:rsidRPr="00910C74">
        <w:rPr>
          <w:rFonts w:cs="Tahoma"/>
        </w:rPr>
        <w:t xml:space="preserve"> explicarlo, es realmente muy sencillo. </w:t>
      </w:r>
    </w:p>
    <w:p w14:paraId="210B01E4" w14:textId="77777777" w:rsidR="00E17856" w:rsidRDefault="00E17856" w:rsidP="00910C74">
      <w:pPr>
        <w:shd w:val="clear" w:color="auto" w:fill="FFFFFF"/>
        <w:rPr>
          <w:rFonts w:cs="Tahoma"/>
        </w:rPr>
      </w:pPr>
      <w:r>
        <w:rPr>
          <w:rFonts w:cs="Tahoma"/>
        </w:rPr>
        <w:t>Para participar de este tipo de procesos los interesados deben:</w:t>
      </w:r>
    </w:p>
    <w:p w14:paraId="14B9179C" w14:textId="77777777" w:rsidR="00E17856" w:rsidRDefault="00E17856" w:rsidP="00910C74">
      <w:pPr>
        <w:shd w:val="clear" w:color="auto" w:fill="FFFFFF"/>
        <w:rPr>
          <w:rFonts w:cs="Tahoma"/>
        </w:rPr>
      </w:pPr>
      <w:r>
        <w:rPr>
          <w:rFonts w:cs="Tahoma"/>
        </w:rPr>
        <w:t>V</w:t>
      </w:r>
      <w:r w:rsidR="00910C74" w:rsidRPr="00910C74">
        <w:rPr>
          <w:rFonts w:cs="Tahoma"/>
        </w:rPr>
        <w:t>isita</w:t>
      </w:r>
      <w:r>
        <w:rPr>
          <w:rFonts w:cs="Tahoma"/>
        </w:rPr>
        <w:t>r el</w:t>
      </w:r>
      <w:r w:rsidR="00910C74" w:rsidRPr="00910C74">
        <w:rPr>
          <w:rFonts w:cs="Tahoma"/>
        </w:rPr>
        <w:t xml:space="preserve"> </w:t>
      </w:r>
      <w:r>
        <w:rPr>
          <w:rFonts w:cs="Tahoma"/>
        </w:rPr>
        <w:t>f</w:t>
      </w:r>
      <w:r w:rsidR="00910C74" w:rsidRPr="00910C74">
        <w:rPr>
          <w:rFonts w:cs="Tahoma"/>
        </w:rPr>
        <w:t xml:space="preserve">an page del Colectivo en Facebook </w:t>
      </w:r>
    </w:p>
    <w:p w14:paraId="4C48C8DB" w14:textId="77777777" w:rsidR="00E17856" w:rsidRDefault="00E17856" w:rsidP="00910C74">
      <w:pPr>
        <w:shd w:val="clear" w:color="auto" w:fill="FFFFFF"/>
        <w:rPr>
          <w:rFonts w:cs="Tahoma"/>
        </w:rPr>
      </w:pPr>
      <w:r>
        <w:rPr>
          <w:rFonts w:cs="Tahoma"/>
        </w:rPr>
        <w:t>A</w:t>
      </w:r>
      <w:r w:rsidR="00910C74" w:rsidRPr="00910C74">
        <w:rPr>
          <w:rFonts w:cs="Tahoma"/>
        </w:rPr>
        <w:t>sist</w:t>
      </w:r>
      <w:r>
        <w:rPr>
          <w:rFonts w:cs="Tahoma"/>
        </w:rPr>
        <w:t>ir</w:t>
      </w:r>
      <w:r w:rsidR="00910C74" w:rsidRPr="00910C74">
        <w:rPr>
          <w:rFonts w:cs="Tahoma"/>
        </w:rPr>
        <w:t xml:space="preserve"> a la</w:t>
      </w:r>
      <w:r>
        <w:rPr>
          <w:rFonts w:cs="Tahoma"/>
        </w:rPr>
        <w:t>s</w:t>
      </w:r>
      <w:r w:rsidR="00910C74" w:rsidRPr="00910C74">
        <w:rPr>
          <w:rFonts w:cs="Tahoma"/>
        </w:rPr>
        <w:t xml:space="preserve"> reuni</w:t>
      </w:r>
      <w:r>
        <w:rPr>
          <w:rFonts w:cs="Tahoma"/>
        </w:rPr>
        <w:t>ones que se programan de manera abierta y dirigidas a emprendedores</w:t>
      </w:r>
    </w:p>
    <w:p w14:paraId="4BE4432A" w14:textId="635F2D73" w:rsidR="00E17856" w:rsidRDefault="00E17856" w:rsidP="00910C74">
      <w:pPr>
        <w:shd w:val="clear" w:color="auto" w:fill="FFFFFF"/>
        <w:rPr>
          <w:rFonts w:cs="Tahoma"/>
        </w:rPr>
      </w:pPr>
      <w:r>
        <w:rPr>
          <w:rFonts w:cs="Tahoma"/>
        </w:rPr>
        <w:t>N</w:t>
      </w:r>
      <w:r w:rsidR="00910C74" w:rsidRPr="00910C74">
        <w:rPr>
          <w:rFonts w:cs="Tahoma"/>
        </w:rPr>
        <w:t>o hay requerimiento alguno ya que se maneja un sistema de convocatorias abiertas a los emprendedores</w:t>
      </w:r>
      <w:r>
        <w:rPr>
          <w:rFonts w:cs="Tahoma"/>
        </w:rPr>
        <w:t>, donde se brinda la información pertinente</w:t>
      </w:r>
      <w:r w:rsidR="0032231A">
        <w:rPr>
          <w:rFonts w:cs="Tahoma"/>
        </w:rPr>
        <w:t>.</w:t>
      </w:r>
    </w:p>
    <w:p w14:paraId="2B4DDB17" w14:textId="6E1AD188" w:rsidR="00910C74" w:rsidRPr="00910C74" w:rsidRDefault="00910C74" w:rsidP="00910C74">
      <w:pPr>
        <w:shd w:val="clear" w:color="auto" w:fill="FFFFFF"/>
        <w:rPr>
          <w:rFonts w:cs="Tahoma"/>
        </w:rPr>
      </w:pPr>
      <w:r w:rsidRPr="00910C74">
        <w:rPr>
          <w:rFonts w:cs="Tahoma"/>
        </w:rPr>
        <w:t xml:space="preserve">El proceso es sencillo, simplemente asistir, informarse, preguntar, aportar al colectivo y aportar a las reglas de las ferias, capacitaciones o solicitudes que surjan en los encuentros. </w:t>
      </w:r>
    </w:p>
    <w:p w14:paraId="64DAD366" w14:textId="7E9A67DF" w:rsidR="00910C74" w:rsidRPr="00910C74" w:rsidRDefault="00910C74" w:rsidP="00910C74">
      <w:pPr>
        <w:shd w:val="clear" w:color="auto" w:fill="FFFFFF"/>
        <w:rPr>
          <w:rFonts w:cs="Tahoma"/>
        </w:rPr>
      </w:pPr>
      <w:r w:rsidRPr="00910C74">
        <w:rPr>
          <w:rFonts w:cs="Tahoma"/>
        </w:rPr>
        <w:t>Juan Carlos Quintero quien representa a la marca “Puerta Trece” un estudio de arte corporal, tatuajes, pintura, cuadros</w:t>
      </w:r>
      <w:r w:rsidR="00E17856">
        <w:rPr>
          <w:rFonts w:cs="Tahoma"/>
        </w:rPr>
        <w:t>,</w:t>
      </w:r>
      <w:r w:rsidRPr="00910C74">
        <w:rPr>
          <w:rFonts w:cs="Tahoma"/>
        </w:rPr>
        <w:t xml:space="preserve"> </w:t>
      </w:r>
      <w:r w:rsidR="00E17856">
        <w:rPr>
          <w:rFonts w:cs="Tahoma"/>
        </w:rPr>
        <w:t>s</w:t>
      </w:r>
      <w:r w:rsidRPr="00910C74">
        <w:rPr>
          <w:rFonts w:cs="Tahoma"/>
        </w:rPr>
        <w:t>e presentó a la “IV Muestra Artesanal y Gastronómica de la Mujer Pastusa”</w:t>
      </w:r>
      <w:r w:rsidR="00E17856">
        <w:rPr>
          <w:rFonts w:cs="Tahoma"/>
        </w:rPr>
        <w:t xml:space="preserve">. </w:t>
      </w:r>
      <w:r w:rsidRPr="00910C74">
        <w:rPr>
          <w:rFonts w:cs="Tahoma"/>
        </w:rPr>
        <w:t xml:space="preserve"> </w:t>
      </w:r>
      <w:r w:rsidR="00E17856">
        <w:rPr>
          <w:rFonts w:cs="Tahoma"/>
        </w:rPr>
        <w:t>A</w:t>
      </w:r>
      <w:r w:rsidRPr="00910C74">
        <w:rPr>
          <w:rFonts w:cs="Tahoma"/>
        </w:rPr>
        <w:t xml:space="preserve"> José Ignacio Burbano representa</w:t>
      </w:r>
      <w:r w:rsidR="00E17856">
        <w:rPr>
          <w:rFonts w:cs="Tahoma"/>
        </w:rPr>
        <w:t>nte de</w:t>
      </w:r>
      <w:r w:rsidRPr="00910C74">
        <w:rPr>
          <w:rFonts w:cs="Tahoma"/>
        </w:rPr>
        <w:t xml:space="preserve"> la marca “AI Arte Accesorios</w:t>
      </w:r>
      <w:r w:rsidR="00E17856">
        <w:rPr>
          <w:rFonts w:cs="Tahoma"/>
        </w:rPr>
        <w:t xml:space="preserve">” </w:t>
      </w:r>
      <w:r w:rsidRPr="00910C74">
        <w:rPr>
          <w:rFonts w:cs="Tahoma"/>
        </w:rPr>
        <w:t>productos manufacturados de uso diario</w:t>
      </w:r>
      <w:r w:rsidR="009E7F77">
        <w:rPr>
          <w:rFonts w:cs="Tahoma"/>
        </w:rPr>
        <w:t>,</w:t>
      </w:r>
      <w:r w:rsidRPr="00910C74">
        <w:rPr>
          <w:rFonts w:cs="Tahoma"/>
        </w:rPr>
        <w:t xml:space="preserve"> como collares, pulseras, brazaletes y cadenas tiene trayectoria con el colectivo, </w:t>
      </w:r>
      <w:r w:rsidR="009E7F77">
        <w:rPr>
          <w:rFonts w:cs="Tahoma"/>
        </w:rPr>
        <w:t xml:space="preserve">el hacer parte de este proceso le ha permitido acceder a </w:t>
      </w:r>
      <w:r w:rsidRPr="00910C74">
        <w:rPr>
          <w:rFonts w:cs="Tahoma"/>
        </w:rPr>
        <w:t xml:space="preserve">cursos de emprendimiento, planes </w:t>
      </w:r>
      <w:r w:rsidRPr="00910C74">
        <w:rPr>
          <w:rFonts w:cs="Tahoma"/>
        </w:rPr>
        <w:lastRenderedPageBreak/>
        <w:t xml:space="preserve">de negocio y economía solidaria, además de asistir a las diferentes </w:t>
      </w:r>
      <w:r w:rsidR="009E7F77">
        <w:rPr>
          <w:rFonts w:cs="Tahoma"/>
        </w:rPr>
        <w:t>f</w:t>
      </w:r>
      <w:r w:rsidRPr="00910C74">
        <w:rPr>
          <w:rFonts w:cs="Tahoma"/>
        </w:rPr>
        <w:t>erias y estar comprometido con el colectivo ha abierto las puertas a su marca</w:t>
      </w:r>
      <w:r w:rsidR="009E7F77">
        <w:rPr>
          <w:rFonts w:cs="Tahoma"/>
        </w:rPr>
        <w:t xml:space="preserve">. </w:t>
      </w:r>
    </w:p>
    <w:p w14:paraId="0E3E84BD" w14:textId="5B84A818" w:rsidR="009E7F77" w:rsidRDefault="00910C74" w:rsidP="00910C74">
      <w:pPr>
        <w:shd w:val="clear" w:color="auto" w:fill="FFFFFF"/>
        <w:rPr>
          <w:rFonts w:cs="Tahoma"/>
        </w:rPr>
      </w:pPr>
      <w:r w:rsidRPr="00910C74">
        <w:rPr>
          <w:rFonts w:cs="Tahoma"/>
        </w:rPr>
        <w:t>La Directora Administrativa de Juventud,</w:t>
      </w:r>
      <w:r w:rsidR="009E7F77">
        <w:rPr>
          <w:rFonts w:cs="Tahoma"/>
        </w:rPr>
        <w:t xml:space="preserve"> </w:t>
      </w:r>
      <w:proofErr w:type="spellStart"/>
      <w:r w:rsidRPr="00910C74">
        <w:rPr>
          <w:rFonts w:cs="Tahoma"/>
        </w:rPr>
        <w:t>Nathaly</w:t>
      </w:r>
      <w:proofErr w:type="spellEnd"/>
      <w:r w:rsidRPr="00910C74">
        <w:rPr>
          <w:rFonts w:cs="Tahoma"/>
        </w:rPr>
        <w:t xml:space="preserve"> </w:t>
      </w:r>
      <w:proofErr w:type="spellStart"/>
      <w:r w:rsidRPr="00910C74">
        <w:rPr>
          <w:rFonts w:cs="Tahoma"/>
        </w:rPr>
        <w:t>Riascos</w:t>
      </w:r>
      <w:proofErr w:type="spellEnd"/>
      <w:r w:rsidRPr="00910C74">
        <w:rPr>
          <w:rFonts w:cs="Tahoma"/>
        </w:rPr>
        <w:t xml:space="preserve"> Maya reiter</w:t>
      </w:r>
      <w:r w:rsidR="009E7F77">
        <w:rPr>
          <w:rFonts w:cs="Tahoma"/>
        </w:rPr>
        <w:t>ó</w:t>
      </w:r>
      <w:r w:rsidRPr="00910C74">
        <w:rPr>
          <w:rFonts w:cs="Tahoma"/>
        </w:rPr>
        <w:t xml:space="preserve"> el compromiso que la Administración tiene con los jóvenes y la creación de espacios que les permita expresarse y encontrarse en el sentido del “ser joven”</w:t>
      </w:r>
      <w:r w:rsidR="009E7F77">
        <w:rPr>
          <w:rFonts w:cs="Tahoma"/>
        </w:rPr>
        <w:t xml:space="preserve">. Y recordó que </w:t>
      </w:r>
      <w:r w:rsidRPr="00910C74">
        <w:rPr>
          <w:rFonts w:cs="Tahoma"/>
        </w:rPr>
        <w:t xml:space="preserve">la Dirección Administrativa de Juventud </w:t>
      </w:r>
      <w:r w:rsidR="009E7F77">
        <w:rPr>
          <w:rFonts w:cs="Tahoma"/>
        </w:rPr>
        <w:t xml:space="preserve">está ubicada </w:t>
      </w:r>
      <w:r w:rsidRPr="00910C74">
        <w:rPr>
          <w:rFonts w:cs="Tahoma"/>
        </w:rPr>
        <w:t xml:space="preserve">en la Calle 21 B # 19-37 quinto piso del edificio </w:t>
      </w:r>
      <w:proofErr w:type="spellStart"/>
      <w:r w:rsidRPr="00910C74">
        <w:rPr>
          <w:rFonts w:cs="Tahoma"/>
        </w:rPr>
        <w:t>Jacomez</w:t>
      </w:r>
      <w:proofErr w:type="spellEnd"/>
      <w:r w:rsidR="009E7F77">
        <w:rPr>
          <w:rFonts w:cs="Tahoma"/>
        </w:rPr>
        <w:t>, donde los interesados pueden acercarse a recibir ma</w:t>
      </w:r>
      <w:r w:rsidR="0007122D">
        <w:rPr>
          <w:rFonts w:cs="Tahoma"/>
        </w:rPr>
        <w:t>y</w:t>
      </w:r>
      <w:r w:rsidR="009E7F77">
        <w:rPr>
          <w:rFonts w:cs="Tahoma"/>
        </w:rPr>
        <w:t xml:space="preserve">or información. </w:t>
      </w:r>
    </w:p>
    <w:p w14:paraId="73A969BA" w14:textId="77777777" w:rsidR="00910C74" w:rsidRPr="00FC345F" w:rsidRDefault="00910C74" w:rsidP="00910C74">
      <w:pPr>
        <w:rPr>
          <w:rFonts w:cs="Tahoma"/>
          <w:b/>
          <w:sz w:val="18"/>
          <w:szCs w:val="18"/>
        </w:rPr>
      </w:pPr>
      <w:r w:rsidRPr="00FC345F">
        <w:rPr>
          <w:b/>
          <w:sz w:val="18"/>
          <w:szCs w:val="18"/>
        </w:rPr>
        <w:t xml:space="preserve">Información: Dirección Administrativa de Juventud, </w:t>
      </w:r>
      <w:proofErr w:type="spellStart"/>
      <w:r w:rsidRPr="00FC345F">
        <w:rPr>
          <w:b/>
          <w:sz w:val="18"/>
          <w:szCs w:val="18"/>
        </w:rPr>
        <w:t>Nathaly</w:t>
      </w:r>
      <w:proofErr w:type="spellEnd"/>
      <w:r w:rsidRPr="00FC345F">
        <w:rPr>
          <w:b/>
          <w:sz w:val="18"/>
          <w:szCs w:val="18"/>
        </w:rPr>
        <w:t xml:space="preserve"> </w:t>
      </w:r>
      <w:proofErr w:type="spellStart"/>
      <w:r w:rsidRPr="00FC345F">
        <w:rPr>
          <w:b/>
          <w:sz w:val="18"/>
          <w:szCs w:val="18"/>
        </w:rPr>
        <w:t>Riascos</w:t>
      </w:r>
      <w:proofErr w:type="spellEnd"/>
      <w:r w:rsidRPr="00FC345F">
        <w:rPr>
          <w:b/>
          <w:sz w:val="18"/>
          <w:szCs w:val="18"/>
        </w:rPr>
        <w:t xml:space="preserve"> Maya. Celular: 302 3532173</w:t>
      </w:r>
    </w:p>
    <w:p w14:paraId="06E4BDDE" w14:textId="77777777" w:rsidR="00910C74" w:rsidRDefault="00910C74" w:rsidP="00910C74">
      <w:pPr>
        <w:shd w:val="clear" w:color="auto" w:fill="FFFFFF"/>
        <w:jc w:val="center"/>
        <w:rPr>
          <w:rFonts w:cs="Tahoma"/>
          <w:i/>
        </w:rPr>
      </w:pPr>
      <w:r w:rsidRPr="001268E7">
        <w:rPr>
          <w:rFonts w:cs="Tahoma"/>
          <w:i/>
        </w:rPr>
        <w:t>Somos constructores de paz</w:t>
      </w:r>
    </w:p>
    <w:p w14:paraId="7C5660FC" w14:textId="77777777" w:rsidR="00157069" w:rsidRDefault="00157069" w:rsidP="001152A4">
      <w:pPr>
        <w:shd w:val="clear" w:color="auto" w:fill="FFFFFF"/>
        <w:spacing w:after="0"/>
        <w:rPr>
          <w:rFonts w:cs="Tahoma"/>
          <w:b/>
        </w:rPr>
      </w:pPr>
    </w:p>
    <w:p w14:paraId="268D9436" w14:textId="77777777" w:rsidR="007C7168" w:rsidRPr="00122F97" w:rsidRDefault="007C7168" w:rsidP="001152A4">
      <w:pPr>
        <w:shd w:val="clear" w:color="auto" w:fill="FFFFFF"/>
        <w:spacing w:after="0"/>
        <w:rPr>
          <w:rFonts w:cs="Tahoma"/>
          <w:b/>
          <w:bCs/>
          <w:color w:val="000000"/>
          <w:shd w:val="clear" w:color="auto" w:fill="FFFFFF"/>
          <w:lang w:val="es-CO"/>
        </w:rPr>
      </w:pPr>
    </w:p>
    <w:p w14:paraId="52F8F038" w14:textId="77777777" w:rsidR="00DE15A9" w:rsidRPr="00122F97" w:rsidRDefault="00DE15A9" w:rsidP="00DE15A9">
      <w:pPr>
        <w:shd w:val="clear" w:color="auto" w:fill="FFFFFF"/>
        <w:suppressAutoHyphens w:val="0"/>
        <w:spacing w:line="253" w:lineRule="atLeast"/>
        <w:jc w:val="center"/>
        <w:rPr>
          <w:rFonts w:cs="Tahoma"/>
          <w:b/>
        </w:rPr>
      </w:pPr>
      <w:r w:rsidRPr="00122F97">
        <w:rPr>
          <w:rFonts w:cs="Tahoma"/>
          <w:b/>
        </w:rPr>
        <w:t>Oficina de Comunicación Social</w:t>
      </w:r>
    </w:p>
    <w:p w14:paraId="33247F44" w14:textId="77777777" w:rsidR="00E60D30" w:rsidRPr="00122F97" w:rsidRDefault="00DE15A9" w:rsidP="005E1800">
      <w:pPr>
        <w:jc w:val="center"/>
        <w:rPr>
          <w:rFonts w:cs="Tahoma"/>
        </w:rPr>
      </w:pPr>
      <w:r w:rsidRPr="00122F97">
        <w:rPr>
          <w:rFonts w:cs="Tahoma"/>
          <w:b/>
        </w:rPr>
        <w:t>Alcaldía de Pasto</w:t>
      </w:r>
      <w:r w:rsidR="00BE1309" w:rsidRPr="00122F97">
        <w:rPr>
          <w:rFonts w:eastAsia="Times New Roman" w:cs="Tahoma"/>
          <w:bCs/>
          <w:lang w:val="es-CO" w:eastAsia="es-CO"/>
        </w:rPr>
        <w:t xml:space="preserve"> </w:t>
      </w:r>
      <w:r w:rsidR="00A961E8" w:rsidRPr="00122F97">
        <w:rPr>
          <w:rFonts w:eastAsia="Times New Roman" w:cs="Tahoma"/>
          <w:bCs/>
          <w:lang w:val="es-CO" w:eastAsia="es-CO"/>
        </w:rPr>
        <w:t xml:space="preserve"> </w:t>
      </w:r>
    </w:p>
    <w:sectPr w:rsidR="00E60D30" w:rsidRPr="00122F97" w:rsidSect="000A1D37">
      <w:headerReference w:type="default" r:id="rId1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0E8604" w14:textId="77777777" w:rsidR="004169F0" w:rsidRDefault="004169F0" w:rsidP="00505F60">
      <w:pPr>
        <w:spacing w:after="0"/>
      </w:pPr>
      <w:r>
        <w:separator/>
      </w:r>
    </w:p>
  </w:endnote>
  <w:endnote w:type="continuationSeparator" w:id="0">
    <w:p w14:paraId="35D2A968" w14:textId="77777777" w:rsidR="004169F0" w:rsidRDefault="004169F0"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82702F" w14:textId="77777777" w:rsidR="004169F0" w:rsidRDefault="004169F0" w:rsidP="00505F60">
      <w:pPr>
        <w:spacing w:after="0"/>
      </w:pPr>
      <w:r>
        <w:separator/>
      </w:r>
    </w:p>
  </w:footnote>
  <w:footnote w:type="continuationSeparator" w:id="0">
    <w:p w14:paraId="08589B4D" w14:textId="77777777" w:rsidR="004169F0" w:rsidRDefault="004169F0"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427C4E" w:rsidRDefault="00427C4E">
    <w:pPr>
      <w:pStyle w:val="Encabezado"/>
    </w:pPr>
    <w:r>
      <w:rPr>
        <w:noProof/>
        <w:lang w:val="en-US"/>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29C4D2D0" w:rsidR="00427C4E" w:rsidRDefault="00427C4E" w:rsidP="006A7E77">
                          <w:pPr>
                            <w:spacing w:after="0"/>
                            <w:jc w:val="left"/>
                            <w:rPr>
                              <w:rFonts w:cs="Tahoma"/>
                              <w:b/>
                              <w:sz w:val="16"/>
                              <w:szCs w:val="20"/>
                            </w:rPr>
                          </w:pPr>
                          <w:r>
                            <w:rPr>
                              <w:rFonts w:cs="Tahoma"/>
                              <w:b/>
                              <w:sz w:val="16"/>
                              <w:szCs w:val="20"/>
                            </w:rPr>
                            <w:t>Nº 1</w:t>
                          </w:r>
                          <w:r w:rsidR="006729F7">
                            <w:rPr>
                              <w:rFonts w:cs="Tahoma"/>
                              <w:b/>
                              <w:sz w:val="16"/>
                              <w:szCs w:val="20"/>
                            </w:rPr>
                            <w:t>2</w:t>
                          </w:r>
                          <w:r w:rsidR="00673F3A">
                            <w:rPr>
                              <w:rFonts w:cs="Tahoma"/>
                              <w:b/>
                              <w:sz w:val="16"/>
                              <w:szCs w:val="20"/>
                            </w:rPr>
                            <w:t>6</w:t>
                          </w:r>
                        </w:p>
                        <w:p w14:paraId="10421067" w14:textId="49DB6611" w:rsidR="00427C4E" w:rsidRPr="00505F60" w:rsidRDefault="00901C24" w:rsidP="006A7E77">
                          <w:pPr>
                            <w:spacing w:after="0"/>
                            <w:jc w:val="left"/>
                            <w:rPr>
                              <w:b/>
                              <w:sz w:val="16"/>
                              <w:szCs w:val="20"/>
                            </w:rPr>
                          </w:pPr>
                          <w:r>
                            <w:rPr>
                              <w:b/>
                              <w:sz w:val="16"/>
                              <w:szCs w:val="20"/>
                            </w:rPr>
                            <w:t>0</w:t>
                          </w:r>
                          <w:r w:rsidR="00673F3A">
                            <w:rPr>
                              <w:b/>
                              <w:sz w:val="16"/>
                              <w:szCs w:val="20"/>
                            </w:rPr>
                            <w:t>6</w:t>
                          </w:r>
                          <w:r w:rsidR="00427C4E">
                            <w:rPr>
                              <w:b/>
                              <w:sz w:val="16"/>
                              <w:szCs w:val="20"/>
                            </w:rPr>
                            <w:t>/</w:t>
                          </w:r>
                          <w:r>
                            <w:rPr>
                              <w:b/>
                              <w:sz w:val="16"/>
                              <w:szCs w:val="20"/>
                            </w:rPr>
                            <w:t>junio</w:t>
                          </w:r>
                          <w:r w:rsidR="00427C4E" w:rsidRPr="00505F60">
                            <w:rPr>
                              <w:b/>
                              <w:sz w:val="16"/>
                              <w:szCs w:val="20"/>
                            </w:rPr>
                            <w:t>/201</w:t>
                          </w:r>
                          <w:r w:rsidR="00427C4E">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29C4D2D0" w:rsidR="00427C4E" w:rsidRDefault="00427C4E" w:rsidP="006A7E77">
                    <w:pPr>
                      <w:spacing w:after="0"/>
                      <w:jc w:val="left"/>
                      <w:rPr>
                        <w:rFonts w:cs="Tahoma"/>
                        <w:b/>
                        <w:sz w:val="16"/>
                        <w:szCs w:val="20"/>
                      </w:rPr>
                    </w:pPr>
                    <w:r>
                      <w:rPr>
                        <w:rFonts w:cs="Tahoma"/>
                        <w:b/>
                        <w:sz w:val="16"/>
                        <w:szCs w:val="20"/>
                      </w:rPr>
                      <w:t>Nº 1</w:t>
                    </w:r>
                    <w:r w:rsidR="006729F7">
                      <w:rPr>
                        <w:rFonts w:cs="Tahoma"/>
                        <w:b/>
                        <w:sz w:val="16"/>
                        <w:szCs w:val="20"/>
                      </w:rPr>
                      <w:t>2</w:t>
                    </w:r>
                    <w:r w:rsidR="00673F3A">
                      <w:rPr>
                        <w:rFonts w:cs="Tahoma"/>
                        <w:b/>
                        <w:sz w:val="16"/>
                        <w:szCs w:val="20"/>
                      </w:rPr>
                      <w:t>6</w:t>
                    </w:r>
                  </w:p>
                  <w:p w14:paraId="10421067" w14:textId="49DB6611" w:rsidR="00427C4E" w:rsidRPr="00505F60" w:rsidRDefault="00901C24" w:rsidP="006A7E77">
                    <w:pPr>
                      <w:spacing w:after="0"/>
                      <w:jc w:val="left"/>
                      <w:rPr>
                        <w:b/>
                        <w:sz w:val="16"/>
                        <w:szCs w:val="20"/>
                      </w:rPr>
                    </w:pPr>
                    <w:r>
                      <w:rPr>
                        <w:b/>
                        <w:sz w:val="16"/>
                        <w:szCs w:val="20"/>
                      </w:rPr>
                      <w:t>0</w:t>
                    </w:r>
                    <w:r w:rsidR="00673F3A">
                      <w:rPr>
                        <w:b/>
                        <w:sz w:val="16"/>
                        <w:szCs w:val="20"/>
                      </w:rPr>
                      <w:t>6</w:t>
                    </w:r>
                    <w:r w:rsidR="00427C4E">
                      <w:rPr>
                        <w:b/>
                        <w:sz w:val="16"/>
                        <w:szCs w:val="20"/>
                      </w:rPr>
                      <w:t>/</w:t>
                    </w:r>
                    <w:r>
                      <w:rPr>
                        <w:b/>
                        <w:sz w:val="16"/>
                        <w:szCs w:val="20"/>
                      </w:rPr>
                      <w:t>junio</w:t>
                    </w:r>
                    <w:r w:rsidR="00427C4E" w:rsidRPr="00505F60">
                      <w:rPr>
                        <w:b/>
                        <w:sz w:val="16"/>
                        <w:szCs w:val="20"/>
                      </w:rPr>
                      <w:t>/201</w:t>
                    </w:r>
                    <w:r w:rsidR="00427C4E">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C664EDA"/>
    <w:multiLevelType w:val="hybridMultilevel"/>
    <w:tmpl w:val="A7BEB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9">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4">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5">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8">
    <w:nsid w:val="441520C6"/>
    <w:multiLevelType w:val="hybridMultilevel"/>
    <w:tmpl w:val="1BDC1F9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46A019B0"/>
    <w:multiLevelType w:val="hybridMultilevel"/>
    <w:tmpl w:val="53E4CA46"/>
    <w:lvl w:ilvl="0" w:tplc="CD98BBA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5C711AD2"/>
    <w:multiLevelType w:val="hybridMultilevel"/>
    <w:tmpl w:val="830E57A2"/>
    <w:lvl w:ilvl="0" w:tplc="E200C546">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7">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8">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6BA84E6F"/>
    <w:multiLevelType w:val="hybridMultilevel"/>
    <w:tmpl w:val="87FAFB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nsid w:val="78B57C89"/>
    <w:multiLevelType w:val="hybridMultilevel"/>
    <w:tmpl w:val="C6B6C5A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40"/>
  </w:num>
  <w:num w:numId="3">
    <w:abstractNumId w:val="32"/>
  </w:num>
  <w:num w:numId="4">
    <w:abstractNumId w:val="22"/>
  </w:num>
  <w:num w:numId="5">
    <w:abstractNumId w:val="30"/>
  </w:num>
  <w:num w:numId="6">
    <w:abstractNumId w:val="36"/>
  </w:num>
  <w:num w:numId="7">
    <w:abstractNumId w:val="16"/>
  </w:num>
  <w:num w:numId="8">
    <w:abstractNumId w:val="14"/>
  </w:num>
  <w:num w:numId="9">
    <w:abstractNumId w:val="11"/>
  </w:num>
  <w:num w:numId="10">
    <w:abstractNumId w:val="39"/>
  </w:num>
  <w:num w:numId="11">
    <w:abstractNumId w:val="48"/>
  </w:num>
  <w:num w:numId="12">
    <w:abstractNumId w:val="12"/>
  </w:num>
  <w:num w:numId="13">
    <w:abstractNumId w:val="19"/>
  </w:num>
  <w:num w:numId="14">
    <w:abstractNumId w:val="1"/>
  </w:num>
  <w:num w:numId="15">
    <w:abstractNumId w:val="33"/>
  </w:num>
  <w:num w:numId="16">
    <w:abstractNumId w:val="37"/>
  </w:num>
  <w:num w:numId="17">
    <w:abstractNumId w:val="2"/>
  </w:num>
  <w:num w:numId="18">
    <w:abstractNumId w:val="6"/>
  </w:num>
  <w:num w:numId="19">
    <w:abstractNumId w:val="0"/>
  </w:num>
  <w:num w:numId="20">
    <w:abstractNumId w:val="38"/>
  </w:num>
  <w:num w:numId="21">
    <w:abstractNumId w:val="13"/>
  </w:num>
  <w:num w:numId="22">
    <w:abstractNumId w:val="17"/>
  </w:num>
  <w:num w:numId="23">
    <w:abstractNumId w:val="25"/>
  </w:num>
  <w:num w:numId="24">
    <w:abstractNumId w:val="27"/>
  </w:num>
  <w:num w:numId="25">
    <w:abstractNumId w:val="15"/>
  </w:num>
  <w:num w:numId="26">
    <w:abstractNumId w:val="10"/>
  </w:num>
  <w:num w:numId="27">
    <w:abstractNumId w:val="26"/>
  </w:num>
  <w:num w:numId="28">
    <w:abstractNumId w:val="44"/>
  </w:num>
  <w:num w:numId="29">
    <w:abstractNumId w:val="8"/>
  </w:num>
  <w:num w:numId="30">
    <w:abstractNumId w:val="24"/>
  </w:num>
  <w:num w:numId="31">
    <w:abstractNumId w:val="34"/>
  </w:num>
  <w:num w:numId="32">
    <w:abstractNumId w:val="47"/>
  </w:num>
  <w:num w:numId="33">
    <w:abstractNumId w:val="4"/>
  </w:num>
  <w:num w:numId="34">
    <w:abstractNumId w:val="9"/>
  </w:num>
  <w:num w:numId="35">
    <w:abstractNumId w:val="45"/>
  </w:num>
  <w:num w:numId="36">
    <w:abstractNumId w:val="7"/>
  </w:num>
  <w:num w:numId="37">
    <w:abstractNumId w:val="41"/>
  </w:num>
  <w:num w:numId="38">
    <w:abstractNumId w:val="31"/>
  </w:num>
  <w:num w:numId="39">
    <w:abstractNumId w:val="23"/>
  </w:num>
  <w:num w:numId="40">
    <w:abstractNumId w:val="18"/>
  </w:num>
  <w:num w:numId="41">
    <w:abstractNumId w:val="43"/>
  </w:num>
  <w:num w:numId="42">
    <w:abstractNumId w:val="3"/>
  </w:num>
  <w:num w:numId="43">
    <w:abstractNumId w:val="21"/>
  </w:num>
  <w:num w:numId="44">
    <w:abstractNumId w:val="42"/>
  </w:num>
  <w:num w:numId="45">
    <w:abstractNumId w:val="35"/>
  </w:num>
  <w:num w:numId="46">
    <w:abstractNumId w:val="5"/>
  </w:num>
  <w:num w:numId="47">
    <w:abstractNumId w:val="29"/>
  </w:num>
  <w:num w:numId="48">
    <w:abstractNumId w:val="46"/>
  </w:num>
  <w:num w:numId="49">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731"/>
    <w:rsid w:val="00006DDB"/>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CD"/>
    <w:rsid w:val="000241A7"/>
    <w:rsid w:val="000241D8"/>
    <w:rsid w:val="000244B5"/>
    <w:rsid w:val="000246C0"/>
    <w:rsid w:val="00024F08"/>
    <w:rsid w:val="00024FAE"/>
    <w:rsid w:val="00025E7B"/>
    <w:rsid w:val="000265EF"/>
    <w:rsid w:val="0002669A"/>
    <w:rsid w:val="000268B4"/>
    <w:rsid w:val="000268C8"/>
    <w:rsid w:val="000278D3"/>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AAA"/>
    <w:rsid w:val="00051B8F"/>
    <w:rsid w:val="00051DD9"/>
    <w:rsid w:val="00052224"/>
    <w:rsid w:val="00052382"/>
    <w:rsid w:val="00052501"/>
    <w:rsid w:val="00052584"/>
    <w:rsid w:val="00052ED7"/>
    <w:rsid w:val="00052EF9"/>
    <w:rsid w:val="00053044"/>
    <w:rsid w:val="0005391E"/>
    <w:rsid w:val="0005430A"/>
    <w:rsid w:val="0005452A"/>
    <w:rsid w:val="00054616"/>
    <w:rsid w:val="00054C7E"/>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61B"/>
    <w:rsid w:val="000648CF"/>
    <w:rsid w:val="000649F1"/>
    <w:rsid w:val="00064B1C"/>
    <w:rsid w:val="00065350"/>
    <w:rsid w:val="0006556D"/>
    <w:rsid w:val="00065B4B"/>
    <w:rsid w:val="000667E4"/>
    <w:rsid w:val="000671A1"/>
    <w:rsid w:val="00070200"/>
    <w:rsid w:val="00070420"/>
    <w:rsid w:val="00070542"/>
    <w:rsid w:val="00070645"/>
    <w:rsid w:val="00070E82"/>
    <w:rsid w:val="0007122D"/>
    <w:rsid w:val="00071397"/>
    <w:rsid w:val="000715B6"/>
    <w:rsid w:val="000726BB"/>
    <w:rsid w:val="00072ACE"/>
    <w:rsid w:val="00073116"/>
    <w:rsid w:val="000731DD"/>
    <w:rsid w:val="0007360F"/>
    <w:rsid w:val="00073783"/>
    <w:rsid w:val="000738A5"/>
    <w:rsid w:val="00073C0E"/>
    <w:rsid w:val="00073D00"/>
    <w:rsid w:val="00074250"/>
    <w:rsid w:val="00074273"/>
    <w:rsid w:val="00075618"/>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25"/>
    <w:rsid w:val="00084D32"/>
    <w:rsid w:val="0008501D"/>
    <w:rsid w:val="00085F7D"/>
    <w:rsid w:val="00086235"/>
    <w:rsid w:val="00086716"/>
    <w:rsid w:val="00086E1C"/>
    <w:rsid w:val="000879B0"/>
    <w:rsid w:val="00087C17"/>
    <w:rsid w:val="00091206"/>
    <w:rsid w:val="000916DD"/>
    <w:rsid w:val="00091FC5"/>
    <w:rsid w:val="000920FF"/>
    <w:rsid w:val="000923AF"/>
    <w:rsid w:val="00092641"/>
    <w:rsid w:val="00092958"/>
    <w:rsid w:val="00092DD2"/>
    <w:rsid w:val="000932BE"/>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F6"/>
    <w:rsid w:val="000A3AE6"/>
    <w:rsid w:val="000A4459"/>
    <w:rsid w:val="000A4480"/>
    <w:rsid w:val="000A4675"/>
    <w:rsid w:val="000A4F99"/>
    <w:rsid w:val="000A53A4"/>
    <w:rsid w:val="000A5585"/>
    <w:rsid w:val="000A56F0"/>
    <w:rsid w:val="000A671F"/>
    <w:rsid w:val="000A682C"/>
    <w:rsid w:val="000A69C5"/>
    <w:rsid w:val="000A6CD0"/>
    <w:rsid w:val="000A6E53"/>
    <w:rsid w:val="000A71C1"/>
    <w:rsid w:val="000A7604"/>
    <w:rsid w:val="000A7BA3"/>
    <w:rsid w:val="000B0183"/>
    <w:rsid w:val="000B028D"/>
    <w:rsid w:val="000B0991"/>
    <w:rsid w:val="000B0A72"/>
    <w:rsid w:val="000B0CEE"/>
    <w:rsid w:val="000B0D97"/>
    <w:rsid w:val="000B0FCC"/>
    <w:rsid w:val="000B1497"/>
    <w:rsid w:val="000B1617"/>
    <w:rsid w:val="000B1C38"/>
    <w:rsid w:val="000B25D9"/>
    <w:rsid w:val="000B2724"/>
    <w:rsid w:val="000B2CAB"/>
    <w:rsid w:val="000B2F1B"/>
    <w:rsid w:val="000B320D"/>
    <w:rsid w:val="000B3BB0"/>
    <w:rsid w:val="000B3BC2"/>
    <w:rsid w:val="000B4BB3"/>
    <w:rsid w:val="000B4C31"/>
    <w:rsid w:val="000B5483"/>
    <w:rsid w:val="000B5994"/>
    <w:rsid w:val="000B5C48"/>
    <w:rsid w:val="000B5DAC"/>
    <w:rsid w:val="000B6891"/>
    <w:rsid w:val="000B7ACF"/>
    <w:rsid w:val="000B7D55"/>
    <w:rsid w:val="000C0268"/>
    <w:rsid w:val="000C07EA"/>
    <w:rsid w:val="000C0D04"/>
    <w:rsid w:val="000C1629"/>
    <w:rsid w:val="000C19C3"/>
    <w:rsid w:val="000C1B9E"/>
    <w:rsid w:val="000C1D25"/>
    <w:rsid w:val="000C223A"/>
    <w:rsid w:val="000C22BA"/>
    <w:rsid w:val="000C250C"/>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EB8"/>
    <w:rsid w:val="000D3FBA"/>
    <w:rsid w:val="000D405F"/>
    <w:rsid w:val="000D41DD"/>
    <w:rsid w:val="000D439D"/>
    <w:rsid w:val="000D45CD"/>
    <w:rsid w:val="000D4704"/>
    <w:rsid w:val="000D4847"/>
    <w:rsid w:val="000D4849"/>
    <w:rsid w:val="000D4B0B"/>
    <w:rsid w:val="000D4BFF"/>
    <w:rsid w:val="000D4F52"/>
    <w:rsid w:val="000D5A16"/>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592"/>
    <w:rsid w:val="000E66AA"/>
    <w:rsid w:val="000E74D4"/>
    <w:rsid w:val="000E767E"/>
    <w:rsid w:val="000E7A2A"/>
    <w:rsid w:val="000E7A3F"/>
    <w:rsid w:val="000F176A"/>
    <w:rsid w:val="000F2382"/>
    <w:rsid w:val="000F29FD"/>
    <w:rsid w:val="000F2B03"/>
    <w:rsid w:val="000F3505"/>
    <w:rsid w:val="000F3751"/>
    <w:rsid w:val="000F3924"/>
    <w:rsid w:val="000F3AC7"/>
    <w:rsid w:val="000F3BD6"/>
    <w:rsid w:val="000F40AC"/>
    <w:rsid w:val="000F4398"/>
    <w:rsid w:val="000F465D"/>
    <w:rsid w:val="000F490B"/>
    <w:rsid w:val="000F4C36"/>
    <w:rsid w:val="000F526C"/>
    <w:rsid w:val="000F557F"/>
    <w:rsid w:val="000F5C64"/>
    <w:rsid w:val="000F607C"/>
    <w:rsid w:val="000F62B3"/>
    <w:rsid w:val="000F685F"/>
    <w:rsid w:val="000F6991"/>
    <w:rsid w:val="000F7FED"/>
    <w:rsid w:val="001005EC"/>
    <w:rsid w:val="00100663"/>
    <w:rsid w:val="00100691"/>
    <w:rsid w:val="00100B64"/>
    <w:rsid w:val="00100E63"/>
    <w:rsid w:val="00100F3B"/>
    <w:rsid w:val="001012D0"/>
    <w:rsid w:val="00101363"/>
    <w:rsid w:val="00101566"/>
    <w:rsid w:val="0010178B"/>
    <w:rsid w:val="00101C73"/>
    <w:rsid w:val="00101D3A"/>
    <w:rsid w:val="00101E88"/>
    <w:rsid w:val="00102713"/>
    <w:rsid w:val="00102FB6"/>
    <w:rsid w:val="00103AAB"/>
    <w:rsid w:val="00103FDB"/>
    <w:rsid w:val="00104832"/>
    <w:rsid w:val="00105699"/>
    <w:rsid w:val="00105AEE"/>
    <w:rsid w:val="00105F3D"/>
    <w:rsid w:val="00106079"/>
    <w:rsid w:val="00106204"/>
    <w:rsid w:val="00106A55"/>
    <w:rsid w:val="00110101"/>
    <w:rsid w:val="001101C9"/>
    <w:rsid w:val="0011027A"/>
    <w:rsid w:val="001104EA"/>
    <w:rsid w:val="00110E2F"/>
    <w:rsid w:val="0011103E"/>
    <w:rsid w:val="0011130A"/>
    <w:rsid w:val="00111B7D"/>
    <w:rsid w:val="00112827"/>
    <w:rsid w:val="001128C4"/>
    <w:rsid w:val="001128EF"/>
    <w:rsid w:val="00112A4E"/>
    <w:rsid w:val="0011376E"/>
    <w:rsid w:val="00113AB0"/>
    <w:rsid w:val="00114379"/>
    <w:rsid w:val="001143D7"/>
    <w:rsid w:val="001146C1"/>
    <w:rsid w:val="001149D4"/>
    <w:rsid w:val="00114D16"/>
    <w:rsid w:val="00114FBD"/>
    <w:rsid w:val="00115069"/>
    <w:rsid w:val="0011517F"/>
    <w:rsid w:val="001152A4"/>
    <w:rsid w:val="00115741"/>
    <w:rsid w:val="001159B4"/>
    <w:rsid w:val="001163CD"/>
    <w:rsid w:val="00116D7A"/>
    <w:rsid w:val="00116F5E"/>
    <w:rsid w:val="001174E7"/>
    <w:rsid w:val="0012019C"/>
    <w:rsid w:val="001202C3"/>
    <w:rsid w:val="00121343"/>
    <w:rsid w:val="0012166F"/>
    <w:rsid w:val="00121D9A"/>
    <w:rsid w:val="00122147"/>
    <w:rsid w:val="00122168"/>
    <w:rsid w:val="00122951"/>
    <w:rsid w:val="00122E89"/>
    <w:rsid w:val="00122F97"/>
    <w:rsid w:val="00123196"/>
    <w:rsid w:val="00123561"/>
    <w:rsid w:val="0012370A"/>
    <w:rsid w:val="00123BAC"/>
    <w:rsid w:val="00123DA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D94"/>
    <w:rsid w:val="00133916"/>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1A1"/>
    <w:rsid w:val="00137307"/>
    <w:rsid w:val="0013739B"/>
    <w:rsid w:val="001373F5"/>
    <w:rsid w:val="001374B2"/>
    <w:rsid w:val="0013754D"/>
    <w:rsid w:val="00137721"/>
    <w:rsid w:val="001379FB"/>
    <w:rsid w:val="00137D10"/>
    <w:rsid w:val="00137F54"/>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5DA8"/>
    <w:rsid w:val="001461D6"/>
    <w:rsid w:val="001466BA"/>
    <w:rsid w:val="0014682B"/>
    <w:rsid w:val="00146D2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589"/>
    <w:rsid w:val="001540B1"/>
    <w:rsid w:val="001542B0"/>
    <w:rsid w:val="001544AE"/>
    <w:rsid w:val="00154628"/>
    <w:rsid w:val="001553A6"/>
    <w:rsid w:val="0015590C"/>
    <w:rsid w:val="00156E91"/>
    <w:rsid w:val="00156ED8"/>
    <w:rsid w:val="00157069"/>
    <w:rsid w:val="0015738B"/>
    <w:rsid w:val="00157666"/>
    <w:rsid w:val="001577A9"/>
    <w:rsid w:val="00157805"/>
    <w:rsid w:val="00160169"/>
    <w:rsid w:val="00160205"/>
    <w:rsid w:val="00160BF3"/>
    <w:rsid w:val="0016134E"/>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8EA"/>
    <w:rsid w:val="00173BA9"/>
    <w:rsid w:val="00173EDF"/>
    <w:rsid w:val="0017453A"/>
    <w:rsid w:val="0017460F"/>
    <w:rsid w:val="001747AC"/>
    <w:rsid w:val="0017483A"/>
    <w:rsid w:val="001749C1"/>
    <w:rsid w:val="00174A8E"/>
    <w:rsid w:val="00174BE3"/>
    <w:rsid w:val="001752F6"/>
    <w:rsid w:val="001756D9"/>
    <w:rsid w:val="001756F7"/>
    <w:rsid w:val="00175E78"/>
    <w:rsid w:val="00176424"/>
    <w:rsid w:val="001764A0"/>
    <w:rsid w:val="00176A42"/>
    <w:rsid w:val="00177080"/>
    <w:rsid w:val="001802D0"/>
    <w:rsid w:val="00180330"/>
    <w:rsid w:val="0018049B"/>
    <w:rsid w:val="00180609"/>
    <w:rsid w:val="0018078A"/>
    <w:rsid w:val="00180849"/>
    <w:rsid w:val="00180A37"/>
    <w:rsid w:val="00180F40"/>
    <w:rsid w:val="001819D1"/>
    <w:rsid w:val="00181C6F"/>
    <w:rsid w:val="00181D7E"/>
    <w:rsid w:val="00182084"/>
    <w:rsid w:val="0018292A"/>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445A"/>
    <w:rsid w:val="00194492"/>
    <w:rsid w:val="00194731"/>
    <w:rsid w:val="00194D01"/>
    <w:rsid w:val="0019509B"/>
    <w:rsid w:val="001952BC"/>
    <w:rsid w:val="00195556"/>
    <w:rsid w:val="00195EC5"/>
    <w:rsid w:val="0019603B"/>
    <w:rsid w:val="0019639F"/>
    <w:rsid w:val="00196495"/>
    <w:rsid w:val="0019661B"/>
    <w:rsid w:val="001968E7"/>
    <w:rsid w:val="00196A4A"/>
    <w:rsid w:val="00196D08"/>
    <w:rsid w:val="00197DB2"/>
    <w:rsid w:val="001A083F"/>
    <w:rsid w:val="001A08F6"/>
    <w:rsid w:val="001A0CAC"/>
    <w:rsid w:val="001A138C"/>
    <w:rsid w:val="001A13F0"/>
    <w:rsid w:val="001A1797"/>
    <w:rsid w:val="001A184C"/>
    <w:rsid w:val="001A2381"/>
    <w:rsid w:val="001A2ADB"/>
    <w:rsid w:val="001A319D"/>
    <w:rsid w:val="001A3896"/>
    <w:rsid w:val="001A3934"/>
    <w:rsid w:val="001A3BB7"/>
    <w:rsid w:val="001A3E72"/>
    <w:rsid w:val="001A412E"/>
    <w:rsid w:val="001A4500"/>
    <w:rsid w:val="001A532B"/>
    <w:rsid w:val="001A5696"/>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71D"/>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181A"/>
    <w:rsid w:val="001D2C22"/>
    <w:rsid w:val="001D2D1F"/>
    <w:rsid w:val="001D2F2A"/>
    <w:rsid w:val="001D33EC"/>
    <w:rsid w:val="001D3D73"/>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6490"/>
    <w:rsid w:val="001E67B1"/>
    <w:rsid w:val="001E720C"/>
    <w:rsid w:val="001E76E1"/>
    <w:rsid w:val="001E77C1"/>
    <w:rsid w:val="001F0563"/>
    <w:rsid w:val="001F0AF7"/>
    <w:rsid w:val="001F0E31"/>
    <w:rsid w:val="001F1170"/>
    <w:rsid w:val="001F126D"/>
    <w:rsid w:val="001F1EA7"/>
    <w:rsid w:val="001F1FDA"/>
    <w:rsid w:val="001F2135"/>
    <w:rsid w:val="001F22B4"/>
    <w:rsid w:val="001F2359"/>
    <w:rsid w:val="001F2D54"/>
    <w:rsid w:val="001F32B6"/>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1B6"/>
    <w:rsid w:val="00237252"/>
    <w:rsid w:val="0023746F"/>
    <w:rsid w:val="00237DDA"/>
    <w:rsid w:val="0024024A"/>
    <w:rsid w:val="002402CC"/>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372"/>
    <w:rsid w:val="00256419"/>
    <w:rsid w:val="002566B1"/>
    <w:rsid w:val="00256A0E"/>
    <w:rsid w:val="00256D41"/>
    <w:rsid w:val="00257163"/>
    <w:rsid w:val="0025761C"/>
    <w:rsid w:val="002578BC"/>
    <w:rsid w:val="00260332"/>
    <w:rsid w:val="00260574"/>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E95"/>
    <w:rsid w:val="00283F58"/>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BD8"/>
    <w:rsid w:val="00295D70"/>
    <w:rsid w:val="0029622D"/>
    <w:rsid w:val="002971E3"/>
    <w:rsid w:val="00297342"/>
    <w:rsid w:val="002973E1"/>
    <w:rsid w:val="0029768D"/>
    <w:rsid w:val="00297771"/>
    <w:rsid w:val="002978CA"/>
    <w:rsid w:val="002979AC"/>
    <w:rsid w:val="00297BC1"/>
    <w:rsid w:val="00297D62"/>
    <w:rsid w:val="002A0989"/>
    <w:rsid w:val="002A0E36"/>
    <w:rsid w:val="002A0F19"/>
    <w:rsid w:val="002A122B"/>
    <w:rsid w:val="002A18B1"/>
    <w:rsid w:val="002A1934"/>
    <w:rsid w:val="002A1C74"/>
    <w:rsid w:val="002A1D41"/>
    <w:rsid w:val="002A263D"/>
    <w:rsid w:val="002A3ACD"/>
    <w:rsid w:val="002A3CFD"/>
    <w:rsid w:val="002A3F8B"/>
    <w:rsid w:val="002A4073"/>
    <w:rsid w:val="002A4684"/>
    <w:rsid w:val="002A491F"/>
    <w:rsid w:val="002A4BDD"/>
    <w:rsid w:val="002A52A6"/>
    <w:rsid w:val="002A598C"/>
    <w:rsid w:val="002A5D2C"/>
    <w:rsid w:val="002A5D31"/>
    <w:rsid w:val="002A625E"/>
    <w:rsid w:val="002A62F0"/>
    <w:rsid w:val="002A63E4"/>
    <w:rsid w:val="002A63F0"/>
    <w:rsid w:val="002A70C4"/>
    <w:rsid w:val="002A736D"/>
    <w:rsid w:val="002A7A8D"/>
    <w:rsid w:val="002A7C00"/>
    <w:rsid w:val="002B018C"/>
    <w:rsid w:val="002B0C33"/>
    <w:rsid w:val="002B0C3D"/>
    <w:rsid w:val="002B0ED6"/>
    <w:rsid w:val="002B0F25"/>
    <w:rsid w:val="002B1225"/>
    <w:rsid w:val="002B2172"/>
    <w:rsid w:val="002B227B"/>
    <w:rsid w:val="002B2A59"/>
    <w:rsid w:val="002B2AE8"/>
    <w:rsid w:val="002B2E09"/>
    <w:rsid w:val="002B3068"/>
    <w:rsid w:val="002B3F85"/>
    <w:rsid w:val="002B4660"/>
    <w:rsid w:val="002B4DB9"/>
    <w:rsid w:val="002B504F"/>
    <w:rsid w:val="002B513C"/>
    <w:rsid w:val="002B5438"/>
    <w:rsid w:val="002B5671"/>
    <w:rsid w:val="002B5CA0"/>
    <w:rsid w:val="002B621A"/>
    <w:rsid w:val="002B63C6"/>
    <w:rsid w:val="002B645E"/>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6A5"/>
    <w:rsid w:val="002C47D6"/>
    <w:rsid w:val="002C4C60"/>
    <w:rsid w:val="002C4E05"/>
    <w:rsid w:val="002C5A1C"/>
    <w:rsid w:val="002C5B78"/>
    <w:rsid w:val="002C5F11"/>
    <w:rsid w:val="002C6515"/>
    <w:rsid w:val="002C664A"/>
    <w:rsid w:val="002C7734"/>
    <w:rsid w:val="002C788D"/>
    <w:rsid w:val="002C7A96"/>
    <w:rsid w:val="002C7CD2"/>
    <w:rsid w:val="002C7E90"/>
    <w:rsid w:val="002C7FED"/>
    <w:rsid w:val="002D022D"/>
    <w:rsid w:val="002D125E"/>
    <w:rsid w:val="002D12BC"/>
    <w:rsid w:val="002D13AD"/>
    <w:rsid w:val="002D1C88"/>
    <w:rsid w:val="002D1FC6"/>
    <w:rsid w:val="002D29FB"/>
    <w:rsid w:val="002D2A97"/>
    <w:rsid w:val="002D2CDE"/>
    <w:rsid w:val="002D2D55"/>
    <w:rsid w:val="002D36A0"/>
    <w:rsid w:val="002D3E28"/>
    <w:rsid w:val="002D3FD3"/>
    <w:rsid w:val="002D41E9"/>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2124"/>
    <w:rsid w:val="002E21EF"/>
    <w:rsid w:val="002E2501"/>
    <w:rsid w:val="002E2A69"/>
    <w:rsid w:val="002E2E07"/>
    <w:rsid w:val="002E3A47"/>
    <w:rsid w:val="002E4267"/>
    <w:rsid w:val="002E4889"/>
    <w:rsid w:val="002E4B7B"/>
    <w:rsid w:val="002E4DAB"/>
    <w:rsid w:val="002E4DFA"/>
    <w:rsid w:val="002E5043"/>
    <w:rsid w:val="002E568F"/>
    <w:rsid w:val="002E59C6"/>
    <w:rsid w:val="002E5DEB"/>
    <w:rsid w:val="002E635B"/>
    <w:rsid w:val="002E67DF"/>
    <w:rsid w:val="002E6CFA"/>
    <w:rsid w:val="002E6FE9"/>
    <w:rsid w:val="002E74B5"/>
    <w:rsid w:val="002E74F2"/>
    <w:rsid w:val="002E750E"/>
    <w:rsid w:val="002E7904"/>
    <w:rsid w:val="002E7C9F"/>
    <w:rsid w:val="002F06F0"/>
    <w:rsid w:val="002F0FC2"/>
    <w:rsid w:val="002F10C6"/>
    <w:rsid w:val="002F1649"/>
    <w:rsid w:val="002F20A2"/>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2F7E2A"/>
    <w:rsid w:val="0030089A"/>
    <w:rsid w:val="00300F83"/>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330"/>
    <w:rsid w:val="00314337"/>
    <w:rsid w:val="0031449E"/>
    <w:rsid w:val="003144BF"/>
    <w:rsid w:val="0031462D"/>
    <w:rsid w:val="003147F0"/>
    <w:rsid w:val="003148B7"/>
    <w:rsid w:val="003149F3"/>
    <w:rsid w:val="00314E00"/>
    <w:rsid w:val="00314F57"/>
    <w:rsid w:val="003151F2"/>
    <w:rsid w:val="003151F3"/>
    <w:rsid w:val="003155A8"/>
    <w:rsid w:val="003155B6"/>
    <w:rsid w:val="0031588A"/>
    <w:rsid w:val="00315ACE"/>
    <w:rsid w:val="003165CB"/>
    <w:rsid w:val="003166F9"/>
    <w:rsid w:val="003168E8"/>
    <w:rsid w:val="00316AE6"/>
    <w:rsid w:val="00316DE4"/>
    <w:rsid w:val="003170ED"/>
    <w:rsid w:val="003177B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735"/>
    <w:rsid w:val="0032690D"/>
    <w:rsid w:val="00326B4F"/>
    <w:rsid w:val="003275AF"/>
    <w:rsid w:val="003275B5"/>
    <w:rsid w:val="003277BA"/>
    <w:rsid w:val="003303C8"/>
    <w:rsid w:val="003303EC"/>
    <w:rsid w:val="00330477"/>
    <w:rsid w:val="00330693"/>
    <w:rsid w:val="00330F3E"/>
    <w:rsid w:val="003313DB"/>
    <w:rsid w:val="00331590"/>
    <w:rsid w:val="00331680"/>
    <w:rsid w:val="00331FD6"/>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6661"/>
    <w:rsid w:val="00336B83"/>
    <w:rsid w:val="00336B9B"/>
    <w:rsid w:val="00336E07"/>
    <w:rsid w:val="00337B88"/>
    <w:rsid w:val="003401AD"/>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FA0"/>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9E9"/>
    <w:rsid w:val="00365170"/>
    <w:rsid w:val="003651AA"/>
    <w:rsid w:val="00365494"/>
    <w:rsid w:val="00365868"/>
    <w:rsid w:val="003659CE"/>
    <w:rsid w:val="00366027"/>
    <w:rsid w:val="00366B67"/>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2F86"/>
    <w:rsid w:val="00374738"/>
    <w:rsid w:val="00374AEC"/>
    <w:rsid w:val="00374B83"/>
    <w:rsid w:val="00374DEB"/>
    <w:rsid w:val="00375E49"/>
    <w:rsid w:val="0037639C"/>
    <w:rsid w:val="00376C5A"/>
    <w:rsid w:val="00376D95"/>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6655"/>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300"/>
    <w:rsid w:val="003B34C0"/>
    <w:rsid w:val="003B3716"/>
    <w:rsid w:val="003B394E"/>
    <w:rsid w:val="003B3AAA"/>
    <w:rsid w:val="003B3CFC"/>
    <w:rsid w:val="003B3EF2"/>
    <w:rsid w:val="003B439E"/>
    <w:rsid w:val="003B4477"/>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480"/>
    <w:rsid w:val="003C25EB"/>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82A"/>
    <w:rsid w:val="003D2AF5"/>
    <w:rsid w:val="003D2C12"/>
    <w:rsid w:val="003D3875"/>
    <w:rsid w:val="003D3D42"/>
    <w:rsid w:val="003D3F61"/>
    <w:rsid w:val="003D4754"/>
    <w:rsid w:val="003D47C4"/>
    <w:rsid w:val="003D4B18"/>
    <w:rsid w:val="003D5387"/>
    <w:rsid w:val="003D5F6C"/>
    <w:rsid w:val="003D604B"/>
    <w:rsid w:val="003D60DF"/>
    <w:rsid w:val="003D6844"/>
    <w:rsid w:val="003D7282"/>
    <w:rsid w:val="003E0D04"/>
    <w:rsid w:val="003E1096"/>
    <w:rsid w:val="003E11C8"/>
    <w:rsid w:val="003E14ED"/>
    <w:rsid w:val="003E1890"/>
    <w:rsid w:val="003E1F09"/>
    <w:rsid w:val="003E1F0B"/>
    <w:rsid w:val="003E1F89"/>
    <w:rsid w:val="003E28AD"/>
    <w:rsid w:val="003E2C30"/>
    <w:rsid w:val="003E37EF"/>
    <w:rsid w:val="003E3F25"/>
    <w:rsid w:val="003E3FEF"/>
    <w:rsid w:val="003E4C68"/>
    <w:rsid w:val="003E4CDE"/>
    <w:rsid w:val="003E4F99"/>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8BE"/>
    <w:rsid w:val="0040334A"/>
    <w:rsid w:val="00403821"/>
    <w:rsid w:val="00403F6E"/>
    <w:rsid w:val="00404B44"/>
    <w:rsid w:val="00404C00"/>
    <w:rsid w:val="00404CA3"/>
    <w:rsid w:val="00404D20"/>
    <w:rsid w:val="0040518C"/>
    <w:rsid w:val="004053AE"/>
    <w:rsid w:val="0040590A"/>
    <w:rsid w:val="00406023"/>
    <w:rsid w:val="004063F7"/>
    <w:rsid w:val="004064AC"/>
    <w:rsid w:val="00407124"/>
    <w:rsid w:val="004105ED"/>
    <w:rsid w:val="00410C3E"/>
    <w:rsid w:val="00410E2E"/>
    <w:rsid w:val="004113F1"/>
    <w:rsid w:val="00412DA0"/>
    <w:rsid w:val="0041315D"/>
    <w:rsid w:val="004132AF"/>
    <w:rsid w:val="0041374E"/>
    <w:rsid w:val="004137CA"/>
    <w:rsid w:val="00413B53"/>
    <w:rsid w:val="00413C15"/>
    <w:rsid w:val="00414A14"/>
    <w:rsid w:val="00414D88"/>
    <w:rsid w:val="00414E05"/>
    <w:rsid w:val="0041510B"/>
    <w:rsid w:val="00415195"/>
    <w:rsid w:val="00415498"/>
    <w:rsid w:val="004158D4"/>
    <w:rsid w:val="00415965"/>
    <w:rsid w:val="00415AE9"/>
    <w:rsid w:val="004161D3"/>
    <w:rsid w:val="0041682F"/>
    <w:rsid w:val="00416923"/>
    <w:rsid w:val="004169F0"/>
    <w:rsid w:val="004172F4"/>
    <w:rsid w:val="004201BA"/>
    <w:rsid w:val="00420948"/>
    <w:rsid w:val="00420D69"/>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27C4E"/>
    <w:rsid w:val="004305C6"/>
    <w:rsid w:val="00430D9B"/>
    <w:rsid w:val="00430FF2"/>
    <w:rsid w:val="00431C9E"/>
    <w:rsid w:val="00431FF4"/>
    <w:rsid w:val="0043243E"/>
    <w:rsid w:val="00432A8F"/>
    <w:rsid w:val="004333C1"/>
    <w:rsid w:val="0043368A"/>
    <w:rsid w:val="0043385E"/>
    <w:rsid w:val="004339F1"/>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F81"/>
    <w:rsid w:val="00447FE7"/>
    <w:rsid w:val="00450422"/>
    <w:rsid w:val="004504F8"/>
    <w:rsid w:val="00450656"/>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77C1B"/>
    <w:rsid w:val="0048115F"/>
    <w:rsid w:val="00481756"/>
    <w:rsid w:val="00481BD3"/>
    <w:rsid w:val="00481E37"/>
    <w:rsid w:val="004820FA"/>
    <w:rsid w:val="0048228A"/>
    <w:rsid w:val="004828F3"/>
    <w:rsid w:val="00482AAB"/>
    <w:rsid w:val="00482EF5"/>
    <w:rsid w:val="00482F90"/>
    <w:rsid w:val="00483177"/>
    <w:rsid w:val="00483259"/>
    <w:rsid w:val="00483342"/>
    <w:rsid w:val="00483459"/>
    <w:rsid w:val="00484986"/>
    <w:rsid w:val="00484FD8"/>
    <w:rsid w:val="00485421"/>
    <w:rsid w:val="00486505"/>
    <w:rsid w:val="00486764"/>
    <w:rsid w:val="00486984"/>
    <w:rsid w:val="00486D68"/>
    <w:rsid w:val="00486F36"/>
    <w:rsid w:val="004876C8"/>
    <w:rsid w:val="004878B5"/>
    <w:rsid w:val="00487935"/>
    <w:rsid w:val="00487A88"/>
    <w:rsid w:val="00490152"/>
    <w:rsid w:val="0049018B"/>
    <w:rsid w:val="00490AB9"/>
    <w:rsid w:val="00491154"/>
    <w:rsid w:val="004913BB"/>
    <w:rsid w:val="004917F0"/>
    <w:rsid w:val="004918D4"/>
    <w:rsid w:val="0049197E"/>
    <w:rsid w:val="00491B95"/>
    <w:rsid w:val="00491E76"/>
    <w:rsid w:val="004925EC"/>
    <w:rsid w:val="00492C36"/>
    <w:rsid w:val="00492C91"/>
    <w:rsid w:val="0049340D"/>
    <w:rsid w:val="00493A87"/>
    <w:rsid w:val="004946B1"/>
    <w:rsid w:val="004948F4"/>
    <w:rsid w:val="00494CFC"/>
    <w:rsid w:val="00494D82"/>
    <w:rsid w:val="00495285"/>
    <w:rsid w:val="004958CB"/>
    <w:rsid w:val="004960E5"/>
    <w:rsid w:val="00496A55"/>
    <w:rsid w:val="00496AE0"/>
    <w:rsid w:val="00496C16"/>
    <w:rsid w:val="00497A13"/>
    <w:rsid w:val="00497B5D"/>
    <w:rsid w:val="00497CD1"/>
    <w:rsid w:val="004A0D13"/>
    <w:rsid w:val="004A16FF"/>
    <w:rsid w:val="004A1965"/>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A83"/>
    <w:rsid w:val="004C6DE5"/>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72A"/>
    <w:rsid w:val="004D699A"/>
    <w:rsid w:val="004D7B3C"/>
    <w:rsid w:val="004D7EF2"/>
    <w:rsid w:val="004E07A5"/>
    <w:rsid w:val="004E0AD4"/>
    <w:rsid w:val="004E11CE"/>
    <w:rsid w:val="004E19B3"/>
    <w:rsid w:val="004E1EBD"/>
    <w:rsid w:val="004E2218"/>
    <w:rsid w:val="004E2542"/>
    <w:rsid w:val="004E266A"/>
    <w:rsid w:val="004E2AA0"/>
    <w:rsid w:val="004E2DEC"/>
    <w:rsid w:val="004E3180"/>
    <w:rsid w:val="004E3692"/>
    <w:rsid w:val="004E37A3"/>
    <w:rsid w:val="004E37FF"/>
    <w:rsid w:val="004E42BB"/>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400"/>
    <w:rsid w:val="0050149A"/>
    <w:rsid w:val="00501931"/>
    <w:rsid w:val="0050236E"/>
    <w:rsid w:val="005035ED"/>
    <w:rsid w:val="00503606"/>
    <w:rsid w:val="00503934"/>
    <w:rsid w:val="00503BCA"/>
    <w:rsid w:val="00503FC3"/>
    <w:rsid w:val="00504081"/>
    <w:rsid w:val="005040E4"/>
    <w:rsid w:val="00504152"/>
    <w:rsid w:val="0050467E"/>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966"/>
    <w:rsid w:val="00517133"/>
    <w:rsid w:val="00517169"/>
    <w:rsid w:val="0051782D"/>
    <w:rsid w:val="00517A8A"/>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6A7"/>
    <w:rsid w:val="00542915"/>
    <w:rsid w:val="00542B68"/>
    <w:rsid w:val="00542BEE"/>
    <w:rsid w:val="005436B3"/>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D9"/>
    <w:rsid w:val="00551855"/>
    <w:rsid w:val="0055187E"/>
    <w:rsid w:val="0055194D"/>
    <w:rsid w:val="00551B66"/>
    <w:rsid w:val="00551EDB"/>
    <w:rsid w:val="00551F0A"/>
    <w:rsid w:val="00552439"/>
    <w:rsid w:val="00552ADC"/>
    <w:rsid w:val="00552F99"/>
    <w:rsid w:val="00553078"/>
    <w:rsid w:val="00553157"/>
    <w:rsid w:val="00553172"/>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6AB"/>
    <w:rsid w:val="00566C13"/>
    <w:rsid w:val="00566C57"/>
    <w:rsid w:val="00566E48"/>
    <w:rsid w:val="005670AB"/>
    <w:rsid w:val="0056782D"/>
    <w:rsid w:val="00567C7D"/>
    <w:rsid w:val="00567CB2"/>
    <w:rsid w:val="0057127E"/>
    <w:rsid w:val="005715E1"/>
    <w:rsid w:val="005721DE"/>
    <w:rsid w:val="005729E6"/>
    <w:rsid w:val="00572A6A"/>
    <w:rsid w:val="00572DBA"/>
    <w:rsid w:val="0057320B"/>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AB2"/>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78A"/>
    <w:rsid w:val="005837A2"/>
    <w:rsid w:val="00583858"/>
    <w:rsid w:val="00583ADB"/>
    <w:rsid w:val="00584090"/>
    <w:rsid w:val="00584101"/>
    <w:rsid w:val="00584E32"/>
    <w:rsid w:val="0058502E"/>
    <w:rsid w:val="005851AB"/>
    <w:rsid w:val="0058592E"/>
    <w:rsid w:val="005863D1"/>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6BB9"/>
    <w:rsid w:val="00596BC3"/>
    <w:rsid w:val="00596FD9"/>
    <w:rsid w:val="005971C6"/>
    <w:rsid w:val="00597D72"/>
    <w:rsid w:val="00597F39"/>
    <w:rsid w:val="00597FE9"/>
    <w:rsid w:val="005A013F"/>
    <w:rsid w:val="005A0318"/>
    <w:rsid w:val="005A03B1"/>
    <w:rsid w:val="005A0829"/>
    <w:rsid w:val="005A08E8"/>
    <w:rsid w:val="005A0A81"/>
    <w:rsid w:val="005A1A10"/>
    <w:rsid w:val="005A1F40"/>
    <w:rsid w:val="005A22B3"/>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DDB"/>
    <w:rsid w:val="005A5E53"/>
    <w:rsid w:val="005A5FE8"/>
    <w:rsid w:val="005A6809"/>
    <w:rsid w:val="005A6880"/>
    <w:rsid w:val="005A6E76"/>
    <w:rsid w:val="005A6F91"/>
    <w:rsid w:val="005A7035"/>
    <w:rsid w:val="005A70C7"/>
    <w:rsid w:val="005A77B4"/>
    <w:rsid w:val="005A795A"/>
    <w:rsid w:val="005A7D02"/>
    <w:rsid w:val="005B0062"/>
    <w:rsid w:val="005B026A"/>
    <w:rsid w:val="005B07B1"/>
    <w:rsid w:val="005B0F90"/>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17F"/>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319"/>
    <w:rsid w:val="005D2F4D"/>
    <w:rsid w:val="005D336D"/>
    <w:rsid w:val="005D3B95"/>
    <w:rsid w:val="005D3BDB"/>
    <w:rsid w:val="005D3E64"/>
    <w:rsid w:val="005D3EF5"/>
    <w:rsid w:val="005D40D2"/>
    <w:rsid w:val="005D48AB"/>
    <w:rsid w:val="005D5180"/>
    <w:rsid w:val="005D6182"/>
    <w:rsid w:val="005D7059"/>
    <w:rsid w:val="005D705E"/>
    <w:rsid w:val="005D7650"/>
    <w:rsid w:val="005D7CD3"/>
    <w:rsid w:val="005D7D6D"/>
    <w:rsid w:val="005D7F37"/>
    <w:rsid w:val="005E008D"/>
    <w:rsid w:val="005E025D"/>
    <w:rsid w:val="005E10BF"/>
    <w:rsid w:val="005E11AC"/>
    <w:rsid w:val="005E12E7"/>
    <w:rsid w:val="005E145F"/>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0558"/>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722"/>
    <w:rsid w:val="00606FC6"/>
    <w:rsid w:val="0060717C"/>
    <w:rsid w:val="00607189"/>
    <w:rsid w:val="006072BD"/>
    <w:rsid w:val="0060786A"/>
    <w:rsid w:val="00607F2B"/>
    <w:rsid w:val="006103A3"/>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0DFD"/>
    <w:rsid w:val="006313D2"/>
    <w:rsid w:val="006315EE"/>
    <w:rsid w:val="00631A94"/>
    <w:rsid w:val="00631C36"/>
    <w:rsid w:val="00631F5E"/>
    <w:rsid w:val="00632116"/>
    <w:rsid w:val="00632523"/>
    <w:rsid w:val="0063286C"/>
    <w:rsid w:val="00632F06"/>
    <w:rsid w:val="0063371B"/>
    <w:rsid w:val="0063399A"/>
    <w:rsid w:val="00634111"/>
    <w:rsid w:val="006342D9"/>
    <w:rsid w:val="0063459B"/>
    <w:rsid w:val="00634B13"/>
    <w:rsid w:val="00634C10"/>
    <w:rsid w:val="00634D8C"/>
    <w:rsid w:val="00634E5E"/>
    <w:rsid w:val="006351D6"/>
    <w:rsid w:val="0063537A"/>
    <w:rsid w:val="00635469"/>
    <w:rsid w:val="0063552E"/>
    <w:rsid w:val="00635710"/>
    <w:rsid w:val="00635721"/>
    <w:rsid w:val="00636811"/>
    <w:rsid w:val="00636B94"/>
    <w:rsid w:val="00636BAD"/>
    <w:rsid w:val="00636CDF"/>
    <w:rsid w:val="00636FB6"/>
    <w:rsid w:val="00637117"/>
    <w:rsid w:val="00637472"/>
    <w:rsid w:val="0063748E"/>
    <w:rsid w:val="00637493"/>
    <w:rsid w:val="0063780D"/>
    <w:rsid w:val="00637F75"/>
    <w:rsid w:val="006402CA"/>
    <w:rsid w:val="006403A3"/>
    <w:rsid w:val="0064066E"/>
    <w:rsid w:val="00641039"/>
    <w:rsid w:val="00641350"/>
    <w:rsid w:val="00641531"/>
    <w:rsid w:val="00641B19"/>
    <w:rsid w:val="0064219C"/>
    <w:rsid w:val="006421F1"/>
    <w:rsid w:val="00642394"/>
    <w:rsid w:val="006430FC"/>
    <w:rsid w:val="0064311B"/>
    <w:rsid w:val="006436A8"/>
    <w:rsid w:val="00643821"/>
    <w:rsid w:val="00643913"/>
    <w:rsid w:val="00643D91"/>
    <w:rsid w:val="00643DD8"/>
    <w:rsid w:val="006444DA"/>
    <w:rsid w:val="006451B9"/>
    <w:rsid w:val="00645651"/>
    <w:rsid w:val="00645C03"/>
    <w:rsid w:val="006461C8"/>
    <w:rsid w:val="00646872"/>
    <w:rsid w:val="006468AF"/>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3A1"/>
    <w:rsid w:val="00656D19"/>
    <w:rsid w:val="00657256"/>
    <w:rsid w:val="006575AA"/>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9EC"/>
    <w:rsid w:val="00665A3E"/>
    <w:rsid w:val="00665BE9"/>
    <w:rsid w:val="00665EC6"/>
    <w:rsid w:val="00666AE3"/>
    <w:rsid w:val="00666C7B"/>
    <w:rsid w:val="00667494"/>
    <w:rsid w:val="00667BE9"/>
    <w:rsid w:val="00667CA0"/>
    <w:rsid w:val="0067004C"/>
    <w:rsid w:val="006700EB"/>
    <w:rsid w:val="00670332"/>
    <w:rsid w:val="00670BEE"/>
    <w:rsid w:val="006714E1"/>
    <w:rsid w:val="00671892"/>
    <w:rsid w:val="00671FC5"/>
    <w:rsid w:val="0067202F"/>
    <w:rsid w:val="006721C0"/>
    <w:rsid w:val="006729F7"/>
    <w:rsid w:val="00672FDA"/>
    <w:rsid w:val="006730C3"/>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BE7"/>
    <w:rsid w:val="006851B1"/>
    <w:rsid w:val="00685262"/>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28B9"/>
    <w:rsid w:val="00693559"/>
    <w:rsid w:val="00693A99"/>
    <w:rsid w:val="0069424F"/>
    <w:rsid w:val="006947E7"/>
    <w:rsid w:val="006955E1"/>
    <w:rsid w:val="00695A10"/>
    <w:rsid w:val="00695A68"/>
    <w:rsid w:val="00695A7D"/>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D28"/>
    <w:rsid w:val="006C1338"/>
    <w:rsid w:val="006C13A3"/>
    <w:rsid w:val="006C145C"/>
    <w:rsid w:val="006C18C3"/>
    <w:rsid w:val="006C18E4"/>
    <w:rsid w:val="006C1FF8"/>
    <w:rsid w:val="006C2332"/>
    <w:rsid w:val="006C2550"/>
    <w:rsid w:val="006C30D1"/>
    <w:rsid w:val="006C31D4"/>
    <w:rsid w:val="006C32D8"/>
    <w:rsid w:val="006C33B2"/>
    <w:rsid w:val="006C37F9"/>
    <w:rsid w:val="006C3E2B"/>
    <w:rsid w:val="006C4AE1"/>
    <w:rsid w:val="006C4CF6"/>
    <w:rsid w:val="006C4F73"/>
    <w:rsid w:val="006C5163"/>
    <w:rsid w:val="006C597B"/>
    <w:rsid w:val="006C664D"/>
    <w:rsid w:val="006C679E"/>
    <w:rsid w:val="006C6B13"/>
    <w:rsid w:val="006C7659"/>
    <w:rsid w:val="006C7904"/>
    <w:rsid w:val="006C7AE4"/>
    <w:rsid w:val="006D001E"/>
    <w:rsid w:val="006D024D"/>
    <w:rsid w:val="006D0732"/>
    <w:rsid w:val="006D26D5"/>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71E1"/>
    <w:rsid w:val="006D7511"/>
    <w:rsid w:val="006E0401"/>
    <w:rsid w:val="006E0852"/>
    <w:rsid w:val="006E145C"/>
    <w:rsid w:val="006E14D4"/>
    <w:rsid w:val="006E1AB5"/>
    <w:rsid w:val="006E1D33"/>
    <w:rsid w:val="006E259D"/>
    <w:rsid w:val="006E29B0"/>
    <w:rsid w:val="006E2A75"/>
    <w:rsid w:val="006E2C8D"/>
    <w:rsid w:val="006E2E2D"/>
    <w:rsid w:val="006E35F4"/>
    <w:rsid w:val="006E3BB7"/>
    <w:rsid w:val="006E3BD1"/>
    <w:rsid w:val="006E3C52"/>
    <w:rsid w:val="006E3EB3"/>
    <w:rsid w:val="006E41B4"/>
    <w:rsid w:val="006E458A"/>
    <w:rsid w:val="006E4FD1"/>
    <w:rsid w:val="006E5676"/>
    <w:rsid w:val="006E5AAA"/>
    <w:rsid w:val="006E5AAD"/>
    <w:rsid w:val="006E645B"/>
    <w:rsid w:val="006E6B79"/>
    <w:rsid w:val="006E6DF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F60"/>
    <w:rsid w:val="006F79E2"/>
    <w:rsid w:val="006F7B70"/>
    <w:rsid w:val="006F7D8B"/>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8E3"/>
    <w:rsid w:val="007039A1"/>
    <w:rsid w:val="0070471F"/>
    <w:rsid w:val="00704883"/>
    <w:rsid w:val="00704C60"/>
    <w:rsid w:val="00704EA3"/>
    <w:rsid w:val="00704ECE"/>
    <w:rsid w:val="0070504A"/>
    <w:rsid w:val="0070531F"/>
    <w:rsid w:val="0070545B"/>
    <w:rsid w:val="0070562F"/>
    <w:rsid w:val="007056AC"/>
    <w:rsid w:val="00705CBC"/>
    <w:rsid w:val="00705E74"/>
    <w:rsid w:val="0070609D"/>
    <w:rsid w:val="007060F4"/>
    <w:rsid w:val="00706D17"/>
    <w:rsid w:val="0070722E"/>
    <w:rsid w:val="007076D0"/>
    <w:rsid w:val="00707742"/>
    <w:rsid w:val="00707AED"/>
    <w:rsid w:val="00707EB7"/>
    <w:rsid w:val="00707F9A"/>
    <w:rsid w:val="00710994"/>
    <w:rsid w:val="00710C18"/>
    <w:rsid w:val="00710D87"/>
    <w:rsid w:val="00711019"/>
    <w:rsid w:val="007112BA"/>
    <w:rsid w:val="00711A2C"/>
    <w:rsid w:val="00711AC6"/>
    <w:rsid w:val="00712385"/>
    <w:rsid w:val="0071376E"/>
    <w:rsid w:val="0071443E"/>
    <w:rsid w:val="00714465"/>
    <w:rsid w:val="0071457F"/>
    <w:rsid w:val="00714C85"/>
    <w:rsid w:val="00714C88"/>
    <w:rsid w:val="00714F38"/>
    <w:rsid w:val="00714FD0"/>
    <w:rsid w:val="00715081"/>
    <w:rsid w:val="0071577A"/>
    <w:rsid w:val="00715D77"/>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222"/>
    <w:rsid w:val="00733266"/>
    <w:rsid w:val="007333BD"/>
    <w:rsid w:val="007335CC"/>
    <w:rsid w:val="007338CE"/>
    <w:rsid w:val="00733C5D"/>
    <w:rsid w:val="00733E1D"/>
    <w:rsid w:val="0073476B"/>
    <w:rsid w:val="00734801"/>
    <w:rsid w:val="00734884"/>
    <w:rsid w:val="00735689"/>
    <w:rsid w:val="00735E9C"/>
    <w:rsid w:val="00736317"/>
    <w:rsid w:val="00736CCA"/>
    <w:rsid w:val="007371CA"/>
    <w:rsid w:val="0073751E"/>
    <w:rsid w:val="00737B7D"/>
    <w:rsid w:val="00740181"/>
    <w:rsid w:val="0074074D"/>
    <w:rsid w:val="00740C9B"/>
    <w:rsid w:val="00740F44"/>
    <w:rsid w:val="00741269"/>
    <w:rsid w:val="00741C28"/>
    <w:rsid w:val="007426D2"/>
    <w:rsid w:val="007426D3"/>
    <w:rsid w:val="0074286B"/>
    <w:rsid w:val="007430A3"/>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32E"/>
    <w:rsid w:val="0076151D"/>
    <w:rsid w:val="00761A33"/>
    <w:rsid w:val="00761CBB"/>
    <w:rsid w:val="00761D07"/>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5B4"/>
    <w:rsid w:val="00767822"/>
    <w:rsid w:val="00767866"/>
    <w:rsid w:val="00767C0B"/>
    <w:rsid w:val="00767D0B"/>
    <w:rsid w:val="00767DF7"/>
    <w:rsid w:val="0077032E"/>
    <w:rsid w:val="007703F5"/>
    <w:rsid w:val="0077046A"/>
    <w:rsid w:val="00770BD5"/>
    <w:rsid w:val="007716B6"/>
    <w:rsid w:val="007716C1"/>
    <w:rsid w:val="00771B99"/>
    <w:rsid w:val="0077261A"/>
    <w:rsid w:val="00773477"/>
    <w:rsid w:val="00773BF6"/>
    <w:rsid w:val="00773D4E"/>
    <w:rsid w:val="0077415E"/>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C0A"/>
    <w:rsid w:val="00780E8D"/>
    <w:rsid w:val="007812B0"/>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6F3A"/>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A7F"/>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724E"/>
    <w:rsid w:val="007B76A5"/>
    <w:rsid w:val="007C038F"/>
    <w:rsid w:val="007C0730"/>
    <w:rsid w:val="007C07F9"/>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F5A"/>
    <w:rsid w:val="007C4974"/>
    <w:rsid w:val="007C4F0B"/>
    <w:rsid w:val="007C5C53"/>
    <w:rsid w:val="007C6CBD"/>
    <w:rsid w:val="007C6D72"/>
    <w:rsid w:val="007C6F7F"/>
    <w:rsid w:val="007C7168"/>
    <w:rsid w:val="007C796C"/>
    <w:rsid w:val="007C7D0E"/>
    <w:rsid w:val="007D0040"/>
    <w:rsid w:val="007D0334"/>
    <w:rsid w:val="007D1B5D"/>
    <w:rsid w:val="007D1E97"/>
    <w:rsid w:val="007D2015"/>
    <w:rsid w:val="007D26B1"/>
    <w:rsid w:val="007D349B"/>
    <w:rsid w:val="007D3F08"/>
    <w:rsid w:val="007D418D"/>
    <w:rsid w:val="007D48DF"/>
    <w:rsid w:val="007D4ADA"/>
    <w:rsid w:val="007D4CD5"/>
    <w:rsid w:val="007D52C8"/>
    <w:rsid w:val="007D573E"/>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806"/>
    <w:rsid w:val="007E2A48"/>
    <w:rsid w:val="007E2FFD"/>
    <w:rsid w:val="007E32B5"/>
    <w:rsid w:val="007E35D7"/>
    <w:rsid w:val="007E38C6"/>
    <w:rsid w:val="007E3CE7"/>
    <w:rsid w:val="007E40D3"/>
    <w:rsid w:val="007E436A"/>
    <w:rsid w:val="007E46AF"/>
    <w:rsid w:val="007E53CC"/>
    <w:rsid w:val="007E5822"/>
    <w:rsid w:val="007E5981"/>
    <w:rsid w:val="007E5DAE"/>
    <w:rsid w:val="007E6202"/>
    <w:rsid w:val="007E641A"/>
    <w:rsid w:val="007E6806"/>
    <w:rsid w:val="007E6DA1"/>
    <w:rsid w:val="007E76BD"/>
    <w:rsid w:val="007E7CF3"/>
    <w:rsid w:val="007F08E5"/>
    <w:rsid w:val="007F09AD"/>
    <w:rsid w:val="007F0FC7"/>
    <w:rsid w:val="007F1393"/>
    <w:rsid w:val="007F2329"/>
    <w:rsid w:val="007F239B"/>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510"/>
    <w:rsid w:val="00810D1C"/>
    <w:rsid w:val="008110FE"/>
    <w:rsid w:val="0081179E"/>
    <w:rsid w:val="0081192F"/>
    <w:rsid w:val="008120D9"/>
    <w:rsid w:val="008127C8"/>
    <w:rsid w:val="00812B46"/>
    <w:rsid w:val="00812FC5"/>
    <w:rsid w:val="0081316A"/>
    <w:rsid w:val="0081361F"/>
    <w:rsid w:val="00813B60"/>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4E"/>
    <w:rsid w:val="00822393"/>
    <w:rsid w:val="00822B50"/>
    <w:rsid w:val="00822C6E"/>
    <w:rsid w:val="00822DCC"/>
    <w:rsid w:val="008236F7"/>
    <w:rsid w:val="0082372E"/>
    <w:rsid w:val="00823D15"/>
    <w:rsid w:val="0082419A"/>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42B"/>
    <w:rsid w:val="00831993"/>
    <w:rsid w:val="00831CF1"/>
    <w:rsid w:val="00831D05"/>
    <w:rsid w:val="00832364"/>
    <w:rsid w:val="0083292A"/>
    <w:rsid w:val="00832A84"/>
    <w:rsid w:val="00833048"/>
    <w:rsid w:val="0083305E"/>
    <w:rsid w:val="008339E3"/>
    <w:rsid w:val="0083443D"/>
    <w:rsid w:val="0083461D"/>
    <w:rsid w:val="0083557B"/>
    <w:rsid w:val="008357E7"/>
    <w:rsid w:val="00835DFB"/>
    <w:rsid w:val="00835FCC"/>
    <w:rsid w:val="00836532"/>
    <w:rsid w:val="008365D9"/>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0FF"/>
    <w:rsid w:val="00843290"/>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2E1"/>
    <w:rsid w:val="00864E2F"/>
    <w:rsid w:val="008650B5"/>
    <w:rsid w:val="008658E1"/>
    <w:rsid w:val="008659B5"/>
    <w:rsid w:val="008665F0"/>
    <w:rsid w:val="00867401"/>
    <w:rsid w:val="00867B91"/>
    <w:rsid w:val="00870336"/>
    <w:rsid w:val="00870B37"/>
    <w:rsid w:val="00870EF9"/>
    <w:rsid w:val="008720DB"/>
    <w:rsid w:val="00872111"/>
    <w:rsid w:val="00872794"/>
    <w:rsid w:val="00872845"/>
    <w:rsid w:val="00872AF4"/>
    <w:rsid w:val="00872BDA"/>
    <w:rsid w:val="00872F07"/>
    <w:rsid w:val="00873654"/>
    <w:rsid w:val="0087375E"/>
    <w:rsid w:val="00873807"/>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8E9"/>
    <w:rsid w:val="00893163"/>
    <w:rsid w:val="0089346A"/>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269E"/>
    <w:rsid w:val="008F29B5"/>
    <w:rsid w:val="008F29E3"/>
    <w:rsid w:val="008F2D07"/>
    <w:rsid w:val="008F2E1A"/>
    <w:rsid w:val="008F3C07"/>
    <w:rsid w:val="008F3D93"/>
    <w:rsid w:val="008F4C31"/>
    <w:rsid w:val="008F50DC"/>
    <w:rsid w:val="008F5664"/>
    <w:rsid w:val="008F5DA3"/>
    <w:rsid w:val="008F6820"/>
    <w:rsid w:val="008F6970"/>
    <w:rsid w:val="008F6A3D"/>
    <w:rsid w:val="008F7DE1"/>
    <w:rsid w:val="009000D6"/>
    <w:rsid w:val="009003E0"/>
    <w:rsid w:val="00900823"/>
    <w:rsid w:val="00901506"/>
    <w:rsid w:val="00901C24"/>
    <w:rsid w:val="00901CE8"/>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6CF"/>
    <w:rsid w:val="0091693C"/>
    <w:rsid w:val="00916E47"/>
    <w:rsid w:val="00916FF4"/>
    <w:rsid w:val="00917297"/>
    <w:rsid w:val="00917382"/>
    <w:rsid w:val="009175CC"/>
    <w:rsid w:val="00917D57"/>
    <w:rsid w:val="0092006F"/>
    <w:rsid w:val="00920483"/>
    <w:rsid w:val="00920501"/>
    <w:rsid w:val="00920C8D"/>
    <w:rsid w:val="00920E00"/>
    <w:rsid w:val="00921091"/>
    <w:rsid w:val="00921343"/>
    <w:rsid w:val="009217A8"/>
    <w:rsid w:val="00921934"/>
    <w:rsid w:val="00921FDF"/>
    <w:rsid w:val="009220FA"/>
    <w:rsid w:val="00922611"/>
    <w:rsid w:val="00922D4E"/>
    <w:rsid w:val="00922F5B"/>
    <w:rsid w:val="0092363D"/>
    <w:rsid w:val="009238F9"/>
    <w:rsid w:val="00923E7E"/>
    <w:rsid w:val="00924504"/>
    <w:rsid w:val="0092519E"/>
    <w:rsid w:val="009252B0"/>
    <w:rsid w:val="0092548E"/>
    <w:rsid w:val="00925511"/>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2F"/>
    <w:rsid w:val="00945053"/>
    <w:rsid w:val="009452F9"/>
    <w:rsid w:val="0094539C"/>
    <w:rsid w:val="00945B3A"/>
    <w:rsid w:val="0094659F"/>
    <w:rsid w:val="00946CF3"/>
    <w:rsid w:val="00946D46"/>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989"/>
    <w:rsid w:val="00954B98"/>
    <w:rsid w:val="00954C60"/>
    <w:rsid w:val="00954F1C"/>
    <w:rsid w:val="009558BB"/>
    <w:rsid w:val="00955A71"/>
    <w:rsid w:val="00955B0A"/>
    <w:rsid w:val="00955B6F"/>
    <w:rsid w:val="009567CE"/>
    <w:rsid w:val="0095691B"/>
    <w:rsid w:val="0095724F"/>
    <w:rsid w:val="00957290"/>
    <w:rsid w:val="00957ECE"/>
    <w:rsid w:val="00957FAF"/>
    <w:rsid w:val="009601F8"/>
    <w:rsid w:val="009602C7"/>
    <w:rsid w:val="00960746"/>
    <w:rsid w:val="00960FE3"/>
    <w:rsid w:val="00961241"/>
    <w:rsid w:val="0096136A"/>
    <w:rsid w:val="00961515"/>
    <w:rsid w:val="00961A04"/>
    <w:rsid w:val="00961BBA"/>
    <w:rsid w:val="00961BBD"/>
    <w:rsid w:val="00962242"/>
    <w:rsid w:val="0096232F"/>
    <w:rsid w:val="00962505"/>
    <w:rsid w:val="00962641"/>
    <w:rsid w:val="00962912"/>
    <w:rsid w:val="00962934"/>
    <w:rsid w:val="00963C8F"/>
    <w:rsid w:val="00964823"/>
    <w:rsid w:val="00964B90"/>
    <w:rsid w:val="00964C5E"/>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F49"/>
    <w:rsid w:val="0098482A"/>
    <w:rsid w:val="00984F88"/>
    <w:rsid w:val="00984FFC"/>
    <w:rsid w:val="009852A5"/>
    <w:rsid w:val="009854C7"/>
    <w:rsid w:val="0098564B"/>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7241"/>
    <w:rsid w:val="009A73BF"/>
    <w:rsid w:val="009A788B"/>
    <w:rsid w:val="009A7A8C"/>
    <w:rsid w:val="009B01DA"/>
    <w:rsid w:val="009B04FD"/>
    <w:rsid w:val="009B0E2A"/>
    <w:rsid w:val="009B0EEE"/>
    <w:rsid w:val="009B1733"/>
    <w:rsid w:val="009B1B19"/>
    <w:rsid w:val="009B201A"/>
    <w:rsid w:val="009B2175"/>
    <w:rsid w:val="009B253B"/>
    <w:rsid w:val="009B2C55"/>
    <w:rsid w:val="009B2CB0"/>
    <w:rsid w:val="009B2CB3"/>
    <w:rsid w:val="009B2D55"/>
    <w:rsid w:val="009B33B1"/>
    <w:rsid w:val="009B3412"/>
    <w:rsid w:val="009B383E"/>
    <w:rsid w:val="009B4028"/>
    <w:rsid w:val="009B4C4A"/>
    <w:rsid w:val="009B4E31"/>
    <w:rsid w:val="009B540C"/>
    <w:rsid w:val="009B563D"/>
    <w:rsid w:val="009B5879"/>
    <w:rsid w:val="009B5E76"/>
    <w:rsid w:val="009B5EEF"/>
    <w:rsid w:val="009B611A"/>
    <w:rsid w:val="009B62BB"/>
    <w:rsid w:val="009B65F3"/>
    <w:rsid w:val="009B6DC3"/>
    <w:rsid w:val="009B70FD"/>
    <w:rsid w:val="009B7A96"/>
    <w:rsid w:val="009C008A"/>
    <w:rsid w:val="009C036B"/>
    <w:rsid w:val="009C06A1"/>
    <w:rsid w:val="009C0A81"/>
    <w:rsid w:val="009C0AD6"/>
    <w:rsid w:val="009C0F5D"/>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439"/>
    <w:rsid w:val="009F04BF"/>
    <w:rsid w:val="009F061A"/>
    <w:rsid w:val="009F08CD"/>
    <w:rsid w:val="009F0B52"/>
    <w:rsid w:val="009F0FB7"/>
    <w:rsid w:val="009F1064"/>
    <w:rsid w:val="009F11C1"/>
    <w:rsid w:val="009F130F"/>
    <w:rsid w:val="009F132B"/>
    <w:rsid w:val="009F1400"/>
    <w:rsid w:val="009F151D"/>
    <w:rsid w:val="009F1925"/>
    <w:rsid w:val="009F22E5"/>
    <w:rsid w:val="009F22FC"/>
    <w:rsid w:val="009F2707"/>
    <w:rsid w:val="009F33A9"/>
    <w:rsid w:val="009F360F"/>
    <w:rsid w:val="009F3672"/>
    <w:rsid w:val="009F396B"/>
    <w:rsid w:val="009F3B91"/>
    <w:rsid w:val="009F41D8"/>
    <w:rsid w:val="009F4590"/>
    <w:rsid w:val="009F47DA"/>
    <w:rsid w:val="009F4A64"/>
    <w:rsid w:val="009F507B"/>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CDF"/>
    <w:rsid w:val="00A04305"/>
    <w:rsid w:val="00A045C0"/>
    <w:rsid w:val="00A05C15"/>
    <w:rsid w:val="00A06719"/>
    <w:rsid w:val="00A06AD0"/>
    <w:rsid w:val="00A06CBB"/>
    <w:rsid w:val="00A06DAD"/>
    <w:rsid w:val="00A06DFE"/>
    <w:rsid w:val="00A072D6"/>
    <w:rsid w:val="00A07460"/>
    <w:rsid w:val="00A07F28"/>
    <w:rsid w:val="00A1009D"/>
    <w:rsid w:val="00A10791"/>
    <w:rsid w:val="00A11576"/>
    <w:rsid w:val="00A11E0A"/>
    <w:rsid w:val="00A12791"/>
    <w:rsid w:val="00A12AAE"/>
    <w:rsid w:val="00A12C72"/>
    <w:rsid w:val="00A12D13"/>
    <w:rsid w:val="00A12F6D"/>
    <w:rsid w:val="00A13C0F"/>
    <w:rsid w:val="00A13C80"/>
    <w:rsid w:val="00A1428A"/>
    <w:rsid w:val="00A142AF"/>
    <w:rsid w:val="00A15103"/>
    <w:rsid w:val="00A15401"/>
    <w:rsid w:val="00A163B9"/>
    <w:rsid w:val="00A163FD"/>
    <w:rsid w:val="00A17057"/>
    <w:rsid w:val="00A17936"/>
    <w:rsid w:val="00A17B41"/>
    <w:rsid w:val="00A17BE7"/>
    <w:rsid w:val="00A208EB"/>
    <w:rsid w:val="00A20DCB"/>
    <w:rsid w:val="00A20E76"/>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EAF"/>
    <w:rsid w:val="00A323F6"/>
    <w:rsid w:val="00A32497"/>
    <w:rsid w:val="00A32C84"/>
    <w:rsid w:val="00A331D4"/>
    <w:rsid w:val="00A333D6"/>
    <w:rsid w:val="00A333DC"/>
    <w:rsid w:val="00A335AC"/>
    <w:rsid w:val="00A336DC"/>
    <w:rsid w:val="00A33C75"/>
    <w:rsid w:val="00A33D17"/>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875"/>
    <w:rsid w:val="00A402AB"/>
    <w:rsid w:val="00A40530"/>
    <w:rsid w:val="00A40747"/>
    <w:rsid w:val="00A40EC0"/>
    <w:rsid w:val="00A41420"/>
    <w:rsid w:val="00A41552"/>
    <w:rsid w:val="00A41C87"/>
    <w:rsid w:val="00A41E6C"/>
    <w:rsid w:val="00A41E90"/>
    <w:rsid w:val="00A42221"/>
    <w:rsid w:val="00A4248B"/>
    <w:rsid w:val="00A4259D"/>
    <w:rsid w:val="00A42748"/>
    <w:rsid w:val="00A432B4"/>
    <w:rsid w:val="00A43640"/>
    <w:rsid w:val="00A43BE5"/>
    <w:rsid w:val="00A43EAB"/>
    <w:rsid w:val="00A4435B"/>
    <w:rsid w:val="00A44BCA"/>
    <w:rsid w:val="00A4509A"/>
    <w:rsid w:val="00A457FF"/>
    <w:rsid w:val="00A46253"/>
    <w:rsid w:val="00A4652A"/>
    <w:rsid w:val="00A4666A"/>
    <w:rsid w:val="00A46906"/>
    <w:rsid w:val="00A47407"/>
    <w:rsid w:val="00A47693"/>
    <w:rsid w:val="00A47F01"/>
    <w:rsid w:val="00A47FD3"/>
    <w:rsid w:val="00A50A75"/>
    <w:rsid w:val="00A50E99"/>
    <w:rsid w:val="00A513E2"/>
    <w:rsid w:val="00A52524"/>
    <w:rsid w:val="00A52A46"/>
    <w:rsid w:val="00A53061"/>
    <w:rsid w:val="00A53195"/>
    <w:rsid w:val="00A5464B"/>
    <w:rsid w:val="00A548A4"/>
    <w:rsid w:val="00A54AB0"/>
    <w:rsid w:val="00A54C36"/>
    <w:rsid w:val="00A55537"/>
    <w:rsid w:val="00A5559D"/>
    <w:rsid w:val="00A556C1"/>
    <w:rsid w:val="00A55AF8"/>
    <w:rsid w:val="00A56253"/>
    <w:rsid w:val="00A565F2"/>
    <w:rsid w:val="00A57167"/>
    <w:rsid w:val="00A57447"/>
    <w:rsid w:val="00A57510"/>
    <w:rsid w:val="00A576F5"/>
    <w:rsid w:val="00A6058D"/>
    <w:rsid w:val="00A606FA"/>
    <w:rsid w:val="00A60E94"/>
    <w:rsid w:val="00A61706"/>
    <w:rsid w:val="00A619A3"/>
    <w:rsid w:val="00A61BB2"/>
    <w:rsid w:val="00A61BDC"/>
    <w:rsid w:val="00A6250B"/>
    <w:rsid w:val="00A625DC"/>
    <w:rsid w:val="00A62BC1"/>
    <w:rsid w:val="00A62BC3"/>
    <w:rsid w:val="00A62F52"/>
    <w:rsid w:val="00A63320"/>
    <w:rsid w:val="00A637EA"/>
    <w:rsid w:val="00A6388B"/>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0F89"/>
    <w:rsid w:val="00A81684"/>
    <w:rsid w:val="00A81ABC"/>
    <w:rsid w:val="00A81FE9"/>
    <w:rsid w:val="00A8256F"/>
    <w:rsid w:val="00A82632"/>
    <w:rsid w:val="00A82F04"/>
    <w:rsid w:val="00A837F7"/>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241"/>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5ACF"/>
    <w:rsid w:val="00A961E8"/>
    <w:rsid w:val="00A963C4"/>
    <w:rsid w:val="00A9685B"/>
    <w:rsid w:val="00A96BCF"/>
    <w:rsid w:val="00A96E49"/>
    <w:rsid w:val="00A96EA6"/>
    <w:rsid w:val="00A96FDE"/>
    <w:rsid w:val="00A9728F"/>
    <w:rsid w:val="00AA06E0"/>
    <w:rsid w:val="00AA0983"/>
    <w:rsid w:val="00AA0E7A"/>
    <w:rsid w:val="00AA0FA3"/>
    <w:rsid w:val="00AA1231"/>
    <w:rsid w:val="00AA1315"/>
    <w:rsid w:val="00AA1762"/>
    <w:rsid w:val="00AA1BFA"/>
    <w:rsid w:val="00AA1FCF"/>
    <w:rsid w:val="00AA20FC"/>
    <w:rsid w:val="00AA224E"/>
    <w:rsid w:val="00AA22D9"/>
    <w:rsid w:val="00AA291B"/>
    <w:rsid w:val="00AA29F0"/>
    <w:rsid w:val="00AA2EAB"/>
    <w:rsid w:val="00AA32A6"/>
    <w:rsid w:val="00AA35F1"/>
    <w:rsid w:val="00AA3694"/>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D2F"/>
    <w:rsid w:val="00AC1FC2"/>
    <w:rsid w:val="00AC236D"/>
    <w:rsid w:val="00AC2631"/>
    <w:rsid w:val="00AC3488"/>
    <w:rsid w:val="00AC34A3"/>
    <w:rsid w:val="00AC37D7"/>
    <w:rsid w:val="00AC4177"/>
    <w:rsid w:val="00AC593A"/>
    <w:rsid w:val="00AC59FB"/>
    <w:rsid w:val="00AC5C53"/>
    <w:rsid w:val="00AC5FF8"/>
    <w:rsid w:val="00AC6499"/>
    <w:rsid w:val="00AC64C9"/>
    <w:rsid w:val="00AC64EE"/>
    <w:rsid w:val="00AC65D7"/>
    <w:rsid w:val="00AC6A16"/>
    <w:rsid w:val="00AC6D52"/>
    <w:rsid w:val="00AC7092"/>
    <w:rsid w:val="00AC7289"/>
    <w:rsid w:val="00AC77D8"/>
    <w:rsid w:val="00AD00B0"/>
    <w:rsid w:val="00AD00B2"/>
    <w:rsid w:val="00AD0717"/>
    <w:rsid w:val="00AD0BAE"/>
    <w:rsid w:val="00AD0BD9"/>
    <w:rsid w:val="00AD1927"/>
    <w:rsid w:val="00AD23D0"/>
    <w:rsid w:val="00AD2551"/>
    <w:rsid w:val="00AD2601"/>
    <w:rsid w:val="00AD2C74"/>
    <w:rsid w:val="00AD2EEA"/>
    <w:rsid w:val="00AD38ED"/>
    <w:rsid w:val="00AD47E8"/>
    <w:rsid w:val="00AD4E71"/>
    <w:rsid w:val="00AD4F42"/>
    <w:rsid w:val="00AD523D"/>
    <w:rsid w:val="00AD52D8"/>
    <w:rsid w:val="00AD5813"/>
    <w:rsid w:val="00AD5849"/>
    <w:rsid w:val="00AD5ECB"/>
    <w:rsid w:val="00AD5F79"/>
    <w:rsid w:val="00AD6361"/>
    <w:rsid w:val="00AD7A62"/>
    <w:rsid w:val="00AE01C9"/>
    <w:rsid w:val="00AE0459"/>
    <w:rsid w:val="00AE0953"/>
    <w:rsid w:val="00AE09C0"/>
    <w:rsid w:val="00AE0CA6"/>
    <w:rsid w:val="00AE1260"/>
    <w:rsid w:val="00AE173F"/>
    <w:rsid w:val="00AE2A32"/>
    <w:rsid w:val="00AE2D47"/>
    <w:rsid w:val="00AE2E61"/>
    <w:rsid w:val="00AE30C2"/>
    <w:rsid w:val="00AE31A1"/>
    <w:rsid w:val="00AE321E"/>
    <w:rsid w:val="00AE34B0"/>
    <w:rsid w:val="00AE3875"/>
    <w:rsid w:val="00AE3907"/>
    <w:rsid w:val="00AE4328"/>
    <w:rsid w:val="00AE4356"/>
    <w:rsid w:val="00AE491B"/>
    <w:rsid w:val="00AE4B13"/>
    <w:rsid w:val="00AE4B60"/>
    <w:rsid w:val="00AE4C5A"/>
    <w:rsid w:val="00AE5096"/>
    <w:rsid w:val="00AE5289"/>
    <w:rsid w:val="00AE587C"/>
    <w:rsid w:val="00AE59C7"/>
    <w:rsid w:val="00AE5A44"/>
    <w:rsid w:val="00AE5A7D"/>
    <w:rsid w:val="00AE703B"/>
    <w:rsid w:val="00AE74DD"/>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957"/>
    <w:rsid w:val="00AF622D"/>
    <w:rsid w:val="00AF6C74"/>
    <w:rsid w:val="00AF7456"/>
    <w:rsid w:val="00AF74C9"/>
    <w:rsid w:val="00AF75D1"/>
    <w:rsid w:val="00AF76D1"/>
    <w:rsid w:val="00B0024B"/>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FD4"/>
    <w:rsid w:val="00B10312"/>
    <w:rsid w:val="00B10520"/>
    <w:rsid w:val="00B1088B"/>
    <w:rsid w:val="00B10930"/>
    <w:rsid w:val="00B10BE1"/>
    <w:rsid w:val="00B1122F"/>
    <w:rsid w:val="00B1133D"/>
    <w:rsid w:val="00B11528"/>
    <w:rsid w:val="00B118FD"/>
    <w:rsid w:val="00B11EB6"/>
    <w:rsid w:val="00B11ECE"/>
    <w:rsid w:val="00B12BD6"/>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1455"/>
    <w:rsid w:val="00B2162A"/>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E7"/>
    <w:rsid w:val="00B276D5"/>
    <w:rsid w:val="00B27EA7"/>
    <w:rsid w:val="00B300B5"/>
    <w:rsid w:val="00B305C4"/>
    <w:rsid w:val="00B30A26"/>
    <w:rsid w:val="00B30D60"/>
    <w:rsid w:val="00B314B2"/>
    <w:rsid w:val="00B31646"/>
    <w:rsid w:val="00B31782"/>
    <w:rsid w:val="00B318C2"/>
    <w:rsid w:val="00B31A69"/>
    <w:rsid w:val="00B31ED1"/>
    <w:rsid w:val="00B32CD4"/>
    <w:rsid w:val="00B33995"/>
    <w:rsid w:val="00B33E2B"/>
    <w:rsid w:val="00B3406D"/>
    <w:rsid w:val="00B342DC"/>
    <w:rsid w:val="00B3438D"/>
    <w:rsid w:val="00B349D3"/>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2893"/>
    <w:rsid w:val="00B43179"/>
    <w:rsid w:val="00B43B7C"/>
    <w:rsid w:val="00B45C18"/>
    <w:rsid w:val="00B45D65"/>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1D6"/>
    <w:rsid w:val="00B602A8"/>
    <w:rsid w:val="00B6038E"/>
    <w:rsid w:val="00B6060D"/>
    <w:rsid w:val="00B60B59"/>
    <w:rsid w:val="00B612AA"/>
    <w:rsid w:val="00B61AC0"/>
    <w:rsid w:val="00B628BE"/>
    <w:rsid w:val="00B62AC5"/>
    <w:rsid w:val="00B62B0E"/>
    <w:rsid w:val="00B6358D"/>
    <w:rsid w:val="00B636C1"/>
    <w:rsid w:val="00B63752"/>
    <w:rsid w:val="00B639E6"/>
    <w:rsid w:val="00B64E68"/>
    <w:rsid w:val="00B64FA9"/>
    <w:rsid w:val="00B652F8"/>
    <w:rsid w:val="00B65EDC"/>
    <w:rsid w:val="00B66539"/>
    <w:rsid w:val="00B6692F"/>
    <w:rsid w:val="00B669C9"/>
    <w:rsid w:val="00B66A3A"/>
    <w:rsid w:val="00B66A7D"/>
    <w:rsid w:val="00B70363"/>
    <w:rsid w:val="00B706A4"/>
    <w:rsid w:val="00B70F2D"/>
    <w:rsid w:val="00B7150F"/>
    <w:rsid w:val="00B71572"/>
    <w:rsid w:val="00B7175B"/>
    <w:rsid w:val="00B71CEF"/>
    <w:rsid w:val="00B71D6C"/>
    <w:rsid w:val="00B71E2A"/>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68"/>
    <w:rsid w:val="00B827A8"/>
    <w:rsid w:val="00B83FFC"/>
    <w:rsid w:val="00B84334"/>
    <w:rsid w:val="00B845F7"/>
    <w:rsid w:val="00B84936"/>
    <w:rsid w:val="00B857C0"/>
    <w:rsid w:val="00B85950"/>
    <w:rsid w:val="00B85E59"/>
    <w:rsid w:val="00B85FEE"/>
    <w:rsid w:val="00B8607C"/>
    <w:rsid w:val="00B866BB"/>
    <w:rsid w:val="00B86AE3"/>
    <w:rsid w:val="00B87661"/>
    <w:rsid w:val="00B87860"/>
    <w:rsid w:val="00B87E07"/>
    <w:rsid w:val="00B903FF"/>
    <w:rsid w:val="00B91047"/>
    <w:rsid w:val="00B9129F"/>
    <w:rsid w:val="00B913E9"/>
    <w:rsid w:val="00B9158B"/>
    <w:rsid w:val="00B924E2"/>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855"/>
    <w:rsid w:val="00BA0AF4"/>
    <w:rsid w:val="00BA0E0C"/>
    <w:rsid w:val="00BA1750"/>
    <w:rsid w:val="00BA1E1B"/>
    <w:rsid w:val="00BA1F7F"/>
    <w:rsid w:val="00BA1FC1"/>
    <w:rsid w:val="00BA206E"/>
    <w:rsid w:val="00BA220F"/>
    <w:rsid w:val="00BA236D"/>
    <w:rsid w:val="00BA262C"/>
    <w:rsid w:val="00BA272A"/>
    <w:rsid w:val="00BA298E"/>
    <w:rsid w:val="00BA35D9"/>
    <w:rsid w:val="00BA368D"/>
    <w:rsid w:val="00BA383C"/>
    <w:rsid w:val="00BA38B4"/>
    <w:rsid w:val="00BA390C"/>
    <w:rsid w:val="00BA4AE6"/>
    <w:rsid w:val="00BA4C4F"/>
    <w:rsid w:val="00BA4CA5"/>
    <w:rsid w:val="00BA5021"/>
    <w:rsid w:val="00BA50AA"/>
    <w:rsid w:val="00BA559D"/>
    <w:rsid w:val="00BA5943"/>
    <w:rsid w:val="00BA6FC4"/>
    <w:rsid w:val="00BA72C4"/>
    <w:rsid w:val="00BA76D8"/>
    <w:rsid w:val="00BA7B12"/>
    <w:rsid w:val="00BA7E08"/>
    <w:rsid w:val="00BB04EF"/>
    <w:rsid w:val="00BB092E"/>
    <w:rsid w:val="00BB0D0C"/>
    <w:rsid w:val="00BB0DD1"/>
    <w:rsid w:val="00BB0FDD"/>
    <w:rsid w:val="00BB1244"/>
    <w:rsid w:val="00BB18F4"/>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DF4"/>
    <w:rsid w:val="00BB7457"/>
    <w:rsid w:val="00BB773F"/>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6167"/>
    <w:rsid w:val="00BC616B"/>
    <w:rsid w:val="00BC69D5"/>
    <w:rsid w:val="00BC6A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4DE"/>
    <w:rsid w:val="00BD59DB"/>
    <w:rsid w:val="00BD5B56"/>
    <w:rsid w:val="00BD605F"/>
    <w:rsid w:val="00BD68DF"/>
    <w:rsid w:val="00BD6B4B"/>
    <w:rsid w:val="00BD6DBC"/>
    <w:rsid w:val="00BE03A4"/>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648B"/>
    <w:rsid w:val="00BE6932"/>
    <w:rsid w:val="00BE6ED2"/>
    <w:rsid w:val="00BE7A25"/>
    <w:rsid w:val="00BE7CF7"/>
    <w:rsid w:val="00BE7ECE"/>
    <w:rsid w:val="00BF045C"/>
    <w:rsid w:val="00BF082F"/>
    <w:rsid w:val="00BF0BCB"/>
    <w:rsid w:val="00BF1206"/>
    <w:rsid w:val="00BF1440"/>
    <w:rsid w:val="00BF151B"/>
    <w:rsid w:val="00BF154C"/>
    <w:rsid w:val="00BF1573"/>
    <w:rsid w:val="00BF1F92"/>
    <w:rsid w:val="00BF20BD"/>
    <w:rsid w:val="00BF2782"/>
    <w:rsid w:val="00BF3233"/>
    <w:rsid w:val="00BF346C"/>
    <w:rsid w:val="00BF3D89"/>
    <w:rsid w:val="00BF3FC0"/>
    <w:rsid w:val="00BF3FD1"/>
    <w:rsid w:val="00BF429F"/>
    <w:rsid w:val="00BF437B"/>
    <w:rsid w:val="00BF5BB1"/>
    <w:rsid w:val="00BF5DC0"/>
    <w:rsid w:val="00BF5E20"/>
    <w:rsid w:val="00BF5F3F"/>
    <w:rsid w:val="00BF5F65"/>
    <w:rsid w:val="00BF6282"/>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327B"/>
    <w:rsid w:val="00C03592"/>
    <w:rsid w:val="00C03875"/>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F69"/>
    <w:rsid w:val="00C152DB"/>
    <w:rsid w:val="00C15772"/>
    <w:rsid w:val="00C15D8B"/>
    <w:rsid w:val="00C15EDF"/>
    <w:rsid w:val="00C161E0"/>
    <w:rsid w:val="00C165DB"/>
    <w:rsid w:val="00C16817"/>
    <w:rsid w:val="00C16F8A"/>
    <w:rsid w:val="00C1738C"/>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321"/>
    <w:rsid w:val="00C24A7C"/>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75"/>
    <w:rsid w:val="00C318A4"/>
    <w:rsid w:val="00C31947"/>
    <w:rsid w:val="00C32445"/>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6F0"/>
    <w:rsid w:val="00C547C5"/>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C02"/>
    <w:rsid w:val="00C65E9B"/>
    <w:rsid w:val="00C6608A"/>
    <w:rsid w:val="00C66CA6"/>
    <w:rsid w:val="00C67078"/>
    <w:rsid w:val="00C679B6"/>
    <w:rsid w:val="00C67BD7"/>
    <w:rsid w:val="00C67D59"/>
    <w:rsid w:val="00C67DD2"/>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980"/>
    <w:rsid w:val="00C762E8"/>
    <w:rsid w:val="00C76CA2"/>
    <w:rsid w:val="00C7724A"/>
    <w:rsid w:val="00C775EE"/>
    <w:rsid w:val="00C777CA"/>
    <w:rsid w:val="00C77D93"/>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775"/>
    <w:rsid w:val="00C90A83"/>
    <w:rsid w:val="00C90AA0"/>
    <w:rsid w:val="00C90CF3"/>
    <w:rsid w:val="00C91407"/>
    <w:rsid w:val="00C91809"/>
    <w:rsid w:val="00C91CB0"/>
    <w:rsid w:val="00C91F47"/>
    <w:rsid w:val="00C932DF"/>
    <w:rsid w:val="00C93353"/>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786"/>
    <w:rsid w:val="00CA0810"/>
    <w:rsid w:val="00CA0D66"/>
    <w:rsid w:val="00CA10A8"/>
    <w:rsid w:val="00CA112E"/>
    <w:rsid w:val="00CA168E"/>
    <w:rsid w:val="00CA1C6C"/>
    <w:rsid w:val="00CA1CC6"/>
    <w:rsid w:val="00CA1F38"/>
    <w:rsid w:val="00CA21E7"/>
    <w:rsid w:val="00CA2640"/>
    <w:rsid w:val="00CA26CD"/>
    <w:rsid w:val="00CA2B78"/>
    <w:rsid w:val="00CA2E25"/>
    <w:rsid w:val="00CA3569"/>
    <w:rsid w:val="00CA3AC6"/>
    <w:rsid w:val="00CA3EC2"/>
    <w:rsid w:val="00CA406D"/>
    <w:rsid w:val="00CA41FA"/>
    <w:rsid w:val="00CA43B8"/>
    <w:rsid w:val="00CA4AE7"/>
    <w:rsid w:val="00CA4CB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113"/>
    <w:rsid w:val="00CB54C1"/>
    <w:rsid w:val="00CB5CCB"/>
    <w:rsid w:val="00CB6B57"/>
    <w:rsid w:val="00CB6B66"/>
    <w:rsid w:val="00CB6D56"/>
    <w:rsid w:val="00CB6F58"/>
    <w:rsid w:val="00CB7540"/>
    <w:rsid w:val="00CB754A"/>
    <w:rsid w:val="00CB7724"/>
    <w:rsid w:val="00CC05DD"/>
    <w:rsid w:val="00CC0E93"/>
    <w:rsid w:val="00CC0F27"/>
    <w:rsid w:val="00CC0F3C"/>
    <w:rsid w:val="00CC11F0"/>
    <w:rsid w:val="00CC15F2"/>
    <w:rsid w:val="00CC173F"/>
    <w:rsid w:val="00CC18A1"/>
    <w:rsid w:val="00CC220E"/>
    <w:rsid w:val="00CC22FE"/>
    <w:rsid w:val="00CC2325"/>
    <w:rsid w:val="00CC2330"/>
    <w:rsid w:val="00CC2788"/>
    <w:rsid w:val="00CC3449"/>
    <w:rsid w:val="00CC39C6"/>
    <w:rsid w:val="00CC3AAE"/>
    <w:rsid w:val="00CC3B94"/>
    <w:rsid w:val="00CC4101"/>
    <w:rsid w:val="00CC4195"/>
    <w:rsid w:val="00CC5279"/>
    <w:rsid w:val="00CC529B"/>
    <w:rsid w:val="00CC649C"/>
    <w:rsid w:val="00CC6678"/>
    <w:rsid w:val="00CC6ED0"/>
    <w:rsid w:val="00CC6F3A"/>
    <w:rsid w:val="00CC70AC"/>
    <w:rsid w:val="00CC7522"/>
    <w:rsid w:val="00CC7C18"/>
    <w:rsid w:val="00CC7E7D"/>
    <w:rsid w:val="00CD028C"/>
    <w:rsid w:val="00CD04A4"/>
    <w:rsid w:val="00CD0C33"/>
    <w:rsid w:val="00CD11FE"/>
    <w:rsid w:val="00CD121B"/>
    <w:rsid w:val="00CD1537"/>
    <w:rsid w:val="00CD1561"/>
    <w:rsid w:val="00CD15E2"/>
    <w:rsid w:val="00CD1693"/>
    <w:rsid w:val="00CD16C2"/>
    <w:rsid w:val="00CD17BE"/>
    <w:rsid w:val="00CD1828"/>
    <w:rsid w:val="00CD1893"/>
    <w:rsid w:val="00CD28A0"/>
    <w:rsid w:val="00CD2A58"/>
    <w:rsid w:val="00CD3321"/>
    <w:rsid w:val="00CD388C"/>
    <w:rsid w:val="00CD4140"/>
    <w:rsid w:val="00CD4144"/>
    <w:rsid w:val="00CD49B8"/>
    <w:rsid w:val="00CD49C2"/>
    <w:rsid w:val="00CD4D69"/>
    <w:rsid w:val="00CD5144"/>
    <w:rsid w:val="00CD54D3"/>
    <w:rsid w:val="00CD5C78"/>
    <w:rsid w:val="00CD64CE"/>
    <w:rsid w:val="00CD6870"/>
    <w:rsid w:val="00CD6897"/>
    <w:rsid w:val="00CD6AD9"/>
    <w:rsid w:val="00CD7324"/>
    <w:rsid w:val="00CD741B"/>
    <w:rsid w:val="00CD7BEF"/>
    <w:rsid w:val="00CE023E"/>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3CC0"/>
    <w:rsid w:val="00CE428D"/>
    <w:rsid w:val="00CE4A6B"/>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D25"/>
    <w:rsid w:val="00CF11A9"/>
    <w:rsid w:val="00CF1F78"/>
    <w:rsid w:val="00CF22AD"/>
    <w:rsid w:val="00CF24A3"/>
    <w:rsid w:val="00CF33E4"/>
    <w:rsid w:val="00CF372B"/>
    <w:rsid w:val="00CF4546"/>
    <w:rsid w:val="00CF4E69"/>
    <w:rsid w:val="00CF5D54"/>
    <w:rsid w:val="00CF6801"/>
    <w:rsid w:val="00CF69CE"/>
    <w:rsid w:val="00CF706F"/>
    <w:rsid w:val="00CF7231"/>
    <w:rsid w:val="00CF7729"/>
    <w:rsid w:val="00D0012F"/>
    <w:rsid w:val="00D006CB"/>
    <w:rsid w:val="00D00CE0"/>
    <w:rsid w:val="00D01206"/>
    <w:rsid w:val="00D012F0"/>
    <w:rsid w:val="00D0166C"/>
    <w:rsid w:val="00D017A0"/>
    <w:rsid w:val="00D021B5"/>
    <w:rsid w:val="00D022AD"/>
    <w:rsid w:val="00D02648"/>
    <w:rsid w:val="00D03017"/>
    <w:rsid w:val="00D0368D"/>
    <w:rsid w:val="00D03DA3"/>
    <w:rsid w:val="00D049BE"/>
    <w:rsid w:val="00D04EE2"/>
    <w:rsid w:val="00D05432"/>
    <w:rsid w:val="00D05448"/>
    <w:rsid w:val="00D0552F"/>
    <w:rsid w:val="00D05F02"/>
    <w:rsid w:val="00D05F2F"/>
    <w:rsid w:val="00D0656A"/>
    <w:rsid w:val="00D066FB"/>
    <w:rsid w:val="00D06BBB"/>
    <w:rsid w:val="00D06E97"/>
    <w:rsid w:val="00D0734E"/>
    <w:rsid w:val="00D10525"/>
    <w:rsid w:val="00D10A09"/>
    <w:rsid w:val="00D10D01"/>
    <w:rsid w:val="00D10E12"/>
    <w:rsid w:val="00D114A8"/>
    <w:rsid w:val="00D11606"/>
    <w:rsid w:val="00D11B49"/>
    <w:rsid w:val="00D11BCC"/>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16F6C"/>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46D4"/>
    <w:rsid w:val="00D44F34"/>
    <w:rsid w:val="00D4522C"/>
    <w:rsid w:val="00D45EF4"/>
    <w:rsid w:val="00D461E5"/>
    <w:rsid w:val="00D4666F"/>
    <w:rsid w:val="00D47148"/>
    <w:rsid w:val="00D5001E"/>
    <w:rsid w:val="00D50C6A"/>
    <w:rsid w:val="00D51881"/>
    <w:rsid w:val="00D51B2A"/>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1DE"/>
    <w:rsid w:val="00D616E1"/>
    <w:rsid w:val="00D62E1C"/>
    <w:rsid w:val="00D62F18"/>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2545"/>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289"/>
    <w:rsid w:val="00D81407"/>
    <w:rsid w:val="00D81698"/>
    <w:rsid w:val="00D816DA"/>
    <w:rsid w:val="00D81994"/>
    <w:rsid w:val="00D819AF"/>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523"/>
    <w:rsid w:val="00DB4B53"/>
    <w:rsid w:val="00DB4FA6"/>
    <w:rsid w:val="00DB50D1"/>
    <w:rsid w:val="00DB50F0"/>
    <w:rsid w:val="00DB5892"/>
    <w:rsid w:val="00DB5F19"/>
    <w:rsid w:val="00DB61E8"/>
    <w:rsid w:val="00DB7238"/>
    <w:rsid w:val="00DB73B0"/>
    <w:rsid w:val="00DB73D4"/>
    <w:rsid w:val="00DB73FE"/>
    <w:rsid w:val="00DB7FD8"/>
    <w:rsid w:val="00DC1B88"/>
    <w:rsid w:val="00DC1F4D"/>
    <w:rsid w:val="00DC1FF8"/>
    <w:rsid w:val="00DC23B3"/>
    <w:rsid w:val="00DC2934"/>
    <w:rsid w:val="00DC2A42"/>
    <w:rsid w:val="00DC2E02"/>
    <w:rsid w:val="00DC31ED"/>
    <w:rsid w:val="00DC3626"/>
    <w:rsid w:val="00DC4216"/>
    <w:rsid w:val="00DC45BB"/>
    <w:rsid w:val="00DC4C0D"/>
    <w:rsid w:val="00DC4CA4"/>
    <w:rsid w:val="00DC4D02"/>
    <w:rsid w:val="00DC56FF"/>
    <w:rsid w:val="00DC6145"/>
    <w:rsid w:val="00DC64EC"/>
    <w:rsid w:val="00DD053D"/>
    <w:rsid w:val="00DD061A"/>
    <w:rsid w:val="00DD0A5D"/>
    <w:rsid w:val="00DD19AA"/>
    <w:rsid w:val="00DD24E4"/>
    <w:rsid w:val="00DD25EF"/>
    <w:rsid w:val="00DD29B0"/>
    <w:rsid w:val="00DD2DD5"/>
    <w:rsid w:val="00DD2EC6"/>
    <w:rsid w:val="00DD2FF0"/>
    <w:rsid w:val="00DD3842"/>
    <w:rsid w:val="00DD39DF"/>
    <w:rsid w:val="00DD3C0D"/>
    <w:rsid w:val="00DD4097"/>
    <w:rsid w:val="00DD40F9"/>
    <w:rsid w:val="00DD59F9"/>
    <w:rsid w:val="00DD5C01"/>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F91"/>
    <w:rsid w:val="00DE0F9B"/>
    <w:rsid w:val="00DE10B2"/>
    <w:rsid w:val="00DE1599"/>
    <w:rsid w:val="00DE15A9"/>
    <w:rsid w:val="00DE1608"/>
    <w:rsid w:val="00DE1C16"/>
    <w:rsid w:val="00DE1D0E"/>
    <w:rsid w:val="00DE1E10"/>
    <w:rsid w:val="00DE2035"/>
    <w:rsid w:val="00DE228C"/>
    <w:rsid w:val="00DE235C"/>
    <w:rsid w:val="00DE2867"/>
    <w:rsid w:val="00DE28DB"/>
    <w:rsid w:val="00DE3097"/>
    <w:rsid w:val="00DE3F19"/>
    <w:rsid w:val="00DE4205"/>
    <w:rsid w:val="00DE4506"/>
    <w:rsid w:val="00DE464B"/>
    <w:rsid w:val="00DE48C0"/>
    <w:rsid w:val="00DE54D9"/>
    <w:rsid w:val="00DE5689"/>
    <w:rsid w:val="00DE5A41"/>
    <w:rsid w:val="00DE5D7A"/>
    <w:rsid w:val="00DE6041"/>
    <w:rsid w:val="00DE6617"/>
    <w:rsid w:val="00DE68FF"/>
    <w:rsid w:val="00DE6C58"/>
    <w:rsid w:val="00DE6F3D"/>
    <w:rsid w:val="00DE7131"/>
    <w:rsid w:val="00DE7261"/>
    <w:rsid w:val="00DE7546"/>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534"/>
    <w:rsid w:val="00E107BD"/>
    <w:rsid w:val="00E10F44"/>
    <w:rsid w:val="00E1157D"/>
    <w:rsid w:val="00E1159B"/>
    <w:rsid w:val="00E11A56"/>
    <w:rsid w:val="00E12806"/>
    <w:rsid w:val="00E12EEF"/>
    <w:rsid w:val="00E12F57"/>
    <w:rsid w:val="00E13401"/>
    <w:rsid w:val="00E137A4"/>
    <w:rsid w:val="00E13897"/>
    <w:rsid w:val="00E13A9B"/>
    <w:rsid w:val="00E13AA1"/>
    <w:rsid w:val="00E13E18"/>
    <w:rsid w:val="00E14291"/>
    <w:rsid w:val="00E143F2"/>
    <w:rsid w:val="00E149F8"/>
    <w:rsid w:val="00E14AAA"/>
    <w:rsid w:val="00E14B57"/>
    <w:rsid w:val="00E14F2E"/>
    <w:rsid w:val="00E15200"/>
    <w:rsid w:val="00E15FEF"/>
    <w:rsid w:val="00E164B3"/>
    <w:rsid w:val="00E16A90"/>
    <w:rsid w:val="00E16FAF"/>
    <w:rsid w:val="00E17074"/>
    <w:rsid w:val="00E1758C"/>
    <w:rsid w:val="00E17856"/>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F14"/>
    <w:rsid w:val="00E36308"/>
    <w:rsid w:val="00E3636B"/>
    <w:rsid w:val="00E36A2B"/>
    <w:rsid w:val="00E37090"/>
    <w:rsid w:val="00E37B27"/>
    <w:rsid w:val="00E37EAC"/>
    <w:rsid w:val="00E37F41"/>
    <w:rsid w:val="00E37FF8"/>
    <w:rsid w:val="00E4007B"/>
    <w:rsid w:val="00E40F83"/>
    <w:rsid w:val="00E413C4"/>
    <w:rsid w:val="00E4140F"/>
    <w:rsid w:val="00E41514"/>
    <w:rsid w:val="00E4159C"/>
    <w:rsid w:val="00E41C01"/>
    <w:rsid w:val="00E41C91"/>
    <w:rsid w:val="00E42C62"/>
    <w:rsid w:val="00E42CD6"/>
    <w:rsid w:val="00E42D9B"/>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6341"/>
    <w:rsid w:val="00E563C4"/>
    <w:rsid w:val="00E56B86"/>
    <w:rsid w:val="00E56C80"/>
    <w:rsid w:val="00E570FB"/>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745"/>
    <w:rsid w:val="00E6377E"/>
    <w:rsid w:val="00E6382F"/>
    <w:rsid w:val="00E63861"/>
    <w:rsid w:val="00E6387F"/>
    <w:rsid w:val="00E638DF"/>
    <w:rsid w:val="00E6408C"/>
    <w:rsid w:val="00E64736"/>
    <w:rsid w:val="00E64C68"/>
    <w:rsid w:val="00E64F67"/>
    <w:rsid w:val="00E65081"/>
    <w:rsid w:val="00E655BB"/>
    <w:rsid w:val="00E65CA0"/>
    <w:rsid w:val="00E65D1F"/>
    <w:rsid w:val="00E65E92"/>
    <w:rsid w:val="00E661C5"/>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E49"/>
    <w:rsid w:val="00E75136"/>
    <w:rsid w:val="00E75475"/>
    <w:rsid w:val="00E75609"/>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DB3"/>
    <w:rsid w:val="00E844A2"/>
    <w:rsid w:val="00E8459B"/>
    <w:rsid w:val="00E848FA"/>
    <w:rsid w:val="00E8492E"/>
    <w:rsid w:val="00E84A92"/>
    <w:rsid w:val="00E84CC5"/>
    <w:rsid w:val="00E8536E"/>
    <w:rsid w:val="00E859E4"/>
    <w:rsid w:val="00E85AE0"/>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CFC"/>
    <w:rsid w:val="00E9603B"/>
    <w:rsid w:val="00E964AD"/>
    <w:rsid w:val="00E96744"/>
    <w:rsid w:val="00E968B4"/>
    <w:rsid w:val="00E974F3"/>
    <w:rsid w:val="00EA0032"/>
    <w:rsid w:val="00EA0157"/>
    <w:rsid w:val="00EA0705"/>
    <w:rsid w:val="00EA0973"/>
    <w:rsid w:val="00EA0D44"/>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D29"/>
    <w:rsid w:val="00EA5E5E"/>
    <w:rsid w:val="00EA6C3D"/>
    <w:rsid w:val="00EA6C70"/>
    <w:rsid w:val="00EA6EDE"/>
    <w:rsid w:val="00EA6F24"/>
    <w:rsid w:val="00EA72C9"/>
    <w:rsid w:val="00EA7595"/>
    <w:rsid w:val="00EA7E42"/>
    <w:rsid w:val="00EB06C9"/>
    <w:rsid w:val="00EB0B31"/>
    <w:rsid w:val="00EB0D5E"/>
    <w:rsid w:val="00EB1146"/>
    <w:rsid w:val="00EB1171"/>
    <w:rsid w:val="00EB15CD"/>
    <w:rsid w:val="00EB18A6"/>
    <w:rsid w:val="00EB19B5"/>
    <w:rsid w:val="00EB1BAE"/>
    <w:rsid w:val="00EB22A8"/>
    <w:rsid w:val="00EB2883"/>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70DB"/>
    <w:rsid w:val="00EB7366"/>
    <w:rsid w:val="00EB77E9"/>
    <w:rsid w:val="00EC00B6"/>
    <w:rsid w:val="00EC06C0"/>
    <w:rsid w:val="00EC0943"/>
    <w:rsid w:val="00EC1A3A"/>
    <w:rsid w:val="00EC1E76"/>
    <w:rsid w:val="00EC208F"/>
    <w:rsid w:val="00EC25AE"/>
    <w:rsid w:val="00EC2FA8"/>
    <w:rsid w:val="00EC3180"/>
    <w:rsid w:val="00EC32DB"/>
    <w:rsid w:val="00EC3452"/>
    <w:rsid w:val="00EC34E6"/>
    <w:rsid w:val="00EC37C1"/>
    <w:rsid w:val="00EC3DE9"/>
    <w:rsid w:val="00EC433F"/>
    <w:rsid w:val="00EC483D"/>
    <w:rsid w:val="00EC489A"/>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49A"/>
    <w:rsid w:val="00ED5933"/>
    <w:rsid w:val="00ED5BB9"/>
    <w:rsid w:val="00ED6384"/>
    <w:rsid w:val="00ED643B"/>
    <w:rsid w:val="00ED6476"/>
    <w:rsid w:val="00ED67F5"/>
    <w:rsid w:val="00ED6AD9"/>
    <w:rsid w:val="00ED6E57"/>
    <w:rsid w:val="00ED6EF3"/>
    <w:rsid w:val="00ED73CF"/>
    <w:rsid w:val="00ED7866"/>
    <w:rsid w:val="00EE054C"/>
    <w:rsid w:val="00EE0C6A"/>
    <w:rsid w:val="00EE0DED"/>
    <w:rsid w:val="00EE1AAA"/>
    <w:rsid w:val="00EE1AB4"/>
    <w:rsid w:val="00EE297A"/>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C29"/>
    <w:rsid w:val="00EF7D04"/>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9EE"/>
    <w:rsid w:val="00F04BAD"/>
    <w:rsid w:val="00F04F4F"/>
    <w:rsid w:val="00F05417"/>
    <w:rsid w:val="00F05B3A"/>
    <w:rsid w:val="00F05C2F"/>
    <w:rsid w:val="00F05C53"/>
    <w:rsid w:val="00F06BB4"/>
    <w:rsid w:val="00F07797"/>
    <w:rsid w:val="00F07E6E"/>
    <w:rsid w:val="00F1013C"/>
    <w:rsid w:val="00F10297"/>
    <w:rsid w:val="00F10496"/>
    <w:rsid w:val="00F109A3"/>
    <w:rsid w:val="00F11502"/>
    <w:rsid w:val="00F1195A"/>
    <w:rsid w:val="00F119B0"/>
    <w:rsid w:val="00F12728"/>
    <w:rsid w:val="00F138CE"/>
    <w:rsid w:val="00F13B89"/>
    <w:rsid w:val="00F13C71"/>
    <w:rsid w:val="00F1462A"/>
    <w:rsid w:val="00F14C51"/>
    <w:rsid w:val="00F14C66"/>
    <w:rsid w:val="00F14D3F"/>
    <w:rsid w:val="00F1579B"/>
    <w:rsid w:val="00F15B89"/>
    <w:rsid w:val="00F16398"/>
    <w:rsid w:val="00F16AFE"/>
    <w:rsid w:val="00F16C84"/>
    <w:rsid w:val="00F16FB2"/>
    <w:rsid w:val="00F17516"/>
    <w:rsid w:val="00F17746"/>
    <w:rsid w:val="00F2042C"/>
    <w:rsid w:val="00F2085E"/>
    <w:rsid w:val="00F212F3"/>
    <w:rsid w:val="00F21342"/>
    <w:rsid w:val="00F21457"/>
    <w:rsid w:val="00F21968"/>
    <w:rsid w:val="00F220CC"/>
    <w:rsid w:val="00F22808"/>
    <w:rsid w:val="00F22E33"/>
    <w:rsid w:val="00F236A3"/>
    <w:rsid w:val="00F23CBB"/>
    <w:rsid w:val="00F23F64"/>
    <w:rsid w:val="00F24AE2"/>
    <w:rsid w:val="00F24F0C"/>
    <w:rsid w:val="00F24FA8"/>
    <w:rsid w:val="00F25069"/>
    <w:rsid w:val="00F25ED3"/>
    <w:rsid w:val="00F25EFB"/>
    <w:rsid w:val="00F26E14"/>
    <w:rsid w:val="00F2747D"/>
    <w:rsid w:val="00F27A68"/>
    <w:rsid w:val="00F27BE1"/>
    <w:rsid w:val="00F27FA8"/>
    <w:rsid w:val="00F305B1"/>
    <w:rsid w:val="00F305F3"/>
    <w:rsid w:val="00F3080D"/>
    <w:rsid w:val="00F308D8"/>
    <w:rsid w:val="00F309EE"/>
    <w:rsid w:val="00F30C02"/>
    <w:rsid w:val="00F314CE"/>
    <w:rsid w:val="00F3184C"/>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FD0"/>
    <w:rsid w:val="00F421B2"/>
    <w:rsid w:val="00F422FD"/>
    <w:rsid w:val="00F423C4"/>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5C02"/>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0FE1"/>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726D"/>
    <w:rsid w:val="00F5743D"/>
    <w:rsid w:val="00F57953"/>
    <w:rsid w:val="00F57E63"/>
    <w:rsid w:val="00F60B47"/>
    <w:rsid w:val="00F60F66"/>
    <w:rsid w:val="00F6184D"/>
    <w:rsid w:val="00F61A72"/>
    <w:rsid w:val="00F62005"/>
    <w:rsid w:val="00F6239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21E"/>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66"/>
    <w:rsid w:val="00F743DB"/>
    <w:rsid w:val="00F74488"/>
    <w:rsid w:val="00F746DE"/>
    <w:rsid w:val="00F749C2"/>
    <w:rsid w:val="00F74C5F"/>
    <w:rsid w:val="00F74E5C"/>
    <w:rsid w:val="00F74FFD"/>
    <w:rsid w:val="00F75C4B"/>
    <w:rsid w:val="00F75D87"/>
    <w:rsid w:val="00F75E5E"/>
    <w:rsid w:val="00F764C4"/>
    <w:rsid w:val="00F76835"/>
    <w:rsid w:val="00F7685B"/>
    <w:rsid w:val="00F76F55"/>
    <w:rsid w:val="00F77545"/>
    <w:rsid w:val="00F7788A"/>
    <w:rsid w:val="00F77BB3"/>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CF5"/>
    <w:rsid w:val="00F85468"/>
    <w:rsid w:val="00F855B4"/>
    <w:rsid w:val="00F86419"/>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5FF1"/>
    <w:rsid w:val="00F963A8"/>
    <w:rsid w:val="00F9745A"/>
    <w:rsid w:val="00F97734"/>
    <w:rsid w:val="00F97D5F"/>
    <w:rsid w:val="00FA0524"/>
    <w:rsid w:val="00FA052C"/>
    <w:rsid w:val="00FA09A6"/>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0CA0"/>
    <w:rsid w:val="00FB122A"/>
    <w:rsid w:val="00FB13E9"/>
    <w:rsid w:val="00FB14E7"/>
    <w:rsid w:val="00FB1682"/>
    <w:rsid w:val="00FB1733"/>
    <w:rsid w:val="00FB17C7"/>
    <w:rsid w:val="00FB1B8B"/>
    <w:rsid w:val="00FB221E"/>
    <w:rsid w:val="00FB26BF"/>
    <w:rsid w:val="00FB2B2D"/>
    <w:rsid w:val="00FB2D51"/>
    <w:rsid w:val="00FB3251"/>
    <w:rsid w:val="00FB33E1"/>
    <w:rsid w:val="00FB34A6"/>
    <w:rsid w:val="00FB3BB0"/>
    <w:rsid w:val="00FB3C2A"/>
    <w:rsid w:val="00FB3F82"/>
    <w:rsid w:val="00FB439F"/>
    <w:rsid w:val="00FB446D"/>
    <w:rsid w:val="00FB462B"/>
    <w:rsid w:val="00FB4E25"/>
    <w:rsid w:val="00FB53F9"/>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538"/>
    <w:rsid w:val="00FD7709"/>
    <w:rsid w:val="00FD770F"/>
    <w:rsid w:val="00FD7993"/>
    <w:rsid w:val="00FE00F1"/>
    <w:rsid w:val="00FE02CC"/>
    <w:rsid w:val="00FE0523"/>
    <w:rsid w:val="00FE06E6"/>
    <w:rsid w:val="00FE0B35"/>
    <w:rsid w:val="00FE0B66"/>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0D06"/>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F243900B-E62A-4CBC-8C15-D65C7927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uerradiegoc@hot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guerradiegoc@hotmail.com" TargetMode="Externa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03A63A-C503-418E-841A-E334A40E9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1224</Words>
  <Characters>6981</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8189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Martha</cp:lastModifiedBy>
  <cp:revision>3</cp:revision>
  <cp:lastPrinted>2018-05-31T00:20:00Z</cp:lastPrinted>
  <dcterms:created xsi:type="dcterms:W3CDTF">2018-06-06T01:16:00Z</dcterms:created>
  <dcterms:modified xsi:type="dcterms:W3CDTF">2018-06-06T01:37:00Z</dcterms:modified>
</cp:coreProperties>
</file>