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0E0DF" w14:textId="77777777" w:rsidR="00D478F9" w:rsidRDefault="005926B3" w:rsidP="00572D87">
      <w:pPr>
        <w:spacing w:line="256" w:lineRule="auto"/>
        <w:jc w:val="center"/>
        <w:rPr>
          <w:b/>
        </w:rPr>
      </w:pPr>
      <w:bookmarkStart w:id="0" w:name="_Hlk516770424"/>
      <w:r w:rsidRPr="005926B3">
        <w:rPr>
          <w:b/>
        </w:rPr>
        <w:t>ALCALDE DE PASTO RECIBIÓ EN SU DESPACHO AL EMBAJADOR DE FRANCIA EN COLOMBIA, QUIEN LO VISITÓ PARA TRATAR TEMAS AMBIENTALES, CULTURALES Y DE TURISMO</w:t>
      </w:r>
    </w:p>
    <w:p w14:paraId="6B15E7AB" w14:textId="2F6F9D5C" w:rsidR="00572D87" w:rsidRPr="00572D87" w:rsidRDefault="00204D3B" w:rsidP="00572D87">
      <w:pPr>
        <w:spacing w:line="256" w:lineRule="auto"/>
        <w:jc w:val="center"/>
        <w:rPr>
          <w:b/>
        </w:rPr>
      </w:pPr>
      <w:r>
        <w:rPr>
          <w:b/>
          <w:noProof/>
          <w:lang w:val="es-CO" w:eastAsia="es-CO"/>
        </w:rPr>
        <w:drawing>
          <wp:inline distT="0" distB="0" distL="0" distR="0" wp14:anchorId="2BF6761B" wp14:editId="1AF6DBDB">
            <wp:extent cx="5346784" cy="2833806"/>
            <wp:effectExtent l="0" t="0" r="635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016.JPG"/>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2409" t="12843" r="5081"/>
                    <a:stretch/>
                  </pic:blipFill>
                  <pic:spPr bwMode="auto">
                    <a:xfrm>
                      <a:off x="0" y="0"/>
                      <a:ext cx="5358986" cy="2840273"/>
                    </a:xfrm>
                    <a:prstGeom prst="rect">
                      <a:avLst/>
                    </a:prstGeom>
                    <a:ln>
                      <a:noFill/>
                    </a:ln>
                    <a:extLst>
                      <a:ext uri="{53640926-AAD7-44D8-BBD7-CCE9431645EC}">
                        <a14:shadowObscured xmlns:a14="http://schemas.microsoft.com/office/drawing/2010/main"/>
                      </a:ext>
                    </a:extLst>
                  </pic:spPr>
                </pic:pic>
              </a:graphicData>
            </a:graphic>
          </wp:inline>
        </w:drawing>
      </w:r>
    </w:p>
    <w:p w14:paraId="5676C65F" w14:textId="77777777" w:rsidR="00A3023F" w:rsidRDefault="00A3023F" w:rsidP="00A3023F">
      <w:pPr>
        <w:shd w:val="clear" w:color="auto" w:fill="FFFFFF"/>
        <w:suppressAutoHyphens w:val="0"/>
        <w:spacing w:after="0"/>
      </w:pPr>
      <w:r>
        <w:t xml:space="preserve">El Embajador de Francia en Colombia Gautier </w:t>
      </w:r>
      <w:proofErr w:type="spellStart"/>
      <w:r>
        <w:t>Mignot</w:t>
      </w:r>
      <w:proofErr w:type="spellEnd"/>
      <w:r>
        <w:t xml:space="preserve"> y la Primera Secretaria </w:t>
      </w:r>
      <w:proofErr w:type="spellStart"/>
      <w:r>
        <w:t>Pauline</w:t>
      </w:r>
      <w:proofErr w:type="spellEnd"/>
      <w:r>
        <w:t xml:space="preserve"> </w:t>
      </w:r>
      <w:proofErr w:type="spellStart"/>
      <w:r>
        <w:t>Younes</w:t>
      </w:r>
      <w:proofErr w:type="spellEnd"/>
      <w:r>
        <w:t>-Moreno, visitaron al Alcalde de Pasto, Pedro Vicente Obando Ordóñez, para hablar sobre las perspectivas de cooperación entre Francia y el municipio, en la jornada se trataron temas culturales, Carnavales de Negros y Blancos, y el Onomástico de Pasto, así como de turismo, para ser partícipes con proyectos para la región.</w:t>
      </w:r>
    </w:p>
    <w:p w14:paraId="25A502EE" w14:textId="77777777" w:rsidR="00A3023F" w:rsidRDefault="00A3023F" w:rsidP="00A3023F">
      <w:pPr>
        <w:shd w:val="clear" w:color="auto" w:fill="FFFFFF"/>
        <w:suppressAutoHyphens w:val="0"/>
        <w:spacing w:after="0"/>
      </w:pPr>
    </w:p>
    <w:p w14:paraId="466E24D3" w14:textId="77777777" w:rsidR="00A3023F" w:rsidRDefault="00A3023F" w:rsidP="00A3023F">
      <w:pPr>
        <w:shd w:val="clear" w:color="auto" w:fill="FFFFFF"/>
        <w:suppressAutoHyphens w:val="0"/>
        <w:spacing w:after="0"/>
      </w:pPr>
      <w:r>
        <w:t xml:space="preserve">El Embajador de Francia en su primera visita a la capital nariñense, manifestó que lo que más admira de Pasto, es la tradición de los Carnavales de Negros y Blancos y, ahora la conmemoración del Onomástico de San Juan de Pasto, donde su deseo es que Francia participe de estos dos magnos eventos. “Pasto tiene un potencial turístico muy importante por el patrimonio, tanto a nivel de edificaciones, iglesias, galerías, museos, como culturalmente, en carnavales y su gastronomía; esto hace que le llame la atención al turista francés”, indicó Gautier </w:t>
      </w:r>
      <w:proofErr w:type="spellStart"/>
      <w:r>
        <w:t>Mignot</w:t>
      </w:r>
      <w:proofErr w:type="spellEnd"/>
      <w:r>
        <w:t xml:space="preserve">. </w:t>
      </w:r>
    </w:p>
    <w:p w14:paraId="0A878D9E" w14:textId="77777777" w:rsidR="00A3023F" w:rsidRDefault="00A3023F" w:rsidP="00A3023F">
      <w:pPr>
        <w:shd w:val="clear" w:color="auto" w:fill="FFFFFF"/>
        <w:suppressAutoHyphens w:val="0"/>
        <w:spacing w:after="0"/>
      </w:pPr>
    </w:p>
    <w:p w14:paraId="0D50AD82" w14:textId="77777777" w:rsidR="00A3023F" w:rsidRDefault="00A3023F" w:rsidP="00A3023F">
      <w:pPr>
        <w:shd w:val="clear" w:color="auto" w:fill="FFFFFF"/>
        <w:suppressAutoHyphens w:val="0"/>
        <w:spacing w:after="0"/>
      </w:pPr>
      <w:r>
        <w:t>Así mismo, el diplomático europeo dijo que para ellos es muy significativo fomentar la enseñanza del idioma del francés, a través de las universidades de Pasto.</w:t>
      </w:r>
    </w:p>
    <w:p w14:paraId="6B1D1629" w14:textId="77777777" w:rsidR="00A3023F" w:rsidRDefault="00A3023F" w:rsidP="00A3023F">
      <w:pPr>
        <w:shd w:val="clear" w:color="auto" w:fill="FFFFFF"/>
        <w:suppressAutoHyphens w:val="0"/>
        <w:spacing w:after="0"/>
      </w:pPr>
    </w:p>
    <w:p w14:paraId="30565BC1" w14:textId="55E81D1A" w:rsidR="005926B3" w:rsidRDefault="00A3023F" w:rsidP="00A3023F">
      <w:pPr>
        <w:shd w:val="clear" w:color="auto" w:fill="FFFFFF"/>
        <w:suppressAutoHyphens w:val="0"/>
        <w:spacing w:after="0"/>
      </w:pPr>
      <w:r>
        <w:t xml:space="preserve">Por su parte el Alcalde Pedro Vicente Obando Ordóñez, resaltó la presencia del embajador francés, no sólo porque se trataron temas culturales, de avance y desarrollo del municipio e iniciar con una agenda bilateral de compromisos, sino porque, “otra prioridad de esta visita fue que el país europeo desea articularse con el municipio, en el tema del apoyo a la recuperación hídrica del río Pasto, con </w:t>
      </w:r>
      <w:r>
        <w:lastRenderedPageBreak/>
        <w:t xml:space="preserve">ayudas muy concretas que se vienen dialogando con la empresa </w:t>
      </w:r>
      <w:proofErr w:type="spellStart"/>
      <w:r>
        <w:t>Empopasto</w:t>
      </w:r>
      <w:proofErr w:type="spellEnd"/>
      <w:r>
        <w:t>”, precisó el mandatario local.</w:t>
      </w:r>
      <w:bookmarkStart w:id="1" w:name="_GoBack"/>
      <w:bookmarkEnd w:id="1"/>
    </w:p>
    <w:p w14:paraId="43D54620" w14:textId="77777777" w:rsidR="005926B3" w:rsidRDefault="005926B3" w:rsidP="005926B3">
      <w:pPr>
        <w:shd w:val="clear" w:color="auto" w:fill="FFFFFF"/>
        <w:suppressAutoHyphens w:val="0"/>
        <w:spacing w:after="0"/>
      </w:pPr>
    </w:p>
    <w:p w14:paraId="2310F8E2" w14:textId="7C0AC284" w:rsidR="002C36D6" w:rsidRDefault="002C36D6" w:rsidP="005926B3">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0B5D25B9" w14:textId="77777777" w:rsidR="005926B3" w:rsidRPr="002C36D6" w:rsidRDefault="005926B3" w:rsidP="002C36D6">
      <w:pPr>
        <w:shd w:val="clear" w:color="auto" w:fill="FFFFFF"/>
        <w:suppressAutoHyphens w:val="0"/>
        <w:spacing w:after="0"/>
        <w:rPr>
          <w:b/>
          <w:sz w:val="18"/>
          <w:szCs w:val="18"/>
        </w:rPr>
      </w:pPr>
    </w:p>
    <w:p w14:paraId="76B8E2CF" w14:textId="4F124FD8" w:rsidR="002C36D6" w:rsidRDefault="002C36D6" w:rsidP="002C36D6">
      <w:pPr>
        <w:spacing w:line="256" w:lineRule="auto"/>
        <w:jc w:val="center"/>
        <w:rPr>
          <w:rFonts w:cs="Tahoma"/>
          <w:i/>
        </w:rPr>
      </w:pPr>
      <w:r w:rsidRPr="005D6514">
        <w:rPr>
          <w:rFonts w:cs="Tahoma"/>
          <w:i/>
        </w:rPr>
        <w:t>Somos constructores de paz</w:t>
      </w:r>
    </w:p>
    <w:p w14:paraId="0C8DE0AC" w14:textId="77777777" w:rsidR="004E1FFA" w:rsidRDefault="004E1FFA" w:rsidP="002C36D6">
      <w:pPr>
        <w:spacing w:line="256" w:lineRule="auto"/>
        <w:jc w:val="center"/>
        <w:rPr>
          <w:rFonts w:cs="Tahoma"/>
          <w:i/>
        </w:rPr>
      </w:pPr>
    </w:p>
    <w:p w14:paraId="5BE500BC" w14:textId="77777777" w:rsidR="005926B3" w:rsidRDefault="005926B3" w:rsidP="009E0508">
      <w:pPr>
        <w:spacing w:line="256" w:lineRule="auto"/>
        <w:jc w:val="center"/>
        <w:rPr>
          <w:b/>
        </w:rPr>
      </w:pPr>
      <w:r w:rsidRPr="005926B3">
        <w:rPr>
          <w:b/>
        </w:rPr>
        <w:t>ALCALDE DE PASTO PRESIDIÓ CONSEJO DE SEGURIDAD EN EL QUE SE ANALIZÓ EL COMPORTAMIENTO DE ALGUNOS INDICADORES EN EL MUNICIPIO</w:t>
      </w:r>
    </w:p>
    <w:p w14:paraId="1246D225" w14:textId="7B5A1B6A" w:rsidR="004E1FFA" w:rsidRDefault="004E1FFA" w:rsidP="009E0508">
      <w:pPr>
        <w:spacing w:line="256" w:lineRule="auto"/>
        <w:jc w:val="center"/>
        <w:rPr>
          <w:b/>
        </w:rPr>
      </w:pPr>
      <w:r w:rsidRPr="00F13273">
        <w:rPr>
          <w:rFonts w:cs="Arial"/>
          <w:noProof/>
          <w:sz w:val="20"/>
          <w:szCs w:val="20"/>
          <w:lang w:val="es-CO" w:eastAsia="es-CO"/>
        </w:rPr>
        <w:drawing>
          <wp:inline distT="0" distB="0" distL="0" distR="0" wp14:anchorId="688599B6" wp14:editId="79956FDC">
            <wp:extent cx="4538679" cy="2957644"/>
            <wp:effectExtent l="0" t="0" r="0" b="0"/>
            <wp:docPr id="13" name="Imagen 2" descr="C:\Documents and Settings\Administrador\Mis documentos\Downloads\20180629_15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20180629_153746.jpg"/>
                    <pic:cNvPicPr>
                      <a:picLocks noChangeAspect="1" noChangeArrowheads="1"/>
                    </pic:cNvPicPr>
                  </pic:nvPicPr>
                  <pic:blipFill rotWithShape="1">
                    <a:blip r:embed="rId10" cstate="print"/>
                    <a:srcRect t="13113"/>
                    <a:stretch/>
                  </pic:blipFill>
                  <pic:spPr bwMode="auto">
                    <a:xfrm>
                      <a:off x="0" y="0"/>
                      <a:ext cx="4573344" cy="2980233"/>
                    </a:xfrm>
                    <a:prstGeom prst="rect">
                      <a:avLst/>
                    </a:prstGeom>
                    <a:noFill/>
                    <a:ln>
                      <a:noFill/>
                    </a:ln>
                    <a:extLst>
                      <a:ext uri="{53640926-AAD7-44D8-BBD7-CCE9431645EC}">
                        <a14:shadowObscured xmlns:a14="http://schemas.microsoft.com/office/drawing/2010/main"/>
                      </a:ext>
                    </a:extLst>
                  </pic:spPr>
                </pic:pic>
              </a:graphicData>
            </a:graphic>
          </wp:inline>
        </w:drawing>
      </w:r>
    </w:p>
    <w:p w14:paraId="12758E63" w14:textId="39EDE7FE" w:rsidR="005926B3" w:rsidRDefault="005926B3" w:rsidP="005926B3">
      <w:pPr>
        <w:shd w:val="clear" w:color="auto" w:fill="FFFFFF"/>
      </w:pPr>
      <w:r>
        <w:t>En Consejo de Seguridad presidido por él Alcalde de Pasto, Pedro Vicente Obando Ordoñez, se analizó y evaluó el comportamiento de algunos indicadores de seguridad en el municipio, luego del balance presentado por la Policía Metropolitana. A la jornada también asistieron la Procuraduría General de la Nación, Ejército Nacional, Dirección de Espacio Público, Migración Colombia y Fiscalía, entre otros representantes de instituciones que velan por la seguridad, bienestar y convivencia del Municipio.</w:t>
      </w:r>
    </w:p>
    <w:p w14:paraId="42E41BFE" w14:textId="77777777" w:rsidR="005926B3" w:rsidRDefault="005926B3" w:rsidP="005926B3">
      <w:pPr>
        <w:shd w:val="clear" w:color="auto" w:fill="FFFFFF"/>
      </w:pPr>
      <w:r>
        <w:t>Según el reporte que presenta el Observatorio del Delito Municipal hay una disminución en las diferentes modalidades de hurto como: hurto a personas con un -15%, a residencias un -28%, en el comercio un -34%, de automotores un -24% y de motocicletas, hay un aumento del 13% en comparación con el anterior año.</w:t>
      </w:r>
    </w:p>
    <w:p w14:paraId="1FCFA2A1" w14:textId="77777777" w:rsidR="005926B3" w:rsidRDefault="005926B3" w:rsidP="005926B3">
      <w:pPr>
        <w:shd w:val="clear" w:color="auto" w:fill="FFFFFF"/>
      </w:pPr>
      <w:r>
        <w:t xml:space="preserve">El mandatario local Pedro Vicente Obando Ordoñez manifestó que este consejo de seguridad ha sido de gran importancia porque se revisó cuál es la situación del municipio, e hizo un llamado a la tolerancia y el respeto por la vida, para prevenir posibles situaciones que alteran el orden público. En lo referente al tema de hurtos, </w:t>
      </w:r>
      <w:r>
        <w:lastRenderedPageBreak/>
        <w:t xml:space="preserve">en sus diferentes modalidades, como: hurto a personas, residencias, comercio, automotores motocicletas, manifestó que las cifras demuestran una disminución, consecuencia del trabajo realizado tanto por las instituciones como por la colaboración de la ciudadanía. </w:t>
      </w:r>
    </w:p>
    <w:p w14:paraId="5F1206FF" w14:textId="6135292C" w:rsidR="005926B3" w:rsidRDefault="005926B3" w:rsidP="005926B3">
      <w:pPr>
        <w:shd w:val="clear" w:color="auto" w:fill="FFFFFF"/>
      </w:pPr>
      <w:r>
        <w:t>“Tenemos la voluntad de hacer todos los esfuerzos necesarios para poder mejorar estos datos y la percepción de los ciudadanos en cuanto a la seguridad, creemos que es importante continuar articulados con la Policía Nacional, Fiscalía, Procuraduría, con quienes seguiremos aunando  esfuerzos en campañas de sensibilización y así mismo demostrarle a la ciudadanía  que hay una gran corresponsabilidad, pedimos la colaboración para que también cuiden sus cosas, no demos la oportunidad para que nos roben, también depende del cuidado de nosotros la seguridad, seguimos trabajando hay una mejoría pero todavía no la que deseamos.” enfatizó el mandatario.</w:t>
      </w:r>
    </w:p>
    <w:p w14:paraId="4F796BBA" w14:textId="77777777" w:rsidR="005926B3" w:rsidRDefault="005926B3" w:rsidP="005926B3">
      <w:pPr>
        <w:shd w:val="clear" w:color="auto" w:fill="FFFFFF"/>
      </w:pPr>
      <w:r>
        <w:t xml:space="preserve">De la misma manera, el Comandante del Batallón número 23, Teniente Coronel </w:t>
      </w:r>
      <w:proofErr w:type="spellStart"/>
      <w:r>
        <w:t>Wilgen</w:t>
      </w:r>
      <w:proofErr w:type="spellEnd"/>
      <w:r>
        <w:t xml:space="preserve"> Fabián Martínez indicó que se ha incrementado el pie de fuerza para el tema de seguridad en el Municipio, “actualmente se cuenta con el grupo </w:t>
      </w:r>
      <w:proofErr w:type="spellStart"/>
      <w:r>
        <w:t>Gaula</w:t>
      </w:r>
      <w:proofErr w:type="spellEnd"/>
      <w:r>
        <w:t xml:space="preserve"> Nariño, así mismo con el Batallón Energético y Vial No. 20, en todos los Corregimientos y aquí en el municipio con nuestra batallón, con la compañía de la Policía Militar  que está básicamente operando las áreas perimétricas, los sectores que son más alejados, para garantizar la seguridad en nuestra región” recalcó el comandante.</w:t>
      </w:r>
    </w:p>
    <w:p w14:paraId="771CCB33" w14:textId="03AD386A" w:rsidR="004E1FFA" w:rsidRDefault="004E1FFA" w:rsidP="005926B3">
      <w:pPr>
        <w:shd w:val="clear" w:color="auto" w:fill="FFFFFF"/>
        <w:rPr>
          <w:rFonts w:eastAsia="Times New Roman" w:cs="Times New Roman"/>
          <w:color w:val="222222"/>
          <w:lang w:val="es-ES_tradnl" w:eastAsia="es-ES_tradnl"/>
        </w:rPr>
      </w:pPr>
      <w:r w:rsidRPr="00AB7EA2">
        <w:rPr>
          <w:rFonts w:eastAsia="Times New Roman" w:cs="Tahoma"/>
          <w:b/>
          <w:bCs/>
          <w:color w:val="222222"/>
          <w:sz w:val="18"/>
          <w:szCs w:val="18"/>
          <w:lang w:eastAsia="es-ES_tradnl"/>
        </w:rPr>
        <w:t xml:space="preserve">Información: </w:t>
      </w:r>
      <w:r w:rsidRPr="00AB7EA2">
        <w:rPr>
          <w:rFonts w:cs="Tahoma"/>
          <w:b/>
          <w:bCs/>
          <w:color w:val="222222"/>
          <w:sz w:val="18"/>
          <w:szCs w:val="18"/>
        </w:rPr>
        <w:t>Secretaria de Gobierno, Carolina Rueda Noguera, Celular:</w:t>
      </w:r>
      <w:r w:rsidR="00A61D08">
        <w:rPr>
          <w:rFonts w:cs="Tahoma"/>
          <w:b/>
          <w:bCs/>
          <w:color w:val="222222"/>
          <w:sz w:val="18"/>
          <w:szCs w:val="18"/>
        </w:rPr>
        <w:t xml:space="preserve"> </w:t>
      </w:r>
      <w:r w:rsidRPr="00AB7EA2">
        <w:rPr>
          <w:rFonts w:cs="Tahoma"/>
          <w:b/>
          <w:bCs/>
          <w:color w:val="222222"/>
          <w:sz w:val="18"/>
          <w:szCs w:val="18"/>
        </w:rPr>
        <w:t>3137652534</w:t>
      </w:r>
    </w:p>
    <w:p w14:paraId="0113EA61" w14:textId="59A05654" w:rsidR="004E1FFA" w:rsidRPr="004E1FFA" w:rsidRDefault="004E1FFA" w:rsidP="004E1FFA">
      <w:pPr>
        <w:shd w:val="clear" w:color="auto" w:fill="FFFFFF"/>
        <w:jc w:val="center"/>
        <w:rPr>
          <w:rFonts w:eastAsia="Times New Roman" w:cs="Times New Roman"/>
          <w:color w:val="222222"/>
          <w:lang w:val="es-ES_tradnl" w:eastAsia="es-ES_tradnl"/>
        </w:rPr>
      </w:pPr>
      <w:r w:rsidRPr="005D6514">
        <w:rPr>
          <w:rFonts w:cs="Tahoma"/>
          <w:i/>
        </w:rPr>
        <w:t>Somos constructores de paz</w:t>
      </w:r>
    </w:p>
    <w:p w14:paraId="0191BD28" w14:textId="77777777" w:rsidR="004E1FFA" w:rsidRDefault="004E1FFA" w:rsidP="009E0508">
      <w:pPr>
        <w:spacing w:line="256" w:lineRule="auto"/>
        <w:jc w:val="center"/>
        <w:rPr>
          <w:b/>
        </w:rPr>
      </w:pPr>
    </w:p>
    <w:p w14:paraId="3E464EB9" w14:textId="77777777" w:rsidR="00DE7B5E" w:rsidRPr="00DE7B5E" w:rsidRDefault="00DE7B5E" w:rsidP="00DE7B5E">
      <w:pPr>
        <w:spacing w:line="256" w:lineRule="auto"/>
        <w:jc w:val="center"/>
        <w:rPr>
          <w:b/>
        </w:rPr>
      </w:pPr>
      <w:r w:rsidRPr="00DE7B5E">
        <w:rPr>
          <w:b/>
        </w:rPr>
        <w:t xml:space="preserve">AVANTE SETP SOCIALIZÓ AVANCE DE OBRA DE LA CALLE 17   ENTRE CARRERAS 27 A Y 22 </w:t>
      </w:r>
    </w:p>
    <w:p w14:paraId="2A46DB30" w14:textId="4CE69ECE" w:rsidR="00DE7B5E" w:rsidRPr="00DE7B5E" w:rsidRDefault="00DE7B5E" w:rsidP="00DE7B5E">
      <w:pPr>
        <w:spacing w:line="256" w:lineRule="auto"/>
        <w:jc w:val="center"/>
        <w:rPr>
          <w:b/>
        </w:rPr>
      </w:pPr>
      <w:r>
        <w:rPr>
          <w:b/>
          <w:noProof/>
          <w:lang w:val="es-CO" w:eastAsia="es-CO"/>
        </w:rPr>
        <w:drawing>
          <wp:inline distT="0" distB="0" distL="0" distR="0" wp14:anchorId="46672E8F" wp14:editId="246CA751">
            <wp:extent cx="4675473" cy="2361537"/>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61-2018.jpg"/>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691248" cy="2369505"/>
                    </a:xfrm>
                    <a:prstGeom prst="rect">
                      <a:avLst/>
                    </a:prstGeom>
                  </pic:spPr>
                </pic:pic>
              </a:graphicData>
            </a:graphic>
          </wp:inline>
        </w:drawing>
      </w:r>
      <w:r w:rsidRPr="00DE7B5E">
        <w:rPr>
          <w:b/>
        </w:rPr>
        <w:t xml:space="preserve"> </w:t>
      </w:r>
    </w:p>
    <w:p w14:paraId="4CA0DD86" w14:textId="54885951" w:rsidR="00DE7B5E" w:rsidRPr="00DE7B5E" w:rsidRDefault="00DE7B5E" w:rsidP="00DE7B5E">
      <w:pPr>
        <w:spacing w:line="256" w:lineRule="auto"/>
      </w:pPr>
      <w:r w:rsidRPr="00DE7B5E">
        <w:lastRenderedPageBreak/>
        <w:t>La Alcaldía de Pasto, a través de Avante SETP, y el consorcio Santa Martha socializaron ante la comunidad el avance de obra del Proyecto “Construcción de la infraestructura vial, espacio público y obras complementarias del corredor vial, calle 17</w:t>
      </w:r>
      <w:r>
        <w:t>,</w:t>
      </w:r>
      <w:r w:rsidRPr="00DE7B5E">
        <w:t xml:space="preserve"> entre carrera 27 y carrera 22 (calle angosta)</w:t>
      </w:r>
      <w:r>
        <w:t>,</w:t>
      </w:r>
      <w:r w:rsidRPr="00DE7B5E">
        <w:t xml:space="preserve"> para la implementación del Sistema Estratégico De Transporte Público de la ciudad de Pasto”.</w:t>
      </w:r>
    </w:p>
    <w:p w14:paraId="2940C23B" w14:textId="777C45F0" w:rsidR="00DE7B5E" w:rsidRPr="00DE7B5E" w:rsidRDefault="00DE7B5E" w:rsidP="00DE7B5E">
      <w:pPr>
        <w:spacing w:line="256" w:lineRule="auto"/>
      </w:pPr>
      <w:r w:rsidRPr="00DE7B5E">
        <w:t xml:space="preserve">El Arquitecto Alejandro Zúñiga, Líder del Área Infraestructura de Avante, presentó un saludo en nombre del Alcalde de Pasto, Pedro Vicente Obando, y del Ingeniero Jairo López, gerente de la entidad, reiterando el compromiso constante </w:t>
      </w:r>
      <w:r w:rsidR="007E20AA">
        <w:t>por</w:t>
      </w:r>
      <w:r w:rsidRPr="00DE7B5E">
        <w:t xml:space="preserve"> </w:t>
      </w:r>
      <w:r w:rsidR="007E20AA" w:rsidRPr="00DE7B5E">
        <w:t>ejecutar</w:t>
      </w:r>
      <w:r w:rsidRPr="00DE7B5E">
        <w:t xml:space="preserve"> un trabajo responsable</w:t>
      </w:r>
      <w:r w:rsidR="007E20AA">
        <w:t>,</w:t>
      </w:r>
      <w:r w:rsidRPr="00DE7B5E">
        <w:t xml:space="preserve"> que logre aminorar tiempos, pensando en el bien de los comerciantes y</w:t>
      </w:r>
      <w:r w:rsidR="007E20AA">
        <w:t xml:space="preserve"> la</w:t>
      </w:r>
      <w:r w:rsidRPr="00DE7B5E">
        <w:t xml:space="preserve"> comunidad en general.</w:t>
      </w:r>
    </w:p>
    <w:p w14:paraId="1B56ADD8" w14:textId="62E062F6" w:rsidR="00DE7B5E" w:rsidRPr="00DE7B5E" w:rsidRDefault="007E20AA" w:rsidP="00DE7B5E">
      <w:pPr>
        <w:spacing w:line="256" w:lineRule="auto"/>
      </w:pPr>
      <w:r w:rsidRPr="00DE7B5E">
        <w:t>De acuerdo con</w:t>
      </w:r>
      <w:r w:rsidR="00DE7B5E" w:rsidRPr="00DE7B5E">
        <w:t xml:space="preserve"> la Ingeniera Mónica Bolaños, Directora de Obra del Consorcio, el proyecto presenta un avance a la fecha correspondiente al 20%, cumpliendo con el cronograma establecido que prevé intervenciones hasta el mes de octubre del presente año.  </w:t>
      </w:r>
    </w:p>
    <w:p w14:paraId="374F6460" w14:textId="6DF0425E" w:rsidR="00DE7B5E" w:rsidRPr="00DE7B5E" w:rsidRDefault="00DE7B5E" w:rsidP="00DE7B5E">
      <w:pPr>
        <w:spacing w:line="256" w:lineRule="auto"/>
      </w:pPr>
      <w:r w:rsidRPr="00DE7B5E">
        <w:t xml:space="preserve">En el encuentro, la comunidad asistente, miembros del comité veedor y comerciantes del sector, tuvieron la oportunidad de intervenir y resolver inquietudes en temas </w:t>
      </w:r>
      <w:r w:rsidR="007E20AA">
        <w:t>de</w:t>
      </w:r>
      <w:r w:rsidRPr="00DE7B5E">
        <w:t xml:space="preserve"> movilidad vehicular, trabajos interinstitucionales, calendario programado de obra y soluciones a los inconvenientes presentados en la ejecución del proyecto.</w:t>
      </w:r>
    </w:p>
    <w:p w14:paraId="26AFA264" w14:textId="352F0FFA" w:rsidR="00DE7B5E" w:rsidRPr="00DE7B5E" w:rsidRDefault="00DE7B5E" w:rsidP="00DE7B5E">
      <w:pPr>
        <w:spacing w:line="256" w:lineRule="auto"/>
      </w:pPr>
      <w:r w:rsidRPr="00DE7B5E">
        <w:t xml:space="preserve">El Director de Interventoría, Carlos Betancourt, dio un parte de tranquilidad a los veedores ciudadanos sobre el control que establece el consorcio TNM </w:t>
      </w:r>
      <w:proofErr w:type="spellStart"/>
      <w:r w:rsidRPr="00DE7B5E">
        <w:t>Prodeincol</w:t>
      </w:r>
      <w:proofErr w:type="spellEnd"/>
      <w:r w:rsidRPr="00DE7B5E">
        <w:t xml:space="preserve"> a cada fase del proyecto, al igual que su exigencia con los requerimientos a los contratistas de obra para solucionar las inquietudes de la comunidad y avanzar con éxito y calidad. </w:t>
      </w:r>
    </w:p>
    <w:p w14:paraId="444F46BB" w14:textId="52B36A7B" w:rsidR="009E0508" w:rsidRDefault="00DE7B5E" w:rsidP="00DE7B5E">
      <w:pPr>
        <w:spacing w:line="256" w:lineRule="auto"/>
      </w:pPr>
      <w:r w:rsidRPr="00DE7B5E">
        <w:t>El objetivo principal de este proyecto es mejorar las condiciones de movilidad con la construcción de la vía, optimizando el espacio público, generando infraestructura para medios de movilidad alternativa y mejorando la eficiencia, comodidad y seguridad del Sistema Estratégico de Transporte Público.</w:t>
      </w:r>
    </w:p>
    <w:p w14:paraId="4808D9F5" w14:textId="722ADE1B" w:rsidR="007E20AA" w:rsidRDefault="007E20AA" w:rsidP="007E20AA">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7197B1DC" w14:textId="77777777" w:rsidR="007E20AA" w:rsidRPr="007E20AA" w:rsidRDefault="007E20AA" w:rsidP="007E20AA">
      <w:pPr>
        <w:spacing w:after="0"/>
        <w:rPr>
          <w:rFonts w:cs="Tahoma"/>
          <w:b/>
          <w:sz w:val="18"/>
          <w:szCs w:val="18"/>
        </w:rPr>
      </w:pPr>
    </w:p>
    <w:p w14:paraId="7ADB8612" w14:textId="38C56AC9" w:rsidR="007E20AA" w:rsidRDefault="007E20AA" w:rsidP="007E20AA">
      <w:pPr>
        <w:spacing w:line="256" w:lineRule="auto"/>
        <w:jc w:val="center"/>
        <w:rPr>
          <w:rFonts w:cs="Tahoma"/>
          <w:i/>
        </w:rPr>
      </w:pPr>
      <w:r w:rsidRPr="005D6514">
        <w:rPr>
          <w:rFonts w:cs="Tahoma"/>
          <w:i/>
        </w:rPr>
        <w:t>Somos constructores de paz</w:t>
      </w:r>
    </w:p>
    <w:p w14:paraId="089E7CE3" w14:textId="77777777" w:rsidR="00084B08" w:rsidRPr="00101C98" w:rsidRDefault="00084B08" w:rsidP="007E20AA">
      <w:pPr>
        <w:spacing w:line="256" w:lineRule="auto"/>
        <w:jc w:val="center"/>
        <w:rPr>
          <w:b/>
          <w:sz w:val="18"/>
          <w:szCs w:val="18"/>
        </w:rPr>
      </w:pPr>
    </w:p>
    <w:p w14:paraId="48535577" w14:textId="42548B23" w:rsidR="00084B08" w:rsidRPr="009E0508" w:rsidRDefault="00084B08" w:rsidP="00084B08">
      <w:pPr>
        <w:spacing w:line="256" w:lineRule="auto"/>
        <w:jc w:val="center"/>
        <w:rPr>
          <w:b/>
        </w:rPr>
      </w:pPr>
      <w:r>
        <w:rPr>
          <w:b/>
        </w:rPr>
        <w:t xml:space="preserve">LOS JÓVENES </w:t>
      </w:r>
      <w:r w:rsidRPr="009E0508">
        <w:rPr>
          <w:b/>
        </w:rPr>
        <w:t>REPRESENTA</w:t>
      </w:r>
      <w:r>
        <w:rPr>
          <w:b/>
        </w:rPr>
        <w:t>RÁN</w:t>
      </w:r>
      <w:r w:rsidR="005926B3">
        <w:rPr>
          <w:b/>
        </w:rPr>
        <w:t xml:space="preserve"> A PASTO,</w:t>
      </w:r>
      <w:r w:rsidRPr="009E0508">
        <w:rPr>
          <w:b/>
        </w:rPr>
        <w:t xml:space="preserve"> EN </w:t>
      </w:r>
      <w:r>
        <w:rPr>
          <w:b/>
        </w:rPr>
        <w:t>CONCURSO</w:t>
      </w:r>
      <w:r w:rsidRPr="009E0508">
        <w:rPr>
          <w:b/>
        </w:rPr>
        <w:t xml:space="preserve"> </w:t>
      </w:r>
      <w:r>
        <w:rPr>
          <w:b/>
        </w:rPr>
        <w:t xml:space="preserve">INTERNACIONAL </w:t>
      </w:r>
      <w:r w:rsidRPr="009E0508">
        <w:rPr>
          <w:b/>
        </w:rPr>
        <w:t>DE BREAK DANCE</w:t>
      </w:r>
      <w:r>
        <w:rPr>
          <w:b/>
        </w:rPr>
        <w:t xml:space="preserve"> A REALIZARSE EN CALI</w:t>
      </w:r>
    </w:p>
    <w:p w14:paraId="40028DF9" w14:textId="77777777" w:rsidR="00084B08" w:rsidRPr="009E0508" w:rsidRDefault="00084B08" w:rsidP="00084B08">
      <w:pPr>
        <w:spacing w:line="256" w:lineRule="auto"/>
        <w:jc w:val="center"/>
        <w:rPr>
          <w:b/>
        </w:rPr>
      </w:pPr>
      <w:r w:rsidRPr="009E0508">
        <w:rPr>
          <w:b/>
        </w:rPr>
        <w:lastRenderedPageBreak/>
        <w:t xml:space="preserve"> </w:t>
      </w:r>
      <w:r>
        <w:rPr>
          <w:b/>
          <w:noProof/>
          <w:lang w:val="es-CO" w:eastAsia="es-CO"/>
        </w:rPr>
        <w:drawing>
          <wp:inline distT="0" distB="0" distL="0" distR="0" wp14:anchorId="4FDC4130" wp14:editId="2CBD684A">
            <wp:extent cx="4746929" cy="265668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5341.JPG"/>
                    <pic:cNvPicPr/>
                  </pic:nvPicPr>
                  <pic:blipFill rotWithShape="1">
                    <a:blip r:embed="rId13">
                      <a:extLst>
                        <a:ext uri="{28A0092B-C50C-407E-A947-70E740481C1C}">
                          <a14:useLocalDpi xmlns:a14="http://schemas.microsoft.com/office/drawing/2010/main" val="0"/>
                        </a:ext>
                      </a:extLst>
                    </a:blip>
                    <a:srcRect r="3811" b="18106"/>
                    <a:stretch/>
                  </pic:blipFill>
                  <pic:spPr bwMode="auto">
                    <a:xfrm>
                      <a:off x="0" y="0"/>
                      <a:ext cx="4753729" cy="2660490"/>
                    </a:xfrm>
                    <a:prstGeom prst="rect">
                      <a:avLst/>
                    </a:prstGeom>
                    <a:ln>
                      <a:noFill/>
                    </a:ln>
                    <a:extLst>
                      <a:ext uri="{53640926-AAD7-44D8-BBD7-CCE9431645EC}">
                        <a14:shadowObscured xmlns:a14="http://schemas.microsoft.com/office/drawing/2010/main"/>
                      </a:ext>
                    </a:extLst>
                  </pic:spPr>
                </pic:pic>
              </a:graphicData>
            </a:graphic>
          </wp:inline>
        </w:drawing>
      </w:r>
    </w:p>
    <w:p w14:paraId="3D0D57D5" w14:textId="77777777" w:rsidR="00084B08" w:rsidRPr="00101C98" w:rsidRDefault="00084B08" w:rsidP="00084B08">
      <w:pPr>
        <w:spacing w:line="256" w:lineRule="auto"/>
      </w:pPr>
      <w:r>
        <w:t xml:space="preserve">Siete jóvenes pastusos representarán al Municipio de Pasto </w:t>
      </w:r>
      <w:r w:rsidRPr="00101C98">
        <w:t xml:space="preserve">en la 5ta edición de la </w:t>
      </w:r>
      <w:r>
        <w:t>‘</w:t>
      </w:r>
      <w:r w:rsidRPr="00101C98">
        <w:t>Batalla de Fuego</w:t>
      </w:r>
      <w:r>
        <w:t>’</w:t>
      </w:r>
      <w:r w:rsidRPr="00101C98">
        <w:t xml:space="preserve">, el evento más grande de </w:t>
      </w:r>
      <w:r>
        <w:t>‘</w:t>
      </w:r>
      <w:r w:rsidRPr="00101C98">
        <w:t>Break Dance</w:t>
      </w:r>
      <w:r>
        <w:t>’</w:t>
      </w:r>
      <w:r w:rsidRPr="00101C98">
        <w:t xml:space="preserve"> de Sur</w:t>
      </w:r>
      <w:r>
        <w:t>a</w:t>
      </w:r>
      <w:r w:rsidRPr="00101C98">
        <w:t xml:space="preserve">mérica, en la que </w:t>
      </w:r>
      <w:r>
        <w:t>participarán</w:t>
      </w:r>
      <w:r w:rsidRPr="00101C98">
        <w:t xml:space="preserve"> más de 100 bailarines internacionales y más de 350 nacionales, en el marco de la cuarta edición de “Cali </w:t>
      </w:r>
      <w:proofErr w:type="spellStart"/>
      <w:r w:rsidRPr="00101C98">
        <w:t>Tattoo</w:t>
      </w:r>
      <w:proofErr w:type="spellEnd"/>
      <w:r w:rsidRPr="00101C98">
        <w:t xml:space="preserve">”. </w:t>
      </w:r>
    </w:p>
    <w:p w14:paraId="43EF6011" w14:textId="77777777" w:rsidR="00084B08" w:rsidRDefault="00084B08" w:rsidP="00084B08">
      <w:pPr>
        <w:spacing w:line="256" w:lineRule="auto"/>
      </w:pPr>
      <w:r w:rsidRPr="00101C98">
        <w:t xml:space="preserve">Jorge Andrés </w:t>
      </w:r>
      <w:proofErr w:type="spellStart"/>
      <w:r w:rsidRPr="00101C98">
        <w:t>Puenayan</w:t>
      </w:r>
      <w:proofErr w:type="spellEnd"/>
      <w:r w:rsidRPr="00101C98">
        <w:t xml:space="preserve"> monitor escuela deportiva de “Break Dance Pasto”, resalta </w:t>
      </w:r>
      <w:r>
        <w:t>la participación de los jóvenes que</w:t>
      </w:r>
      <w:r w:rsidRPr="00101C98">
        <w:t xml:space="preserve"> represent</w:t>
      </w:r>
      <w:r>
        <w:t>arán a Pasto</w:t>
      </w:r>
      <w:r w:rsidRPr="00101C98">
        <w:t xml:space="preserve">. </w:t>
      </w:r>
      <w:r>
        <w:t>“P</w:t>
      </w:r>
      <w:r w:rsidRPr="00101C98">
        <w:t>articular</w:t>
      </w:r>
      <w:r>
        <w:t>mente se destaca la presentación de</w:t>
      </w:r>
      <w:r w:rsidRPr="00101C98">
        <w:t xml:space="preserve"> Marisol Obando</w:t>
      </w:r>
      <w:r>
        <w:t>,</w:t>
      </w:r>
      <w:r w:rsidRPr="00101C98">
        <w:t xml:space="preserve"> una joven de 19 años habitante de la comuna 10, quien estará compitiendo en la categoría uno vs uno, </w:t>
      </w:r>
      <w:r>
        <w:t xml:space="preserve">quien está muy </w:t>
      </w:r>
      <w:r w:rsidRPr="00101C98">
        <w:t>orgullosa de representar a su familia, barrio y escuela</w:t>
      </w:r>
      <w:r>
        <w:t>”</w:t>
      </w:r>
      <w:r w:rsidRPr="00101C98">
        <w:t xml:space="preserve">.  </w:t>
      </w:r>
    </w:p>
    <w:p w14:paraId="51455646" w14:textId="77777777" w:rsidR="00084B08" w:rsidRPr="00101C98" w:rsidRDefault="00084B08" w:rsidP="00084B08">
      <w:pPr>
        <w:spacing w:line="256" w:lineRule="auto"/>
      </w:pPr>
      <w:r w:rsidRPr="00101C98">
        <w:t>Desde, la Dirección Administrativa de Juventud se brinda apoyo a los jóvenes que llegan con sus sueños y buscan una mano amiga en sus dinámicas artísticas, “apostamos a que Marisol lleg</w:t>
      </w:r>
      <w:r>
        <w:t>ará</w:t>
      </w:r>
      <w:r w:rsidRPr="00101C98">
        <w:t xml:space="preserve"> vencedora de la categoría en que compite y </w:t>
      </w:r>
      <w:r>
        <w:t xml:space="preserve">que </w:t>
      </w:r>
      <w:r w:rsidRPr="00101C98">
        <w:t>represent</w:t>
      </w:r>
      <w:r>
        <w:t>a</w:t>
      </w:r>
      <w:r w:rsidRPr="00101C98">
        <w:t xml:space="preserve"> con orgullo su pasi</w:t>
      </w:r>
      <w:r>
        <w:t>ó</w:t>
      </w:r>
      <w:r w:rsidRPr="00101C98">
        <w:t>n” manifest</w:t>
      </w:r>
      <w:r>
        <w:t>ó</w:t>
      </w:r>
      <w:r w:rsidRPr="00101C98">
        <w:t xml:space="preserve"> la directora</w:t>
      </w:r>
      <w:r>
        <w:t xml:space="preserve"> de Juventud de la Alcaldía de Pasto,</w:t>
      </w:r>
      <w:r w:rsidRPr="00101C98">
        <w:t xml:space="preserve"> </w:t>
      </w:r>
      <w:proofErr w:type="spellStart"/>
      <w:r w:rsidRPr="00101C98">
        <w:t>Natahly</w:t>
      </w:r>
      <w:proofErr w:type="spellEnd"/>
      <w:r w:rsidRPr="00101C98">
        <w:t xml:space="preserve"> </w:t>
      </w:r>
      <w:proofErr w:type="spellStart"/>
      <w:r w:rsidRPr="00101C98">
        <w:t>Riascos</w:t>
      </w:r>
      <w:proofErr w:type="spellEnd"/>
      <w:r w:rsidRPr="00101C98">
        <w:t xml:space="preserve">.  </w:t>
      </w:r>
    </w:p>
    <w:p w14:paraId="6C0B9D0F" w14:textId="77777777" w:rsidR="00084B08" w:rsidRPr="00101C98" w:rsidRDefault="00084B08" w:rsidP="00084B08">
      <w:pPr>
        <w:spacing w:line="256" w:lineRule="auto"/>
      </w:pPr>
      <w:r>
        <w:t>L</w:t>
      </w:r>
      <w:r w:rsidRPr="00101C98">
        <w:t>a Administración</w:t>
      </w:r>
      <w:r>
        <w:t xml:space="preserve"> Local a través de</w:t>
      </w:r>
      <w:r w:rsidRPr="00101C98">
        <w:t xml:space="preserve"> Pasto Deportes</w:t>
      </w:r>
      <w:r>
        <w:t>,</w:t>
      </w:r>
      <w:r w:rsidRPr="00101C98">
        <w:t xml:space="preserve"> </w:t>
      </w:r>
      <w:r>
        <w:t>apoya a la</w:t>
      </w:r>
      <w:r w:rsidRPr="00101C98">
        <w:t xml:space="preserve"> escuela de </w:t>
      </w:r>
      <w:r>
        <w:t>‘</w:t>
      </w:r>
      <w:r w:rsidRPr="00101C98">
        <w:t>Break Dance</w:t>
      </w:r>
      <w:r>
        <w:t>’</w:t>
      </w:r>
      <w:r w:rsidRPr="00101C98">
        <w:t xml:space="preserve"> con el </w:t>
      </w:r>
      <w:r>
        <w:t>propósito</w:t>
      </w:r>
      <w:r w:rsidRPr="00101C98">
        <w:t xml:space="preserve"> de </w:t>
      </w:r>
      <w:r>
        <w:t xml:space="preserve">que </w:t>
      </w:r>
      <w:r w:rsidRPr="00101C98">
        <w:t>la</w:t>
      </w:r>
      <w:r>
        <w:t>s</w:t>
      </w:r>
      <w:r w:rsidRPr="00101C98">
        <w:t xml:space="preserve"> práctica</w:t>
      </w:r>
      <w:r>
        <w:t>s</w:t>
      </w:r>
      <w:r w:rsidRPr="00101C98">
        <w:t xml:space="preserve"> de nuevas expresiones, culturales y deportivas foment</w:t>
      </w:r>
      <w:r>
        <w:t>en</w:t>
      </w:r>
      <w:r w:rsidRPr="00101C98">
        <w:t xml:space="preserve"> la actividad física,</w:t>
      </w:r>
      <w:r>
        <w:t xml:space="preserve"> así como</w:t>
      </w:r>
      <w:r w:rsidRPr="00101C98">
        <w:t xml:space="preserve"> los hábitos de vida saludable y la sana utilización del tiempo libre</w:t>
      </w:r>
      <w:r>
        <w:t>,</w:t>
      </w:r>
      <w:r w:rsidRPr="00101C98">
        <w:t xml:space="preserve"> </w:t>
      </w:r>
      <w:r>
        <w:t>en esta oportunidad a</w:t>
      </w:r>
      <w:r w:rsidRPr="00101C98">
        <w:t xml:space="preserve"> través del </w:t>
      </w:r>
      <w:r>
        <w:t>‘</w:t>
      </w:r>
      <w:r w:rsidRPr="00101C98">
        <w:t>Break Dance</w:t>
      </w:r>
      <w:r>
        <w:t>’</w:t>
      </w:r>
      <w:r w:rsidRPr="00101C98">
        <w:t xml:space="preserve"> y la gimnasia básica</w:t>
      </w:r>
      <w:r>
        <w:t>,</w:t>
      </w:r>
      <w:r w:rsidRPr="00101C98">
        <w:t xml:space="preserve"> </w:t>
      </w:r>
      <w:r>
        <w:t>que tienen el p</w:t>
      </w:r>
      <w:r w:rsidRPr="00101C98">
        <w:t xml:space="preserve">ropósito de favorecer el desarrollo integral de los participantes de la escuela deportiva”. </w:t>
      </w:r>
    </w:p>
    <w:p w14:paraId="14953C4B" w14:textId="77777777" w:rsidR="00084B08" w:rsidRDefault="00084B08" w:rsidP="00084B08">
      <w:pPr>
        <w:spacing w:line="256" w:lineRule="auto"/>
        <w:rPr>
          <w:b/>
          <w:sz w:val="18"/>
          <w:szCs w:val="18"/>
        </w:rPr>
      </w:pPr>
      <w:r w:rsidRPr="00101C98">
        <w:rPr>
          <w:b/>
          <w:sz w:val="18"/>
          <w:szCs w:val="18"/>
        </w:rPr>
        <w:t xml:space="preserve">Información: Dirección Administrativa de Juventud, </w:t>
      </w:r>
      <w:proofErr w:type="spellStart"/>
      <w:r w:rsidRPr="00101C98">
        <w:rPr>
          <w:b/>
          <w:sz w:val="18"/>
          <w:szCs w:val="18"/>
        </w:rPr>
        <w:t>Nathaly</w:t>
      </w:r>
      <w:proofErr w:type="spellEnd"/>
      <w:r w:rsidRPr="00101C98">
        <w:rPr>
          <w:b/>
          <w:sz w:val="18"/>
          <w:szCs w:val="18"/>
        </w:rPr>
        <w:t xml:space="preserve"> </w:t>
      </w:r>
      <w:proofErr w:type="spellStart"/>
      <w:r w:rsidRPr="00101C98">
        <w:rPr>
          <w:b/>
          <w:sz w:val="18"/>
          <w:szCs w:val="18"/>
        </w:rPr>
        <w:t>Riascos</w:t>
      </w:r>
      <w:proofErr w:type="spellEnd"/>
      <w:r w:rsidRPr="00101C98">
        <w:rPr>
          <w:b/>
          <w:sz w:val="18"/>
          <w:szCs w:val="18"/>
        </w:rPr>
        <w:t xml:space="preserve"> Maya. Celular: 302 3532173</w:t>
      </w:r>
    </w:p>
    <w:p w14:paraId="3C36B5D4" w14:textId="47D5F8F2" w:rsidR="00084B08" w:rsidRDefault="00084B08" w:rsidP="00084B08">
      <w:pPr>
        <w:spacing w:line="256" w:lineRule="auto"/>
        <w:jc w:val="center"/>
        <w:rPr>
          <w:rFonts w:cs="Tahoma"/>
          <w:i/>
        </w:rPr>
      </w:pPr>
      <w:r w:rsidRPr="005D6514">
        <w:rPr>
          <w:rFonts w:cs="Tahoma"/>
          <w:i/>
        </w:rPr>
        <w:t>Somos constructores de paz</w:t>
      </w:r>
    </w:p>
    <w:p w14:paraId="76BC2797" w14:textId="77777777" w:rsidR="00146D85" w:rsidRDefault="00146D85" w:rsidP="00084B08">
      <w:pPr>
        <w:spacing w:line="256" w:lineRule="auto"/>
        <w:jc w:val="center"/>
        <w:rPr>
          <w:rFonts w:cs="Tahoma"/>
          <w:i/>
        </w:rPr>
      </w:pPr>
    </w:p>
    <w:p w14:paraId="6EDB21A6" w14:textId="25A93754" w:rsidR="009E0508" w:rsidRDefault="00146D85" w:rsidP="00146D85">
      <w:pPr>
        <w:spacing w:line="256" w:lineRule="auto"/>
        <w:jc w:val="center"/>
        <w:rPr>
          <w:b/>
        </w:rPr>
      </w:pPr>
      <w:r w:rsidRPr="00146D85">
        <w:rPr>
          <w:b/>
        </w:rPr>
        <w:lastRenderedPageBreak/>
        <w:t>PAGO SUBSIDIO ECONÓMICO A BENEFICIARIOS DEL PROGRAMA COLOMBIA MAYOR</w:t>
      </w:r>
      <w:r>
        <w:rPr>
          <w:b/>
        </w:rPr>
        <w:t xml:space="preserve">, </w:t>
      </w:r>
      <w:r w:rsidR="006E3591">
        <w:rPr>
          <w:b/>
        </w:rPr>
        <w:t>“PARA QUÉ</w:t>
      </w:r>
      <w:r w:rsidRPr="00146D85">
        <w:rPr>
          <w:b/>
        </w:rPr>
        <w:t xml:space="preserve"> MADRUGAR, SI EN LA TARDE PUEDES COBRAR”</w:t>
      </w:r>
    </w:p>
    <w:p w14:paraId="534ABDAD" w14:textId="6DA24CEB" w:rsidR="00146D85" w:rsidRDefault="00146D85" w:rsidP="00146D85">
      <w:pPr>
        <w:spacing w:line="256" w:lineRule="auto"/>
        <w:jc w:val="center"/>
        <w:rPr>
          <w:b/>
        </w:rPr>
      </w:pPr>
      <w:r>
        <w:rPr>
          <w:rFonts w:cs="Arial"/>
          <w:b/>
          <w:noProof/>
          <w:sz w:val="20"/>
          <w:szCs w:val="20"/>
          <w:lang w:val="es-CO" w:eastAsia="es-CO"/>
        </w:rPr>
        <w:drawing>
          <wp:inline distT="0" distB="0" distL="0" distR="0" wp14:anchorId="1FD1DD1C" wp14:editId="3BBBD791">
            <wp:extent cx="4094328" cy="2309977"/>
            <wp:effectExtent l="0" t="0" r="190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4">
                      <a:extLst>
                        <a:ext uri="{28A0092B-C50C-407E-A947-70E740481C1C}">
                          <a14:useLocalDpi xmlns:a14="http://schemas.microsoft.com/office/drawing/2010/main" val="0"/>
                        </a:ext>
                      </a:extLst>
                    </a:blip>
                    <a:stretch>
                      <a:fillRect/>
                    </a:stretch>
                  </pic:blipFill>
                  <pic:spPr>
                    <a:xfrm>
                      <a:off x="0" y="0"/>
                      <a:ext cx="4128561" cy="2329291"/>
                    </a:xfrm>
                    <a:prstGeom prst="rect">
                      <a:avLst/>
                    </a:prstGeom>
                  </pic:spPr>
                </pic:pic>
              </a:graphicData>
            </a:graphic>
          </wp:inline>
        </w:drawing>
      </w:r>
    </w:p>
    <w:p w14:paraId="62D6A93A" w14:textId="7A94657D" w:rsidR="00146D85" w:rsidRPr="00146D85" w:rsidRDefault="00146D85" w:rsidP="00146D85">
      <w:pPr>
        <w:tabs>
          <w:tab w:val="left" w:pos="3720"/>
        </w:tabs>
        <w:suppressAutoHyphens w:val="0"/>
        <w:spacing w:after="160" w:line="259" w:lineRule="auto"/>
        <w:rPr>
          <w:rFonts w:eastAsia="Times New Roman" w:cstheme="minorBidi"/>
          <w:lang w:val="es-ES_tradnl" w:eastAsia="es-ES_tradnl"/>
        </w:rPr>
      </w:pPr>
      <w:r w:rsidRPr="00146D85">
        <w:rPr>
          <w:rFonts w:eastAsia="Times New Roman" w:cstheme="minorBidi"/>
          <w:lang w:val="es-CO" w:eastAsia="es-ES_tradnl"/>
        </w:rPr>
        <w:t>La Secretaría de Bienestar Social, comunica a los beneficiarios del “</w:t>
      </w:r>
      <w:r w:rsidRPr="00146D85">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146D85" w:rsidRDefault="00146D85" w:rsidP="00146D85">
      <w:pPr>
        <w:suppressAutoHyphens w:val="0"/>
        <w:spacing w:after="160" w:line="259" w:lineRule="auto"/>
        <w:jc w:val="center"/>
        <w:rPr>
          <w:rFonts w:eastAsia="Times New Roman" w:cstheme="minorBidi"/>
          <w:b/>
          <w:color w:val="000000"/>
          <w:u w:val="single"/>
          <w:lang w:val="es-CO" w:eastAsia="es-ES_tradnl"/>
        </w:rPr>
      </w:pPr>
      <w:r w:rsidRPr="00146D85">
        <w:rPr>
          <w:rFonts w:eastAsia="Times New Roman" w:cstheme="minorBidi"/>
          <w:b/>
          <w:color w:val="000000"/>
          <w:u w:val="single"/>
          <w:lang w:val="es-CO" w:eastAsia="es-ES_tradnl"/>
        </w:rPr>
        <w:t xml:space="preserve">CRONOGRAMA ZONA URBANA </w:t>
      </w:r>
    </w:p>
    <w:p w14:paraId="2B830847" w14:textId="36B125C9" w:rsidR="00146D85" w:rsidRPr="00146D85" w:rsidRDefault="00146D85" w:rsidP="00146D85">
      <w:pPr>
        <w:suppressAutoHyphens w:val="0"/>
        <w:spacing w:after="160" w:line="259" w:lineRule="auto"/>
        <w:rPr>
          <w:rFonts w:eastAsia="Times New Roman" w:cstheme="minorBidi"/>
          <w:lang w:val="es-ES_tradnl" w:eastAsia="es-ES_tradnl"/>
        </w:rPr>
      </w:pPr>
      <w:r w:rsidRPr="00146D85">
        <w:rPr>
          <w:rFonts w:eastAsia="Times New Roman" w:cstheme="minorBidi"/>
          <w:lang w:val="es-ES_tradnl" w:eastAsia="es-ES_tradnl"/>
        </w:rPr>
        <w:t xml:space="preserve">Es importante informar, que se ampliaron los horarios de atención, cancelando de lunes a viernes de </w:t>
      </w:r>
      <w:r w:rsidRPr="00146D85">
        <w:rPr>
          <w:rFonts w:eastAsia="Times New Roman" w:cstheme="minorBidi"/>
          <w:color w:val="000000"/>
          <w:lang w:val="es-CO" w:eastAsia="es-ES_tradnl"/>
        </w:rPr>
        <w:t xml:space="preserve">8:00 </w:t>
      </w:r>
      <w:r w:rsidR="00493BBF">
        <w:rPr>
          <w:rFonts w:eastAsia="Times New Roman" w:cstheme="minorBidi"/>
          <w:color w:val="000000"/>
          <w:lang w:val="es-CO" w:eastAsia="es-ES_tradnl"/>
        </w:rPr>
        <w:t>de la mañana a</w:t>
      </w:r>
      <w:r w:rsidRPr="00146D85">
        <w:rPr>
          <w:rFonts w:eastAsia="Times New Roman" w:cstheme="minorBidi"/>
          <w:color w:val="000000"/>
          <w:lang w:val="es-CO" w:eastAsia="es-ES_tradnl"/>
        </w:rPr>
        <w:t xml:space="preserve"> 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 xml:space="preserve">del </w:t>
      </w:r>
      <w:proofErr w:type="spellStart"/>
      <w:r>
        <w:rPr>
          <w:rFonts w:eastAsia="Times New Roman" w:cstheme="minorBidi"/>
          <w:color w:val="000000"/>
          <w:lang w:val="es-CO" w:eastAsia="es-ES_tradnl"/>
        </w:rPr>
        <w:t>medio día</w:t>
      </w:r>
      <w:proofErr w:type="spellEnd"/>
      <w:r>
        <w:rPr>
          <w:rFonts w:eastAsia="Times New Roman" w:cstheme="minorBidi"/>
          <w:color w:val="000000"/>
          <w:lang w:val="es-CO" w:eastAsia="es-ES_tradnl"/>
        </w:rPr>
        <w:t xml:space="preserve"> y</w:t>
      </w:r>
      <w:r w:rsidRPr="00146D85">
        <w:rPr>
          <w:rFonts w:eastAsia="Times New Roman" w:cstheme="minorBidi"/>
          <w:color w:val="000000"/>
          <w:lang w:val="es-CO" w:eastAsia="es-ES_tradnl"/>
        </w:rPr>
        <w:t xml:space="preserve"> de 2 </w:t>
      </w:r>
      <w:r>
        <w:rPr>
          <w:rFonts w:eastAsia="Times New Roman" w:cstheme="minorBidi"/>
          <w:color w:val="000000"/>
          <w:lang w:val="es-CO" w:eastAsia="es-ES_tradnl"/>
        </w:rPr>
        <w:t>de la tarde a</w:t>
      </w:r>
      <w:r w:rsidRPr="00146D85">
        <w:rPr>
          <w:rFonts w:eastAsia="Times New Roman" w:cstheme="minorBidi"/>
          <w:color w:val="000000"/>
          <w:lang w:val="es-CO" w:eastAsia="es-ES_tradnl"/>
        </w:rPr>
        <w:t xml:space="preserve"> 6</w:t>
      </w:r>
      <w:r>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p</w:t>
      </w:r>
      <w:r w:rsidR="00493BBF">
        <w:rPr>
          <w:rFonts w:eastAsia="Times New Roman" w:cstheme="minorBidi"/>
          <w:color w:val="000000"/>
          <w:lang w:val="es-CO" w:eastAsia="es-ES_tradnl"/>
        </w:rPr>
        <w:t>.</w:t>
      </w:r>
      <w:r w:rsidRPr="00146D85">
        <w:rPr>
          <w:rFonts w:eastAsia="Times New Roman" w:cstheme="minorBidi"/>
          <w:color w:val="000000"/>
          <w:lang w:val="es-CO" w:eastAsia="es-ES_tradnl"/>
        </w:rPr>
        <w:t>m</w:t>
      </w:r>
      <w:r w:rsidR="00493BBF">
        <w:rPr>
          <w:rFonts w:eastAsia="Times New Roman" w:cstheme="minorBidi"/>
          <w:color w:val="000000"/>
          <w:lang w:val="es-CO" w:eastAsia="es-ES_tradnl"/>
        </w:rPr>
        <w:t>.</w:t>
      </w:r>
      <w:r w:rsidRPr="00146D85">
        <w:rPr>
          <w:rFonts w:eastAsia="Times New Roman" w:cstheme="minorBidi"/>
          <w:lang w:val="es-ES_tradnl" w:eastAsia="es-ES_tradnl"/>
        </w:rPr>
        <w:t xml:space="preserve">, como también los sábados en horario de </w:t>
      </w:r>
      <w:r w:rsidRPr="00146D85">
        <w:rPr>
          <w:rFonts w:eastAsia="Times New Roman" w:cstheme="minorBidi"/>
          <w:color w:val="000000"/>
          <w:lang w:val="es-CO" w:eastAsia="es-ES_tradnl"/>
        </w:rPr>
        <w:t>8:00 a.m</w:t>
      </w:r>
      <w:r w:rsidR="00493BBF">
        <w:rPr>
          <w:rFonts w:eastAsia="Times New Roman" w:cstheme="minorBidi"/>
          <w:color w:val="000000"/>
          <w:lang w:val="es-CO" w:eastAsia="es-ES_tradnl"/>
        </w:rPr>
        <w:t>.</w:t>
      </w:r>
      <w:r w:rsidRPr="00146D85">
        <w:rPr>
          <w:rFonts w:eastAsia="Times New Roman" w:cstheme="minorBidi"/>
          <w:color w:val="000000"/>
          <w:lang w:val="es-CO" w:eastAsia="es-ES_tradnl"/>
        </w:rPr>
        <w:t xml:space="preserve"> – 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sidR="00493BBF">
        <w:rPr>
          <w:rFonts w:eastAsia="Times New Roman" w:cstheme="minorBidi"/>
          <w:color w:val="000000"/>
          <w:lang w:val="es-CO" w:eastAsia="es-ES_tradnl"/>
        </w:rPr>
        <w:t>del medio día</w:t>
      </w:r>
      <w:r w:rsidRPr="00146D85">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146D85" w14:paraId="5664423F" w14:textId="77777777" w:rsidTr="00103A38">
        <w:trPr>
          <w:jc w:val="center"/>
        </w:trPr>
        <w:tc>
          <w:tcPr>
            <w:tcW w:w="6398" w:type="dxa"/>
            <w:gridSpan w:val="2"/>
            <w:vAlign w:val="center"/>
          </w:tcPr>
          <w:p w14:paraId="4BA364F1" w14:textId="354BD1D4" w:rsidR="00146D85" w:rsidRPr="00146D85" w:rsidRDefault="00146D85" w:rsidP="00146D85">
            <w:pPr>
              <w:suppressAutoHyphens w:val="0"/>
              <w:spacing w:after="0"/>
              <w:jc w:val="center"/>
              <w:rPr>
                <w:rFonts w:eastAsia="Times New Roman" w:cstheme="minorBidi"/>
                <w:b/>
                <w:color w:val="000000"/>
                <w:lang w:val="es-CO" w:eastAsia="es-ES_tradnl"/>
              </w:rPr>
            </w:pPr>
            <w:r w:rsidRPr="00146D85">
              <w:rPr>
                <w:rFonts w:eastAsia="Times New Roman" w:cstheme="minorBidi"/>
                <w:b/>
                <w:color w:val="000000"/>
                <w:lang w:val="es-CO" w:eastAsia="es-ES_tradnl"/>
              </w:rPr>
              <w:t xml:space="preserve">DE ACUERDO </w:t>
            </w:r>
            <w:r w:rsidR="00493BBF">
              <w:rPr>
                <w:rFonts w:eastAsia="Times New Roman" w:cstheme="minorBidi"/>
                <w:b/>
                <w:color w:val="000000"/>
                <w:lang w:val="es-CO" w:eastAsia="es-ES_tradnl"/>
              </w:rPr>
              <w:t>CON E</w:t>
            </w:r>
            <w:r w:rsidRPr="00146D85">
              <w:rPr>
                <w:rFonts w:eastAsia="Times New Roman" w:cstheme="minorBidi"/>
                <w:b/>
                <w:color w:val="000000"/>
                <w:lang w:val="es-CO" w:eastAsia="es-ES_tradnl"/>
              </w:rPr>
              <w:t>L PRIMER APELLIDO</w:t>
            </w:r>
          </w:p>
        </w:tc>
      </w:tr>
      <w:tr w:rsidR="00146D85" w:rsidRPr="00146D85" w14:paraId="20CF4E00" w14:textId="77777777" w:rsidTr="00103A38">
        <w:trPr>
          <w:trHeight w:val="232"/>
          <w:jc w:val="center"/>
        </w:trPr>
        <w:tc>
          <w:tcPr>
            <w:tcW w:w="3134" w:type="dxa"/>
            <w:vAlign w:val="center"/>
          </w:tcPr>
          <w:p w14:paraId="5F4E5CC7" w14:textId="77777777" w:rsidR="00146D85" w:rsidRPr="00146D85" w:rsidRDefault="00146D85" w:rsidP="00146D85">
            <w:pPr>
              <w:suppressAutoHyphens w:val="0"/>
              <w:spacing w:after="0"/>
              <w:jc w:val="center"/>
              <w:rPr>
                <w:rFonts w:eastAsia="Times New Roman" w:cstheme="minorBidi"/>
                <w:b/>
                <w:lang w:val="es-ES_tradnl" w:eastAsia="es-ES"/>
              </w:rPr>
            </w:pPr>
          </w:p>
          <w:p w14:paraId="5C4A1BBA"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Letra del primer apellido</w:t>
            </w:r>
          </w:p>
          <w:p w14:paraId="22169BD1" w14:textId="77777777" w:rsidR="00146D85" w:rsidRPr="00146D85"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Fecha de Pago</w:t>
            </w:r>
          </w:p>
        </w:tc>
      </w:tr>
      <w:tr w:rsidR="00146D85" w:rsidRPr="00146D85" w14:paraId="5F671281" w14:textId="77777777" w:rsidTr="00103A38">
        <w:trPr>
          <w:jc w:val="center"/>
        </w:trPr>
        <w:tc>
          <w:tcPr>
            <w:tcW w:w="3134" w:type="dxa"/>
            <w:vAlign w:val="center"/>
          </w:tcPr>
          <w:p w14:paraId="4BF0122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A, B,</w:t>
            </w:r>
          </w:p>
        </w:tc>
        <w:tc>
          <w:tcPr>
            <w:tcW w:w="3264" w:type="dxa"/>
            <w:vAlign w:val="center"/>
          </w:tcPr>
          <w:p w14:paraId="53F5CFFD"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4 de julio 2018</w:t>
            </w:r>
          </w:p>
          <w:p w14:paraId="18390AF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5381CAB3" w14:textId="77777777" w:rsidTr="00103A38">
        <w:trPr>
          <w:jc w:val="center"/>
        </w:trPr>
        <w:tc>
          <w:tcPr>
            <w:tcW w:w="3134" w:type="dxa"/>
            <w:vAlign w:val="center"/>
          </w:tcPr>
          <w:p w14:paraId="103DB81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C, D, E,  </w:t>
            </w:r>
          </w:p>
          <w:p w14:paraId="2ACCA419"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5 de julio 2018</w:t>
            </w:r>
          </w:p>
          <w:p w14:paraId="71A7F57E"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BACEF85" w14:textId="77777777" w:rsidTr="00103A38">
        <w:trPr>
          <w:jc w:val="center"/>
        </w:trPr>
        <w:tc>
          <w:tcPr>
            <w:tcW w:w="3134" w:type="dxa"/>
            <w:vAlign w:val="center"/>
          </w:tcPr>
          <w:p w14:paraId="354A0C78"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6 de julio 2018</w:t>
            </w:r>
          </w:p>
          <w:p w14:paraId="7EC8E2A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6D7DB8B" w14:textId="77777777" w:rsidTr="00103A38">
        <w:trPr>
          <w:jc w:val="center"/>
        </w:trPr>
        <w:tc>
          <w:tcPr>
            <w:tcW w:w="3134" w:type="dxa"/>
            <w:vAlign w:val="center"/>
          </w:tcPr>
          <w:p w14:paraId="346DB814"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9 de julio 2018</w:t>
            </w:r>
          </w:p>
          <w:p w14:paraId="3C7670F3"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31ED4377" w14:textId="77777777" w:rsidTr="00103A38">
        <w:trPr>
          <w:jc w:val="center"/>
        </w:trPr>
        <w:tc>
          <w:tcPr>
            <w:tcW w:w="3134" w:type="dxa"/>
            <w:vAlign w:val="center"/>
          </w:tcPr>
          <w:p w14:paraId="420E1EF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M, N, Ñ</w:t>
            </w:r>
          </w:p>
          <w:p w14:paraId="32C7B24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10 de julio 2018</w:t>
            </w:r>
          </w:p>
          <w:p w14:paraId="1E86BC29"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EAE5B64" w14:textId="77777777" w:rsidTr="00103A38">
        <w:trPr>
          <w:jc w:val="center"/>
        </w:trPr>
        <w:tc>
          <w:tcPr>
            <w:tcW w:w="3134" w:type="dxa"/>
            <w:vAlign w:val="center"/>
          </w:tcPr>
          <w:p w14:paraId="76420C83"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O, P, Q</w:t>
            </w:r>
          </w:p>
        </w:tc>
        <w:tc>
          <w:tcPr>
            <w:tcW w:w="3264" w:type="dxa"/>
            <w:vAlign w:val="center"/>
          </w:tcPr>
          <w:p w14:paraId="5EE6E716"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11 de julio 2018</w:t>
            </w:r>
          </w:p>
          <w:p w14:paraId="5B3C2D9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0F7E5246" w14:textId="77777777" w:rsidTr="00103A38">
        <w:trPr>
          <w:jc w:val="center"/>
        </w:trPr>
        <w:tc>
          <w:tcPr>
            <w:tcW w:w="3134" w:type="dxa"/>
            <w:vAlign w:val="center"/>
          </w:tcPr>
          <w:p w14:paraId="71F4DB20"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R, S, T</w:t>
            </w:r>
          </w:p>
        </w:tc>
        <w:tc>
          <w:tcPr>
            <w:tcW w:w="3264" w:type="dxa"/>
            <w:vAlign w:val="center"/>
          </w:tcPr>
          <w:p w14:paraId="5987459F"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12 de julio 2018</w:t>
            </w:r>
          </w:p>
          <w:p w14:paraId="3586CD4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40ABB4F" w14:textId="77777777" w:rsidTr="00103A38">
        <w:trPr>
          <w:jc w:val="center"/>
        </w:trPr>
        <w:tc>
          <w:tcPr>
            <w:tcW w:w="3134" w:type="dxa"/>
            <w:vAlign w:val="center"/>
          </w:tcPr>
          <w:p w14:paraId="7C26F85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lastRenderedPageBreak/>
              <w:t xml:space="preserve"> U, V, W, X, Y, Z</w:t>
            </w:r>
          </w:p>
        </w:tc>
        <w:tc>
          <w:tcPr>
            <w:tcW w:w="3264" w:type="dxa"/>
            <w:vAlign w:val="center"/>
          </w:tcPr>
          <w:p w14:paraId="7E12AC59"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13 de julio 2018</w:t>
            </w:r>
          </w:p>
          <w:p w14:paraId="2D6AC4C0"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17A90E34" w14:textId="77777777" w:rsidTr="00103A38">
        <w:trPr>
          <w:jc w:val="center"/>
        </w:trPr>
        <w:tc>
          <w:tcPr>
            <w:tcW w:w="3134" w:type="dxa"/>
            <w:vAlign w:val="center"/>
          </w:tcPr>
          <w:p w14:paraId="5AC0C36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PENDIENTES POR COBRAR</w:t>
            </w:r>
          </w:p>
        </w:tc>
        <w:tc>
          <w:tcPr>
            <w:tcW w:w="3264" w:type="dxa"/>
            <w:vAlign w:val="center"/>
          </w:tcPr>
          <w:p w14:paraId="30162502" w14:textId="77777777" w:rsidR="00146D85" w:rsidRPr="00146D85" w:rsidRDefault="00146D85" w:rsidP="00146D85">
            <w:pPr>
              <w:suppressAutoHyphens w:val="0"/>
              <w:spacing w:after="0"/>
              <w:jc w:val="center"/>
              <w:rPr>
                <w:rFonts w:eastAsia="Times New Roman" w:cstheme="minorBidi"/>
                <w:lang w:val="es-CO" w:eastAsia="es-ES_tradnl"/>
              </w:rPr>
            </w:pPr>
            <w:r w:rsidRPr="00146D85">
              <w:rPr>
                <w:rFonts w:eastAsia="Times New Roman" w:cstheme="minorBidi"/>
                <w:lang w:val="es-CO" w:eastAsia="es-ES_tradnl"/>
              </w:rPr>
              <w:t>Del 14 hasta el 26 de julio</w:t>
            </w:r>
          </w:p>
          <w:p w14:paraId="5C969398" w14:textId="77777777" w:rsidR="00146D85" w:rsidRPr="00146D85"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146D85" w:rsidRDefault="00146D85" w:rsidP="00146D85">
      <w:pPr>
        <w:suppressAutoHyphens w:val="0"/>
        <w:spacing w:after="160" w:line="259" w:lineRule="auto"/>
        <w:jc w:val="center"/>
        <w:rPr>
          <w:rFonts w:eastAsia="Times New Roman" w:cstheme="minorBidi"/>
          <w:color w:val="000000"/>
          <w:u w:val="single"/>
          <w:lang w:val="es-CO" w:eastAsia="es-ES_tradnl"/>
        </w:rPr>
      </w:pPr>
      <w:r w:rsidRPr="00146D85">
        <w:rPr>
          <w:rFonts w:eastAsia="Times New Roman" w:cstheme="minorBidi"/>
          <w:b/>
          <w:color w:val="000000"/>
          <w:u w:val="single"/>
          <w:lang w:val="es-CO" w:eastAsia="es-ES_tradnl"/>
        </w:rPr>
        <w:t>PUNTOS DE PAGO EFECTY - SERVIENTREGA</w:t>
      </w:r>
    </w:p>
    <w:p w14:paraId="4194CC85" w14:textId="5C4C703F"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493BBF">
        <w:rPr>
          <w:rFonts w:eastAsia="Times New Roman" w:cstheme="minorBidi"/>
          <w:color w:val="000000"/>
          <w:lang w:val="es-CO" w:eastAsia="es-ES_tradnl"/>
        </w:rPr>
        <w:t>lugar más cercano a su domicilio.</w:t>
      </w:r>
    </w:p>
    <w:p w14:paraId="0476E835" w14:textId="77777777"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146D85"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PUNTOS DE PAGO</w:t>
            </w:r>
          </w:p>
        </w:tc>
      </w:tr>
      <w:tr w:rsidR="00146D85" w:rsidRPr="00146D85"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Santiago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23 N. 11 – 64 LC)</w:t>
            </w:r>
          </w:p>
          <w:p w14:paraId="13FB385E"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146D85" w:rsidRDefault="00146D85" w:rsidP="00493BBF">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Américas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19 N. 14 - 21)</w:t>
            </w:r>
          </w:p>
        </w:tc>
      </w:tr>
      <w:tr w:rsidR="00146D85" w:rsidRPr="00146D85"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Fátima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17 N. 13 -76)</w:t>
            </w:r>
          </w:p>
          <w:p w14:paraId="169E80D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Villa Flor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17 Cs 28)</w:t>
            </w:r>
          </w:p>
          <w:p w14:paraId="201251E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Santa Mónica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B Cs 92)</w:t>
            </w:r>
          </w:p>
          <w:p w14:paraId="440EB99F"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146D85" w:rsidRDefault="00146D85" w:rsidP="00146D85">
            <w:pPr>
              <w:suppressAutoHyphens w:val="0"/>
              <w:spacing w:after="0"/>
              <w:jc w:val="left"/>
              <w:rPr>
                <w:rFonts w:eastAsiaTheme="minorHAnsi" w:cs="Arial"/>
                <w:color w:val="000000"/>
                <w:shd w:val="clear" w:color="auto" w:fill="FFFFFF"/>
                <w:lang w:val="es-AR" w:eastAsia="en-US"/>
              </w:rPr>
            </w:pPr>
            <w:r w:rsidRPr="00146D85">
              <w:rPr>
                <w:rFonts w:eastAsiaTheme="minorHAnsi" w:cs="Arial"/>
                <w:color w:val="000000"/>
                <w:shd w:val="clear" w:color="auto" w:fill="FFFFFF"/>
                <w:lang w:val="es-AR" w:eastAsia="en-US"/>
              </w:rPr>
              <w:t xml:space="preserve">Miraflores Diagonal 16 C # 1E - 55 </w:t>
            </w:r>
          </w:p>
          <w:p w14:paraId="7F99190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Potrerillo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7 # 15 – 77)</w:t>
            </w:r>
          </w:p>
          <w:p w14:paraId="3EF1C7C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Terminal Pasto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6 N. 16 B – 50 Local 120)</w:t>
            </w:r>
          </w:p>
          <w:p w14:paraId="6B47A343"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w:t>
            </w:r>
            <w:proofErr w:type="spellStart"/>
            <w:r w:rsidRPr="00146D85">
              <w:rPr>
                <w:rFonts w:eastAsia="Times New Roman" w:cstheme="minorBidi"/>
                <w:color w:val="000000"/>
                <w:lang w:val="es-CO" w:eastAsia="es-CO"/>
              </w:rPr>
              <w:t>Idema</w:t>
            </w:r>
            <w:proofErr w:type="spellEnd"/>
            <w:r w:rsidRPr="00146D85">
              <w:rPr>
                <w:rFonts w:eastAsia="Times New Roman" w:cstheme="minorBidi"/>
                <w:color w:val="000000"/>
                <w:lang w:val="es-CO" w:eastAsia="es-CO"/>
              </w:rPr>
              <w:t xml:space="preserve"> Calle 18 A # 10 – 03</w:t>
            </w:r>
          </w:p>
          <w:p w14:paraId="58CE16F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Chambú</w:t>
            </w:r>
            <w:proofErr w:type="spellEnd"/>
            <w:r w:rsidRPr="00146D85">
              <w:rPr>
                <w:rFonts w:eastAsia="Times New Roman" w:cstheme="minorBidi"/>
                <w:color w:val="000000"/>
                <w:lang w:val="es-CO" w:eastAsia="es-CO"/>
              </w:rPr>
              <w:t xml:space="preserve"> II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27 Cs 9</w:t>
            </w:r>
          </w:p>
          <w:p w14:paraId="6D4C105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Pilar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4 N. 12 A 20</w:t>
            </w:r>
          </w:p>
          <w:p w14:paraId="63E486E8"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Tamasagra</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14 Cs 18</w:t>
            </w:r>
          </w:p>
          <w:p w14:paraId="267D68E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Boyacá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10 B N. 22 – 02</w:t>
            </w:r>
          </w:p>
          <w:p w14:paraId="228E08A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Parque Infantil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B N. 29 -48)</w:t>
            </w:r>
          </w:p>
          <w:p w14:paraId="61A7997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Centro  Comercial Bombona  local 1</w:t>
            </w:r>
          </w:p>
          <w:p w14:paraId="31479AD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14 # 29 – 11 Local 1)</w:t>
            </w:r>
          </w:p>
        </w:tc>
      </w:tr>
      <w:tr w:rsidR="00146D85" w:rsidRPr="00146D85"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Panamericana</w:t>
            </w:r>
          </w:p>
          <w:p w14:paraId="175875A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lastRenderedPageBreak/>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 # 33 – 09)</w:t>
            </w:r>
          </w:p>
        </w:tc>
      </w:tr>
      <w:tr w:rsidR="00146D85" w:rsidRPr="00146D85"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lastRenderedPageBreak/>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Vía Hospital San Pedro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N. 37 -07)</w:t>
            </w:r>
          </w:p>
          <w:p w14:paraId="3C409324"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Emas</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24 # 24 - 23</w:t>
            </w:r>
          </w:p>
        </w:tc>
      </w:tr>
      <w:tr w:rsidR="00146D85" w:rsidRPr="00146D85"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Santander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21 # 21 -87</w:t>
            </w:r>
          </w:p>
          <w:p w14:paraId="45D341D2"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Corazón de Jesús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18 Cs 8</w:t>
            </w:r>
          </w:p>
          <w:p w14:paraId="3E83161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Colombia junto al Batallón Boyacá</w:t>
            </w:r>
          </w:p>
          <w:p w14:paraId="57B0DAB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22 N. 15 – 25)</w:t>
            </w:r>
          </w:p>
        </w:tc>
      </w:tr>
      <w:tr w:rsidR="00146D85" w:rsidRPr="00146D85"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El Encano</w:t>
            </w:r>
          </w:p>
          <w:p w14:paraId="327A8AB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Catambuco</w:t>
            </w:r>
          </w:p>
          <w:p w14:paraId="3494A22A" w14:textId="77777777" w:rsidR="00146D85" w:rsidRPr="00146D85"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146D85"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146D85" w:rsidRDefault="00146D85" w:rsidP="00146D85">
      <w:pPr>
        <w:suppressAutoHyphens w:val="0"/>
        <w:spacing w:after="160" w:line="259" w:lineRule="auto"/>
        <w:jc w:val="center"/>
        <w:rPr>
          <w:rFonts w:eastAsia="Times New Roman" w:cstheme="minorBidi"/>
          <w:lang w:val="es-ES_tradnl" w:eastAsia="es-ES"/>
        </w:rPr>
      </w:pPr>
      <w:r w:rsidRPr="00146D85">
        <w:rPr>
          <w:rFonts w:eastAsia="Times New Roman" w:cstheme="minorBidi"/>
          <w:lang w:val="es-ES_tradnl" w:eastAsia="es-ES"/>
        </w:rPr>
        <w:t>CRONOGRAMA DE PAGOS ZONA RURAL</w:t>
      </w:r>
    </w:p>
    <w:p w14:paraId="396C5F4F" w14:textId="77777777" w:rsidR="00146D85" w:rsidRPr="00146D85" w:rsidRDefault="00146D85" w:rsidP="00146D85">
      <w:pPr>
        <w:suppressAutoHyphens w:val="0"/>
        <w:spacing w:after="160" w:line="259" w:lineRule="auto"/>
        <w:rPr>
          <w:rFonts w:eastAsia="Times New Roman" w:cstheme="minorBidi"/>
          <w:lang w:val="es-ES_tradnl" w:eastAsia="es-ES"/>
        </w:rPr>
      </w:pPr>
      <w:r w:rsidRPr="00146D85">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146D85" w:rsidRDefault="00A61D08" w:rsidP="00146D85">
      <w:pPr>
        <w:suppressAutoHyphens w:val="0"/>
        <w:spacing w:after="160" w:line="259" w:lineRule="auto"/>
        <w:rPr>
          <w:rFonts w:eastAsia="Times New Roman" w:cstheme="minorBidi"/>
          <w:lang w:val="es-ES_tradnl" w:eastAsia="es-ES"/>
        </w:rPr>
      </w:pPr>
      <w:r>
        <w:rPr>
          <w:rFonts w:eastAsia="Times New Roman" w:cstheme="minorBidi"/>
          <w:lang w:val="es-ES_tradnl" w:eastAsia="es-ES"/>
        </w:rPr>
        <w:t xml:space="preserve">Se advierte </w:t>
      </w:r>
      <w:r w:rsidR="00146D85" w:rsidRPr="00146D85">
        <w:rPr>
          <w:rFonts w:eastAsia="Times New Roman" w:cstheme="minorBidi"/>
          <w:lang w:val="es-ES_tradnl" w:eastAsia="es-ES"/>
        </w:rPr>
        <w:t xml:space="preserve">que </w:t>
      </w:r>
      <w:r w:rsidR="00146D85" w:rsidRPr="00146D85">
        <w:rPr>
          <w:rFonts w:eastAsia="Times New Roman" w:cstheme="minorBidi"/>
          <w:color w:val="000000"/>
          <w:lang w:val="es-CO" w:eastAsia="es-ES_tradnl"/>
        </w:rPr>
        <w:t>los pagos en la zona rural</w:t>
      </w:r>
      <w:r>
        <w:rPr>
          <w:rFonts w:eastAsia="Times New Roman" w:cstheme="minorBidi"/>
          <w:color w:val="000000"/>
          <w:lang w:val="es-CO" w:eastAsia="es-ES_tradnl"/>
        </w:rPr>
        <w:t>,</w:t>
      </w:r>
      <w:r w:rsidR="00146D85" w:rsidRPr="00146D85">
        <w:rPr>
          <w:rFonts w:eastAsia="Times New Roman" w:cstheme="minorBidi"/>
          <w:color w:val="000000"/>
          <w:lang w:val="es-CO" w:eastAsia="es-ES_tradnl"/>
        </w:rPr>
        <w:t xml:space="preserve"> se realizarán a partir del 4</w:t>
      </w:r>
      <w:r w:rsidR="00146D85" w:rsidRPr="00146D85">
        <w:rPr>
          <w:rFonts w:eastAsia="Times New Roman" w:cstheme="minorBidi"/>
          <w:lang w:val="es-ES_tradnl" w:eastAsia="es-ES_tradnl"/>
        </w:rPr>
        <w:t xml:space="preserve"> hasta el </w:t>
      </w:r>
      <w:r w:rsidR="00146D85" w:rsidRPr="00146D85">
        <w:rPr>
          <w:rFonts w:eastAsia="Times New Roman" w:cstheme="minorBidi"/>
          <w:color w:val="000000"/>
          <w:lang w:val="es-ES_tradnl" w:eastAsia="es-ES_tradnl"/>
        </w:rPr>
        <w:t>12 de mayo</w:t>
      </w:r>
      <w:r w:rsidR="00146D85" w:rsidRPr="00146D85">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146D85"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N</w:t>
            </w:r>
            <w:r>
              <w:rPr>
                <w:rFonts w:eastAsia="Times New Roman" w:cstheme="minorBidi"/>
                <w:bCs/>
                <w:color w:val="000000"/>
                <w:sz w:val="18"/>
                <w:szCs w:val="18"/>
                <w:lang w:val="es-AR" w:eastAsia="es-CO"/>
              </w:rPr>
              <w:t>o.</w:t>
            </w:r>
            <w:r w:rsidRPr="00146D85">
              <w:rPr>
                <w:rFonts w:eastAsia="Times New Roman" w:cstheme="minorBidi"/>
                <w:bCs/>
                <w:color w:val="000000"/>
                <w:sz w:val="18"/>
                <w:szCs w:val="18"/>
                <w:lang w:val="es-AR" w:eastAsia="es-CO"/>
              </w:rPr>
              <w:t xml:space="preserve">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HORARIO</w:t>
            </w:r>
          </w:p>
        </w:tc>
      </w:tr>
      <w:tr w:rsidR="00146D85" w:rsidRPr="00146D85" w14:paraId="24B8B31D"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85FE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04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788CA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Caldera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80E7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111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E0F255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17A8F0"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7FD51BC5"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CBC34A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3CD1B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Genoy</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456A2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059DB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Iglesia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7FC5D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AM a 5:00 PM</w:t>
            </w:r>
          </w:p>
        </w:tc>
      </w:tr>
      <w:tr w:rsidR="00146D85" w:rsidRPr="00146D85" w14:paraId="72D629F9"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9758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05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39F44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Jongovito</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5D0C4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162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ACDA6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42AC3B"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10:00 AM</w:t>
            </w:r>
          </w:p>
        </w:tc>
      </w:tr>
      <w:tr w:rsidR="00146D85" w:rsidRPr="00146D85" w14:paraId="1A97DBE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1D152D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8A93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Gualmatan</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54C4C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120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0E3E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Cultural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77C6769"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11:00 AM a 1:00 PM</w:t>
            </w:r>
          </w:p>
        </w:tc>
      </w:tr>
      <w:tr w:rsidR="00146D85" w:rsidRPr="00146D85" w14:paraId="1B44547A"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EDBB53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DC49ED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Obonuco</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F0C2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175</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B5210C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5A8F9D"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45AE1A3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9890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Viernes              06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A16E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Mocondino</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0C609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292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1E2A38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832B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169EADF8" w14:textId="77777777" w:rsidTr="00146D85">
        <w:trPr>
          <w:trHeight w:val="345"/>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331172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515B0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Jamondino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EEA8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286</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18DB1E"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Educativo</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9AFB12"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 PM</w:t>
            </w:r>
          </w:p>
        </w:tc>
      </w:tr>
      <w:tr w:rsidR="00146D85" w:rsidRPr="00146D85"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Mapachico</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M a 5:00 PM</w:t>
            </w:r>
          </w:p>
        </w:tc>
      </w:tr>
      <w:tr w:rsidR="00146D85" w:rsidRPr="00146D85"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1:00 PM a 5:00 PM</w:t>
            </w:r>
          </w:p>
        </w:tc>
      </w:tr>
      <w:tr w:rsidR="00146D85" w:rsidRPr="00146D85"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M a 5:00 PM</w:t>
            </w:r>
          </w:p>
        </w:tc>
      </w:tr>
      <w:tr w:rsidR="00146D85" w:rsidRPr="00146D85"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lastRenderedPageBreak/>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7:00 AM a 12:00 M</w:t>
            </w:r>
          </w:p>
        </w:tc>
      </w:tr>
    </w:tbl>
    <w:p w14:paraId="1F1B2D4A" w14:textId="77777777" w:rsidR="00146D85" w:rsidRDefault="00146D85" w:rsidP="00146D85">
      <w:pPr>
        <w:suppressAutoHyphens w:val="0"/>
        <w:spacing w:after="160" w:line="259" w:lineRule="auto"/>
        <w:rPr>
          <w:rFonts w:eastAsia="Times New Roman" w:cs="Arial"/>
          <w:iCs/>
          <w:lang w:val="es-ES_tradnl" w:eastAsia="es-CO"/>
        </w:rPr>
      </w:pPr>
    </w:p>
    <w:p w14:paraId="77D43971" w14:textId="2722E265" w:rsidR="00146D85" w:rsidRPr="00146D85" w:rsidRDefault="00146D85" w:rsidP="00146D85">
      <w:pPr>
        <w:suppressAutoHyphens w:val="0"/>
        <w:spacing w:after="160" w:line="259" w:lineRule="auto"/>
        <w:rPr>
          <w:rFonts w:eastAsia="Times New Roman" w:cs="Arial"/>
          <w:iCs/>
          <w:lang w:val="es-CO" w:eastAsia="es-CO"/>
        </w:rPr>
      </w:pPr>
      <w:r w:rsidRPr="00146D85">
        <w:rPr>
          <w:rFonts w:eastAsia="Times New Roman" w:cs="Arial"/>
          <w:iCs/>
          <w:lang w:val="es-ES_tradnl" w:eastAsia="es-CO"/>
        </w:rPr>
        <w:t xml:space="preserve">Para </w:t>
      </w:r>
      <w:r w:rsidR="00493BBF" w:rsidRPr="00146D85">
        <w:rPr>
          <w:rFonts w:eastAsia="Times New Roman" w:cs="Arial"/>
          <w:iCs/>
          <w:lang w:val="es-ES_tradnl" w:eastAsia="es-CO"/>
        </w:rPr>
        <w:t>más información</w:t>
      </w:r>
      <w:r w:rsidRPr="00146D85">
        <w:rPr>
          <w:rFonts w:eastAsia="Times New Roman" w:cs="Arial"/>
          <w:iCs/>
          <w:lang w:val="es-ES_tradnl" w:eastAsia="es-CO"/>
        </w:rPr>
        <w:t xml:space="preserve"> se</w:t>
      </w:r>
      <w:r w:rsidRPr="00146D85">
        <w:rPr>
          <w:rFonts w:eastAsia="Times New Roman" w:cs="Arial"/>
          <w:iCs/>
          <w:lang w:val="es-CO" w:eastAsia="es-CO"/>
        </w:rPr>
        <w:t xml:space="preserve"> sugiere </w:t>
      </w:r>
      <w:r w:rsidRPr="00146D85">
        <w:rPr>
          <w:rFonts w:eastAsia="Times New Roman" w:cstheme="minorBidi"/>
          <w:lang w:val="es-CO" w:eastAsia="es-ES_tradnl"/>
        </w:rPr>
        <w:t xml:space="preserve">a los beneficiarios, </w:t>
      </w:r>
      <w:r w:rsidRPr="00146D85">
        <w:rPr>
          <w:rFonts w:eastAsia="Times New Roman" w:cs="Arial"/>
          <w:iCs/>
          <w:lang w:val="es-CO" w:eastAsia="es-CO"/>
        </w:rPr>
        <w:t>consultar en cada nómina, la fecha y el punto de pago asignado, a través de la página de internet de la Alcaldía de Pasto:</w:t>
      </w:r>
    </w:p>
    <w:p w14:paraId="2DD3552E" w14:textId="77777777" w:rsidR="00146D85" w:rsidRPr="00146D85" w:rsidRDefault="00B325E9" w:rsidP="00146D85">
      <w:pPr>
        <w:suppressAutoHyphens w:val="0"/>
        <w:spacing w:after="160" w:line="259" w:lineRule="auto"/>
        <w:rPr>
          <w:rFonts w:eastAsia="Times New Roman" w:cstheme="minorBidi"/>
          <w:lang w:val="es-CO" w:eastAsia="es-ES_tradnl"/>
        </w:rPr>
      </w:pPr>
      <w:hyperlink r:id="rId15" w:history="1">
        <w:r w:rsidR="00146D85" w:rsidRPr="00146D85">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lang w:val="es-CO" w:eastAsia="es-ES_tradnl"/>
        </w:rPr>
        <w:t>Se recuerda a todos los beneficiarios del programa que para realizar el respectivo cobro es indispensable:</w:t>
      </w:r>
    </w:p>
    <w:p w14:paraId="1F22CB12" w14:textId="77777777"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Presentar la cédula original </w:t>
      </w:r>
    </w:p>
    <w:p w14:paraId="14D53760" w14:textId="34B4D3CC"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color w:val="000000"/>
          <w:lang w:val="es-CO" w:eastAsia="es-ES_tradnl"/>
        </w:rPr>
        <w:t>Igualmente</w:t>
      </w:r>
      <w:r w:rsidRPr="00146D85">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146D85">
        <w:rPr>
          <w:rFonts w:eastAsia="Times New Roman" w:cstheme="minorBidi"/>
          <w:lang w:val="es-CO" w:eastAsia="es-ES_tradnl"/>
        </w:rPr>
        <w:t>Mijitayo</w:t>
      </w:r>
      <w:proofErr w:type="spellEnd"/>
      <w:r w:rsidRPr="00146D85">
        <w:rPr>
          <w:rFonts w:eastAsia="Times New Roman" w:cstheme="minorBidi"/>
          <w:lang w:val="es-CO" w:eastAsia="es-ES_tradnl"/>
        </w:rPr>
        <w:t xml:space="preserve"> </w:t>
      </w:r>
      <w:proofErr w:type="spellStart"/>
      <w:r w:rsidRPr="00146D85">
        <w:rPr>
          <w:rFonts w:eastAsia="Times New Roman" w:cstheme="minorBidi"/>
          <w:lang w:val="es-CO" w:eastAsia="es-ES_tradnl"/>
        </w:rPr>
        <w:t>Cra</w:t>
      </w:r>
      <w:proofErr w:type="spellEnd"/>
      <w:r w:rsidRPr="00146D85">
        <w:rPr>
          <w:rFonts w:eastAsia="Times New Roman" w:cstheme="minorBidi"/>
          <w:lang w:val="es-CO" w:eastAsia="es-ES_tradnl"/>
        </w:rPr>
        <w:t xml:space="preserve"> 26 Sur (antiguo </w:t>
      </w:r>
      <w:proofErr w:type="spellStart"/>
      <w:r w:rsidRPr="00146D85">
        <w:rPr>
          <w:rFonts w:eastAsia="Times New Roman" w:cstheme="minorBidi"/>
          <w:lang w:val="es-CO" w:eastAsia="es-ES_tradnl"/>
        </w:rPr>
        <w:t>Inurbe</w:t>
      </w:r>
      <w:proofErr w:type="spellEnd"/>
      <w:r w:rsidRPr="00146D85">
        <w:rPr>
          <w:rFonts w:eastAsia="Times New Roman" w:cstheme="minorBidi"/>
          <w:lang w:val="es-CO" w:eastAsia="es-ES_tradnl"/>
        </w:rPr>
        <w:t xml:space="preserve">) o comunicarse a la siguiente línea telefónica: 7238682 - 7244326 </w:t>
      </w:r>
    </w:p>
    <w:p w14:paraId="066DC99D" w14:textId="0450FD6A" w:rsidR="00146D85" w:rsidRPr="00493BBF" w:rsidRDefault="00493BBF" w:rsidP="00146D85">
      <w:pPr>
        <w:spacing w:line="256" w:lineRule="auto"/>
        <w:rPr>
          <w:b/>
          <w:sz w:val="18"/>
          <w:szCs w:val="18"/>
          <w:lang w:val="es-CO"/>
        </w:rPr>
      </w:pPr>
      <w:r w:rsidRPr="00493BBF">
        <w:rPr>
          <w:b/>
          <w:sz w:val="18"/>
          <w:szCs w:val="18"/>
          <w:lang w:val="es-CO"/>
        </w:rPr>
        <w:t>Información: Subsecretaria de Gestión y Proyectos, Magaly Arteaga Romero, celular 3166291147</w:t>
      </w:r>
    </w:p>
    <w:p w14:paraId="186B0532" w14:textId="77777777" w:rsidR="00493BBF" w:rsidRPr="006135B8" w:rsidRDefault="00493BBF" w:rsidP="00493BBF">
      <w:pPr>
        <w:spacing w:line="256" w:lineRule="auto"/>
        <w:jc w:val="center"/>
        <w:rPr>
          <w:rFonts w:eastAsia="Times New Roman" w:cs="Times New Roman"/>
          <w:lang w:val="es-ES_tradnl" w:eastAsia="es-CO"/>
        </w:rPr>
      </w:pPr>
      <w:r w:rsidRPr="005D6514">
        <w:rPr>
          <w:rFonts w:cs="Tahoma"/>
          <w:i/>
        </w:rPr>
        <w:t>Somos constructores de paz</w:t>
      </w:r>
    </w:p>
    <w:p w14:paraId="10C18F01" w14:textId="77777777" w:rsidR="00146D85" w:rsidRDefault="00146D85" w:rsidP="00146D85">
      <w:pPr>
        <w:spacing w:line="256" w:lineRule="auto"/>
        <w:jc w:val="center"/>
        <w:rPr>
          <w:b/>
        </w:rPr>
      </w:pPr>
    </w:p>
    <w:p w14:paraId="236625EC" w14:textId="305959EA" w:rsidR="00DD31E3" w:rsidRDefault="00DD31E3" w:rsidP="00DD31E3">
      <w:pPr>
        <w:spacing w:line="256" w:lineRule="auto"/>
        <w:jc w:val="center"/>
        <w:rPr>
          <w:b/>
        </w:rPr>
      </w:pPr>
      <w:r w:rsidRPr="00DD31E3">
        <w:rPr>
          <w:b/>
        </w:rPr>
        <w:t>AVANZA IMPLEMENTACIÓN DEL PROGRAMA DE SUSTITUCIÓN DE VEHÍCULOS DE TRACCIÓN ANIMAL EN PASTO</w:t>
      </w:r>
    </w:p>
    <w:p w14:paraId="770E5012" w14:textId="5F172F8A" w:rsidR="00110EAE" w:rsidRDefault="00110EAE" w:rsidP="00DD31E3">
      <w:pPr>
        <w:spacing w:line="256" w:lineRule="auto"/>
        <w:jc w:val="center"/>
        <w:rPr>
          <w:b/>
        </w:rPr>
      </w:pPr>
      <w:r>
        <w:rPr>
          <w:b/>
          <w:noProof/>
          <w:lang w:val="es-CO" w:eastAsia="es-CO"/>
        </w:rPr>
        <w:drawing>
          <wp:inline distT="0" distB="0" distL="0" distR="0" wp14:anchorId="17879E6C" wp14:editId="47F9E812">
            <wp:extent cx="4200190" cy="2511188"/>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yecto_sustitucion_vehiculos_traccion_animal.jpg"/>
                    <pic:cNvPicPr/>
                  </pic:nvPicPr>
                  <pic:blipFill>
                    <a:blip r:embed="rId16">
                      <a:extLst>
                        <a:ext uri="{28A0092B-C50C-407E-A947-70E740481C1C}">
                          <a14:useLocalDpi xmlns:a14="http://schemas.microsoft.com/office/drawing/2010/main" val="0"/>
                        </a:ext>
                      </a:extLst>
                    </a:blip>
                    <a:stretch>
                      <a:fillRect/>
                    </a:stretch>
                  </pic:blipFill>
                  <pic:spPr>
                    <a:xfrm>
                      <a:off x="0" y="0"/>
                      <a:ext cx="4229391" cy="2528647"/>
                    </a:xfrm>
                    <a:prstGeom prst="rect">
                      <a:avLst/>
                    </a:prstGeom>
                  </pic:spPr>
                </pic:pic>
              </a:graphicData>
            </a:graphic>
          </wp:inline>
        </w:drawing>
      </w:r>
    </w:p>
    <w:p w14:paraId="62352A3D" w14:textId="77777777" w:rsidR="00110EAE" w:rsidRDefault="00110EAE" w:rsidP="00110EAE">
      <w:pPr>
        <w:spacing w:line="256" w:lineRule="auto"/>
      </w:pPr>
      <w:r>
        <w:lastRenderedPageBreak/>
        <w:t>En el marco del Programa de Sustitución de Vehículos de Tracción Animal que tiene como objetivo realizar atención integral y reconversión productiva a las personas que trabajan con carretillas de tracción animal en el Municipio de Pasto, se han entregado más de 195 vehículos a los beneficiarios.</w:t>
      </w:r>
    </w:p>
    <w:p w14:paraId="69893A22" w14:textId="77777777" w:rsidR="00110EAE" w:rsidRDefault="00110EAE" w:rsidP="00110EAE">
      <w:pPr>
        <w:spacing w:line="256" w:lineRule="auto"/>
      </w:pPr>
      <w:r>
        <w:t>Mediante el Acuerdo 042 del 29 de noviembre de 2016, el Concejo de Pasto, autorizó al alcalde para contratar un empréstito por valor de $7.250.000.000, con destino a la ejecución del programa. De ese valor, $ 6.200.000.000 son destinados al proceso de reconversión y $1.050.000.000 para el Centro de Bienestar Animal.</w:t>
      </w:r>
    </w:p>
    <w:p w14:paraId="0F998082" w14:textId="77777777" w:rsidR="00110EAE" w:rsidRDefault="00110EAE" w:rsidP="00110EAE">
      <w:pPr>
        <w:spacing w:line="256" w:lineRule="auto"/>
      </w:pPr>
      <w:r>
        <w:t>El programa brinda tres alternativas para los 260 beneficiarios, de los cuales 229 se han acogido a la opción de vehículo automotor, nueve al plan de negocio y veintidós al plan de vivienda nueva o mejoramiento.</w:t>
      </w:r>
    </w:p>
    <w:p w14:paraId="4F44C5FA" w14:textId="77777777" w:rsidR="00110EAE" w:rsidRDefault="00110EAE" w:rsidP="00110EAE">
      <w:pPr>
        <w:spacing w:line="256" w:lineRule="auto"/>
      </w:pPr>
      <w:r>
        <w:t xml:space="preserve">El Secretario de Desarrollo Económico y Competitividad, Nelson </w:t>
      </w:r>
      <w:proofErr w:type="spellStart"/>
      <w:r>
        <w:t>Leiton</w:t>
      </w:r>
      <w:proofErr w:type="spellEnd"/>
      <w:r>
        <w:t xml:space="preserve"> Portilla, indicó que hasta el 7 de abril del 2017 se estableció como fecha máxima para que las personas que no ingresaron al censo puedan entregar sus documentos. Se presentaron 179 peticiones de las cuales 71 fueron resueltas a favor y se incorporaron a la base de datos mediante el Decreto 074 del 6 de marzo del 2018.</w:t>
      </w:r>
    </w:p>
    <w:p w14:paraId="72245D68" w14:textId="77777777" w:rsidR="00110EAE" w:rsidRDefault="00110EAE" w:rsidP="00110EAE">
      <w:pPr>
        <w:spacing w:line="256" w:lineRule="auto"/>
      </w:pPr>
      <w:r>
        <w:t>El funcionario indicó que, frente a la alternativa de vivienda nueva o mejoramiento, la Junta Directiva del INVIPASTO, aprobó el pasado 7 de noviembre de 2017, otorgar subsidio familiar para vivienda nueva y actualmente está viabilizado y socializado el proyecto ALTEA en la comuna 10, lote Bellavista - San Albano. Así mismo, para el mejoramiento de vivienda, se avanza en el trámite para verificar el estado de las mismas, elaborar el presupuesto oficial y comenzar la intervención.</w:t>
      </w:r>
    </w:p>
    <w:p w14:paraId="0D9AF347" w14:textId="77777777" w:rsidR="00110EAE" w:rsidRDefault="00110EAE" w:rsidP="00110EAE">
      <w:pPr>
        <w:spacing w:line="256" w:lineRule="auto"/>
      </w:pPr>
      <w:r>
        <w:t>Hasta la fecha son nueve las familias que se han acogido a la alternativa de plan de negocio, de las cuales ocho cuentan con estudio de factibilidad y se viene gestionando con los gremios el apoyo, seguimiento y sostenibilidad de los planes de negocio según la actividad. Entre las opciones para esta alternativa se encuentran: comercializadora de víveres y abarrotes, comercializadora de cueros, comercializadora de ganado vacuno, productora y comercializadora de leche, comercializadora de pañales, productora y comercializadora de leche y sala de videojuegos.</w:t>
      </w:r>
    </w:p>
    <w:p w14:paraId="0675AB08" w14:textId="716975EC" w:rsidR="00DD31E3" w:rsidRDefault="00110EAE" w:rsidP="00110EAE">
      <w:pPr>
        <w:spacing w:line="256" w:lineRule="auto"/>
      </w:pPr>
      <w:r>
        <w:t>El secretario de Desarrollo Económico y Competitividad indicó que para inicios del mes de agosto se espera expedir la resolución mediante la cual se prohibirá el tránsito de vehículos de tracción animal en la ciudad.</w:t>
      </w:r>
    </w:p>
    <w:p w14:paraId="75DDE24E" w14:textId="152BAFDC" w:rsidR="00110EAE" w:rsidRDefault="00110EAE" w:rsidP="00110EAE">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48064F42" w14:textId="77777777" w:rsidR="00110EAE" w:rsidRDefault="00110EAE" w:rsidP="00110EAE">
      <w:pPr>
        <w:shd w:val="clear" w:color="auto" w:fill="FFFFFF"/>
        <w:suppressAutoHyphens w:val="0"/>
        <w:spacing w:after="0"/>
        <w:rPr>
          <w:b/>
          <w:sz w:val="18"/>
          <w:szCs w:val="18"/>
          <w:lang w:val="es-ES"/>
        </w:rPr>
      </w:pPr>
    </w:p>
    <w:p w14:paraId="11F14ED1" w14:textId="77777777" w:rsidR="00110EAE" w:rsidRPr="006135B8" w:rsidRDefault="00110EAE" w:rsidP="00110EAE">
      <w:pPr>
        <w:spacing w:line="256" w:lineRule="auto"/>
        <w:jc w:val="center"/>
        <w:rPr>
          <w:rFonts w:eastAsia="Times New Roman" w:cs="Times New Roman"/>
          <w:lang w:val="es-ES_tradnl" w:eastAsia="es-CO"/>
        </w:rPr>
      </w:pPr>
      <w:r w:rsidRPr="005D6514">
        <w:rPr>
          <w:rFonts w:cs="Tahoma"/>
          <w:i/>
        </w:rPr>
        <w:t>Somos constructores de paz</w:t>
      </w:r>
    </w:p>
    <w:p w14:paraId="07EDFB42" w14:textId="77777777" w:rsidR="00DD31E3" w:rsidRPr="00110EAE" w:rsidRDefault="00DD31E3" w:rsidP="00110EAE">
      <w:pPr>
        <w:spacing w:line="256" w:lineRule="auto"/>
      </w:pPr>
    </w:p>
    <w:p w14:paraId="3CAD957C" w14:textId="0546D923" w:rsidR="00EC4950" w:rsidRDefault="00067C7F" w:rsidP="00EC4950">
      <w:pPr>
        <w:spacing w:line="256" w:lineRule="auto"/>
        <w:jc w:val="center"/>
        <w:rPr>
          <w:b/>
        </w:rPr>
      </w:pPr>
      <w:r w:rsidRPr="00067C7F">
        <w:rPr>
          <w:b/>
        </w:rPr>
        <w:lastRenderedPageBreak/>
        <w:t>ALCALDÍA DE PASTO CONTINÚA CON EL CONTROL DE COMBUSTIBLE A TODAS LAS ESTACIONES DE SERVICIO DEL MUNICIPIO</w:t>
      </w:r>
      <w:r w:rsidR="00EC4950" w:rsidRPr="009D7818">
        <w:rPr>
          <w:rFonts w:cs="Arial"/>
          <w:noProof/>
          <w:sz w:val="20"/>
          <w:szCs w:val="20"/>
          <w:lang w:val="es-CO" w:eastAsia="es-CO"/>
        </w:rPr>
        <w:drawing>
          <wp:inline distT="0" distB="0" distL="0" distR="0" wp14:anchorId="586DBC91" wp14:editId="6AB21D1E">
            <wp:extent cx="4914900" cy="2699021"/>
            <wp:effectExtent l="0" t="0" r="0" b="6350"/>
            <wp:docPr id="14" name="Imagen 1" descr="C:\Documents and Settings\Administrador\Escritorio\COMUNICACIÓN\2017\fotos periodico gobierno diciembre 2017\combustible\2017-12-26-PHOTO-0000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2017-12-26-PHOTO-00000257.jpg"/>
                    <pic:cNvPicPr>
                      <a:picLocks noChangeAspect="1" noChangeArrowheads="1"/>
                    </pic:cNvPicPr>
                  </pic:nvPicPr>
                  <pic:blipFill rotWithShape="1">
                    <a:blip r:embed="rId17"/>
                    <a:srcRect t="16895"/>
                    <a:stretch/>
                  </pic:blipFill>
                  <pic:spPr bwMode="auto">
                    <a:xfrm>
                      <a:off x="0" y="0"/>
                      <a:ext cx="4937896" cy="2711649"/>
                    </a:xfrm>
                    <a:prstGeom prst="rect">
                      <a:avLst/>
                    </a:prstGeom>
                    <a:noFill/>
                    <a:ln>
                      <a:noFill/>
                    </a:ln>
                    <a:extLst>
                      <a:ext uri="{53640926-AAD7-44D8-BBD7-CCE9431645EC}">
                        <a14:shadowObscured xmlns:a14="http://schemas.microsoft.com/office/drawing/2010/main"/>
                      </a:ext>
                    </a:extLst>
                  </pic:spPr>
                </pic:pic>
              </a:graphicData>
            </a:graphic>
          </wp:inline>
        </w:drawing>
      </w:r>
    </w:p>
    <w:p w14:paraId="3308D60E" w14:textId="77777777" w:rsidR="00067C7F" w:rsidRDefault="00067C7F" w:rsidP="00067C7F">
      <w:pPr>
        <w:shd w:val="clear" w:color="auto" w:fill="FFFFFF"/>
      </w:pPr>
      <w:r>
        <w:t>La Alcaldía de Pasto, a través de la Secretaría de Gobierno continúa con el control de combustible, distribuido a las 46 estaciones de servicio de la zona urbana y periférica del Municipio.</w:t>
      </w:r>
    </w:p>
    <w:p w14:paraId="692209A6" w14:textId="2448D31B" w:rsidR="00067C7F" w:rsidRDefault="00067C7F" w:rsidP="00067C7F">
      <w:pPr>
        <w:shd w:val="clear" w:color="auto" w:fill="FFFFFF"/>
      </w:pPr>
      <w:r>
        <w:t xml:space="preserve">Este proceso, tal como lo indicó la Subsecretaria de Control Nilsa Villota Rosero, tiene como objetivo principal mitigar el desabastecimiento del combustible en Pasto, mediante controles diarios para revisar que el cupo asignado al </w:t>
      </w:r>
      <w:r w:rsidR="00B30049">
        <w:t>municipio</w:t>
      </w:r>
      <w:r>
        <w:t>, realmente se suministre a la población beneficiada. El control de combustible es realizado por el equipo operativo de la Subsecretaría, que es el encargado de revisar el proceso de traslado del combustible desde la Ciudad de Yumbo (Valle del Cauca), hasta el punto de control (Daza), luego a la estación correspondiente y el control diario de existencias, con el fin de verificar el volumen de venta, descargues y el comportamiento de cada una de las estaciones, de domingo a domingo a partir de las 7:00 de la mañana hasta las 7:00 de la noche.</w:t>
      </w:r>
    </w:p>
    <w:p w14:paraId="75F77225" w14:textId="77777777" w:rsidR="00067C7F" w:rsidRDefault="00067C7F" w:rsidP="00067C7F">
      <w:pPr>
        <w:shd w:val="clear" w:color="auto" w:fill="FFFFFF"/>
      </w:pPr>
      <w:r>
        <w:t>La Subsecretaria de Control, manifestó que el control de combustible es una estrategia que se viene adelantando hace 2 años, la cual ha traído resultados positivos, “la Administración Municipal ha solucionado los inconvenientes que se tuvieron con respecto al desabastecimiento de combustible que se presentaba todos los 21 de cada mes. Es importante decirle a la comunidad que gracias al control que se ha realizado la dirección de hidrocarburos del Ministerio de Minas y Energía, ha reconocido y le ha dado la potestad a la Secretaría de Gobierno para que sea quien distribuya porcentualmente cómo se va a manejar el ACPM y la gasolina en cada estación de servicio del Municipio”, recalcó la Subsecretaria</w:t>
      </w:r>
    </w:p>
    <w:p w14:paraId="302FFA0C" w14:textId="77777777" w:rsidR="00067C7F" w:rsidRDefault="00067C7F" w:rsidP="00067C7F">
      <w:pPr>
        <w:shd w:val="clear" w:color="auto" w:fill="FFFFFF"/>
      </w:pPr>
      <w:r>
        <w:t xml:space="preserve">De la misma manera, la funcionaria dijo que: “todos los 25 de cada mes la Administración envía a la Dirección Nacional de Hidrocarburo una solicitud informando que porcentualmente en el mes que viene se manejaran en </w:t>
      </w:r>
      <w:r>
        <w:lastRenderedPageBreak/>
        <w:t>condiciones del 51% de ACMP Y 49% de gasolina, cabe mencionar que la primera estrategia fue el control eficiente, la segunda estrategia la redistribución porcentual y la tercera la incrementación de Combustible”, indicó Villa Rosero.</w:t>
      </w:r>
    </w:p>
    <w:p w14:paraId="1AD5A62E" w14:textId="04223AA2" w:rsidR="00EC4950" w:rsidRPr="00C56681" w:rsidRDefault="00EC4950" w:rsidP="00067C7F">
      <w:pPr>
        <w:shd w:val="clear" w:color="auto" w:fill="FFFFFF"/>
        <w:rPr>
          <w:rFonts w:eastAsia="Times New Roman" w:cs="Times New Roman"/>
          <w:color w:val="222222"/>
          <w:lang w:val="es-ES_tradnl" w:eastAsia="es-ES_tradnl"/>
        </w:rPr>
      </w:pPr>
      <w:r w:rsidRPr="00C56681">
        <w:rPr>
          <w:rFonts w:eastAsia="Times New Roman" w:cs="Tahoma"/>
          <w:b/>
          <w:bCs/>
          <w:color w:val="222222"/>
          <w:sz w:val="18"/>
          <w:szCs w:val="18"/>
          <w:lang w:eastAsia="es-ES_tradnl"/>
        </w:rPr>
        <w:t xml:space="preserve">Información: </w:t>
      </w:r>
      <w:r w:rsidRPr="00C56681">
        <w:rPr>
          <w:rFonts w:cs="Tahoma"/>
          <w:b/>
          <w:bCs/>
          <w:color w:val="222222"/>
          <w:sz w:val="18"/>
          <w:szCs w:val="18"/>
        </w:rPr>
        <w:t>Subsecretaria de Control, Nilsa Villota Rosero Celular: 3104043040</w:t>
      </w:r>
    </w:p>
    <w:p w14:paraId="1154F83F"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03C451F2" w14:textId="77777777" w:rsidR="00EC4950" w:rsidRPr="00BF3F16" w:rsidRDefault="00EC4950" w:rsidP="00EC4950">
      <w:pPr>
        <w:spacing w:line="256" w:lineRule="auto"/>
        <w:rPr>
          <w:lang w:val="es-ES_tradnl"/>
        </w:rPr>
      </w:pPr>
    </w:p>
    <w:p w14:paraId="1D886837" w14:textId="4F7308C3" w:rsidR="00EC4950" w:rsidRDefault="00EC4950" w:rsidP="00EC4950">
      <w:pPr>
        <w:spacing w:line="256" w:lineRule="auto"/>
        <w:jc w:val="center"/>
        <w:rPr>
          <w:rFonts w:eastAsia="Times New Roman" w:cs="Times New Roman"/>
          <w:b/>
          <w:lang w:eastAsia="es-CO"/>
        </w:rPr>
      </w:pPr>
      <w:r w:rsidRPr="008142AA">
        <w:rPr>
          <w:b/>
        </w:rPr>
        <w:t>ALCALDÍA DE PASTO</w:t>
      </w:r>
      <w:r>
        <w:rPr>
          <w:b/>
        </w:rPr>
        <w:t xml:space="preserve"> SOCIALIZÓ EL </w:t>
      </w:r>
      <w:r w:rsidRPr="008142AA">
        <w:rPr>
          <w:b/>
        </w:rPr>
        <w:t xml:space="preserve">DECRETO 0188 DE 2018, </w:t>
      </w:r>
      <w:r w:rsidR="00EA7897">
        <w:rPr>
          <w:b/>
        </w:rPr>
        <w:t xml:space="preserve">COMO </w:t>
      </w:r>
      <w:r w:rsidRPr="008142AA">
        <w:rPr>
          <w:b/>
        </w:rPr>
        <w:t>MEDIDA DE PROTECCI</w:t>
      </w:r>
      <w:r w:rsidR="002B3446">
        <w:rPr>
          <w:b/>
        </w:rPr>
        <w:t>Ó</w:t>
      </w:r>
      <w:r w:rsidRPr="008142AA">
        <w:rPr>
          <w:b/>
        </w:rPr>
        <w:t>N PARA NIÑOS, NIÑAS Y ADOLESCENTES DEL MUNICIPIO</w:t>
      </w:r>
    </w:p>
    <w:p w14:paraId="1512BB68" w14:textId="77777777" w:rsidR="00EC4950" w:rsidRDefault="00EC4950" w:rsidP="00EC4950">
      <w:pPr>
        <w:spacing w:line="256" w:lineRule="auto"/>
        <w:jc w:val="center"/>
        <w:rPr>
          <w:rFonts w:eastAsia="Times New Roman" w:cs="Times New Roman"/>
          <w:b/>
          <w:lang w:eastAsia="es-CO"/>
        </w:rPr>
      </w:pPr>
      <w:r w:rsidRPr="00F8125B">
        <w:rPr>
          <w:rFonts w:cs="Arial"/>
          <w:noProof/>
          <w:sz w:val="20"/>
          <w:szCs w:val="20"/>
          <w:lang w:val="es-CO" w:eastAsia="es-CO"/>
        </w:rPr>
        <w:drawing>
          <wp:inline distT="0" distB="0" distL="0" distR="0" wp14:anchorId="5057A5B5" wp14:editId="402C454A">
            <wp:extent cx="4461384" cy="2462987"/>
            <wp:effectExtent l="0" t="0" r="0" b="0"/>
            <wp:docPr id="12" name="Imagen 1" descr="C:\Documents and Settings\Administrador\Mis documentos\Downloads\IMG-20180626-WA00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626-WA0009.jpeg"/>
                    <pic:cNvPicPr>
                      <a:picLocks noChangeAspect="1" noChangeArrowheads="1"/>
                    </pic:cNvPicPr>
                  </pic:nvPicPr>
                  <pic:blipFill rotWithShape="1">
                    <a:blip r:embed="rId18" cstate="print"/>
                    <a:srcRect t="10381"/>
                    <a:stretch/>
                  </pic:blipFill>
                  <pic:spPr bwMode="auto">
                    <a:xfrm>
                      <a:off x="0" y="0"/>
                      <a:ext cx="4474919" cy="2470459"/>
                    </a:xfrm>
                    <a:prstGeom prst="rect">
                      <a:avLst/>
                    </a:prstGeom>
                    <a:noFill/>
                    <a:ln>
                      <a:noFill/>
                    </a:ln>
                    <a:extLst>
                      <a:ext uri="{53640926-AAD7-44D8-BBD7-CCE9431645EC}">
                        <a14:shadowObscured xmlns:a14="http://schemas.microsoft.com/office/drawing/2010/main"/>
                      </a:ext>
                    </a:extLst>
                  </pic:spPr>
                </pic:pic>
              </a:graphicData>
            </a:graphic>
          </wp:inline>
        </w:drawing>
      </w:r>
    </w:p>
    <w:p w14:paraId="5D558052" w14:textId="5BC2A5CA" w:rsidR="000721E3" w:rsidRDefault="00EC4950" w:rsidP="000721E3">
      <w:pPr>
        <w:spacing w:line="256" w:lineRule="auto"/>
        <w:rPr>
          <w:rFonts w:eastAsia="Times New Roman" w:cs="Times New Roman"/>
          <w:lang w:eastAsia="es-CO"/>
        </w:rPr>
      </w:pPr>
      <w:r w:rsidRPr="006135B8">
        <w:rPr>
          <w:rFonts w:eastAsia="Times New Roman" w:cs="Times New Roman"/>
          <w:lang w:eastAsia="es-CO"/>
        </w:rPr>
        <w:t xml:space="preserve">La Alcaldía de Pasto, a través de la Secretaría de Gobierno socializó el Decreto 0188 de 2018 </w:t>
      </w:r>
      <w:r w:rsidR="00B8477D">
        <w:rPr>
          <w:rFonts w:eastAsia="Times New Roman" w:cs="Times New Roman"/>
          <w:lang w:eastAsia="es-CO"/>
        </w:rPr>
        <w:t>que</w:t>
      </w:r>
      <w:r w:rsidR="00EA7897" w:rsidRPr="006135B8">
        <w:rPr>
          <w:rFonts w:eastAsia="Times New Roman" w:cs="Times New Roman"/>
          <w:lang w:eastAsia="es-CO"/>
        </w:rPr>
        <w:t xml:space="preserve"> modifica el </w:t>
      </w:r>
      <w:r w:rsidRPr="006135B8">
        <w:rPr>
          <w:rFonts w:eastAsia="Times New Roman" w:cs="Times New Roman"/>
          <w:lang w:eastAsia="es-CO"/>
        </w:rPr>
        <w:t>Decreto 0400</w:t>
      </w:r>
      <w:r w:rsidR="00B8477D">
        <w:rPr>
          <w:rFonts w:eastAsia="Times New Roman" w:cs="Times New Roman"/>
          <w:lang w:eastAsia="es-CO"/>
        </w:rPr>
        <w:t xml:space="preserve"> y</w:t>
      </w:r>
      <w:r w:rsidRPr="006135B8">
        <w:rPr>
          <w:rFonts w:eastAsia="Times New Roman" w:cs="Times New Roman"/>
          <w:lang w:eastAsia="es-CO"/>
        </w:rPr>
        <w:t xml:space="preserve"> por medio del cual se dictan medidas para </w:t>
      </w:r>
      <w:r w:rsidR="00B8477D">
        <w:rPr>
          <w:rFonts w:eastAsia="Times New Roman" w:cs="Times New Roman"/>
          <w:lang w:eastAsia="es-CO"/>
        </w:rPr>
        <w:t xml:space="preserve">la </w:t>
      </w:r>
      <w:r w:rsidRPr="006135B8">
        <w:rPr>
          <w:rFonts w:eastAsia="Times New Roman" w:cs="Times New Roman"/>
          <w:lang w:eastAsia="es-CO"/>
        </w:rPr>
        <w:t xml:space="preserve">protección y bienestar de niños, niñas y adolescentes en el </w:t>
      </w:r>
      <w:r w:rsidR="00B8477D" w:rsidRPr="006135B8">
        <w:rPr>
          <w:rFonts w:eastAsia="Times New Roman" w:cs="Times New Roman"/>
          <w:lang w:eastAsia="es-CO"/>
        </w:rPr>
        <w:t xml:space="preserve">municipio </w:t>
      </w:r>
      <w:r w:rsidRPr="006135B8">
        <w:rPr>
          <w:rFonts w:eastAsia="Times New Roman" w:cs="Times New Roman"/>
          <w:lang w:eastAsia="es-CO"/>
        </w:rPr>
        <w:t>de Pasto.</w:t>
      </w:r>
      <w:r w:rsidR="00EA7897">
        <w:rPr>
          <w:rFonts w:eastAsia="Times New Roman" w:cs="Times New Roman"/>
          <w:lang w:eastAsia="es-CO"/>
        </w:rPr>
        <w:t xml:space="preserve"> </w:t>
      </w:r>
      <w:r w:rsidR="000721E3">
        <w:rPr>
          <w:rFonts w:eastAsia="Times New Roman" w:cs="Times New Roman"/>
          <w:lang w:eastAsia="es-CO"/>
        </w:rPr>
        <w:t xml:space="preserve">En tal sentido, la </w:t>
      </w:r>
      <w:r w:rsidR="000721E3" w:rsidRPr="006135B8">
        <w:rPr>
          <w:rFonts w:eastAsia="Times New Roman" w:cs="Times New Roman"/>
          <w:lang w:eastAsia="es-CO"/>
        </w:rPr>
        <w:t>Secretaria de Gobierno, Carolina Rueda Noguera</w:t>
      </w:r>
      <w:r w:rsidR="000721E3">
        <w:rPr>
          <w:rFonts w:eastAsia="Times New Roman" w:cs="Times New Roman"/>
          <w:lang w:eastAsia="es-CO"/>
        </w:rPr>
        <w:t xml:space="preserve"> indicó, que </w:t>
      </w:r>
      <w:r w:rsidR="000721E3" w:rsidRPr="006135B8">
        <w:rPr>
          <w:rFonts w:eastAsia="Times New Roman" w:cs="Times New Roman"/>
          <w:lang w:eastAsia="es-CO"/>
        </w:rPr>
        <w:t xml:space="preserve">los menores de edad no pueden estar transitando después de las 10:00 </w:t>
      </w:r>
      <w:r w:rsidR="000721E3">
        <w:rPr>
          <w:rFonts w:eastAsia="Times New Roman" w:cs="Times New Roman"/>
          <w:lang w:eastAsia="es-CO"/>
        </w:rPr>
        <w:t>de la noche</w:t>
      </w:r>
      <w:r w:rsidR="000721E3" w:rsidRPr="006135B8">
        <w:rPr>
          <w:rFonts w:eastAsia="Times New Roman" w:cs="Times New Roman"/>
          <w:lang w:eastAsia="es-CO"/>
        </w:rPr>
        <w:t>, así mismo</w:t>
      </w:r>
      <w:r w:rsidR="000721E3">
        <w:rPr>
          <w:rFonts w:eastAsia="Times New Roman" w:cs="Times New Roman"/>
          <w:lang w:eastAsia="es-CO"/>
        </w:rPr>
        <w:t>,</w:t>
      </w:r>
      <w:r w:rsidR="000721E3" w:rsidRPr="006135B8">
        <w:rPr>
          <w:rFonts w:eastAsia="Times New Roman" w:cs="Times New Roman"/>
          <w:lang w:eastAsia="es-CO"/>
        </w:rPr>
        <w:t xml:space="preserve"> no pueden acceder a sitios públicos e ingerir licor, </w:t>
      </w:r>
      <w:r w:rsidR="000721E3">
        <w:rPr>
          <w:rFonts w:eastAsia="Times New Roman" w:cs="Times New Roman"/>
          <w:lang w:eastAsia="es-CO"/>
        </w:rPr>
        <w:t>“</w:t>
      </w:r>
      <w:r w:rsidR="000721E3" w:rsidRPr="006135B8">
        <w:rPr>
          <w:rFonts w:eastAsia="Times New Roman" w:cs="Times New Roman"/>
          <w:lang w:eastAsia="es-CO"/>
        </w:rPr>
        <w:t>en este orden de ideas es importante que los padres de familias generen a sus hijos la autoridad y la concientización necesaria para que se dé el respeto y no se presenten consecuencias”</w:t>
      </w:r>
      <w:r w:rsidR="000721E3">
        <w:rPr>
          <w:rFonts w:eastAsia="Times New Roman" w:cs="Times New Roman"/>
          <w:lang w:eastAsia="es-CO"/>
        </w:rPr>
        <w:t xml:space="preserve"> puntualizó. </w:t>
      </w:r>
    </w:p>
    <w:p w14:paraId="7A300AC5" w14:textId="1AE16278" w:rsidR="00EA7897" w:rsidRDefault="00B8477D" w:rsidP="00EC4950">
      <w:pPr>
        <w:spacing w:line="256" w:lineRule="auto"/>
        <w:rPr>
          <w:rFonts w:eastAsia="Times New Roman" w:cs="Times New Roman"/>
          <w:lang w:eastAsia="es-CO"/>
        </w:rPr>
      </w:pPr>
      <w:r>
        <w:rPr>
          <w:rFonts w:eastAsia="Times New Roman" w:cs="Times New Roman"/>
          <w:lang w:eastAsia="es-CO"/>
        </w:rPr>
        <w:t xml:space="preserve">La </w:t>
      </w:r>
      <w:r w:rsidRPr="006135B8">
        <w:rPr>
          <w:rFonts w:eastAsia="Times New Roman" w:cs="Times New Roman"/>
          <w:lang w:eastAsia="es-CO"/>
        </w:rPr>
        <w:t xml:space="preserve">Secretaria de Gobierno, manifestó </w:t>
      </w:r>
      <w:r>
        <w:rPr>
          <w:rFonts w:eastAsia="Times New Roman" w:cs="Times New Roman"/>
          <w:lang w:eastAsia="es-CO"/>
        </w:rPr>
        <w:t>que e</w:t>
      </w:r>
      <w:r w:rsidRPr="006135B8">
        <w:rPr>
          <w:rFonts w:eastAsia="Times New Roman" w:cs="Times New Roman"/>
          <w:lang w:eastAsia="es-CO"/>
        </w:rPr>
        <w:t xml:space="preserve">ste decreto está totalmente articulado con el Código Nacional de Policía, razón </w:t>
      </w:r>
      <w:r>
        <w:rPr>
          <w:rFonts w:eastAsia="Times New Roman" w:cs="Times New Roman"/>
          <w:lang w:eastAsia="es-CO"/>
        </w:rPr>
        <w:t xml:space="preserve">por la cual permite </w:t>
      </w:r>
      <w:r w:rsidRPr="006135B8">
        <w:rPr>
          <w:rFonts w:eastAsia="Times New Roman" w:cs="Times New Roman"/>
          <w:lang w:eastAsia="es-CO"/>
        </w:rPr>
        <w:t>aplicar las sanciones y los compromisos que se describen en dicha normatividad</w:t>
      </w:r>
      <w:r w:rsidR="000721E3">
        <w:rPr>
          <w:rFonts w:eastAsia="Times New Roman" w:cs="Times New Roman"/>
          <w:lang w:eastAsia="es-CO"/>
        </w:rPr>
        <w:t>,</w:t>
      </w:r>
      <w:r w:rsidR="000721E3" w:rsidRPr="000721E3">
        <w:rPr>
          <w:rFonts w:eastAsia="Times New Roman" w:cs="Times New Roman"/>
          <w:lang w:eastAsia="es-CO"/>
        </w:rPr>
        <w:t xml:space="preserve"> </w:t>
      </w:r>
      <w:r w:rsidR="000721E3" w:rsidRPr="006135B8">
        <w:rPr>
          <w:rFonts w:eastAsia="Times New Roman" w:cs="Times New Roman"/>
          <w:lang w:eastAsia="es-CO"/>
        </w:rPr>
        <w:t>en aras de mantener un ambiente de tolerancia, cordial y de protección para nuestros niños, niñas y adolescentes</w:t>
      </w:r>
      <w:r w:rsidR="000721E3">
        <w:rPr>
          <w:rFonts w:eastAsia="Times New Roman" w:cs="Times New Roman"/>
          <w:lang w:eastAsia="es-CO"/>
        </w:rPr>
        <w:t>,</w:t>
      </w:r>
      <w:r w:rsidR="000721E3" w:rsidRPr="006135B8">
        <w:rPr>
          <w:rFonts w:eastAsia="Times New Roman" w:cs="Times New Roman"/>
          <w:lang w:eastAsia="es-CO"/>
        </w:rPr>
        <w:t xml:space="preserve"> y en articulación con Policía de Infancia y Adolescencia</w:t>
      </w:r>
      <w:r w:rsidR="000721E3">
        <w:rPr>
          <w:rFonts w:eastAsia="Times New Roman" w:cs="Times New Roman"/>
          <w:lang w:eastAsia="es-CO"/>
        </w:rPr>
        <w:t>.</w:t>
      </w:r>
    </w:p>
    <w:p w14:paraId="0D9D6829" w14:textId="277ACE6C" w:rsidR="00EC4950" w:rsidRPr="006135B8" w:rsidRDefault="00B8477D" w:rsidP="00EC4950">
      <w:pPr>
        <w:spacing w:line="256" w:lineRule="auto"/>
        <w:rPr>
          <w:rFonts w:eastAsia="Times New Roman" w:cs="Times New Roman"/>
          <w:lang w:eastAsia="es-CO"/>
        </w:rPr>
      </w:pPr>
      <w:r>
        <w:rPr>
          <w:rFonts w:eastAsia="Times New Roman" w:cs="Times New Roman"/>
          <w:lang w:eastAsia="es-CO"/>
        </w:rPr>
        <w:t>Además</w:t>
      </w:r>
      <w:r w:rsidR="00EA7897">
        <w:rPr>
          <w:rFonts w:eastAsia="Times New Roman" w:cs="Times New Roman"/>
          <w:lang w:eastAsia="es-CO"/>
        </w:rPr>
        <w:t>,</w:t>
      </w:r>
      <w:r w:rsidR="000721E3">
        <w:rPr>
          <w:rFonts w:eastAsia="Times New Roman" w:cs="Times New Roman"/>
          <w:lang w:eastAsia="es-CO"/>
        </w:rPr>
        <w:t xml:space="preserve"> el Decreto </w:t>
      </w:r>
      <w:r w:rsidR="000721E3" w:rsidRPr="006135B8">
        <w:rPr>
          <w:rFonts w:eastAsia="Times New Roman" w:cs="Times New Roman"/>
          <w:lang w:eastAsia="es-CO"/>
        </w:rPr>
        <w:t>0188 de 2018</w:t>
      </w:r>
      <w:r w:rsidR="000721E3">
        <w:rPr>
          <w:rFonts w:eastAsia="Times New Roman" w:cs="Times New Roman"/>
          <w:lang w:eastAsia="es-CO"/>
        </w:rPr>
        <w:t xml:space="preserve">, </w:t>
      </w:r>
      <w:r w:rsidR="00EC4950" w:rsidRPr="006135B8">
        <w:rPr>
          <w:rFonts w:eastAsia="Times New Roman" w:cs="Times New Roman"/>
          <w:lang w:eastAsia="es-CO"/>
        </w:rPr>
        <w:t xml:space="preserve">determina que es indispensable adoptar y emplear medidas que prevengan y sancionen cualquier forma de vulneración de </w:t>
      </w:r>
      <w:r w:rsidR="00EC4950" w:rsidRPr="006135B8">
        <w:rPr>
          <w:rFonts w:eastAsia="Times New Roman" w:cs="Times New Roman"/>
          <w:lang w:eastAsia="es-CO"/>
        </w:rPr>
        <w:lastRenderedPageBreak/>
        <w:t>los derechos de los niños, niñas y adolescentes para evitar peligros, maltratos y cualquier forma de explotación.</w:t>
      </w:r>
    </w:p>
    <w:p w14:paraId="72CC0F00" w14:textId="1EB0365F" w:rsidR="00EC4950" w:rsidRPr="006135B8"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La </w:t>
      </w:r>
      <w:r w:rsidR="00B8477D" w:rsidRPr="006135B8">
        <w:rPr>
          <w:rFonts w:eastAsia="Times New Roman" w:cs="Times New Roman"/>
          <w:lang w:eastAsia="es-CO"/>
        </w:rPr>
        <w:t>secretaria</w:t>
      </w:r>
      <w:r w:rsidRPr="006135B8">
        <w:rPr>
          <w:rFonts w:eastAsia="Times New Roman" w:cs="Times New Roman"/>
          <w:lang w:eastAsia="es-CO"/>
        </w:rPr>
        <w:t xml:space="preserve"> </w:t>
      </w:r>
      <w:r w:rsidR="00B8477D">
        <w:rPr>
          <w:rFonts w:eastAsia="Times New Roman" w:cs="Times New Roman"/>
          <w:lang w:eastAsia="es-CO"/>
        </w:rPr>
        <w:t>expresó</w:t>
      </w:r>
      <w:r w:rsidRPr="006135B8">
        <w:rPr>
          <w:rFonts w:eastAsia="Times New Roman" w:cs="Times New Roman"/>
          <w:lang w:eastAsia="es-CO"/>
        </w:rPr>
        <w:t xml:space="preserve"> que para la Administración Municipal en cabeza del </w:t>
      </w:r>
      <w:r w:rsidR="00B8477D" w:rsidRPr="006135B8">
        <w:rPr>
          <w:rFonts w:eastAsia="Times New Roman" w:cs="Times New Roman"/>
          <w:lang w:eastAsia="es-CO"/>
        </w:rPr>
        <w:t>alcalde</w:t>
      </w:r>
      <w:r w:rsidRPr="006135B8">
        <w:rPr>
          <w:rFonts w:eastAsia="Times New Roman" w:cs="Times New Roman"/>
          <w:lang w:eastAsia="es-CO"/>
        </w:rPr>
        <w:t xml:space="preserve"> Pedro Vicente Obando Ordoñez</w:t>
      </w:r>
      <w:r w:rsidR="00B8477D">
        <w:rPr>
          <w:rFonts w:eastAsia="Times New Roman" w:cs="Times New Roman"/>
          <w:lang w:eastAsia="es-CO"/>
        </w:rPr>
        <w:t>,</w:t>
      </w:r>
      <w:r w:rsidRPr="006135B8">
        <w:rPr>
          <w:rFonts w:eastAsia="Times New Roman" w:cs="Times New Roman"/>
          <w:lang w:eastAsia="es-CO"/>
        </w:rPr>
        <w:t xml:space="preserve"> es muy importante la población infantil,</w:t>
      </w:r>
      <w:r w:rsidR="00B8477D">
        <w:rPr>
          <w:rFonts w:eastAsia="Times New Roman" w:cs="Times New Roman"/>
          <w:lang w:eastAsia="es-CO"/>
        </w:rPr>
        <w:t xml:space="preserve"> por tanto, son de </w:t>
      </w:r>
      <w:r w:rsidRPr="006135B8">
        <w:rPr>
          <w:rFonts w:eastAsia="Times New Roman" w:cs="Times New Roman"/>
          <w:lang w:eastAsia="es-CO"/>
        </w:rPr>
        <w:t xml:space="preserve">gran relevancia los temas que se manejan </w:t>
      </w:r>
      <w:r w:rsidR="000721E3">
        <w:rPr>
          <w:rFonts w:eastAsia="Times New Roman" w:cs="Times New Roman"/>
          <w:lang w:eastAsia="es-CO"/>
        </w:rPr>
        <w:t>a la par con</w:t>
      </w:r>
      <w:r w:rsidR="00B8477D">
        <w:rPr>
          <w:rFonts w:eastAsia="Times New Roman" w:cs="Times New Roman"/>
          <w:lang w:eastAsia="es-CO"/>
        </w:rPr>
        <w:t xml:space="preserve"> las</w:t>
      </w:r>
      <w:r w:rsidRPr="006135B8">
        <w:rPr>
          <w:rFonts w:eastAsia="Times New Roman" w:cs="Times New Roman"/>
          <w:lang w:eastAsia="es-CO"/>
        </w:rPr>
        <w:t xml:space="preserve"> metas del </w:t>
      </w:r>
      <w:r w:rsidR="00B8477D" w:rsidRPr="006135B8">
        <w:rPr>
          <w:rFonts w:eastAsia="Times New Roman" w:cs="Times New Roman"/>
          <w:lang w:eastAsia="es-CO"/>
        </w:rPr>
        <w:t xml:space="preserve">Plan </w:t>
      </w:r>
      <w:r w:rsidRPr="006135B8">
        <w:rPr>
          <w:rFonts w:eastAsia="Times New Roman" w:cs="Times New Roman"/>
          <w:lang w:eastAsia="es-CO"/>
        </w:rPr>
        <w:t xml:space="preserve">de </w:t>
      </w:r>
      <w:r w:rsidR="00B8477D" w:rsidRPr="006135B8">
        <w:rPr>
          <w:rFonts w:eastAsia="Times New Roman" w:cs="Times New Roman"/>
          <w:lang w:eastAsia="es-CO"/>
        </w:rPr>
        <w:t>Desarrollo</w:t>
      </w:r>
      <w:r w:rsidR="000721E3">
        <w:rPr>
          <w:rFonts w:eastAsia="Times New Roman" w:cs="Times New Roman"/>
          <w:lang w:eastAsia="es-CO"/>
        </w:rPr>
        <w:t>:</w:t>
      </w:r>
      <w:r w:rsidR="00B8477D" w:rsidRPr="006135B8">
        <w:rPr>
          <w:rFonts w:eastAsia="Times New Roman" w:cs="Times New Roman"/>
          <w:lang w:eastAsia="es-CO"/>
        </w:rPr>
        <w:t xml:space="preserve"> </w:t>
      </w:r>
      <w:r w:rsidRPr="006135B8">
        <w:rPr>
          <w:rFonts w:eastAsia="Times New Roman" w:cs="Times New Roman"/>
          <w:lang w:eastAsia="es-CO"/>
        </w:rPr>
        <w:t>Pasto Educado, Constructor de Paz</w:t>
      </w:r>
      <w:r w:rsidR="00B8477D">
        <w:rPr>
          <w:rFonts w:eastAsia="Times New Roman" w:cs="Times New Roman"/>
          <w:lang w:eastAsia="es-CO"/>
        </w:rPr>
        <w:t xml:space="preserve">. </w:t>
      </w:r>
    </w:p>
    <w:p w14:paraId="4C36F4E8" w14:textId="2114F199" w:rsidR="000721E3" w:rsidRDefault="00EC4950" w:rsidP="00EC4950">
      <w:pPr>
        <w:spacing w:line="256" w:lineRule="auto"/>
        <w:rPr>
          <w:rFonts w:eastAsia="Times New Roman" w:cs="Times New Roman"/>
          <w:lang w:eastAsia="es-CO"/>
        </w:rPr>
      </w:pPr>
      <w:r w:rsidRPr="006135B8">
        <w:rPr>
          <w:rFonts w:eastAsia="Times New Roman" w:cs="Times New Roman"/>
          <w:lang w:eastAsia="es-CO"/>
        </w:rPr>
        <w:t xml:space="preserve">Finalmente, la </w:t>
      </w:r>
      <w:r w:rsidR="009208BF" w:rsidRPr="006135B8">
        <w:rPr>
          <w:rFonts w:eastAsia="Times New Roman" w:cs="Times New Roman"/>
          <w:lang w:eastAsia="es-CO"/>
        </w:rPr>
        <w:t>secretaria</w:t>
      </w:r>
      <w:r w:rsidRPr="006135B8">
        <w:rPr>
          <w:rFonts w:eastAsia="Times New Roman" w:cs="Times New Roman"/>
          <w:lang w:eastAsia="es-CO"/>
        </w:rPr>
        <w:t xml:space="preserve"> hizo la invitación a toda la comunidad para que conozcan el Decreto 0188 de 2018 “deben tener claridad </w:t>
      </w:r>
      <w:r w:rsidR="000721E3">
        <w:rPr>
          <w:rFonts w:eastAsia="Times New Roman" w:cs="Times New Roman"/>
          <w:lang w:eastAsia="es-CO"/>
        </w:rPr>
        <w:t>que la</w:t>
      </w:r>
      <w:r w:rsidRPr="006135B8">
        <w:rPr>
          <w:rFonts w:eastAsia="Times New Roman" w:cs="Times New Roman"/>
          <w:lang w:eastAsia="es-CO"/>
        </w:rPr>
        <w:t xml:space="preserve">s restricciones son efectivas desde el hogar, los padres de familia deben ser conscientes de las responsabilidades </w:t>
      </w:r>
      <w:r w:rsidR="000721E3">
        <w:rPr>
          <w:rFonts w:eastAsia="Times New Roman" w:cs="Times New Roman"/>
          <w:lang w:eastAsia="es-CO"/>
        </w:rPr>
        <w:t>que</w:t>
      </w:r>
      <w:r w:rsidRPr="006135B8">
        <w:rPr>
          <w:rFonts w:eastAsia="Times New Roman" w:cs="Times New Roman"/>
          <w:lang w:eastAsia="es-CO"/>
        </w:rPr>
        <w:t xml:space="preserve"> tienen con sus hijos</w:t>
      </w:r>
      <w:r w:rsidR="000721E3">
        <w:rPr>
          <w:rFonts w:eastAsia="Times New Roman" w:cs="Times New Roman"/>
          <w:lang w:eastAsia="es-CO"/>
        </w:rPr>
        <w:t>”.</w:t>
      </w:r>
    </w:p>
    <w:p w14:paraId="577A1F3D" w14:textId="567CB658" w:rsidR="00EC4950" w:rsidRPr="006135B8" w:rsidRDefault="000721E3" w:rsidP="00EC4950">
      <w:pPr>
        <w:spacing w:line="256" w:lineRule="auto"/>
        <w:rPr>
          <w:rFonts w:eastAsia="Times New Roman" w:cs="Times New Roman"/>
          <w:lang w:eastAsia="es-CO"/>
        </w:rPr>
      </w:pPr>
      <w:r>
        <w:rPr>
          <w:rFonts w:eastAsia="Times New Roman" w:cs="Times New Roman"/>
          <w:lang w:eastAsia="es-CO"/>
        </w:rPr>
        <w:t>L</w:t>
      </w:r>
      <w:r w:rsidR="00EC4950" w:rsidRPr="006135B8">
        <w:rPr>
          <w:rFonts w:eastAsia="Times New Roman" w:cs="Times New Roman"/>
          <w:lang w:eastAsia="es-CO"/>
        </w:rPr>
        <w:t xml:space="preserve">os operativos </w:t>
      </w:r>
      <w:r>
        <w:rPr>
          <w:rFonts w:eastAsia="Times New Roman" w:cs="Times New Roman"/>
          <w:lang w:eastAsia="es-CO"/>
        </w:rPr>
        <w:t>conti</w:t>
      </w:r>
      <w:r w:rsidR="009B678B">
        <w:rPr>
          <w:rFonts w:eastAsia="Times New Roman" w:cs="Times New Roman"/>
          <w:lang w:eastAsia="es-CO"/>
        </w:rPr>
        <w:t>n</w:t>
      </w:r>
      <w:r>
        <w:rPr>
          <w:rFonts w:eastAsia="Times New Roman" w:cs="Times New Roman"/>
          <w:lang w:eastAsia="es-CO"/>
        </w:rPr>
        <w:t>u</w:t>
      </w:r>
      <w:r w:rsidR="009B678B">
        <w:rPr>
          <w:rFonts w:eastAsia="Times New Roman" w:cs="Times New Roman"/>
          <w:lang w:eastAsia="es-CO"/>
        </w:rPr>
        <w:t xml:space="preserve">arán realizándose, especialmente </w:t>
      </w:r>
      <w:r w:rsidR="00EC4950" w:rsidRPr="006135B8">
        <w:rPr>
          <w:rFonts w:eastAsia="Times New Roman" w:cs="Times New Roman"/>
          <w:lang w:eastAsia="es-CO"/>
        </w:rPr>
        <w:t xml:space="preserve">los </w:t>
      </w:r>
      <w:r w:rsidR="002245EA" w:rsidRPr="006135B8">
        <w:rPr>
          <w:rFonts w:eastAsia="Times New Roman" w:cs="Times New Roman"/>
          <w:lang w:eastAsia="es-CO"/>
        </w:rPr>
        <w:t>viernes</w:t>
      </w:r>
      <w:r w:rsidR="00EC4950" w:rsidRPr="006135B8">
        <w:rPr>
          <w:rFonts w:eastAsia="Times New Roman" w:cs="Times New Roman"/>
          <w:lang w:eastAsia="es-CO"/>
        </w:rPr>
        <w:t xml:space="preserve"> y sábados con</w:t>
      </w:r>
      <w:r w:rsidR="009B678B">
        <w:rPr>
          <w:rFonts w:eastAsia="Times New Roman" w:cs="Times New Roman"/>
          <w:lang w:eastAsia="es-CO"/>
        </w:rPr>
        <w:t xml:space="preserve"> el</w:t>
      </w:r>
      <w:r w:rsidR="00EC4950" w:rsidRPr="006135B8">
        <w:rPr>
          <w:rFonts w:eastAsia="Times New Roman" w:cs="Times New Roman"/>
          <w:lang w:eastAsia="es-CO"/>
        </w:rPr>
        <w:t xml:space="preserve"> acompañamiento de</w:t>
      </w:r>
      <w:r w:rsidR="009B678B">
        <w:rPr>
          <w:rFonts w:eastAsia="Times New Roman" w:cs="Times New Roman"/>
          <w:lang w:eastAsia="es-CO"/>
        </w:rPr>
        <w:t xml:space="preserve"> la</w:t>
      </w:r>
      <w:r w:rsidR="00EC4950" w:rsidRPr="006135B8">
        <w:rPr>
          <w:rFonts w:eastAsia="Times New Roman" w:cs="Times New Roman"/>
          <w:lang w:eastAsia="es-CO"/>
        </w:rPr>
        <w:t xml:space="preserve"> </w:t>
      </w:r>
      <w:r w:rsidR="009B678B" w:rsidRPr="006135B8">
        <w:rPr>
          <w:rFonts w:eastAsia="Times New Roman" w:cs="Times New Roman"/>
          <w:lang w:eastAsia="es-CO"/>
        </w:rPr>
        <w:t xml:space="preserve">Policía </w:t>
      </w:r>
      <w:r w:rsidR="00EC4950" w:rsidRPr="006135B8">
        <w:rPr>
          <w:rFonts w:eastAsia="Times New Roman" w:cs="Times New Roman"/>
          <w:lang w:eastAsia="es-CO"/>
        </w:rPr>
        <w:t xml:space="preserve">de </w:t>
      </w:r>
      <w:r w:rsidR="009B678B" w:rsidRPr="006135B8">
        <w:rPr>
          <w:rFonts w:eastAsia="Times New Roman" w:cs="Times New Roman"/>
          <w:lang w:eastAsia="es-CO"/>
        </w:rPr>
        <w:t xml:space="preserve">Infancia </w:t>
      </w:r>
      <w:r w:rsidR="00EC4950" w:rsidRPr="006135B8">
        <w:rPr>
          <w:rFonts w:eastAsia="Times New Roman" w:cs="Times New Roman"/>
          <w:lang w:eastAsia="es-CO"/>
        </w:rPr>
        <w:t xml:space="preserve">y </w:t>
      </w:r>
      <w:r w:rsidR="009B678B" w:rsidRPr="006135B8">
        <w:rPr>
          <w:rFonts w:eastAsia="Times New Roman" w:cs="Times New Roman"/>
          <w:lang w:eastAsia="es-CO"/>
        </w:rPr>
        <w:t xml:space="preserve">Adolescencia </w:t>
      </w:r>
      <w:r w:rsidR="00EC4950" w:rsidRPr="006135B8">
        <w:rPr>
          <w:rFonts w:eastAsia="Times New Roman" w:cs="Times New Roman"/>
          <w:lang w:eastAsia="es-CO"/>
        </w:rPr>
        <w:t>y el equipo de la Subsecretaria de Convivencia y Derechos Humanos</w:t>
      </w:r>
      <w:r w:rsidR="009B678B">
        <w:rPr>
          <w:rFonts w:eastAsia="Times New Roman" w:cs="Times New Roman"/>
          <w:lang w:eastAsia="es-CO"/>
        </w:rPr>
        <w:t>,</w:t>
      </w:r>
      <w:r w:rsidR="00EC4950" w:rsidRPr="006135B8">
        <w:rPr>
          <w:rFonts w:eastAsia="Times New Roman" w:cs="Times New Roman"/>
          <w:lang w:eastAsia="es-CO"/>
        </w:rPr>
        <w:t xml:space="preserve"> garantiza</w:t>
      </w:r>
      <w:r w:rsidR="009B678B">
        <w:rPr>
          <w:rFonts w:eastAsia="Times New Roman" w:cs="Times New Roman"/>
          <w:lang w:eastAsia="es-CO"/>
        </w:rPr>
        <w:t>ndo</w:t>
      </w:r>
      <w:r w:rsidR="00EC4950" w:rsidRPr="006135B8">
        <w:rPr>
          <w:rFonts w:eastAsia="Times New Roman" w:cs="Times New Roman"/>
          <w:lang w:eastAsia="es-CO"/>
        </w:rPr>
        <w:t xml:space="preserve"> una buena conducción de los menores de edad para que sean entregados a sus padres o al adulto responsable</w:t>
      </w:r>
      <w:r w:rsidR="009B678B">
        <w:rPr>
          <w:rFonts w:eastAsia="Times New Roman" w:cs="Times New Roman"/>
          <w:lang w:eastAsia="es-CO"/>
        </w:rPr>
        <w:t>.</w:t>
      </w:r>
    </w:p>
    <w:p w14:paraId="030D54DC" w14:textId="77777777" w:rsidR="00EC4950" w:rsidRPr="00B62619" w:rsidRDefault="00EC4950" w:rsidP="00EC4950">
      <w:pPr>
        <w:shd w:val="clear" w:color="auto" w:fill="FFFFFF"/>
        <w:rPr>
          <w:rFonts w:eastAsia="Times New Roman" w:cs="Times New Roman"/>
          <w:color w:val="222222"/>
          <w:lang w:val="es-ES_tradnl" w:eastAsia="es-ES_tradnl"/>
        </w:rPr>
      </w:pPr>
      <w:r w:rsidRPr="00B62619">
        <w:rPr>
          <w:rFonts w:eastAsia="Times New Roman" w:cs="Tahoma"/>
          <w:b/>
          <w:bCs/>
          <w:color w:val="222222"/>
          <w:sz w:val="18"/>
          <w:szCs w:val="18"/>
          <w:lang w:eastAsia="es-ES_tradnl"/>
        </w:rPr>
        <w:t xml:space="preserve">Información: </w:t>
      </w:r>
      <w:r w:rsidRPr="00B62619">
        <w:rPr>
          <w:rFonts w:cs="Tahoma"/>
          <w:b/>
          <w:bCs/>
          <w:color w:val="222222"/>
          <w:sz w:val="18"/>
          <w:szCs w:val="18"/>
        </w:rPr>
        <w:t>Secretaria de Gobierno, Carolina Rueda Noguera Celular: 3137652534</w:t>
      </w:r>
    </w:p>
    <w:p w14:paraId="317D2C67" w14:textId="77777777" w:rsidR="00EC4950" w:rsidRPr="006135B8" w:rsidRDefault="00EC4950" w:rsidP="00EC4950">
      <w:pPr>
        <w:spacing w:line="256" w:lineRule="auto"/>
        <w:jc w:val="center"/>
        <w:rPr>
          <w:rFonts w:eastAsia="Times New Roman" w:cs="Times New Roman"/>
          <w:lang w:val="es-ES_tradnl" w:eastAsia="es-CO"/>
        </w:rPr>
      </w:pPr>
      <w:r w:rsidRPr="005D6514">
        <w:rPr>
          <w:rFonts w:cs="Tahoma"/>
          <w:i/>
        </w:rPr>
        <w:t>Somos constructores de paz</w:t>
      </w:r>
    </w:p>
    <w:p w14:paraId="2C0039C7" w14:textId="42356EC6" w:rsidR="008078C2" w:rsidRDefault="008078C2" w:rsidP="008078C2">
      <w:pPr>
        <w:suppressAutoHyphens w:val="0"/>
        <w:spacing w:after="0"/>
        <w:rPr>
          <w:rFonts w:eastAsia="Times New Roman" w:cs="Tahoma"/>
          <w:color w:val="000000"/>
          <w:lang w:val="es-AR" w:eastAsia="es-CO"/>
        </w:rPr>
      </w:pPr>
    </w:p>
    <w:p w14:paraId="16E76D3C" w14:textId="77777777" w:rsidR="00B30049" w:rsidRDefault="00B30049" w:rsidP="008078C2">
      <w:pPr>
        <w:suppressAutoHyphens w:val="0"/>
        <w:spacing w:after="0"/>
        <w:rPr>
          <w:rFonts w:eastAsia="Times New Roman" w:cs="Tahoma"/>
          <w:color w:val="000000"/>
          <w:lang w:val="es-AR" w:eastAsia="es-CO"/>
        </w:rPr>
      </w:pPr>
    </w:p>
    <w:p w14:paraId="04643087" w14:textId="76675947" w:rsidR="00117B2A" w:rsidRDefault="00117B2A" w:rsidP="00117B2A">
      <w:pPr>
        <w:suppressAutoHyphens w:val="0"/>
        <w:spacing w:after="0"/>
        <w:jc w:val="center"/>
        <w:rPr>
          <w:rFonts w:eastAsia="Times New Roman" w:cs="Tahoma"/>
          <w:b/>
          <w:color w:val="000000"/>
          <w:lang w:val="es-AR" w:eastAsia="es-CO"/>
        </w:rPr>
      </w:pPr>
      <w:r>
        <w:rPr>
          <w:rFonts w:eastAsia="Times New Roman" w:cs="Tahoma"/>
          <w:b/>
          <w:color w:val="000000"/>
          <w:lang w:val="es-AR" w:eastAsia="es-CO"/>
        </w:rPr>
        <w:t>ALCALDÍA DE PASTO ABRE</w:t>
      </w:r>
      <w:r w:rsidRPr="00E42050">
        <w:rPr>
          <w:rFonts w:eastAsia="Times New Roman" w:cs="Tahoma"/>
          <w:b/>
          <w:color w:val="000000"/>
          <w:lang w:val="es-AR" w:eastAsia="es-CO"/>
        </w:rPr>
        <w:t xml:space="preserve"> INSCRIPCIONES PARA PARTICIPAR </w:t>
      </w:r>
      <w:r>
        <w:rPr>
          <w:rFonts w:eastAsia="Times New Roman" w:cs="Tahoma"/>
          <w:b/>
          <w:color w:val="000000"/>
          <w:lang w:val="es-AR" w:eastAsia="es-CO"/>
        </w:rPr>
        <w:t>EN LOS</w:t>
      </w:r>
      <w:r w:rsidRPr="00E42050">
        <w:rPr>
          <w:rFonts w:eastAsia="Times New Roman" w:cs="Tahoma"/>
          <w:b/>
          <w:color w:val="000000"/>
          <w:lang w:val="es-AR" w:eastAsia="es-CO"/>
        </w:rPr>
        <w:t xml:space="preserve"> “PREMIOS IMPULSO ATURES”, EVENTO QUE IMPULSA LAS MEJORES PROPUEST</w:t>
      </w:r>
      <w:r>
        <w:rPr>
          <w:rFonts w:eastAsia="Times New Roman" w:cs="Tahoma"/>
          <w:b/>
          <w:color w:val="000000"/>
          <w:lang w:val="es-AR" w:eastAsia="es-CO"/>
        </w:rPr>
        <w:t>AS AMBIENTALES EN EL MUNICIPIO</w:t>
      </w:r>
    </w:p>
    <w:p w14:paraId="12A64FC3" w14:textId="77777777" w:rsidR="00117B2A" w:rsidRDefault="00117B2A" w:rsidP="00117B2A">
      <w:pPr>
        <w:suppressAutoHyphens w:val="0"/>
        <w:spacing w:after="0"/>
        <w:jc w:val="center"/>
        <w:rPr>
          <w:rFonts w:eastAsia="Times New Roman" w:cs="Tahoma"/>
          <w:b/>
          <w:color w:val="000000"/>
          <w:lang w:val="es-AR" w:eastAsia="es-CO"/>
        </w:rPr>
      </w:pPr>
    </w:p>
    <w:p w14:paraId="3311786E" w14:textId="3366A281" w:rsidR="005A6E20" w:rsidRPr="00E42050" w:rsidRDefault="00117B2A" w:rsidP="00FC3F91">
      <w:pPr>
        <w:suppressAutoHyphens w:val="0"/>
        <w:spacing w:after="0"/>
        <w:jc w:val="center"/>
        <w:rPr>
          <w:rFonts w:eastAsia="Times New Roman" w:cs="Tahoma"/>
          <w:b/>
          <w:color w:val="000000"/>
          <w:lang w:val="es-AR" w:eastAsia="es-CO"/>
        </w:rPr>
      </w:pPr>
      <w:r>
        <w:rPr>
          <w:rFonts w:eastAsia="Times New Roman" w:cs="Tahoma"/>
          <w:b/>
          <w:noProof/>
          <w:color w:val="000000"/>
          <w:lang w:val="es-CO" w:eastAsia="es-CO"/>
        </w:rPr>
        <w:drawing>
          <wp:inline distT="0" distB="0" distL="0" distR="0" wp14:anchorId="4F5CF651" wp14:editId="1775814B">
            <wp:extent cx="4810539" cy="2875985"/>
            <wp:effectExtent l="0" t="0" r="952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Banner-659-x-394.jpg"/>
                    <pic:cNvPicPr/>
                  </pic:nvPicPr>
                  <pic:blipFill>
                    <a:blip r:embed="rId19">
                      <a:extLst>
                        <a:ext uri="{28A0092B-C50C-407E-A947-70E740481C1C}">
                          <a14:useLocalDpi xmlns:a14="http://schemas.microsoft.com/office/drawing/2010/main" val="0"/>
                        </a:ext>
                      </a:extLst>
                    </a:blip>
                    <a:stretch>
                      <a:fillRect/>
                    </a:stretch>
                  </pic:blipFill>
                  <pic:spPr>
                    <a:xfrm>
                      <a:off x="0" y="0"/>
                      <a:ext cx="4877399" cy="2915957"/>
                    </a:xfrm>
                    <a:prstGeom prst="rect">
                      <a:avLst/>
                    </a:prstGeom>
                  </pic:spPr>
                </pic:pic>
              </a:graphicData>
            </a:graphic>
          </wp:inline>
        </w:drawing>
      </w:r>
    </w:p>
    <w:p w14:paraId="472A44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lastRenderedPageBreak/>
        <w:t xml:space="preserve">La Alcaldía de Pasto, a través de la Secretaria de Gestión Ambiental, desarrolla proyectos encaminados a fortalecer acciones en Pro del medio ambiente en el municipio, por tal razón se realizarán los </w:t>
      </w:r>
      <w:r>
        <w:rPr>
          <w:rFonts w:eastAsia="Times New Roman" w:cs="Tahoma"/>
          <w:color w:val="000000"/>
          <w:lang w:val="es-AR" w:eastAsia="es-CO"/>
        </w:rPr>
        <w:t>‘</w:t>
      </w:r>
      <w:r w:rsidRPr="00E42050">
        <w:rPr>
          <w:rFonts w:eastAsia="Times New Roman" w:cs="Tahoma"/>
          <w:color w:val="000000"/>
          <w:lang w:val="es-AR" w:eastAsia="es-CO"/>
        </w:rPr>
        <w:t>Premios Impulso Atures</w:t>
      </w:r>
      <w:r>
        <w:rPr>
          <w:rFonts w:eastAsia="Times New Roman" w:cs="Tahoma"/>
          <w:color w:val="000000"/>
          <w:lang w:val="es-AR" w:eastAsia="es-CO"/>
        </w:rPr>
        <w:t>’</w:t>
      </w:r>
      <w:r w:rsidRPr="00E42050">
        <w:rPr>
          <w:rFonts w:eastAsia="Times New Roman" w:cs="Tahoma"/>
          <w:color w:val="000000"/>
          <w:lang w:val="es-AR" w:eastAsia="es-CO"/>
        </w:rPr>
        <w:t xml:space="preserve"> con los cuales se efectúa un reconocimiento institucional y simbólico a las diferentes iniciativas ciudadanas, promotoras de entornos amigables que realicen actividades como también acciones en el cuidado y protección del mismo, teniendo</w:t>
      </w:r>
      <w:r>
        <w:rPr>
          <w:rFonts w:eastAsia="Times New Roman" w:cs="Tahoma"/>
          <w:color w:val="000000"/>
          <w:lang w:val="es-AR" w:eastAsia="es-CO"/>
        </w:rPr>
        <w:t xml:space="preserve"> en cuenta los principios de cor</w:t>
      </w:r>
      <w:r w:rsidRPr="00E42050">
        <w:rPr>
          <w:rFonts w:eastAsia="Times New Roman" w:cs="Tahoma"/>
          <w:color w:val="000000"/>
          <w:lang w:val="es-AR" w:eastAsia="es-CO"/>
        </w:rPr>
        <w:t>responsabilidad, innovación,</w:t>
      </w:r>
      <w:r>
        <w:rPr>
          <w:rFonts w:eastAsia="Times New Roman" w:cs="Tahoma"/>
          <w:color w:val="000000"/>
          <w:lang w:val="es-AR" w:eastAsia="es-CO"/>
        </w:rPr>
        <w:t xml:space="preserve"> </w:t>
      </w:r>
      <w:r w:rsidRPr="00E42050">
        <w:rPr>
          <w:rFonts w:eastAsia="Times New Roman" w:cs="Tahoma"/>
          <w:color w:val="000000"/>
          <w:lang w:val="es-AR" w:eastAsia="es-CO"/>
        </w:rPr>
        <w:t>gestión social, participación, educación ambiental en las diferentes áreas, en procura de alcanzar mejores impactos sobre el territorio construido.</w:t>
      </w:r>
    </w:p>
    <w:p w14:paraId="3B894097" w14:textId="77777777" w:rsidR="00117B2A" w:rsidRPr="00E42050" w:rsidRDefault="00117B2A" w:rsidP="00117B2A">
      <w:pPr>
        <w:suppressAutoHyphens w:val="0"/>
        <w:spacing w:after="0"/>
        <w:rPr>
          <w:rFonts w:eastAsia="Times New Roman" w:cs="Tahoma"/>
          <w:color w:val="000000"/>
          <w:lang w:val="es-AR" w:eastAsia="es-CO"/>
        </w:rPr>
      </w:pPr>
    </w:p>
    <w:p w14:paraId="1B7FA59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ATURES, una palabra que denota un territorio y ampara una cosmogonía con identidad de las comunida</w:t>
      </w:r>
      <w:r>
        <w:rPr>
          <w:rFonts w:eastAsia="Times New Roman" w:cs="Tahoma"/>
          <w:color w:val="000000"/>
          <w:lang w:val="es-AR" w:eastAsia="es-CO"/>
        </w:rPr>
        <w:t>des Quillas</w:t>
      </w:r>
      <w:r w:rsidRPr="00E42050">
        <w:rPr>
          <w:rFonts w:eastAsia="Times New Roman" w:cs="Tahoma"/>
          <w:color w:val="000000"/>
          <w:lang w:val="es-AR" w:eastAsia="es-CO"/>
        </w:rPr>
        <w:t>ingas antecesoras y pueblo originario, invita a emular y participar desde las iniciativas a la ciudadanía en la creación de los PREMIOS IMPULSO ATURES, para la promoción y divulgación en espacios compartidos, además de las buenas prácticas y lecciones aprendidas de proyectos y emprendimientos.</w:t>
      </w:r>
    </w:p>
    <w:p w14:paraId="0AFF74CF" w14:textId="77777777" w:rsidR="00117B2A" w:rsidRPr="00E42050" w:rsidRDefault="00117B2A" w:rsidP="00117B2A">
      <w:pPr>
        <w:suppressAutoHyphens w:val="0"/>
        <w:spacing w:after="0"/>
        <w:rPr>
          <w:rFonts w:eastAsia="Times New Roman" w:cs="Tahoma"/>
          <w:color w:val="000000"/>
          <w:lang w:val="es-AR" w:eastAsia="es-CO"/>
        </w:rPr>
      </w:pPr>
    </w:p>
    <w:p w14:paraId="0530E778"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inscripciones que van hasta el próximo 30 de junio, a través de la página de la Alcaldía de Pasto www.pasto.gov.co link: IMPULSO ATURES, va dirigido a todos los emprendedores, empresas, instituciones académicas y organizaciones de la sociedad civil, que estén responsablemente comprometidas con el medio ambiente.</w:t>
      </w:r>
    </w:p>
    <w:p w14:paraId="09CC19F7"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Las personas que decidan participar en el evento deben tener como requisito que sus proyectos estén en ejecución o hayan sido ejecutados, además sus objetivos deben alinearse a las categorías enfocadas en diversas áreas para fomentar un municipio sostenible, esto implica identificar detalladamente en cuál de las categorías que se presentan a continuación, se desarrollan sus proyectos:</w:t>
      </w:r>
    </w:p>
    <w:p w14:paraId="760CD02D" w14:textId="77777777" w:rsidR="00117B2A" w:rsidRPr="00E42050" w:rsidRDefault="00117B2A" w:rsidP="00117B2A">
      <w:pPr>
        <w:suppressAutoHyphens w:val="0"/>
        <w:spacing w:after="0"/>
        <w:rPr>
          <w:rFonts w:eastAsia="Times New Roman" w:cs="Tahoma"/>
          <w:color w:val="000000"/>
          <w:lang w:val="es-AR" w:eastAsia="es-CO"/>
        </w:rPr>
      </w:pPr>
    </w:p>
    <w:p w14:paraId="649B3812"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 </w:t>
      </w:r>
    </w:p>
    <w:p w14:paraId="31C2EFC5" w14:textId="77777777" w:rsidR="00117B2A" w:rsidRPr="00E42050" w:rsidRDefault="00117B2A" w:rsidP="00117B2A">
      <w:pPr>
        <w:suppressAutoHyphens w:val="0"/>
        <w:spacing w:after="0"/>
        <w:rPr>
          <w:rFonts w:eastAsia="Times New Roman" w:cs="Tahoma"/>
          <w:color w:val="000000"/>
          <w:lang w:val="es-AR" w:eastAsia="es-CO"/>
        </w:rPr>
      </w:pPr>
    </w:p>
    <w:p w14:paraId="1E751B41"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DESAFIOS FRENTE AL CAMBIO CLIMÁTICO: proyectos que incluyan la adaptación a sus efectos, utilización de métodos eco-amigables para generar, utilizar energía limpias y/o renovables como también energías alternativas que beneficien el ahorro y consumo eficiente, además de procesos de construcción de espacios ambientales.</w:t>
      </w:r>
    </w:p>
    <w:p w14:paraId="0DA3596B" w14:textId="77777777" w:rsidR="00117B2A" w:rsidRPr="00E42050" w:rsidRDefault="00117B2A" w:rsidP="00117B2A">
      <w:pPr>
        <w:suppressAutoHyphens w:val="0"/>
        <w:spacing w:after="0"/>
        <w:rPr>
          <w:rFonts w:eastAsia="Times New Roman" w:cs="Tahoma"/>
          <w:color w:val="000000"/>
          <w:lang w:val="es-AR" w:eastAsia="es-CO"/>
        </w:rPr>
      </w:pPr>
    </w:p>
    <w:p w14:paraId="4EAA1851" w14:textId="7EBFC6D9"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 xml:space="preserve">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w:t>
      </w:r>
      <w:r w:rsidRPr="00E42050">
        <w:rPr>
          <w:rFonts w:eastAsia="Times New Roman" w:cs="Tahoma"/>
          <w:color w:val="000000"/>
          <w:lang w:val="es-AR" w:eastAsia="es-CO"/>
        </w:rPr>
        <w:lastRenderedPageBreak/>
        <w:t>comunidades campesinas e indígenas, la diversidad biológica de nuestra región y nuestros ecosistemas.</w:t>
      </w:r>
    </w:p>
    <w:p w14:paraId="1E3C7A01" w14:textId="77777777" w:rsidR="001012F6" w:rsidRPr="00E42050" w:rsidRDefault="001012F6" w:rsidP="00117B2A">
      <w:pPr>
        <w:suppressAutoHyphens w:val="0"/>
        <w:spacing w:after="0"/>
        <w:rPr>
          <w:rFonts w:eastAsia="Times New Roman" w:cs="Tahoma"/>
          <w:color w:val="000000"/>
          <w:lang w:val="es-AR" w:eastAsia="es-CO"/>
        </w:rPr>
      </w:pPr>
    </w:p>
    <w:p w14:paraId="66265895"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CONSUMO RESPONSABLE Y MANEJO INTEGRADO DE RESIDUOS SOLIDOS: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14:paraId="68213D58" w14:textId="77777777" w:rsidR="00117B2A" w:rsidRPr="00E42050" w:rsidRDefault="00117B2A" w:rsidP="00117B2A">
      <w:pPr>
        <w:suppressAutoHyphens w:val="0"/>
        <w:spacing w:after="0"/>
        <w:rPr>
          <w:rFonts w:eastAsia="Times New Roman" w:cs="Tahoma"/>
          <w:color w:val="000000"/>
          <w:lang w:val="es-AR" w:eastAsia="es-CO"/>
        </w:rPr>
      </w:pPr>
    </w:p>
    <w:p w14:paraId="5E3B446A" w14:textId="77777777" w:rsidR="00117B2A" w:rsidRPr="00E42050"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Una vez terminadas las inscripciones, un comité técnico conformado por especialistas en temas sociales y ambientales, elegirán los mejores proyectos, que serán anunciados en el mes de julio y posteriormente exhibidos en un evento de exposición y premiación de iniciativas ambientales en la Casona de Taminango, el 24 de agosto de 2018.</w:t>
      </w:r>
    </w:p>
    <w:p w14:paraId="22BC827B" w14:textId="77777777" w:rsidR="00117B2A" w:rsidRPr="00E42050" w:rsidRDefault="00117B2A" w:rsidP="00117B2A">
      <w:pPr>
        <w:suppressAutoHyphens w:val="0"/>
        <w:spacing w:after="0"/>
        <w:rPr>
          <w:rFonts w:eastAsia="Times New Roman" w:cs="Tahoma"/>
          <w:color w:val="000000"/>
          <w:lang w:val="es-AR" w:eastAsia="es-CO"/>
        </w:rPr>
      </w:pPr>
    </w:p>
    <w:p w14:paraId="34E678B5" w14:textId="77777777" w:rsidR="00117B2A" w:rsidRDefault="00117B2A" w:rsidP="00117B2A">
      <w:pPr>
        <w:suppressAutoHyphens w:val="0"/>
        <w:spacing w:after="0"/>
        <w:rPr>
          <w:rFonts w:eastAsia="Times New Roman" w:cs="Tahoma"/>
          <w:color w:val="000000"/>
          <w:lang w:val="es-AR" w:eastAsia="es-CO"/>
        </w:rPr>
      </w:pPr>
      <w:r w:rsidRPr="00E42050">
        <w:rPr>
          <w:rFonts w:eastAsia="Times New Roman" w:cs="Tahoma"/>
          <w:color w:val="000000"/>
          <w:lang w:val="es-AR" w:eastAsia="es-CO"/>
        </w:rPr>
        <w:t>Por su parte los representantes de los proyectos podrán mostrar sus iniciativas ambientales en la Vitrina Ambiental Municipal de los PREMIOS IMPULSO ATURES, donde se hará un reconocimiento a su participación, como también el respectivo posicionamiento y divulgación en medios por su emprendimiento</w:t>
      </w:r>
      <w:r>
        <w:rPr>
          <w:rFonts w:eastAsia="Times New Roman" w:cs="Tahoma"/>
          <w:color w:val="000000"/>
          <w:lang w:val="es-AR" w:eastAsia="es-CO"/>
        </w:rPr>
        <w:t>.</w:t>
      </w:r>
    </w:p>
    <w:p w14:paraId="08B1914C" w14:textId="77777777" w:rsidR="00117B2A" w:rsidRDefault="00117B2A" w:rsidP="00117B2A">
      <w:pPr>
        <w:suppressAutoHyphens w:val="0"/>
        <w:spacing w:after="0"/>
        <w:rPr>
          <w:rFonts w:eastAsia="Times New Roman" w:cs="Tahoma"/>
          <w:color w:val="000000"/>
          <w:lang w:val="es-AR" w:eastAsia="es-CO"/>
        </w:rPr>
      </w:pPr>
    </w:p>
    <w:p w14:paraId="1F1FC669" w14:textId="77777777" w:rsidR="00117B2A" w:rsidRDefault="00117B2A" w:rsidP="00117B2A">
      <w:pPr>
        <w:suppressAutoHyphens w:val="0"/>
        <w:spacing w:after="0"/>
        <w:rPr>
          <w:rFonts w:eastAsia="Times New Roman" w:cs="Tahoma"/>
          <w:color w:val="000000"/>
          <w:lang w:val="es-AR" w:eastAsia="es-CO"/>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p>
    <w:p w14:paraId="2F2AFF7B" w14:textId="0831CDE2" w:rsidR="003E0433" w:rsidRDefault="00117B2A" w:rsidP="00117B2A">
      <w:pPr>
        <w:tabs>
          <w:tab w:val="center" w:pos="4420"/>
          <w:tab w:val="left" w:pos="6609"/>
        </w:tabs>
        <w:jc w:val="left"/>
        <w:rPr>
          <w:rFonts w:cs="Tahoma"/>
          <w:i/>
        </w:rPr>
      </w:pPr>
      <w:r>
        <w:rPr>
          <w:rFonts w:cs="Tahoma"/>
          <w:i/>
          <w:sz w:val="24"/>
          <w:szCs w:val="24"/>
        </w:rPr>
        <w:tab/>
      </w:r>
      <w:r w:rsidRPr="005A6E20">
        <w:rPr>
          <w:rFonts w:cs="Tahoma"/>
          <w:i/>
        </w:rPr>
        <w:t>Somos constructores de paz</w:t>
      </w:r>
      <w:r w:rsidRPr="005A6E20">
        <w:rPr>
          <w:rFonts w:cs="Tahoma"/>
          <w:i/>
        </w:rPr>
        <w:tab/>
      </w:r>
    </w:p>
    <w:p w14:paraId="79B41C08" w14:textId="77777777" w:rsidR="00EB6E99" w:rsidRPr="005A6E20" w:rsidRDefault="00EB6E99" w:rsidP="00117B2A">
      <w:pPr>
        <w:tabs>
          <w:tab w:val="center" w:pos="4420"/>
          <w:tab w:val="left" w:pos="6609"/>
        </w:tabs>
        <w:jc w:val="left"/>
        <w:rPr>
          <w:rFonts w:cs="Tahoma"/>
          <w:i/>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s-CO" w:eastAsia="es-CO"/>
        </w:rPr>
        <w:drawing>
          <wp:inline distT="0" distB="0" distL="0" distR="0" wp14:anchorId="4F41F5F2" wp14:editId="23D3244A">
            <wp:extent cx="3245533" cy="2800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1">
                      <a:extLst>
                        <a:ext uri="{28A0092B-C50C-407E-A947-70E740481C1C}">
                          <a14:useLocalDpi xmlns:a14="http://schemas.microsoft.com/office/drawing/2010/main" val="0"/>
                        </a:ext>
                      </a:extLst>
                    </a:blip>
                    <a:stretch>
                      <a:fillRect/>
                    </a:stretch>
                  </pic:blipFill>
                  <pic:spPr>
                    <a:xfrm>
                      <a:off x="0" y="0"/>
                      <a:ext cx="3327569" cy="2871133"/>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lastRenderedPageBreak/>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22"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23"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2" w:name="_Hlk512530660"/>
      <w:r w:rsidRPr="003D00AE">
        <w:rPr>
          <w:rFonts w:cs="Tahoma"/>
          <w:b/>
          <w:sz w:val="18"/>
          <w:szCs w:val="18"/>
          <w:lang w:val="es-ES"/>
        </w:rPr>
        <w:t xml:space="preserve">Información: Subsecretario Promoción y Asistencia Social, Álvaro Zarama. Celular: 3188271220 </w:t>
      </w:r>
      <w:hyperlink r:id="rId24"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2"/>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440EFCA0" w:rsidR="00E60D30" w:rsidRDefault="00DE15A9" w:rsidP="005E1800">
      <w:pPr>
        <w:jc w:val="center"/>
        <w:rPr>
          <w:rFonts w:eastAsia="Times New Roman" w:cs="Tahoma"/>
          <w:bCs/>
          <w:lang w:val="es-CO" w:eastAsia="es-CO"/>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p w14:paraId="0DFE5DF2" w14:textId="7266BBE4" w:rsidR="009B056B" w:rsidRDefault="009B056B" w:rsidP="005E1800">
      <w:pPr>
        <w:jc w:val="center"/>
        <w:rPr>
          <w:rFonts w:cs="Tahoma"/>
        </w:rPr>
      </w:pPr>
    </w:p>
    <w:p w14:paraId="4157BF9A" w14:textId="77777777" w:rsidR="00387051" w:rsidRPr="003D00AE" w:rsidRDefault="00387051" w:rsidP="005E1800">
      <w:pPr>
        <w:jc w:val="center"/>
        <w:rPr>
          <w:rFonts w:cs="Tahoma"/>
        </w:rPr>
      </w:pPr>
    </w:p>
    <w:sectPr w:rsidR="00387051" w:rsidRPr="003D00A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ACF54" w14:textId="77777777" w:rsidR="00B325E9" w:rsidRDefault="00B325E9" w:rsidP="00505F60">
      <w:pPr>
        <w:spacing w:after="0"/>
      </w:pPr>
      <w:r>
        <w:separator/>
      </w:r>
    </w:p>
  </w:endnote>
  <w:endnote w:type="continuationSeparator" w:id="0">
    <w:p w14:paraId="13116536" w14:textId="77777777" w:rsidR="00B325E9" w:rsidRDefault="00B325E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E7BEA" w14:textId="77777777" w:rsidR="00B325E9" w:rsidRDefault="00B325E9" w:rsidP="00505F60">
      <w:pPr>
        <w:spacing w:after="0"/>
      </w:pPr>
      <w:r>
        <w:separator/>
      </w:r>
    </w:p>
  </w:footnote>
  <w:footnote w:type="continuationSeparator" w:id="0">
    <w:p w14:paraId="1B5B236F" w14:textId="77777777" w:rsidR="00B325E9" w:rsidRDefault="00B325E9"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03A38" w:rsidRDefault="00103A38">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88AEE39" w:rsidR="00103A38" w:rsidRDefault="00103A38" w:rsidP="006A7E77">
                          <w:pPr>
                            <w:spacing w:after="0"/>
                            <w:jc w:val="left"/>
                            <w:rPr>
                              <w:rFonts w:cs="Tahoma"/>
                              <w:b/>
                              <w:sz w:val="16"/>
                              <w:szCs w:val="20"/>
                            </w:rPr>
                          </w:pPr>
                          <w:r>
                            <w:rPr>
                              <w:rFonts w:cs="Tahoma"/>
                              <w:b/>
                              <w:sz w:val="16"/>
                              <w:szCs w:val="20"/>
                            </w:rPr>
                            <w:t>Nº 14</w:t>
                          </w:r>
                          <w:r w:rsidR="00C6483D">
                            <w:rPr>
                              <w:rFonts w:cs="Tahoma"/>
                              <w:b/>
                              <w:sz w:val="16"/>
                              <w:szCs w:val="20"/>
                            </w:rPr>
                            <w:t>6</w:t>
                          </w:r>
                        </w:p>
                        <w:p w14:paraId="10421067" w14:textId="16C2F684" w:rsidR="00103A38" w:rsidRPr="00505F60" w:rsidRDefault="00C6483D" w:rsidP="006A7E77">
                          <w:pPr>
                            <w:spacing w:after="0"/>
                            <w:jc w:val="left"/>
                            <w:rPr>
                              <w:b/>
                              <w:sz w:val="16"/>
                              <w:szCs w:val="20"/>
                            </w:rPr>
                          </w:pPr>
                          <w:r>
                            <w:rPr>
                              <w:b/>
                              <w:sz w:val="16"/>
                              <w:szCs w:val="20"/>
                            </w:rPr>
                            <w:t>30</w:t>
                          </w:r>
                          <w:r w:rsidR="00103A38">
                            <w:rPr>
                              <w:b/>
                              <w:sz w:val="16"/>
                              <w:szCs w:val="20"/>
                            </w:rPr>
                            <w:t>/junio</w:t>
                          </w:r>
                          <w:r w:rsidR="00103A38" w:rsidRPr="00505F60">
                            <w:rPr>
                              <w:b/>
                              <w:sz w:val="16"/>
                              <w:szCs w:val="20"/>
                            </w:rPr>
                            <w:t>/201</w:t>
                          </w:r>
                          <w:r w:rsidR="00103A38">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88AEE39" w:rsidR="00103A38" w:rsidRDefault="00103A38" w:rsidP="006A7E77">
                    <w:pPr>
                      <w:spacing w:after="0"/>
                      <w:jc w:val="left"/>
                      <w:rPr>
                        <w:rFonts w:cs="Tahoma"/>
                        <w:b/>
                        <w:sz w:val="16"/>
                        <w:szCs w:val="20"/>
                      </w:rPr>
                    </w:pPr>
                    <w:r>
                      <w:rPr>
                        <w:rFonts w:cs="Tahoma"/>
                        <w:b/>
                        <w:sz w:val="16"/>
                        <w:szCs w:val="20"/>
                      </w:rPr>
                      <w:t>Nº 14</w:t>
                    </w:r>
                    <w:r w:rsidR="00C6483D">
                      <w:rPr>
                        <w:rFonts w:cs="Tahoma"/>
                        <w:b/>
                        <w:sz w:val="16"/>
                        <w:szCs w:val="20"/>
                      </w:rPr>
                      <w:t>6</w:t>
                    </w:r>
                  </w:p>
                  <w:p w14:paraId="10421067" w14:textId="16C2F684" w:rsidR="00103A38" w:rsidRPr="00505F60" w:rsidRDefault="00C6483D" w:rsidP="006A7E77">
                    <w:pPr>
                      <w:spacing w:after="0"/>
                      <w:jc w:val="left"/>
                      <w:rPr>
                        <w:b/>
                        <w:sz w:val="16"/>
                        <w:szCs w:val="20"/>
                      </w:rPr>
                    </w:pPr>
                    <w:r>
                      <w:rPr>
                        <w:b/>
                        <w:sz w:val="16"/>
                        <w:szCs w:val="20"/>
                      </w:rPr>
                      <w:t>30</w:t>
                    </w:r>
                    <w:r w:rsidR="00103A38">
                      <w:rPr>
                        <w:b/>
                        <w:sz w:val="16"/>
                        <w:szCs w:val="20"/>
                      </w:rPr>
                      <w:t>/junio</w:t>
                    </w:r>
                    <w:r w:rsidR="00103A38" w:rsidRPr="00505F60">
                      <w:rPr>
                        <w:b/>
                        <w:sz w:val="16"/>
                        <w:szCs w:val="20"/>
                      </w:rPr>
                      <w:t>/201</w:t>
                    </w:r>
                    <w:r w:rsidR="00103A38">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CF088B"/>
    <w:multiLevelType w:val="hybridMultilevel"/>
    <w:tmpl w:val="BA889CB6"/>
    <w:lvl w:ilvl="0" w:tplc="6250F4CC">
      <w:start w:val="7"/>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0"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5"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6"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9"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8"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9"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3"/>
  </w:num>
  <w:num w:numId="4">
    <w:abstractNumId w:val="23"/>
  </w:num>
  <w:num w:numId="5">
    <w:abstractNumId w:val="31"/>
  </w:num>
  <w:num w:numId="6">
    <w:abstractNumId w:val="37"/>
  </w:num>
  <w:num w:numId="7">
    <w:abstractNumId w:val="17"/>
  </w:num>
  <w:num w:numId="8">
    <w:abstractNumId w:val="15"/>
  </w:num>
  <w:num w:numId="9">
    <w:abstractNumId w:val="12"/>
  </w:num>
  <w:num w:numId="10">
    <w:abstractNumId w:val="40"/>
  </w:num>
  <w:num w:numId="11">
    <w:abstractNumId w:val="49"/>
  </w:num>
  <w:num w:numId="12">
    <w:abstractNumId w:val="13"/>
  </w:num>
  <w:num w:numId="13">
    <w:abstractNumId w:val="20"/>
  </w:num>
  <w:num w:numId="14">
    <w:abstractNumId w:val="1"/>
  </w:num>
  <w:num w:numId="15">
    <w:abstractNumId w:val="34"/>
  </w:num>
  <w:num w:numId="16">
    <w:abstractNumId w:val="38"/>
  </w:num>
  <w:num w:numId="17">
    <w:abstractNumId w:val="2"/>
  </w:num>
  <w:num w:numId="18">
    <w:abstractNumId w:val="7"/>
  </w:num>
  <w:num w:numId="19">
    <w:abstractNumId w:val="0"/>
  </w:num>
  <w:num w:numId="20">
    <w:abstractNumId w:val="39"/>
  </w:num>
  <w:num w:numId="21">
    <w:abstractNumId w:val="14"/>
  </w:num>
  <w:num w:numId="22">
    <w:abstractNumId w:val="18"/>
  </w:num>
  <w:num w:numId="23">
    <w:abstractNumId w:val="26"/>
  </w:num>
  <w:num w:numId="24">
    <w:abstractNumId w:val="28"/>
  </w:num>
  <w:num w:numId="25">
    <w:abstractNumId w:val="16"/>
  </w:num>
  <w:num w:numId="26">
    <w:abstractNumId w:val="11"/>
  </w:num>
  <w:num w:numId="27">
    <w:abstractNumId w:val="27"/>
  </w:num>
  <w:num w:numId="28">
    <w:abstractNumId w:val="45"/>
  </w:num>
  <w:num w:numId="29">
    <w:abstractNumId w:val="9"/>
  </w:num>
  <w:num w:numId="30">
    <w:abstractNumId w:val="25"/>
  </w:num>
  <w:num w:numId="31">
    <w:abstractNumId w:val="35"/>
  </w:num>
  <w:num w:numId="32">
    <w:abstractNumId w:val="48"/>
  </w:num>
  <w:num w:numId="33">
    <w:abstractNumId w:val="5"/>
  </w:num>
  <w:num w:numId="34">
    <w:abstractNumId w:val="10"/>
  </w:num>
  <w:num w:numId="35">
    <w:abstractNumId w:val="46"/>
  </w:num>
  <w:num w:numId="36">
    <w:abstractNumId w:val="8"/>
  </w:num>
  <w:num w:numId="37">
    <w:abstractNumId w:val="42"/>
  </w:num>
  <w:num w:numId="38">
    <w:abstractNumId w:val="32"/>
  </w:num>
  <w:num w:numId="39">
    <w:abstractNumId w:val="24"/>
  </w:num>
  <w:num w:numId="40">
    <w:abstractNumId w:val="19"/>
  </w:num>
  <w:num w:numId="41">
    <w:abstractNumId w:val="44"/>
  </w:num>
  <w:num w:numId="42">
    <w:abstractNumId w:val="3"/>
  </w:num>
  <w:num w:numId="43">
    <w:abstractNumId w:val="22"/>
  </w:num>
  <w:num w:numId="44">
    <w:abstractNumId w:val="43"/>
  </w:num>
  <w:num w:numId="45">
    <w:abstractNumId w:val="36"/>
  </w:num>
  <w:num w:numId="46">
    <w:abstractNumId w:val="6"/>
  </w:num>
  <w:num w:numId="47">
    <w:abstractNumId w:val="30"/>
  </w:num>
  <w:num w:numId="48">
    <w:abstractNumId w:val="47"/>
  </w:num>
  <w:num w:numId="49">
    <w:abstractNumId w:val="29"/>
  </w:num>
  <w:num w:numId="5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0EAE"/>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5CE"/>
    <w:rsid w:val="002C2866"/>
    <w:rsid w:val="002C28AC"/>
    <w:rsid w:val="002C2934"/>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74A"/>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0BE"/>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23F"/>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5E9"/>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478F9"/>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hyperlink" Target="http://www.pasto.gov.co/index.php/tramites-y-servicios-alcaldia-de-pasto/consulta-colombia-mayor" TargetMode="External"/><Relationship Id="rId23" Type="http://schemas.openxmlformats.org/officeDocument/2006/relationships/hyperlink" Target="mailto:jovenesenaccionsbs@gmail.com" TargetMode="External"/><Relationship Id="rId10" Type="http://schemas.openxmlformats.org/officeDocument/2006/relationships/image" Target="media/image2.jpeg"/><Relationship Id="rId19" Type="http://schemas.openxmlformats.org/officeDocument/2006/relationships/image" Target="media/image9.jp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g"/><Relationship Id="rId22" Type="http://schemas.openxmlformats.org/officeDocument/2006/relationships/hyperlink" Target="http://www.pasto.gov.c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01BE4-6465-4F6D-A689-EF8EAAC6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17</Pages>
  <Words>4174</Words>
  <Characters>22963</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10</cp:revision>
  <cp:lastPrinted>2018-06-23T04:01:00Z</cp:lastPrinted>
  <dcterms:created xsi:type="dcterms:W3CDTF">2018-06-30T00:33:00Z</dcterms:created>
  <dcterms:modified xsi:type="dcterms:W3CDTF">2018-06-30T13:15:00Z</dcterms:modified>
</cp:coreProperties>
</file>