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BCAC5" w14:textId="0DEEF279" w:rsidR="00ED70E9" w:rsidRDefault="00ED70E9" w:rsidP="00ED70E9">
      <w:pPr>
        <w:spacing w:after="0"/>
        <w:jc w:val="center"/>
        <w:rPr>
          <w:rFonts w:cs="Tahoma"/>
          <w:b/>
        </w:rPr>
      </w:pPr>
      <w:bookmarkStart w:id="0" w:name="_Hlk519697530"/>
      <w:bookmarkStart w:id="1" w:name="_Hlk516770424"/>
      <w:r w:rsidRPr="00ED70E9">
        <w:rPr>
          <w:rFonts w:cs="Tahoma"/>
          <w:b/>
        </w:rPr>
        <w:t>POSITIVO BALANCE DEJÓ VISITA TÉCNICA DE LA COOPERACIÓN SUIZA A PASTO PARA</w:t>
      </w:r>
      <w:r>
        <w:rPr>
          <w:rFonts w:cs="Tahoma"/>
          <w:b/>
        </w:rPr>
        <w:t xml:space="preserve"> </w:t>
      </w:r>
      <w:r w:rsidRPr="00ED70E9">
        <w:rPr>
          <w:rFonts w:cs="Tahoma"/>
          <w:b/>
        </w:rPr>
        <w:t>AVANZAR EN LA IMPLEMENTACIÓN DEL SISTEMA PÚBLICO DE BICICLETAS</w:t>
      </w:r>
    </w:p>
    <w:p w14:paraId="22D8D0F8" w14:textId="72D578BB" w:rsidR="00ED70E9" w:rsidRDefault="00ED70E9" w:rsidP="00ED70E9">
      <w:pPr>
        <w:spacing w:after="0"/>
        <w:jc w:val="center"/>
        <w:rPr>
          <w:rFonts w:cs="Tahoma"/>
          <w:b/>
        </w:rPr>
      </w:pPr>
    </w:p>
    <w:p w14:paraId="02859872" w14:textId="60B0059B" w:rsidR="00ED70E9" w:rsidRDefault="00ED70E9" w:rsidP="00ED70E9">
      <w:pPr>
        <w:spacing w:after="0"/>
        <w:jc w:val="center"/>
        <w:rPr>
          <w:rFonts w:cs="Tahoma"/>
          <w:b/>
        </w:rPr>
      </w:pPr>
      <w:r>
        <w:rPr>
          <w:noProof/>
          <w:lang w:val="en-US" w:eastAsia="en-US"/>
        </w:rPr>
        <w:drawing>
          <wp:inline distT="0" distB="0" distL="0" distR="0" wp14:anchorId="5BD3E42C" wp14:editId="21019F4B">
            <wp:extent cx="4725619" cy="314918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58264" cy="3170938"/>
                    </a:xfrm>
                    <a:prstGeom prst="rect">
                      <a:avLst/>
                    </a:prstGeom>
                    <a:noFill/>
                    <a:ln>
                      <a:noFill/>
                    </a:ln>
                  </pic:spPr>
                </pic:pic>
              </a:graphicData>
            </a:graphic>
          </wp:inline>
        </w:drawing>
      </w:r>
    </w:p>
    <w:p w14:paraId="1EE956BB" w14:textId="531C4434" w:rsidR="00ED70E9" w:rsidRDefault="00ED70E9" w:rsidP="00ED70E9">
      <w:pPr>
        <w:spacing w:after="0"/>
        <w:jc w:val="center"/>
        <w:rPr>
          <w:rFonts w:cs="Tahoma"/>
          <w:b/>
        </w:rPr>
      </w:pPr>
    </w:p>
    <w:p w14:paraId="144C05B9" w14:textId="2B600481" w:rsidR="00ED70E9" w:rsidRDefault="00ED70E9" w:rsidP="00ED70E9">
      <w:pPr>
        <w:spacing w:after="0"/>
        <w:rPr>
          <w:rFonts w:cs="Tahoma"/>
        </w:rPr>
      </w:pPr>
      <w:r w:rsidRPr="00ED70E9">
        <w:rPr>
          <w:rFonts w:cs="Tahoma"/>
        </w:rPr>
        <w:t xml:space="preserve">Un positivo balance dejó la visita técnica que adelantó </w:t>
      </w:r>
      <w:r>
        <w:rPr>
          <w:rFonts w:cs="Tahoma"/>
        </w:rPr>
        <w:t>en</w:t>
      </w:r>
      <w:r w:rsidRPr="00ED70E9">
        <w:rPr>
          <w:rFonts w:cs="Tahoma"/>
        </w:rPr>
        <w:t xml:space="preserve"> Pasto la Cooperación Económica Suiza (SECO), a través de EBP Latinoamérica, Corporación para la Energía y el Medio Ambiente (CORPOEMA), la Unidad de Planeación Minero Energética (UPME) y la Universidad de Nariño, con el objetivo de revisar los avances del proyecto del Sistema Público de Bicicletas</w:t>
      </w:r>
      <w:r>
        <w:rPr>
          <w:rFonts w:cs="Tahoma"/>
        </w:rPr>
        <w:t>,</w:t>
      </w:r>
      <w:r w:rsidRPr="00ED70E9">
        <w:rPr>
          <w:rFonts w:cs="Tahoma"/>
        </w:rPr>
        <w:t xml:space="preserve"> que se busca poner en marcha en la ciudad, como parte del programa de Ciudades Energética</w:t>
      </w:r>
      <w:r w:rsidR="004F6DFE">
        <w:rPr>
          <w:rFonts w:cs="Tahoma"/>
        </w:rPr>
        <w:t>s</w:t>
      </w:r>
      <w:r>
        <w:rPr>
          <w:rFonts w:cs="Tahoma"/>
        </w:rPr>
        <w:t>,</w:t>
      </w:r>
      <w:r w:rsidRPr="00ED70E9">
        <w:rPr>
          <w:rFonts w:cs="Tahoma"/>
        </w:rPr>
        <w:t xml:space="preserve"> encaminado a mejorar la calidad de vida de los ciudadanos por medio del fortalecimiento de la gestión energética y la implementación de un proyecto de victoria temprana.</w:t>
      </w:r>
    </w:p>
    <w:p w14:paraId="57AE6B1A" w14:textId="77777777" w:rsidR="00ED70E9" w:rsidRPr="00ED70E9" w:rsidRDefault="00ED70E9" w:rsidP="00ED70E9">
      <w:pPr>
        <w:spacing w:after="0"/>
        <w:rPr>
          <w:rFonts w:cs="Tahoma"/>
        </w:rPr>
      </w:pPr>
    </w:p>
    <w:p w14:paraId="4302D6F6" w14:textId="5654F57E" w:rsidR="00ED70E9" w:rsidRDefault="00ED70E9" w:rsidP="00ED70E9">
      <w:pPr>
        <w:spacing w:after="0"/>
        <w:rPr>
          <w:rFonts w:cs="Tahoma"/>
        </w:rPr>
      </w:pPr>
      <w:r w:rsidRPr="00ED70E9">
        <w:rPr>
          <w:rFonts w:cs="Tahoma"/>
        </w:rPr>
        <w:t xml:space="preserve">Luego de hacer un recorrido por los sectores que serán interconectados mediante las ciclorrutas, el coordinador del programa de Ciudades Energéticas de Colombia, </w:t>
      </w:r>
      <w:proofErr w:type="spellStart"/>
      <w:r w:rsidRPr="00ED70E9">
        <w:rPr>
          <w:rFonts w:cs="Tahoma"/>
        </w:rPr>
        <w:t>Dario</w:t>
      </w:r>
      <w:proofErr w:type="spellEnd"/>
      <w:r w:rsidRPr="00ED70E9">
        <w:rPr>
          <w:rFonts w:cs="Tahoma"/>
        </w:rPr>
        <w:t xml:space="preserve"> Mayorga, explicó que se unirán los esfuerzos de la Cooperación Suiza, la Alcaldía de Pasto y el Banco de Desarrollo de América Latina (CAF) con el fin de formular una sola propuesta de estaciones para el sistema de bicicletas que a su vez </w:t>
      </w:r>
      <w:r>
        <w:rPr>
          <w:rFonts w:cs="Tahoma"/>
        </w:rPr>
        <w:t>se intenta</w:t>
      </w:r>
      <w:r w:rsidRPr="00ED70E9">
        <w:rPr>
          <w:rFonts w:cs="Tahoma"/>
        </w:rPr>
        <w:t xml:space="preserve"> integrar al Sistema Estratégico de Transporte Púbico, SETP.</w:t>
      </w:r>
      <w:r>
        <w:rPr>
          <w:rFonts w:cs="Tahoma"/>
        </w:rPr>
        <w:t xml:space="preserve"> </w:t>
      </w:r>
      <w:r w:rsidRPr="00ED70E9">
        <w:rPr>
          <w:rFonts w:cs="Tahoma"/>
        </w:rPr>
        <w:t xml:space="preserve">“Nos parece fundamental la primera fase </w:t>
      </w:r>
      <w:r>
        <w:rPr>
          <w:rFonts w:cs="Tahoma"/>
        </w:rPr>
        <w:t>d</w:t>
      </w:r>
      <w:r w:rsidRPr="00ED70E9">
        <w:rPr>
          <w:rFonts w:cs="Tahoma"/>
        </w:rPr>
        <w:t>e este proyecto que prontamente iniciará la Secretaría de Tránsito</w:t>
      </w:r>
      <w:r>
        <w:rPr>
          <w:rFonts w:cs="Tahoma"/>
        </w:rPr>
        <w:t>,</w:t>
      </w:r>
      <w:r w:rsidRPr="00ED70E9">
        <w:rPr>
          <w:rFonts w:cs="Tahoma"/>
        </w:rPr>
        <w:t xml:space="preserve"> conectando los barrios surorientales con el centro de la ciudad hasta la Universidad de Nariño</w:t>
      </w:r>
      <w:r>
        <w:rPr>
          <w:rFonts w:cs="Tahoma"/>
        </w:rPr>
        <w:t>,</w:t>
      </w:r>
      <w:r w:rsidRPr="00ED70E9">
        <w:rPr>
          <w:rFonts w:cs="Tahoma"/>
        </w:rPr>
        <w:t xml:space="preserve"> a partir de la ampliación de las ciclorruta</w:t>
      </w:r>
      <w:r>
        <w:rPr>
          <w:rFonts w:cs="Tahoma"/>
        </w:rPr>
        <w:t>s</w:t>
      </w:r>
      <w:r w:rsidRPr="00ED70E9">
        <w:rPr>
          <w:rFonts w:cs="Tahoma"/>
        </w:rPr>
        <w:t>. La idea, además es definir los 6 puntos para instalar los</w:t>
      </w:r>
      <w:r w:rsidR="00012D1F">
        <w:rPr>
          <w:rFonts w:cs="Tahoma"/>
        </w:rPr>
        <w:t xml:space="preserve"> </w:t>
      </w:r>
      <w:proofErr w:type="spellStart"/>
      <w:r w:rsidRPr="00ED70E9">
        <w:rPr>
          <w:rFonts w:cs="Tahoma"/>
        </w:rPr>
        <w:t>cicloparqueaderos</w:t>
      </w:r>
      <w:proofErr w:type="spellEnd"/>
      <w:r w:rsidRPr="00ED70E9">
        <w:rPr>
          <w:rFonts w:cs="Tahoma"/>
        </w:rPr>
        <w:t xml:space="preserve"> o estaciones que inicialmente tendrá el sistema de bicicletas”, agregó Mayorga.</w:t>
      </w:r>
    </w:p>
    <w:p w14:paraId="64EE7FE5" w14:textId="77777777" w:rsidR="00ED70E9" w:rsidRPr="00ED70E9" w:rsidRDefault="00ED70E9" w:rsidP="00ED70E9">
      <w:pPr>
        <w:spacing w:after="0"/>
        <w:rPr>
          <w:rFonts w:cs="Tahoma"/>
        </w:rPr>
      </w:pPr>
    </w:p>
    <w:p w14:paraId="5EFD7E92" w14:textId="17656A7A" w:rsidR="00ED70E9" w:rsidRDefault="00ED70E9" w:rsidP="00ED70E9">
      <w:pPr>
        <w:spacing w:after="0"/>
        <w:rPr>
          <w:rFonts w:cs="Tahoma"/>
        </w:rPr>
      </w:pPr>
      <w:r w:rsidRPr="00ED70E9">
        <w:rPr>
          <w:rFonts w:cs="Tahoma"/>
        </w:rPr>
        <w:t xml:space="preserve">En el encuentro también se analizó el modelo de negocio ideal para operar el Sistema Público de Bicicletas, su sostenibilidad, las fuentes de recaudo y </w:t>
      </w:r>
      <w:r w:rsidRPr="00ED70E9">
        <w:rPr>
          <w:rFonts w:cs="Tahoma"/>
        </w:rPr>
        <w:lastRenderedPageBreak/>
        <w:t>financiación,</w:t>
      </w:r>
      <w:r w:rsidR="00012D1F">
        <w:rPr>
          <w:rFonts w:cs="Tahoma"/>
        </w:rPr>
        <w:t xml:space="preserve"> el</w:t>
      </w:r>
      <w:r w:rsidRPr="00ED70E9">
        <w:rPr>
          <w:rFonts w:cs="Tahoma"/>
        </w:rPr>
        <w:t xml:space="preserve"> modelo para el monitoreo y préstamo de bicicletas, tipo de bicicleta y su impacto en la movilidad del municipio, entre otros aspectos.</w:t>
      </w:r>
    </w:p>
    <w:p w14:paraId="28B2921A" w14:textId="77777777" w:rsidR="00012D1F" w:rsidRPr="00ED70E9" w:rsidRDefault="00012D1F" w:rsidP="00ED70E9">
      <w:pPr>
        <w:spacing w:after="0"/>
        <w:rPr>
          <w:rFonts w:cs="Tahoma"/>
        </w:rPr>
      </w:pPr>
    </w:p>
    <w:p w14:paraId="3DED93C3" w14:textId="659BC9BB" w:rsidR="00ED70E9" w:rsidRDefault="00ED70E9" w:rsidP="00ED70E9">
      <w:pPr>
        <w:spacing w:after="0"/>
        <w:rPr>
          <w:rFonts w:cs="Tahoma"/>
        </w:rPr>
      </w:pPr>
      <w:r w:rsidRPr="00ED70E9">
        <w:rPr>
          <w:rFonts w:cs="Tahoma"/>
        </w:rPr>
        <w:t>“Continuaremos analizando las medidas generadoras de recursos destinados al ítem de movilidad y garanticen así la sostenibilidad del sistema de bicicletas, como por ejemplo el recaudo que se podría desprender por el cobro del estacionamiento de vehículos en vía pública mediante zonas azules o parquímetros”, expresó el chileno Mauricio Villaseñor, asesor de EBP Latinoamérica.</w:t>
      </w:r>
    </w:p>
    <w:p w14:paraId="2497066B" w14:textId="77777777" w:rsidR="00012D1F" w:rsidRPr="00ED70E9" w:rsidRDefault="00012D1F" w:rsidP="00ED70E9">
      <w:pPr>
        <w:spacing w:after="0"/>
        <w:rPr>
          <w:rFonts w:cs="Tahoma"/>
        </w:rPr>
      </w:pPr>
    </w:p>
    <w:p w14:paraId="5E4A68D2" w14:textId="3BEBB3C2" w:rsidR="00ED70E9" w:rsidRDefault="00ED70E9" w:rsidP="00ED70E9">
      <w:pPr>
        <w:spacing w:after="0"/>
        <w:rPr>
          <w:rFonts w:cs="Tahoma"/>
        </w:rPr>
      </w:pPr>
      <w:r w:rsidRPr="00ED70E9">
        <w:rPr>
          <w:rFonts w:cs="Tahoma"/>
        </w:rPr>
        <w:t xml:space="preserve">Por su parte </w:t>
      </w:r>
      <w:proofErr w:type="spellStart"/>
      <w:r w:rsidRPr="00ED70E9">
        <w:rPr>
          <w:rFonts w:cs="Tahoma"/>
        </w:rPr>
        <w:t>Lised</w:t>
      </w:r>
      <w:proofErr w:type="spellEnd"/>
      <w:r w:rsidRPr="00ED70E9">
        <w:rPr>
          <w:rFonts w:cs="Tahoma"/>
        </w:rPr>
        <w:t xml:space="preserve"> Chaves, de la Unidad de Planeación </w:t>
      </w:r>
      <w:r w:rsidR="00012D1F" w:rsidRPr="00ED70E9">
        <w:rPr>
          <w:rFonts w:cs="Tahoma"/>
        </w:rPr>
        <w:t>Minero-Energética</w:t>
      </w:r>
      <w:r w:rsidRPr="00ED70E9">
        <w:rPr>
          <w:rFonts w:cs="Tahoma"/>
        </w:rPr>
        <w:t xml:space="preserve"> (UPME), destacó el compromiso de la Administración local y la Secretaría de Tránsito en aras de garantizar la implementación de este programa atendiendo cada uno de los requerimientos técnicos que este exige. </w:t>
      </w:r>
    </w:p>
    <w:p w14:paraId="6E6E133D" w14:textId="77777777" w:rsidR="00012D1F" w:rsidRPr="00ED70E9" w:rsidRDefault="00012D1F" w:rsidP="00ED70E9">
      <w:pPr>
        <w:spacing w:after="0"/>
        <w:rPr>
          <w:rFonts w:cs="Tahoma"/>
        </w:rPr>
      </w:pPr>
    </w:p>
    <w:p w14:paraId="67A416FB" w14:textId="0FE50E83" w:rsidR="00ED70E9" w:rsidRDefault="00ED70E9" w:rsidP="00ED70E9">
      <w:pPr>
        <w:spacing w:after="0"/>
        <w:rPr>
          <w:rFonts w:cs="Tahoma"/>
        </w:rPr>
      </w:pPr>
      <w:r w:rsidRPr="00ED70E9">
        <w:rPr>
          <w:rFonts w:cs="Tahoma"/>
        </w:rPr>
        <w:t>El secretario de Tránsito, Luis Alfredo Burbano, enfatizó en la necesidad de trabajar en un proceso de divulgación y capacitación para que la comunidad pueda hacer un uso seguro y eficiente del Sistema Público de Bicicletas, que se espera se ponga en marcha a finales de 2019.</w:t>
      </w:r>
    </w:p>
    <w:p w14:paraId="616A7B19" w14:textId="77777777" w:rsidR="00012D1F" w:rsidRPr="00ED70E9" w:rsidRDefault="00012D1F" w:rsidP="00ED70E9">
      <w:pPr>
        <w:spacing w:after="0"/>
        <w:rPr>
          <w:rFonts w:cs="Tahoma"/>
        </w:rPr>
      </w:pPr>
    </w:p>
    <w:p w14:paraId="7E716B15" w14:textId="4D01612C" w:rsidR="00ED70E9" w:rsidRDefault="00ED70E9" w:rsidP="00ED70E9">
      <w:pPr>
        <w:spacing w:after="0"/>
        <w:rPr>
          <w:rFonts w:cs="Tahoma"/>
        </w:rPr>
      </w:pPr>
      <w:r w:rsidRPr="00ED70E9">
        <w:rPr>
          <w:rFonts w:cs="Tahoma"/>
        </w:rPr>
        <w:t>Cabe señalar finalmente que esta iniciativa se une a los proyectos que le financiará a Pasto el Banco de Desarrollo de América Latina (CAF) con el objeto de diseñar y estructurar medidas de transporte sostenible para ciudades intermedias.</w:t>
      </w:r>
    </w:p>
    <w:p w14:paraId="48F9AED3" w14:textId="2DB4A653" w:rsidR="00012D1F" w:rsidRDefault="00012D1F" w:rsidP="00ED70E9">
      <w:pPr>
        <w:spacing w:after="0"/>
        <w:rPr>
          <w:rFonts w:cs="Tahoma"/>
        </w:rPr>
      </w:pPr>
    </w:p>
    <w:p w14:paraId="3562EDF6" w14:textId="77777777" w:rsidR="00012D1F" w:rsidRDefault="00012D1F" w:rsidP="00012D1F">
      <w:pPr>
        <w:suppressAutoHyphens w:val="0"/>
        <w:spacing w:line="253" w:lineRule="atLeast"/>
        <w:rPr>
          <w:rFonts w:cs="Tahoma"/>
          <w:b/>
          <w:sz w:val="18"/>
          <w:szCs w:val="18"/>
        </w:rPr>
      </w:pPr>
      <w:bookmarkStart w:id="2" w:name="_Hlk517109875"/>
      <w:r>
        <w:rPr>
          <w:b/>
          <w:sz w:val="18"/>
          <w:szCs w:val="18"/>
        </w:rPr>
        <w:t xml:space="preserve">Información: </w:t>
      </w:r>
      <w:r>
        <w:rPr>
          <w:rFonts w:cs="Tahoma"/>
          <w:b/>
          <w:sz w:val="18"/>
          <w:szCs w:val="18"/>
        </w:rPr>
        <w:t>Secretario de Tránsito, Luis Alfredo Burbano Fuentes. Celular: 3002830264</w:t>
      </w:r>
    </w:p>
    <w:bookmarkEnd w:id="2"/>
    <w:p w14:paraId="3A4C4F15" w14:textId="2F4FC259" w:rsidR="00ED70E9" w:rsidRDefault="00ED70E9" w:rsidP="00ED70E9">
      <w:pPr>
        <w:spacing w:after="0"/>
        <w:jc w:val="center"/>
        <w:rPr>
          <w:rFonts w:cs="Tahoma"/>
          <w:i/>
          <w:sz w:val="24"/>
          <w:szCs w:val="24"/>
        </w:rPr>
      </w:pPr>
      <w:r w:rsidRPr="00761BC2">
        <w:rPr>
          <w:rFonts w:cs="Tahoma"/>
          <w:i/>
          <w:sz w:val="24"/>
          <w:szCs w:val="24"/>
        </w:rPr>
        <w:t>Somos constructores de paz</w:t>
      </w:r>
    </w:p>
    <w:p w14:paraId="21DF8ADA" w14:textId="77777777" w:rsidR="00012D1F" w:rsidRDefault="00012D1F" w:rsidP="00ED70E9">
      <w:pPr>
        <w:spacing w:after="0"/>
        <w:jc w:val="center"/>
        <w:rPr>
          <w:rFonts w:cs="Tahoma"/>
          <w:i/>
          <w:sz w:val="24"/>
          <w:szCs w:val="24"/>
        </w:rPr>
      </w:pPr>
    </w:p>
    <w:p w14:paraId="4C8C4AB9" w14:textId="77777777" w:rsidR="00ED70E9" w:rsidRDefault="00ED70E9" w:rsidP="002512B8">
      <w:pPr>
        <w:spacing w:after="0"/>
        <w:jc w:val="center"/>
        <w:rPr>
          <w:rFonts w:cs="Tahoma"/>
          <w:b/>
        </w:rPr>
      </w:pPr>
    </w:p>
    <w:p w14:paraId="352572BC" w14:textId="482EF57B" w:rsidR="002512B8" w:rsidRDefault="002512B8" w:rsidP="002512B8">
      <w:pPr>
        <w:spacing w:after="0"/>
        <w:jc w:val="center"/>
        <w:rPr>
          <w:rFonts w:cs="Tahoma"/>
          <w:b/>
        </w:rPr>
      </w:pPr>
      <w:r w:rsidRPr="00656A2F">
        <w:rPr>
          <w:rFonts w:cs="Tahoma"/>
          <w:b/>
        </w:rPr>
        <w:t>CULMINA CON ÉXITO VISITA TÉCNICA DEL BANCO INTERAMERICANO DE DESARROLLO AL SISTEMA ESTRATÉGICO DE TRANSPORTE PÚBLICO DE PASTO</w:t>
      </w:r>
    </w:p>
    <w:p w14:paraId="78AF6DCF" w14:textId="77777777" w:rsidR="002512B8" w:rsidRDefault="002512B8" w:rsidP="002512B8">
      <w:pPr>
        <w:spacing w:after="0"/>
        <w:jc w:val="center"/>
        <w:rPr>
          <w:rFonts w:cs="Tahoma"/>
          <w:b/>
        </w:rPr>
      </w:pPr>
    </w:p>
    <w:p w14:paraId="7D14A464" w14:textId="77777777" w:rsidR="002512B8" w:rsidRDefault="002512B8" w:rsidP="002512B8">
      <w:pPr>
        <w:spacing w:after="0"/>
        <w:jc w:val="center"/>
        <w:rPr>
          <w:rFonts w:cs="Tahoma"/>
          <w:b/>
        </w:rPr>
      </w:pPr>
      <w:r>
        <w:rPr>
          <w:rFonts w:cs="Tahoma"/>
          <w:b/>
          <w:noProof/>
          <w:lang w:val="en-US" w:eastAsia="en-US"/>
        </w:rPr>
        <w:drawing>
          <wp:inline distT="0" distB="0" distL="0" distR="0" wp14:anchorId="39EC904F" wp14:editId="64FBBAFA">
            <wp:extent cx="4791456" cy="242012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74-2018.jpg"/>
                    <pic:cNvPicPr/>
                  </pic:nvPicPr>
                  <pic:blipFill>
                    <a:blip r:embed="rId9">
                      <a:extLst>
                        <a:ext uri="{28A0092B-C50C-407E-A947-70E740481C1C}">
                          <a14:useLocalDpi xmlns:a14="http://schemas.microsoft.com/office/drawing/2010/main" val="0"/>
                        </a:ext>
                      </a:extLst>
                    </a:blip>
                    <a:stretch>
                      <a:fillRect/>
                    </a:stretch>
                  </pic:blipFill>
                  <pic:spPr>
                    <a:xfrm>
                      <a:off x="0" y="0"/>
                      <a:ext cx="4802204" cy="2425549"/>
                    </a:xfrm>
                    <a:prstGeom prst="rect">
                      <a:avLst/>
                    </a:prstGeom>
                  </pic:spPr>
                </pic:pic>
              </a:graphicData>
            </a:graphic>
          </wp:inline>
        </w:drawing>
      </w:r>
    </w:p>
    <w:p w14:paraId="1BF39CD2" w14:textId="77777777" w:rsidR="002512B8" w:rsidRDefault="002512B8" w:rsidP="002512B8">
      <w:pPr>
        <w:spacing w:after="0"/>
        <w:jc w:val="center"/>
        <w:rPr>
          <w:rFonts w:cs="Tahoma"/>
          <w:b/>
        </w:rPr>
      </w:pPr>
    </w:p>
    <w:p w14:paraId="6BD3EDF1" w14:textId="77777777" w:rsidR="002512B8" w:rsidRPr="00656A2F" w:rsidRDefault="002512B8" w:rsidP="002512B8">
      <w:pPr>
        <w:spacing w:after="0"/>
        <w:rPr>
          <w:rFonts w:cs="Tahoma"/>
        </w:rPr>
      </w:pPr>
      <w:r w:rsidRPr="00656A2F">
        <w:rPr>
          <w:rFonts w:cs="Tahoma"/>
        </w:rPr>
        <w:lastRenderedPageBreak/>
        <w:t xml:space="preserve">De manera satisfactoria finalizó la visita técnica que realizó el Banco Interamericano de Desarrollo (BID) a Avante SETP, con el fin de revisar los avances en el proceso de implementación del Sistema Estratégico de Transporte Público de la ciudad de Pasto.  </w:t>
      </w:r>
    </w:p>
    <w:p w14:paraId="3C5C2598" w14:textId="77777777" w:rsidR="002512B8" w:rsidRPr="00656A2F" w:rsidRDefault="002512B8" w:rsidP="002512B8">
      <w:pPr>
        <w:spacing w:after="0"/>
        <w:rPr>
          <w:rFonts w:cs="Tahoma"/>
        </w:rPr>
      </w:pPr>
    </w:p>
    <w:p w14:paraId="361B198D" w14:textId="77777777" w:rsidR="002512B8" w:rsidRPr="00656A2F" w:rsidRDefault="002512B8" w:rsidP="002512B8">
      <w:pPr>
        <w:spacing w:after="0"/>
        <w:rPr>
          <w:rFonts w:cs="Tahoma"/>
        </w:rPr>
      </w:pPr>
      <w:r w:rsidRPr="00656A2F">
        <w:rPr>
          <w:rFonts w:cs="Tahoma"/>
        </w:rPr>
        <w:t xml:space="preserve">En el marco de la visita, los </w:t>
      </w:r>
      <w:bookmarkStart w:id="3" w:name="_Hlk520903167"/>
      <w:r w:rsidRPr="00656A2F">
        <w:rPr>
          <w:rFonts w:cs="Tahoma"/>
        </w:rPr>
        <w:t xml:space="preserve">representantes del BID, Andrés Pereyra (Especialista Líder de Transporte), </w:t>
      </w:r>
      <w:proofErr w:type="spellStart"/>
      <w:r w:rsidRPr="00656A2F">
        <w:rPr>
          <w:rFonts w:cs="Tahoma"/>
        </w:rPr>
        <w:t>Gibet</w:t>
      </w:r>
      <w:proofErr w:type="spellEnd"/>
      <w:r w:rsidRPr="00656A2F">
        <w:rPr>
          <w:rFonts w:cs="Tahoma"/>
        </w:rPr>
        <w:t xml:space="preserve"> </w:t>
      </w:r>
      <w:proofErr w:type="spellStart"/>
      <w:r w:rsidRPr="00656A2F">
        <w:rPr>
          <w:rFonts w:cs="Tahoma"/>
        </w:rPr>
        <w:t>Camos</w:t>
      </w:r>
      <w:proofErr w:type="spellEnd"/>
      <w:r w:rsidRPr="00656A2F">
        <w:rPr>
          <w:rFonts w:cs="Tahoma"/>
        </w:rPr>
        <w:t xml:space="preserve"> (Especialista Senior de Transporte), Manuel Rodríguez (Especialista de Transporte) y Oscar Rodríguez (Consultor) </w:t>
      </w:r>
      <w:bookmarkEnd w:id="3"/>
      <w:r w:rsidRPr="00656A2F">
        <w:rPr>
          <w:rFonts w:cs="Tahoma"/>
        </w:rPr>
        <w:t>revisaron en conjunto con el equipo de Avante</w:t>
      </w:r>
      <w:r>
        <w:rPr>
          <w:rFonts w:cs="Tahoma"/>
        </w:rPr>
        <w:t xml:space="preserve">, los </w:t>
      </w:r>
      <w:r w:rsidRPr="00656A2F">
        <w:rPr>
          <w:rFonts w:cs="Tahoma"/>
        </w:rPr>
        <w:t>avances en la ejecución del proyecto, obras a ejecutar, estado de la implementación tecnológica, así como los retos y dificultades durante la puesta en marcha del SETP.</w:t>
      </w:r>
    </w:p>
    <w:p w14:paraId="48B00E30" w14:textId="77777777" w:rsidR="002512B8" w:rsidRPr="00656A2F" w:rsidRDefault="002512B8" w:rsidP="002512B8">
      <w:pPr>
        <w:spacing w:after="0"/>
        <w:rPr>
          <w:rFonts w:cs="Tahoma"/>
        </w:rPr>
      </w:pPr>
    </w:p>
    <w:p w14:paraId="251D2AB8" w14:textId="77777777" w:rsidR="002512B8" w:rsidRPr="00656A2F" w:rsidRDefault="002512B8" w:rsidP="002512B8">
      <w:pPr>
        <w:spacing w:after="0"/>
        <w:rPr>
          <w:rFonts w:cs="Tahoma"/>
        </w:rPr>
      </w:pPr>
      <w:r w:rsidRPr="00656A2F">
        <w:rPr>
          <w:rFonts w:cs="Tahoma"/>
        </w:rPr>
        <w:t>Igualmente, durante la misión se realizó recorrido por las obras que Avante SETP ejecuta con recursos provenientes de la Nación y que son financiados por el Banco, la delegación visitó también el Centro de Gestión de Movilidad donde se administran el Sistema de Gestión y Control de Flota y el Sistema de Semaforización.</w:t>
      </w:r>
    </w:p>
    <w:p w14:paraId="6AFCA22B" w14:textId="77777777" w:rsidR="002512B8" w:rsidRPr="00656A2F" w:rsidRDefault="002512B8" w:rsidP="002512B8">
      <w:pPr>
        <w:spacing w:after="0"/>
        <w:rPr>
          <w:rFonts w:cs="Tahoma"/>
        </w:rPr>
      </w:pPr>
    </w:p>
    <w:p w14:paraId="78E636D7" w14:textId="77777777" w:rsidR="002512B8" w:rsidRPr="00656A2F" w:rsidRDefault="002512B8" w:rsidP="002512B8">
      <w:pPr>
        <w:spacing w:after="0"/>
        <w:rPr>
          <w:rFonts w:cs="Tahoma"/>
        </w:rPr>
      </w:pPr>
      <w:r w:rsidRPr="00656A2F">
        <w:rPr>
          <w:rFonts w:cs="Tahoma"/>
        </w:rPr>
        <w:t>El gerente de la entidad, Jairo López</w:t>
      </w:r>
      <w:r>
        <w:rPr>
          <w:rFonts w:cs="Tahoma"/>
        </w:rPr>
        <w:t xml:space="preserve"> </w:t>
      </w:r>
      <w:r w:rsidRPr="00656A2F">
        <w:rPr>
          <w:rFonts w:cs="Tahoma"/>
        </w:rPr>
        <w:t>calificó como satisfactorio el encuentro, “no sólo por poder dar a conocer cómo avanza la entidad desde la ejecución física de los proyectos, sino también desde lo administrativo y financiero del mismo</w:t>
      </w:r>
      <w:r>
        <w:rPr>
          <w:rFonts w:cs="Tahoma"/>
        </w:rPr>
        <w:t>.</w:t>
      </w:r>
      <w:r w:rsidRPr="00656A2F">
        <w:rPr>
          <w:rFonts w:cs="Tahoma"/>
        </w:rPr>
        <w:t xml:space="preserve"> </w:t>
      </w:r>
      <w:r>
        <w:rPr>
          <w:rFonts w:cs="Tahoma"/>
        </w:rPr>
        <w:t>T</w:t>
      </w:r>
      <w:r w:rsidRPr="00656A2F">
        <w:rPr>
          <w:rFonts w:cs="Tahoma"/>
        </w:rPr>
        <w:t xml:space="preserve">rabajar de la mano con el BID, significa garantizar los recursos necesarios en el tiempo necesario, manteniendo una buena relación por el gran avance en el proceso de implementación logrado en la ciudad de Pasto”. </w:t>
      </w:r>
    </w:p>
    <w:p w14:paraId="32D2D39D" w14:textId="77777777" w:rsidR="002512B8" w:rsidRPr="00656A2F" w:rsidRDefault="002512B8" w:rsidP="002512B8">
      <w:pPr>
        <w:spacing w:after="0"/>
        <w:rPr>
          <w:rFonts w:cs="Tahoma"/>
        </w:rPr>
      </w:pPr>
    </w:p>
    <w:p w14:paraId="5D0CEB1A" w14:textId="77777777" w:rsidR="002512B8" w:rsidRPr="00656A2F" w:rsidRDefault="002512B8" w:rsidP="002512B8">
      <w:pPr>
        <w:spacing w:after="0"/>
        <w:rPr>
          <w:rFonts w:cs="Tahoma"/>
        </w:rPr>
      </w:pPr>
      <w:r w:rsidRPr="00656A2F">
        <w:rPr>
          <w:rFonts w:cs="Tahoma"/>
        </w:rPr>
        <w:t xml:space="preserve">Además, en la visita de seguimiento, el BID presentó a la nueva Jefe de Misión para Transporte en Colombia, la Ingeniera </w:t>
      </w:r>
      <w:proofErr w:type="spellStart"/>
      <w:r w:rsidRPr="00656A2F">
        <w:rPr>
          <w:rFonts w:cs="Tahoma"/>
        </w:rPr>
        <w:t>Gibet</w:t>
      </w:r>
      <w:proofErr w:type="spellEnd"/>
      <w:r w:rsidRPr="00656A2F">
        <w:rPr>
          <w:rFonts w:cs="Tahoma"/>
        </w:rPr>
        <w:t xml:space="preserve"> Camus </w:t>
      </w:r>
      <w:proofErr w:type="spellStart"/>
      <w:r w:rsidRPr="00656A2F">
        <w:rPr>
          <w:rFonts w:cs="Tahoma"/>
        </w:rPr>
        <w:t>Daurella</w:t>
      </w:r>
      <w:proofErr w:type="spellEnd"/>
      <w:r w:rsidRPr="00656A2F">
        <w:rPr>
          <w:rFonts w:cs="Tahoma"/>
        </w:rPr>
        <w:t xml:space="preserve">, quien supervisará, desde el BID, el proyecto de la ciudad de Pasto. </w:t>
      </w:r>
    </w:p>
    <w:p w14:paraId="53A41FB5" w14:textId="77777777" w:rsidR="002512B8" w:rsidRPr="00656A2F" w:rsidRDefault="002512B8" w:rsidP="002512B8">
      <w:pPr>
        <w:spacing w:after="0"/>
        <w:rPr>
          <w:rFonts w:cs="Tahoma"/>
        </w:rPr>
      </w:pPr>
    </w:p>
    <w:p w14:paraId="5A6145BC" w14:textId="77777777" w:rsidR="002512B8" w:rsidRDefault="002512B8" w:rsidP="002512B8">
      <w:pPr>
        <w:spacing w:after="0"/>
        <w:rPr>
          <w:rFonts w:cs="Tahoma"/>
        </w:rPr>
      </w:pPr>
      <w:r w:rsidRPr="00656A2F">
        <w:rPr>
          <w:rFonts w:cs="Tahoma"/>
        </w:rPr>
        <w:t>Estas visitas ratifican el compromiso de la entidad por lograr los objetivos técnicos y financieros para cada año de ejecución del Sistema Estratégico de Transporte Público de Pasto, que mejorará la calidad de vida de sus habitantes.</w:t>
      </w:r>
    </w:p>
    <w:p w14:paraId="60BD151C" w14:textId="77777777" w:rsidR="002512B8" w:rsidRDefault="002512B8" w:rsidP="002512B8">
      <w:pPr>
        <w:spacing w:after="0"/>
        <w:rPr>
          <w:rFonts w:cs="Tahoma"/>
        </w:rPr>
      </w:pPr>
    </w:p>
    <w:p w14:paraId="50DFCEE1" w14:textId="77777777" w:rsidR="002512B8" w:rsidRPr="00041DA5" w:rsidRDefault="002512B8" w:rsidP="002512B8">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3510634F" w14:textId="77777777" w:rsidR="002512B8" w:rsidRPr="00656A2F" w:rsidRDefault="002512B8" w:rsidP="002512B8">
      <w:pPr>
        <w:spacing w:after="0"/>
        <w:jc w:val="center"/>
        <w:rPr>
          <w:rFonts w:cs="Tahoma"/>
          <w:b/>
        </w:rPr>
      </w:pPr>
    </w:p>
    <w:p w14:paraId="4DB3FA41" w14:textId="50BE91CF" w:rsidR="002512B8" w:rsidRDefault="002512B8" w:rsidP="002512B8">
      <w:pPr>
        <w:spacing w:after="0"/>
        <w:jc w:val="center"/>
        <w:rPr>
          <w:rFonts w:cs="Tahoma"/>
          <w:i/>
          <w:sz w:val="24"/>
          <w:szCs w:val="24"/>
        </w:rPr>
      </w:pPr>
      <w:r w:rsidRPr="00761BC2">
        <w:rPr>
          <w:rFonts w:cs="Tahoma"/>
          <w:i/>
          <w:sz w:val="24"/>
          <w:szCs w:val="24"/>
        </w:rPr>
        <w:t>Somos constructores de paz</w:t>
      </w:r>
    </w:p>
    <w:p w14:paraId="2F15767F" w14:textId="77777777" w:rsidR="002512B8" w:rsidRDefault="002512B8" w:rsidP="002512B8">
      <w:pPr>
        <w:spacing w:after="0"/>
        <w:jc w:val="center"/>
        <w:rPr>
          <w:rFonts w:cs="Tahoma"/>
          <w:b/>
        </w:rPr>
      </w:pPr>
    </w:p>
    <w:p w14:paraId="0C946CFA" w14:textId="77777777" w:rsidR="002512B8" w:rsidRDefault="002512B8" w:rsidP="00656A2F">
      <w:pPr>
        <w:spacing w:after="0"/>
        <w:jc w:val="center"/>
        <w:rPr>
          <w:rFonts w:cs="Tahoma"/>
          <w:b/>
        </w:rPr>
      </w:pPr>
    </w:p>
    <w:p w14:paraId="3DDA83F1" w14:textId="427C9071" w:rsidR="00770B90" w:rsidRDefault="00770B90" w:rsidP="00656A2F">
      <w:pPr>
        <w:spacing w:after="0"/>
        <w:jc w:val="center"/>
        <w:rPr>
          <w:rFonts w:cs="Tahoma"/>
          <w:b/>
        </w:rPr>
      </w:pPr>
      <w:r>
        <w:rPr>
          <w:rFonts w:cs="Tahoma"/>
          <w:b/>
        </w:rPr>
        <w:t xml:space="preserve">ALCALDÍA DE PASTO </w:t>
      </w:r>
      <w:r w:rsidRPr="00770B90">
        <w:rPr>
          <w:rFonts w:cs="Tahoma"/>
          <w:b/>
        </w:rPr>
        <w:t>CONTIN</w:t>
      </w:r>
      <w:r>
        <w:rPr>
          <w:rFonts w:cs="Tahoma"/>
          <w:b/>
        </w:rPr>
        <w:t>Ú</w:t>
      </w:r>
      <w:r w:rsidRPr="00770B90">
        <w:rPr>
          <w:rFonts w:cs="Tahoma"/>
          <w:b/>
        </w:rPr>
        <w:t>A</w:t>
      </w:r>
      <w:r>
        <w:rPr>
          <w:rFonts w:cs="Tahoma"/>
          <w:b/>
        </w:rPr>
        <w:t xml:space="preserve"> CON LOS</w:t>
      </w:r>
      <w:r w:rsidRPr="00770B90">
        <w:rPr>
          <w:rFonts w:cs="Tahoma"/>
          <w:b/>
        </w:rPr>
        <w:t xml:space="preserve"> OPERATIVOS </w:t>
      </w:r>
      <w:r>
        <w:rPr>
          <w:rFonts w:cs="Tahoma"/>
          <w:b/>
        </w:rPr>
        <w:t xml:space="preserve">DE </w:t>
      </w:r>
      <w:r w:rsidRPr="00770B90">
        <w:rPr>
          <w:rFonts w:cs="Tahoma"/>
          <w:b/>
        </w:rPr>
        <w:t xml:space="preserve">SENSIBILIZACIÓN DE LA CAMPAÑA “TODOS UNIDOS CONTRA EL DELITO” EN LAS DIFERENTES COMUNAS </w:t>
      </w:r>
    </w:p>
    <w:p w14:paraId="04E1F114" w14:textId="6AEA4356" w:rsidR="00770B90" w:rsidRDefault="00770B90" w:rsidP="00656A2F">
      <w:pPr>
        <w:spacing w:after="0"/>
        <w:jc w:val="center"/>
        <w:rPr>
          <w:rFonts w:cs="Tahoma"/>
          <w:b/>
        </w:rPr>
      </w:pPr>
    </w:p>
    <w:p w14:paraId="3826277D" w14:textId="6488DC25" w:rsidR="00770B90" w:rsidRDefault="00770B90" w:rsidP="00656A2F">
      <w:pPr>
        <w:spacing w:after="0"/>
        <w:jc w:val="center"/>
        <w:rPr>
          <w:rFonts w:cs="Tahoma"/>
          <w:b/>
        </w:rPr>
      </w:pPr>
      <w:r w:rsidRPr="009F562F">
        <w:rPr>
          <w:rFonts w:cs="Arial"/>
          <w:noProof/>
          <w:sz w:val="20"/>
          <w:szCs w:val="20"/>
          <w:lang w:val="en-US" w:eastAsia="en-US"/>
        </w:rPr>
        <w:lastRenderedPageBreak/>
        <w:drawing>
          <wp:inline distT="0" distB="0" distL="0" distR="0" wp14:anchorId="27F8CC7C" wp14:editId="359AC2A5">
            <wp:extent cx="4312440" cy="3233319"/>
            <wp:effectExtent l="0" t="0" r="0" b="5715"/>
            <wp:docPr id="3" name="Imagen 2" descr="C:\Documents and Settings\Administrador\Mis documentos\Downloads\IMG-20180801-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IMG-20180801-WA0005.jpg"/>
                    <pic:cNvPicPr>
                      <a:picLocks noChangeAspect="1" noChangeArrowheads="1"/>
                    </pic:cNvPicPr>
                  </pic:nvPicPr>
                  <pic:blipFill>
                    <a:blip r:embed="rId10" cstate="print"/>
                    <a:srcRect/>
                    <a:stretch>
                      <a:fillRect/>
                    </a:stretch>
                  </pic:blipFill>
                  <pic:spPr bwMode="auto">
                    <a:xfrm>
                      <a:off x="0" y="0"/>
                      <a:ext cx="4324619" cy="3242451"/>
                    </a:xfrm>
                    <a:prstGeom prst="rect">
                      <a:avLst/>
                    </a:prstGeom>
                    <a:noFill/>
                    <a:ln w="9525">
                      <a:noFill/>
                      <a:miter lim="800000"/>
                      <a:headEnd/>
                      <a:tailEnd/>
                    </a:ln>
                  </pic:spPr>
                </pic:pic>
              </a:graphicData>
            </a:graphic>
          </wp:inline>
        </w:drawing>
      </w:r>
    </w:p>
    <w:p w14:paraId="71725D7E" w14:textId="710C2D83" w:rsidR="00770B90" w:rsidRDefault="00770B90" w:rsidP="00656A2F">
      <w:pPr>
        <w:spacing w:after="0"/>
        <w:jc w:val="center"/>
        <w:rPr>
          <w:rFonts w:cs="Tahoma"/>
          <w:b/>
        </w:rPr>
      </w:pPr>
    </w:p>
    <w:p w14:paraId="53E9990C" w14:textId="6B3B02F4" w:rsidR="00697C3D" w:rsidRDefault="00770B90" w:rsidP="00697C3D">
      <w:pPr>
        <w:shd w:val="clear" w:color="auto" w:fill="FFFFFF"/>
        <w:rPr>
          <w:rFonts w:eastAsia="Times New Roman" w:cs="Tahoma"/>
          <w:bCs/>
          <w:color w:val="222222"/>
          <w:lang w:eastAsia="es-ES_tradnl"/>
        </w:rPr>
      </w:pPr>
      <w:bookmarkStart w:id="4" w:name="_Hlk520906561"/>
      <w:r w:rsidRPr="00770B90">
        <w:rPr>
          <w:rFonts w:eastAsia="Times New Roman" w:cs="Tahoma"/>
          <w:bCs/>
          <w:color w:val="222222"/>
          <w:lang w:eastAsia="es-ES_tradnl"/>
        </w:rPr>
        <w:t>La Alcaldía de Pasto, a través de la Secretaría de Gobierno</w:t>
      </w:r>
      <w:r w:rsidR="00697C3D">
        <w:rPr>
          <w:rFonts w:eastAsia="Times New Roman" w:cs="Tahoma"/>
          <w:bCs/>
          <w:color w:val="222222"/>
          <w:lang w:eastAsia="es-ES_tradnl"/>
        </w:rPr>
        <w:t>,</w:t>
      </w:r>
      <w:r>
        <w:rPr>
          <w:rFonts w:eastAsia="Times New Roman" w:cs="Tahoma"/>
          <w:bCs/>
          <w:color w:val="222222"/>
          <w:lang w:eastAsia="es-ES_tradnl"/>
        </w:rPr>
        <w:t xml:space="preserve"> </w:t>
      </w:r>
      <w:r w:rsidRPr="00770B90">
        <w:rPr>
          <w:rFonts w:eastAsia="Times New Roman" w:cs="Tahoma"/>
          <w:bCs/>
          <w:color w:val="222222"/>
          <w:lang w:eastAsia="es-ES_tradnl"/>
        </w:rPr>
        <w:t>en articulación con diferentes instituciones como</w:t>
      </w:r>
      <w:r>
        <w:rPr>
          <w:rFonts w:eastAsia="Times New Roman" w:cs="Tahoma"/>
          <w:bCs/>
          <w:color w:val="222222"/>
          <w:lang w:eastAsia="es-ES_tradnl"/>
        </w:rPr>
        <w:t xml:space="preserve"> la</w:t>
      </w:r>
      <w:r w:rsidRPr="00770B90">
        <w:rPr>
          <w:rFonts w:eastAsia="Times New Roman" w:cs="Tahoma"/>
          <w:bCs/>
          <w:color w:val="222222"/>
          <w:lang w:eastAsia="es-ES_tradnl"/>
        </w:rPr>
        <w:t xml:space="preserve"> Gobernación de Nariño, Policía Metropolitana, Ej</w:t>
      </w:r>
      <w:r>
        <w:rPr>
          <w:rFonts w:eastAsia="Times New Roman" w:cs="Tahoma"/>
          <w:bCs/>
          <w:color w:val="222222"/>
          <w:lang w:eastAsia="es-ES_tradnl"/>
        </w:rPr>
        <w:t>é</w:t>
      </w:r>
      <w:r w:rsidRPr="00770B90">
        <w:rPr>
          <w:rFonts w:eastAsia="Times New Roman" w:cs="Tahoma"/>
          <w:bCs/>
          <w:color w:val="222222"/>
          <w:lang w:eastAsia="es-ES_tradnl"/>
        </w:rPr>
        <w:t>rcito Nacional</w:t>
      </w:r>
      <w:r w:rsidR="00697C3D">
        <w:rPr>
          <w:rFonts w:eastAsia="Times New Roman" w:cs="Tahoma"/>
          <w:bCs/>
          <w:color w:val="222222"/>
          <w:lang w:eastAsia="es-ES_tradnl"/>
        </w:rPr>
        <w:t xml:space="preserve">, </w:t>
      </w:r>
      <w:r w:rsidRPr="00770B90">
        <w:rPr>
          <w:rFonts w:eastAsia="Times New Roman" w:cs="Tahoma"/>
          <w:bCs/>
          <w:color w:val="222222"/>
          <w:lang w:eastAsia="es-ES_tradnl"/>
        </w:rPr>
        <w:t>Fiscalía General de la Nación</w:t>
      </w:r>
      <w:r w:rsidR="00697C3D">
        <w:rPr>
          <w:rFonts w:eastAsia="Times New Roman" w:cs="Tahoma"/>
          <w:bCs/>
          <w:color w:val="222222"/>
          <w:lang w:eastAsia="es-ES_tradnl"/>
        </w:rPr>
        <w:t xml:space="preserve"> y con el</w:t>
      </w:r>
      <w:r w:rsidR="00697C3D" w:rsidRPr="00770B90">
        <w:rPr>
          <w:rFonts w:eastAsia="Times New Roman" w:cs="Tahoma"/>
          <w:bCs/>
          <w:color w:val="222222"/>
          <w:lang w:eastAsia="es-ES_tradnl"/>
        </w:rPr>
        <w:t xml:space="preserve"> acompañamiento de la Junta de Acción Comunal</w:t>
      </w:r>
      <w:r w:rsidR="00697C3D">
        <w:rPr>
          <w:rFonts w:eastAsia="Times New Roman" w:cs="Tahoma"/>
          <w:bCs/>
          <w:color w:val="222222"/>
          <w:lang w:eastAsia="es-ES_tradnl"/>
        </w:rPr>
        <w:t>,</w:t>
      </w:r>
      <w:r w:rsidRPr="00770B90">
        <w:rPr>
          <w:rFonts w:eastAsia="Times New Roman" w:cs="Tahoma"/>
          <w:bCs/>
          <w:color w:val="222222"/>
          <w:lang w:eastAsia="es-ES_tradnl"/>
        </w:rPr>
        <w:t xml:space="preserve"> </w:t>
      </w:r>
      <w:r w:rsidR="00697C3D" w:rsidRPr="00770B90">
        <w:rPr>
          <w:rFonts w:eastAsia="Times New Roman" w:cs="Tahoma"/>
          <w:bCs/>
          <w:color w:val="222222"/>
          <w:lang w:eastAsia="es-ES_tradnl"/>
        </w:rPr>
        <w:t>realiz</w:t>
      </w:r>
      <w:r w:rsidR="00697C3D">
        <w:rPr>
          <w:rFonts w:eastAsia="Times New Roman" w:cs="Tahoma"/>
          <w:bCs/>
          <w:color w:val="222222"/>
          <w:lang w:eastAsia="es-ES_tradnl"/>
        </w:rPr>
        <w:t>ó</w:t>
      </w:r>
      <w:r w:rsidR="00697C3D" w:rsidRPr="00770B90">
        <w:rPr>
          <w:rFonts w:eastAsia="Times New Roman" w:cs="Tahoma"/>
          <w:bCs/>
          <w:color w:val="222222"/>
          <w:lang w:eastAsia="es-ES_tradnl"/>
        </w:rPr>
        <w:t xml:space="preserve"> en el barrio Santa Mónica</w:t>
      </w:r>
      <w:r w:rsidR="00697C3D">
        <w:rPr>
          <w:rFonts w:eastAsia="Times New Roman" w:cs="Tahoma"/>
          <w:bCs/>
          <w:color w:val="222222"/>
          <w:lang w:eastAsia="es-ES_tradnl"/>
        </w:rPr>
        <w:t>,</w:t>
      </w:r>
      <w:r w:rsidR="00697C3D" w:rsidRPr="00770B90">
        <w:rPr>
          <w:rFonts w:eastAsia="Times New Roman" w:cs="Tahoma"/>
          <w:bCs/>
          <w:color w:val="222222"/>
          <w:lang w:eastAsia="es-ES_tradnl"/>
        </w:rPr>
        <w:t xml:space="preserve"> Comuna 3</w:t>
      </w:r>
      <w:r w:rsidR="00697C3D">
        <w:rPr>
          <w:rFonts w:eastAsia="Times New Roman" w:cs="Tahoma"/>
          <w:bCs/>
          <w:color w:val="222222"/>
          <w:lang w:eastAsia="es-ES_tradnl"/>
        </w:rPr>
        <w:t>,</w:t>
      </w:r>
      <w:r w:rsidR="00697C3D" w:rsidRPr="00770B90">
        <w:rPr>
          <w:rFonts w:eastAsia="Times New Roman" w:cs="Tahoma"/>
          <w:bCs/>
          <w:color w:val="222222"/>
          <w:lang w:eastAsia="es-ES_tradnl"/>
        </w:rPr>
        <w:t xml:space="preserve"> </w:t>
      </w:r>
      <w:r w:rsidR="00697C3D">
        <w:rPr>
          <w:rFonts w:eastAsia="Times New Roman" w:cs="Tahoma"/>
          <w:bCs/>
          <w:color w:val="222222"/>
          <w:lang w:eastAsia="es-ES_tradnl"/>
        </w:rPr>
        <w:t xml:space="preserve">un </w:t>
      </w:r>
      <w:r w:rsidR="00697C3D" w:rsidRPr="00770B90">
        <w:rPr>
          <w:rFonts w:eastAsia="Times New Roman" w:cs="Tahoma"/>
          <w:bCs/>
          <w:color w:val="222222"/>
          <w:lang w:eastAsia="es-ES_tradnl"/>
        </w:rPr>
        <w:t>operativo encaminado</w:t>
      </w:r>
      <w:r w:rsidR="00697C3D">
        <w:rPr>
          <w:rFonts w:eastAsia="Times New Roman" w:cs="Tahoma"/>
          <w:bCs/>
          <w:color w:val="222222"/>
          <w:lang w:eastAsia="es-ES_tradnl"/>
        </w:rPr>
        <w:t xml:space="preserve"> a prevenir especialmente e</w:t>
      </w:r>
      <w:r w:rsidR="00697C3D" w:rsidRPr="00770B90">
        <w:rPr>
          <w:rFonts w:eastAsia="Times New Roman" w:cs="Tahoma"/>
          <w:bCs/>
          <w:color w:val="222222"/>
          <w:lang w:eastAsia="es-ES_tradnl"/>
        </w:rPr>
        <w:t>l hurto de motocicletas</w:t>
      </w:r>
      <w:r w:rsidR="00697C3D">
        <w:rPr>
          <w:rFonts w:eastAsia="Times New Roman" w:cs="Tahoma"/>
          <w:bCs/>
          <w:color w:val="222222"/>
          <w:lang w:eastAsia="es-ES_tradnl"/>
        </w:rPr>
        <w:t>.</w:t>
      </w:r>
    </w:p>
    <w:p w14:paraId="3E6ADB10" w14:textId="58227DAE" w:rsidR="00697C3D" w:rsidRDefault="00697C3D" w:rsidP="00697C3D">
      <w:pPr>
        <w:shd w:val="clear" w:color="auto" w:fill="FFFFFF"/>
        <w:rPr>
          <w:rFonts w:eastAsia="Times New Roman" w:cs="Tahoma"/>
          <w:bCs/>
          <w:color w:val="222222"/>
          <w:lang w:eastAsia="es-ES_tradnl"/>
        </w:rPr>
      </w:pPr>
      <w:r w:rsidRPr="00770B90">
        <w:rPr>
          <w:rFonts w:eastAsia="Times New Roman" w:cs="Tahoma"/>
          <w:bCs/>
          <w:color w:val="222222"/>
          <w:lang w:eastAsia="es-ES_tradnl"/>
        </w:rPr>
        <w:t>La campaña “Todos Unidos Contra el Delito”</w:t>
      </w:r>
      <w:r>
        <w:rPr>
          <w:rFonts w:eastAsia="Times New Roman" w:cs="Tahoma"/>
          <w:bCs/>
          <w:color w:val="222222"/>
          <w:lang w:eastAsia="es-ES_tradnl"/>
        </w:rPr>
        <w:t xml:space="preserve"> se implementa a través de </w:t>
      </w:r>
      <w:r w:rsidR="00770B90" w:rsidRPr="00770B90">
        <w:rPr>
          <w:rFonts w:eastAsia="Times New Roman" w:cs="Tahoma"/>
          <w:bCs/>
          <w:color w:val="222222"/>
          <w:lang w:eastAsia="es-ES_tradnl"/>
        </w:rPr>
        <w:t xml:space="preserve">operativos de sensibilización y pedagogía </w:t>
      </w:r>
      <w:r>
        <w:rPr>
          <w:rFonts w:eastAsia="Times New Roman" w:cs="Tahoma"/>
          <w:bCs/>
          <w:color w:val="222222"/>
          <w:lang w:eastAsia="es-ES_tradnl"/>
        </w:rPr>
        <w:t xml:space="preserve">con </w:t>
      </w:r>
      <w:r w:rsidR="00770B90">
        <w:rPr>
          <w:rFonts w:eastAsia="Times New Roman" w:cs="Tahoma"/>
          <w:bCs/>
          <w:color w:val="222222"/>
          <w:lang w:eastAsia="es-ES_tradnl"/>
        </w:rPr>
        <w:t>el propósito de</w:t>
      </w:r>
      <w:r w:rsidR="00770B90" w:rsidRPr="00770B90">
        <w:rPr>
          <w:rFonts w:eastAsia="Times New Roman" w:cs="Tahoma"/>
          <w:bCs/>
          <w:color w:val="222222"/>
          <w:lang w:eastAsia="es-ES_tradnl"/>
        </w:rPr>
        <w:t xml:space="preserve"> combatir delitos de alto impacto en el </w:t>
      </w:r>
      <w:r w:rsidR="00770B90">
        <w:rPr>
          <w:rFonts w:eastAsia="Times New Roman" w:cs="Tahoma"/>
          <w:bCs/>
          <w:color w:val="222222"/>
          <w:lang w:eastAsia="es-ES_tradnl"/>
        </w:rPr>
        <w:t>m</w:t>
      </w:r>
      <w:r w:rsidR="00770B90" w:rsidRPr="00770B90">
        <w:rPr>
          <w:rFonts w:eastAsia="Times New Roman" w:cs="Tahoma"/>
          <w:bCs/>
          <w:color w:val="222222"/>
          <w:lang w:eastAsia="es-ES_tradnl"/>
        </w:rPr>
        <w:t>unicipio</w:t>
      </w:r>
      <w:r w:rsidR="00770B90">
        <w:rPr>
          <w:rFonts w:eastAsia="Times New Roman" w:cs="Tahoma"/>
          <w:bCs/>
          <w:color w:val="222222"/>
          <w:lang w:eastAsia="es-ES_tradnl"/>
        </w:rPr>
        <w:t>,</w:t>
      </w:r>
      <w:r w:rsidR="00770B90" w:rsidRPr="00770B90">
        <w:rPr>
          <w:rFonts w:eastAsia="Times New Roman" w:cs="Tahoma"/>
          <w:bCs/>
          <w:color w:val="222222"/>
          <w:lang w:eastAsia="es-ES_tradnl"/>
        </w:rPr>
        <w:t xml:space="preserve"> entre </w:t>
      </w:r>
      <w:r w:rsidR="00770B90">
        <w:rPr>
          <w:rFonts w:eastAsia="Times New Roman" w:cs="Tahoma"/>
          <w:bCs/>
          <w:color w:val="222222"/>
          <w:lang w:eastAsia="es-ES_tradnl"/>
        </w:rPr>
        <w:t>el</w:t>
      </w:r>
      <w:r w:rsidR="00770B90" w:rsidRPr="00770B90">
        <w:rPr>
          <w:rFonts w:eastAsia="Times New Roman" w:cs="Tahoma"/>
          <w:bCs/>
          <w:color w:val="222222"/>
          <w:lang w:eastAsia="es-ES_tradnl"/>
        </w:rPr>
        <w:t xml:space="preserve">los el microtráfico, hurto a personas, </w:t>
      </w:r>
      <w:r w:rsidR="00770B90">
        <w:rPr>
          <w:rFonts w:eastAsia="Times New Roman" w:cs="Tahoma"/>
          <w:bCs/>
          <w:color w:val="222222"/>
          <w:lang w:eastAsia="es-ES_tradnl"/>
        </w:rPr>
        <w:t xml:space="preserve">de </w:t>
      </w:r>
      <w:r w:rsidR="00770B90" w:rsidRPr="00770B90">
        <w:rPr>
          <w:rFonts w:eastAsia="Times New Roman" w:cs="Tahoma"/>
          <w:bCs/>
          <w:color w:val="222222"/>
          <w:lang w:eastAsia="es-ES_tradnl"/>
        </w:rPr>
        <w:t xml:space="preserve">viviendas, motocicletas y </w:t>
      </w:r>
      <w:r>
        <w:rPr>
          <w:rFonts w:eastAsia="Times New Roman" w:cs="Tahoma"/>
          <w:bCs/>
          <w:color w:val="222222"/>
          <w:lang w:eastAsia="es-ES_tradnl"/>
        </w:rPr>
        <w:t xml:space="preserve">del </w:t>
      </w:r>
      <w:r w:rsidR="00770B90" w:rsidRPr="00770B90">
        <w:rPr>
          <w:rFonts w:eastAsia="Times New Roman" w:cs="Tahoma"/>
          <w:bCs/>
          <w:color w:val="222222"/>
          <w:lang w:eastAsia="es-ES_tradnl"/>
        </w:rPr>
        <w:t>comercio.</w:t>
      </w:r>
      <w:r w:rsidRPr="00697C3D">
        <w:rPr>
          <w:rFonts w:eastAsia="Times New Roman" w:cs="Tahoma"/>
          <w:bCs/>
          <w:color w:val="222222"/>
          <w:lang w:eastAsia="es-ES_tradnl"/>
        </w:rPr>
        <w:t xml:space="preserve"> </w:t>
      </w:r>
      <w:r w:rsidRPr="00770B90">
        <w:rPr>
          <w:rFonts w:eastAsia="Times New Roman" w:cs="Tahoma"/>
          <w:bCs/>
          <w:color w:val="222222"/>
          <w:lang w:eastAsia="es-ES_tradnl"/>
        </w:rPr>
        <w:t xml:space="preserve">En esta </w:t>
      </w:r>
      <w:r>
        <w:rPr>
          <w:rFonts w:eastAsia="Times New Roman" w:cs="Tahoma"/>
          <w:bCs/>
          <w:color w:val="222222"/>
          <w:lang w:eastAsia="es-ES_tradnl"/>
        </w:rPr>
        <w:t>jornada</w:t>
      </w:r>
      <w:r w:rsidRPr="00697C3D">
        <w:rPr>
          <w:rFonts w:eastAsia="Times New Roman" w:cs="Tahoma"/>
          <w:bCs/>
          <w:color w:val="222222"/>
          <w:lang w:eastAsia="es-ES_tradnl"/>
        </w:rPr>
        <w:t xml:space="preserve"> </w:t>
      </w:r>
      <w:r w:rsidRPr="00770B90">
        <w:rPr>
          <w:rFonts w:eastAsia="Times New Roman" w:cs="Tahoma"/>
          <w:bCs/>
          <w:color w:val="222222"/>
          <w:lang w:eastAsia="es-ES_tradnl"/>
        </w:rPr>
        <w:t>se efectuaron acciones de prevención</w:t>
      </w:r>
      <w:r>
        <w:rPr>
          <w:rFonts w:eastAsia="Times New Roman" w:cs="Tahoma"/>
          <w:bCs/>
          <w:color w:val="222222"/>
          <w:lang w:eastAsia="es-ES_tradnl"/>
        </w:rPr>
        <w:t>,</w:t>
      </w:r>
      <w:r w:rsidRPr="00770B90">
        <w:rPr>
          <w:rFonts w:eastAsia="Times New Roman" w:cs="Tahoma"/>
          <w:bCs/>
          <w:color w:val="222222"/>
          <w:lang w:eastAsia="es-ES_tradnl"/>
        </w:rPr>
        <w:t xml:space="preserve"> como la marcación de motocicletas a través de un </w:t>
      </w:r>
      <w:r>
        <w:rPr>
          <w:rFonts w:eastAsia="Times New Roman" w:cs="Tahoma"/>
          <w:bCs/>
          <w:color w:val="222222"/>
          <w:lang w:eastAsia="es-ES_tradnl"/>
        </w:rPr>
        <w:t>adhesivo</w:t>
      </w:r>
      <w:r w:rsidRPr="00770B90">
        <w:rPr>
          <w:rFonts w:eastAsia="Times New Roman" w:cs="Tahoma"/>
          <w:bCs/>
          <w:color w:val="222222"/>
          <w:lang w:eastAsia="es-ES_tradnl"/>
        </w:rPr>
        <w:t xml:space="preserve"> de la campaña “Yo No Pago Yo Denuncio”</w:t>
      </w:r>
      <w:r>
        <w:rPr>
          <w:rFonts w:eastAsia="Times New Roman" w:cs="Tahoma"/>
          <w:bCs/>
          <w:color w:val="222222"/>
          <w:lang w:eastAsia="es-ES_tradnl"/>
        </w:rPr>
        <w:t>,</w:t>
      </w:r>
      <w:r w:rsidRPr="00770B90">
        <w:rPr>
          <w:rFonts w:eastAsia="Times New Roman" w:cs="Tahoma"/>
          <w:bCs/>
          <w:color w:val="222222"/>
          <w:lang w:eastAsia="es-ES_tradnl"/>
        </w:rPr>
        <w:t xml:space="preserve"> liderada por la Policía Nacional</w:t>
      </w:r>
      <w:r>
        <w:rPr>
          <w:rFonts w:eastAsia="Times New Roman" w:cs="Tahoma"/>
          <w:bCs/>
          <w:color w:val="222222"/>
          <w:lang w:eastAsia="es-ES_tradnl"/>
        </w:rPr>
        <w:t>.</w:t>
      </w:r>
    </w:p>
    <w:p w14:paraId="6538B145" w14:textId="6D3F8862" w:rsidR="00770B90" w:rsidRPr="00770B90" w:rsidRDefault="00632EEF" w:rsidP="00770B90">
      <w:pPr>
        <w:shd w:val="clear" w:color="auto" w:fill="FFFFFF"/>
        <w:rPr>
          <w:rFonts w:eastAsia="Times New Roman" w:cs="Tahoma"/>
          <w:bCs/>
          <w:color w:val="222222"/>
          <w:lang w:eastAsia="es-ES_tradnl"/>
        </w:rPr>
      </w:pPr>
      <w:r>
        <w:rPr>
          <w:rFonts w:eastAsia="Times New Roman" w:cs="Tahoma"/>
          <w:bCs/>
          <w:color w:val="222222"/>
          <w:lang w:eastAsia="es-ES_tradnl"/>
        </w:rPr>
        <w:t>A</w:t>
      </w:r>
      <w:r w:rsidR="00770B90" w:rsidRPr="00770B90">
        <w:rPr>
          <w:rFonts w:eastAsia="Times New Roman" w:cs="Tahoma"/>
          <w:bCs/>
          <w:color w:val="222222"/>
          <w:lang w:eastAsia="es-ES_tradnl"/>
        </w:rPr>
        <w:t>sí mismo</w:t>
      </w:r>
      <w:r>
        <w:rPr>
          <w:rFonts w:eastAsia="Times New Roman" w:cs="Tahoma"/>
          <w:bCs/>
          <w:color w:val="222222"/>
          <w:lang w:eastAsia="es-ES_tradnl"/>
        </w:rPr>
        <w:t>,</w:t>
      </w:r>
      <w:r w:rsidR="00770B90" w:rsidRPr="00770B90">
        <w:rPr>
          <w:rFonts w:eastAsia="Times New Roman" w:cs="Tahoma"/>
          <w:bCs/>
          <w:color w:val="222222"/>
          <w:lang w:eastAsia="es-ES_tradnl"/>
        </w:rPr>
        <w:t xml:space="preserve"> por parte de la</w:t>
      </w:r>
      <w:r>
        <w:rPr>
          <w:rFonts w:eastAsia="Times New Roman" w:cs="Tahoma"/>
          <w:bCs/>
          <w:color w:val="222222"/>
          <w:lang w:eastAsia="es-ES_tradnl"/>
        </w:rPr>
        <w:t>s</w:t>
      </w:r>
      <w:r w:rsidR="00770B90" w:rsidRPr="00770B90">
        <w:rPr>
          <w:rFonts w:eastAsia="Times New Roman" w:cs="Tahoma"/>
          <w:bCs/>
          <w:color w:val="222222"/>
          <w:lang w:eastAsia="es-ES_tradnl"/>
        </w:rPr>
        <w:t xml:space="preserve"> Administraci</w:t>
      </w:r>
      <w:r>
        <w:rPr>
          <w:rFonts w:eastAsia="Times New Roman" w:cs="Tahoma"/>
          <w:bCs/>
          <w:color w:val="222222"/>
          <w:lang w:eastAsia="es-ES_tradnl"/>
        </w:rPr>
        <w:t>ones</w:t>
      </w:r>
      <w:r w:rsidR="00770B90" w:rsidRPr="00770B90">
        <w:rPr>
          <w:rFonts w:eastAsia="Times New Roman" w:cs="Tahoma"/>
          <w:bCs/>
          <w:color w:val="222222"/>
          <w:lang w:eastAsia="es-ES_tradnl"/>
        </w:rPr>
        <w:t xml:space="preserve"> </w:t>
      </w:r>
      <w:r w:rsidRPr="00770B90">
        <w:rPr>
          <w:rFonts w:eastAsia="Times New Roman" w:cs="Tahoma"/>
          <w:bCs/>
          <w:color w:val="222222"/>
          <w:lang w:eastAsia="es-ES_tradnl"/>
        </w:rPr>
        <w:t xml:space="preserve">departamental </w:t>
      </w:r>
      <w:r w:rsidR="00770B90" w:rsidRPr="00770B90">
        <w:rPr>
          <w:rFonts w:eastAsia="Times New Roman" w:cs="Tahoma"/>
          <w:bCs/>
          <w:color w:val="222222"/>
          <w:lang w:eastAsia="es-ES_tradnl"/>
        </w:rPr>
        <w:t xml:space="preserve">y </w:t>
      </w:r>
      <w:r w:rsidRPr="00770B90">
        <w:rPr>
          <w:rFonts w:eastAsia="Times New Roman" w:cs="Tahoma"/>
          <w:bCs/>
          <w:color w:val="222222"/>
          <w:lang w:eastAsia="es-ES_tradnl"/>
        </w:rPr>
        <w:t>municipal</w:t>
      </w:r>
      <w:r w:rsidR="00697C3D">
        <w:rPr>
          <w:rFonts w:eastAsia="Times New Roman" w:cs="Tahoma"/>
          <w:bCs/>
          <w:color w:val="222222"/>
          <w:lang w:eastAsia="es-ES_tradnl"/>
        </w:rPr>
        <w:t>,</w:t>
      </w:r>
      <w:r w:rsidRPr="00770B90">
        <w:rPr>
          <w:rFonts w:eastAsia="Times New Roman" w:cs="Tahoma"/>
          <w:bCs/>
          <w:color w:val="222222"/>
          <w:lang w:eastAsia="es-ES_tradnl"/>
        </w:rPr>
        <w:t xml:space="preserve"> </w:t>
      </w:r>
      <w:r w:rsidR="00770B90" w:rsidRPr="00770B90">
        <w:rPr>
          <w:rFonts w:eastAsia="Times New Roman" w:cs="Tahoma"/>
          <w:bCs/>
          <w:color w:val="222222"/>
          <w:lang w:eastAsia="es-ES_tradnl"/>
        </w:rPr>
        <w:t>en virtud de la campaña “Todos Unidos Contra El Delito”</w:t>
      </w:r>
      <w:r w:rsidR="000B0998">
        <w:rPr>
          <w:rFonts w:eastAsia="Times New Roman" w:cs="Tahoma"/>
          <w:bCs/>
          <w:color w:val="222222"/>
          <w:lang w:eastAsia="es-ES_tradnl"/>
        </w:rPr>
        <w:t>,</w:t>
      </w:r>
      <w:r w:rsidR="00770B90" w:rsidRPr="00770B90">
        <w:rPr>
          <w:rFonts w:eastAsia="Times New Roman" w:cs="Tahoma"/>
          <w:bCs/>
          <w:color w:val="222222"/>
          <w:lang w:eastAsia="es-ES_tradnl"/>
        </w:rPr>
        <w:t xml:space="preserve"> la sensibilización </w:t>
      </w:r>
      <w:r>
        <w:rPr>
          <w:rFonts w:eastAsia="Times New Roman" w:cs="Tahoma"/>
          <w:bCs/>
          <w:color w:val="222222"/>
          <w:lang w:eastAsia="es-ES_tradnl"/>
        </w:rPr>
        <w:t xml:space="preserve">dirigida </w:t>
      </w:r>
      <w:r w:rsidR="00770B90" w:rsidRPr="00770B90">
        <w:rPr>
          <w:rFonts w:eastAsia="Times New Roman" w:cs="Tahoma"/>
          <w:bCs/>
          <w:color w:val="222222"/>
          <w:lang w:eastAsia="es-ES_tradnl"/>
        </w:rPr>
        <w:t>a todos los habitantes de la comuna 3</w:t>
      </w:r>
      <w:r>
        <w:rPr>
          <w:rFonts w:eastAsia="Times New Roman" w:cs="Tahoma"/>
          <w:bCs/>
          <w:color w:val="222222"/>
          <w:lang w:eastAsia="es-ES_tradnl"/>
        </w:rPr>
        <w:t>, tuvo como objetivo</w:t>
      </w:r>
      <w:r w:rsidR="00770B90" w:rsidRPr="00770B90">
        <w:rPr>
          <w:rFonts w:eastAsia="Times New Roman" w:cs="Tahoma"/>
          <w:bCs/>
          <w:color w:val="222222"/>
          <w:lang w:eastAsia="es-ES_tradnl"/>
        </w:rPr>
        <w:t xml:space="preserve"> empoderarlos y </w:t>
      </w:r>
      <w:r>
        <w:rPr>
          <w:rFonts w:eastAsia="Times New Roman" w:cs="Tahoma"/>
          <w:bCs/>
          <w:color w:val="222222"/>
          <w:lang w:eastAsia="es-ES_tradnl"/>
        </w:rPr>
        <w:t>que se apropien de</w:t>
      </w:r>
      <w:r w:rsidR="00770B90" w:rsidRPr="00770B90">
        <w:rPr>
          <w:rFonts w:eastAsia="Times New Roman" w:cs="Tahoma"/>
          <w:bCs/>
          <w:color w:val="222222"/>
          <w:lang w:eastAsia="es-ES_tradnl"/>
        </w:rPr>
        <w:t xml:space="preserve"> medidas de autoprotección</w:t>
      </w:r>
      <w:r w:rsidR="000B0998">
        <w:rPr>
          <w:rFonts w:eastAsia="Times New Roman" w:cs="Tahoma"/>
          <w:bCs/>
          <w:color w:val="222222"/>
          <w:lang w:eastAsia="es-ES_tradnl"/>
        </w:rPr>
        <w:t xml:space="preserve"> y</w:t>
      </w:r>
      <w:r w:rsidR="00770B90" w:rsidRPr="00770B90">
        <w:rPr>
          <w:rFonts w:eastAsia="Times New Roman" w:cs="Tahoma"/>
          <w:bCs/>
          <w:color w:val="222222"/>
          <w:lang w:eastAsia="es-ES_tradnl"/>
        </w:rPr>
        <w:t xml:space="preserve"> auto cuidado </w:t>
      </w:r>
      <w:r>
        <w:rPr>
          <w:rFonts w:eastAsia="Times New Roman" w:cs="Tahoma"/>
          <w:bCs/>
          <w:color w:val="222222"/>
          <w:lang w:eastAsia="es-ES_tradnl"/>
        </w:rPr>
        <w:t xml:space="preserve">para </w:t>
      </w:r>
      <w:r w:rsidR="00770B90" w:rsidRPr="00770B90">
        <w:rPr>
          <w:rFonts w:eastAsia="Times New Roman" w:cs="Tahoma"/>
          <w:bCs/>
          <w:color w:val="222222"/>
          <w:lang w:eastAsia="es-ES_tradnl"/>
        </w:rPr>
        <w:t>evitar las diferentes modalidades de hurto.</w:t>
      </w:r>
    </w:p>
    <w:bookmarkEnd w:id="4"/>
    <w:p w14:paraId="765B7A5D" w14:textId="77777777" w:rsidR="00770B90" w:rsidRPr="001A6B99" w:rsidRDefault="00770B90" w:rsidP="00770B90">
      <w:pPr>
        <w:shd w:val="clear" w:color="auto" w:fill="FFFFFF"/>
        <w:rPr>
          <w:rFonts w:eastAsia="Times New Roman" w:cs="Times New Roman"/>
          <w:color w:val="222222"/>
          <w:lang w:val="es-ES_tradnl" w:eastAsia="es-ES_tradnl"/>
        </w:rPr>
      </w:pPr>
      <w:r w:rsidRPr="001A6B99">
        <w:rPr>
          <w:rFonts w:eastAsia="Times New Roman" w:cs="Tahoma"/>
          <w:b/>
          <w:bCs/>
          <w:color w:val="222222"/>
          <w:sz w:val="18"/>
          <w:szCs w:val="18"/>
          <w:lang w:eastAsia="es-ES_tradnl"/>
        </w:rPr>
        <w:t xml:space="preserve">Información: </w:t>
      </w:r>
      <w:r w:rsidRPr="001A6B99">
        <w:rPr>
          <w:rFonts w:cs="Tahoma"/>
          <w:b/>
          <w:bCs/>
          <w:color w:val="222222"/>
          <w:sz w:val="18"/>
          <w:szCs w:val="18"/>
        </w:rPr>
        <w:t>Subsecretario de Justicia y Seguridad, Gerardo Esteban Dávila, Celular:3016502887</w:t>
      </w:r>
    </w:p>
    <w:p w14:paraId="410A8A1C" w14:textId="77777777" w:rsidR="00770B90" w:rsidRDefault="00770B90" w:rsidP="00770B90">
      <w:pPr>
        <w:jc w:val="center"/>
        <w:rPr>
          <w:rFonts w:cs="Tahoma"/>
          <w:i/>
          <w:sz w:val="24"/>
          <w:szCs w:val="24"/>
        </w:rPr>
      </w:pPr>
      <w:r w:rsidRPr="00761BC2">
        <w:rPr>
          <w:rFonts w:cs="Tahoma"/>
          <w:i/>
          <w:sz w:val="24"/>
          <w:szCs w:val="24"/>
        </w:rPr>
        <w:t>Somos constructores de paz</w:t>
      </w:r>
    </w:p>
    <w:p w14:paraId="0B7B0058" w14:textId="77777777" w:rsidR="00345B9E" w:rsidRDefault="00345B9E" w:rsidP="00345B9E">
      <w:pPr>
        <w:spacing w:after="0"/>
        <w:jc w:val="center"/>
        <w:rPr>
          <w:b/>
        </w:rPr>
      </w:pPr>
    </w:p>
    <w:p w14:paraId="08C8EA1E" w14:textId="6342D1E9" w:rsidR="00345B9E" w:rsidRDefault="00075C04" w:rsidP="00345B9E">
      <w:pPr>
        <w:spacing w:after="0"/>
        <w:jc w:val="center"/>
        <w:rPr>
          <w:b/>
        </w:rPr>
      </w:pPr>
      <w:r w:rsidRPr="00075C04">
        <w:rPr>
          <w:b/>
        </w:rPr>
        <w:t>SE AMPLÍA LA CONVOCATORIA PARA EL DISEÑO DEL AFICHE SE-EMANA DE LA JUVENTUD</w:t>
      </w:r>
    </w:p>
    <w:p w14:paraId="157BC7BD" w14:textId="77777777" w:rsidR="00075C04" w:rsidRDefault="00075C04" w:rsidP="00345B9E">
      <w:pPr>
        <w:spacing w:after="0"/>
        <w:jc w:val="center"/>
        <w:rPr>
          <w:b/>
        </w:rPr>
      </w:pPr>
    </w:p>
    <w:p w14:paraId="7C557131" w14:textId="0B2D98BA" w:rsidR="00075C04" w:rsidRDefault="00075C04" w:rsidP="00345B9E">
      <w:pPr>
        <w:spacing w:after="0"/>
        <w:jc w:val="center"/>
        <w:rPr>
          <w:b/>
        </w:rPr>
      </w:pPr>
      <w:r>
        <w:rPr>
          <w:rFonts w:cs="Arial"/>
          <w:noProof/>
          <w:sz w:val="20"/>
          <w:szCs w:val="20"/>
          <w:lang w:val="en-US" w:eastAsia="en-US"/>
        </w:rPr>
        <w:lastRenderedPageBreak/>
        <w:drawing>
          <wp:inline distT="0" distB="0" distL="0" distR="0" wp14:anchorId="6F48C114" wp14:editId="2FC7F870">
            <wp:extent cx="4008730" cy="3006401"/>
            <wp:effectExtent l="0" t="0" r="0" b="3810"/>
            <wp:docPr id="2" name="Imagen 2" descr="C:\Users\1\Downloads\image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age (1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7250" cy="3012791"/>
                    </a:xfrm>
                    <a:prstGeom prst="rect">
                      <a:avLst/>
                    </a:prstGeom>
                    <a:noFill/>
                    <a:ln>
                      <a:noFill/>
                    </a:ln>
                  </pic:spPr>
                </pic:pic>
              </a:graphicData>
            </a:graphic>
          </wp:inline>
        </w:drawing>
      </w:r>
    </w:p>
    <w:p w14:paraId="75DECD51" w14:textId="0CED5187" w:rsidR="00075C04" w:rsidRDefault="00075C04" w:rsidP="00345B9E">
      <w:pPr>
        <w:spacing w:after="0"/>
        <w:jc w:val="center"/>
        <w:rPr>
          <w:b/>
        </w:rPr>
      </w:pPr>
    </w:p>
    <w:p w14:paraId="21B14B07" w14:textId="3B961EF2" w:rsidR="008411DA" w:rsidRDefault="008411DA" w:rsidP="008411DA">
      <w:pPr>
        <w:spacing w:after="0"/>
      </w:pPr>
      <w:r>
        <w:t>La Alcaldía de Pasto a través de la Dirección Administrativa de Juventud, convoca nuevamente a diseñadores, ilustradores, artistas, creativos gráficos y publicistas jóvenes para participar en el diseño del afiche de la ‘Se-emana de la Juventud 2018’, que en un primer momento tenía como plazo recibir las propuestas hasta el 23 de julio y que se ha ampliado hasta las 6:00 pm, del miércoles 8 de agosto del presente año, según la Resolución 006 de 2018 del 31 de julio, emanada por esta dependencia, para que los jóvenes interesados puedan presentar sus propuestas, el ganador del concurso recibirá un premio 800 mil pesos.</w:t>
      </w:r>
    </w:p>
    <w:p w14:paraId="299804B7" w14:textId="77777777" w:rsidR="008411DA" w:rsidRDefault="008411DA" w:rsidP="008411DA">
      <w:pPr>
        <w:spacing w:after="0"/>
      </w:pPr>
    </w:p>
    <w:p w14:paraId="5014E87D" w14:textId="73932A7A" w:rsidR="008411DA" w:rsidRDefault="008411DA" w:rsidP="008411DA">
      <w:pPr>
        <w:spacing w:after="0"/>
      </w:pPr>
      <w:r>
        <w:t xml:space="preserve">Para la primera convocatoria se presentaron tres propuestas de las cuales solo se calificó dos, ya que una no cumplió con los requisitos exigidos para la inscripción, los tres jurados determinaron, después de evaluar aspectos como el concepto, contexto y forma gráfica, que estas no se ajustaron a lo que busca identificar </w:t>
      </w:r>
      <w:r w:rsidR="00C90224">
        <w:t xml:space="preserve">el </w:t>
      </w:r>
      <w:r>
        <w:t xml:space="preserve">evento que se desarrollará </w:t>
      </w:r>
      <w:r w:rsidR="00C90224">
        <w:t xml:space="preserve">entre </w:t>
      </w:r>
      <w:r>
        <w:t xml:space="preserve">el 21 </w:t>
      </w:r>
      <w:r w:rsidR="00C90224">
        <w:t xml:space="preserve">y el </w:t>
      </w:r>
      <w:r>
        <w:t>28 de agosto del 201</w:t>
      </w:r>
      <w:r w:rsidR="00C90224">
        <w:t>8</w:t>
      </w:r>
      <w:r>
        <w:t xml:space="preserve"> y por tanto se tomó la decisión de declarar de</w:t>
      </w:r>
      <w:r w:rsidR="00C90224">
        <w:t>s</w:t>
      </w:r>
      <w:r>
        <w:t xml:space="preserve">ierta </w:t>
      </w:r>
      <w:r w:rsidR="00C90224">
        <w:t>l</w:t>
      </w:r>
      <w:r>
        <w:t>a convocatoria.</w:t>
      </w:r>
    </w:p>
    <w:p w14:paraId="4D27EE1C" w14:textId="77777777" w:rsidR="008411DA" w:rsidRDefault="008411DA" w:rsidP="008411DA">
      <w:pPr>
        <w:spacing w:after="0"/>
      </w:pPr>
    </w:p>
    <w:p w14:paraId="0FE674D4" w14:textId="17CCB307" w:rsidR="008411DA" w:rsidRDefault="008411DA" w:rsidP="008411DA">
      <w:pPr>
        <w:spacing w:after="0"/>
      </w:pPr>
      <w:r>
        <w:t xml:space="preserve">En consecuencia, la Directora Administrativa de Juventud </w:t>
      </w:r>
      <w:proofErr w:type="spellStart"/>
      <w:r>
        <w:t>Nathaly</w:t>
      </w:r>
      <w:proofErr w:type="spellEnd"/>
      <w:r>
        <w:t xml:space="preserve"> </w:t>
      </w:r>
      <w:proofErr w:type="spellStart"/>
      <w:r>
        <w:t>Riascos</w:t>
      </w:r>
      <w:proofErr w:type="spellEnd"/>
      <w:r>
        <w:t xml:space="preserve"> Maya, dijo que, “esta decisión fue tomada luego de que los tres jurados deliberaran y acogiéndose a uno de los ítems de la </w:t>
      </w:r>
      <w:r w:rsidR="00C90224">
        <w:t xml:space="preserve">Resolución </w:t>
      </w:r>
      <w:r>
        <w:t>acuerdan que no hay cumplimiento de las exigencias y que las propuestas no acogen los criterios del ser joven, del reconocimiento del joven como tal y de lo que es la ´Semana de la Juventud´ que es un periodo donde se desarrollan varias actividades”.</w:t>
      </w:r>
    </w:p>
    <w:p w14:paraId="171C9587" w14:textId="77777777" w:rsidR="008411DA" w:rsidRDefault="008411DA" w:rsidP="008411DA">
      <w:pPr>
        <w:spacing w:after="0"/>
      </w:pPr>
    </w:p>
    <w:p w14:paraId="55D38357" w14:textId="77777777" w:rsidR="00C90224" w:rsidRDefault="008411DA" w:rsidP="00C90224">
      <w:pPr>
        <w:spacing w:after="0"/>
        <w:jc w:val="left"/>
      </w:pPr>
      <w:r>
        <w:t xml:space="preserve">Para mayor información puede descargar directamente de la página web de la Alcaldía de Pasto en el siguiente link:  </w:t>
      </w:r>
    </w:p>
    <w:p w14:paraId="16EB6BF4" w14:textId="77777777" w:rsidR="00C90224" w:rsidRDefault="00C90224" w:rsidP="00C90224">
      <w:pPr>
        <w:spacing w:after="0"/>
        <w:jc w:val="left"/>
      </w:pPr>
    </w:p>
    <w:p w14:paraId="075D5EBF" w14:textId="0B03E55E" w:rsidR="008411DA" w:rsidRDefault="00371A90" w:rsidP="00C90224">
      <w:pPr>
        <w:spacing w:after="0"/>
        <w:jc w:val="left"/>
      </w:pPr>
      <w:hyperlink r:id="rId12" w:history="1">
        <w:r w:rsidR="00C90224" w:rsidRPr="00A4041B">
          <w:rPr>
            <w:rStyle w:val="Hipervnculo"/>
          </w:rPr>
          <w:t>http://www.pasto.gov.co/index.php/resoluciones/resoluciones-2018?download=12321:res-006-31-jul-2018-juventud</w:t>
        </w:r>
      </w:hyperlink>
      <w:r w:rsidR="00C90224">
        <w:t xml:space="preserve"> </w:t>
      </w:r>
    </w:p>
    <w:p w14:paraId="2F82F66E" w14:textId="4E34A50A" w:rsidR="00C90224" w:rsidRDefault="00C90224" w:rsidP="00C90224">
      <w:pPr>
        <w:spacing w:after="0"/>
        <w:jc w:val="left"/>
      </w:pPr>
    </w:p>
    <w:p w14:paraId="71C16298" w14:textId="724D1066" w:rsidR="008411DA" w:rsidRPr="008411DA" w:rsidRDefault="00C90224" w:rsidP="00C90224">
      <w:pPr>
        <w:tabs>
          <w:tab w:val="left" w:pos="2310"/>
        </w:tabs>
      </w:pPr>
      <w:r w:rsidRPr="00B9019E">
        <w:rPr>
          <w:rFonts w:cs="Arial"/>
          <w:b/>
          <w:sz w:val="18"/>
          <w:szCs w:val="18"/>
        </w:rPr>
        <w:t xml:space="preserve">Información: Directora Administrativa de Juventud </w:t>
      </w:r>
      <w:proofErr w:type="spellStart"/>
      <w:r w:rsidRPr="00B9019E">
        <w:rPr>
          <w:rFonts w:cs="Arial"/>
          <w:b/>
          <w:sz w:val="18"/>
          <w:szCs w:val="18"/>
        </w:rPr>
        <w:t>Nathaly</w:t>
      </w:r>
      <w:proofErr w:type="spellEnd"/>
      <w:r w:rsidRPr="00B9019E">
        <w:rPr>
          <w:rFonts w:cs="Arial"/>
          <w:b/>
          <w:sz w:val="18"/>
          <w:szCs w:val="18"/>
        </w:rPr>
        <w:t xml:space="preserve"> </w:t>
      </w:r>
      <w:proofErr w:type="spellStart"/>
      <w:r w:rsidRPr="00B9019E">
        <w:rPr>
          <w:rFonts w:cs="Arial"/>
          <w:b/>
          <w:sz w:val="18"/>
          <w:szCs w:val="18"/>
        </w:rPr>
        <w:t>Riascos</w:t>
      </w:r>
      <w:proofErr w:type="spellEnd"/>
      <w:r w:rsidRPr="00B9019E">
        <w:rPr>
          <w:rFonts w:cs="Arial"/>
          <w:b/>
          <w:sz w:val="18"/>
          <w:szCs w:val="18"/>
        </w:rPr>
        <w:t xml:space="preserve"> Maya. Celular: 3014887417 nathalyjriascos@gmail.com</w:t>
      </w:r>
    </w:p>
    <w:p w14:paraId="7F057675" w14:textId="77777777" w:rsidR="00075C04" w:rsidRDefault="00075C04" w:rsidP="00075C04">
      <w:pPr>
        <w:jc w:val="center"/>
        <w:rPr>
          <w:rFonts w:cs="Tahoma"/>
          <w:i/>
          <w:sz w:val="24"/>
          <w:szCs w:val="24"/>
        </w:rPr>
      </w:pPr>
      <w:r w:rsidRPr="00761BC2">
        <w:rPr>
          <w:rFonts w:cs="Tahoma"/>
          <w:i/>
          <w:sz w:val="24"/>
          <w:szCs w:val="24"/>
        </w:rPr>
        <w:t>Somos constructores de paz</w:t>
      </w:r>
    </w:p>
    <w:p w14:paraId="2C308DAF" w14:textId="2B1EAD99" w:rsidR="00075C04" w:rsidRDefault="00075C04" w:rsidP="00345B9E">
      <w:pPr>
        <w:spacing w:after="0"/>
        <w:jc w:val="center"/>
        <w:rPr>
          <w:b/>
        </w:rPr>
      </w:pPr>
    </w:p>
    <w:p w14:paraId="1ECA3294" w14:textId="23CC44DB" w:rsidR="00345B9E" w:rsidRDefault="00345B9E" w:rsidP="00345B9E">
      <w:pPr>
        <w:spacing w:after="0"/>
        <w:jc w:val="center"/>
        <w:rPr>
          <w:b/>
        </w:rPr>
      </w:pPr>
      <w:r w:rsidRPr="00FF3CA1">
        <w:rPr>
          <w:b/>
        </w:rPr>
        <w:t>ESTE</w:t>
      </w:r>
      <w:r>
        <w:rPr>
          <w:b/>
        </w:rPr>
        <w:t xml:space="preserve"> VIERNES</w:t>
      </w:r>
      <w:r w:rsidRPr="00FF3CA1">
        <w:rPr>
          <w:b/>
        </w:rPr>
        <w:t xml:space="preserve"> 3 DE AGOSTO, MUESTRA ARTESANAL ‘TEJES TELLY’</w:t>
      </w:r>
      <w:r>
        <w:rPr>
          <w:b/>
        </w:rPr>
        <w:t xml:space="preserve"> EN EL PIT</w:t>
      </w:r>
    </w:p>
    <w:p w14:paraId="0E851D93" w14:textId="77777777" w:rsidR="00345B9E" w:rsidRPr="00FF3CA1" w:rsidRDefault="00345B9E" w:rsidP="00345B9E">
      <w:pPr>
        <w:spacing w:after="0"/>
        <w:jc w:val="center"/>
        <w:rPr>
          <w:b/>
        </w:rPr>
      </w:pPr>
    </w:p>
    <w:p w14:paraId="4E031BA6" w14:textId="77777777" w:rsidR="00345B9E" w:rsidRPr="00FF3CA1" w:rsidRDefault="00345B9E" w:rsidP="00345B9E">
      <w:pPr>
        <w:spacing w:after="0"/>
        <w:jc w:val="center"/>
        <w:rPr>
          <w:b/>
        </w:rPr>
      </w:pPr>
      <w:r w:rsidRPr="00FF3CA1">
        <w:rPr>
          <w:b/>
        </w:rPr>
        <w:t xml:space="preserve"> </w:t>
      </w:r>
      <w:r>
        <w:rPr>
          <w:b/>
          <w:noProof/>
          <w:lang w:val="en-US" w:eastAsia="en-US"/>
        </w:rPr>
        <w:drawing>
          <wp:inline distT="0" distB="0" distL="0" distR="0" wp14:anchorId="79798E36" wp14:editId="7135553D">
            <wp:extent cx="4974336" cy="280903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JES TELLY T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04698" cy="2826183"/>
                    </a:xfrm>
                    <a:prstGeom prst="rect">
                      <a:avLst/>
                    </a:prstGeom>
                  </pic:spPr>
                </pic:pic>
              </a:graphicData>
            </a:graphic>
          </wp:inline>
        </w:drawing>
      </w:r>
    </w:p>
    <w:p w14:paraId="68489EDF" w14:textId="77777777" w:rsidR="00345B9E" w:rsidRPr="00FF3CA1" w:rsidRDefault="00345B9E" w:rsidP="00345B9E">
      <w:pPr>
        <w:spacing w:after="0"/>
        <w:jc w:val="center"/>
        <w:rPr>
          <w:b/>
        </w:rPr>
      </w:pPr>
    </w:p>
    <w:p w14:paraId="4503BC9C" w14:textId="045ADD27" w:rsidR="00345B9E" w:rsidRPr="00FF3CA1" w:rsidRDefault="00345B9E" w:rsidP="00345B9E">
      <w:pPr>
        <w:spacing w:after="0"/>
      </w:pPr>
      <w:r w:rsidRPr="00FF3CA1">
        <w:t>En apoyo al artesano nariñense, la Alcaldía de Pasto a través de la Secretaría de Desarrollo Económico y la S</w:t>
      </w:r>
      <w:r>
        <w:t>ubsecretaría de Turismo, invita a la ciudadanía</w:t>
      </w:r>
      <w:r w:rsidRPr="00FF3CA1">
        <w:t xml:space="preserve"> a la Muestra Artesanal ‘Tejes </w:t>
      </w:r>
      <w:proofErr w:type="spellStart"/>
      <w:r w:rsidRPr="00FF3CA1">
        <w:t>Telly</w:t>
      </w:r>
      <w:proofErr w:type="spellEnd"/>
      <w:r w:rsidRPr="00FF3CA1">
        <w:t xml:space="preserve">’, que se realizará en el Punto de Información Turística </w:t>
      </w:r>
      <w:r>
        <w:t xml:space="preserve">- PIT de Pasto, </w:t>
      </w:r>
      <w:r w:rsidRPr="00FF3CA1">
        <w:t xml:space="preserve">este </w:t>
      </w:r>
      <w:r>
        <w:t xml:space="preserve">viernes </w:t>
      </w:r>
      <w:r w:rsidRPr="00FF3CA1">
        <w:t>3 de agosto,</w:t>
      </w:r>
    </w:p>
    <w:p w14:paraId="3B678038" w14:textId="77777777" w:rsidR="00345B9E" w:rsidRPr="00FF3CA1" w:rsidRDefault="00345B9E" w:rsidP="00345B9E">
      <w:pPr>
        <w:spacing w:after="0"/>
      </w:pPr>
    </w:p>
    <w:p w14:paraId="0CAEAC21" w14:textId="1E077B0D" w:rsidR="00345B9E" w:rsidRDefault="00345B9E" w:rsidP="00345B9E">
      <w:pPr>
        <w:spacing w:after="0"/>
      </w:pPr>
      <w:r>
        <w:t>La actividad</w:t>
      </w:r>
      <w:r w:rsidRPr="00FF3CA1">
        <w:t xml:space="preserve"> </w:t>
      </w:r>
      <w:r>
        <w:t>permitirá</w:t>
      </w:r>
      <w:r w:rsidRPr="00FF3CA1">
        <w:t xml:space="preserve"> que la comunidad conozca las creaciones artesanales producidas por gente emprendedora, capacitada y profesional en s</w:t>
      </w:r>
      <w:r>
        <w:t>u labor, siendo ésta una manera de</w:t>
      </w:r>
      <w:r w:rsidRPr="00FF3CA1">
        <w:t xml:space="preserve"> impulsar los productos artesanales de la ciudad de Pasto.</w:t>
      </w:r>
    </w:p>
    <w:p w14:paraId="240E21EA" w14:textId="77777777" w:rsidR="00345B9E" w:rsidRDefault="00345B9E" w:rsidP="00345B9E">
      <w:pPr>
        <w:spacing w:after="0"/>
      </w:pPr>
    </w:p>
    <w:p w14:paraId="4D37E320" w14:textId="77777777" w:rsidR="00345B9E" w:rsidRDefault="00345B9E" w:rsidP="00345B9E">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41129A6" w14:textId="77777777" w:rsidR="00345B9E" w:rsidRDefault="00345B9E" w:rsidP="00345B9E">
      <w:pPr>
        <w:spacing w:after="0"/>
      </w:pPr>
    </w:p>
    <w:p w14:paraId="5177BC24" w14:textId="77777777" w:rsidR="00345B9E" w:rsidRPr="009444B7" w:rsidRDefault="00345B9E" w:rsidP="00345B9E">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3B2EAC70" w14:textId="77777777" w:rsidR="00801BDA" w:rsidRDefault="00801BDA" w:rsidP="00794B52">
      <w:pPr>
        <w:jc w:val="center"/>
        <w:rPr>
          <w:rFonts w:cs="Tahoma"/>
          <w:b/>
        </w:rPr>
      </w:pPr>
    </w:p>
    <w:p w14:paraId="56483292" w14:textId="77777777" w:rsidR="00BA53A4" w:rsidRPr="00BA53A4" w:rsidRDefault="00BA53A4" w:rsidP="00BA53A4">
      <w:pPr>
        <w:spacing w:after="0"/>
        <w:jc w:val="center"/>
        <w:rPr>
          <w:b/>
        </w:rPr>
      </w:pPr>
      <w:r w:rsidRPr="00BA53A4">
        <w:rPr>
          <w:b/>
        </w:rPr>
        <w:t>ABIERTAS LAS INSCRIPCIONES PARA EL DIPLOMADO “INCIDENCIA, PARTICIPACIÓN POLÍTICA Y CONSTRUCCIÓN DE PAZ”</w:t>
      </w:r>
    </w:p>
    <w:p w14:paraId="2AC8EB19" w14:textId="3032A9DD" w:rsidR="00BA53A4" w:rsidRDefault="00BA53A4" w:rsidP="00BA53A4">
      <w:pPr>
        <w:spacing w:after="0"/>
        <w:jc w:val="center"/>
        <w:rPr>
          <w:b/>
        </w:rPr>
      </w:pPr>
    </w:p>
    <w:p w14:paraId="22AB59D4" w14:textId="710E3196" w:rsidR="00BA53A4" w:rsidRDefault="00BA53A4" w:rsidP="00BA53A4">
      <w:pPr>
        <w:spacing w:after="0"/>
        <w:jc w:val="center"/>
        <w:rPr>
          <w:b/>
        </w:rPr>
      </w:pPr>
      <w:r>
        <w:rPr>
          <w:b/>
          <w:noProof/>
          <w:lang w:val="en-US" w:eastAsia="en-US"/>
        </w:rPr>
        <w:lastRenderedPageBreak/>
        <w:drawing>
          <wp:inline distT="0" distB="0" distL="0" distR="0" wp14:anchorId="48912BBF" wp14:editId="39852AF4">
            <wp:extent cx="4001415" cy="2242422"/>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7-31 at 10.45.45.jpeg"/>
                    <pic:cNvPicPr/>
                  </pic:nvPicPr>
                  <pic:blipFill>
                    <a:blip r:embed="rId14">
                      <a:extLst>
                        <a:ext uri="{28A0092B-C50C-407E-A947-70E740481C1C}">
                          <a14:useLocalDpi xmlns:a14="http://schemas.microsoft.com/office/drawing/2010/main" val="0"/>
                        </a:ext>
                      </a:extLst>
                    </a:blip>
                    <a:stretch>
                      <a:fillRect/>
                    </a:stretch>
                  </pic:blipFill>
                  <pic:spPr>
                    <a:xfrm>
                      <a:off x="0" y="0"/>
                      <a:ext cx="4020657" cy="2253205"/>
                    </a:xfrm>
                    <a:prstGeom prst="rect">
                      <a:avLst/>
                    </a:prstGeom>
                  </pic:spPr>
                </pic:pic>
              </a:graphicData>
            </a:graphic>
          </wp:inline>
        </w:drawing>
      </w:r>
    </w:p>
    <w:p w14:paraId="38E717CF" w14:textId="77777777" w:rsidR="00BA53A4" w:rsidRPr="00BA53A4" w:rsidRDefault="00BA53A4" w:rsidP="00BA53A4">
      <w:pPr>
        <w:spacing w:after="0"/>
        <w:jc w:val="center"/>
        <w:rPr>
          <w:b/>
        </w:rPr>
      </w:pPr>
    </w:p>
    <w:p w14:paraId="78EFF2AC" w14:textId="77777777" w:rsidR="00BA53A4" w:rsidRPr="00BA53A4" w:rsidRDefault="00BA53A4" w:rsidP="00BA53A4">
      <w:pPr>
        <w:spacing w:after="0"/>
      </w:pPr>
      <w:r w:rsidRPr="00BA53A4">
        <w:t>La Secretaría de las Mujeres, Orientaciones Sexuales e Identidades de Género de la Alcaldía de Pasto busca promover el empoderamiento y adquisición de habilidades sociales en las mujeres del municipio, a través de Escuelas de liderazgo y formación. En este sentido se abren inscripciones al Diplomado “Incidencia, Participación Política y Construcción de Paz” en convenio con la Agencia de Desarrollo Local - ADEL y la Universidad Mariana.</w:t>
      </w:r>
    </w:p>
    <w:p w14:paraId="283DB376" w14:textId="77777777" w:rsidR="00BA53A4" w:rsidRPr="00BA53A4" w:rsidRDefault="00BA53A4" w:rsidP="00BA53A4">
      <w:pPr>
        <w:spacing w:after="0"/>
      </w:pPr>
    </w:p>
    <w:p w14:paraId="621A7CD3" w14:textId="1080057D" w:rsidR="00BA53A4" w:rsidRPr="00BA53A4" w:rsidRDefault="00BA53A4" w:rsidP="00BA53A4">
      <w:pPr>
        <w:spacing w:after="0"/>
      </w:pPr>
      <w:r w:rsidRPr="00BA53A4">
        <w:t>El diplomado contará con cuatro módulos que tendrán la</w:t>
      </w:r>
      <w:r w:rsidR="00774DD4">
        <w:t>s</w:t>
      </w:r>
      <w:r w:rsidRPr="00BA53A4">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2D338504" w14:textId="77777777" w:rsidR="00BA53A4" w:rsidRPr="00BA53A4" w:rsidRDefault="00BA53A4" w:rsidP="00BA53A4">
      <w:pPr>
        <w:spacing w:after="0"/>
      </w:pPr>
    </w:p>
    <w:p w14:paraId="2C82C68B" w14:textId="77777777" w:rsidR="00BA53A4" w:rsidRPr="00BA53A4" w:rsidRDefault="00BA53A4" w:rsidP="00BA53A4">
      <w:pPr>
        <w:spacing w:after="0"/>
      </w:pPr>
      <w:r w:rsidRPr="00BA53A4">
        <w:t>El proceso de inscripción se desarrollará desde el 23 de julio al 10 de agosto del 2018 en la Secretaría de las Mujeres, Orientaciones Sexuales e Identidades de Género ubicada en la carrera 28 # 16 – 05, Alcaldía de Pasto sede San Andrés – Rumipamba. Las inscritas deben cumplir con los siguientes requisitos:</w:t>
      </w:r>
    </w:p>
    <w:p w14:paraId="30077F0A" w14:textId="77777777" w:rsidR="00BA53A4" w:rsidRPr="00BA53A4" w:rsidRDefault="00BA53A4" w:rsidP="00BA53A4">
      <w:pPr>
        <w:spacing w:after="0"/>
      </w:pPr>
    </w:p>
    <w:p w14:paraId="2AA1737B" w14:textId="77777777" w:rsidR="00BA53A4" w:rsidRPr="00BA53A4" w:rsidRDefault="00BA53A4" w:rsidP="00BA53A4">
      <w:pPr>
        <w:spacing w:after="0"/>
      </w:pPr>
      <w:r w:rsidRPr="00BA53A4">
        <w:t>- Fotocopia de cédula</w:t>
      </w:r>
    </w:p>
    <w:p w14:paraId="0ED80F27" w14:textId="77777777" w:rsidR="00BA53A4" w:rsidRPr="00BA53A4" w:rsidRDefault="00BA53A4" w:rsidP="00BA53A4">
      <w:pPr>
        <w:spacing w:after="0"/>
      </w:pPr>
    </w:p>
    <w:p w14:paraId="11C9FA00" w14:textId="77777777" w:rsidR="00BA53A4" w:rsidRPr="00BA53A4" w:rsidRDefault="00BA53A4" w:rsidP="00BA53A4">
      <w:pPr>
        <w:spacing w:after="0"/>
      </w:pPr>
      <w:r w:rsidRPr="00BA53A4">
        <w:t>- Certificado de la organización que representa/integra como lideresa</w:t>
      </w:r>
    </w:p>
    <w:p w14:paraId="0C8899A3" w14:textId="77777777" w:rsidR="00BA53A4" w:rsidRPr="00BA53A4" w:rsidRDefault="00BA53A4" w:rsidP="00BA53A4">
      <w:pPr>
        <w:spacing w:after="0"/>
      </w:pPr>
    </w:p>
    <w:p w14:paraId="6F7AA833" w14:textId="77777777" w:rsidR="00BA53A4" w:rsidRPr="00BA53A4" w:rsidRDefault="00BA53A4" w:rsidP="00BA53A4">
      <w:pPr>
        <w:spacing w:after="0"/>
      </w:pPr>
      <w:r w:rsidRPr="00BA53A4">
        <w:t>- Propuesta que mencione los resultados que se quieren conseguir para el fortalecimiento de la organización social que representa/integra, según los conocimientos adquiridos en el marco del diplomado.</w:t>
      </w:r>
    </w:p>
    <w:p w14:paraId="4F93B040" w14:textId="77777777" w:rsidR="00BA53A4" w:rsidRPr="00BA53A4" w:rsidRDefault="00BA53A4" w:rsidP="00BA53A4">
      <w:pPr>
        <w:spacing w:after="0"/>
      </w:pPr>
    </w:p>
    <w:p w14:paraId="4F3FB109" w14:textId="3D697ADB" w:rsidR="000C72CE" w:rsidRDefault="00BA53A4" w:rsidP="00BA53A4">
      <w:pPr>
        <w:spacing w:after="0"/>
      </w:pPr>
      <w:r w:rsidRPr="00BA53A4">
        <w:t>Las 30 mujeres inscritas para el diplomado contarán con un acompañamiento directo desde esta dependencia en el proceso posterior de réplica con su organización social.</w:t>
      </w:r>
    </w:p>
    <w:p w14:paraId="129AFD40" w14:textId="5EF243FC" w:rsidR="00BA53A4" w:rsidRDefault="00BA53A4" w:rsidP="00BA53A4">
      <w:pPr>
        <w:spacing w:after="0"/>
      </w:pPr>
    </w:p>
    <w:p w14:paraId="7A523FC1" w14:textId="16B1706C" w:rsidR="00BA53A4" w:rsidRDefault="00BA53A4" w:rsidP="00BA53A4">
      <w:pPr>
        <w:rPr>
          <w:b/>
        </w:rPr>
      </w:pPr>
      <w:bookmarkStart w:id="5"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5"/>
    </w:p>
    <w:p w14:paraId="7B81B996" w14:textId="7573F6AA" w:rsidR="00BA53A4" w:rsidRDefault="00BA53A4" w:rsidP="004138EB">
      <w:pPr>
        <w:jc w:val="center"/>
        <w:rPr>
          <w:rFonts w:cs="Tahoma"/>
          <w:i/>
          <w:sz w:val="24"/>
          <w:szCs w:val="24"/>
        </w:rPr>
      </w:pPr>
      <w:r w:rsidRPr="00761BC2">
        <w:rPr>
          <w:rFonts w:cs="Tahoma"/>
          <w:i/>
          <w:sz w:val="24"/>
          <w:szCs w:val="24"/>
        </w:rPr>
        <w:lastRenderedPageBreak/>
        <w:t>Somos constructores de paz</w:t>
      </w:r>
    </w:p>
    <w:p w14:paraId="73AB69D0" w14:textId="77777777" w:rsidR="00FF3CA1" w:rsidRDefault="00FF3CA1" w:rsidP="00E55E99">
      <w:pPr>
        <w:spacing w:after="0"/>
        <w:jc w:val="center"/>
        <w:rPr>
          <w:b/>
        </w:rPr>
      </w:pPr>
    </w:p>
    <w:p w14:paraId="7D771FAB" w14:textId="45128CAC" w:rsidR="00E55E99" w:rsidRDefault="00E55E99" w:rsidP="00E55E99">
      <w:pPr>
        <w:spacing w:after="0"/>
        <w:jc w:val="center"/>
        <w:rPr>
          <w:b/>
        </w:rPr>
      </w:pPr>
      <w:r w:rsidRPr="00E55E99">
        <w:rPr>
          <w:b/>
        </w:rPr>
        <w:t>ABIERTAS INSCRIPCIONES PARA LA RED DE ESCUELAS DE FORMACIÓN MUSICAL</w:t>
      </w:r>
    </w:p>
    <w:p w14:paraId="0D4A0ABA" w14:textId="6C8A33C5" w:rsidR="00A15228" w:rsidRDefault="00A15228" w:rsidP="00E55E99">
      <w:pPr>
        <w:spacing w:after="0"/>
        <w:jc w:val="center"/>
        <w:rPr>
          <w:b/>
        </w:rPr>
      </w:pPr>
    </w:p>
    <w:p w14:paraId="5E06DE87" w14:textId="1DE4B1B1" w:rsidR="00E55E99" w:rsidRDefault="00A15228" w:rsidP="00A15228">
      <w:pPr>
        <w:spacing w:after="0"/>
        <w:jc w:val="center"/>
        <w:rPr>
          <w:b/>
        </w:rPr>
      </w:pPr>
      <w:r>
        <w:rPr>
          <w:b/>
          <w:noProof/>
          <w:lang w:val="en-US" w:eastAsia="en-US"/>
        </w:rPr>
        <w:drawing>
          <wp:inline distT="0" distB="0" distL="0" distR="0" wp14:anchorId="1D998E1D" wp14:editId="615355ED">
            <wp:extent cx="4140403" cy="232780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inscripciones formación musical sec. Educación 27 07 18-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50764" cy="2333631"/>
                    </a:xfrm>
                    <a:prstGeom prst="rect">
                      <a:avLst/>
                    </a:prstGeom>
                  </pic:spPr>
                </pic:pic>
              </a:graphicData>
            </a:graphic>
          </wp:inline>
        </w:drawing>
      </w:r>
    </w:p>
    <w:p w14:paraId="698195C3" w14:textId="77777777" w:rsidR="0064203C" w:rsidRPr="00E55E99" w:rsidRDefault="0064203C" w:rsidP="00A15228">
      <w:pPr>
        <w:spacing w:after="0"/>
        <w:jc w:val="center"/>
        <w:rPr>
          <w:b/>
        </w:rPr>
      </w:pPr>
    </w:p>
    <w:p w14:paraId="4893C12D" w14:textId="77777777" w:rsidR="00E55E99" w:rsidRPr="00E55E99" w:rsidRDefault="00E55E99" w:rsidP="00E55E99">
      <w:pPr>
        <w:spacing w:after="0"/>
      </w:pPr>
      <w:r w:rsidRPr="00E55E99">
        <w:t>Hasta el viernes 10 de agosto, están abiertas las inscripciones para los niños entre los 6 y 13 años de edad, que deseen integrar el proyecto de la Red de Escuelas de Formación Musical liderado por la Alcaldía de Pasto a través de la Secretaría de Educación de Pasto.</w:t>
      </w:r>
    </w:p>
    <w:p w14:paraId="6766B6E8" w14:textId="77777777" w:rsidR="00E55E99" w:rsidRPr="00E55E99" w:rsidRDefault="00E55E99" w:rsidP="00E55E99">
      <w:pPr>
        <w:spacing w:after="0"/>
      </w:pPr>
    </w:p>
    <w:p w14:paraId="6A83E122" w14:textId="77777777" w:rsidR="00E55E99" w:rsidRPr="00E55E99" w:rsidRDefault="00E55E99" w:rsidP="00E55E99">
      <w:pPr>
        <w:spacing w:after="0"/>
      </w:pPr>
      <w:r w:rsidRPr="00E55E99">
        <w:t>Actualmente la Red de Escuelas de Formación Musical, está integrada por más de 1300 niños, niñas y adolescentes matriculados en las 17 sedes, donde reciben formación musical y humana, guiada por docentes con amplia experiencia en este campo profesional.</w:t>
      </w:r>
    </w:p>
    <w:p w14:paraId="6060C30C" w14:textId="77777777" w:rsidR="00E55E99" w:rsidRPr="00E55E99" w:rsidRDefault="00E55E99" w:rsidP="00E55E99">
      <w:pPr>
        <w:spacing w:after="0"/>
      </w:pPr>
    </w:p>
    <w:p w14:paraId="7B277A33" w14:textId="5B662486" w:rsidR="00E55E99" w:rsidRPr="00E55E99" w:rsidRDefault="00E55E99" w:rsidP="00E55E99">
      <w:pPr>
        <w:spacing w:after="0"/>
      </w:pPr>
      <w:r w:rsidRPr="00E55E99">
        <w:t xml:space="preserve">El </w:t>
      </w:r>
      <w:r w:rsidR="0064203C" w:rsidRPr="00E55E99">
        <w:t>director</w:t>
      </w:r>
      <w:r w:rsidRPr="00E55E99">
        <w:t xml:space="preserve"> de la Red de Escuelas de Formación Musical, Albeiro Ortiz, informó que son 320 los cupos habilitados para el segundo semestre del 2018 y los interesados pueden acercarse a las sedes donde se ejecuta la iniciativa </w:t>
      </w:r>
      <w:r w:rsidR="0064203C" w:rsidRPr="00E55E99">
        <w:t>de acuerdo con el</w:t>
      </w:r>
      <w:r w:rsidRPr="00E55E99">
        <w:t xml:space="preserve"> área instrumental deseada o en la sede central ubicada al respaldo de la Casa del Juego y la Ciencia.</w:t>
      </w:r>
    </w:p>
    <w:p w14:paraId="3487E460" w14:textId="77777777" w:rsidR="00E55E99" w:rsidRPr="00E55E99" w:rsidRDefault="00E55E99" w:rsidP="00E55E99">
      <w:pPr>
        <w:spacing w:after="0"/>
      </w:pPr>
    </w:p>
    <w:p w14:paraId="5C50F570" w14:textId="09EDF9CB" w:rsidR="00E55E99" w:rsidRPr="00E55E99" w:rsidRDefault="00E55E99" w:rsidP="00E55E99">
      <w:pPr>
        <w:spacing w:after="0"/>
      </w:pPr>
      <w:r w:rsidRPr="00E55E99">
        <w:t>“Un llamado puntual a quienes habitan en Aranda y barrios aledaños a la Institución Educativa Municipal Ciudadela de la Paz, porque hemos puesto en marcha un nuevo plan para poder atender a los niños, niñas y jóvenes de este sector y conformar la banda sinfónica”, subrayó el funcionario.</w:t>
      </w:r>
    </w:p>
    <w:p w14:paraId="28E4BD3B" w14:textId="77777777" w:rsidR="00E55E99" w:rsidRPr="00E55E99" w:rsidRDefault="00E55E99" w:rsidP="00E55E99">
      <w:pPr>
        <w:spacing w:after="0"/>
      </w:pPr>
    </w:p>
    <w:p w14:paraId="6A3C375B" w14:textId="77777777" w:rsidR="00E55E99" w:rsidRPr="00E55E99" w:rsidRDefault="00E55E99" w:rsidP="00E55E99">
      <w:pPr>
        <w:spacing w:after="0"/>
      </w:pPr>
      <w:r w:rsidRPr="00E55E99">
        <w:t xml:space="preserve">Quienes deseen ser parte del proyecto de la Red de Escuelas de Formación Musical, deben ser estudiantes de una Institución Educativa Pública y entregar fotocopia del documento de identidad, constancia de estudio o pantallazo del </w:t>
      </w:r>
      <w:proofErr w:type="spellStart"/>
      <w:r w:rsidRPr="00E55E99">
        <w:t>simat</w:t>
      </w:r>
      <w:proofErr w:type="spellEnd"/>
      <w:r w:rsidRPr="00E55E99">
        <w:t>, 1 fotografía y 1 carpeta tipo archivador.</w:t>
      </w:r>
    </w:p>
    <w:p w14:paraId="23247D5F" w14:textId="77777777" w:rsidR="00E55E99" w:rsidRPr="00E55E99" w:rsidRDefault="00E55E99" w:rsidP="00E55E99">
      <w:pPr>
        <w:spacing w:after="0"/>
      </w:pPr>
    </w:p>
    <w:p w14:paraId="49EA5AC9" w14:textId="77777777" w:rsidR="00E55E99" w:rsidRPr="00A15228" w:rsidRDefault="00E55E99" w:rsidP="00E55E99">
      <w:pPr>
        <w:spacing w:after="0"/>
        <w:rPr>
          <w:b/>
        </w:rPr>
      </w:pPr>
      <w:r w:rsidRPr="00A15228">
        <w:rPr>
          <w:b/>
        </w:rPr>
        <w:lastRenderedPageBreak/>
        <w:t>Sede de Cuerdas:</w:t>
      </w:r>
    </w:p>
    <w:p w14:paraId="3EA9B07B" w14:textId="77777777" w:rsidR="00E55E99" w:rsidRPr="00E55E99" w:rsidRDefault="00E55E99" w:rsidP="00E55E99">
      <w:pPr>
        <w:spacing w:after="0"/>
      </w:pPr>
    </w:p>
    <w:p w14:paraId="0EE421E6" w14:textId="77777777" w:rsidR="00E55E99" w:rsidRPr="00E55E99" w:rsidRDefault="00E55E99" w:rsidP="00E55E99">
      <w:pPr>
        <w:spacing w:after="0"/>
      </w:pPr>
      <w:r w:rsidRPr="00E55E99">
        <w:t xml:space="preserve">Institución Educativa INEM – </w:t>
      </w:r>
      <w:proofErr w:type="spellStart"/>
      <w:r w:rsidRPr="00E55E99">
        <w:t>Tamasagra</w:t>
      </w:r>
      <w:proofErr w:type="spellEnd"/>
      <w:r w:rsidRPr="00E55E99">
        <w:t xml:space="preserve"> (Jardín Piloto) 3005501616</w:t>
      </w:r>
    </w:p>
    <w:p w14:paraId="60F52568" w14:textId="77777777" w:rsidR="00E55E99" w:rsidRPr="00E55E99" w:rsidRDefault="00E55E99" w:rsidP="00E55E99">
      <w:pPr>
        <w:spacing w:after="0"/>
      </w:pPr>
    </w:p>
    <w:p w14:paraId="2D664CA9" w14:textId="77777777" w:rsidR="00E55E99" w:rsidRPr="00A15228" w:rsidRDefault="00E55E99" w:rsidP="00E55E99">
      <w:pPr>
        <w:spacing w:after="0"/>
        <w:rPr>
          <w:b/>
        </w:rPr>
      </w:pPr>
      <w:r w:rsidRPr="00A15228">
        <w:rPr>
          <w:b/>
        </w:rPr>
        <w:t>Sedes de Vientos jornada de la mañana:</w:t>
      </w:r>
    </w:p>
    <w:p w14:paraId="4897C350" w14:textId="77777777" w:rsidR="00E55E99" w:rsidRPr="00E55E99" w:rsidRDefault="00E55E99" w:rsidP="00E55E99">
      <w:pPr>
        <w:spacing w:after="0"/>
      </w:pPr>
    </w:p>
    <w:p w14:paraId="012CBEB1" w14:textId="77777777" w:rsidR="00E55E99" w:rsidRPr="00E55E99" w:rsidRDefault="00E55E99" w:rsidP="00E55E99">
      <w:pPr>
        <w:spacing w:after="0"/>
      </w:pPr>
      <w:r w:rsidRPr="00E55E99">
        <w:t>Institución Educativa Aurelio Arturo (</w:t>
      </w:r>
      <w:proofErr w:type="spellStart"/>
      <w:r w:rsidRPr="00E55E99">
        <w:t>Pandiaco</w:t>
      </w:r>
      <w:proofErr w:type="spellEnd"/>
      <w:r w:rsidRPr="00E55E99">
        <w:t>) 3162136406</w:t>
      </w:r>
    </w:p>
    <w:p w14:paraId="2C9C2B9F" w14:textId="77777777" w:rsidR="00E55E99" w:rsidRPr="00E55E99" w:rsidRDefault="00E55E99" w:rsidP="00E55E99">
      <w:pPr>
        <w:spacing w:after="0"/>
      </w:pPr>
    </w:p>
    <w:p w14:paraId="369BE821" w14:textId="77777777" w:rsidR="00E55E99" w:rsidRPr="00A15228" w:rsidRDefault="00E55E99" w:rsidP="00E55E99">
      <w:pPr>
        <w:spacing w:after="0"/>
        <w:rPr>
          <w:b/>
        </w:rPr>
      </w:pPr>
      <w:r w:rsidRPr="00A15228">
        <w:rPr>
          <w:b/>
        </w:rPr>
        <w:t>Sedes de Vientos jornada de la tarde:</w:t>
      </w:r>
    </w:p>
    <w:p w14:paraId="1625110F" w14:textId="77777777" w:rsidR="00E55E99" w:rsidRPr="00E55E99" w:rsidRDefault="00E55E99" w:rsidP="00E55E99">
      <w:pPr>
        <w:spacing w:after="0"/>
      </w:pPr>
    </w:p>
    <w:p w14:paraId="270C2279" w14:textId="77777777" w:rsidR="00E55E99" w:rsidRPr="00E55E99" w:rsidRDefault="00E55E99" w:rsidP="00E55E99">
      <w:pPr>
        <w:spacing w:after="0"/>
      </w:pPr>
      <w:r w:rsidRPr="00E55E99">
        <w:t>Institución Educativa Artemio Mendoza (Corazón de Jesús) 3012677384</w:t>
      </w:r>
    </w:p>
    <w:p w14:paraId="17935460" w14:textId="77777777" w:rsidR="00E55E99" w:rsidRPr="00E55E99" w:rsidRDefault="00E55E99" w:rsidP="00E55E99">
      <w:pPr>
        <w:spacing w:after="0"/>
      </w:pPr>
    </w:p>
    <w:p w14:paraId="0A18A73E" w14:textId="77777777" w:rsidR="00E55E99" w:rsidRPr="00E55E99" w:rsidRDefault="00E55E99" w:rsidP="00E55E99">
      <w:pPr>
        <w:spacing w:after="0"/>
      </w:pPr>
      <w:r w:rsidRPr="00E55E99">
        <w:t>Institución Educativa Ciudadela de la Paz (Aranda) 3137428197</w:t>
      </w:r>
    </w:p>
    <w:p w14:paraId="6ED4AA1F" w14:textId="77777777" w:rsidR="00E55E99" w:rsidRPr="00E55E99" w:rsidRDefault="00E55E99" w:rsidP="00E55E99">
      <w:pPr>
        <w:spacing w:after="0"/>
      </w:pPr>
    </w:p>
    <w:p w14:paraId="6F8F54BB" w14:textId="77777777" w:rsidR="00E55E99" w:rsidRPr="00E55E99" w:rsidRDefault="00E55E99" w:rsidP="00E55E99">
      <w:pPr>
        <w:spacing w:after="0"/>
      </w:pPr>
      <w:r w:rsidRPr="00E55E99">
        <w:t>Institución Educativa Francisco de la Villota (Genoy) 3008588789</w:t>
      </w:r>
    </w:p>
    <w:p w14:paraId="1DA72FFF" w14:textId="77777777" w:rsidR="00E55E99" w:rsidRPr="00E55E99" w:rsidRDefault="00E55E99" w:rsidP="00E55E99">
      <w:pPr>
        <w:spacing w:after="0"/>
      </w:pPr>
    </w:p>
    <w:p w14:paraId="31E90FB2" w14:textId="77777777" w:rsidR="00E55E99" w:rsidRPr="00A15228" w:rsidRDefault="00E55E99" w:rsidP="00E55E99">
      <w:pPr>
        <w:spacing w:after="0"/>
        <w:rPr>
          <w:b/>
        </w:rPr>
      </w:pPr>
      <w:r w:rsidRPr="00A15228">
        <w:rPr>
          <w:b/>
        </w:rPr>
        <w:t>Sedes Andinas:</w:t>
      </w:r>
    </w:p>
    <w:p w14:paraId="550BF322" w14:textId="77777777" w:rsidR="00E55E99" w:rsidRPr="00E55E99" w:rsidRDefault="00E55E99" w:rsidP="00E55E99">
      <w:pPr>
        <w:spacing w:after="0"/>
      </w:pPr>
    </w:p>
    <w:p w14:paraId="467B4687" w14:textId="77777777" w:rsidR="00E55E99" w:rsidRPr="00E55E99" w:rsidRDefault="00E55E99" w:rsidP="00E55E99">
      <w:pPr>
        <w:spacing w:after="0"/>
      </w:pPr>
      <w:r w:rsidRPr="00E55E99">
        <w:t>Institución Educativa Antonio Nariño (Obrero) 3117762004</w:t>
      </w:r>
    </w:p>
    <w:p w14:paraId="024D8775" w14:textId="77777777" w:rsidR="00E55E99" w:rsidRPr="00E55E99" w:rsidRDefault="00E55E99" w:rsidP="00E55E99">
      <w:pPr>
        <w:spacing w:after="0"/>
      </w:pPr>
    </w:p>
    <w:p w14:paraId="453BFBB5" w14:textId="61720011" w:rsidR="00E55E99" w:rsidRDefault="00E55E99" w:rsidP="00E55E99">
      <w:pPr>
        <w:spacing w:after="0"/>
      </w:pPr>
      <w:r w:rsidRPr="00E55E99">
        <w:t>Institución Educativa Cristo Rey (Dolores) 3164468079</w:t>
      </w:r>
    </w:p>
    <w:p w14:paraId="6D79639D" w14:textId="64EF7D43" w:rsidR="00A15228" w:rsidRDefault="00A15228" w:rsidP="00E55E99">
      <w:pPr>
        <w:spacing w:after="0"/>
      </w:pPr>
    </w:p>
    <w:p w14:paraId="2D0712EF" w14:textId="136813B9" w:rsidR="00A15228" w:rsidRDefault="00A15228" w:rsidP="00A15228">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AC94F44" w14:textId="77777777" w:rsidR="00A15228" w:rsidRDefault="00A15228" w:rsidP="00A15228">
      <w:pPr>
        <w:shd w:val="clear" w:color="auto" w:fill="FFFFFF"/>
        <w:suppressAutoHyphens w:val="0"/>
        <w:spacing w:after="0"/>
        <w:rPr>
          <w:b/>
          <w:sz w:val="18"/>
          <w:szCs w:val="18"/>
          <w:lang w:val="es-ES"/>
        </w:rPr>
      </w:pPr>
    </w:p>
    <w:p w14:paraId="32329A1C" w14:textId="6DEDB362" w:rsidR="00A15228" w:rsidRDefault="00A15228" w:rsidP="00A15228">
      <w:pPr>
        <w:jc w:val="center"/>
        <w:rPr>
          <w:rFonts w:cs="Tahoma"/>
          <w:i/>
          <w:sz w:val="24"/>
          <w:szCs w:val="24"/>
        </w:rPr>
      </w:pPr>
      <w:r w:rsidRPr="00761BC2">
        <w:rPr>
          <w:rFonts w:cs="Tahoma"/>
          <w:i/>
          <w:sz w:val="24"/>
          <w:szCs w:val="24"/>
        </w:rPr>
        <w:t>Somos constructores de paz</w:t>
      </w:r>
    </w:p>
    <w:p w14:paraId="5307AF4F" w14:textId="77777777" w:rsidR="00154183" w:rsidRDefault="00154183" w:rsidP="00A15228">
      <w:pPr>
        <w:jc w:val="center"/>
        <w:rPr>
          <w:rFonts w:cs="Tahoma"/>
          <w:i/>
          <w:sz w:val="24"/>
          <w:szCs w:val="24"/>
        </w:rPr>
      </w:pPr>
    </w:p>
    <w:p w14:paraId="54513972" w14:textId="6DA3F006" w:rsidR="007A3A3B" w:rsidRPr="007A3A3B" w:rsidRDefault="007A3A3B" w:rsidP="007A3A3B">
      <w:pPr>
        <w:spacing w:after="0"/>
        <w:jc w:val="center"/>
        <w:rPr>
          <w:b/>
        </w:rPr>
      </w:pPr>
      <w:r w:rsidRPr="007A3A3B">
        <w:rPr>
          <w:b/>
        </w:rPr>
        <w:t>TERCERA ENTREGA DE INCENTIVOS PROGRAMA “MÁS FAMILIAS EN ACCIÓN”</w:t>
      </w:r>
    </w:p>
    <w:p w14:paraId="30D18B57" w14:textId="0EB4D367" w:rsidR="007A3A3B" w:rsidRDefault="007A3A3B" w:rsidP="007A3A3B">
      <w:pPr>
        <w:spacing w:after="0"/>
        <w:jc w:val="center"/>
        <w:rPr>
          <w:b/>
        </w:rPr>
      </w:pPr>
      <w:r w:rsidRPr="007A3A3B">
        <w:rPr>
          <w:b/>
        </w:rPr>
        <w:t>MODALIDAD GIRO</w:t>
      </w:r>
    </w:p>
    <w:p w14:paraId="4A1EC639" w14:textId="77777777" w:rsidR="001221BC" w:rsidRDefault="001221BC" w:rsidP="007A3A3B">
      <w:pPr>
        <w:spacing w:after="0"/>
        <w:jc w:val="center"/>
        <w:rPr>
          <w:b/>
        </w:rPr>
      </w:pPr>
    </w:p>
    <w:p w14:paraId="126972C2" w14:textId="01603583" w:rsidR="007A3A3B" w:rsidRDefault="007A3A3B" w:rsidP="007A3A3B">
      <w:pPr>
        <w:spacing w:after="0"/>
        <w:jc w:val="center"/>
        <w:rPr>
          <w:b/>
        </w:rPr>
      </w:pPr>
      <w:r>
        <w:rPr>
          <w:b/>
          <w:noProof/>
          <w:lang w:val="en-US" w:eastAsia="en-US"/>
        </w:rPr>
        <w:drawing>
          <wp:inline distT="0" distB="0" distL="0" distR="0" wp14:anchorId="2AB91E7C" wp14:editId="23B5C0DE">
            <wp:extent cx="2924104" cy="223845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ás familias en acción.png"/>
                    <pic:cNvPicPr/>
                  </pic:nvPicPr>
                  <pic:blipFill>
                    <a:blip r:embed="rId16">
                      <a:extLst>
                        <a:ext uri="{28A0092B-C50C-407E-A947-70E740481C1C}">
                          <a14:useLocalDpi xmlns:a14="http://schemas.microsoft.com/office/drawing/2010/main" val="0"/>
                        </a:ext>
                      </a:extLst>
                    </a:blip>
                    <a:stretch>
                      <a:fillRect/>
                    </a:stretch>
                  </pic:blipFill>
                  <pic:spPr>
                    <a:xfrm>
                      <a:off x="0" y="0"/>
                      <a:ext cx="2956652" cy="2263367"/>
                    </a:xfrm>
                    <a:prstGeom prst="rect">
                      <a:avLst/>
                    </a:prstGeom>
                  </pic:spPr>
                </pic:pic>
              </a:graphicData>
            </a:graphic>
          </wp:inline>
        </w:drawing>
      </w:r>
    </w:p>
    <w:p w14:paraId="62F1807C" w14:textId="77777777" w:rsidR="000B1EAC" w:rsidRDefault="000B1EAC" w:rsidP="007A3A3B">
      <w:pPr>
        <w:spacing w:after="0"/>
        <w:jc w:val="center"/>
        <w:rPr>
          <w:b/>
        </w:rPr>
      </w:pPr>
    </w:p>
    <w:p w14:paraId="24075FD7" w14:textId="4CFBEAEC" w:rsidR="007A3A3B" w:rsidRPr="007A3A3B" w:rsidRDefault="007A3A3B" w:rsidP="007A3A3B">
      <w:pPr>
        <w:shd w:val="clear" w:color="auto" w:fill="FFFFFF"/>
        <w:suppressAutoHyphens w:val="0"/>
        <w:spacing w:after="160" w:line="259" w:lineRule="auto"/>
        <w:rPr>
          <w:rFonts w:eastAsia="Times New Roman"/>
          <w:color w:val="222222"/>
          <w:lang w:val="es-AR" w:eastAsia="es-CO"/>
        </w:rPr>
      </w:pPr>
      <w:r w:rsidRPr="007A3A3B">
        <w:rPr>
          <w:rFonts w:eastAsia="Times New Roman"/>
          <w:color w:val="222222"/>
          <w:lang w:val="es-AR" w:eastAsia="es-CO"/>
        </w:rPr>
        <w:lastRenderedPageBreak/>
        <w:t>La Alcaldía de Pasto, a través de la Secretaría de Bienestar Social, informa a los beneficiarios del programa “Más Familias en Acción”</w:t>
      </w:r>
      <w:r w:rsidR="00B811D2">
        <w:rPr>
          <w:rFonts w:eastAsia="Times New Roman"/>
          <w:color w:val="222222"/>
          <w:lang w:val="es-AR" w:eastAsia="es-CO"/>
        </w:rPr>
        <w:t xml:space="preserve">, </w:t>
      </w:r>
      <w:r w:rsidRPr="007A3A3B">
        <w:rPr>
          <w:rFonts w:eastAsia="Times New Roman"/>
          <w:color w:val="222222"/>
          <w:lang w:val="es-AR" w:eastAsia="es-CO"/>
        </w:rPr>
        <w:t>qu</w:t>
      </w:r>
      <w:r w:rsidR="00B811D2">
        <w:rPr>
          <w:rFonts w:eastAsia="Times New Roman"/>
          <w:color w:val="222222"/>
          <w:lang w:val="es-AR" w:eastAsia="es-CO"/>
        </w:rPr>
        <w:t>ien</w:t>
      </w:r>
      <w:r w:rsidRPr="007A3A3B">
        <w:rPr>
          <w:rFonts w:eastAsia="Times New Roman"/>
          <w:color w:val="222222"/>
          <w:lang w:val="es-AR" w:eastAsia="es-CO"/>
        </w:rPr>
        <w:t>e</w:t>
      </w:r>
      <w:r w:rsidR="00B811D2">
        <w:rPr>
          <w:rFonts w:eastAsia="Times New Roman"/>
          <w:color w:val="222222"/>
          <w:lang w:val="es-AR" w:eastAsia="es-CO"/>
        </w:rPr>
        <w:t>s</w:t>
      </w:r>
      <w:r w:rsidRPr="007A3A3B">
        <w:rPr>
          <w:rFonts w:eastAsia="Times New Roman"/>
          <w:color w:val="222222"/>
          <w:lang w:val="es-AR" w:eastAsia="es-CO"/>
        </w:rPr>
        <w:t xml:space="preserve"> aún no hayan recibido el incentivo en la modalidad de GIRO, que hasta el próximo 8 de agosto estarán habilitados los siguientes puntos BALOTO para poder recoger el beneficio: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4394"/>
        <w:gridCol w:w="1276"/>
        <w:gridCol w:w="992"/>
      </w:tblGrid>
      <w:tr w:rsidR="007A3A3B" w:rsidRPr="007A3A3B" w14:paraId="39486EDD" w14:textId="77777777" w:rsidTr="007A3A3B">
        <w:trPr>
          <w:trHeight w:val="300"/>
        </w:trPr>
        <w:tc>
          <w:tcPr>
            <w:tcW w:w="1985" w:type="dxa"/>
            <w:shd w:val="clear" w:color="auto" w:fill="FFFFFF" w:themeFill="background1"/>
            <w:noWrap/>
            <w:tcMar>
              <w:top w:w="0" w:type="dxa"/>
              <w:left w:w="70" w:type="dxa"/>
              <w:bottom w:w="0" w:type="dxa"/>
              <w:right w:w="70" w:type="dxa"/>
            </w:tcMar>
            <w:vAlign w:val="center"/>
            <w:hideMark/>
          </w:tcPr>
          <w:p w14:paraId="140B920E" w14:textId="4B1716CC"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NOMBRE</w:t>
            </w:r>
            <w:r w:rsidR="00B811D2">
              <w:rPr>
                <w:rFonts w:eastAsiaTheme="minorHAnsi" w:cstheme="minorBidi"/>
                <w:b/>
                <w:bCs/>
                <w:sz w:val="18"/>
                <w:szCs w:val="18"/>
                <w:lang w:val="es-AR" w:eastAsia="en-US"/>
              </w:rPr>
              <w:t xml:space="preserve"> DEL </w:t>
            </w:r>
            <w:r w:rsidRPr="007A3A3B">
              <w:rPr>
                <w:rFonts w:eastAsiaTheme="minorHAnsi" w:cstheme="minorBidi"/>
                <w:b/>
                <w:bCs/>
                <w:sz w:val="18"/>
                <w:szCs w:val="18"/>
                <w:lang w:val="es-AR" w:eastAsia="en-US"/>
              </w:rPr>
              <w:t>PUNTO</w:t>
            </w:r>
          </w:p>
        </w:tc>
        <w:tc>
          <w:tcPr>
            <w:tcW w:w="4394" w:type="dxa"/>
            <w:shd w:val="clear" w:color="auto" w:fill="FFFFFF" w:themeFill="background1"/>
            <w:noWrap/>
            <w:tcMar>
              <w:top w:w="0" w:type="dxa"/>
              <w:left w:w="70" w:type="dxa"/>
              <w:bottom w:w="0" w:type="dxa"/>
              <w:right w:w="70" w:type="dxa"/>
            </w:tcMar>
            <w:vAlign w:val="center"/>
            <w:hideMark/>
          </w:tcPr>
          <w:p w14:paraId="1AEEDD62"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DIRECCIÓN</w:t>
            </w:r>
          </w:p>
        </w:tc>
        <w:tc>
          <w:tcPr>
            <w:tcW w:w="1276" w:type="dxa"/>
            <w:shd w:val="clear" w:color="auto" w:fill="FFFFFF" w:themeFill="background1"/>
            <w:noWrap/>
            <w:tcMar>
              <w:top w:w="0" w:type="dxa"/>
              <w:left w:w="70" w:type="dxa"/>
              <w:bottom w:w="0" w:type="dxa"/>
              <w:right w:w="70" w:type="dxa"/>
            </w:tcMar>
            <w:vAlign w:val="center"/>
            <w:hideMark/>
          </w:tcPr>
          <w:p w14:paraId="58AFB837"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Horario de atención</w:t>
            </w:r>
          </w:p>
        </w:tc>
        <w:tc>
          <w:tcPr>
            <w:tcW w:w="992" w:type="dxa"/>
            <w:shd w:val="clear" w:color="auto" w:fill="FFFFFF" w:themeFill="background1"/>
            <w:noWrap/>
            <w:tcMar>
              <w:top w:w="0" w:type="dxa"/>
              <w:left w:w="70" w:type="dxa"/>
              <w:bottom w:w="0" w:type="dxa"/>
              <w:right w:w="70" w:type="dxa"/>
            </w:tcMar>
            <w:vAlign w:val="center"/>
            <w:hideMark/>
          </w:tcPr>
          <w:p w14:paraId="683AF7FC"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Días de trabajo</w:t>
            </w:r>
          </w:p>
        </w:tc>
      </w:tr>
      <w:tr w:rsidR="007A3A3B" w:rsidRPr="007A3A3B" w14:paraId="145EE498" w14:textId="77777777" w:rsidTr="007A3A3B">
        <w:trPr>
          <w:trHeight w:val="300"/>
        </w:trPr>
        <w:tc>
          <w:tcPr>
            <w:tcW w:w="1985" w:type="dxa"/>
            <w:noWrap/>
            <w:tcMar>
              <w:top w:w="0" w:type="dxa"/>
              <w:left w:w="70" w:type="dxa"/>
              <w:bottom w:w="0" w:type="dxa"/>
              <w:right w:w="70" w:type="dxa"/>
            </w:tcMar>
            <w:vAlign w:val="bottom"/>
            <w:hideMark/>
          </w:tcPr>
          <w:p w14:paraId="2AD1F8D7" w14:textId="00F7159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CENTRO PASTO</w:t>
            </w:r>
          </w:p>
        </w:tc>
        <w:tc>
          <w:tcPr>
            <w:tcW w:w="4394" w:type="dxa"/>
            <w:noWrap/>
            <w:tcMar>
              <w:top w:w="0" w:type="dxa"/>
              <w:left w:w="70" w:type="dxa"/>
              <w:bottom w:w="0" w:type="dxa"/>
              <w:right w:w="70" w:type="dxa"/>
            </w:tcMar>
            <w:vAlign w:val="bottom"/>
            <w:hideMark/>
          </w:tcPr>
          <w:p w14:paraId="544420CD" w14:textId="395C4186"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w:t>
            </w:r>
            <w:r w:rsidR="00B96E10">
              <w:rPr>
                <w:rFonts w:eastAsiaTheme="minorHAnsi" w:cstheme="minorBidi"/>
                <w:color w:val="000000"/>
                <w:sz w:val="18"/>
                <w:szCs w:val="18"/>
                <w:lang w:val="es-AR" w:eastAsia="en-US"/>
              </w:rPr>
              <w:t>#</w:t>
            </w:r>
            <w:r w:rsidRPr="007A3A3B">
              <w:rPr>
                <w:rFonts w:eastAsiaTheme="minorHAnsi" w:cstheme="minorBidi"/>
                <w:color w:val="000000"/>
                <w:sz w:val="18"/>
                <w:szCs w:val="18"/>
                <w:lang w:val="es-AR" w:eastAsia="en-US"/>
              </w:rPr>
              <w:t xml:space="preserve"> 26</w:t>
            </w:r>
            <w:r w:rsidR="00B96E10">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  40 CENTRO (HORARIO DE 9:00 A 13:00 - 14:00 A 19:00)</w:t>
            </w:r>
          </w:p>
        </w:tc>
        <w:tc>
          <w:tcPr>
            <w:tcW w:w="1276" w:type="dxa"/>
            <w:noWrap/>
            <w:tcMar>
              <w:top w:w="0" w:type="dxa"/>
              <w:left w:w="70" w:type="dxa"/>
              <w:bottom w:w="0" w:type="dxa"/>
              <w:right w:w="70" w:type="dxa"/>
            </w:tcMar>
            <w:vAlign w:val="bottom"/>
            <w:hideMark/>
          </w:tcPr>
          <w:p w14:paraId="54AB4A5D"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A50AF38" w14:textId="4BCDC27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3729D249" w14:textId="77777777" w:rsidTr="007A3A3B">
        <w:trPr>
          <w:trHeight w:val="300"/>
        </w:trPr>
        <w:tc>
          <w:tcPr>
            <w:tcW w:w="1985" w:type="dxa"/>
            <w:noWrap/>
            <w:tcMar>
              <w:top w:w="0" w:type="dxa"/>
              <w:left w:w="70" w:type="dxa"/>
              <w:bottom w:w="0" w:type="dxa"/>
              <w:right w:w="70" w:type="dxa"/>
            </w:tcMar>
            <w:vAlign w:val="bottom"/>
            <w:hideMark/>
          </w:tcPr>
          <w:p w14:paraId="17744841" w14:textId="3472CAE0"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AS PASTEUR</w:t>
            </w:r>
          </w:p>
        </w:tc>
        <w:tc>
          <w:tcPr>
            <w:tcW w:w="4394" w:type="dxa"/>
            <w:noWrap/>
            <w:tcMar>
              <w:top w:w="0" w:type="dxa"/>
              <w:left w:w="70" w:type="dxa"/>
              <w:bottom w:w="0" w:type="dxa"/>
              <w:right w:w="70" w:type="dxa"/>
            </w:tcMar>
            <w:vAlign w:val="bottom"/>
            <w:hideMark/>
          </w:tcPr>
          <w:p w14:paraId="63049F75"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A 4 E 31   BARRIO LORENZO (HORARIO DE 8:00 A 22:00 JC)</w:t>
            </w:r>
          </w:p>
        </w:tc>
        <w:tc>
          <w:tcPr>
            <w:tcW w:w="1276" w:type="dxa"/>
            <w:noWrap/>
            <w:tcMar>
              <w:top w:w="0" w:type="dxa"/>
              <w:left w:w="70" w:type="dxa"/>
              <w:bottom w:w="0" w:type="dxa"/>
              <w:right w:w="70" w:type="dxa"/>
            </w:tcMar>
            <w:vAlign w:val="bottom"/>
            <w:hideMark/>
          </w:tcPr>
          <w:p w14:paraId="43662E09"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200E3A4" w14:textId="190B3A26"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2DF1C0B5" w14:textId="77777777" w:rsidTr="007A3A3B">
        <w:trPr>
          <w:trHeight w:val="300"/>
        </w:trPr>
        <w:tc>
          <w:tcPr>
            <w:tcW w:w="1985" w:type="dxa"/>
            <w:noWrap/>
            <w:tcMar>
              <w:top w:w="0" w:type="dxa"/>
              <w:left w:w="70" w:type="dxa"/>
              <w:bottom w:w="0" w:type="dxa"/>
              <w:right w:w="70" w:type="dxa"/>
            </w:tcMar>
            <w:vAlign w:val="bottom"/>
            <w:hideMark/>
          </w:tcPr>
          <w:p w14:paraId="5A750DD7" w14:textId="2356B26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PANAMERICANA PASTO</w:t>
            </w:r>
          </w:p>
        </w:tc>
        <w:tc>
          <w:tcPr>
            <w:tcW w:w="4394" w:type="dxa"/>
            <w:noWrap/>
            <w:tcMar>
              <w:top w:w="0" w:type="dxa"/>
              <w:left w:w="70" w:type="dxa"/>
              <w:bottom w:w="0" w:type="dxa"/>
              <w:right w:w="70" w:type="dxa"/>
            </w:tcMar>
            <w:vAlign w:val="bottom"/>
            <w:hideMark/>
          </w:tcPr>
          <w:p w14:paraId="57A0CA58" w14:textId="7A95A47D"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CL 2 22 B </w:t>
            </w:r>
            <w:r w:rsidR="00B96E10" w:rsidRPr="007A3A3B">
              <w:rPr>
                <w:rFonts w:eastAsiaTheme="minorHAnsi" w:cstheme="minorBidi"/>
                <w:color w:val="000000"/>
                <w:sz w:val="18"/>
                <w:szCs w:val="18"/>
                <w:lang w:val="es-AR" w:eastAsia="en-US"/>
              </w:rPr>
              <w:t>96 BARRIO</w:t>
            </w:r>
            <w:r w:rsidRPr="007A3A3B">
              <w:rPr>
                <w:rFonts w:eastAsiaTheme="minorHAnsi" w:cstheme="minorBidi"/>
                <w:color w:val="000000"/>
                <w:sz w:val="18"/>
                <w:szCs w:val="18"/>
                <w:lang w:val="es-AR" w:eastAsia="en-US"/>
              </w:rPr>
              <w:t xml:space="preserve"> AVENIDA PANAMERICANA (HORARIO DE 9:00 A 13:00 - 14:00 A 18:00)</w:t>
            </w:r>
          </w:p>
        </w:tc>
        <w:tc>
          <w:tcPr>
            <w:tcW w:w="1276" w:type="dxa"/>
            <w:noWrap/>
            <w:tcMar>
              <w:top w:w="0" w:type="dxa"/>
              <w:left w:w="70" w:type="dxa"/>
              <w:bottom w:w="0" w:type="dxa"/>
              <w:right w:w="70" w:type="dxa"/>
            </w:tcMar>
            <w:vAlign w:val="bottom"/>
            <w:hideMark/>
          </w:tcPr>
          <w:p w14:paraId="4E7F789F"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33FC3" w14:textId="66106F32"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4EA1683D" w14:textId="77777777" w:rsidTr="007A3A3B">
        <w:trPr>
          <w:trHeight w:val="300"/>
        </w:trPr>
        <w:tc>
          <w:tcPr>
            <w:tcW w:w="1985" w:type="dxa"/>
            <w:noWrap/>
            <w:tcMar>
              <w:top w:w="0" w:type="dxa"/>
              <w:left w:w="70" w:type="dxa"/>
              <w:bottom w:w="0" w:type="dxa"/>
              <w:right w:w="70" w:type="dxa"/>
            </w:tcMar>
            <w:vAlign w:val="bottom"/>
            <w:hideMark/>
          </w:tcPr>
          <w:p w14:paraId="2E7AA15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CENTRO ESPECIALIZADO VIA - METRO PASTO</w:t>
            </w:r>
          </w:p>
        </w:tc>
        <w:tc>
          <w:tcPr>
            <w:tcW w:w="4394" w:type="dxa"/>
            <w:noWrap/>
            <w:tcMar>
              <w:top w:w="0" w:type="dxa"/>
              <w:left w:w="70" w:type="dxa"/>
              <w:bottom w:w="0" w:type="dxa"/>
              <w:right w:w="70" w:type="dxa"/>
            </w:tcMar>
            <w:vAlign w:val="bottom"/>
            <w:hideMark/>
          </w:tcPr>
          <w:p w14:paraId="318B77CB" w14:textId="41CE0278"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CENTRO COMERCIAL UNICENTRO METRO LOCAL </w:t>
            </w:r>
            <w:r w:rsidR="00B96E10" w:rsidRPr="007A3A3B">
              <w:rPr>
                <w:rFonts w:eastAsiaTheme="minorHAnsi" w:cstheme="minorBidi"/>
                <w:color w:val="000000"/>
                <w:sz w:val="18"/>
                <w:szCs w:val="18"/>
                <w:lang w:val="es-AR" w:eastAsia="en-US"/>
              </w:rPr>
              <w:t>5 BARRIO</w:t>
            </w:r>
            <w:r w:rsidRPr="007A3A3B">
              <w:rPr>
                <w:rFonts w:eastAsiaTheme="minorHAnsi" w:cstheme="minorBidi"/>
                <w:color w:val="000000"/>
                <w:sz w:val="18"/>
                <w:szCs w:val="18"/>
                <w:lang w:val="es-AR" w:eastAsia="en-US"/>
              </w:rPr>
              <w:t xml:space="preserve"> AURORA (HORARIO DE 9:00 A 13:00 - 14:00 A 19:00)</w:t>
            </w:r>
          </w:p>
        </w:tc>
        <w:tc>
          <w:tcPr>
            <w:tcW w:w="1276" w:type="dxa"/>
            <w:noWrap/>
            <w:tcMar>
              <w:top w:w="0" w:type="dxa"/>
              <w:left w:w="70" w:type="dxa"/>
              <w:bottom w:w="0" w:type="dxa"/>
              <w:right w:w="70" w:type="dxa"/>
            </w:tcMar>
            <w:vAlign w:val="bottom"/>
            <w:hideMark/>
          </w:tcPr>
          <w:p w14:paraId="4E7F78A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419E0" w14:textId="10184BF9"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F9669DC" w14:textId="77777777" w:rsidTr="007A3A3B">
        <w:trPr>
          <w:trHeight w:val="300"/>
        </w:trPr>
        <w:tc>
          <w:tcPr>
            <w:tcW w:w="1985" w:type="dxa"/>
            <w:noWrap/>
            <w:tcMar>
              <w:top w:w="0" w:type="dxa"/>
              <w:left w:w="70" w:type="dxa"/>
              <w:bottom w:w="0" w:type="dxa"/>
              <w:right w:w="70" w:type="dxa"/>
            </w:tcMar>
            <w:vAlign w:val="bottom"/>
            <w:hideMark/>
          </w:tcPr>
          <w:p w14:paraId="2128B90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VARIEDADES ANHYYA</w:t>
            </w:r>
          </w:p>
        </w:tc>
        <w:tc>
          <w:tcPr>
            <w:tcW w:w="4394" w:type="dxa"/>
            <w:noWrap/>
            <w:tcMar>
              <w:top w:w="0" w:type="dxa"/>
              <w:left w:w="70" w:type="dxa"/>
              <w:bottom w:w="0" w:type="dxa"/>
              <w:right w:w="70" w:type="dxa"/>
            </w:tcMar>
            <w:vAlign w:val="bottom"/>
            <w:hideMark/>
          </w:tcPr>
          <w:p w14:paraId="324F760C"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3 B 21 B 37 BARRIO SANTA BARBARA</w:t>
            </w:r>
          </w:p>
        </w:tc>
        <w:tc>
          <w:tcPr>
            <w:tcW w:w="1276" w:type="dxa"/>
            <w:noWrap/>
            <w:tcMar>
              <w:top w:w="0" w:type="dxa"/>
              <w:left w:w="70" w:type="dxa"/>
              <w:bottom w:w="0" w:type="dxa"/>
              <w:right w:w="70" w:type="dxa"/>
            </w:tcMar>
            <w:vAlign w:val="bottom"/>
            <w:hideMark/>
          </w:tcPr>
          <w:p w14:paraId="2D7073C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E16E685" w14:textId="4DD909A4"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0DD494" w14:textId="77777777" w:rsidTr="007A3A3B">
        <w:trPr>
          <w:trHeight w:val="300"/>
        </w:trPr>
        <w:tc>
          <w:tcPr>
            <w:tcW w:w="1985" w:type="dxa"/>
            <w:noWrap/>
            <w:tcMar>
              <w:top w:w="0" w:type="dxa"/>
              <w:left w:w="70" w:type="dxa"/>
              <w:bottom w:w="0" w:type="dxa"/>
              <w:right w:w="70" w:type="dxa"/>
            </w:tcMar>
            <w:vAlign w:val="bottom"/>
            <w:hideMark/>
          </w:tcPr>
          <w:p w14:paraId="28680C31" w14:textId="27520E98"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 SANTA LUCIA </w:t>
            </w:r>
            <w:hyperlink r:id="rId17" w:tgtFrame="_blank" w:history="1">
              <w:r w:rsidRPr="00B96E10">
                <w:rPr>
                  <w:rFonts w:eastAsiaTheme="minorHAnsi" w:cstheme="minorBidi"/>
                  <w:sz w:val="18"/>
                  <w:szCs w:val="18"/>
                  <w:lang w:val="es-AR" w:eastAsia="en-US"/>
                </w:rPr>
                <w:t>PASTO</w:t>
              </w:r>
            </w:hyperlink>
          </w:p>
        </w:tc>
        <w:tc>
          <w:tcPr>
            <w:tcW w:w="4394" w:type="dxa"/>
            <w:noWrap/>
            <w:tcMar>
              <w:top w:w="0" w:type="dxa"/>
              <w:left w:w="70" w:type="dxa"/>
              <w:bottom w:w="0" w:type="dxa"/>
              <w:right w:w="70" w:type="dxa"/>
            </w:tcMar>
            <w:vAlign w:val="bottom"/>
            <w:hideMark/>
          </w:tcPr>
          <w:p w14:paraId="3AA88386" w14:textId="77777777" w:rsidR="007A3A3B" w:rsidRPr="007A3A3B" w:rsidRDefault="00371A90" w:rsidP="007A3A3B">
            <w:pPr>
              <w:suppressAutoHyphens w:val="0"/>
              <w:spacing w:after="160" w:line="259" w:lineRule="auto"/>
              <w:jc w:val="left"/>
              <w:rPr>
                <w:rFonts w:eastAsiaTheme="minorHAnsi" w:cstheme="minorBidi"/>
                <w:sz w:val="24"/>
                <w:szCs w:val="24"/>
                <w:lang w:val="es-AR" w:eastAsia="en-US"/>
              </w:rPr>
            </w:pPr>
            <w:hyperlink r:id="rId18" w:tgtFrame="_blank" w:history="1">
              <w:r w:rsidR="007A3A3B" w:rsidRPr="00B96E10">
                <w:rPr>
                  <w:rFonts w:eastAsiaTheme="minorHAnsi" w:cstheme="minorBidi"/>
                  <w:sz w:val="18"/>
                  <w:szCs w:val="18"/>
                  <w:lang w:val="es-AR" w:eastAsia="en-US"/>
                </w:rPr>
                <w:t>CR 24 19 87</w:t>
              </w:r>
            </w:hyperlink>
            <w:r w:rsidR="007A3A3B" w:rsidRPr="007A3A3B">
              <w:rPr>
                <w:rFonts w:eastAsiaTheme="minorHAnsi" w:cstheme="minorBidi"/>
                <w:color w:val="000000"/>
                <w:sz w:val="18"/>
                <w:szCs w:val="18"/>
                <w:lang w:val="es-AR" w:eastAsia="en-US"/>
              </w:rPr>
              <w:t> CENTRO</w:t>
            </w:r>
          </w:p>
        </w:tc>
        <w:tc>
          <w:tcPr>
            <w:tcW w:w="1276" w:type="dxa"/>
            <w:noWrap/>
            <w:tcMar>
              <w:top w:w="0" w:type="dxa"/>
              <w:left w:w="70" w:type="dxa"/>
              <w:bottom w:w="0" w:type="dxa"/>
              <w:right w:w="70" w:type="dxa"/>
            </w:tcMar>
            <w:vAlign w:val="bottom"/>
            <w:hideMark/>
          </w:tcPr>
          <w:p w14:paraId="6DCA8FB5"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EF7FF67" w14:textId="717EAE2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618FAB" w14:textId="77777777" w:rsidTr="007A3A3B">
        <w:trPr>
          <w:trHeight w:val="300"/>
        </w:trPr>
        <w:tc>
          <w:tcPr>
            <w:tcW w:w="1985" w:type="dxa"/>
            <w:noWrap/>
            <w:tcMar>
              <w:top w:w="0" w:type="dxa"/>
              <w:left w:w="70" w:type="dxa"/>
              <w:bottom w:w="0" w:type="dxa"/>
              <w:right w:w="70" w:type="dxa"/>
            </w:tcMar>
            <w:vAlign w:val="bottom"/>
            <w:hideMark/>
          </w:tcPr>
          <w:p w14:paraId="3CA11A8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DISTRIBUCIONES DE INMEDIATO</w:t>
            </w:r>
          </w:p>
        </w:tc>
        <w:tc>
          <w:tcPr>
            <w:tcW w:w="4394" w:type="dxa"/>
            <w:noWrap/>
            <w:tcMar>
              <w:top w:w="0" w:type="dxa"/>
              <w:left w:w="70" w:type="dxa"/>
              <w:bottom w:w="0" w:type="dxa"/>
              <w:right w:w="70" w:type="dxa"/>
            </w:tcMar>
            <w:vAlign w:val="bottom"/>
            <w:hideMark/>
          </w:tcPr>
          <w:p w14:paraId="0B831140"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6 16 B 50 LC 120 B   BARRIO TERMINAL (HORARIO 8:00 - 20:00 JC)</w:t>
            </w:r>
          </w:p>
        </w:tc>
        <w:tc>
          <w:tcPr>
            <w:tcW w:w="1276" w:type="dxa"/>
            <w:noWrap/>
            <w:tcMar>
              <w:top w:w="0" w:type="dxa"/>
              <w:left w:w="70" w:type="dxa"/>
              <w:bottom w:w="0" w:type="dxa"/>
              <w:right w:w="70" w:type="dxa"/>
            </w:tcMar>
            <w:vAlign w:val="bottom"/>
            <w:hideMark/>
          </w:tcPr>
          <w:p w14:paraId="3E3968D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3B76E5FB" w14:textId="1B5008C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bl>
    <w:p w14:paraId="29A3791F" w14:textId="43273482" w:rsidR="007A3A3B" w:rsidRPr="007A3A3B" w:rsidRDefault="007A3A3B" w:rsidP="007A3A3B">
      <w:pPr>
        <w:suppressAutoHyphens w:val="0"/>
        <w:spacing w:after="160" w:line="259" w:lineRule="auto"/>
        <w:jc w:val="left"/>
        <w:rPr>
          <w:rFonts w:asciiTheme="minorHAnsi" w:eastAsiaTheme="minorHAnsi" w:hAnsiTheme="minorHAnsi" w:cstheme="minorBidi"/>
          <w:color w:val="222222"/>
          <w:lang w:val="es-AR" w:eastAsia="en-US"/>
        </w:rPr>
      </w:pPr>
      <w:r w:rsidRPr="007A3A3B">
        <w:rPr>
          <w:rFonts w:asciiTheme="minorHAnsi" w:eastAsiaTheme="minorHAnsi" w:hAnsiTheme="minorHAnsi" w:cstheme="minorBidi"/>
          <w:color w:val="222222"/>
          <w:lang w:val="es-AR" w:eastAsia="en-US"/>
        </w:rPr>
        <w:t>  </w:t>
      </w:r>
    </w:p>
    <w:p w14:paraId="2F377AAD" w14:textId="55B04707" w:rsidR="007A3A3B" w:rsidRPr="007A3A3B" w:rsidRDefault="007A3A3B" w:rsidP="007A3A3B">
      <w:pPr>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Únicamente podrá recibir el incentivo, el titular presentando su c</w:t>
      </w:r>
      <w:r w:rsidR="00B811D2">
        <w:rPr>
          <w:rFonts w:eastAsia="Times New Roman"/>
          <w:color w:val="222222"/>
          <w:lang w:val="es-AR" w:eastAsia="es-CO"/>
        </w:rPr>
        <w:t>é</w:t>
      </w:r>
      <w:r w:rsidRPr="007A3A3B">
        <w:rPr>
          <w:rFonts w:eastAsia="Times New Roman"/>
          <w:color w:val="222222"/>
          <w:lang w:val="es-AR" w:eastAsia="es-CO"/>
        </w:rPr>
        <w:t xml:space="preserve">dula de ciudadanía original. </w:t>
      </w:r>
    </w:p>
    <w:p w14:paraId="7E69FA1D" w14:textId="64556BD0" w:rsidR="007A3A3B" w:rsidRPr="007A3A3B" w:rsidRDefault="007A3A3B" w:rsidP="007A3A3B">
      <w:pPr>
        <w:shd w:val="clear" w:color="auto" w:fill="FFFFFF"/>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Se recuerda que el pago de incentivos corresponde al per</w:t>
      </w:r>
      <w:r w:rsidR="00B811D2">
        <w:rPr>
          <w:rFonts w:eastAsia="Times New Roman"/>
          <w:color w:val="222222"/>
          <w:lang w:val="es-AR" w:eastAsia="es-CO"/>
        </w:rPr>
        <w:t>í</w:t>
      </w:r>
      <w:r w:rsidRPr="007A3A3B">
        <w:rPr>
          <w:rFonts w:eastAsia="Times New Roman"/>
          <w:color w:val="222222"/>
          <w:lang w:val="es-AR" w:eastAsia="es-CO"/>
        </w:rPr>
        <w:t>odo comprendido entre febrero y marzo de 2018, y está dirigido a mejorar la calidad de nutrición de los niños y niñas menores de 6 años</w:t>
      </w:r>
      <w:r>
        <w:rPr>
          <w:rFonts w:eastAsia="Times New Roman"/>
          <w:color w:val="222222"/>
          <w:lang w:val="es-AR" w:eastAsia="es-CO"/>
        </w:rPr>
        <w:t xml:space="preserve"> </w:t>
      </w:r>
      <w:r w:rsidRPr="007A3A3B">
        <w:rPr>
          <w:rFonts w:eastAsia="Times New Roman"/>
          <w:color w:val="222222"/>
          <w:lang w:val="es-AR" w:eastAsia="es-CO"/>
        </w:rPr>
        <w:t>de edad, y a fomentar la asistencia y permanencia de niños, niñas y adolescentes en el sistema escolar, desde el grado transición al grado once.</w:t>
      </w:r>
    </w:p>
    <w:p w14:paraId="619C7670" w14:textId="77777777" w:rsidR="008F2210" w:rsidRPr="002113AF" w:rsidRDefault="008F2210" w:rsidP="008F2210">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 xml:space="preserve">Información: Álvaro Javier Zarama Burbano, Subsecretario de Promoción y Asistencia Social, celular 3165774170, </w:t>
      </w:r>
    </w:p>
    <w:p w14:paraId="0E1533A1" w14:textId="77777777" w:rsidR="008F2210" w:rsidRPr="002113AF" w:rsidRDefault="008F2210" w:rsidP="008F2210">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6D0676CA" w14:textId="77777777" w:rsidR="007A3A3B" w:rsidRDefault="007A3A3B" w:rsidP="00DD45BB">
      <w:pPr>
        <w:spacing w:after="0"/>
        <w:jc w:val="center"/>
        <w:rPr>
          <w:b/>
        </w:rPr>
      </w:pPr>
    </w:p>
    <w:p w14:paraId="2C7BA688" w14:textId="77777777" w:rsidR="00DD45BB" w:rsidRPr="00492BFF" w:rsidRDefault="00DD45BB" w:rsidP="00DD45BB">
      <w:pPr>
        <w:pStyle w:val="Sinespaciado"/>
        <w:jc w:val="center"/>
        <w:rPr>
          <w:rFonts w:ascii="Century Gothic" w:hAnsi="Century Gothic"/>
          <w:b/>
          <w:lang w:val="es-CO"/>
        </w:rPr>
      </w:pPr>
      <w:r w:rsidRPr="00492BFF">
        <w:rPr>
          <w:rFonts w:ascii="Century Gothic" w:hAnsi="Century Gothic"/>
          <w:b/>
          <w:lang w:val="es-CO"/>
        </w:rPr>
        <w:t xml:space="preserve">ABIERTAS INSCRIPCIONES PARA LOS TALLERES DE HABILIDADES PARA LA VIDA “CONSTRUYENDO MI CAMINO” DIRIGIDO A BENEFICIARIOS DEL PROGRAMA JÓVENES EN ACCIÓN </w:t>
      </w:r>
    </w:p>
    <w:p w14:paraId="1EB08221" w14:textId="77777777" w:rsidR="00DD45BB" w:rsidRDefault="00DD45BB" w:rsidP="00DD45BB">
      <w:pPr>
        <w:pStyle w:val="Sinespaciado"/>
        <w:jc w:val="center"/>
        <w:rPr>
          <w:rFonts w:ascii="Century Gothic" w:hAnsi="Century Gothic"/>
          <w:lang w:val="es-CO"/>
        </w:rPr>
      </w:pPr>
    </w:p>
    <w:p w14:paraId="747CF3D7" w14:textId="0D3F5A52" w:rsidR="00DD45BB" w:rsidRDefault="00DD45BB" w:rsidP="00DD45BB">
      <w:pPr>
        <w:pStyle w:val="Sinespaciado"/>
        <w:jc w:val="center"/>
        <w:rPr>
          <w:rFonts w:ascii="Century Gothic" w:hAnsi="Century Gothic"/>
          <w:lang w:val="es-CO"/>
        </w:rPr>
      </w:pPr>
      <w:r>
        <w:rPr>
          <w:rFonts w:ascii="Century Gothic" w:hAnsi="Century Gothic"/>
          <w:b/>
          <w:noProof/>
          <w:lang w:val="en-US"/>
        </w:rPr>
        <w:lastRenderedPageBreak/>
        <w:drawing>
          <wp:inline distT="0" distB="0" distL="0" distR="0" wp14:anchorId="7C411216" wp14:editId="0BE00BB7">
            <wp:extent cx="2936434" cy="2533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79640" cy="2570929"/>
                    </a:xfrm>
                    <a:prstGeom prst="rect">
                      <a:avLst/>
                    </a:prstGeom>
                  </pic:spPr>
                </pic:pic>
              </a:graphicData>
            </a:graphic>
          </wp:inline>
        </w:drawing>
      </w:r>
    </w:p>
    <w:p w14:paraId="5278AB98" w14:textId="77777777" w:rsidR="009444B7" w:rsidRDefault="009444B7" w:rsidP="00DD45BB">
      <w:pPr>
        <w:pStyle w:val="Sinespaciado"/>
        <w:jc w:val="center"/>
        <w:rPr>
          <w:rFonts w:ascii="Century Gothic" w:hAnsi="Century Gothic"/>
          <w:lang w:val="es-CO"/>
        </w:rPr>
      </w:pPr>
    </w:p>
    <w:p w14:paraId="78A386B9"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Acción informa a los estudiantes </w:t>
      </w:r>
      <w:r>
        <w:rPr>
          <w:rFonts w:ascii="Century Gothic" w:hAnsi="Century Gothic"/>
          <w:lang w:val="es-CO"/>
        </w:rPr>
        <w:t xml:space="preserve">del </w:t>
      </w:r>
      <w:r w:rsidRPr="00860E5D">
        <w:rPr>
          <w:rFonts w:ascii="Century Gothic" w:hAnsi="Century Gothic"/>
          <w:lang w:val="es-CO"/>
        </w:rPr>
        <w:t xml:space="preserve">SENA y </w:t>
      </w:r>
      <w:r>
        <w:rPr>
          <w:rFonts w:ascii="Century Gothic" w:hAnsi="Century Gothic"/>
          <w:lang w:val="es-CO"/>
        </w:rPr>
        <w:t xml:space="preserve">de la </w:t>
      </w:r>
      <w:r w:rsidRPr="00860E5D">
        <w:rPr>
          <w:rFonts w:ascii="Century Gothic" w:hAnsi="Century Gothic"/>
          <w:lang w:val="es-CO"/>
        </w:rPr>
        <w:t xml:space="preserve">Universidad de Nariño beneficiarios del programa que, </w:t>
      </w:r>
      <w:r>
        <w:rPr>
          <w:rFonts w:ascii="Century Gothic" w:hAnsi="Century Gothic"/>
          <w:lang w:val="es-CO"/>
        </w:rPr>
        <w:t xml:space="preserve">desde </w:t>
      </w:r>
      <w:r w:rsidRPr="00860E5D">
        <w:rPr>
          <w:rFonts w:ascii="Century Gothic" w:hAnsi="Century Gothic"/>
          <w:lang w:val="es-CO"/>
        </w:rPr>
        <w:t xml:space="preserve">el 23 de julio </w:t>
      </w:r>
      <w:r>
        <w:rPr>
          <w:rFonts w:ascii="Century Gothic" w:hAnsi="Century Gothic"/>
          <w:lang w:val="es-CO"/>
        </w:rPr>
        <w:t>de este</w:t>
      </w:r>
      <w:r w:rsidRPr="00860E5D">
        <w:rPr>
          <w:rFonts w:ascii="Century Gothic" w:hAnsi="Century Gothic"/>
          <w:lang w:val="es-CO"/>
        </w:rPr>
        <w:t xml:space="preserve"> año, estará habilitado el link de inscripción al módulo presencial para los talleres de habilidades para la vida “Construyendo Mi Camino”.</w:t>
      </w:r>
    </w:p>
    <w:p w14:paraId="34745EB8" w14:textId="77777777" w:rsidR="00DD45BB" w:rsidRPr="00860E5D" w:rsidRDefault="00DD45BB" w:rsidP="00DD45BB">
      <w:pPr>
        <w:pStyle w:val="Sinespaciado"/>
        <w:jc w:val="both"/>
        <w:rPr>
          <w:rFonts w:ascii="Century Gothic" w:hAnsi="Century Gothic"/>
          <w:lang w:val="es-CO"/>
        </w:rPr>
      </w:pPr>
    </w:p>
    <w:p w14:paraId="6F6287E4"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“el incumplimiento de sus responsabilidades puede poner en riesgo la permanencia el programa”. </w:t>
      </w:r>
    </w:p>
    <w:p w14:paraId="320427DF" w14:textId="77777777" w:rsidR="00DD45BB" w:rsidRPr="00860E5D" w:rsidRDefault="00DD45BB" w:rsidP="00DD45BB">
      <w:pPr>
        <w:pStyle w:val="Sinespaciado"/>
        <w:jc w:val="both"/>
        <w:rPr>
          <w:rFonts w:ascii="Century Gothic" w:hAnsi="Century Gothic"/>
          <w:lang w:val="es-CO"/>
        </w:rPr>
      </w:pPr>
    </w:p>
    <w:p w14:paraId="647A5B2B" w14:textId="47D5B765"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20" w:history="1">
        <w:r w:rsidR="000377B9">
          <w:rPr>
            <w:rStyle w:val="Hipervnculo"/>
            <w:rFonts w:ascii="Arial" w:hAnsi="Arial" w:cs="Arial"/>
            <w:sz w:val="20"/>
            <w:szCs w:val="20"/>
          </w:rPr>
          <w:t>http://bit.ly/2rtfjpz</w:t>
        </w:r>
      </w:hyperlink>
      <w:r>
        <w:rPr>
          <w:rFonts w:ascii="Century Gothic" w:hAnsi="Century Gothic"/>
          <w:lang w:val="es-CO"/>
        </w:rPr>
        <w:t>,</w:t>
      </w:r>
      <w:r w:rsidRPr="00AE2782">
        <w:rPr>
          <w:rFonts w:ascii="Century Gothic" w:hAnsi="Century Gothic"/>
          <w:lang w:val="es-CO"/>
        </w:rPr>
        <w:t xml:space="preserve"> </w:t>
      </w:r>
      <w:r w:rsidRPr="00860E5D">
        <w:rPr>
          <w:rFonts w:ascii="Century Gothic" w:hAnsi="Century Gothic"/>
          <w:lang w:val="es-CO"/>
        </w:rPr>
        <w:t>(tener en cuenta que el siguiente link se habilitará a partir del 23 de julio)</w:t>
      </w:r>
      <w:r>
        <w:rPr>
          <w:rFonts w:ascii="Century Gothic" w:hAnsi="Century Gothic"/>
          <w:lang w:val="es-CO"/>
        </w:rPr>
        <w:t>,</w:t>
      </w:r>
      <w:r w:rsidRPr="00860E5D">
        <w:rPr>
          <w:rFonts w:ascii="Century Gothic" w:hAnsi="Century Gothic"/>
          <w:lang w:val="es-CO"/>
        </w:rPr>
        <w:t xml:space="preserve"> </w:t>
      </w:r>
      <w:r>
        <w:rPr>
          <w:rFonts w:ascii="Century Gothic" w:hAnsi="Century Gothic"/>
          <w:lang w:val="es-CO"/>
        </w:rPr>
        <w:t>u</w:t>
      </w:r>
      <w:r w:rsidRPr="00860E5D">
        <w:rPr>
          <w:rFonts w:ascii="Century Gothic" w:hAnsi="Century Gothic"/>
          <w:lang w:val="es-CO"/>
        </w:rPr>
        <w:t>na vez verificado si está convocado inscribirse en el link:</w:t>
      </w:r>
      <w:r w:rsidR="000377B9">
        <w:rPr>
          <w:rFonts w:ascii="Century Gothic" w:hAnsi="Century Gothic"/>
          <w:lang w:val="es-CO"/>
        </w:rPr>
        <w:t xml:space="preserve"> </w:t>
      </w:r>
      <w:hyperlink r:id="rId21" w:history="1">
        <w:r w:rsidR="000377B9">
          <w:rPr>
            <w:rStyle w:val="Hipervnculo"/>
            <w:rFonts w:ascii="Arial" w:hAnsi="Arial" w:cs="Arial"/>
            <w:sz w:val="20"/>
            <w:szCs w:val="20"/>
          </w:rPr>
          <w:t>http://hpvjea.prosperidadsocial.gov.co</w:t>
        </w:r>
      </w:hyperlink>
      <w:bookmarkStart w:id="6" w:name="_GoBack"/>
      <w:bookmarkEnd w:id="6"/>
    </w:p>
    <w:p w14:paraId="45087390"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ab/>
      </w:r>
    </w:p>
    <w:p w14:paraId="70462736" w14:textId="77777777" w:rsidR="00DD45BB" w:rsidRDefault="00DD45BB" w:rsidP="00DD45BB">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22" w:history="1">
        <w:r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4E5B42E5" w14:textId="77777777" w:rsidR="00DD45BB" w:rsidRDefault="00DD45BB" w:rsidP="00DD45BB">
      <w:pPr>
        <w:pStyle w:val="Sinespaciado"/>
        <w:jc w:val="center"/>
        <w:rPr>
          <w:rFonts w:ascii="Century Gothic" w:hAnsi="Century Gothic"/>
          <w:lang w:val="es-CO"/>
        </w:rPr>
      </w:pPr>
    </w:p>
    <w:p w14:paraId="1E2223D5" w14:textId="77777777" w:rsidR="00DD45BB" w:rsidRPr="00595488" w:rsidRDefault="00DD45BB" w:rsidP="00DD45B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1EC577A6" w14:textId="77777777" w:rsidR="00DD45BB" w:rsidRDefault="00DD45BB" w:rsidP="00DD45BB">
      <w:pPr>
        <w:pStyle w:val="Sinespaciado"/>
        <w:jc w:val="center"/>
        <w:rPr>
          <w:rFonts w:ascii="Century Gothic" w:hAnsi="Century Gothic"/>
          <w:b/>
          <w:lang w:val="es-CO"/>
        </w:rPr>
      </w:pPr>
    </w:p>
    <w:p w14:paraId="188BE9E8" w14:textId="09B07B52" w:rsidR="00DD45BB" w:rsidRDefault="00345B9E" w:rsidP="00345B9E">
      <w:pPr>
        <w:tabs>
          <w:tab w:val="left" w:pos="1988"/>
          <w:tab w:val="center" w:pos="4420"/>
        </w:tabs>
        <w:spacing w:after="0"/>
        <w:rPr>
          <w:rFonts w:cs="Tahoma"/>
          <w:i/>
        </w:rPr>
      </w:pPr>
      <w:r>
        <w:rPr>
          <w:rFonts w:cs="Tahoma"/>
          <w:i/>
        </w:rPr>
        <w:tab/>
      </w:r>
      <w:r>
        <w:rPr>
          <w:rFonts w:cs="Tahoma"/>
          <w:i/>
        </w:rPr>
        <w:tab/>
      </w:r>
      <w:r w:rsidR="00DD45BB" w:rsidRPr="00CA1729">
        <w:rPr>
          <w:rFonts w:cs="Tahoma"/>
          <w:i/>
        </w:rPr>
        <w:t>Somos constructores de paz</w:t>
      </w:r>
    </w:p>
    <w:p w14:paraId="37E80389" w14:textId="77777777" w:rsidR="00345B9E" w:rsidRDefault="00345B9E" w:rsidP="00DD45BB">
      <w:pPr>
        <w:spacing w:after="0"/>
        <w:jc w:val="center"/>
        <w:rPr>
          <w:rFonts w:cs="Tahoma"/>
          <w:i/>
        </w:rPr>
      </w:pPr>
    </w:p>
    <w:p w14:paraId="4A993183" w14:textId="77777777" w:rsidR="00DD45BB" w:rsidRPr="001E792B" w:rsidRDefault="00DD45BB" w:rsidP="00DD45BB">
      <w:pPr>
        <w:pStyle w:val="Sinespaciado"/>
        <w:rPr>
          <w:rFonts w:ascii="Century Gothic" w:hAnsi="Century Gothic"/>
          <w:i/>
          <w:lang w:val="es-CO"/>
        </w:rPr>
      </w:pPr>
    </w:p>
    <w:p w14:paraId="7ABF9201" w14:textId="3BD36575" w:rsidR="00345B9E" w:rsidRPr="00345B9E" w:rsidRDefault="00345B9E" w:rsidP="00345B9E">
      <w:pPr>
        <w:pStyle w:val="Sinespaciado"/>
        <w:jc w:val="center"/>
        <w:rPr>
          <w:rFonts w:ascii="Century Gothic" w:hAnsi="Century Gothic"/>
          <w:b/>
          <w:lang w:val="es-MX"/>
        </w:rPr>
      </w:pPr>
      <w:r w:rsidRPr="00345B9E">
        <w:rPr>
          <w:rFonts w:ascii="Century Gothic" w:hAnsi="Century Gothic"/>
          <w:b/>
          <w:lang w:val="es-MX"/>
        </w:rPr>
        <w:t>ALCALDÍA DE PASTO TRANSFIERE RECURSOS A JUNTA DE ACUEDUCTO DE EL ENCANO POR CONCEPTO DE SUBSIDIOS</w:t>
      </w:r>
    </w:p>
    <w:p w14:paraId="22513C08" w14:textId="77777777" w:rsidR="00345B9E" w:rsidRPr="00345B9E" w:rsidRDefault="00345B9E" w:rsidP="00345B9E">
      <w:pPr>
        <w:pStyle w:val="Sinespaciado"/>
        <w:rPr>
          <w:rFonts w:ascii="Century Gothic" w:hAnsi="Century Gothic"/>
          <w:lang w:val="es-MX"/>
        </w:rPr>
      </w:pPr>
    </w:p>
    <w:p w14:paraId="720D4C53" w14:textId="599B9C65" w:rsidR="00DD45BB" w:rsidRDefault="00345B9E" w:rsidP="00345B9E">
      <w:pPr>
        <w:pStyle w:val="Sinespaciado"/>
        <w:jc w:val="both"/>
        <w:rPr>
          <w:rFonts w:ascii="Century Gothic" w:hAnsi="Century Gothic"/>
          <w:lang w:val="es-MX"/>
        </w:rPr>
      </w:pPr>
      <w:r w:rsidRPr="00345B9E">
        <w:rPr>
          <w:rFonts w:ascii="Century Gothic" w:hAnsi="Century Gothic"/>
          <w:lang w:val="es-MX"/>
        </w:rPr>
        <w:lastRenderedPageBreak/>
        <w:t xml:space="preserve">El </w:t>
      </w:r>
      <w:r w:rsidR="00C90224" w:rsidRPr="00345B9E">
        <w:rPr>
          <w:rFonts w:ascii="Century Gothic" w:hAnsi="Century Gothic"/>
          <w:lang w:val="es-MX"/>
        </w:rPr>
        <w:t xml:space="preserve">municipio </w:t>
      </w:r>
      <w:r w:rsidRPr="00345B9E">
        <w:rPr>
          <w:rFonts w:ascii="Century Gothic" w:hAnsi="Century Gothic"/>
          <w:lang w:val="es-MX"/>
        </w:rPr>
        <w:t>de Pasto, realizará transferencia por concepto de subsidio para los suscriptores de los estratos 1, 2 y 3 del servicio de acueducto a ACSABEN E.S.P., (Asociación Comunitaria de Servicio de agua y saneamiento básico), por valor de UN MILLÓN CUATROCIENTOS DIECINUEVE MIL SETENTA Y DOS PESOS MDA. CORRIENTE ($ 1.419.072.oo), correspondiente al servicio prestado durante al mes de julio de 2018 en El Encano – Centro y las veredas Bellavista, San José y El Puerto, del corregimiento de El Encano, municipio de Pasto.</w:t>
      </w:r>
    </w:p>
    <w:p w14:paraId="5ADC63ED" w14:textId="77777777" w:rsidR="00345B9E" w:rsidRDefault="00345B9E" w:rsidP="00345B9E">
      <w:pPr>
        <w:pStyle w:val="Sinespaciado"/>
        <w:jc w:val="both"/>
        <w:rPr>
          <w:rFonts w:ascii="Century Gothic" w:hAnsi="Century Gothic"/>
          <w:lang w:val="es-MX"/>
        </w:rPr>
      </w:pPr>
    </w:p>
    <w:p w14:paraId="52F34B91" w14:textId="77777777" w:rsidR="00345B9E" w:rsidRDefault="00345B9E" w:rsidP="00345B9E">
      <w:pPr>
        <w:tabs>
          <w:tab w:val="left" w:pos="1988"/>
          <w:tab w:val="center" w:pos="4420"/>
        </w:tabs>
        <w:spacing w:after="0"/>
        <w:rPr>
          <w:rFonts w:cs="Tahoma"/>
          <w:i/>
        </w:rPr>
      </w:pPr>
      <w:r>
        <w:rPr>
          <w:rFonts w:cs="Tahoma"/>
          <w:i/>
        </w:rPr>
        <w:tab/>
      </w:r>
      <w:r>
        <w:rPr>
          <w:rFonts w:cs="Tahoma"/>
          <w:i/>
        </w:rPr>
        <w:tab/>
      </w:r>
      <w:r w:rsidRPr="00CA1729">
        <w:rPr>
          <w:rFonts w:cs="Tahoma"/>
          <w:i/>
        </w:rPr>
        <w:t>Somos constructores de paz</w:t>
      </w:r>
    </w:p>
    <w:p w14:paraId="53F26E09" w14:textId="77777777" w:rsidR="00345B9E" w:rsidRDefault="00345B9E" w:rsidP="00345B9E">
      <w:pPr>
        <w:pStyle w:val="Sinespaciado"/>
        <w:jc w:val="both"/>
        <w:rPr>
          <w:rFonts w:ascii="Century Gothic" w:hAnsi="Century Gothic"/>
          <w:lang w:val="es-MX"/>
        </w:rPr>
      </w:pPr>
    </w:p>
    <w:p w14:paraId="25C15843" w14:textId="77777777" w:rsidR="00154183" w:rsidRDefault="00154183"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471B23B5" w14:textId="003CE445" w:rsidR="00DD45BB"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p>
    <w:bookmarkEnd w:id="0"/>
    <w:bookmarkEnd w:id="1"/>
    <w:p w14:paraId="3B0DD52D" w14:textId="77777777" w:rsidR="000B1EAC" w:rsidRDefault="000B1EAC" w:rsidP="00DD45BB">
      <w:pPr>
        <w:jc w:val="center"/>
        <w:rPr>
          <w:rFonts w:eastAsia="Times New Roman" w:cs="Tahoma"/>
          <w:bCs/>
          <w:lang w:val="es-CO" w:eastAsia="es-CO"/>
        </w:rPr>
      </w:pPr>
    </w:p>
    <w:sectPr w:rsidR="000B1EAC"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240F7" w14:textId="77777777" w:rsidR="00371A90" w:rsidRDefault="00371A90" w:rsidP="00505F60">
      <w:pPr>
        <w:spacing w:after="0"/>
      </w:pPr>
      <w:r>
        <w:separator/>
      </w:r>
    </w:p>
  </w:endnote>
  <w:endnote w:type="continuationSeparator" w:id="0">
    <w:p w14:paraId="7B828853" w14:textId="77777777" w:rsidR="00371A90" w:rsidRDefault="00371A90"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DD9A4" w14:textId="77777777" w:rsidR="00371A90" w:rsidRDefault="00371A90" w:rsidP="00505F60">
      <w:pPr>
        <w:spacing w:after="0"/>
      </w:pPr>
      <w:r>
        <w:separator/>
      </w:r>
    </w:p>
  </w:footnote>
  <w:footnote w:type="continuationSeparator" w:id="0">
    <w:p w14:paraId="6362551D" w14:textId="77777777" w:rsidR="00371A90" w:rsidRDefault="00371A90"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F14E0F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5748F5">
                            <w:rPr>
                              <w:rFonts w:cs="Tahoma"/>
                              <w:b/>
                              <w:sz w:val="16"/>
                              <w:szCs w:val="20"/>
                            </w:rPr>
                            <w:t>2</w:t>
                          </w:r>
                        </w:p>
                        <w:p w14:paraId="10421067" w14:textId="4A15ABD6" w:rsidR="0086310F" w:rsidRPr="00505F60" w:rsidRDefault="005748F5" w:rsidP="006A7E77">
                          <w:pPr>
                            <w:spacing w:after="0"/>
                            <w:jc w:val="left"/>
                            <w:rPr>
                              <w:b/>
                              <w:sz w:val="16"/>
                              <w:szCs w:val="20"/>
                            </w:rPr>
                          </w:pPr>
                          <w:r>
                            <w:rPr>
                              <w:b/>
                              <w:sz w:val="16"/>
                              <w:szCs w:val="20"/>
                            </w:rPr>
                            <w:t>02</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F14E0F6"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5748F5">
                      <w:rPr>
                        <w:rFonts w:cs="Tahoma"/>
                        <w:b/>
                        <w:sz w:val="16"/>
                        <w:szCs w:val="20"/>
                      </w:rPr>
                      <w:t>2</w:t>
                    </w:r>
                  </w:p>
                  <w:p w14:paraId="10421067" w14:textId="4A15ABD6" w:rsidR="0086310F" w:rsidRPr="00505F60" w:rsidRDefault="005748F5" w:rsidP="006A7E77">
                    <w:pPr>
                      <w:spacing w:after="0"/>
                      <w:jc w:val="left"/>
                      <w:rPr>
                        <w:b/>
                        <w:sz w:val="16"/>
                        <w:szCs w:val="20"/>
                      </w:rPr>
                    </w:pPr>
                    <w:r>
                      <w:rPr>
                        <w:b/>
                        <w:sz w:val="16"/>
                        <w:szCs w:val="20"/>
                      </w:rPr>
                      <w:t>02</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7B9"/>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1A90"/>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3A4"/>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846"/>
    <w:rsid w:val="00F64B36"/>
    <w:rsid w:val="00F64CC3"/>
    <w:rsid w:val="00F65BC0"/>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yperlink" Target="https://maps.google.com/?q=PASTO+%0D%0A+%0D%0A+%0D%0A+CR+24+19+87&amp;entry=gmail&amp;source=g" TargetMode="External"/><Relationship Id="rId3" Type="http://schemas.openxmlformats.org/officeDocument/2006/relationships/styles" Target="styles.xml"/><Relationship Id="rId21" Type="http://schemas.openxmlformats.org/officeDocument/2006/relationships/hyperlink" Target="http://hpvjea.prosperidadsocial.gov.co" TargetMode="External"/><Relationship Id="rId7" Type="http://schemas.openxmlformats.org/officeDocument/2006/relationships/endnotes" Target="endnotes.xml"/><Relationship Id="rId12" Type="http://schemas.openxmlformats.org/officeDocument/2006/relationships/hyperlink" Target="http://www.pasto.gov.co/index.php/resoluciones/resoluciones-2018?download=12321:res-006-31-jul-2018-juventud" TargetMode="External"/><Relationship Id="rId17" Type="http://schemas.openxmlformats.org/officeDocument/2006/relationships/hyperlink" Target="https://maps.google.com/?q=PASTO+%0D%0A+%0D%0A+%0D%0A+CR+24+19+87&amp;entry=gmail&amp;source=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bit.ly/2rtfjp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eg"/><Relationship Id="rId22" Type="http://schemas.openxmlformats.org/officeDocument/2006/relationships/hyperlink" Target="mailto:jovenesenaccionsb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7ACD40-3FE5-424E-B3DC-9ECC80E69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2724</Words>
  <Characters>15527</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Usuario de Windows</cp:lastModifiedBy>
  <cp:revision>9</cp:revision>
  <cp:lastPrinted>2018-08-01T23:31:00Z</cp:lastPrinted>
  <dcterms:created xsi:type="dcterms:W3CDTF">2018-08-01T22:47:00Z</dcterms:created>
  <dcterms:modified xsi:type="dcterms:W3CDTF">2018-08-02T16:30:00Z</dcterms:modified>
</cp:coreProperties>
</file>