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717B5B" w14:textId="67FC9E03" w:rsidR="0092022A" w:rsidRDefault="0092022A" w:rsidP="0092022A">
      <w:pPr>
        <w:jc w:val="center"/>
        <w:rPr>
          <w:rFonts w:cs="Tahoma"/>
          <w:b/>
        </w:rPr>
      </w:pPr>
      <w:bookmarkStart w:id="0" w:name="m_3607935182969523429__Hlk522035081"/>
      <w:bookmarkStart w:id="1" w:name="_Hlk523242314"/>
      <w:bookmarkStart w:id="2" w:name="_Hlk519697530"/>
      <w:bookmarkStart w:id="3" w:name="_Hlk516770424"/>
      <w:r w:rsidRPr="0092022A">
        <w:rPr>
          <w:rFonts w:cs="Tahoma"/>
          <w:b/>
        </w:rPr>
        <w:t xml:space="preserve">LA LEGALIZACIÓN DEL BARRIO </w:t>
      </w:r>
      <w:r>
        <w:rPr>
          <w:rFonts w:cs="Tahoma"/>
          <w:b/>
        </w:rPr>
        <w:t>FIGUEROA SERÁ UNA REALIDAD ANTES</w:t>
      </w:r>
      <w:r w:rsidRPr="0092022A">
        <w:rPr>
          <w:rFonts w:cs="Tahoma"/>
          <w:b/>
        </w:rPr>
        <w:t xml:space="preserve"> DE TERMINAR ESTE AÑO: ALCALDE DE PASTO</w:t>
      </w:r>
    </w:p>
    <w:p w14:paraId="1A8FADF8" w14:textId="7558ABEF" w:rsidR="0092022A" w:rsidRPr="0092022A" w:rsidRDefault="0092022A" w:rsidP="0092022A">
      <w:pPr>
        <w:jc w:val="center"/>
        <w:rPr>
          <w:rFonts w:cs="Tahoma"/>
          <w:b/>
        </w:rPr>
      </w:pPr>
      <w:r>
        <w:rPr>
          <w:rFonts w:cs="Tahoma"/>
          <w:b/>
          <w:noProof/>
          <w:lang w:val="es-CO" w:eastAsia="es-CO"/>
        </w:rPr>
        <w:drawing>
          <wp:inline distT="0" distB="0" distL="0" distR="0" wp14:anchorId="65C8E28A" wp14:editId="1887F733">
            <wp:extent cx="5613400" cy="3157855"/>
            <wp:effectExtent l="0" t="0" r="6350" b="444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GUEROA.jpg"/>
                    <pic:cNvPicPr/>
                  </pic:nvPicPr>
                  <pic:blipFill>
                    <a:blip r:embed="rId8">
                      <a:extLst>
                        <a:ext uri="{28A0092B-C50C-407E-A947-70E740481C1C}">
                          <a14:useLocalDpi xmlns:a14="http://schemas.microsoft.com/office/drawing/2010/main" val="0"/>
                        </a:ext>
                      </a:extLst>
                    </a:blip>
                    <a:stretch>
                      <a:fillRect/>
                    </a:stretch>
                  </pic:blipFill>
                  <pic:spPr>
                    <a:xfrm>
                      <a:off x="0" y="0"/>
                      <a:ext cx="5613400" cy="3157855"/>
                    </a:xfrm>
                    <a:prstGeom prst="rect">
                      <a:avLst/>
                    </a:prstGeom>
                  </pic:spPr>
                </pic:pic>
              </a:graphicData>
            </a:graphic>
          </wp:inline>
        </w:drawing>
      </w:r>
    </w:p>
    <w:p w14:paraId="32C2DFFF" w14:textId="77777777" w:rsidR="00560696" w:rsidRDefault="008D1EA4" w:rsidP="008D1EA4">
      <w:pPr>
        <w:rPr>
          <w:rFonts w:cs="Tahoma"/>
        </w:rPr>
      </w:pPr>
      <w:r>
        <w:rPr>
          <w:rFonts w:cs="Tahoma"/>
        </w:rPr>
        <w:t>El alcalde de Pasto Pedro Vicente Obando Ordóñez, se reunió en la noche de este lunes 10 de septiembre, con la comunidad del barrio Figueroa, para analizar la solución a sus principales problemáticas, entre ellas las que se pueden atender con la legalización de este barrio, proceso que se viene adelantando desde la Secretaría de Planeación Municipal</w:t>
      </w:r>
      <w:r w:rsidR="00560696">
        <w:rPr>
          <w:rFonts w:cs="Tahoma"/>
        </w:rPr>
        <w:t>.</w:t>
      </w:r>
    </w:p>
    <w:p w14:paraId="7CE53F20" w14:textId="77777777" w:rsidR="00560696" w:rsidRDefault="00560696" w:rsidP="008D1EA4">
      <w:pPr>
        <w:rPr>
          <w:rFonts w:cs="Tahoma"/>
        </w:rPr>
      </w:pPr>
      <w:r>
        <w:rPr>
          <w:rFonts w:cs="Tahoma"/>
        </w:rPr>
        <w:t xml:space="preserve">Durante este encuentro, el mandatario local reveló que se calcula que en el mes de diciembre finalizarán los trabajos para la legalización de este barrio, que viene trabajando por que esto suceda por más de 30 años. Recordó que con la legalización del barrio, será posible direccionar la inversión social en sus diferentes frentes, para el beneficio de sus habitantes. </w:t>
      </w:r>
    </w:p>
    <w:p w14:paraId="7B9EB499" w14:textId="77777777" w:rsidR="00666266" w:rsidRDefault="00560696" w:rsidP="008D1EA4">
      <w:pPr>
        <w:rPr>
          <w:rFonts w:cs="Tahoma"/>
        </w:rPr>
      </w:pPr>
      <w:r>
        <w:rPr>
          <w:rFonts w:cs="Tahoma"/>
        </w:rPr>
        <w:t xml:space="preserve">Así mismo el alcalde de Pasto </w:t>
      </w:r>
      <w:r w:rsidR="00264DD1">
        <w:rPr>
          <w:rFonts w:cs="Tahoma"/>
        </w:rPr>
        <w:t xml:space="preserve">aseguró que en los próximos días, se instalará en este sector una máquina </w:t>
      </w:r>
      <w:proofErr w:type="spellStart"/>
      <w:r w:rsidR="00264DD1">
        <w:rPr>
          <w:rFonts w:cs="Tahoma"/>
        </w:rPr>
        <w:t>adoquinadora</w:t>
      </w:r>
      <w:proofErr w:type="spellEnd"/>
      <w:r w:rsidR="00264DD1">
        <w:rPr>
          <w:rFonts w:cs="Tahoma"/>
        </w:rPr>
        <w:t xml:space="preserve">, para trabajar conjuntamente con su comunidad para el </w:t>
      </w:r>
      <w:proofErr w:type="spellStart"/>
      <w:r w:rsidR="00264DD1">
        <w:rPr>
          <w:rFonts w:cs="Tahoma"/>
        </w:rPr>
        <w:t>adoquinamiento</w:t>
      </w:r>
      <w:proofErr w:type="spellEnd"/>
      <w:r w:rsidR="00264DD1">
        <w:rPr>
          <w:rFonts w:cs="Tahoma"/>
        </w:rPr>
        <w:t xml:space="preserve"> de su vía principal, donde la Administración Municipal aportará la maquinaria y los materiales de construcción y la comunidad a través de mingas elaborará el adoquín y lo </w:t>
      </w:r>
      <w:r w:rsidR="00666266">
        <w:rPr>
          <w:rFonts w:cs="Tahoma"/>
        </w:rPr>
        <w:t>instalará.</w:t>
      </w:r>
    </w:p>
    <w:p w14:paraId="4424A72C" w14:textId="77777777" w:rsidR="004850B1" w:rsidRDefault="00666266" w:rsidP="008D1EA4">
      <w:pPr>
        <w:rPr>
          <w:rFonts w:cs="Tahoma"/>
        </w:rPr>
      </w:pPr>
      <w:r>
        <w:rPr>
          <w:rFonts w:cs="Tahoma"/>
        </w:rPr>
        <w:t>Gabriel Gustavo Mera</w:t>
      </w:r>
      <w:r w:rsidR="004850B1">
        <w:rPr>
          <w:rFonts w:cs="Tahoma"/>
        </w:rPr>
        <w:t xml:space="preserve">, presidente de la junta de acción comunal de este sector, dijo terminar la reunión muy satisfecho, porque según indicó se siente “muy contento hemos visto un gobierno municipal muy comprometido con las solicitudes que le hemos venido presentando, como es la legalización de nuestro barrio”. Así mismo calificó como una muy buena alternativa trabajar de manera colaborativa en el </w:t>
      </w:r>
      <w:proofErr w:type="spellStart"/>
      <w:r w:rsidR="004850B1">
        <w:rPr>
          <w:rFonts w:cs="Tahoma"/>
        </w:rPr>
        <w:t>adoquinamiento</w:t>
      </w:r>
      <w:proofErr w:type="spellEnd"/>
      <w:r w:rsidR="004850B1">
        <w:rPr>
          <w:rFonts w:cs="Tahoma"/>
        </w:rPr>
        <w:t xml:space="preserve"> de la vía principal.</w:t>
      </w:r>
    </w:p>
    <w:p w14:paraId="494AE4F1" w14:textId="77777777" w:rsidR="0092022A" w:rsidRDefault="004850B1" w:rsidP="008D1EA4">
      <w:pPr>
        <w:rPr>
          <w:rFonts w:cs="Tahoma"/>
        </w:rPr>
      </w:pPr>
      <w:r>
        <w:rPr>
          <w:rFonts w:cs="Tahoma"/>
        </w:rPr>
        <w:lastRenderedPageBreak/>
        <w:t xml:space="preserve">De igual manera el concejal Álvaro Figueroa, catalogó </w:t>
      </w:r>
      <w:r w:rsidR="0092022A">
        <w:rPr>
          <w:rFonts w:cs="Tahoma"/>
        </w:rPr>
        <w:t>como muy importante la gestión adelantada por la Alcaldía de Pasto para la legalización de este barrio, ya que “muchas administraciones se comprometieron con este tema y no lo habían podido hacer”.</w:t>
      </w:r>
    </w:p>
    <w:p w14:paraId="0C0D30FB" w14:textId="711CBA23" w:rsidR="0092022A" w:rsidRDefault="0092022A" w:rsidP="0092022A">
      <w:pPr>
        <w:jc w:val="center"/>
        <w:rPr>
          <w:rFonts w:cs="Tahoma"/>
        </w:rPr>
      </w:pPr>
      <w:r w:rsidRPr="009C6751">
        <w:rPr>
          <w:rFonts w:cs="Tahoma"/>
          <w:i/>
        </w:rPr>
        <w:t>Somos constructores de paz</w:t>
      </w:r>
    </w:p>
    <w:p w14:paraId="7A8C4653" w14:textId="761DD051" w:rsidR="008D1EA4" w:rsidRPr="0092022A" w:rsidRDefault="004850B1" w:rsidP="0092022A">
      <w:pPr>
        <w:rPr>
          <w:rFonts w:cs="Tahoma"/>
        </w:rPr>
      </w:pPr>
      <w:r>
        <w:rPr>
          <w:rFonts w:cs="Tahoma"/>
        </w:rPr>
        <w:t xml:space="preserve">   </w:t>
      </w:r>
      <w:r w:rsidR="00560696">
        <w:rPr>
          <w:rFonts w:cs="Tahoma"/>
        </w:rPr>
        <w:t xml:space="preserve">     </w:t>
      </w:r>
      <w:r w:rsidR="008D1EA4">
        <w:rPr>
          <w:rFonts w:cs="Tahoma"/>
        </w:rPr>
        <w:t xml:space="preserve">  </w:t>
      </w:r>
    </w:p>
    <w:p w14:paraId="72EB0C50" w14:textId="26CAEF81" w:rsidR="00FC267E" w:rsidRPr="001013D6" w:rsidRDefault="00FC267E" w:rsidP="001013D6">
      <w:pPr>
        <w:jc w:val="center"/>
        <w:rPr>
          <w:rFonts w:cs="Tahoma"/>
          <w:b/>
        </w:rPr>
      </w:pPr>
      <w:r>
        <w:rPr>
          <w:rFonts w:cs="Tahoma"/>
          <w:b/>
        </w:rPr>
        <w:t>CON UN EVENTO ACADÉMICO Y UNA VELATÓN, PASTO CONME</w:t>
      </w:r>
      <w:r w:rsidR="00BC1886">
        <w:rPr>
          <w:rFonts w:cs="Tahoma"/>
          <w:b/>
        </w:rPr>
        <w:t>M</w:t>
      </w:r>
      <w:r>
        <w:rPr>
          <w:rFonts w:cs="Tahoma"/>
          <w:b/>
        </w:rPr>
        <w:t>ORÓ EL DÍA MUNDIAL DE LA PREVENCIÓN DEL SUICIDIO</w:t>
      </w:r>
    </w:p>
    <w:p w14:paraId="5AD5C5A7" w14:textId="731D2A59" w:rsidR="001013D6" w:rsidRPr="001013D6" w:rsidRDefault="00FC267E" w:rsidP="001013D6">
      <w:pPr>
        <w:jc w:val="center"/>
        <w:rPr>
          <w:rFonts w:cs="Tahoma"/>
          <w:b/>
        </w:rPr>
      </w:pPr>
      <w:r>
        <w:rPr>
          <w:rFonts w:cs="Tahoma"/>
          <w:b/>
          <w:noProof/>
          <w:lang w:val="es-CO" w:eastAsia="es-CO"/>
        </w:rPr>
        <w:drawing>
          <wp:inline distT="0" distB="0" distL="0" distR="0" wp14:anchorId="40EE9965" wp14:editId="614A1A97">
            <wp:extent cx="5613400" cy="3188335"/>
            <wp:effectExtent l="0" t="0" r="635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VEÑATON.jpg"/>
                    <pic:cNvPicPr/>
                  </pic:nvPicPr>
                  <pic:blipFill>
                    <a:blip r:embed="rId9">
                      <a:extLst>
                        <a:ext uri="{28A0092B-C50C-407E-A947-70E740481C1C}">
                          <a14:useLocalDpi xmlns:a14="http://schemas.microsoft.com/office/drawing/2010/main" val="0"/>
                        </a:ext>
                      </a:extLst>
                    </a:blip>
                    <a:stretch>
                      <a:fillRect/>
                    </a:stretch>
                  </pic:blipFill>
                  <pic:spPr>
                    <a:xfrm>
                      <a:off x="0" y="0"/>
                      <a:ext cx="5613400" cy="3188335"/>
                    </a:xfrm>
                    <a:prstGeom prst="rect">
                      <a:avLst/>
                    </a:prstGeom>
                  </pic:spPr>
                </pic:pic>
              </a:graphicData>
            </a:graphic>
          </wp:inline>
        </w:drawing>
      </w:r>
    </w:p>
    <w:p w14:paraId="3AD50713" w14:textId="265450A8" w:rsidR="001013D6" w:rsidRPr="001013D6" w:rsidRDefault="001013D6" w:rsidP="001013D6">
      <w:pPr>
        <w:rPr>
          <w:rFonts w:cs="Tahoma"/>
        </w:rPr>
      </w:pPr>
      <w:r w:rsidRPr="001013D6">
        <w:rPr>
          <w:rFonts w:cs="Tahoma"/>
        </w:rPr>
        <w:t xml:space="preserve">La Secretaría de Salud conmemoró el día mundial de la prevención del suicidio, con dos eventos especiales que permitieron a la comunidad, interactuar con los ponentes y con familias que han tenido alguna relación con eventos de conducta suicida. El primer evento fue </w:t>
      </w:r>
      <w:r w:rsidR="00B42448">
        <w:rPr>
          <w:rFonts w:cs="Tahoma"/>
        </w:rPr>
        <w:t>el</w:t>
      </w:r>
      <w:r w:rsidRPr="001013D6">
        <w:rPr>
          <w:rFonts w:cs="Tahoma"/>
        </w:rPr>
        <w:t xml:space="preserve"> </w:t>
      </w:r>
      <w:r w:rsidR="00B42448">
        <w:rPr>
          <w:rFonts w:cs="Tahoma"/>
        </w:rPr>
        <w:t>f</w:t>
      </w:r>
      <w:r w:rsidRPr="001013D6">
        <w:rPr>
          <w:rFonts w:cs="Tahoma"/>
        </w:rPr>
        <w:t xml:space="preserve">oro </w:t>
      </w:r>
      <w:r w:rsidR="00B42448">
        <w:rPr>
          <w:rFonts w:cs="Tahoma"/>
        </w:rPr>
        <w:t>c</w:t>
      </w:r>
      <w:r w:rsidRPr="001013D6">
        <w:rPr>
          <w:rFonts w:cs="Tahoma"/>
        </w:rPr>
        <w:t>omunitario</w:t>
      </w:r>
      <w:r w:rsidR="00B42448">
        <w:rPr>
          <w:rFonts w:cs="Tahoma"/>
        </w:rPr>
        <w:t xml:space="preserve"> ‘Trabajemos Juntos para la Prevención del Suicidio’</w:t>
      </w:r>
      <w:r w:rsidRPr="001013D6">
        <w:rPr>
          <w:rFonts w:cs="Tahoma"/>
        </w:rPr>
        <w:t>, con ponentes de talla internacional y regional, y el segundo, un</w:t>
      </w:r>
      <w:r w:rsidR="00B42448">
        <w:rPr>
          <w:rFonts w:cs="Tahoma"/>
        </w:rPr>
        <w:t>a</w:t>
      </w:r>
      <w:r w:rsidRPr="001013D6">
        <w:rPr>
          <w:rFonts w:cs="Tahoma"/>
        </w:rPr>
        <w:t xml:space="preserve"> Velatón, </w:t>
      </w:r>
      <w:r w:rsidR="00B42448">
        <w:rPr>
          <w:rFonts w:cs="Tahoma"/>
        </w:rPr>
        <w:t>donde se</w:t>
      </w:r>
      <w:r w:rsidRPr="001013D6">
        <w:rPr>
          <w:rFonts w:cs="Tahoma"/>
        </w:rPr>
        <w:t xml:space="preserve"> encend</w:t>
      </w:r>
      <w:r w:rsidR="00B42448">
        <w:rPr>
          <w:rFonts w:cs="Tahoma"/>
        </w:rPr>
        <w:t>ió</w:t>
      </w:r>
      <w:r w:rsidRPr="001013D6">
        <w:rPr>
          <w:rFonts w:cs="Tahoma"/>
        </w:rPr>
        <w:t xml:space="preserve"> una luz por la vida en honor a </w:t>
      </w:r>
      <w:r w:rsidR="00B42448" w:rsidRPr="001013D6">
        <w:rPr>
          <w:rFonts w:cs="Tahoma"/>
        </w:rPr>
        <w:t>todas las personas</w:t>
      </w:r>
      <w:r w:rsidRPr="001013D6">
        <w:rPr>
          <w:rFonts w:cs="Tahoma"/>
        </w:rPr>
        <w:t xml:space="preserve">, que pensaron en quitarse la vida y lo lograron. </w:t>
      </w:r>
    </w:p>
    <w:p w14:paraId="197D34FA" w14:textId="43EED0B2" w:rsidR="001013D6" w:rsidRPr="001013D6" w:rsidRDefault="001013D6" w:rsidP="001013D6">
      <w:pPr>
        <w:rPr>
          <w:rFonts w:cs="Tahoma"/>
        </w:rPr>
      </w:pPr>
      <w:r w:rsidRPr="001013D6">
        <w:rPr>
          <w:rFonts w:cs="Tahoma"/>
        </w:rPr>
        <w:t>La Velatón logró una movilización social de grupos organizados, que llegaron de</w:t>
      </w:r>
      <w:r w:rsidR="00B42448">
        <w:rPr>
          <w:rFonts w:cs="Tahoma"/>
        </w:rPr>
        <w:t>sde</w:t>
      </w:r>
      <w:r w:rsidRPr="001013D6">
        <w:rPr>
          <w:rFonts w:cs="Tahoma"/>
        </w:rPr>
        <w:t xml:space="preserve"> diferentes puntos de la ciudad y terminó en la Plaza de Nariño</w:t>
      </w:r>
      <w:r w:rsidR="00B42448">
        <w:rPr>
          <w:rFonts w:cs="Tahoma"/>
        </w:rPr>
        <w:t xml:space="preserve">, lugar donde se </w:t>
      </w:r>
      <w:r w:rsidRPr="001013D6">
        <w:rPr>
          <w:rFonts w:cs="Tahoma"/>
        </w:rPr>
        <w:t>reunieron para crea</w:t>
      </w:r>
      <w:r w:rsidR="00B42448">
        <w:rPr>
          <w:rFonts w:cs="Tahoma"/>
        </w:rPr>
        <w:t>r</w:t>
      </w:r>
      <w:r w:rsidRPr="001013D6">
        <w:rPr>
          <w:rFonts w:cs="Tahoma"/>
        </w:rPr>
        <w:t xml:space="preserve"> un </w:t>
      </w:r>
      <w:r w:rsidR="00B42448">
        <w:rPr>
          <w:rFonts w:cs="Tahoma"/>
        </w:rPr>
        <w:t>e</w:t>
      </w:r>
      <w:r w:rsidRPr="001013D6">
        <w:rPr>
          <w:rFonts w:cs="Tahoma"/>
        </w:rPr>
        <w:t>spiral por la vida, y de manera simbólica, encendieron una luz por la vida de todos aquellos que han pensado en el suicidio y lo han consumado.</w:t>
      </w:r>
    </w:p>
    <w:p w14:paraId="3052E7D9" w14:textId="00C0DCC0" w:rsidR="001013D6" w:rsidRDefault="001013D6" w:rsidP="001013D6">
      <w:pPr>
        <w:rPr>
          <w:rFonts w:cs="Tahoma"/>
        </w:rPr>
      </w:pPr>
      <w:r w:rsidRPr="001013D6">
        <w:rPr>
          <w:rFonts w:cs="Tahoma"/>
        </w:rPr>
        <w:t xml:space="preserve">En el </w:t>
      </w:r>
      <w:r w:rsidR="00B42448" w:rsidRPr="001013D6">
        <w:rPr>
          <w:rFonts w:cs="Tahoma"/>
        </w:rPr>
        <w:t>foro comunitario</w:t>
      </w:r>
      <w:r w:rsidRPr="001013D6">
        <w:rPr>
          <w:rFonts w:cs="Tahoma"/>
        </w:rPr>
        <w:t>, se present</w:t>
      </w:r>
      <w:r w:rsidR="00B42448">
        <w:rPr>
          <w:rFonts w:cs="Tahoma"/>
        </w:rPr>
        <w:t>ó</w:t>
      </w:r>
      <w:r w:rsidRPr="001013D6">
        <w:rPr>
          <w:rFonts w:cs="Tahoma"/>
        </w:rPr>
        <w:t xml:space="preserve"> el </w:t>
      </w:r>
      <w:r w:rsidR="00B42448" w:rsidRPr="001013D6">
        <w:rPr>
          <w:rFonts w:cs="Tahoma"/>
        </w:rPr>
        <w:t xml:space="preserve">conocido Psiquiatra </w:t>
      </w:r>
      <w:r w:rsidRPr="001013D6">
        <w:rPr>
          <w:rFonts w:cs="Tahoma"/>
        </w:rPr>
        <w:t xml:space="preserve">Cástulo Cisneros, quien con su experiencia en </w:t>
      </w:r>
      <w:r w:rsidR="00B42448">
        <w:rPr>
          <w:rFonts w:cs="Tahoma"/>
        </w:rPr>
        <w:t>este</w:t>
      </w:r>
      <w:r w:rsidRPr="001013D6">
        <w:rPr>
          <w:rFonts w:cs="Tahoma"/>
        </w:rPr>
        <w:t xml:space="preserve"> tema se dirigió a un auditorio lleno de jóvenes </w:t>
      </w:r>
      <w:r w:rsidRPr="001013D6">
        <w:rPr>
          <w:rFonts w:cs="Tahoma"/>
        </w:rPr>
        <w:lastRenderedPageBreak/>
        <w:t>estudiantes de manera clara y amena</w:t>
      </w:r>
      <w:r w:rsidR="00B42448">
        <w:rPr>
          <w:rFonts w:cs="Tahoma"/>
        </w:rPr>
        <w:t xml:space="preserve">. </w:t>
      </w:r>
      <w:r w:rsidRPr="001013D6">
        <w:rPr>
          <w:rFonts w:cs="Tahoma"/>
        </w:rPr>
        <w:t xml:space="preserve"> </w:t>
      </w:r>
      <w:r w:rsidR="00B42448" w:rsidRPr="001013D6">
        <w:rPr>
          <w:rFonts w:cs="Tahoma"/>
        </w:rPr>
        <w:t xml:space="preserve">El </w:t>
      </w:r>
      <w:r w:rsidR="00960CDF" w:rsidRPr="001013D6">
        <w:rPr>
          <w:rFonts w:cs="Tahoma"/>
        </w:rPr>
        <w:t>psiquiatra guatemalteco,</w:t>
      </w:r>
      <w:r w:rsidR="00B42448" w:rsidRPr="001013D6">
        <w:rPr>
          <w:rFonts w:cs="Tahoma"/>
        </w:rPr>
        <w:t xml:space="preserve"> </w:t>
      </w:r>
      <w:r w:rsidRPr="001013D6">
        <w:rPr>
          <w:rFonts w:cs="Tahoma"/>
        </w:rPr>
        <w:t xml:space="preserve">Hernán Conrado Ortiz Herrera, quien pertenece al capítulo latinoamericano de </w:t>
      </w:r>
      <w:proofErr w:type="spellStart"/>
      <w:r w:rsidRPr="001013D6">
        <w:rPr>
          <w:rFonts w:cs="Tahoma"/>
        </w:rPr>
        <w:t>suiciodología</w:t>
      </w:r>
      <w:proofErr w:type="spellEnd"/>
      <w:r w:rsidRPr="001013D6">
        <w:rPr>
          <w:rFonts w:cs="Tahoma"/>
        </w:rPr>
        <w:t xml:space="preserve">, fue expresidente de la red mundial de </w:t>
      </w:r>
      <w:proofErr w:type="spellStart"/>
      <w:r w:rsidRPr="001013D6">
        <w:rPr>
          <w:rFonts w:cs="Tahoma"/>
        </w:rPr>
        <w:t>suiciólogos</w:t>
      </w:r>
      <w:proofErr w:type="spellEnd"/>
      <w:r w:rsidRPr="001013D6">
        <w:rPr>
          <w:rFonts w:cs="Tahoma"/>
        </w:rPr>
        <w:t xml:space="preserve"> y catedrático universitario, también invitado a participar del V Congreso de </w:t>
      </w:r>
      <w:proofErr w:type="spellStart"/>
      <w:r w:rsidRPr="001013D6">
        <w:rPr>
          <w:rFonts w:cs="Tahoma"/>
        </w:rPr>
        <w:t>Suicidiología</w:t>
      </w:r>
      <w:proofErr w:type="spellEnd"/>
      <w:r w:rsidRPr="001013D6">
        <w:rPr>
          <w:rFonts w:cs="Tahoma"/>
        </w:rPr>
        <w:t>, que se realizó en la ciudad de Pasto. El ponente, en entrevista con los medios, coment</w:t>
      </w:r>
      <w:r w:rsidR="00960CDF">
        <w:rPr>
          <w:rFonts w:cs="Tahoma"/>
        </w:rPr>
        <w:t>ó</w:t>
      </w:r>
      <w:r w:rsidRPr="001013D6">
        <w:rPr>
          <w:rFonts w:cs="Tahoma"/>
        </w:rPr>
        <w:t xml:space="preserve"> que el suicidio ha aumentado en todas partes del mundo, incluso, ha habido epidemias, pero aún más preocupante, es que las personas que se quieren quitar la </w:t>
      </w:r>
      <w:r w:rsidR="00960CDF" w:rsidRPr="001013D6">
        <w:rPr>
          <w:rFonts w:cs="Tahoma"/>
        </w:rPr>
        <w:t>vida</w:t>
      </w:r>
      <w:r w:rsidRPr="001013D6">
        <w:rPr>
          <w:rFonts w:cs="Tahoma"/>
        </w:rPr>
        <w:t xml:space="preserve"> tienen edades cada vez más tempranas.</w:t>
      </w:r>
    </w:p>
    <w:p w14:paraId="3FE6A8E1" w14:textId="77777777" w:rsidR="00960CDF" w:rsidRPr="001013D6" w:rsidRDefault="00960CDF" w:rsidP="00960CDF">
      <w:pPr>
        <w:rPr>
          <w:rFonts w:cs="Tahoma"/>
        </w:rPr>
      </w:pPr>
      <w:r w:rsidRPr="001013D6">
        <w:rPr>
          <w:rFonts w:cs="Tahoma"/>
        </w:rPr>
        <w:t xml:space="preserve">Para los expertos, lo más importante es escuchar con respeto y dignidad a quien está diciendo que se quiere matar, se ha demostrado que de 10 personas que se quieren quitar la vida, 9 </w:t>
      </w:r>
      <w:r>
        <w:rPr>
          <w:rFonts w:cs="Tahoma"/>
        </w:rPr>
        <w:t>lo han logrado</w:t>
      </w:r>
      <w:r w:rsidRPr="001013D6">
        <w:rPr>
          <w:rFonts w:cs="Tahoma"/>
        </w:rPr>
        <w:t>. Los especialistas concuerdan en que hay varios tratamientos efectivos, y los mejores son aquellos que combinan psicoterapia y farmacoterapias, acompañados de apoyo familiar, apoyo social; tratar de crear una red de sostén, es lo ideal, para lograr un tratamiento integral donde se involucra a muchos actores, incluso amigos, profesores, que, de alguna manera, permiten ver con respeto la situación de la persona y acompañarlo apropiadamente.</w:t>
      </w:r>
    </w:p>
    <w:p w14:paraId="0E0D1201" w14:textId="6BF8495B" w:rsidR="001013D6" w:rsidRPr="001013D6" w:rsidRDefault="001013D6" w:rsidP="001013D6">
      <w:pPr>
        <w:rPr>
          <w:rFonts w:cs="Tahoma"/>
        </w:rPr>
      </w:pPr>
      <w:r w:rsidRPr="001013D6">
        <w:rPr>
          <w:rFonts w:cs="Tahoma"/>
        </w:rPr>
        <w:t>Durante su ponencia, el doctor Ortiz Herrera, habló sobre las múltiples causas que incitan a quitarse  la vida, dijo que  pueden ser fallas en el lóbulo frontal, una pobre producción de serotonina o su inexistencia; se ha visto que hay una disminución del grosor de las neuronas serotoninérgicas, incluso que hay liberación de hormonas como el cortisol, que es la hormona del stress, produciendo una alteración al nivel de la comunicación entre estructuras del cerebro;  es una alteración a nivel de la comunicación, entre estructuras del cerebro y  es una situación orgánica sistémica; aparte de estas situaciones, están la depresión, la ansiedad, las condiciones sociales, de pareja, entre muchos otros, pero enfatizó, que no por fuerza, quien se quiere quitar la vida, tiene un trastorno mental, pero sí, el 90% de los suicidas, tiene una enfermedad mental.</w:t>
      </w:r>
    </w:p>
    <w:p w14:paraId="443A641D" w14:textId="343AFBF3" w:rsidR="001013D6" w:rsidRPr="001013D6" w:rsidRDefault="001013D6" w:rsidP="001013D6">
      <w:pPr>
        <w:rPr>
          <w:rFonts w:cs="Tahoma"/>
        </w:rPr>
      </w:pPr>
      <w:r w:rsidRPr="001013D6">
        <w:rPr>
          <w:rFonts w:cs="Tahoma"/>
        </w:rPr>
        <w:t xml:space="preserve">Estos eventos en torno al tema de suicidio, permiten aunar esfuerzos, no únicamente con el sector salud, sino con las diferentes entidades relacionadas con esta problemática, para que se pueda ver desde diferentes ópticas.  Desde el enfoque de la prevención y desde la captación temprana de los factores de riesgo, para hacer la atención oportuna. Por otro lado, estos eventos favorecen la posibilidad de que los profesionales se documenten y aprendan aún </w:t>
      </w:r>
      <w:proofErr w:type="spellStart"/>
      <w:r w:rsidRPr="001013D6">
        <w:rPr>
          <w:rFonts w:cs="Tahoma"/>
        </w:rPr>
        <w:t>mas</w:t>
      </w:r>
      <w:proofErr w:type="spellEnd"/>
      <w:r w:rsidRPr="001013D6">
        <w:rPr>
          <w:rFonts w:cs="Tahoma"/>
        </w:rPr>
        <w:t>, y ello refutará en la mejora de la atención a los usuarios de las IPS y a toda la comunidad.</w:t>
      </w:r>
    </w:p>
    <w:p w14:paraId="118E6240" w14:textId="77777777" w:rsidR="00960CDF" w:rsidRDefault="00960CDF" w:rsidP="00960CDF">
      <w:pPr>
        <w:spacing w:after="0"/>
        <w:rPr>
          <w:rFonts w:cs="Tahoma"/>
          <w:b/>
          <w:sz w:val="18"/>
          <w:szCs w:val="18"/>
        </w:rPr>
      </w:pPr>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10" w:history="1">
        <w:r w:rsidRPr="00D66C68">
          <w:rPr>
            <w:rStyle w:val="Hipervnculo"/>
            <w:rFonts w:cs="Tahoma"/>
            <w:b/>
            <w:sz w:val="18"/>
            <w:szCs w:val="18"/>
          </w:rPr>
          <w:t>dianispao2@msn.com</w:t>
        </w:r>
      </w:hyperlink>
      <w:r>
        <w:rPr>
          <w:rFonts w:cs="Tahoma"/>
          <w:b/>
          <w:sz w:val="18"/>
          <w:szCs w:val="18"/>
        </w:rPr>
        <w:t xml:space="preserve"> </w:t>
      </w:r>
    </w:p>
    <w:p w14:paraId="1E5BE1E1" w14:textId="77777777" w:rsidR="00960CDF" w:rsidRDefault="00960CDF" w:rsidP="00960CDF">
      <w:pPr>
        <w:spacing w:after="0"/>
        <w:rPr>
          <w:rFonts w:cs="Tahoma"/>
          <w:b/>
          <w:sz w:val="18"/>
          <w:szCs w:val="18"/>
        </w:rPr>
      </w:pPr>
    </w:p>
    <w:p w14:paraId="45F54A28" w14:textId="77777777" w:rsidR="00960CDF" w:rsidRDefault="00960CDF" w:rsidP="00960CDF">
      <w:pPr>
        <w:jc w:val="center"/>
        <w:rPr>
          <w:rFonts w:cs="Tahoma"/>
          <w:i/>
        </w:rPr>
      </w:pPr>
      <w:r w:rsidRPr="009C6751">
        <w:rPr>
          <w:rFonts w:cs="Tahoma"/>
          <w:i/>
        </w:rPr>
        <w:t>Somos constructores de paz</w:t>
      </w:r>
    </w:p>
    <w:p w14:paraId="28594678" w14:textId="77777777" w:rsidR="00ED0A8B" w:rsidRDefault="00ED0A8B" w:rsidP="00230E6F">
      <w:pPr>
        <w:jc w:val="center"/>
        <w:rPr>
          <w:rFonts w:cs="Tahoma"/>
          <w:b/>
        </w:rPr>
      </w:pPr>
    </w:p>
    <w:p w14:paraId="53C159B5" w14:textId="0F1F93F1" w:rsidR="00230E6F" w:rsidRDefault="00F37A53" w:rsidP="00230E6F">
      <w:pPr>
        <w:jc w:val="center"/>
        <w:rPr>
          <w:rFonts w:cs="Tahoma"/>
          <w:b/>
        </w:rPr>
      </w:pPr>
      <w:r w:rsidRPr="00F37A53">
        <w:rPr>
          <w:rFonts w:cs="Tahoma"/>
          <w:b/>
        </w:rPr>
        <w:t>SECRETARÍA DE GOBIERNO ARTICULA ESTRATEGIAS FRENTE A POBLACI</w:t>
      </w:r>
      <w:r w:rsidR="00A2030C">
        <w:rPr>
          <w:rFonts w:cs="Tahoma"/>
          <w:b/>
        </w:rPr>
        <w:t>Ó</w:t>
      </w:r>
      <w:r w:rsidRPr="00F37A53">
        <w:rPr>
          <w:rFonts w:cs="Tahoma"/>
          <w:b/>
        </w:rPr>
        <w:t>N MIGRANTE VENEZOLANA EN EL MUNICIPIO DE PASTO</w:t>
      </w:r>
    </w:p>
    <w:p w14:paraId="1CA7F4E8" w14:textId="1492D671" w:rsidR="00F37A53" w:rsidRDefault="00F37A53" w:rsidP="00230E6F">
      <w:pPr>
        <w:jc w:val="center"/>
        <w:rPr>
          <w:rFonts w:cs="Tahoma"/>
          <w:b/>
        </w:rPr>
      </w:pPr>
      <w:r>
        <w:rPr>
          <w:rFonts w:cs="Tahoma"/>
          <w:b/>
          <w:noProof/>
          <w:lang w:val="es-CO" w:eastAsia="es-CO"/>
        </w:rPr>
        <w:lastRenderedPageBreak/>
        <w:drawing>
          <wp:inline distT="0" distB="0" distL="0" distR="0" wp14:anchorId="603965EB" wp14:editId="7C33170E">
            <wp:extent cx="4563723" cy="2671638"/>
            <wp:effectExtent l="0" t="0" r="889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WhatsApp Image 2018-09-07 at 15.38.28.jpeg"/>
                    <pic:cNvPicPr/>
                  </pic:nvPicPr>
                  <pic:blipFill rotWithShape="1">
                    <a:blip r:embed="rId11">
                      <a:extLst>
                        <a:ext uri="{BEBA8EAE-BF5A-486C-A8C5-ECC9F3942E4B}">
                          <a14:imgProps xmlns:a14="http://schemas.microsoft.com/office/drawing/2010/main">
                            <a14:imgLayer r:embed="rId12">
                              <a14:imgEffect>
                                <a14:brightnessContrast contrast="-20000"/>
                              </a14:imgEffect>
                            </a14:imgLayer>
                          </a14:imgProps>
                        </a:ext>
                        <a:ext uri="{28A0092B-C50C-407E-A947-70E740481C1C}">
                          <a14:useLocalDpi xmlns:a14="http://schemas.microsoft.com/office/drawing/2010/main" val="0"/>
                        </a:ext>
                      </a:extLst>
                    </a:blip>
                    <a:srcRect t="21946"/>
                    <a:stretch/>
                  </pic:blipFill>
                  <pic:spPr bwMode="auto">
                    <a:xfrm>
                      <a:off x="0" y="0"/>
                      <a:ext cx="4581272" cy="2681912"/>
                    </a:xfrm>
                    <a:prstGeom prst="rect">
                      <a:avLst/>
                    </a:prstGeom>
                    <a:ln>
                      <a:noFill/>
                    </a:ln>
                    <a:extLst>
                      <a:ext uri="{53640926-AAD7-44D8-BBD7-CCE9431645EC}">
                        <a14:shadowObscured xmlns:a14="http://schemas.microsoft.com/office/drawing/2010/main"/>
                      </a:ext>
                    </a:extLst>
                  </pic:spPr>
                </pic:pic>
              </a:graphicData>
            </a:graphic>
          </wp:inline>
        </w:drawing>
      </w:r>
    </w:p>
    <w:p w14:paraId="40DC0BE7" w14:textId="5FF08847" w:rsidR="00A2030C" w:rsidRPr="00F37A53" w:rsidRDefault="00F37A53" w:rsidP="00A2030C">
      <w:pPr>
        <w:rPr>
          <w:rFonts w:cs="Tahoma"/>
        </w:rPr>
      </w:pPr>
      <w:r w:rsidRPr="00F37A53">
        <w:rPr>
          <w:rFonts w:cs="Tahoma"/>
        </w:rPr>
        <w:t xml:space="preserve">La Alcaldía de Pasto, a través de la Secretaría de Gobierno llevó a cabo </w:t>
      </w:r>
      <w:r w:rsidR="007542BC">
        <w:rPr>
          <w:rFonts w:cs="Tahoma"/>
        </w:rPr>
        <w:t>un</w:t>
      </w:r>
      <w:r w:rsidRPr="00F37A53">
        <w:rPr>
          <w:rFonts w:cs="Tahoma"/>
        </w:rPr>
        <w:t xml:space="preserve">a mesa de trabajo en articulación con diferentes entidades comprometidas con la mitigación de las diferentes necesidades de la población migrante </w:t>
      </w:r>
      <w:r w:rsidR="00A2030C" w:rsidRPr="00F37A53">
        <w:rPr>
          <w:rFonts w:cs="Tahoma"/>
        </w:rPr>
        <w:t>venezolana</w:t>
      </w:r>
      <w:r w:rsidRPr="00F37A53">
        <w:rPr>
          <w:rFonts w:cs="Tahoma"/>
        </w:rPr>
        <w:t xml:space="preserve"> en </w:t>
      </w:r>
      <w:r w:rsidR="00871B60">
        <w:rPr>
          <w:rFonts w:cs="Tahoma"/>
        </w:rPr>
        <w:t>el municipio</w:t>
      </w:r>
      <w:r w:rsidRPr="00F37A53">
        <w:rPr>
          <w:rFonts w:cs="Tahoma"/>
        </w:rPr>
        <w:t xml:space="preserve">, </w:t>
      </w:r>
      <w:r w:rsidR="00A2030C">
        <w:rPr>
          <w:rFonts w:cs="Tahoma"/>
        </w:rPr>
        <w:t xml:space="preserve">para </w:t>
      </w:r>
      <w:r w:rsidR="00A2030C" w:rsidRPr="00F37A53">
        <w:rPr>
          <w:rFonts w:cs="Tahoma"/>
        </w:rPr>
        <w:t>consolida</w:t>
      </w:r>
      <w:r w:rsidR="00A2030C">
        <w:rPr>
          <w:rFonts w:cs="Tahoma"/>
        </w:rPr>
        <w:t>r</w:t>
      </w:r>
      <w:r w:rsidR="00A2030C" w:rsidRPr="00F37A53">
        <w:rPr>
          <w:rFonts w:cs="Tahoma"/>
        </w:rPr>
        <w:t xml:space="preserve"> una ruta de atención que contribuya en la disminución de la violación de los derechos humanos.</w:t>
      </w:r>
    </w:p>
    <w:p w14:paraId="2CB38E69" w14:textId="089F6E8D" w:rsidR="00725176" w:rsidRPr="00F37A53" w:rsidRDefault="00725176" w:rsidP="00725176">
      <w:pPr>
        <w:rPr>
          <w:rFonts w:cs="Tahoma"/>
        </w:rPr>
      </w:pPr>
      <w:r w:rsidRPr="00F37A53">
        <w:rPr>
          <w:rFonts w:cs="Tahoma"/>
        </w:rPr>
        <w:t>Paola Rengifo de la</w:t>
      </w:r>
      <w:r w:rsidR="00871B60" w:rsidRPr="00871B60">
        <w:rPr>
          <w:rFonts w:cs="Tahoma"/>
        </w:rPr>
        <w:t xml:space="preserve"> </w:t>
      </w:r>
      <w:r w:rsidR="00871B60">
        <w:rPr>
          <w:rFonts w:cs="Tahoma"/>
        </w:rPr>
        <w:t>agencia</w:t>
      </w:r>
      <w:r w:rsidR="00871B60" w:rsidRPr="00871B60">
        <w:rPr>
          <w:rFonts w:cs="Tahoma"/>
        </w:rPr>
        <w:t xml:space="preserve"> del Alto Comisionado de las Naciones Unidas para los Refugiados (ACNUR) </w:t>
      </w:r>
      <w:r w:rsidRPr="00F37A53">
        <w:rPr>
          <w:rFonts w:cs="Tahoma"/>
        </w:rPr>
        <w:t>felicit</w:t>
      </w:r>
      <w:r>
        <w:rPr>
          <w:rFonts w:cs="Tahoma"/>
        </w:rPr>
        <w:t>ó</w:t>
      </w:r>
      <w:r w:rsidRPr="00F37A53">
        <w:rPr>
          <w:rFonts w:cs="Tahoma"/>
        </w:rPr>
        <w:t xml:space="preserve"> a la Administración Municipal por </w:t>
      </w:r>
      <w:r>
        <w:rPr>
          <w:rFonts w:cs="Tahoma"/>
        </w:rPr>
        <w:t xml:space="preserve">facilitar </w:t>
      </w:r>
      <w:r w:rsidRPr="00F37A53">
        <w:rPr>
          <w:rFonts w:cs="Tahoma"/>
        </w:rPr>
        <w:t xml:space="preserve">un espacio técnico en el que se </w:t>
      </w:r>
      <w:r>
        <w:rPr>
          <w:rFonts w:cs="Tahoma"/>
        </w:rPr>
        <w:t>pudo</w:t>
      </w:r>
      <w:r w:rsidRPr="00F37A53">
        <w:rPr>
          <w:rFonts w:cs="Tahoma"/>
        </w:rPr>
        <w:t xml:space="preserve"> discutir algunas de las necesidades</w:t>
      </w:r>
      <w:r>
        <w:rPr>
          <w:rFonts w:cs="Tahoma"/>
        </w:rPr>
        <w:t>, conocer el</w:t>
      </w:r>
      <w:r w:rsidRPr="00F37A53">
        <w:rPr>
          <w:rFonts w:cs="Tahoma"/>
        </w:rPr>
        <w:t xml:space="preserve"> contexto y trazar una metodología y estrategia para construir las rutas de atención para este grupo poblacional</w:t>
      </w:r>
      <w:r>
        <w:rPr>
          <w:rFonts w:cs="Tahoma"/>
        </w:rPr>
        <w:t xml:space="preserve">. </w:t>
      </w:r>
      <w:r w:rsidRPr="00F37A53">
        <w:rPr>
          <w:rFonts w:cs="Tahoma"/>
        </w:rPr>
        <w:t>“Nosotros tenemos una serie de intervenciones, inicialmente tenemos el liderazgo junto a</w:t>
      </w:r>
      <w:r w:rsidR="009C6B73" w:rsidRPr="009C6B73">
        <w:t xml:space="preserve"> </w:t>
      </w:r>
      <w:r w:rsidR="009C6B73">
        <w:t xml:space="preserve">la </w:t>
      </w:r>
      <w:r w:rsidR="009C6B73" w:rsidRPr="009C6B73">
        <w:rPr>
          <w:rFonts w:cs="Tahoma"/>
        </w:rPr>
        <w:t>Organización Internacional para las Migracione</w:t>
      </w:r>
      <w:r w:rsidR="009C6B73">
        <w:rPr>
          <w:rFonts w:cs="Tahoma"/>
        </w:rPr>
        <w:t>s</w:t>
      </w:r>
      <w:r w:rsidRPr="00F37A53">
        <w:rPr>
          <w:rFonts w:cs="Tahoma"/>
        </w:rPr>
        <w:t xml:space="preserve"> </w:t>
      </w:r>
      <w:r w:rsidR="009C6B73">
        <w:rPr>
          <w:rFonts w:cs="Tahoma"/>
        </w:rPr>
        <w:t>(</w:t>
      </w:r>
      <w:r w:rsidRPr="00F37A53">
        <w:rPr>
          <w:rFonts w:cs="Tahoma"/>
        </w:rPr>
        <w:t>OIM</w:t>
      </w:r>
      <w:r w:rsidR="009C6B73">
        <w:rPr>
          <w:rFonts w:cs="Tahoma"/>
        </w:rPr>
        <w:t>)</w:t>
      </w:r>
      <w:r w:rsidRPr="00F37A53">
        <w:rPr>
          <w:rFonts w:cs="Tahoma"/>
        </w:rPr>
        <w:t xml:space="preserve"> de un espacio inter</w:t>
      </w:r>
      <w:r>
        <w:rPr>
          <w:rFonts w:cs="Tahoma"/>
        </w:rPr>
        <w:t>-</w:t>
      </w:r>
      <w:r w:rsidRPr="00F37A53">
        <w:rPr>
          <w:rFonts w:cs="Tahoma"/>
        </w:rPr>
        <w:t>agencial para la coordinación de acciones humanitarias y de acompañamiento a la población migrante, adicionalmente hemos ofrecido al municipio  de Pasto</w:t>
      </w:r>
      <w:r>
        <w:rPr>
          <w:rFonts w:cs="Tahoma"/>
        </w:rPr>
        <w:t>,</w:t>
      </w:r>
      <w:r w:rsidRPr="00F37A53">
        <w:rPr>
          <w:rFonts w:cs="Tahoma"/>
        </w:rPr>
        <w:t xml:space="preserve"> asistencia técnica para la construcción de estas rutas, con el fin de que  haya una articulación y coordinación correcta y </w:t>
      </w:r>
      <w:r>
        <w:rPr>
          <w:rFonts w:cs="Tahoma"/>
        </w:rPr>
        <w:t>además,</w:t>
      </w:r>
      <w:r w:rsidRPr="00F37A53">
        <w:rPr>
          <w:rFonts w:cs="Tahoma"/>
        </w:rPr>
        <w:t xml:space="preserve"> una comprensión de las nuevas disposiciones normativas de  esta población”</w:t>
      </w:r>
      <w:r>
        <w:rPr>
          <w:rFonts w:cs="Tahoma"/>
        </w:rPr>
        <w:t>,</w:t>
      </w:r>
      <w:r w:rsidRPr="00F37A53">
        <w:rPr>
          <w:rFonts w:cs="Tahoma"/>
        </w:rPr>
        <w:t xml:space="preserve"> </w:t>
      </w:r>
      <w:r>
        <w:rPr>
          <w:rFonts w:cs="Tahoma"/>
        </w:rPr>
        <w:t>r</w:t>
      </w:r>
      <w:r w:rsidRPr="00F37A53">
        <w:rPr>
          <w:rFonts w:cs="Tahoma"/>
        </w:rPr>
        <w:t>ecalcó la funcionaria de ACNUR</w:t>
      </w:r>
    </w:p>
    <w:p w14:paraId="407D1C17" w14:textId="45FC88A6" w:rsidR="00F37A53" w:rsidRPr="00F37A53" w:rsidRDefault="00725176" w:rsidP="00F37A53">
      <w:pPr>
        <w:rPr>
          <w:rFonts w:cs="Tahoma"/>
        </w:rPr>
      </w:pPr>
      <w:r>
        <w:rPr>
          <w:rFonts w:cs="Tahoma"/>
        </w:rPr>
        <w:t>L</w:t>
      </w:r>
      <w:r w:rsidRPr="00F37A53">
        <w:rPr>
          <w:rFonts w:cs="Tahoma"/>
        </w:rPr>
        <w:t>a Secretaria de Gobierno</w:t>
      </w:r>
      <w:r w:rsidR="009C6B73" w:rsidRPr="009C6B73">
        <w:rPr>
          <w:rFonts w:cs="Tahoma"/>
        </w:rPr>
        <w:t xml:space="preserve"> </w:t>
      </w:r>
      <w:r w:rsidR="009C6B73" w:rsidRPr="00F37A53">
        <w:rPr>
          <w:rFonts w:cs="Tahoma"/>
        </w:rPr>
        <w:t>Carolina Rueda Noguera</w:t>
      </w:r>
      <w:r w:rsidRPr="00F37A53">
        <w:rPr>
          <w:rFonts w:cs="Tahoma"/>
        </w:rPr>
        <w:t xml:space="preserve"> dijo que a través de la Subsecretaria de Convivencia y Derechos humanos se viene adelantando distintos talleres y jornadas para sensibilizar a los funcionarios y precisamente lograr  una articulación y apoyo de otras entidades para lograr la unificación de una ruta de atención al tema de migrantes venezolanos</w:t>
      </w:r>
      <w:r w:rsidR="009C6B73">
        <w:rPr>
          <w:rFonts w:cs="Tahoma"/>
        </w:rPr>
        <w:t>,</w:t>
      </w:r>
      <w:r w:rsidR="00F37A53" w:rsidRPr="00F37A53">
        <w:rPr>
          <w:rFonts w:cs="Tahoma"/>
        </w:rPr>
        <w:t xml:space="preserve"> “hay mucha receptividad por parte de las entidades presentes para generar una buena articulación, hoy se conoció que se está prestando un servicio excelente en cuanto al tema de salud y educación, que es algo que se ha priorizado para darles un tratamiento justo y especial a los niños</w:t>
      </w:r>
      <w:r w:rsidR="00A2030C">
        <w:rPr>
          <w:rFonts w:cs="Tahoma"/>
        </w:rPr>
        <w:t xml:space="preserve"> y niñas</w:t>
      </w:r>
      <w:r w:rsidR="00F37A53" w:rsidRPr="00F37A53">
        <w:rPr>
          <w:rFonts w:cs="Tahoma"/>
        </w:rPr>
        <w:t xml:space="preserve"> que vienen desde Venezuela”</w:t>
      </w:r>
      <w:r w:rsidR="009C6B73">
        <w:rPr>
          <w:rFonts w:cs="Tahoma"/>
        </w:rPr>
        <w:t>.</w:t>
      </w:r>
    </w:p>
    <w:p w14:paraId="40095E02" w14:textId="1FAF1086" w:rsidR="00F37A53" w:rsidRPr="00F37A53" w:rsidRDefault="00F37A53" w:rsidP="00F37A53">
      <w:pPr>
        <w:rPr>
          <w:rFonts w:cs="Tahoma"/>
        </w:rPr>
      </w:pPr>
      <w:r w:rsidRPr="00F37A53">
        <w:rPr>
          <w:rFonts w:cs="Tahoma"/>
        </w:rPr>
        <w:lastRenderedPageBreak/>
        <w:t xml:space="preserve">Karol Moncada Secretaria de la Colonia Venezolana en Nariño indicó que en esta mesa de trabajo se </w:t>
      </w:r>
      <w:r w:rsidR="00A2030C">
        <w:rPr>
          <w:rFonts w:cs="Tahoma"/>
        </w:rPr>
        <w:t>trataron</w:t>
      </w:r>
      <w:r w:rsidRPr="00F37A53">
        <w:rPr>
          <w:rFonts w:cs="Tahoma"/>
        </w:rPr>
        <w:t xml:space="preserve"> temas importantes, como las principales vulneraciones o necesidades que requiere la población venezolana, </w:t>
      </w:r>
      <w:r w:rsidR="00EC70C2">
        <w:rPr>
          <w:rFonts w:cs="Tahoma"/>
        </w:rPr>
        <w:t>“</w:t>
      </w:r>
      <w:r w:rsidRPr="00F37A53">
        <w:rPr>
          <w:rFonts w:cs="Tahoma"/>
        </w:rPr>
        <w:t>tenemos un estimado entre 1.300 a 1.500 migrantes venezolanos, una cifra que varía mucho puesto que a diario estamos registrando personas que llegan con intención de permane</w:t>
      </w:r>
      <w:r w:rsidR="00A2030C">
        <w:rPr>
          <w:rFonts w:cs="Tahoma"/>
        </w:rPr>
        <w:t>n</w:t>
      </w:r>
      <w:r w:rsidRPr="00F37A53">
        <w:rPr>
          <w:rFonts w:cs="Tahoma"/>
        </w:rPr>
        <w:t>c</w:t>
      </w:r>
      <w:r w:rsidR="00A2030C">
        <w:rPr>
          <w:rFonts w:cs="Tahoma"/>
        </w:rPr>
        <w:t>i</w:t>
      </w:r>
      <w:r w:rsidRPr="00F37A53">
        <w:rPr>
          <w:rFonts w:cs="Tahoma"/>
        </w:rPr>
        <w:t xml:space="preserve">a o están de paso, hemos notado que son más las que se quedan,  hemos visto que en el </w:t>
      </w:r>
      <w:r w:rsidR="00EC70C2" w:rsidRPr="00F37A53">
        <w:rPr>
          <w:rFonts w:cs="Tahoma"/>
        </w:rPr>
        <w:t xml:space="preserve">municipio </w:t>
      </w:r>
      <w:r w:rsidRPr="00F37A53">
        <w:rPr>
          <w:rFonts w:cs="Tahoma"/>
        </w:rPr>
        <w:t>de Pasto la gente ha sido muy receptiva tanto la sociedad civil como la institucionalidad”</w:t>
      </w:r>
      <w:r w:rsidR="00EC70C2">
        <w:rPr>
          <w:rFonts w:cs="Tahoma"/>
        </w:rPr>
        <w:t>.</w:t>
      </w:r>
    </w:p>
    <w:p w14:paraId="354B73FD" w14:textId="768DB3B0" w:rsidR="00F37A53" w:rsidRPr="00F37A53" w:rsidRDefault="009C6B73" w:rsidP="00F37A53">
      <w:pPr>
        <w:rPr>
          <w:rFonts w:cs="Tahoma"/>
        </w:rPr>
      </w:pPr>
      <w:r>
        <w:rPr>
          <w:rFonts w:cs="Tahoma"/>
        </w:rPr>
        <w:t>L</w:t>
      </w:r>
      <w:r w:rsidR="00F37A53" w:rsidRPr="00F37A53">
        <w:rPr>
          <w:rFonts w:cs="Tahoma"/>
        </w:rPr>
        <w:t>a Secretaria de Gobierno dijo</w:t>
      </w:r>
      <w:r w:rsidR="00EC70C2">
        <w:rPr>
          <w:rFonts w:cs="Tahoma"/>
        </w:rPr>
        <w:t>,</w:t>
      </w:r>
      <w:r w:rsidR="00F37A53" w:rsidRPr="00F37A53">
        <w:rPr>
          <w:rFonts w:cs="Tahoma"/>
        </w:rPr>
        <w:t xml:space="preserve"> “se va a verificar estadísticas y datos para dar información certera de cuántos migrantes venezolanos están de paso o permanecen en el </w:t>
      </w:r>
      <w:r w:rsidR="00EC70C2" w:rsidRPr="00F37A53">
        <w:rPr>
          <w:rFonts w:cs="Tahoma"/>
        </w:rPr>
        <w:t>municipio</w:t>
      </w:r>
      <w:r w:rsidR="00F37A53" w:rsidRPr="00F37A53">
        <w:rPr>
          <w:rFonts w:cs="Tahoma"/>
        </w:rPr>
        <w:t>, también se quiere avanzar en una mesa de trabajo</w:t>
      </w:r>
      <w:r w:rsidR="00EC70C2">
        <w:rPr>
          <w:rFonts w:cs="Tahoma"/>
        </w:rPr>
        <w:t>,</w:t>
      </w:r>
      <w:r w:rsidR="00F37A53" w:rsidRPr="00F37A53">
        <w:rPr>
          <w:rFonts w:cs="Tahoma"/>
        </w:rPr>
        <w:t xml:space="preserve"> donde con el apoyo de ACNUR</w:t>
      </w:r>
      <w:r w:rsidR="00EC70C2">
        <w:rPr>
          <w:rFonts w:cs="Tahoma"/>
        </w:rPr>
        <w:t>,</w:t>
      </w:r>
      <w:r w:rsidR="00F37A53" w:rsidRPr="00F37A53">
        <w:rPr>
          <w:rFonts w:cs="Tahoma"/>
        </w:rPr>
        <w:t xml:space="preserve"> se van a desarrollar unas capacitaciones y asistencia técnica frente a sensibilización y aspectos como la normatividad vigente para el tema de migrantes”</w:t>
      </w:r>
      <w:r w:rsidR="00EC70C2">
        <w:rPr>
          <w:rFonts w:cs="Tahoma"/>
        </w:rPr>
        <w:t>,</w:t>
      </w:r>
      <w:r w:rsidR="00F37A53" w:rsidRPr="00F37A53">
        <w:rPr>
          <w:rFonts w:cs="Tahoma"/>
        </w:rPr>
        <w:t xml:space="preserve"> </w:t>
      </w:r>
      <w:r w:rsidR="00EC70C2" w:rsidRPr="00F37A53">
        <w:rPr>
          <w:rFonts w:cs="Tahoma"/>
        </w:rPr>
        <w:t xml:space="preserve">recalcó </w:t>
      </w:r>
      <w:r w:rsidR="00F37A53" w:rsidRPr="00F37A53">
        <w:rPr>
          <w:rFonts w:cs="Tahoma"/>
        </w:rPr>
        <w:t>la secretaria</w:t>
      </w:r>
      <w:r>
        <w:rPr>
          <w:rFonts w:cs="Tahoma"/>
        </w:rPr>
        <w:t>.</w:t>
      </w:r>
    </w:p>
    <w:p w14:paraId="2AAD7D90" w14:textId="69203C82" w:rsidR="00F37A53" w:rsidRPr="00F37A53" w:rsidRDefault="004E4923" w:rsidP="00F37A53">
      <w:pPr>
        <w:rPr>
          <w:rFonts w:cs="Tahoma"/>
        </w:rPr>
      </w:pPr>
      <w:r>
        <w:rPr>
          <w:rFonts w:cs="Tahoma"/>
        </w:rPr>
        <w:t xml:space="preserve">La mesa </w:t>
      </w:r>
      <w:r w:rsidRPr="00F37A53">
        <w:rPr>
          <w:rFonts w:cs="Tahoma"/>
        </w:rPr>
        <w:t xml:space="preserve">de trabajo </w:t>
      </w:r>
      <w:r>
        <w:rPr>
          <w:rFonts w:cs="Tahoma"/>
        </w:rPr>
        <w:t xml:space="preserve">contó con la participación </w:t>
      </w:r>
      <w:r w:rsidRPr="00F37A53">
        <w:rPr>
          <w:rFonts w:cs="Tahoma"/>
        </w:rPr>
        <w:t xml:space="preserve">de ACNUR, Secretarías de </w:t>
      </w:r>
      <w:r w:rsidR="009C6B73" w:rsidRPr="00F37A53">
        <w:rPr>
          <w:rFonts w:cs="Tahoma"/>
        </w:rPr>
        <w:t xml:space="preserve">Salud </w:t>
      </w:r>
      <w:r w:rsidRPr="00F37A53">
        <w:rPr>
          <w:rFonts w:cs="Tahoma"/>
        </w:rPr>
        <w:t xml:space="preserve">y </w:t>
      </w:r>
      <w:r w:rsidR="009C6B73" w:rsidRPr="00F37A53">
        <w:rPr>
          <w:rFonts w:cs="Tahoma"/>
        </w:rPr>
        <w:t>Educación</w:t>
      </w:r>
      <w:r w:rsidRPr="00F37A53">
        <w:rPr>
          <w:rFonts w:cs="Tahoma"/>
        </w:rPr>
        <w:t>, Personería Municipal, Defensoría del Pueblo, Migración Colombia, Cruz Roja, ICBF, Policía Nacional, Secretaría de la Colonia Venezolana en Nariño, entre otras</w:t>
      </w:r>
      <w:r w:rsidR="009C6B73">
        <w:rPr>
          <w:rFonts w:cs="Tahoma"/>
        </w:rPr>
        <w:t>.</w:t>
      </w:r>
    </w:p>
    <w:p w14:paraId="4A23F26E" w14:textId="77777777" w:rsidR="00F37A53" w:rsidRPr="00EF7359" w:rsidRDefault="00F37A53" w:rsidP="00F37A53">
      <w:pPr>
        <w:shd w:val="clear" w:color="auto" w:fill="FFFFFF"/>
        <w:rPr>
          <w:rFonts w:eastAsia="Times New Roman" w:cs="Times New Roman"/>
          <w:color w:val="222222"/>
          <w:lang w:val="es-ES_tradnl" w:eastAsia="es-ES_tradnl"/>
        </w:rPr>
      </w:pPr>
      <w:r w:rsidRPr="00EF7359">
        <w:rPr>
          <w:rFonts w:eastAsia="Times New Roman" w:cs="Tahoma"/>
          <w:b/>
          <w:bCs/>
          <w:color w:val="222222"/>
          <w:sz w:val="18"/>
          <w:szCs w:val="18"/>
          <w:lang w:eastAsia="es-ES_tradnl"/>
        </w:rPr>
        <w:t xml:space="preserve">Información: </w:t>
      </w:r>
      <w:r w:rsidRPr="00EF7359">
        <w:rPr>
          <w:rFonts w:cs="Tahoma"/>
          <w:b/>
          <w:bCs/>
          <w:color w:val="222222"/>
          <w:sz w:val="18"/>
          <w:szCs w:val="18"/>
        </w:rPr>
        <w:t>Secretaria de Gobierno, Carolina Rueda Noguera, celular: 3137652534</w:t>
      </w:r>
    </w:p>
    <w:p w14:paraId="5F4EE59D" w14:textId="77777777" w:rsidR="00F37A53" w:rsidRDefault="00F37A53" w:rsidP="00F37A53">
      <w:pPr>
        <w:jc w:val="center"/>
        <w:rPr>
          <w:rFonts w:cs="Tahoma"/>
          <w:i/>
        </w:rPr>
      </w:pPr>
      <w:r w:rsidRPr="009C6751">
        <w:rPr>
          <w:rFonts w:cs="Tahoma"/>
          <w:i/>
        </w:rPr>
        <w:t>Somos constructores de paz</w:t>
      </w:r>
    </w:p>
    <w:p w14:paraId="4F0EFB4E" w14:textId="77777777" w:rsidR="00230E6F" w:rsidRDefault="00230E6F" w:rsidP="00230E6F">
      <w:pPr>
        <w:jc w:val="center"/>
        <w:rPr>
          <w:rFonts w:cs="Tahoma"/>
          <w:b/>
        </w:rPr>
      </w:pPr>
    </w:p>
    <w:p w14:paraId="162F1E09" w14:textId="3B9B4767" w:rsidR="00230E6F" w:rsidRDefault="00230E6F" w:rsidP="00230E6F">
      <w:pPr>
        <w:jc w:val="center"/>
        <w:rPr>
          <w:rFonts w:cs="Tahoma"/>
          <w:b/>
        </w:rPr>
      </w:pPr>
      <w:r w:rsidRPr="00230E6F">
        <w:rPr>
          <w:rFonts w:cs="Tahoma"/>
          <w:b/>
        </w:rPr>
        <w:t>160 MADRES COMUNITARIAS SE CAPACITARON EN LINEAMIENTOS DE PRIMERA INFANCIA</w:t>
      </w:r>
    </w:p>
    <w:p w14:paraId="5EAEB509" w14:textId="12B816D5" w:rsidR="00230E6F" w:rsidRPr="00230E6F" w:rsidRDefault="00230E6F" w:rsidP="00230E6F">
      <w:pPr>
        <w:jc w:val="center"/>
        <w:rPr>
          <w:rFonts w:cs="Tahoma"/>
          <w:b/>
        </w:rPr>
      </w:pPr>
      <w:r>
        <w:rPr>
          <w:rFonts w:cs="Tahoma"/>
          <w:b/>
          <w:noProof/>
          <w:lang w:val="es-CO" w:eastAsia="es-CO"/>
        </w:rPr>
        <w:drawing>
          <wp:inline distT="0" distB="0" distL="0" distR="0" wp14:anchorId="3B50AB17" wp14:editId="1F8C100E">
            <wp:extent cx="4698915" cy="2886323"/>
            <wp:effectExtent l="0" t="0" r="6985"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WhatsApp Image 2018-08-30 at 10.00.33 AM (2).jpeg"/>
                    <pic:cNvPicPr/>
                  </pic:nvPicPr>
                  <pic:blipFill rotWithShape="1">
                    <a:blip r:embed="rId13" cstate="print">
                      <a:extLst>
                        <a:ext uri="{28A0092B-C50C-407E-A947-70E740481C1C}">
                          <a14:useLocalDpi xmlns:a14="http://schemas.microsoft.com/office/drawing/2010/main" val="0"/>
                        </a:ext>
                      </a:extLst>
                    </a:blip>
                    <a:srcRect t="18100"/>
                    <a:stretch/>
                  </pic:blipFill>
                  <pic:spPr bwMode="auto">
                    <a:xfrm>
                      <a:off x="0" y="0"/>
                      <a:ext cx="4712791" cy="2894846"/>
                    </a:xfrm>
                    <a:prstGeom prst="rect">
                      <a:avLst/>
                    </a:prstGeom>
                    <a:ln>
                      <a:noFill/>
                    </a:ln>
                    <a:extLst>
                      <a:ext uri="{53640926-AAD7-44D8-BBD7-CCE9431645EC}">
                        <a14:shadowObscured xmlns:a14="http://schemas.microsoft.com/office/drawing/2010/main"/>
                      </a:ext>
                    </a:extLst>
                  </pic:spPr>
                </pic:pic>
              </a:graphicData>
            </a:graphic>
          </wp:inline>
        </w:drawing>
      </w:r>
    </w:p>
    <w:p w14:paraId="1AD2DF2C" w14:textId="6B06A3D4" w:rsidR="005B2A7E" w:rsidRPr="00230E6F" w:rsidRDefault="005B2A7E" w:rsidP="005B2A7E">
      <w:pPr>
        <w:rPr>
          <w:rFonts w:cs="Tahoma"/>
        </w:rPr>
      </w:pPr>
      <w:r w:rsidRPr="00230E6F">
        <w:rPr>
          <w:rFonts w:cs="Tahoma"/>
        </w:rPr>
        <w:lastRenderedPageBreak/>
        <w:t xml:space="preserve">La alcaldía de Pasto, a través de la Secretaría de Bienestar Social y el programa Nidos Nutrir, realizó capacitación en </w:t>
      </w:r>
      <w:r>
        <w:rPr>
          <w:rFonts w:cs="Tahoma"/>
        </w:rPr>
        <w:t>‘</w:t>
      </w:r>
      <w:r w:rsidRPr="00230E6F">
        <w:rPr>
          <w:rFonts w:cs="Tahoma"/>
        </w:rPr>
        <w:t>Lineamientos de Primera Infancia</w:t>
      </w:r>
      <w:r>
        <w:rPr>
          <w:rFonts w:cs="Tahoma"/>
        </w:rPr>
        <w:t>’</w:t>
      </w:r>
      <w:r w:rsidRPr="00230E6F">
        <w:rPr>
          <w:rFonts w:cs="Tahoma"/>
        </w:rPr>
        <w:t>, dirigida a 160 madres comunitarias  de las diferentes fundaciones</w:t>
      </w:r>
      <w:r>
        <w:rPr>
          <w:rFonts w:cs="Tahoma"/>
        </w:rPr>
        <w:t>,</w:t>
      </w:r>
      <w:r w:rsidRPr="00230E6F">
        <w:rPr>
          <w:rFonts w:cs="Tahoma"/>
        </w:rPr>
        <w:t xml:space="preserve"> pertenecientes al Instituto Colombiano de Bienestar Familiar ICBF</w:t>
      </w:r>
      <w:r>
        <w:rPr>
          <w:rFonts w:cs="Tahoma"/>
        </w:rPr>
        <w:t xml:space="preserve">, jornada en la que se </w:t>
      </w:r>
      <w:r w:rsidRPr="00230E6F">
        <w:rPr>
          <w:rFonts w:cs="Tahoma"/>
        </w:rPr>
        <w:t>abordaron temas de vital importancia para el cuidado de menores, tales como la Ley 1098 de 2006 Código de Infancia y</w:t>
      </w:r>
      <w:r>
        <w:rPr>
          <w:rFonts w:cs="Tahoma"/>
        </w:rPr>
        <w:t xml:space="preserve"> </w:t>
      </w:r>
      <w:r w:rsidRPr="00230E6F">
        <w:rPr>
          <w:rFonts w:cs="Tahoma"/>
        </w:rPr>
        <w:t>Adolescencia, Ruta de Atención Integral</w:t>
      </w:r>
      <w:r>
        <w:rPr>
          <w:rFonts w:cs="Tahoma"/>
        </w:rPr>
        <w:t xml:space="preserve"> y</w:t>
      </w:r>
      <w:r w:rsidRPr="00230E6F">
        <w:rPr>
          <w:rFonts w:cs="Tahoma"/>
        </w:rPr>
        <w:t xml:space="preserve"> formas de reaccionar en caso de emergencia con los menores, entre otros.</w:t>
      </w:r>
    </w:p>
    <w:p w14:paraId="281E84F5" w14:textId="4D213917" w:rsidR="005B2A7E" w:rsidRPr="00230E6F" w:rsidRDefault="005B2A7E" w:rsidP="005B2A7E">
      <w:pPr>
        <w:rPr>
          <w:rFonts w:cs="Tahoma"/>
        </w:rPr>
      </w:pPr>
      <w:r w:rsidRPr="00230E6F">
        <w:rPr>
          <w:rFonts w:cs="Tahoma"/>
        </w:rPr>
        <w:t>Estas actividades se realizan con el propósito de educar en primera infancia, para disminuir desigualdades e inequidades, promover la participación de niños</w:t>
      </w:r>
      <w:r w:rsidR="00624AF3">
        <w:rPr>
          <w:rFonts w:cs="Tahoma"/>
        </w:rPr>
        <w:t xml:space="preserve"> y niñas</w:t>
      </w:r>
      <w:r w:rsidRPr="00230E6F">
        <w:rPr>
          <w:rFonts w:cs="Tahoma"/>
        </w:rPr>
        <w:t xml:space="preserve">, garantizar relaciones y expresiones, favorecer el desarrollo de la creatividad, potenciar el desarrollo de la autonomía y fomentar las relaciones con personas, con el otro y con la cultura, y de esta manera cumplir el objetivo de atender integralmente a </w:t>
      </w:r>
      <w:r w:rsidR="00624AF3">
        <w:rPr>
          <w:rFonts w:cs="Tahoma"/>
        </w:rPr>
        <w:t xml:space="preserve">la </w:t>
      </w:r>
      <w:r w:rsidRPr="00230E6F">
        <w:rPr>
          <w:rFonts w:cs="Tahoma"/>
        </w:rPr>
        <w:t xml:space="preserve">primera infancia en entornos protectores que favorecen su desarrollo integral, la convivencia y la dinámica familiar.  </w:t>
      </w:r>
    </w:p>
    <w:p w14:paraId="79E57C26" w14:textId="5B0932E0" w:rsidR="00624AF3" w:rsidRPr="00230E6F" w:rsidRDefault="00624AF3" w:rsidP="00624AF3">
      <w:pPr>
        <w:rPr>
          <w:rFonts w:cs="Tahoma"/>
        </w:rPr>
      </w:pPr>
      <w:r w:rsidRPr="00230E6F">
        <w:rPr>
          <w:rFonts w:cs="Tahoma"/>
        </w:rPr>
        <w:t xml:space="preserve">Al respecto la funcionaria del Ministerio de Educación Nacional Sandra Milena Rodríguez, afirmó, “se debe potenciar lo que los niños y niñas aprenden en las instituciones y jardines, es necesario desarrollar atenciones particulares con enfoque diferencial, porque cada niño o niña es diferente de los otros, de ahí la importancia de capacitar a las madres comunitarias”. </w:t>
      </w:r>
    </w:p>
    <w:p w14:paraId="54222314" w14:textId="6933CBC5" w:rsidR="00230E6F" w:rsidRPr="00230E6F" w:rsidRDefault="00624AF3" w:rsidP="00230E6F">
      <w:pPr>
        <w:rPr>
          <w:rFonts w:cs="Tahoma"/>
        </w:rPr>
      </w:pPr>
      <w:r w:rsidRPr="00230E6F">
        <w:rPr>
          <w:rFonts w:cs="Tahoma"/>
        </w:rPr>
        <w:t xml:space="preserve">La jornada </w:t>
      </w:r>
      <w:r>
        <w:rPr>
          <w:rFonts w:cs="Tahoma"/>
        </w:rPr>
        <w:t xml:space="preserve">además </w:t>
      </w:r>
      <w:r w:rsidRPr="00230E6F">
        <w:rPr>
          <w:rFonts w:cs="Tahoma"/>
        </w:rPr>
        <w:t xml:space="preserve">contó con la participación de la Decana de la Facultad de Educación de la Institución Universitaria CESMAG, </w:t>
      </w:r>
      <w:proofErr w:type="spellStart"/>
      <w:r w:rsidRPr="00230E6F">
        <w:rPr>
          <w:rFonts w:cs="Tahoma"/>
        </w:rPr>
        <w:t>Margoth</w:t>
      </w:r>
      <w:proofErr w:type="spellEnd"/>
      <w:r w:rsidRPr="00230E6F">
        <w:rPr>
          <w:rFonts w:cs="Tahoma"/>
        </w:rPr>
        <w:t xml:space="preserve"> Teresa Gallardo Cerón, la abogada Dol</w:t>
      </w:r>
      <w:r>
        <w:rPr>
          <w:rFonts w:cs="Tahoma"/>
        </w:rPr>
        <w:t>l</w:t>
      </w:r>
      <w:r w:rsidRPr="00230E6F">
        <w:rPr>
          <w:rFonts w:cs="Tahoma"/>
        </w:rPr>
        <w:t xml:space="preserve">y Vallejo </w:t>
      </w:r>
      <w:r>
        <w:rPr>
          <w:rFonts w:cs="Tahoma"/>
        </w:rPr>
        <w:t xml:space="preserve">y </w:t>
      </w:r>
      <w:r w:rsidRPr="00230E6F">
        <w:rPr>
          <w:rFonts w:cs="Tahoma"/>
        </w:rPr>
        <w:t xml:space="preserve">el funcionario de la Personería Municipal de Pasto Jorge Iván Pinza, </w:t>
      </w:r>
      <w:r>
        <w:rPr>
          <w:rFonts w:cs="Tahoma"/>
        </w:rPr>
        <w:t xml:space="preserve">dando así cumplimiento a </w:t>
      </w:r>
      <w:r w:rsidR="00230E6F" w:rsidRPr="00230E6F">
        <w:rPr>
          <w:rFonts w:cs="Tahoma"/>
        </w:rPr>
        <w:t>lo pactado dentro del Plan de Desarrollo, “Pasto Educado, Constructor de Paz,” dentro del Pacto por los Derechos Sociales, “Inclusión Social para Cerrar Brechas”</w:t>
      </w:r>
      <w:r>
        <w:rPr>
          <w:rFonts w:cs="Tahoma"/>
        </w:rPr>
        <w:t>.</w:t>
      </w:r>
    </w:p>
    <w:p w14:paraId="2B359681" w14:textId="4423AF88" w:rsidR="00230E6F" w:rsidRDefault="00230E6F" w:rsidP="00230E6F">
      <w:pPr>
        <w:pStyle w:val="Sinespaciado"/>
        <w:rPr>
          <w:rFonts w:cs="Arial"/>
          <w:b/>
          <w:sz w:val="18"/>
          <w:szCs w:val="18"/>
        </w:rPr>
      </w:pPr>
      <w:r w:rsidRPr="004B40C5">
        <w:rPr>
          <w:rFonts w:ascii="Century Gothic" w:hAnsi="Century Gothic"/>
          <w:b/>
          <w:sz w:val="18"/>
          <w:szCs w:val="18"/>
        </w:rPr>
        <w:t>Información: Subsecretaria de Gestión y Proyectos, Magaly Arteaga Romero</w:t>
      </w:r>
      <w:r>
        <w:rPr>
          <w:rFonts w:ascii="Century Gothic" w:hAnsi="Century Gothic"/>
          <w:b/>
          <w:sz w:val="18"/>
          <w:szCs w:val="18"/>
        </w:rPr>
        <w:t>,</w:t>
      </w:r>
      <w:r w:rsidRPr="004B40C5">
        <w:rPr>
          <w:rFonts w:ascii="Century Gothic" w:hAnsi="Century Gothic"/>
          <w:b/>
          <w:sz w:val="18"/>
          <w:szCs w:val="18"/>
        </w:rPr>
        <w:t xml:space="preserve"> celular </w:t>
      </w:r>
      <w:r w:rsidRPr="004B40C5">
        <w:rPr>
          <w:rFonts w:ascii="Century Gothic" w:hAnsi="Century Gothic" w:cs="Arial"/>
          <w:b/>
          <w:sz w:val="18"/>
          <w:szCs w:val="18"/>
        </w:rPr>
        <w:t>3166291147</w:t>
      </w:r>
    </w:p>
    <w:p w14:paraId="2811CE79" w14:textId="77777777" w:rsidR="00230E6F" w:rsidRPr="004B40C5" w:rsidRDefault="00230E6F" w:rsidP="00230E6F">
      <w:pPr>
        <w:pStyle w:val="Sinespaciado"/>
        <w:jc w:val="both"/>
        <w:rPr>
          <w:rFonts w:ascii="Century Gothic" w:hAnsi="Century Gothic" w:cs="Arial"/>
          <w:b/>
          <w:sz w:val="18"/>
          <w:szCs w:val="18"/>
        </w:rPr>
      </w:pPr>
    </w:p>
    <w:p w14:paraId="23C46F93" w14:textId="4E2AB82C" w:rsidR="00C47A1A" w:rsidRDefault="007C7BA5" w:rsidP="00230E6F">
      <w:pPr>
        <w:jc w:val="center"/>
        <w:rPr>
          <w:rFonts w:cs="Tahoma"/>
          <w:i/>
        </w:rPr>
      </w:pPr>
      <w:r w:rsidRPr="009C6751">
        <w:rPr>
          <w:rFonts w:cs="Tahoma"/>
          <w:i/>
        </w:rPr>
        <w:t>Somos constructores de paz</w:t>
      </w:r>
    </w:p>
    <w:p w14:paraId="57E83D02" w14:textId="77777777" w:rsidR="00230E6F" w:rsidRPr="00230E6F" w:rsidRDefault="00230E6F" w:rsidP="00230E6F">
      <w:pPr>
        <w:jc w:val="center"/>
        <w:rPr>
          <w:rFonts w:cs="Tahoma"/>
          <w:i/>
        </w:rPr>
      </w:pPr>
    </w:p>
    <w:p w14:paraId="067166D1" w14:textId="77777777" w:rsidR="00A00E9E" w:rsidRDefault="00A00E9E" w:rsidP="00B44B17">
      <w:pPr>
        <w:shd w:val="clear" w:color="auto" w:fill="FFFFFF"/>
        <w:suppressAutoHyphens w:val="0"/>
        <w:spacing w:after="0"/>
        <w:jc w:val="center"/>
        <w:rPr>
          <w:rFonts w:cs="Tahoma"/>
          <w:b/>
        </w:rPr>
      </w:pPr>
      <w:bookmarkStart w:id="4" w:name="_Hlk522035783"/>
      <w:r w:rsidRPr="00A00E9E">
        <w:rPr>
          <w:rFonts w:cs="Tahoma"/>
          <w:b/>
        </w:rPr>
        <w:t>EN DEFENSA DE LA VIDA, MUJERES NARIÑENSES TEJIERON DURANTE 24 HORAS LA COLCHA DE LA PAZ</w:t>
      </w:r>
    </w:p>
    <w:p w14:paraId="0E4B4ADC" w14:textId="77777777" w:rsidR="00B44B17" w:rsidRDefault="00B44B17" w:rsidP="00B44B17">
      <w:pPr>
        <w:shd w:val="clear" w:color="auto" w:fill="FFFFFF"/>
        <w:suppressAutoHyphens w:val="0"/>
        <w:spacing w:after="0"/>
        <w:jc w:val="center"/>
        <w:rPr>
          <w:rFonts w:cs="Tahoma"/>
          <w:b/>
        </w:rPr>
      </w:pPr>
    </w:p>
    <w:p w14:paraId="79838201" w14:textId="0331AB11" w:rsidR="00B44B17" w:rsidRDefault="00B44B17" w:rsidP="00B44B17">
      <w:pPr>
        <w:shd w:val="clear" w:color="auto" w:fill="FFFFFF"/>
        <w:suppressAutoHyphens w:val="0"/>
        <w:spacing w:after="0"/>
        <w:jc w:val="center"/>
        <w:rPr>
          <w:rFonts w:cs="Tahoma"/>
          <w:b/>
        </w:rPr>
      </w:pPr>
      <w:r>
        <w:rPr>
          <w:rFonts w:cs="Arial"/>
          <w:b/>
          <w:noProof/>
          <w:sz w:val="20"/>
          <w:szCs w:val="20"/>
          <w:lang w:val="es-CO" w:eastAsia="es-CO"/>
        </w:rPr>
        <w:lastRenderedPageBreak/>
        <w:drawing>
          <wp:inline distT="0" distB="0" distL="0" distR="0" wp14:anchorId="237C4E78" wp14:editId="28AF8101">
            <wp:extent cx="4995080" cy="3333516"/>
            <wp:effectExtent l="0" t="0" r="0" b="635"/>
            <wp:docPr id="7" name="Imagen 7" descr="C:\Users\1\Desktop\ENTREGA DE COLCHA DE LA PAZ\_DSC01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ENTREGA DE COLCHA DE LA PAZ\_DSC0159.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001361" cy="3337708"/>
                    </a:xfrm>
                    <a:prstGeom prst="rect">
                      <a:avLst/>
                    </a:prstGeom>
                    <a:noFill/>
                    <a:ln>
                      <a:noFill/>
                    </a:ln>
                  </pic:spPr>
                </pic:pic>
              </a:graphicData>
            </a:graphic>
          </wp:inline>
        </w:drawing>
      </w:r>
    </w:p>
    <w:p w14:paraId="451F6762" w14:textId="77777777" w:rsidR="00B44B17" w:rsidRPr="00A00E9E" w:rsidRDefault="00B44B17" w:rsidP="00B44B17">
      <w:pPr>
        <w:shd w:val="clear" w:color="auto" w:fill="FFFFFF"/>
        <w:suppressAutoHyphens w:val="0"/>
        <w:spacing w:after="0"/>
        <w:jc w:val="center"/>
        <w:rPr>
          <w:rFonts w:cs="Tahoma"/>
          <w:b/>
        </w:rPr>
      </w:pPr>
    </w:p>
    <w:p w14:paraId="66CFC9D3" w14:textId="77777777" w:rsidR="00A00E9E" w:rsidRDefault="00A00E9E" w:rsidP="00A00E9E">
      <w:pPr>
        <w:shd w:val="clear" w:color="auto" w:fill="FFFFFF"/>
        <w:suppressAutoHyphens w:val="0"/>
        <w:spacing w:after="0"/>
        <w:rPr>
          <w:rFonts w:cs="Tahoma"/>
        </w:rPr>
      </w:pPr>
      <w:r w:rsidRPr="00B44B17">
        <w:rPr>
          <w:rFonts w:cs="Tahoma"/>
        </w:rPr>
        <w:t>En el marco de la programación de la Semana por la Paz, 30 mujeres representantes de diferentes organizaciones sociales de la región participaron de la jornada ‘Mujeres del sur tejiendo por la paz y la reconciliación’, quienes durante 24 horas seguidas tejieron la colcha de la Paz, en memoria de los líderes y lideresas víctimas del conflicto, la iniciativa fue abanderada por las Mujeres Nariñenses por la Paz, con el acompañamiento de la Comisión de Paz de la Alcaldía de Pasto.</w:t>
      </w:r>
    </w:p>
    <w:p w14:paraId="5A8BE79D" w14:textId="77777777" w:rsidR="00B44B17" w:rsidRPr="00B44B17" w:rsidRDefault="00B44B17" w:rsidP="00A00E9E">
      <w:pPr>
        <w:shd w:val="clear" w:color="auto" w:fill="FFFFFF"/>
        <w:suppressAutoHyphens w:val="0"/>
        <w:spacing w:after="0"/>
        <w:rPr>
          <w:rFonts w:cs="Tahoma"/>
        </w:rPr>
      </w:pPr>
    </w:p>
    <w:p w14:paraId="4C7E9E29" w14:textId="4404EA67" w:rsidR="00A00E9E" w:rsidRPr="00B44B17" w:rsidRDefault="00A00E9E" w:rsidP="00A00E9E">
      <w:pPr>
        <w:shd w:val="clear" w:color="auto" w:fill="FFFFFF"/>
        <w:suppressAutoHyphens w:val="0"/>
        <w:spacing w:after="0"/>
        <w:rPr>
          <w:rFonts w:cs="Tahoma"/>
        </w:rPr>
      </w:pPr>
      <w:r w:rsidRPr="00B44B17">
        <w:rPr>
          <w:rFonts w:cs="Tahoma"/>
        </w:rPr>
        <w:t xml:space="preserve">Luego en un acto simbólico, la Colcha tejida, que tiene bordados los nombres de los líderes, lideresas y excombatientes asesinados en defensa de la vida y en memoria de los líderes que han sido víctimas del conflicto, fue entregada al alcalde de Pasto, Pedro Vicente Obando Ordoñez, manifestó que la colcha, un símbolo de Paz, estará expuesta para ser apreciada libremente en las instalaciones de la Alcaldía de Pasto, sede San Andrés, “con esta entrega se pretende fortalecer el proceso de Paz logrado con las FARC, que tengamos una Paz con  justicia y equidad social, la búsqueda de esa negociación con el ELN, que podamos consolidar la Paz no solo con un grupo, sino poder realmente gozar de una Paz en nuestra Patria. Esta acción es un apoyo a todas las </w:t>
      </w:r>
      <w:r w:rsidR="00A20D1A" w:rsidRPr="00B44B17">
        <w:rPr>
          <w:rFonts w:cs="Tahoma"/>
        </w:rPr>
        <w:t>víctimas</w:t>
      </w:r>
      <w:bookmarkStart w:id="5" w:name="_GoBack"/>
      <w:bookmarkEnd w:id="5"/>
      <w:r w:rsidR="00A20D1A" w:rsidRPr="00B44B17">
        <w:rPr>
          <w:rFonts w:cs="Tahoma"/>
        </w:rPr>
        <w:t xml:space="preserve"> para</w:t>
      </w:r>
      <w:r w:rsidRPr="00B44B17">
        <w:rPr>
          <w:rFonts w:cs="Tahoma"/>
        </w:rPr>
        <w:t xml:space="preserve"> que los hechos </w:t>
      </w:r>
      <w:proofErr w:type="spellStart"/>
      <w:r w:rsidRPr="00B44B17">
        <w:rPr>
          <w:rFonts w:cs="Tahoma"/>
        </w:rPr>
        <w:t>victimizantes</w:t>
      </w:r>
      <w:proofErr w:type="spellEnd"/>
      <w:r w:rsidRPr="00B44B17">
        <w:rPr>
          <w:rFonts w:cs="Tahoma"/>
        </w:rPr>
        <w:t xml:space="preserve"> que han ocurrido, dejen de suceder en el país y se pueda gozar de la paz y libertad en nuestra nación”.</w:t>
      </w:r>
    </w:p>
    <w:p w14:paraId="4441595D" w14:textId="77777777" w:rsidR="00B44B17" w:rsidRDefault="00B44B17" w:rsidP="00A00E9E">
      <w:pPr>
        <w:shd w:val="clear" w:color="auto" w:fill="FFFFFF"/>
        <w:suppressAutoHyphens w:val="0"/>
        <w:spacing w:after="0"/>
        <w:rPr>
          <w:rFonts w:cs="Tahoma"/>
        </w:rPr>
      </w:pPr>
    </w:p>
    <w:p w14:paraId="3086640F" w14:textId="77777777" w:rsidR="00A00E9E" w:rsidRPr="00B44B17" w:rsidRDefault="00A00E9E" w:rsidP="00A00E9E">
      <w:pPr>
        <w:shd w:val="clear" w:color="auto" w:fill="FFFFFF"/>
        <w:suppressAutoHyphens w:val="0"/>
        <w:spacing w:after="0"/>
        <w:rPr>
          <w:rFonts w:cs="Tahoma"/>
        </w:rPr>
      </w:pPr>
      <w:proofErr w:type="spellStart"/>
      <w:r w:rsidRPr="00B44B17">
        <w:rPr>
          <w:rFonts w:cs="Tahoma"/>
        </w:rPr>
        <w:t>Margoth</w:t>
      </w:r>
      <w:proofErr w:type="spellEnd"/>
      <w:r w:rsidRPr="00B44B17">
        <w:rPr>
          <w:rFonts w:cs="Tahoma"/>
        </w:rPr>
        <w:t xml:space="preserve"> Botina representante de </w:t>
      </w:r>
      <w:proofErr w:type="spellStart"/>
      <w:r w:rsidRPr="00B44B17">
        <w:rPr>
          <w:rFonts w:cs="Tahoma"/>
        </w:rPr>
        <w:t>Redepaz</w:t>
      </w:r>
      <w:proofErr w:type="spellEnd"/>
      <w:r w:rsidRPr="00B44B17">
        <w:rPr>
          <w:rFonts w:cs="Tahoma"/>
        </w:rPr>
        <w:t xml:space="preserve">, en Nariño resaltó, “hacemos la entrega al señor alcalde como la máxima autoridad de nuestro municipio para que pueda ser visibilizada la situación de violencia que está viviendo nuestro municipio y nuestro departamento”. De la misma manera, Dalia Rosero, destacó, “para nosotras es muy significativa esta entrega al acalde Pedro Vicente Obando </w:t>
      </w:r>
      <w:r w:rsidRPr="00B44B17">
        <w:rPr>
          <w:rFonts w:cs="Tahoma"/>
        </w:rPr>
        <w:lastRenderedPageBreak/>
        <w:t>Ordoñez, puesto que siempre ha estado comprometido con la Paz, incluso antes de que se firmara el acuerdo”.</w:t>
      </w:r>
    </w:p>
    <w:p w14:paraId="2EB97322" w14:textId="77777777" w:rsidR="00A00E9E" w:rsidRPr="00B44B17" w:rsidRDefault="00A00E9E" w:rsidP="00A00E9E">
      <w:pPr>
        <w:shd w:val="clear" w:color="auto" w:fill="FFFFFF"/>
        <w:suppressAutoHyphens w:val="0"/>
        <w:spacing w:after="0"/>
        <w:rPr>
          <w:rFonts w:cs="Tahoma"/>
        </w:rPr>
      </w:pPr>
    </w:p>
    <w:p w14:paraId="1B82B778" w14:textId="77777777" w:rsidR="00A00E9E" w:rsidRPr="00B44B17" w:rsidRDefault="00A00E9E" w:rsidP="00A00E9E">
      <w:pPr>
        <w:shd w:val="clear" w:color="auto" w:fill="FFFFFF"/>
        <w:suppressAutoHyphens w:val="0"/>
        <w:spacing w:after="0"/>
        <w:rPr>
          <w:rFonts w:cs="Tahoma"/>
        </w:rPr>
      </w:pPr>
      <w:r w:rsidRPr="00B44B17">
        <w:rPr>
          <w:rFonts w:cs="Tahoma"/>
        </w:rPr>
        <w:t>Ximena Betancourt, integrante del colectivo social Mujeres Nariñenses por la Paz, aseguró, "debemos ser solidarios, conocer y empoderarnos de esta situación y liderar estos procesos de una manera diferente y creativa. Nos movió ese sentimiento de demostrarle a Colombia que nosotros sí estamos unidas entorno a esos procesos de paz, y reconocer que los líderes sociales que ya no están con nosotros han dejado una huella y recordar el mensaje que siempre llevaron en sus causas y luchas que es el bien común".</w:t>
      </w:r>
    </w:p>
    <w:p w14:paraId="1A0E0AC5" w14:textId="77777777" w:rsidR="00B44B17" w:rsidRDefault="00B44B17" w:rsidP="00A00E9E">
      <w:pPr>
        <w:shd w:val="clear" w:color="auto" w:fill="FFFFFF"/>
        <w:suppressAutoHyphens w:val="0"/>
        <w:spacing w:after="0"/>
        <w:rPr>
          <w:rFonts w:cs="Tahoma"/>
        </w:rPr>
      </w:pPr>
    </w:p>
    <w:p w14:paraId="00C54174" w14:textId="77777777" w:rsidR="00A00E9E" w:rsidRPr="00B44B17" w:rsidRDefault="00A00E9E" w:rsidP="00A00E9E">
      <w:pPr>
        <w:shd w:val="clear" w:color="auto" w:fill="FFFFFF"/>
        <w:suppressAutoHyphens w:val="0"/>
        <w:spacing w:after="0"/>
        <w:rPr>
          <w:rFonts w:cs="Tahoma"/>
        </w:rPr>
      </w:pPr>
      <w:r w:rsidRPr="00B44B17">
        <w:rPr>
          <w:rFonts w:cs="Tahoma"/>
        </w:rPr>
        <w:t xml:space="preserve">Esta colcha que mide 3 metros de ancho y 4 metros de largo y fue liderada por el Colectivo de Mujeres Nariñenses por la Paz, a la que se adhieren mujeres de otras organizaciones, como </w:t>
      </w:r>
      <w:proofErr w:type="spellStart"/>
      <w:r w:rsidRPr="00B44B17">
        <w:rPr>
          <w:rFonts w:cs="Tahoma"/>
        </w:rPr>
        <w:t>Redepaz</w:t>
      </w:r>
      <w:proofErr w:type="spellEnd"/>
      <w:r w:rsidRPr="00B44B17">
        <w:rPr>
          <w:rFonts w:cs="Tahoma"/>
        </w:rPr>
        <w:t xml:space="preserve">, Fuerza Alternativa del Común, Emprendedoras de paz del Corregimiento de Santa Bárbara (Veredas </w:t>
      </w:r>
      <w:proofErr w:type="spellStart"/>
      <w:r w:rsidRPr="00B44B17">
        <w:rPr>
          <w:rFonts w:cs="Tahoma"/>
        </w:rPr>
        <w:t>Cerotal</w:t>
      </w:r>
      <w:proofErr w:type="spellEnd"/>
      <w:r w:rsidRPr="00B44B17">
        <w:rPr>
          <w:rFonts w:cs="Tahoma"/>
        </w:rPr>
        <w:t xml:space="preserve"> y Los Ángeles), Fundación Cultural Vía Libre y mujeres independientes, de los líderes, lideresas y excombatientes asesinados.</w:t>
      </w:r>
    </w:p>
    <w:p w14:paraId="27BFF412" w14:textId="77777777" w:rsidR="00B44B17" w:rsidRDefault="00B44B17" w:rsidP="00A00E9E">
      <w:pPr>
        <w:shd w:val="clear" w:color="auto" w:fill="FFFFFF"/>
        <w:suppressAutoHyphens w:val="0"/>
        <w:spacing w:after="0"/>
        <w:rPr>
          <w:rFonts w:cs="Tahoma"/>
        </w:rPr>
      </w:pPr>
    </w:p>
    <w:p w14:paraId="64BD9AE3" w14:textId="77777777" w:rsidR="00B44B17" w:rsidRDefault="00A00E9E" w:rsidP="00A00E9E">
      <w:pPr>
        <w:shd w:val="clear" w:color="auto" w:fill="FFFFFF"/>
        <w:suppressAutoHyphens w:val="0"/>
        <w:spacing w:after="0"/>
        <w:rPr>
          <w:rFonts w:cs="Tahoma"/>
        </w:rPr>
      </w:pPr>
      <w:r w:rsidRPr="00B44B17">
        <w:rPr>
          <w:rFonts w:cs="Tahoma"/>
        </w:rPr>
        <w:t>Este espacio de encuentro, reflexión y de protesta simbólica en defensa de la vida, inició el viernes 7 de septiembre y culminó el sábado 8 de septiembre a las 2:00 de la tarde.</w:t>
      </w:r>
    </w:p>
    <w:p w14:paraId="29B9FFF5" w14:textId="77777777" w:rsidR="003C7B58" w:rsidRDefault="003C7B58" w:rsidP="003C7B58">
      <w:pPr>
        <w:shd w:val="clear" w:color="auto" w:fill="FFFFFF"/>
        <w:suppressAutoHyphens w:val="0"/>
        <w:spacing w:after="0"/>
        <w:rPr>
          <w:b/>
          <w:sz w:val="18"/>
          <w:szCs w:val="18"/>
          <w:lang w:val="es-ES"/>
        </w:rPr>
      </w:pPr>
    </w:p>
    <w:bookmarkEnd w:id="4"/>
    <w:p w14:paraId="556D37FA" w14:textId="77777777" w:rsidR="000B3C02" w:rsidRDefault="000B3C02" w:rsidP="000B3C02">
      <w:pPr>
        <w:jc w:val="center"/>
        <w:rPr>
          <w:rFonts w:cs="Tahoma"/>
          <w:i/>
        </w:rPr>
      </w:pPr>
      <w:r w:rsidRPr="009C6751">
        <w:rPr>
          <w:rFonts w:cs="Tahoma"/>
          <w:i/>
        </w:rPr>
        <w:t>Somos constructores de paz</w:t>
      </w:r>
    </w:p>
    <w:p w14:paraId="4B32596A" w14:textId="77777777" w:rsidR="000B3C02" w:rsidRDefault="000B3C02" w:rsidP="000B3C02">
      <w:pPr>
        <w:jc w:val="center"/>
        <w:rPr>
          <w:rFonts w:cs="Tahoma"/>
          <w:b/>
        </w:rPr>
      </w:pPr>
    </w:p>
    <w:p w14:paraId="7108F606" w14:textId="652BC727" w:rsidR="0007748A" w:rsidRPr="0007748A" w:rsidRDefault="0007748A" w:rsidP="0007748A">
      <w:pPr>
        <w:jc w:val="center"/>
        <w:rPr>
          <w:rFonts w:cs="Tahoma"/>
          <w:b/>
        </w:rPr>
      </w:pPr>
      <w:r w:rsidRPr="0007748A">
        <w:rPr>
          <w:rFonts w:cs="Tahoma"/>
          <w:b/>
        </w:rPr>
        <w:t>EL 24 DE OCTUBRE SE REALIZARÁ EL OCTAVO SIMULACRO DE EVACUACIÓN POR SISMO</w:t>
      </w:r>
    </w:p>
    <w:p w14:paraId="7FD32BE0" w14:textId="26FF54C2" w:rsidR="0007748A" w:rsidRPr="0007748A" w:rsidRDefault="0007748A" w:rsidP="0007748A">
      <w:pPr>
        <w:jc w:val="center"/>
        <w:rPr>
          <w:rFonts w:cs="Tahoma"/>
          <w:b/>
        </w:rPr>
      </w:pPr>
      <w:r>
        <w:rPr>
          <w:rFonts w:cs="Tahoma"/>
          <w:b/>
          <w:noProof/>
          <w:lang w:val="es-CO" w:eastAsia="es-CO"/>
        </w:rPr>
        <w:drawing>
          <wp:inline distT="0" distB="0" distL="0" distR="0" wp14:anchorId="2C634CF3" wp14:editId="58D91FB1">
            <wp:extent cx="4848225" cy="2716980"/>
            <wp:effectExtent l="0" t="0" r="0" b="762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41195594_1854594451243386_1573075258703872000_n.jpg"/>
                    <pic:cNvPicPr/>
                  </pic:nvPicPr>
                  <pic:blipFill>
                    <a:blip r:embed="rId15">
                      <a:extLst>
                        <a:ext uri="{28A0092B-C50C-407E-A947-70E740481C1C}">
                          <a14:useLocalDpi xmlns:a14="http://schemas.microsoft.com/office/drawing/2010/main" val="0"/>
                        </a:ext>
                      </a:extLst>
                    </a:blip>
                    <a:stretch>
                      <a:fillRect/>
                    </a:stretch>
                  </pic:blipFill>
                  <pic:spPr>
                    <a:xfrm>
                      <a:off x="0" y="0"/>
                      <a:ext cx="4855628" cy="2721129"/>
                    </a:xfrm>
                    <a:prstGeom prst="rect">
                      <a:avLst/>
                    </a:prstGeom>
                  </pic:spPr>
                </pic:pic>
              </a:graphicData>
            </a:graphic>
          </wp:inline>
        </w:drawing>
      </w:r>
    </w:p>
    <w:p w14:paraId="63473F90" w14:textId="77777777" w:rsidR="0007748A" w:rsidRPr="001D3454" w:rsidRDefault="0007748A" w:rsidP="0007748A">
      <w:r w:rsidRPr="001D3454">
        <w:lastRenderedPageBreak/>
        <w:t>En rueda de prensa la Alcaldía de Pasto a través de la Dirección para la Gestión de Riesgos de Desastres DGRD, presentó detalles del octavo simulacro de evacuación por sismo, que se realizará en el Municipio el miércoles 24 de octubre de 2018 a las 9:00 de la mañana. En la jornada, se dio a conocer los resultados que se han obtenido durante los 7 años, en el marco de este ejercicio que busca medir la capacidad de respuesta comunitaria.</w:t>
      </w:r>
    </w:p>
    <w:p w14:paraId="21088F15" w14:textId="77777777" w:rsidR="0007748A" w:rsidRPr="001D3454" w:rsidRDefault="0007748A" w:rsidP="0007748A">
      <w:r w:rsidRPr="001D3454">
        <w:t>Se informó que cada año se ha incrementado la participación de la comunidad, para el 2017, se inscribieron 121.121 y evacuaron 106.509, superando la meta de 100.000.</w:t>
      </w:r>
    </w:p>
    <w:p w14:paraId="3F731587" w14:textId="47E9D788" w:rsidR="0007748A" w:rsidRPr="001D3454" w:rsidRDefault="0007748A" w:rsidP="0007748A">
      <w:r w:rsidRPr="001D3454">
        <w:t xml:space="preserve">El director (e) de la Dirección para la Gestión del Riesgo de Desastres - DGRD, </w:t>
      </w:r>
      <w:bookmarkStart w:id="6" w:name="_Hlk524103428"/>
      <w:r w:rsidRPr="001D3454">
        <w:t>Ricardo Ortiz</w:t>
      </w:r>
      <w:bookmarkEnd w:id="6"/>
      <w:r w:rsidRPr="001D3454">
        <w:t xml:space="preserve">, dijo que a través de estos ejercicios se busca educar a la comunidad ante cualquier evento sísmico, con lo que se puede salvar vidas y contrarrestar las cifras de víctimas y heridos.  “Para esta versión se vinculará a las mascotas, es decir que la comunidad podrá salir con ellos a los puntos de encuentro y también serán contados”. </w:t>
      </w:r>
    </w:p>
    <w:p w14:paraId="52BF687F" w14:textId="77777777" w:rsidR="0007748A" w:rsidRPr="001D3454" w:rsidRDefault="0007748A" w:rsidP="0007748A">
      <w:r w:rsidRPr="001D3454">
        <w:t xml:space="preserve">El funcionario, recordó los pasos que debe seguir la comunidad, ante una situación de crisis por sismo, donde los primeros pasos son: agacharse, cubrirse y sujetarse y posteriormente realizar la evacuación: identificar la ruta de salida segura y dirigirse a los puntos de encuentro, permanecer juntos en los puntos de encuentros y reingresar pausadamente, dependiendo de las condiciones de la edificación. </w:t>
      </w:r>
    </w:p>
    <w:p w14:paraId="11E465FF" w14:textId="65E6BB96" w:rsidR="0007748A" w:rsidRPr="001D3454" w:rsidRDefault="0007748A" w:rsidP="0007748A">
      <w:r w:rsidRPr="001D3454">
        <w:t xml:space="preserve">Las personas interesadas en participar del simulacro pueden realizar su inscripción a través de la página web: www.gestiondelriesgopasto.gov.co, donde ya se reporta un registro de 8,581 personas y 28 mascotas. </w:t>
      </w:r>
    </w:p>
    <w:p w14:paraId="0FCC093F" w14:textId="467347C0" w:rsidR="0007748A" w:rsidRPr="001D3454" w:rsidRDefault="0007748A" w:rsidP="0007748A">
      <w:r w:rsidRPr="001D3454">
        <w:t xml:space="preserve">El comandante del Cuerpo de Bomberos de Pasto, teniente Charles Benavides Castillo, invitó a la ciudadanía a vincularse a estos procesos a través de los cuales se genera una reflexión de la necesidad que existe de adoptar medidas de autoprotección “Los simulacros nos permite estar preparados ante un evento sísmico. Las personas que sobreviven no son las más fuertes sino las mejor preparadas y esta es la oportunidad de participar”. </w:t>
      </w:r>
    </w:p>
    <w:p w14:paraId="7E1C2906" w14:textId="152AA66A" w:rsidR="0007748A" w:rsidRPr="0007748A" w:rsidRDefault="0007748A" w:rsidP="0007748A">
      <w:pPr>
        <w:rPr>
          <w:rFonts w:cs="Tahoma"/>
          <w:b/>
        </w:rPr>
      </w:pPr>
      <w:r w:rsidRPr="0007748A">
        <w:rPr>
          <w:rFonts w:cs="Tahoma"/>
          <w:b/>
        </w:rPr>
        <w:t xml:space="preserve">Del 10 al 15 de octubre de 2018, se realizará el Tercer Simulacro de Respuesta por Terremoto  </w:t>
      </w:r>
    </w:p>
    <w:p w14:paraId="63686F09" w14:textId="4D169700" w:rsidR="0007748A" w:rsidRPr="0007748A" w:rsidRDefault="0007748A" w:rsidP="0007748A">
      <w:pPr>
        <w:rPr>
          <w:rFonts w:cs="Tahoma"/>
        </w:rPr>
      </w:pPr>
      <w:r w:rsidRPr="0007748A">
        <w:rPr>
          <w:rFonts w:cs="Tahoma"/>
        </w:rPr>
        <w:t xml:space="preserve">En la presentación del octavo simulacro municipal de evacuación por sismo, se informó que del 10 al 15 de octubre de 2018, se realizará en Pasto el Tercer Simulacro de Respuesta por Terremoto, a través del cual se determina el accionar de las instituciones del municipio para atender un evento de este carácter y los lineamientos que se deben tener en cuenta si la capacidad de respuesta se ve superada, donde se tiene que recurrir al apoyo regional, nacional e internacional. </w:t>
      </w:r>
    </w:p>
    <w:p w14:paraId="6166576A" w14:textId="34D2F142" w:rsidR="0007748A" w:rsidRPr="0007748A" w:rsidRDefault="0007748A" w:rsidP="0007748A">
      <w:pPr>
        <w:rPr>
          <w:rFonts w:cs="Tahoma"/>
        </w:rPr>
      </w:pPr>
      <w:r w:rsidRPr="0007748A">
        <w:rPr>
          <w:rFonts w:cs="Tahoma"/>
        </w:rPr>
        <w:t xml:space="preserve">El comandante del Cuerpo de Bomberos de Pasto, teniente Charles Benavides Castillo, recordó que la capital de Nariño es piloto en este ejercicio para Latinoamérica y el Caribe. Dio a conocer que para el simulacro se contará con la </w:t>
      </w:r>
      <w:r w:rsidRPr="0007748A">
        <w:rPr>
          <w:rFonts w:cs="Tahoma"/>
        </w:rPr>
        <w:lastRenderedPageBreak/>
        <w:t xml:space="preserve">participación de los grupos de bomberos de Antioquia, Medellín, Bogotá, Cali y Pasto; así como los grupos </w:t>
      </w:r>
      <w:proofErr w:type="spellStart"/>
      <w:r w:rsidRPr="0007748A">
        <w:rPr>
          <w:rFonts w:cs="Tahoma"/>
        </w:rPr>
        <w:t>Ponalsar</w:t>
      </w:r>
      <w:proofErr w:type="spellEnd"/>
      <w:r w:rsidRPr="0007748A">
        <w:rPr>
          <w:rFonts w:cs="Tahoma"/>
        </w:rPr>
        <w:t xml:space="preserve"> de la Policía Nacional de Colombia, el Batallón de Prevención y Atención de Desastres - Ejército Nacional, Defensa Civil, Cruz Roja y los grupos encargados de la respuesta local, que vienen desde Popayán, Pereira, Armenia y Yopal. </w:t>
      </w:r>
    </w:p>
    <w:p w14:paraId="2E345D0B" w14:textId="7EF42DF4" w:rsidR="0007748A" w:rsidRPr="0007748A" w:rsidRDefault="0007748A" w:rsidP="0007748A">
      <w:pPr>
        <w:spacing w:after="0"/>
        <w:rPr>
          <w:rFonts w:cs="Tahoma"/>
          <w:b/>
          <w:sz w:val="18"/>
          <w:szCs w:val="18"/>
        </w:rPr>
      </w:pPr>
      <w:r>
        <w:rPr>
          <w:b/>
          <w:sz w:val="18"/>
          <w:szCs w:val="18"/>
        </w:rPr>
        <w:t xml:space="preserve">Información: </w:t>
      </w:r>
      <w:r w:rsidRPr="00041DA5">
        <w:rPr>
          <w:rFonts w:cs="Tahoma"/>
          <w:b/>
          <w:sz w:val="18"/>
          <w:szCs w:val="18"/>
        </w:rPr>
        <w:t>Director Gestión de</w:t>
      </w:r>
      <w:r>
        <w:rPr>
          <w:rFonts w:cs="Tahoma"/>
          <w:b/>
          <w:sz w:val="18"/>
          <w:szCs w:val="18"/>
        </w:rPr>
        <w:t xml:space="preserve">l Riesgo (e) </w:t>
      </w:r>
      <w:r w:rsidRPr="0007748A">
        <w:rPr>
          <w:rFonts w:cs="Tahoma"/>
          <w:b/>
          <w:sz w:val="18"/>
          <w:szCs w:val="18"/>
        </w:rPr>
        <w:t>Ricardo Ortiz</w:t>
      </w:r>
      <w:r>
        <w:rPr>
          <w:rFonts w:cs="Tahoma"/>
          <w:b/>
          <w:sz w:val="18"/>
          <w:szCs w:val="18"/>
        </w:rPr>
        <w:t>. teléfono 7229404</w:t>
      </w:r>
      <w:r w:rsidRPr="00041DA5">
        <w:rPr>
          <w:rFonts w:cs="Tahoma"/>
          <w:b/>
          <w:sz w:val="18"/>
          <w:szCs w:val="18"/>
        </w:rPr>
        <w:t xml:space="preserve"> </w:t>
      </w:r>
      <w:hyperlink r:id="rId16" w:history="1">
        <w:r w:rsidRPr="00D66C68">
          <w:rPr>
            <w:rStyle w:val="Hipervnculo"/>
            <w:rFonts w:cs="Tahoma"/>
            <w:b/>
            <w:sz w:val="18"/>
            <w:szCs w:val="18"/>
          </w:rPr>
          <w:t>gestiondelriesgo@pasto.gov.co</w:t>
        </w:r>
      </w:hyperlink>
      <w:r>
        <w:rPr>
          <w:rFonts w:cs="Tahoma"/>
          <w:b/>
          <w:sz w:val="18"/>
          <w:szCs w:val="18"/>
        </w:rPr>
        <w:t xml:space="preserve"> </w:t>
      </w:r>
    </w:p>
    <w:p w14:paraId="55FDB1A0" w14:textId="77777777" w:rsidR="0007748A" w:rsidRDefault="0007748A" w:rsidP="0007748A">
      <w:pPr>
        <w:jc w:val="center"/>
        <w:rPr>
          <w:rFonts w:cs="Tahoma"/>
          <w:i/>
        </w:rPr>
      </w:pPr>
      <w:r w:rsidRPr="009C6751">
        <w:rPr>
          <w:rFonts w:cs="Tahoma"/>
          <w:i/>
        </w:rPr>
        <w:t>Somos constructores de paz</w:t>
      </w:r>
    </w:p>
    <w:p w14:paraId="7DABE5FF" w14:textId="77777777" w:rsidR="00AF03BF" w:rsidRPr="0042064F" w:rsidRDefault="00AF03BF" w:rsidP="0042064F">
      <w:pPr>
        <w:rPr>
          <w:rFonts w:cs="Tahoma"/>
        </w:rPr>
      </w:pPr>
    </w:p>
    <w:p w14:paraId="5ABA615C" w14:textId="4014C790" w:rsidR="001D3FD7" w:rsidRPr="00E04E3E" w:rsidRDefault="001D3FD7" w:rsidP="0022735E">
      <w:pPr>
        <w:jc w:val="center"/>
        <w:rPr>
          <w:rFonts w:cs="Tahoma"/>
          <w:b/>
        </w:rPr>
      </w:pPr>
      <w:r w:rsidRPr="00E04E3E">
        <w:rPr>
          <w:rFonts w:cs="Tahoma"/>
          <w:b/>
        </w:rPr>
        <w:t>PAGO SUBSIDIO ECONÓMICO A BENEFICIARIOS PROGRAMA COLOMBIA MAYOR “Para que madrugar, si en la tarde también puedes cobrar”</w:t>
      </w:r>
    </w:p>
    <w:p w14:paraId="684F992B" w14:textId="15E3AEEC" w:rsidR="00C60241" w:rsidRPr="00E04E3E" w:rsidRDefault="00C60241" w:rsidP="0022735E">
      <w:pPr>
        <w:jc w:val="center"/>
        <w:rPr>
          <w:rFonts w:cs="Tahoma"/>
        </w:rPr>
      </w:pPr>
      <w:r w:rsidRPr="00E04E3E">
        <w:rPr>
          <w:rFonts w:cs="Tahoma"/>
          <w:noProof/>
          <w:lang w:val="es-CO" w:eastAsia="es-CO"/>
        </w:rPr>
        <w:drawing>
          <wp:inline distT="0" distB="0" distL="0" distR="0" wp14:anchorId="5EB78C97" wp14:editId="47D70524">
            <wp:extent cx="4170980" cy="2353018"/>
            <wp:effectExtent l="0" t="0" r="1270" b="952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olombia mayor.jpg"/>
                    <pic:cNvPicPr/>
                  </pic:nvPicPr>
                  <pic:blipFill>
                    <a:blip r:embed="rId17">
                      <a:extLst>
                        <a:ext uri="{28A0092B-C50C-407E-A947-70E740481C1C}">
                          <a14:useLocalDpi xmlns:a14="http://schemas.microsoft.com/office/drawing/2010/main" val="0"/>
                        </a:ext>
                      </a:extLst>
                    </a:blip>
                    <a:stretch>
                      <a:fillRect/>
                    </a:stretch>
                  </pic:blipFill>
                  <pic:spPr>
                    <a:xfrm>
                      <a:off x="0" y="0"/>
                      <a:ext cx="4185860" cy="2361412"/>
                    </a:xfrm>
                    <a:prstGeom prst="rect">
                      <a:avLst/>
                    </a:prstGeom>
                  </pic:spPr>
                </pic:pic>
              </a:graphicData>
            </a:graphic>
          </wp:inline>
        </w:drawing>
      </w:r>
    </w:p>
    <w:p w14:paraId="2543546D" w14:textId="16A75B25" w:rsidR="001D3FD7" w:rsidRPr="00E04E3E" w:rsidRDefault="001D3FD7" w:rsidP="001D3FD7">
      <w:pPr>
        <w:rPr>
          <w:rFonts w:cs="Tahoma"/>
          <w:lang w:val="es-ES_tradnl"/>
        </w:rPr>
      </w:pPr>
      <w:r w:rsidRPr="00E04E3E">
        <w:rPr>
          <w:rFonts w:cs="Tahoma"/>
          <w:lang w:val="es-CO"/>
        </w:rPr>
        <w:t xml:space="preserve">La alcaldía de Pasto, a través de la Secretaría de Bienestar Social, comunica a los beneficiarios del </w:t>
      </w:r>
      <w:r w:rsidRPr="00E04E3E">
        <w:rPr>
          <w:rFonts w:cs="Tahoma"/>
          <w:b/>
          <w:lang w:val="es-CO"/>
        </w:rPr>
        <w:t>“</w:t>
      </w:r>
      <w:r w:rsidRPr="00E04E3E">
        <w:rPr>
          <w:rFonts w:cs="Tahoma"/>
          <w:b/>
          <w:lang w:val="es-ES_tradnl"/>
        </w:rPr>
        <w:t xml:space="preserve">Programa Colombia Mayor” </w:t>
      </w:r>
      <w:r w:rsidRPr="00E04E3E">
        <w:rPr>
          <w:rFonts w:cs="Tahoma"/>
          <w:lang w:val="es-ES_tradnl"/>
        </w:rPr>
        <w:t xml:space="preserve">que a partir del </w:t>
      </w:r>
      <w:r w:rsidRPr="00E04E3E">
        <w:rPr>
          <w:rFonts w:cs="Tahoma"/>
          <w:b/>
          <w:lang w:val="es-ES_tradnl"/>
        </w:rPr>
        <w:t xml:space="preserve">7 </w:t>
      </w:r>
      <w:r w:rsidRPr="00E04E3E">
        <w:rPr>
          <w:rFonts w:cs="Tahoma"/>
          <w:lang w:val="es-ES_tradnl"/>
        </w:rPr>
        <w:t xml:space="preserve">hasta el </w:t>
      </w:r>
      <w:r w:rsidRPr="00E04E3E">
        <w:rPr>
          <w:rFonts w:cs="Tahoma"/>
          <w:b/>
          <w:lang w:val="es-ES_tradnl"/>
        </w:rPr>
        <w:t>27</w:t>
      </w:r>
      <w:r w:rsidRPr="00E04E3E">
        <w:rPr>
          <w:rFonts w:cs="Tahoma"/>
          <w:lang w:val="es-ES_tradnl"/>
        </w:rPr>
        <w:t xml:space="preserve"> del presente mes, se cancelará la nómina de </w:t>
      </w:r>
      <w:r w:rsidRPr="00E04E3E">
        <w:rPr>
          <w:rFonts w:cs="Tahoma"/>
          <w:b/>
          <w:lang w:val="es-ES_tradnl"/>
        </w:rPr>
        <w:t xml:space="preserve">septiembre </w:t>
      </w:r>
      <w:r w:rsidRPr="00E04E3E">
        <w:rPr>
          <w:rFonts w:cs="Tahoma"/>
          <w:lang w:val="es-ES_tradnl"/>
        </w:rPr>
        <w:t xml:space="preserve">correspondientes a </w:t>
      </w:r>
      <w:r w:rsidRPr="00E04E3E">
        <w:rPr>
          <w:rFonts w:cs="Tahoma"/>
          <w:b/>
          <w:lang w:val="es-ES_tradnl"/>
        </w:rPr>
        <w:t xml:space="preserve">julio y agosto </w:t>
      </w:r>
      <w:r w:rsidRPr="00E04E3E">
        <w:rPr>
          <w:rFonts w:cs="Tahoma"/>
          <w:lang w:val="es-ES_tradnl"/>
        </w:rPr>
        <w:t>del año en curso.</w:t>
      </w:r>
    </w:p>
    <w:p w14:paraId="6A033ED8" w14:textId="77777777" w:rsidR="001D3FD7" w:rsidRPr="00E04E3E" w:rsidRDefault="001D3FD7" w:rsidP="001D3FD7">
      <w:pPr>
        <w:rPr>
          <w:rFonts w:cs="Tahoma"/>
          <w:b/>
          <w:u w:val="single"/>
          <w:lang w:val="es-CO"/>
        </w:rPr>
      </w:pPr>
      <w:r w:rsidRPr="00E04E3E">
        <w:rPr>
          <w:rFonts w:cs="Tahoma"/>
          <w:b/>
          <w:u w:val="single"/>
          <w:lang w:val="es-CO"/>
        </w:rPr>
        <w:t xml:space="preserve">CRONOGRAMA ZONA URBANA </w:t>
      </w:r>
    </w:p>
    <w:p w14:paraId="49030D01" w14:textId="1E2A096B" w:rsidR="001D3FD7" w:rsidRPr="00E04E3E" w:rsidRDefault="001D3FD7" w:rsidP="001D3FD7">
      <w:pPr>
        <w:rPr>
          <w:rFonts w:cs="Tahoma"/>
          <w:lang w:val="es-ES_tradnl"/>
        </w:rPr>
      </w:pPr>
      <w:r w:rsidRPr="00E04E3E">
        <w:rPr>
          <w:rFonts w:cs="Tahoma"/>
          <w:lang w:val="es-ES_tradnl"/>
        </w:rPr>
        <w:t xml:space="preserve">Se informa a la comunidad, que el horario de atención, es de </w:t>
      </w:r>
      <w:r w:rsidRPr="00E04E3E">
        <w:rPr>
          <w:rFonts w:cs="Tahoma"/>
          <w:b/>
          <w:lang w:val="es-ES_tradnl"/>
        </w:rPr>
        <w:t>lunes a viernes</w:t>
      </w:r>
      <w:r w:rsidRPr="00E04E3E">
        <w:rPr>
          <w:rFonts w:cs="Tahoma"/>
          <w:lang w:val="es-ES_tradnl"/>
        </w:rPr>
        <w:t xml:space="preserve"> de </w:t>
      </w:r>
      <w:r w:rsidRPr="00E04E3E">
        <w:rPr>
          <w:rFonts w:cs="Tahoma"/>
          <w:lang w:val="es-CO"/>
        </w:rPr>
        <w:t xml:space="preserve">8:00 </w:t>
      </w:r>
      <w:r w:rsidR="008B6221" w:rsidRPr="00E04E3E">
        <w:rPr>
          <w:rFonts w:cs="Tahoma"/>
          <w:lang w:val="es-CO"/>
        </w:rPr>
        <w:t>de la mañana a</w:t>
      </w:r>
      <w:r w:rsidRPr="00E04E3E">
        <w:rPr>
          <w:rFonts w:cs="Tahoma"/>
          <w:lang w:val="es-CO"/>
        </w:rPr>
        <w:t xml:space="preserve"> 12</w:t>
      </w:r>
      <w:r w:rsidR="008B6221" w:rsidRPr="00E04E3E">
        <w:rPr>
          <w:rFonts w:cs="Tahoma"/>
          <w:lang w:val="es-CO"/>
        </w:rPr>
        <w:t>:00 del</w:t>
      </w:r>
      <w:r w:rsidRPr="00E04E3E">
        <w:rPr>
          <w:rFonts w:cs="Tahoma"/>
          <w:lang w:val="es-CO"/>
        </w:rPr>
        <w:t xml:space="preserve"> mediodía y de 2:00</w:t>
      </w:r>
      <w:r w:rsidR="008B6221" w:rsidRPr="00E04E3E">
        <w:rPr>
          <w:rFonts w:cs="Tahoma"/>
          <w:lang w:val="es-CO"/>
        </w:rPr>
        <w:t xml:space="preserve"> </w:t>
      </w:r>
      <w:proofErr w:type="gramStart"/>
      <w:r w:rsidR="008B6221" w:rsidRPr="00E04E3E">
        <w:rPr>
          <w:rFonts w:cs="Tahoma"/>
          <w:lang w:val="es-CO"/>
        </w:rPr>
        <w:t xml:space="preserve">a </w:t>
      </w:r>
      <w:r w:rsidRPr="00E04E3E">
        <w:rPr>
          <w:rFonts w:cs="Tahoma"/>
          <w:lang w:val="es-CO"/>
        </w:rPr>
        <w:t xml:space="preserve"> 6</w:t>
      </w:r>
      <w:proofErr w:type="gramEnd"/>
      <w:r w:rsidR="008B6221" w:rsidRPr="00E04E3E">
        <w:rPr>
          <w:rFonts w:cs="Tahoma"/>
          <w:lang w:val="es-CO"/>
        </w:rPr>
        <w:t>:00 de la tarde,</w:t>
      </w:r>
      <w:r w:rsidRPr="00E04E3E">
        <w:rPr>
          <w:rFonts w:cs="Tahoma"/>
          <w:lang w:val="es-ES_tradnl"/>
        </w:rPr>
        <w:t xml:space="preserve"> </w:t>
      </w:r>
      <w:r w:rsidRPr="00E04E3E">
        <w:rPr>
          <w:rFonts w:cs="Tahoma"/>
          <w:b/>
          <w:lang w:val="es-ES_tradnl"/>
        </w:rPr>
        <w:t>como también los días sábados</w:t>
      </w:r>
      <w:r w:rsidRPr="00E04E3E">
        <w:rPr>
          <w:rFonts w:cs="Tahoma"/>
          <w:lang w:val="es-ES_tradnl"/>
        </w:rPr>
        <w:t xml:space="preserve"> en horario de </w:t>
      </w:r>
      <w:r w:rsidRPr="00E04E3E">
        <w:rPr>
          <w:rFonts w:cs="Tahoma"/>
          <w:lang w:val="es-CO"/>
        </w:rPr>
        <w:t xml:space="preserve">8:00 </w:t>
      </w:r>
      <w:r w:rsidR="008B6221" w:rsidRPr="00E04E3E">
        <w:rPr>
          <w:rFonts w:cs="Tahoma"/>
          <w:lang w:val="es-CO"/>
        </w:rPr>
        <w:t>de la mañana a</w:t>
      </w:r>
      <w:r w:rsidRPr="00E04E3E">
        <w:rPr>
          <w:rFonts w:cs="Tahoma"/>
          <w:lang w:val="es-CO"/>
        </w:rPr>
        <w:t xml:space="preserve"> 12</w:t>
      </w:r>
      <w:r w:rsidR="008B6221" w:rsidRPr="00E04E3E">
        <w:rPr>
          <w:rFonts w:cs="Tahoma"/>
          <w:lang w:val="es-CO"/>
        </w:rPr>
        <w:t>:00</w:t>
      </w:r>
      <w:r w:rsidRPr="00E04E3E">
        <w:rPr>
          <w:rFonts w:cs="Tahoma"/>
          <w:lang w:val="es-CO"/>
        </w:rPr>
        <w:t xml:space="preserve"> </w:t>
      </w:r>
      <w:r w:rsidR="008B6221" w:rsidRPr="00E04E3E">
        <w:rPr>
          <w:rFonts w:cs="Tahoma"/>
          <w:lang w:val="es-CO"/>
        </w:rPr>
        <w:t>del mediodía</w:t>
      </w:r>
      <w:r w:rsidRPr="00E04E3E">
        <w:rPr>
          <w:rFonts w:cs="Tahoma"/>
          <w:lang w:val="es-ES_tradnl"/>
        </w:rPr>
        <w:t xml:space="preserve">, conforme al siguiente cronograma de pagos.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4"/>
        <w:gridCol w:w="3264"/>
      </w:tblGrid>
      <w:tr w:rsidR="001D3FD7" w:rsidRPr="00E04E3E" w14:paraId="245E6AF8" w14:textId="77777777" w:rsidTr="001D3FD7">
        <w:trPr>
          <w:jc w:val="center"/>
        </w:trPr>
        <w:tc>
          <w:tcPr>
            <w:tcW w:w="6398" w:type="dxa"/>
            <w:gridSpan w:val="2"/>
            <w:vAlign w:val="center"/>
          </w:tcPr>
          <w:p w14:paraId="1516BD07" w14:textId="27E01315" w:rsidR="001D3FD7" w:rsidRPr="00E04E3E" w:rsidRDefault="008B6221" w:rsidP="008B6221">
            <w:pPr>
              <w:spacing w:before="240"/>
              <w:jc w:val="center"/>
              <w:rPr>
                <w:rFonts w:cs="Tahoma"/>
                <w:b/>
                <w:lang w:val="es-CO"/>
              </w:rPr>
            </w:pPr>
            <w:r w:rsidRPr="00E04E3E">
              <w:rPr>
                <w:rFonts w:cs="Tahoma"/>
                <w:b/>
                <w:lang w:val="es-CO"/>
              </w:rPr>
              <w:t>DE ACUERDO CON EL</w:t>
            </w:r>
            <w:r w:rsidR="001D3FD7" w:rsidRPr="00E04E3E">
              <w:rPr>
                <w:rFonts w:cs="Tahoma"/>
                <w:b/>
                <w:lang w:val="es-CO"/>
              </w:rPr>
              <w:t xml:space="preserve"> PRIMER APELLIDO</w:t>
            </w:r>
          </w:p>
        </w:tc>
      </w:tr>
      <w:tr w:rsidR="001D3FD7" w:rsidRPr="00E04E3E" w14:paraId="6EF055F8" w14:textId="77777777" w:rsidTr="001D3FD7">
        <w:trPr>
          <w:trHeight w:val="232"/>
          <w:jc w:val="center"/>
        </w:trPr>
        <w:tc>
          <w:tcPr>
            <w:tcW w:w="3134" w:type="dxa"/>
            <w:vAlign w:val="center"/>
          </w:tcPr>
          <w:p w14:paraId="553A7320" w14:textId="77777777" w:rsidR="001D3FD7" w:rsidRPr="00E04E3E" w:rsidRDefault="001D3FD7" w:rsidP="001D3FD7">
            <w:pPr>
              <w:rPr>
                <w:rFonts w:cs="Tahoma"/>
                <w:b/>
                <w:lang w:val="es-ES_tradnl"/>
              </w:rPr>
            </w:pPr>
            <w:r w:rsidRPr="00E04E3E">
              <w:rPr>
                <w:rFonts w:cs="Tahoma"/>
                <w:b/>
                <w:lang w:val="es-ES_tradnl"/>
              </w:rPr>
              <w:t>Letra del primer apellido</w:t>
            </w:r>
          </w:p>
        </w:tc>
        <w:tc>
          <w:tcPr>
            <w:tcW w:w="3264" w:type="dxa"/>
            <w:vAlign w:val="center"/>
          </w:tcPr>
          <w:p w14:paraId="3E5F73F5" w14:textId="77777777" w:rsidR="001D3FD7" w:rsidRPr="00E04E3E" w:rsidRDefault="001D3FD7" w:rsidP="001D3FD7">
            <w:pPr>
              <w:rPr>
                <w:rFonts w:cs="Tahoma"/>
                <w:b/>
                <w:lang w:val="es-ES_tradnl"/>
              </w:rPr>
            </w:pPr>
            <w:r w:rsidRPr="00E04E3E">
              <w:rPr>
                <w:rFonts w:cs="Tahoma"/>
                <w:b/>
                <w:lang w:val="es-ES_tradnl"/>
              </w:rPr>
              <w:t>Fecha de Pago</w:t>
            </w:r>
          </w:p>
        </w:tc>
      </w:tr>
      <w:tr w:rsidR="001D3FD7" w:rsidRPr="00E04E3E" w14:paraId="55754FB5" w14:textId="77777777" w:rsidTr="001D3FD7">
        <w:trPr>
          <w:jc w:val="center"/>
        </w:trPr>
        <w:tc>
          <w:tcPr>
            <w:tcW w:w="3134" w:type="dxa"/>
            <w:vAlign w:val="center"/>
          </w:tcPr>
          <w:p w14:paraId="151EEE60" w14:textId="38C53756" w:rsidR="001D3FD7" w:rsidRPr="00E04E3E" w:rsidRDefault="001D3FD7" w:rsidP="001D3FD7">
            <w:pPr>
              <w:rPr>
                <w:rFonts w:cs="Tahoma"/>
                <w:lang w:val="es-ES_tradnl"/>
              </w:rPr>
            </w:pPr>
            <w:r w:rsidRPr="00E04E3E">
              <w:rPr>
                <w:rFonts w:cs="Tahoma"/>
                <w:lang w:val="es-ES_tradnl"/>
              </w:rPr>
              <w:t>A, B</w:t>
            </w:r>
          </w:p>
        </w:tc>
        <w:tc>
          <w:tcPr>
            <w:tcW w:w="3264" w:type="dxa"/>
            <w:vAlign w:val="center"/>
          </w:tcPr>
          <w:p w14:paraId="7A16BD9E" w14:textId="00E8B05E" w:rsidR="001D3FD7" w:rsidRPr="00E04E3E" w:rsidRDefault="001D3FD7" w:rsidP="008B6221">
            <w:pPr>
              <w:rPr>
                <w:rFonts w:cs="Tahoma"/>
                <w:lang w:val="es-CO"/>
              </w:rPr>
            </w:pPr>
            <w:r w:rsidRPr="00E04E3E">
              <w:rPr>
                <w:rFonts w:cs="Tahoma"/>
                <w:lang w:val="es-CO"/>
              </w:rPr>
              <w:t>7 de septiembre 2018</w:t>
            </w:r>
          </w:p>
        </w:tc>
      </w:tr>
      <w:tr w:rsidR="001D3FD7" w:rsidRPr="00E04E3E" w14:paraId="1F23058E" w14:textId="77777777" w:rsidTr="001D3FD7">
        <w:trPr>
          <w:jc w:val="center"/>
        </w:trPr>
        <w:tc>
          <w:tcPr>
            <w:tcW w:w="3134" w:type="dxa"/>
            <w:vAlign w:val="center"/>
          </w:tcPr>
          <w:p w14:paraId="0D800FB9" w14:textId="3ECAFBA0" w:rsidR="001D3FD7" w:rsidRPr="00E04E3E" w:rsidRDefault="001D3FD7" w:rsidP="008B6221">
            <w:pPr>
              <w:rPr>
                <w:rFonts w:cs="Tahoma"/>
                <w:lang w:val="es-ES_tradnl"/>
              </w:rPr>
            </w:pPr>
            <w:r w:rsidRPr="00E04E3E">
              <w:rPr>
                <w:rFonts w:cs="Tahoma"/>
                <w:lang w:val="es-ES_tradnl"/>
              </w:rPr>
              <w:lastRenderedPageBreak/>
              <w:t>C, D,</w:t>
            </w:r>
          </w:p>
        </w:tc>
        <w:tc>
          <w:tcPr>
            <w:tcW w:w="3264" w:type="dxa"/>
            <w:vAlign w:val="center"/>
          </w:tcPr>
          <w:p w14:paraId="4CB6E2AE" w14:textId="79C2BC9E" w:rsidR="001D3FD7" w:rsidRPr="00E04E3E" w:rsidRDefault="001D3FD7" w:rsidP="008B6221">
            <w:pPr>
              <w:rPr>
                <w:rFonts w:cs="Tahoma"/>
                <w:lang w:val="es-CO"/>
              </w:rPr>
            </w:pPr>
            <w:r w:rsidRPr="00E04E3E">
              <w:rPr>
                <w:rFonts w:cs="Tahoma"/>
                <w:lang w:val="es-CO"/>
              </w:rPr>
              <w:t>10 de septiembre 2018</w:t>
            </w:r>
          </w:p>
        </w:tc>
      </w:tr>
      <w:tr w:rsidR="001D3FD7" w:rsidRPr="00E04E3E" w14:paraId="59CFCDFC" w14:textId="77777777" w:rsidTr="001D3FD7">
        <w:trPr>
          <w:jc w:val="center"/>
        </w:trPr>
        <w:tc>
          <w:tcPr>
            <w:tcW w:w="3134" w:type="dxa"/>
            <w:vAlign w:val="center"/>
          </w:tcPr>
          <w:p w14:paraId="0ABC6945" w14:textId="5C870FEB" w:rsidR="001D3FD7" w:rsidRPr="00E04E3E" w:rsidRDefault="001D3FD7" w:rsidP="008B6221">
            <w:pPr>
              <w:rPr>
                <w:rFonts w:cs="Tahoma"/>
                <w:lang w:val="es-ES_tradnl"/>
              </w:rPr>
            </w:pPr>
            <w:r w:rsidRPr="00E04E3E">
              <w:rPr>
                <w:rFonts w:cs="Tahoma"/>
                <w:lang w:val="es-ES_tradnl"/>
              </w:rPr>
              <w:t xml:space="preserve">E, F, G, </w:t>
            </w:r>
          </w:p>
        </w:tc>
        <w:tc>
          <w:tcPr>
            <w:tcW w:w="3264" w:type="dxa"/>
            <w:vAlign w:val="center"/>
          </w:tcPr>
          <w:p w14:paraId="3F5277EE" w14:textId="447A943F" w:rsidR="001D3FD7" w:rsidRPr="00E04E3E" w:rsidRDefault="001D3FD7" w:rsidP="008B6221">
            <w:pPr>
              <w:rPr>
                <w:rFonts w:cs="Tahoma"/>
                <w:lang w:val="es-CO"/>
              </w:rPr>
            </w:pPr>
            <w:r w:rsidRPr="00E04E3E">
              <w:rPr>
                <w:rFonts w:cs="Tahoma"/>
                <w:lang w:val="es-CO"/>
              </w:rPr>
              <w:t>11 de septiembre 2018</w:t>
            </w:r>
          </w:p>
        </w:tc>
      </w:tr>
      <w:tr w:rsidR="001D3FD7" w:rsidRPr="00E04E3E" w14:paraId="642C5BE2" w14:textId="77777777" w:rsidTr="001D3FD7">
        <w:trPr>
          <w:jc w:val="center"/>
        </w:trPr>
        <w:tc>
          <w:tcPr>
            <w:tcW w:w="3134" w:type="dxa"/>
            <w:vAlign w:val="center"/>
          </w:tcPr>
          <w:p w14:paraId="141E254D" w14:textId="77777777" w:rsidR="001D3FD7" w:rsidRPr="00E04E3E" w:rsidRDefault="001D3FD7" w:rsidP="001D3FD7">
            <w:pPr>
              <w:rPr>
                <w:rFonts w:cs="Tahoma"/>
                <w:lang w:val="es-ES_tradnl"/>
              </w:rPr>
            </w:pPr>
            <w:r w:rsidRPr="00E04E3E">
              <w:rPr>
                <w:rFonts w:cs="Tahoma"/>
                <w:lang w:val="es-ES_tradnl"/>
              </w:rPr>
              <w:t xml:space="preserve"> H, I, J, K, </w:t>
            </w:r>
          </w:p>
        </w:tc>
        <w:tc>
          <w:tcPr>
            <w:tcW w:w="3264" w:type="dxa"/>
            <w:vAlign w:val="center"/>
          </w:tcPr>
          <w:p w14:paraId="339487D9" w14:textId="2D96019D" w:rsidR="001D3FD7" w:rsidRPr="00E04E3E" w:rsidRDefault="001D3FD7" w:rsidP="008B6221">
            <w:pPr>
              <w:rPr>
                <w:rFonts w:cs="Tahoma"/>
                <w:lang w:val="es-CO"/>
              </w:rPr>
            </w:pPr>
            <w:r w:rsidRPr="00E04E3E">
              <w:rPr>
                <w:rFonts w:cs="Tahoma"/>
                <w:lang w:val="es-CO"/>
              </w:rPr>
              <w:t>12 de septiembre 2018</w:t>
            </w:r>
          </w:p>
        </w:tc>
      </w:tr>
      <w:tr w:rsidR="001D3FD7" w:rsidRPr="00E04E3E" w14:paraId="2D7C0275" w14:textId="77777777" w:rsidTr="001D3FD7">
        <w:trPr>
          <w:jc w:val="center"/>
        </w:trPr>
        <w:tc>
          <w:tcPr>
            <w:tcW w:w="3134" w:type="dxa"/>
            <w:vAlign w:val="center"/>
          </w:tcPr>
          <w:p w14:paraId="376F650A" w14:textId="6EC8BDDF" w:rsidR="001D3FD7" w:rsidRPr="00E04E3E" w:rsidRDefault="001D3FD7" w:rsidP="008B6221">
            <w:pPr>
              <w:rPr>
                <w:rFonts w:cs="Tahoma"/>
                <w:lang w:val="es-ES_tradnl"/>
              </w:rPr>
            </w:pPr>
            <w:r w:rsidRPr="00E04E3E">
              <w:rPr>
                <w:rFonts w:cs="Tahoma"/>
                <w:lang w:val="es-ES_tradnl"/>
              </w:rPr>
              <w:t>L, M, N, Ñ</w:t>
            </w:r>
          </w:p>
        </w:tc>
        <w:tc>
          <w:tcPr>
            <w:tcW w:w="3264" w:type="dxa"/>
            <w:vAlign w:val="center"/>
          </w:tcPr>
          <w:p w14:paraId="2EFFFC3A" w14:textId="26290C0C" w:rsidR="001D3FD7" w:rsidRPr="00E04E3E" w:rsidRDefault="001D3FD7" w:rsidP="008B6221">
            <w:pPr>
              <w:rPr>
                <w:rFonts w:cs="Tahoma"/>
                <w:lang w:val="es-CO"/>
              </w:rPr>
            </w:pPr>
            <w:r w:rsidRPr="00E04E3E">
              <w:rPr>
                <w:rFonts w:cs="Tahoma"/>
                <w:lang w:val="es-CO"/>
              </w:rPr>
              <w:t>13 de septiembre 2018</w:t>
            </w:r>
          </w:p>
        </w:tc>
      </w:tr>
      <w:tr w:rsidR="001D3FD7" w:rsidRPr="00E04E3E" w14:paraId="47F5162F" w14:textId="77777777" w:rsidTr="001D3FD7">
        <w:trPr>
          <w:jc w:val="center"/>
        </w:trPr>
        <w:tc>
          <w:tcPr>
            <w:tcW w:w="3134" w:type="dxa"/>
            <w:vAlign w:val="center"/>
          </w:tcPr>
          <w:p w14:paraId="0976FDA0" w14:textId="77777777" w:rsidR="001D3FD7" w:rsidRPr="00E04E3E" w:rsidRDefault="001D3FD7" w:rsidP="001D3FD7">
            <w:pPr>
              <w:rPr>
                <w:rFonts w:cs="Tahoma"/>
                <w:lang w:val="es-ES_tradnl"/>
              </w:rPr>
            </w:pPr>
            <w:r w:rsidRPr="00E04E3E">
              <w:rPr>
                <w:rFonts w:cs="Tahoma"/>
                <w:lang w:val="es-ES_tradnl"/>
              </w:rPr>
              <w:t>O, P, Q</w:t>
            </w:r>
          </w:p>
        </w:tc>
        <w:tc>
          <w:tcPr>
            <w:tcW w:w="3264" w:type="dxa"/>
            <w:vAlign w:val="center"/>
          </w:tcPr>
          <w:p w14:paraId="75292ECB" w14:textId="0FC001E7" w:rsidR="001D3FD7" w:rsidRPr="00E04E3E" w:rsidRDefault="001D3FD7" w:rsidP="008B6221">
            <w:pPr>
              <w:rPr>
                <w:rFonts w:cs="Tahoma"/>
                <w:lang w:val="es-CO"/>
              </w:rPr>
            </w:pPr>
            <w:r w:rsidRPr="00E04E3E">
              <w:rPr>
                <w:rFonts w:cs="Tahoma"/>
                <w:lang w:val="es-CO"/>
              </w:rPr>
              <w:t>14 de septiembre 2018</w:t>
            </w:r>
          </w:p>
        </w:tc>
      </w:tr>
      <w:tr w:rsidR="001D3FD7" w:rsidRPr="00E04E3E" w14:paraId="75F2568E" w14:textId="77777777" w:rsidTr="001D3FD7">
        <w:trPr>
          <w:jc w:val="center"/>
        </w:trPr>
        <w:tc>
          <w:tcPr>
            <w:tcW w:w="3134" w:type="dxa"/>
            <w:vAlign w:val="center"/>
          </w:tcPr>
          <w:p w14:paraId="2060ED68" w14:textId="77777777" w:rsidR="001D3FD7" w:rsidRPr="00E04E3E" w:rsidRDefault="001D3FD7" w:rsidP="001D3FD7">
            <w:pPr>
              <w:rPr>
                <w:rFonts w:cs="Tahoma"/>
                <w:lang w:val="es-ES_tradnl"/>
              </w:rPr>
            </w:pPr>
            <w:r w:rsidRPr="00E04E3E">
              <w:rPr>
                <w:rFonts w:cs="Tahoma"/>
                <w:lang w:val="es-ES_tradnl"/>
              </w:rPr>
              <w:t>R, S, T</w:t>
            </w:r>
          </w:p>
        </w:tc>
        <w:tc>
          <w:tcPr>
            <w:tcW w:w="3264" w:type="dxa"/>
            <w:vAlign w:val="center"/>
          </w:tcPr>
          <w:p w14:paraId="7685614A" w14:textId="5415B0B7" w:rsidR="001D3FD7" w:rsidRPr="00E04E3E" w:rsidRDefault="001D3FD7" w:rsidP="008B6221">
            <w:pPr>
              <w:rPr>
                <w:rFonts w:cs="Tahoma"/>
                <w:lang w:val="es-CO"/>
              </w:rPr>
            </w:pPr>
            <w:r w:rsidRPr="00E04E3E">
              <w:rPr>
                <w:rFonts w:cs="Tahoma"/>
                <w:lang w:val="es-CO"/>
              </w:rPr>
              <w:t>17 de septiembre 2018</w:t>
            </w:r>
          </w:p>
        </w:tc>
      </w:tr>
      <w:tr w:rsidR="001D3FD7" w:rsidRPr="00E04E3E" w14:paraId="51C4DB99" w14:textId="77777777" w:rsidTr="001D3FD7">
        <w:trPr>
          <w:jc w:val="center"/>
        </w:trPr>
        <w:tc>
          <w:tcPr>
            <w:tcW w:w="3134" w:type="dxa"/>
            <w:vAlign w:val="center"/>
          </w:tcPr>
          <w:p w14:paraId="6CEF7D65" w14:textId="77777777" w:rsidR="001D3FD7" w:rsidRPr="00E04E3E" w:rsidRDefault="001D3FD7" w:rsidP="001D3FD7">
            <w:pPr>
              <w:rPr>
                <w:rFonts w:cs="Tahoma"/>
                <w:lang w:val="es-ES_tradnl"/>
              </w:rPr>
            </w:pPr>
            <w:r w:rsidRPr="00E04E3E">
              <w:rPr>
                <w:rFonts w:cs="Tahoma"/>
                <w:lang w:val="es-ES_tradnl"/>
              </w:rPr>
              <w:t xml:space="preserve"> U, V, W, X, Y, Z</w:t>
            </w:r>
          </w:p>
        </w:tc>
        <w:tc>
          <w:tcPr>
            <w:tcW w:w="3264" w:type="dxa"/>
            <w:vAlign w:val="center"/>
          </w:tcPr>
          <w:p w14:paraId="389546AB" w14:textId="5F29465A" w:rsidR="001D3FD7" w:rsidRPr="00E04E3E" w:rsidRDefault="001D3FD7" w:rsidP="008B6221">
            <w:pPr>
              <w:rPr>
                <w:rFonts w:cs="Tahoma"/>
                <w:lang w:val="es-CO"/>
              </w:rPr>
            </w:pPr>
            <w:r w:rsidRPr="00E04E3E">
              <w:rPr>
                <w:rFonts w:cs="Tahoma"/>
                <w:lang w:val="es-CO"/>
              </w:rPr>
              <w:t>18 de septiembre 2018</w:t>
            </w:r>
          </w:p>
        </w:tc>
      </w:tr>
      <w:tr w:rsidR="001D3FD7" w:rsidRPr="00E04E3E" w14:paraId="5F7ED8A6" w14:textId="77777777" w:rsidTr="001D3FD7">
        <w:trPr>
          <w:jc w:val="center"/>
        </w:trPr>
        <w:tc>
          <w:tcPr>
            <w:tcW w:w="3134" w:type="dxa"/>
            <w:vAlign w:val="center"/>
          </w:tcPr>
          <w:p w14:paraId="08294F62" w14:textId="77777777" w:rsidR="001D3FD7" w:rsidRPr="00E04E3E" w:rsidRDefault="001D3FD7" w:rsidP="001D3FD7">
            <w:pPr>
              <w:rPr>
                <w:rFonts w:cs="Tahoma"/>
                <w:b/>
                <w:lang w:val="es-ES_tradnl"/>
              </w:rPr>
            </w:pPr>
            <w:r w:rsidRPr="00E04E3E">
              <w:rPr>
                <w:rFonts w:cs="Tahoma"/>
                <w:b/>
                <w:lang w:val="es-ES_tradnl"/>
              </w:rPr>
              <w:t>PENDIENTES POR COBRAR</w:t>
            </w:r>
          </w:p>
        </w:tc>
        <w:tc>
          <w:tcPr>
            <w:tcW w:w="3264" w:type="dxa"/>
            <w:vAlign w:val="center"/>
          </w:tcPr>
          <w:p w14:paraId="5BD041F2" w14:textId="4D7CDDC9" w:rsidR="001D3FD7" w:rsidRPr="00E04E3E" w:rsidRDefault="001D3FD7" w:rsidP="008B6221">
            <w:pPr>
              <w:rPr>
                <w:rFonts w:cs="Tahoma"/>
                <w:lang w:val="es-CO"/>
              </w:rPr>
            </w:pPr>
            <w:r w:rsidRPr="00E04E3E">
              <w:rPr>
                <w:rFonts w:cs="Tahoma"/>
                <w:lang w:val="es-CO"/>
              </w:rPr>
              <w:t>Del 19 hasta el 27 de septiembre</w:t>
            </w:r>
          </w:p>
        </w:tc>
      </w:tr>
    </w:tbl>
    <w:p w14:paraId="204A3C30" w14:textId="77777777" w:rsidR="001D3FD7" w:rsidRPr="00E04E3E" w:rsidRDefault="001D3FD7" w:rsidP="001D3FD7">
      <w:pPr>
        <w:rPr>
          <w:rFonts w:cs="Tahoma"/>
          <w:b/>
          <w:u w:val="single"/>
          <w:lang w:val="es-CO"/>
        </w:rPr>
      </w:pPr>
    </w:p>
    <w:p w14:paraId="5AF3B5C8" w14:textId="77777777" w:rsidR="001D3FD7" w:rsidRPr="00E04E3E" w:rsidRDefault="001D3FD7" w:rsidP="001D3FD7">
      <w:pPr>
        <w:rPr>
          <w:rFonts w:cs="Tahoma"/>
          <w:u w:val="single"/>
          <w:lang w:val="es-CO"/>
        </w:rPr>
      </w:pPr>
      <w:r w:rsidRPr="00E04E3E">
        <w:rPr>
          <w:rFonts w:cs="Tahoma"/>
          <w:b/>
          <w:u w:val="single"/>
          <w:lang w:val="es-CO"/>
        </w:rPr>
        <w:t>PUNTOS DE PAGO EFECTY - SERVIENTREGA</w:t>
      </w:r>
    </w:p>
    <w:p w14:paraId="1E8C92B9" w14:textId="5478578E" w:rsidR="001D3FD7" w:rsidRPr="00E04E3E" w:rsidRDefault="001D3FD7" w:rsidP="001D3FD7">
      <w:pPr>
        <w:rPr>
          <w:rFonts w:cs="Tahoma"/>
          <w:lang w:val="es-CO"/>
        </w:rPr>
      </w:pPr>
      <w:r w:rsidRPr="00E04E3E">
        <w:rPr>
          <w:rFonts w:cs="Tahoma"/>
          <w:lang w:val="es-CO"/>
        </w:rPr>
        <w:t xml:space="preserve">Se invita a los beneficiarios del programa Colombia Mayor, a conocer los </w:t>
      </w:r>
      <w:r w:rsidRPr="00E04E3E">
        <w:rPr>
          <w:rFonts w:cs="Tahoma"/>
          <w:b/>
          <w:lang w:val="es-CO"/>
        </w:rPr>
        <w:t>28 puntos de pago</w:t>
      </w:r>
      <w:r w:rsidRPr="00E04E3E">
        <w:rPr>
          <w:rFonts w:cs="Tahoma"/>
          <w:lang w:val="es-CO"/>
        </w:rPr>
        <w:t xml:space="preserve"> que se han autorizado y cobrar en el </w:t>
      </w:r>
      <w:r w:rsidRPr="00E04E3E">
        <w:rPr>
          <w:rFonts w:cs="Tahoma"/>
          <w:b/>
          <w:lang w:val="es-CO"/>
        </w:rPr>
        <w:t>LUGAR MÁS CERCANO A SU DOMICILIO.</w:t>
      </w:r>
    </w:p>
    <w:tbl>
      <w:tblPr>
        <w:tblW w:w="6038" w:type="dxa"/>
        <w:jc w:val="center"/>
        <w:tblCellMar>
          <w:left w:w="70" w:type="dxa"/>
          <w:right w:w="70" w:type="dxa"/>
        </w:tblCellMar>
        <w:tblLook w:val="04A0" w:firstRow="1" w:lastRow="0" w:firstColumn="1" w:lastColumn="0" w:noHBand="0" w:noVBand="1"/>
      </w:tblPr>
      <w:tblGrid>
        <w:gridCol w:w="1440"/>
        <w:gridCol w:w="4598"/>
      </w:tblGrid>
      <w:tr w:rsidR="001D3FD7" w:rsidRPr="00E04E3E" w14:paraId="0180CE9B" w14:textId="77777777" w:rsidTr="001D3FD7">
        <w:trPr>
          <w:trHeight w:val="425"/>
          <w:jc w:val="center"/>
        </w:trPr>
        <w:tc>
          <w:tcPr>
            <w:tcW w:w="14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E5928F" w14:textId="77777777" w:rsidR="001D3FD7" w:rsidRPr="00E04E3E" w:rsidRDefault="001D3FD7" w:rsidP="001D3FD7">
            <w:pPr>
              <w:rPr>
                <w:rFonts w:cs="Tahoma"/>
                <w:b/>
                <w:bCs/>
                <w:lang w:val="es-CO"/>
              </w:rPr>
            </w:pPr>
            <w:r w:rsidRPr="00E04E3E">
              <w:rPr>
                <w:rFonts w:cs="Tahoma"/>
                <w:b/>
                <w:bCs/>
                <w:lang w:val="es-CO"/>
              </w:rPr>
              <w:t>COMUNA</w:t>
            </w:r>
          </w:p>
        </w:tc>
        <w:tc>
          <w:tcPr>
            <w:tcW w:w="4598" w:type="dxa"/>
            <w:tcBorders>
              <w:top w:val="single" w:sz="4" w:space="0" w:color="auto"/>
              <w:left w:val="nil"/>
              <w:bottom w:val="single" w:sz="4" w:space="0" w:color="auto"/>
              <w:right w:val="single" w:sz="4" w:space="0" w:color="auto"/>
            </w:tcBorders>
            <w:shd w:val="clear" w:color="auto" w:fill="auto"/>
            <w:noWrap/>
            <w:vAlign w:val="center"/>
            <w:hideMark/>
          </w:tcPr>
          <w:p w14:paraId="2F343923" w14:textId="77777777" w:rsidR="001D3FD7" w:rsidRPr="00E04E3E" w:rsidRDefault="001D3FD7" w:rsidP="001D3FD7">
            <w:pPr>
              <w:rPr>
                <w:rFonts w:cs="Tahoma"/>
                <w:b/>
                <w:bCs/>
                <w:lang w:val="es-CO"/>
              </w:rPr>
            </w:pPr>
            <w:r w:rsidRPr="00E04E3E">
              <w:rPr>
                <w:rFonts w:cs="Tahoma"/>
                <w:b/>
                <w:bCs/>
                <w:lang w:val="es-CO"/>
              </w:rPr>
              <w:t>PUNTOS DE PAGO</w:t>
            </w:r>
          </w:p>
        </w:tc>
      </w:tr>
      <w:tr w:rsidR="001D3FD7" w:rsidRPr="00E04E3E" w14:paraId="5473D501" w14:textId="77777777" w:rsidTr="001D3FD7">
        <w:trPr>
          <w:trHeight w:val="345"/>
          <w:jc w:val="center"/>
        </w:trPr>
        <w:tc>
          <w:tcPr>
            <w:tcW w:w="1440" w:type="dxa"/>
            <w:vMerge w:val="restart"/>
            <w:tcBorders>
              <w:top w:val="single" w:sz="4" w:space="0" w:color="auto"/>
              <w:left w:val="single" w:sz="4" w:space="0" w:color="auto"/>
              <w:right w:val="single" w:sz="4" w:space="0" w:color="auto"/>
            </w:tcBorders>
            <w:shd w:val="clear" w:color="auto" w:fill="auto"/>
            <w:noWrap/>
            <w:vAlign w:val="center"/>
            <w:hideMark/>
          </w:tcPr>
          <w:p w14:paraId="4582D072" w14:textId="77777777" w:rsidR="001D3FD7" w:rsidRPr="00E04E3E" w:rsidRDefault="001D3FD7" w:rsidP="001D3FD7">
            <w:pPr>
              <w:rPr>
                <w:rFonts w:cs="Tahoma"/>
                <w:b/>
                <w:lang w:val="es-CO"/>
              </w:rPr>
            </w:pPr>
            <w:r w:rsidRPr="00E04E3E">
              <w:rPr>
                <w:rFonts w:cs="Tahoma"/>
                <w:b/>
                <w:lang w:val="es-CO"/>
              </w:rPr>
              <w:t>Comuna 1</w:t>
            </w:r>
          </w:p>
        </w:tc>
        <w:tc>
          <w:tcPr>
            <w:tcW w:w="4598" w:type="dxa"/>
            <w:tcBorders>
              <w:top w:val="nil"/>
              <w:left w:val="nil"/>
              <w:bottom w:val="single" w:sz="4" w:space="0" w:color="auto"/>
              <w:right w:val="single" w:sz="4" w:space="0" w:color="auto"/>
            </w:tcBorders>
            <w:shd w:val="clear" w:color="auto" w:fill="auto"/>
            <w:noWrap/>
            <w:vAlign w:val="center"/>
            <w:hideMark/>
          </w:tcPr>
          <w:p w14:paraId="407E9DAD" w14:textId="4A5541DC" w:rsidR="001D3FD7" w:rsidRPr="00E04E3E" w:rsidRDefault="001D3FD7" w:rsidP="008B6221">
            <w:pPr>
              <w:rPr>
                <w:rFonts w:cs="Tahoma"/>
                <w:lang w:val="es-CO"/>
              </w:rPr>
            </w:pPr>
            <w:r w:rsidRPr="00E04E3E">
              <w:rPr>
                <w:rFonts w:cs="Tahoma"/>
                <w:lang w:val="es-CO"/>
              </w:rPr>
              <w:t>Santiago (</w:t>
            </w:r>
            <w:proofErr w:type="spellStart"/>
            <w:r w:rsidRPr="00E04E3E">
              <w:rPr>
                <w:rFonts w:cs="Tahoma"/>
                <w:lang w:val="es-CO"/>
              </w:rPr>
              <w:t>Cra</w:t>
            </w:r>
            <w:proofErr w:type="spellEnd"/>
            <w:r w:rsidRPr="00E04E3E">
              <w:rPr>
                <w:rFonts w:cs="Tahoma"/>
                <w:lang w:val="es-CO"/>
              </w:rPr>
              <w:t xml:space="preserve"> 23 N. 11 – 64 LC)</w:t>
            </w:r>
          </w:p>
        </w:tc>
      </w:tr>
      <w:tr w:rsidR="001D3FD7" w:rsidRPr="00E04E3E" w14:paraId="500C6895" w14:textId="77777777" w:rsidTr="001D3FD7">
        <w:trPr>
          <w:trHeight w:val="345"/>
          <w:jc w:val="center"/>
        </w:trPr>
        <w:tc>
          <w:tcPr>
            <w:tcW w:w="1440" w:type="dxa"/>
            <w:vMerge/>
            <w:tcBorders>
              <w:left w:val="single" w:sz="4" w:space="0" w:color="auto"/>
              <w:bottom w:val="single" w:sz="4" w:space="0" w:color="auto"/>
              <w:right w:val="single" w:sz="4" w:space="0" w:color="auto"/>
            </w:tcBorders>
            <w:vAlign w:val="center"/>
            <w:hideMark/>
          </w:tcPr>
          <w:p w14:paraId="7ABF7B6D" w14:textId="77777777" w:rsidR="001D3FD7" w:rsidRPr="00E04E3E" w:rsidRDefault="001D3FD7" w:rsidP="001D3FD7">
            <w:pPr>
              <w:rPr>
                <w:rFonts w:cs="Tahoma"/>
                <w:b/>
                <w:lang w:val="es-CO"/>
              </w:rPr>
            </w:pPr>
          </w:p>
        </w:tc>
        <w:tc>
          <w:tcPr>
            <w:tcW w:w="4598" w:type="dxa"/>
            <w:tcBorders>
              <w:top w:val="nil"/>
              <w:left w:val="nil"/>
              <w:bottom w:val="single" w:sz="4" w:space="0" w:color="auto"/>
              <w:right w:val="single" w:sz="4" w:space="0" w:color="auto"/>
            </w:tcBorders>
            <w:shd w:val="clear" w:color="auto" w:fill="auto"/>
            <w:noWrap/>
            <w:vAlign w:val="center"/>
            <w:hideMark/>
          </w:tcPr>
          <w:p w14:paraId="4EEC086F" w14:textId="43CC6698" w:rsidR="001D3FD7" w:rsidRPr="00E04E3E" w:rsidRDefault="001D3FD7" w:rsidP="008B6221">
            <w:pPr>
              <w:rPr>
                <w:rFonts w:cs="Tahoma"/>
                <w:lang w:val="es-CO"/>
              </w:rPr>
            </w:pPr>
            <w:r w:rsidRPr="00E04E3E">
              <w:rPr>
                <w:rFonts w:cs="Tahoma"/>
                <w:lang w:val="es-CO"/>
              </w:rPr>
              <w:t>Américas (</w:t>
            </w:r>
            <w:proofErr w:type="spellStart"/>
            <w:r w:rsidRPr="00E04E3E">
              <w:rPr>
                <w:rFonts w:cs="Tahoma"/>
                <w:lang w:val="es-CO"/>
              </w:rPr>
              <w:t>Cra</w:t>
            </w:r>
            <w:proofErr w:type="spellEnd"/>
            <w:r w:rsidRPr="00E04E3E">
              <w:rPr>
                <w:rFonts w:cs="Tahoma"/>
                <w:lang w:val="es-CO"/>
              </w:rPr>
              <w:t xml:space="preserve"> 19 N. 14 - 21)</w:t>
            </w:r>
          </w:p>
        </w:tc>
      </w:tr>
      <w:tr w:rsidR="001D3FD7" w:rsidRPr="00E04E3E" w14:paraId="08109DC3" w14:textId="77777777" w:rsidTr="001D3FD7">
        <w:trPr>
          <w:trHeight w:val="345"/>
          <w:jc w:val="center"/>
        </w:trPr>
        <w:tc>
          <w:tcPr>
            <w:tcW w:w="1440" w:type="dxa"/>
            <w:tcBorders>
              <w:top w:val="nil"/>
              <w:left w:val="single" w:sz="4" w:space="0" w:color="auto"/>
              <w:right w:val="single" w:sz="4" w:space="0" w:color="auto"/>
            </w:tcBorders>
            <w:shd w:val="clear" w:color="auto" w:fill="auto"/>
            <w:noWrap/>
            <w:vAlign w:val="center"/>
            <w:hideMark/>
          </w:tcPr>
          <w:p w14:paraId="0715094E" w14:textId="77777777" w:rsidR="001D3FD7" w:rsidRPr="00E04E3E" w:rsidRDefault="001D3FD7" w:rsidP="001D3FD7">
            <w:pPr>
              <w:rPr>
                <w:rFonts w:cs="Tahoma"/>
                <w:b/>
                <w:lang w:val="es-CO"/>
              </w:rPr>
            </w:pPr>
            <w:r w:rsidRPr="00E04E3E">
              <w:rPr>
                <w:rFonts w:cs="Tahoma"/>
                <w:b/>
                <w:lang w:val="es-CO"/>
              </w:rPr>
              <w:t>Comuna 2</w:t>
            </w:r>
          </w:p>
        </w:tc>
        <w:tc>
          <w:tcPr>
            <w:tcW w:w="4598" w:type="dxa"/>
            <w:tcBorders>
              <w:top w:val="nil"/>
              <w:left w:val="nil"/>
              <w:bottom w:val="single" w:sz="4" w:space="0" w:color="auto"/>
              <w:right w:val="single" w:sz="4" w:space="0" w:color="auto"/>
            </w:tcBorders>
            <w:shd w:val="clear" w:color="auto" w:fill="auto"/>
            <w:noWrap/>
            <w:vAlign w:val="center"/>
            <w:hideMark/>
          </w:tcPr>
          <w:p w14:paraId="5DE07C62" w14:textId="1388AE9C" w:rsidR="001D3FD7" w:rsidRPr="00E04E3E" w:rsidRDefault="001D3FD7" w:rsidP="008B6221">
            <w:pPr>
              <w:rPr>
                <w:rFonts w:cs="Tahoma"/>
                <w:lang w:val="es-CO"/>
              </w:rPr>
            </w:pPr>
            <w:r w:rsidRPr="00E04E3E">
              <w:rPr>
                <w:rFonts w:cs="Tahoma"/>
                <w:lang w:val="es-CO"/>
              </w:rPr>
              <w:t>Fátima (</w:t>
            </w:r>
            <w:proofErr w:type="spellStart"/>
            <w:r w:rsidRPr="00E04E3E">
              <w:rPr>
                <w:rFonts w:cs="Tahoma"/>
                <w:lang w:val="es-CO"/>
              </w:rPr>
              <w:t>Cll</w:t>
            </w:r>
            <w:proofErr w:type="spellEnd"/>
            <w:r w:rsidRPr="00E04E3E">
              <w:rPr>
                <w:rFonts w:cs="Tahoma"/>
                <w:lang w:val="es-CO"/>
              </w:rPr>
              <w:t xml:space="preserve"> 17 N. 13 -76)</w:t>
            </w:r>
          </w:p>
        </w:tc>
      </w:tr>
      <w:tr w:rsidR="001D3FD7" w:rsidRPr="00E04E3E" w14:paraId="405C3486" w14:textId="77777777" w:rsidTr="001D3FD7">
        <w:trPr>
          <w:trHeight w:val="345"/>
          <w:jc w:val="center"/>
        </w:trPr>
        <w:tc>
          <w:tcPr>
            <w:tcW w:w="1440" w:type="dxa"/>
            <w:vMerge w:val="restart"/>
            <w:tcBorders>
              <w:top w:val="single" w:sz="4" w:space="0" w:color="auto"/>
              <w:left w:val="single" w:sz="4" w:space="0" w:color="auto"/>
              <w:right w:val="single" w:sz="4" w:space="0" w:color="auto"/>
            </w:tcBorders>
            <w:shd w:val="clear" w:color="auto" w:fill="auto"/>
            <w:noWrap/>
            <w:vAlign w:val="center"/>
            <w:hideMark/>
          </w:tcPr>
          <w:p w14:paraId="0080F35F" w14:textId="77777777" w:rsidR="001D3FD7" w:rsidRPr="00E04E3E" w:rsidRDefault="001D3FD7" w:rsidP="001D3FD7">
            <w:pPr>
              <w:rPr>
                <w:rFonts w:cs="Tahoma"/>
                <w:b/>
                <w:lang w:val="es-CO"/>
              </w:rPr>
            </w:pPr>
            <w:r w:rsidRPr="00E04E3E">
              <w:rPr>
                <w:rFonts w:cs="Tahoma"/>
                <w:b/>
                <w:lang w:val="es-CO"/>
              </w:rPr>
              <w:t>Comuna 3</w:t>
            </w:r>
          </w:p>
        </w:tc>
        <w:tc>
          <w:tcPr>
            <w:tcW w:w="4598" w:type="dxa"/>
            <w:tcBorders>
              <w:top w:val="nil"/>
              <w:left w:val="nil"/>
              <w:bottom w:val="single" w:sz="4" w:space="0" w:color="auto"/>
              <w:right w:val="single" w:sz="4" w:space="0" w:color="auto"/>
            </w:tcBorders>
            <w:shd w:val="clear" w:color="auto" w:fill="auto"/>
            <w:noWrap/>
            <w:vAlign w:val="center"/>
            <w:hideMark/>
          </w:tcPr>
          <w:p w14:paraId="597A3550" w14:textId="7D9F64E5" w:rsidR="001D3FD7" w:rsidRPr="00E04E3E" w:rsidRDefault="001D3FD7" w:rsidP="008B6221">
            <w:pPr>
              <w:rPr>
                <w:rFonts w:cs="Tahoma"/>
                <w:lang w:val="es-CO"/>
              </w:rPr>
            </w:pPr>
            <w:r w:rsidRPr="00E04E3E">
              <w:rPr>
                <w:rFonts w:cs="Tahoma"/>
                <w:lang w:val="es-CO"/>
              </w:rPr>
              <w:t>Villa Flor (</w:t>
            </w:r>
            <w:proofErr w:type="spellStart"/>
            <w:r w:rsidRPr="00E04E3E">
              <w:rPr>
                <w:rFonts w:cs="Tahoma"/>
                <w:lang w:val="es-CO"/>
              </w:rPr>
              <w:t>Mz</w:t>
            </w:r>
            <w:proofErr w:type="spellEnd"/>
            <w:r w:rsidRPr="00E04E3E">
              <w:rPr>
                <w:rFonts w:cs="Tahoma"/>
                <w:lang w:val="es-CO"/>
              </w:rPr>
              <w:t xml:space="preserve"> 17 Cs 28)</w:t>
            </w:r>
          </w:p>
        </w:tc>
      </w:tr>
      <w:tr w:rsidR="001D3FD7" w:rsidRPr="00E04E3E" w14:paraId="3583223F" w14:textId="77777777" w:rsidTr="001D3FD7">
        <w:trPr>
          <w:trHeight w:val="345"/>
          <w:jc w:val="center"/>
        </w:trPr>
        <w:tc>
          <w:tcPr>
            <w:tcW w:w="1440" w:type="dxa"/>
            <w:vMerge/>
            <w:tcBorders>
              <w:left w:val="single" w:sz="4" w:space="0" w:color="auto"/>
              <w:right w:val="single" w:sz="4" w:space="0" w:color="auto"/>
            </w:tcBorders>
            <w:vAlign w:val="center"/>
            <w:hideMark/>
          </w:tcPr>
          <w:p w14:paraId="2C57D930" w14:textId="77777777" w:rsidR="001D3FD7" w:rsidRPr="00E04E3E" w:rsidRDefault="001D3FD7" w:rsidP="001D3FD7">
            <w:pPr>
              <w:rPr>
                <w:rFonts w:cs="Tahoma"/>
                <w:b/>
                <w:lang w:val="es-CO"/>
              </w:rPr>
            </w:pPr>
          </w:p>
        </w:tc>
        <w:tc>
          <w:tcPr>
            <w:tcW w:w="4598" w:type="dxa"/>
            <w:tcBorders>
              <w:top w:val="nil"/>
              <w:left w:val="nil"/>
              <w:bottom w:val="single" w:sz="4" w:space="0" w:color="auto"/>
              <w:right w:val="single" w:sz="4" w:space="0" w:color="auto"/>
            </w:tcBorders>
            <w:shd w:val="clear" w:color="auto" w:fill="auto"/>
            <w:noWrap/>
            <w:vAlign w:val="center"/>
            <w:hideMark/>
          </w:tcPr>
          <w:p w14:paraId="7DEAD891" w14:textId="66EE974E" w:rsidR="001D3FD7" w:rsidRPr="00E04E3E" w:rsidRDefault="001D3FD7" w:rsidP="008B6221">
            <w:pPr>
              <w:rPr>
                <w:rFonts w:cs="Tahoma"/>
                <w:lang w:val="es-CO"/>
              </w:rPr>
            </w:pPr>
            <w:r w:rsidRPr="00E04E3E">
              <w:rPr>
                <w:rFonts w:cs="Tahoma"/>
                <w:lang w:val="es-CO"/>
              </w:rPr>
              <w:t>Santa Mónica (</w:t>
            </w:r>
            <w:proofErr w:type="spellStart"/>
            <w:r w:rsidRPr="00E04E3E">
              <w:rPr>
                <w:rFonts w:cs="Tahoma"/>
                <w:lang w:val="es-CO"/>
              </w:rPr>
              <w:t>Mz</w:t>
            </w:r>
            <w:proofErr w:type="spellEnd"/>
            <w:r w:rsidRPr="00E04E3E">
              <w:rPr>
                <w:rFonts w:cs="Tahoma"/>
                <w:lang w:val="es-CO"/>
              </w:rPr>
              <w:t xml:space="preserve"> B Cs 92)</w:t>
            </w:r>
          </w:p>
        </w:tc>
      </w:tr>
      <w:tr w:rsidR="001D3FD7" w:rsidRPr="00E04E3E" w14:paraId="425B02AE" w14:textId="77777777" w:rsidTr="001D3FD7">
        <w:trPr>
          <w:trHeight w:val="345"/>
          <w:jc w:val="center"/>
        </w:trPr>
        <w:tc>
          <w:tcPr>
            <w:tcW w:w="1440" w:type="dxa"/>
            <w:vMerge/>
            <w:tcBorders>
              <w:left w:val="single" w:sz="4" w:space="0" w:color="auto"/>
              <w:right w:val="single" w:sz="4" w:space="0" w:color="auto"/>
            </w:tcBorders>
            <w:vAlign w:val="center"/>
          </w:tcPr>
          <w:p w14:paraId="02C59033" w14:textId="77777777" w:rsidR="001D3FD7" w:rsidRPr="00E04E3E" w:rsidRDefault="001D3FD7" w:rsidP="001D3FD7">
            <w:pPr>
              <w:rPr>
                <w:rFonts w:cs="Tahoma"/>
                <w:b/>
                <w:lang w:val="es-CO"/>
              </w:rPr>
            </w:pPr>
          </w:p>
        </w:tc>
        <w:tc>
          <w:tcPr>
            <w:tcW w:w="4598" w:type="dxa"/>
            <w:tcBorders>
              <w:top w:val="nil"/>
              <w:left w:val="nil"/>
              <w:bottom w:val="single" w:sz="4" w:space="0" w:color="auto"/>
              <w:right w:val="single" w:sz="4" w:space="0" w:color="auto"/>
            </w:tcBorders>
            <w:shd w:val="clear" w:color="auto" w:fill="auto"/>
            <w:noWrap/>
            <w:vAlign w:val="center"/>
          </w:tcPr>
          <w:p w14:paraId="6F08DEDF" w14:textId="6A2F7DC0" w:rsidR="001D3FD7" w:rsidRPr="00E04E3E" w:rsidRDefault="001D3FD7" w:rsidP="008B6221">
            <w:pPr>
              <w:rPr>
                <w:rFonts w:cs="Tahoma"/>
                <w:lang w:val="es-CO"/>
              </w:rPr>
            </w:pPr>
            <w:r w:rsidRPr="00E04E3E">
              <w:rPr>
                <w:rFonts w:cs="Tahoma"/>
                <w:lang w:val="es-AR"/>
              </w:rPr>
              <w:t xml:space="preserve">Miraflores Diagonal 16 C # 1E - 55 </w:t>
            </w:r>
          </w:p>
        </w:tc>
      </w:tr>
      <w:tr w:rsidR="001D3FD7" w:rsidRPr="00E04E3E" w14:paraId="58639837" w14:textId="77777777" w:rsidTr="001D3FD7">
        <w:trPr>
          <w:trHeight w:val="345"/>
          <w:jc w:val="center"/>
        </w:trPr>
        <w:tc>
          <w:tcPr>
            <w:tcW w:w="1440" w:type="dxa"/>
            <w:tcBorders>
              <w:left w:val="single" w:sz="4" w:space="0" w:color="auto"/>
              <w:right w:val="single" w:sz="4" w:space="0" w:color="auto"/>
            </w:tcBorders>
            <w:vAlign w:val="center"/>
          </w:tcPr>
          <w:p w14:paraId="388295D1" w14:textId="77777777" w:rsidR="001D3FD7" w:rsidRPr="00E04E3E" w:rsidRDefault="001D3FD7" w:rsidP="001D3FD7">
            <w:pPr>
              <w:rPr>
                <w:rFonts w:cs="Tahoma"/>
                <w:b/>
                <w:lang w:val="es-CO"/>
              </w:rPr>
            </w:pPr>
          </w:p>
        </w:tc>
        <w:tc>
          <w:tcPr>
            <w:tcW w:w="4598" w:type="dxa"/>
            <w:tcBorders>
              <w:top w:val="nil"/>
              <w:left w:val="nil"/>
              <w:bottom w:val="single" w:sz="4" w:space="0" w:color="auto"/>
              <w:right w:val="single" w:sz="4" w:space="0" w:color="auto"/>
            </w:tcBorders>
            <w:shd w:val="clear" w:color="auto" w:fill="auto"/>
            <w:noWrap/>
            <w:vAlign w:val="center"/>
          </w:tcPr>
          <w:p w14:paraId="7A2E2C3A" w14:textId="3AF8169A" w:rsidR="001D3FD7" w:rsidRPr="00E04E3E" w:rsidRDefault="001D3FD7" w:rsidP="008B6221">
            <w:pPr>
              <w:rPr>
                <w:rFonts w:cs="Tahoma"/>
                <w:lang w:val="es-AR"/>
              </w:rPr>
            </w:pPr>
            <w:r w:rsidRPr="00E04E3E">
              <w:rPr>
                <w:rFonts w:cs="Tahoma"/>
                <w:lang w:val="es-AR"/>
              </w:rPr>
              <w:t xml:space="preserve">*El Tejar </w:t>
            </w:r>
            <w:proofErr w:type="spellStart"/>
            <w:r w:rsidRPr="00E04E3E">
              <w:rPr>
                <w:rFonts w:cs="Tahoma"/>
                <w:lang w:val="es-AR"/>
              </w:rPr>
              <w:t>Cra</w:t>
            </w:r>
            <w:proofErr w:type="spellEnd"/>
            <w:r w:rsidRPr="00E04E3E">
              <w:rPr>
                <w:rFonts w:cs="Tahoma"/>
                <w:lang w:val="es-AR"/>
              </w:rPr>
              <w:t xml:space="preserve"> 3A # 19 – 20</w:t>
            </w:r>
          </w:p>
        </w:tc>
      </w:tr>
      <w:tr w:rsidR="001D3FD7" w:rsidRPr="00E04E3E" w14:paraId="003DE862" w14:textId="77777777" w:rsidTr="001D3FD7">
        <w:trPr>
          <w:trHeight w:val="345"/>
          <w:jc w:val="center"/>
        </w:trPr>
        <w:tc>
          <w:tcPr>
            <w:tcW w:w="1440" w:type="dxa"/>
            <w:vMerge w:val="restart"/>
            <w:tcBorders>
              <w:top w:val="single" w:sz="4" w:space="0" w:color="auto"/>
              <w:left w:val="single" w:sz="4" w:space="0" w:color="auto"/>
              <w:right w:val="single" w:sz="4" w:space="0" w:color="auto"/>
            </w:tcBorders>
            <w:shd w:val="clear" w:color="auto" w:fill="auto"/>
            <w:noWrap/>
            <w:vAlign w:val="center"/>
            <w:hideMark/>
          </w:tcPr>
          <w:p w14:paraId="7FD36C97" w14:textId="77777777" w:rsidR="001D3FD7" w:rsidRPr="00E04E3E" w:rsidRDefault="001D3FD7" w:rsidP="001D3FD7">
            <w:pPr>
              <w:rPr>
                <w:rFonts w:cs="Tahoma"/>
                <w:b/>
                <w:lang w:val="es-CO"/>
              </w:rPr>
            </w:pPr>
            <w:r w:rsidRPr="00E04E3E">
              <w:rPr>
                <w:rFonts w:cs="Tahoma"/>
                <w:b/>
                <w:lang w:val="es-CO"/>
              </w:rPr>
              <w:t>Comuna 4</w:t>
            </w:r>
          </w:p>
        </w:tc>
        <w:tc>
          <w:tcPr>
            <w:tcW w:w="4598" w:type="dxa"/>
            <w:tcBorders>
              <w:top w:val="nil"/>
              <w:left w:val="nil"/>
              <w:bottom w:val="single" w:sz="4" w:space="0" w:color="auto"/>
              <w:right w:val="single" w:sz="4" w:space="0" w:color="auto"/>
            </w:tcBorders>
            <w:shd w:val="clear" w:color="auto" w:fill="auto"/>
            <w:noWrap/>
            <w:vAlign w:val="center"/>
            <w:hideMark/>
          </w:tcPr>
          <w:p w14:paraId="45F918EC" w14:textId="5A87E258" w:rsidR="001D3FD7" w:rsidRPr="00E04E3E" w:rsidRDefault="001D3FD7" w:rsidP="008B6221">
            <w:pPr>
              <w:rPr>
                <w:rFonts w:cs="Tahoma"/>
                <w:lang w:val="es-CO"/>
              </w:rPr>
            </w:pPr>
            <w:r w:rsidRPr="00E04E3E">
              <w:rPr>
                <w:rFonts w:cs="Tahoma"/>
                <w:lang w:val="es-CO"/>
              </w:rPr>
              <w:t>Potrerillo (</w:t>
            </w:r>
            <w:proofErr w:type="spellStart"/>
            <w:r w:rsidRPr="00E04E3E">
              <w:rPr>
                <w:rFonts w:cs="Tahoma"/>
                <w:lang w:val="es-CO"/>
              </w:rPr>
              <w:t>Cra</w:t>
            </w:r>
            <w:proofErr w:type="spellEnd"/>
            <w:r w:rsidRPr="00E04E3E">
              <w:rPr>
                <w:rFonts w:cs="Tahoma"/>
                <w:lang w:val="es-CO"/>
              </w:rPr>
              <w:t xml:space="preserve"> 7 # 15 – 77)</w:t>
            </w:r>
          </w:p>
        </w:tc>
      </w:tr>
      <w:tr w:rsidR="001D3FD7" w:rsidRPr="00E04E3E" w14:paraId="48002E75" w14:textId="77777777" w:rsidTr="001D3FD7">
        <w:trPr>
          <w:trHeight w:val="345"/>
          <w:jc w:val="center"/>
        </w:trPr>
        <w:tc>
          <w:tcPr>
            <w:tcW w:w="1440" w:type="dxa"/>
            <w:vMerge/>
            <w:tcBorders>
              <w:left w:val="single" w:sz="4" w:space="0" w:color="auto"/>
              <w:right w:val="single" w:sz="4" w:space="0" w:color="auto"/>
            </w:tcBorders>
            <w:vAlign w:val="center"/>
            <w:hideMark/>
          </w:tcPr>
          <w:p w14:paraId="6208B87D" w14:textId="77777777" w:rsidR="001D3FD7" w:rsidRPr="00E04E3E" w:rsidRDefault="001D3FD7" w:rsidP="001D3FD7">
            <w:pPr>
              <w:rPr>
                <w:rFonts w:cs="Tahoma"/>
                <w:b/>
                <w:lang w:val="es-CO"/>
              </w:rPr>
            </w:pPr>
          </w:p>
        </w:tc>
        <w:tc>
          <w:tcPr>
            <w:tcW w:w="4598" w:type="dxa"/>
            <w:tcBorders>
              <w:top w:val="nil"/>
              <w:left w:val="nil"/>
              <w:bottom w:val="single" w:sz="4" w:space="0" w:color="auto"/>
              <w:right w:val="single" w:sz="4" w:space="0" w:color="auto"/>
            </w:tcBorders>
            <w:shd w:val="clear" w:color="auto" w:fill="auto"/>
            <w:noWrap/>
            <w:vAlign w:val="center"/>
            <w:hideMark/>
          </w:tcPr>
          <w:p w14:paraId="5818BC64" w14:textId="2A031FFD" w:rsidR="001D3FD7" w:rsidRPr="00E04E3E" w:rsidRDefault="001D3FD7" w:rsidP="008B6221">
            <w:pPr>
              <w:rPr>
                <w:rFonts w:cs="Tahoma"/>
                <w:lang w:val="es-CO"/>
              </w:rPr>
            </w:pPr>
            <w:r w:rsidRPr="00E04E3E">
              <w:rPr>
                <w:rFonts w:cs="Tahoma"/>
                <w:lang w:val="es-CO"/>
              </w:rPr>
              <w:t>Terminal Pasto (</w:t>
            </w:r>
            <w:proofErr w:type="spellStart"/>
            <w:r w:rsidRPr="00E04E3E">
              <w:rPr>
                <w:rFonts w:cs="Tahoma"/>
                <w:lang w:val="es-CO"/>
              </w:rPr>
              <w:t>Cra</w:t>
            </w:r>
            <w:proofErr w:type="spellEnd"/>
            <w:r w:rsidRPr="00E04E3E">
              <w:rPr>
                <w:rFonts w:cs="Tahoma"/>
                <w:lang w:val="es-CO"/>
              </w:rPr>
              <w:t xml:space="preserve"> 6 N. 16 B – 50 Local 120)</w:t>
            </w:r>
          </w:p>
        </w:tc>
      </w:tr>
      <w:tr w:rsidR="001D3FD7" w:rsidRPr="00E04E3E" w14:paraId="18197952" w14:textId="77777777" w:rsidTr="001D3FD7">
        <w:trPr>
          <w:trHeight w:val="345"/>
          <w:jc w:val="center"/>
        </w:trPr>
        <w:tc>
          <w:tcPr>
            <w:tcW w:w="1440" w:type="dxa"/>
            <w:vMerge/>
            <w:tcBorders>
              <w:left w:val="single" w:sz="4" w:space="0" w:color="auto"/>
              <w:bottom w:val="single" w:sz="4" w:space="0" w:color="auto"/>
              <w:right w:val="single" w:sz="4" w:space="0" w:color="auto"/>
            </w:tcBorders>
            <w:vAlign w:val="center"/>
          </w:tcPr>
          <w:p w14:paraId="4A030815" w14:textId="77777777" w:rsidR="001D3FD7" w:rsidRPr="00E04E3E" w:rsidRDefault="001D3FD7" w:rsidP="001D3FD7">
            <w:pPr>
              <w:rPr>
                <w:rFonts w:cs="Tahoma"/>
                <w:b/>
                <w:lang w:val="es-CO"/>
              </w:rPr>
            </w:pPr>
          </w:p>
        </w:tc>
        <w:tc>
          <w:tcPr>
            <w:tcW w:w="4598" w:type="dxa"/>
            <w:tcBorders>
              <w:top w:val="nil"/>
              <w:left w:val="nil"/>
              <w:bottom w:val="single" w:sz="4" w:space="0" w:color="auto"/>
              <w:right w:val="single" w:sz="4" w:space="0" w:color="auto"/>
            </w:tcBorders>
            <w:shd w:val="clear" w:color="auto" w:fill="auto"/>
            <w:noWrap/>
            <w:vAlign w:val="center"/>
          </w:tcPr>
          <w:p w14:paraId="2333DFB2" w14:textId="54EEF477" w:rsidR="001D3FD7" w:rsidRPr="00E04E3E" w:rsidRDefault="001D3FD7" w:rsidP="008B6221">
            <w:pPr>
              <w:rPr>
                <w:rFonts w:cs="Tahoma"/>
                <w:lang w:val="es-CO"/>
              </w:rPr>
            </w:pPr>
            <w:r w:rsidRPr="00E04E3E">
              <w:rPr>
                <w:rFonts w:cs="Tahoma"/>
                <w:lang w:val="es-CO"/>
              </w:rPr>
              <w:t xml:space="preserve">Avenida </w:t>
            </w:r>
            <w:proofErr w:type="spellStart"/>
            <w:r w:rsidRPr="00E04E3E">
              <w:rPr>
                <w:rFonts w:cs="Tahoma"/>
                <w:lang w:val="es-CO"/>
              </w:rPr>
              <w:t>Idema</w:t>
            </w:r>
            <w:proofErr w:type="spellEnd"/>
            <w:r w:rsidRPr="00E04E3E">
              <w:rPr>
                <w:rFonts w:cs="Tahoma"/>
                <w:lang w:val="es-CO"/>
              </w:rPr>
              <w:t xml:space="preserve"> Calle 18 A # 10 – 03</w:t>
            </w:r>
          </w:p>
        </w:tc>
      </w:tr>
      <w:tr w:rsidR="001D3FD7" w:rsidRPr="00E04E3E" w14:paraId="046AC051" w14:textId="77777777" w:rsidTr="001D3FD7">
        <w:trPr>
          <w:trHeight w:val="345"/>
          <w:jc w:val="center"/>
        </w:trPr>
        <w:tc>
          <w:tcPr>
            <w:tcW w:w="14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4500779" w14:textId="77777777" w:rsidR="001D3FD7" w:rsidRPr="00E04E3E" w:rsidRDefault="001D3FD7" w:rsidP="001D3FD7">
            <w:pPr>
              <w:rPr>
                <w:rFonts w:cs="Tahoma"/>
                <w:b/>
                <w:lang w:val="es-CO"/>
              </w:rPr>
            </w:pPr>
            <w:r w:rsidRPr="00E04E3E">
              <w:rPr>
                <w:rFonts w:cs="Tahoma"/>
                <w:b/>
                <w:lang w:val="es-CO"/>
              </w:rPr>
              <w:t>Comuna 5</w:t>
            </w:r>
          </w:p>
        </w:tc>
        <w:tc>
          <w:tcPr>
            <w:tcW w:w="4598" w:type="dxa"/>
            <w:tcBorders>
              <w:top w:val="nil"/>
              <w:left w:val="nil"/>
              <w:bottom w:val="single" w:sz="4" w:space="0" w:color="auto"/>
              <w:right w:val="single" w:sz="4" w:space="0" w:color="auto"/>
            </w:tcBorders>
            <w:shd w:val="clear" w:color="auto" w:fill="auto"/>
            <w:noWrap/>
            <w:vAlign w:val="center"/>
            <w:hideMark/>
          </w:tcPr>
          <w:p w14:paraId="5B090752" w14:textId="6E2564FA" w:rsidR="001D3FD7" w:rsidRPr="00E04E3E" w:rsidRDefault="001D3FD7" w:rsidP="008B6221">
            <w:pPr>
              <w:rPr>
                <w:rFonts w:cs="Tahoma"/>
                <w:lang w:val="es-CO"/>
              </w:rPr>
            </w:pPr>
            <w:proofErr w:type="spellStart"/>
            <w:r w:rsidRPr="00E04E3E">
              <w:rPr>
                <w:rFonts w:cs="Tahoma"/>
                <w:lang w:val="es-CO"/>
              </w:rPr>
              <w:t>Chambú</w:t>
            </w:r>
            <w:proofErr w:type="spellEnd"/>
            <w:r w:rsidRPr="00E04E3E">
              <w:rPr>
                <w:rFonts w:cs="Tahoma"/>
                <w:lang w:val="es-CO"/>
              </w:rPr>
              <w:t xml:space="preserve"> II </w:t>
            </w:r>
            <w:proofErr w:type="spellStart"/>
            <w:r w:rsidRPr="00E04E3E">
              <w:rPr>
                <w:rFonts w:cs="Tahoma"/>
                <w:lang w:val="es-CO"/>
              </w:rPr>
              <w:t>Mz</w:t>
            </w:r>
            <w:proofErr w:type="spellEnd"/>
            <w:r w:rsidRPr="00E04E3E">
              <w:rPr>
                <w:rFonts w:cs="Tahoma"/>
                <w:lang w:val="es-CO"/>
              </w:rPr>
              <w:t xml:space="preserve"> 27 Cs 9</w:t>
            </w:r>
          </w:p>
        </w:tc>
      </w:tr>
      <w:tr w:rsidR="001D3FD7" w:rsidRPr="00E04E3E" w14:paraId="0096323A" w14:textId="77777777" w:rsidTr="001D3FD7">
        <w:trPr>
          <w:trHeight w:val="345"/>
          <w:jc w:val="center"/>
        </w:trPr>
        <w:tc>
          <w:tcPr>
            <w:tcW w:w="1440" w:type="dxa"/>
            <w:vMerge/>
            <w:tcBorders>
              <w:top w:val="nil"/>
              <w:left w:val="single" w:sz="4" w:space="0" w:color="auto"/>
              <w:bottom w:val="single" w:sz="4" w:space="0" w:color="auto"/>
              <w:right w:val="single" w:sz="4" w:space="0" w:color="auto"/>
            </w:tcBorders>
            <w:vAlign w:val="center"/>
            <w:hideMark/>
          </w:tcPr>
          <w:p w14:paraId="0E6089A4" w14:textId="77777777" w:rsidR="001D3FD7" w:rsidRPr="00E04E3E" w:rsidRDefault="001D3FD7" w:rsidP="001D3FD7">
            <w:pPr>
              <w:rPr>
                <w:rFonts w:cs="Tahoma"/>
                <w:b/>
                <w:lang w:val="es-CO"/>
              </w:rPr>
            </w:pPr>
          </w:p>
        </w:tc>
        <w:tc>
          <w:tcPr>
            <w:tcW w:w="4598" w:type="dxa"/>
            <w:tcBorders>
              <w:top w:val="nil"/>
              <w:left w:val="nil"/>
              <w:bottom w:val="single" w:sz="4" w:space="0" w:color="auto"/>
              <w:right w:val="single" w:sz="4" w:space="0" w:color="auto"/>
            </w:tcBorders>
            <w:shd w:val="clear" w:color="auto" w:fill="auto"/>
            <w:noWrap/>
            <w:vAlign w:val="center"/>
            <w:hideMark/>
          </w:tcPr>
          <w:p w14:paraId="49BD5C99" w14:textId="2B9FAC4E" w:rsidR="001D3FD7" w:rsidRPr="00E04E3E" w:rsidRDefault="001D3FD7" w:rsidP="008B6221">
            <w:pPr>
              <w:rPr>
                <w:rFonts w:cs="Tahoma"/>
                <w:lang w:val="es-CO"/>
              </w:rPr>
            </w:pPr>
            <w:r w:rsidRPr="00E04E3E">
              <w:rPr>
                <w:rFonts w:cs="Tahoma"/>
                <w:lang w:val="es-CO"/>
              </w:rPr>
              <w:t xml:space="preserve">Pilar </w:t>
            </w:r>
            <w:proofErr w:type="spellStart"/>
            <w:r w:rsidRPr="00E04E3E">
              <w:rPr>
                <w:rFonts w:cs="Tahoma"/>
                <w:lang w:val="es-CO"/>
              </w:rPr>
              <w:t>Cra</w:t>
            </w:r>
            <w:proofErr w:type="spellEnd"/>
            <w:r w:rsidRPr="00E04E3E">
              <w:rPr>
                <w:rFonts w:cs="Tahoma"/>
                <w:lang w:val="es-CO"/>
              </w:rPr>
              <w:t xml:space="preserve"> 4 N. 12 A 20</w:t>
            </w:r>
          </w:p>
        </w:tc>
      </w:tr>
      <w:tr w:rsidR="001D3FD7" w:rsidRPr="00E04E3E" w14:paraId="64D08413" w14:textId="77777777" w:rsidTr="001D3FD7">
        <w:trPr>
          <w:trHeight w:val="345"/>
          <w:jc w:val="center"/>
        </w:trPr>
        <w:tc>
          <w:tcPr>
            <w:tcW w:w="1440" w:type="dxa"/>
            <w:vMerge w:val="restart"/>
            <w:tcBorders>
              <w:top w:val="nil"/>
              <w:left w:val="single" w:sz="4" w:space="0" w:color="auto"/>
              <w:right w:val="single" w:sz="4" w:space="0" w:color="auto"/>
            </w:tcBorders>
            <w:shd w:val="clear" w:color="auto" w:fill="auto"/>
            <w:noWrap/>
            <w:vAlign w:val="center"/>
            <w:hideMark/>
          </w:tcPr>
          <w:p w14:paraId="1D1189FA" w14:textId="77777777" w:rsidR="001D3FD7" w:rsidRPr="00E04E3E" w:rsidRDefault="001D3FD7" w:rsidP="001D3FD7">
            <w:pPr>
              <w:rPr>
                <w:rFonts w:cs="Tahoma"/>
                <w:b/>
                <w:lang w:val="es-CO"/>
              </w:rPr>
            </w:pPr>
            <w:r w:rsidRPr="00E04E3E">
              <w:rPr>
                <w:rFonts w:cs="Tahoma"/>
                <w:b/>
                <w:lang w:val="es-CO"/>
              </w:rPr>
              <w:lastRenderedPageBreak/>
              <w:t>Comuna 6</w:t>
            </w:r>
          </w:p>
        </w:tc>
        <w:tc>
          <w:tcPr>
            <w:tcW w:w="4598" w:type="dxa"/>
            <w:tcBorders>
              <w:top w:val="nil"/>
              <w:left w:val="nil"/>
              <w:bottom w:val="single" w:sz="4" w:space="0" w:color="auto"/>
              <w:right w:val="single" w:sz="4" w:space="0" w:color="auto"/>
            </w:tcBorders>
            <w:shd w:val="clear" w:color="auto" w:fill="auto"/>
            <w:noWrap/>
            <w:vAlign w:val="center"/>
            <w:hideMark/>
          </w:tcPr>
          <w:p w14:paraId="6E87A4F7" w14:textId="27A1EBF4" w:rsidR="001D3FD7" w:rsidRPr="00E04E3E" w:rsidRDefault="001D3FD7" w:rsidP="008B6221">
            <w:pPr>
              <w:rPr>
                <w:rFonts w:cs="Tahoma"/>
                <w:lang w:val="es-CO"/>
              </w:rPr>
            </w:pPr>
            <w:proofErr w:type="spellStart"/>
            <w:r w:rsidRPr="00E04E3E">
              <w:rPr>
                <w:rFonts w:cs="Tahoma"/>
                <w:lang w:val="es-CO"/>
              </w:rPr>
              <w:t>Tamasagra</w:t>
            </w:r>
            <w:proofErr w:type="spellEnd"/>
            <w:r w:rsidRPr="00E04E3E">
              <w:rPr>
                <w:rFonts w:cs="Tahoma"/>
                <w:lang w:val="es-CO"/>
              </w:rPr>
              <w:t xml:space="preserve"> </w:t>
            </w:r>
            <w:proofErr w:type="spellStart"/>
            <w:r w:rsidRPr="00E04E3E">
              <w:rPr>
                <w:rFonts w:cs="Tahoma"/>
                <w:lang w:val="es-CO"/>
              </w:rPr>
              <w:t>Mz</w:t>
            </w:r>
            <w:proofErr w:type="spellEnd"/>
            <w:r w:rsidRPr="00E04E3E">
              <w:rPr>
                <w:rFonts w:cs="Tahoma"/>
                <w:lang w:val="es-CO"/>
              </w:rPr>
              <w:t xml:space="preserve"> 14 Cs 18</w:t>
            </w:r>
          </w:p>
        </w:tc>
      </w:tr>
      <w:tr w:rsidR="001D3FD7" w:rsidRPr="00E04E3E" w14:paraId="633B3170" w14:textId="77777777" w:rsidTr="001D3FD7">
        <w:trPr>
          <w:trHeight w:val="345"/>
          <w:jc w:val="center"/>
        </w:trPr>
        <w:tc>
          <w:tcPr>
            <w:tcW w:w="1440" w:type="dxa"/>
            <w:vMerge/>
            <w:tcBorders>
              <w:left w:val="single" w:sz="4" w:space="0" w:color="auto"/>
              <w:bottom w:val="single" w:sz="4" w:space="0" w:color="auto"/>
              <w:right w:val="single" w:sz="4" w:space="0" w:color="auto"/>
            </w:tcBorders>
            <w:shd w:val="clear" w:color="auto" w:fill="auto"/>
            <w:noWrap/>
            <w:vAlign w:val="center"/>
          </w:tcPr>
          <w:p w14:paraId="2E67BFEB" w14:textId="77777777" w:rsidR="001D3FD7" w:rsidRPr="00E04E3E" w:rsidRDefault="001D3FD7" w:rsidP="001D3FD7">
            <w:pPr>
              <w:rPr>
                <w:rFonts w:cs="Tahoma"/>
                <w:b/>
                <w:lang w:val="es-CO"/>
              </w:rPr>
            </w:pPr>
          </w:p>
        </w:tc>
        <w:tc>
          <w:tcPr>
            <w:tcW w:w="4598" w:type="dxa"/>
            <w:tcBorders>
              <w:top w:val="nil"/>
              <w:left w:val="nil"/>
              <w:bottom w:val="single" w:sz="4" w:space="0" w:color="auto"/>
              <w:right w:val="single" w:sz="4" w:space="0" w:color="auto"/>
            </w:tcBorders>
            <w:shd w:val="clear" w:color="auto" w:fill="auto"/>
            <w:noWrap/>
            <w:vAlign w:val="center"/>
          </w:tcPr>
          <w:p w14:paraId="257DB951" w14:textId="09E5AB4A" w:rsidR="001D3FD7" w:rsidRPr="00E04E3E" w:rsidRDefault="001D3FD7" w:rsidP="008B6221">
            <w:pPr>
              <w:rPr>
                <w:rFonts w:cs="Tahoma"/>
                <w:lang w:val="es-CO"/>
              </w:rPr>
            </w:pPr>
            <w:r w:rsidRPr="00E04E3E">
              <w:rPr>
                <w:rFonts w:cs="Tahoma"/>
                <w:lang w:val="es-CO"/>
              </w:rPr>
              <w:t xml:space="preserve">Avenida Boyacá </w:t>
            </w:r>
            <w:proofErr w:type="spellStart"/>
            <w:r w:rsidRPr="00E04E3E">
              <w:rPr>
                <w:rFonts w:cs="Tahoma"/>
                <w:lang w:val="es-CO"/>
              </w:rPr>
              <w:t>Cll</w:t>
            </w:r>
            <w:proofErr w:type="spellEnd"/>
            <w:r w:rsidRPr="00E04E3E">
              <w:rPr>
                <w:rFonts w:cs="Tahoma"/>
                <w:lang w:val="es-CO"/>
              </w:rPr>
              <w:t xml:space="preserve"> 10 B N. 22 – 02</w:t>
            </w:r>
          </w:p>
        </w:tc>
      </w:tr>
      <w:tr w:rsidR="001D3FD7" w:rsidRPr="00E04E3E" w14:paraId="767E32E5" w14:textId="77777777" w:rsidTr="001D3FD7">
        <w:trPr>
          <w:trHeight w:val="345"/>
          <w:jc w:val="center"/>
        </w:trPr>
        <w:tc>
          <w:tcPr>
            <w:tcW w:w="14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0E48DCB" w14:textId="77777777" w:rsidR="001D3FD7" w:rsidRPr="00E04E3E" w:rsidRDefault="001D3FD7" w:rsidP="001D3FD7">
            <w:pPr>
              <w:rPr>
                <w:rFonts w:cs="Tahoma"/>
                <w:b/>
                <w:lang w:val="es-CO"/>
              </w:rPr>
            </w:pPr>
            <w:r w:rsidRPr="00E04E3E">
              <w:rPr>
                <w:rFonts w:cs="Tahoma"/>
                <w:b/>
                <w:lang w:val="es-CO"/>
              </w:rPr>
              <w:t>Comuna 7</w:t>
            </w:r>
          </w:p>
        </w:tc>
        <w:tc>
          <w:tcPr>
            <w:tcW w:w="4598" w:type="dxa"/>
            <w:tcBorders>
              <w:top w:val="nil"/>
              <w:left w:val="nil"/>
              <w:bottom w:val="single" w:sz="4" w:space="0" w:color="auto"/>
              <w:right w:val="single" w:sz="4" w:space="0" w:color="auto"/>
            </w:tcBorders>
            <w:shd w:val="clear" w:color="auto" w:fill="auto"/>
            <w:noWrap/>
            <w:vAlign w:val="center"/>
            <w:hideMark/>
          </w:tcPr>
          <w:p w14:paraId="7F5EE4D8" w14:textId="4AE8D979" w:rsidR="001D3FD7" w:rsidRPr="00E04E3E" w:rsidRDefault="001D3FD7" w:rsidP="008B6221">
            <w:pPr>
              <w:rPr>
                <w:rFonts w:cs="Tahoma"/>
                <w:lang w:val="es-CO"/>
              </w:rPr>
            </w:pPr>
            <w:r w:rsidRPr="00E04E3E">
              <w:rPr>
                <w:rFonts w:cs="Tahoma"/>
                <w:lang w:val="es-CO"/>
              </w:rPr>
              <w:t>Parque Infantil (</w:t>
            </w:r>
            <w:proofErr w:type="spellStart"/>
            <w:r w:rsidRPr="00E04E3E">
              <w:rPr>
                <w:rFonts w:cs="Tahoma"/>
                <w:lang w:val="es-CO"/>
              </w:rPr>
              <w:t>Cll</w:t>
            </w:r>
            <w:proofErr w:type="spellEnd"/>
            <w:r w:rsidRPr="00E04E3E">
              <w:rPr>
                <w:rFonts w:cs="Tahoma"/>
                <w:lang w:val="es-CO"/>
              </w:rPr>
              <w:t xml:space="preserve"> 16 B N. 29 -48)</w:t>
            </w:r>
          </w:p>
        </w:tc>
      </w:tr>
      <w:tr w:rsidR="001D3FD7" w:rsidRPr="00E04E3E" w14:paraId="780071AB" w14:textId="77777777" w:rsidTr="001D3FD7">
        <w:trPr>
          <w:trHeight w:val="345"/>
          <w:jc w:val="center"/>
        </w:trPr>
        <w:tc>
          <w:tcPr>
            <w:tcW w:w="1440" w:type="dxa"/>
            <w:vMerge/>
            <w:tcBorders>
              <w:top w:val="nil"/>
              <w:left w:val="single" w:sz="4" w:space="0" w:color="auto"/>
              <w:bottom w:val="single" w:sz="4" w:space="0" w:color="auto"/>
              <w:right w:val="single" w:sz="4" w:space="0" w:color="auto"/>
            </w:tcBorders>
            <w:vAlign w:val="center"/>
            <w:hideMark/>
          </w:tcPr>
          <w:p w14:paraId="627361EB" w14:textId="77777777" w:rsidR="001D3FD7" w:rsidRPr="00E04E3E" w:rsidRDefault="001D3FD7" w:rsidP="001D3FD7">
            <w:pPr>
              <w:rPr>
                <w:rFonts w:cs="Tahoma"/>
                <w:b/>
                <w:lang w:val="es-CO"/>
              </w:rPr>
            </w:pPr>
          </w:p>
        </w:tc>
        <w:tc>
          <w:tcPr>
            <w:tcW w:w="4598" w:type="dxa"/>
            <w:tcBorders>
              <w:top w:val="nil"/>
              <w:left w:val="nil"/>
              <w:bottom w:val="single" w:sz="4" w:space="0" w:color="auto"/>
              <w:right w:val="single" w:sz="4" w:space="0" w:color="auto"/>
            </w:tcBorders>
            <w:shd w:val="clear" w:color="auto" w:fill="auto"/>
            <w:noWrap/>
            <w:vAlign w:val="center"/>
            <w:hideMark/>
          </w:tcPr>
          <w:p w14:paraId="78733D37" w14:textId="3051014A" w:rsidR="001D3FD7" w:rsidRPr="00E04E3E" w:rsidRDefault="001D3FD7" w:rsidP="008B6221">
            <w:pPr>
              <w:rPr>
                <w:rFonts w:cs="Tahoma"/>
                <w:lang w:val="es-CO"/>
              </w:rPr>
            </w:pPr>
            <w:r w:rsidRPr="00E04E3E">
              <w:rPr>
                <w:rFonts w:cs="Tahoma"/>
                <w:lang w:val="es-CO"/>
              </w:rPr>
              <w:t>Centro Comercial Bomboná local 1(</w:t>
            </w:r>
            <w:proofErr w:type="spellStart"/>
            <w:r w:rsidRPr="00E04E3E">
              <w:rPr>
                <w:rFonts w:cs="Tahoma"/>
                <w:lang w:val="es-CO"/>
              </w:rPr>
              <w:t>Cll</w:t>
            </w:r>
            <w:proofErr w:type="spellEnd"/>
            <w:r w:rsidRPr="00E04E3E">
              <w:rPr>
                <w:rFonts w:cs="Tahoma"/>
                <w:lang w:val="es-CO"/>
              </w:rPr>
              <w:t xml:space="preserve"> 14 # 29 – 11 Local 1)</w:t>
            </w:r>
          </w:p>
        </w:tc>
      </w:tr>
      <w:tr w:rsidR="001D3FD7" w:rsidRPr="00E04E3E" w14:paraId="3914F6D3" w14:textId="77777777" w:rsidTr="001D3FD7">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14:paraId="4415B5B7" w14:textId="77777777" w:rsidR="001D3FD7" w:rsidRPr="00E04E3E" w:rsidRDefault="001D3FD7" w:rsidP="001D3FD7">
            <w:pPr>
              <w:rPr>
                <w:rFonts w:cs="Tahoma"/>
                <w:b/>
                <w:lang w:val="es-CO"/>
              </w:rPr>
            </w:pPr>
            <w:r w:rsidRPr="00E04E3E">
              <w:rPr>
                <w:rFonts w:cs="Tahoma"/>
                <w:b/>
                <w:lang w:val="es-CO"/>
              </w:rPr>
              <w:t>Comuna 8</w:t>
            </w:r>
          </w:p>
        </w:tc>
        <w:tc>
          <w:tcPr>
            <w:tcW w:w="4598" w:type="dxa"/>
            <w:tcBorders>
              <w:top w:val="nil"/>
              <w:left w:val="nil"/>
              <w:bottom w:val="single" w:sz="4" w:space="0" w:color="auto"/>
              <w:right w:val="single" w:sz="4" w:space="0" w:color="auto"/>
            </w:tcBorders>
            <w:shd w:val="clear" w:color="auto" w:fill="auto"/>
            <w:noWrap/>
            <w:vAlign w:val="center"/>
            <w:hideMark/>
          </w:tcPr>
          <w:p w14:paraId="7A8E1DAA" w14:textId="7AAC7C94" w:rsidR="001D3FD7" w:rsidRPr="00E04E3E" w:rsidRDefault="001D3FD7" w:rsidP="008B6221">
            <w:pPr>
              <w:rPr>
                <w:rFonts w:cs="Tahoma"/>
                <w:lang w:val="es-CO"/>
              </w:rPr>
            </w:pPr>
            <w:r w:rsidRPr="00E04E3E">
              <w:rPr>
                <w:rFonts w:cs="Tahoma"/>
                <w:lang w:val="es-CO"/>
              </w:rPr>
              <w:t>Avenida Panamericana</w:t>
            </w:r>
            <w:r w:rsidR="008B6221" w:rsidRPr="00E04E3E">
              <w:rPr>
                <w:rFonts w:cs="Tahoma"/>
                <w:lang w:val="es-CO"/>
              </w:rPr>
              <w:t xml:space="preserve"> </w:t>
            </w:r>
            <w:r w:rsidRPr="00E04E3E">
              <w:rPr>
                <w:rFonts w:cs="Tahoma"/>
                <w:lang w:val="es-CO"/>
              </w:rPr>
              <w:t>(</w:t>
            </w:r>
            <w:proofErr w:type="spellStart"/>
            <w:r w:rsidRPr="00E04E3E">
              <w:rPr>
                <w:rFonts w:cs="Tahoma"/>
                <w:lang w:val="es-CO"/>
              </w:rPr>
              <w:t>Cll</w:t>
            </w:r>
            <w:proofErr w:type="spellEnd"/>
            <w:r w:rsidRPr="00E04E3E">
              <w:rPr>
                <w:rFonts w:cs="Tahoma"/>
                <w:lang w:val="es-CO"/>
              </w:rPr>
              <w:t xml:space="preserve"> 2 # 33 – 09)</w:t>
            </w:r>
          </w:p>
        </w:tc>
      </w:tr>
      <w:tr w:rsidR="001D3FD7" w:rsidRPr="00E04E3E" w14:paraId="69F0B9F5" w14:textId="77777777" w:rsidTr="001D3FD7">
        <w:trPr>
          <w:trHeight w:val="345"/>
          <w:jc w:val="center"/>
        </w:trPr>
        <w:tc>
          <w:tcPr>
            <w:tcW w:w="1440" w:type="dxa"/>
            <w:vMerge w:val="restart"/>
            <w:tcBorders>
              <w:top w:val="nil"/>
              <w:left w:val="single" w:sz="4" w:space="0" w:color="auto"/>
              <w:right w:val="single" w:sz="4" w:space="0" w:color="auto"/>
            </w:tcBorders>
            <w:shd w:val="clear" w:color="auto" w:fill="auto"/>
            <w:noWrap/>
            <w:vAlign w:val="center"/>
            <w:hideMark/>
          </w:tcPr>
          <w:p w14:paraId="744DBE10" w14:textId="77777777" w:rsidR="001D3FD7" w:rsidRPr="00E04E3E" w:rsidRDefault="001D3FD7" w:rsidP="001D3FD7">
            <w:pPr>
              <w:rPr>
                <w:rFonts w:cs="Tahoma"/>
                <w:b/>
                <w:lang w:val="es-CO"/>
              </w:rPr>
            </w:pPr>
            <w:r w:rsidRPr="00E04E3E">
              <w:rPr>
                <w:rFonts w:cs="Tahoma"/>
                <w:b/>
                <w:lang w:val="es-CO"/>
              </w:rPr>
              <w:t>Comuna 9</w:t>
            </w:r>
          </w:p>
        </w:tc>
        <w:tc>
          <w:tcPr>
            <w:tcW w:w="4598" w:type="dxa"/>
            <w:tcBorders>
              <w:top w:val="nil"/>
              <w:left w:val="nil"/>
              <w:bottom w:val="single" w:sz="4" w:space="0" w:color="auto"/>
              <w:right w:val="single" w:sz="4" w:space="0" w:color="auto"/>
            </w:tcBorders>
            <w:shd w:val="clear" w:color="auto" w:fill="auto"/>
            <w:noWrap/>
            <w:vAlign w:val="center"/>
            <w:hideMark/>
          </w:tcPr>
          <w:p w14:paraId="2EA42373" w14:textId="46342703" w:rsidR="001D3FD7" w:rsidRPr="00E04E3E" w:rsidRDefault="001D3FD7" w:rsidP="008B6221">
            <w:pPr>
              <w:rPr>
                <w:rFonts w:cs="Tahoma"/>
                <w:lang w:val="es-CO"/>
              </w:rPr>
            </w:pPr>
            <w:r w:rsidRPr="00E04E3E">
              <w:rPr>
                <w:rFonts w:cs="Tahoma"/>
                <w:lang w:val="es-CO"/>
              </w:rPr>
              <w:t>Vía Hospital San Pedro (</w:t>
            </w:r>
            <w:proofErr w:type="spellStart"/>
            <w:r w:rsidRPr="00E04E3E">
              <w:rPr>
                <w:rFonts w:cs="Tahoma"/>
                <w:lang w:val="es-CO"/>
              </w:rPr>
              <w:t>cll</w:t>
            </w:r>
            <w:proofErr w:type="spellEnd"/>
            <w:r w:rsidRPr="00E04E3E">
              <w:rPr>
                <w:rFonts w:cs="Tahoma"/>
                <w:lang w:val="es-CO"/>
              </w:rPr>
              <w:t xml:space="preserve"> 16 N. 37 -07)</w:t>
            </w:r>
          </w:p>
        </w:tc>
      </w:tr>
      <w:tr w:rsidR="001D3FD7" w:rsidRPr="00E04E3E" w14:paraId="408D72CF" w14:textId="77777777" w:rsidTr="001D3FD7">
        <w:trPr>
          <w:trHeight w:val="345"/>
          <w:jc w:val="center"/>
        </w:trPr>
        <w:tc>
          <w:tcPr>
            <w:tcW w:w="1440" w:type="dxa"/>
            <w:vMerge/>
            <w:tcBorders>
              <w:left w:val="single" w:sz="4" w:space="0" w:color="auto"/>
              <w:bottom w:val="single" w:sz="4" w:space="0" w:color="auto"/>
              <w:right w:val="single" w:sz="4" w:space="0" w:color="auto"/>
            </w:tcBorders>
            <w:shd w:val="clear" w:color="auto" w:fill="auto"/>
            <w:noWrap/>
            <w:vAlign w:val="center"/>
          </w:tcPr>
          <w:p w14:paraId="531ADB46" w14:textId="77777777" w:rsidR="001D3FD7" w:rsidRPr="00E04E3E" w:rsidRDefault="001D3FD7" w:rsidP="001D3FD7">
            <w:pPr>
              <w:rPr>
                <w:rFonts w:cs="Tahoma"/>
                <w:b/>
                <w:lang w:val="es-CO"/>
              </w:rPr>
            </w:pPr>
          </w:p>
        </w:tc>
        <w:tc>
          <w:tcPr>
            <w:tcW w:w="4598" w:type="dxa"/>
            <w:tcBorders>
              <w:top w:val="nil"/>
              <w:left w:val="nil"/>
              <w:bottom w:val="single" w:sz="4" w:space="0" w:color="auto"/>
              <w:right w:val="single" w:sz="4" w:space="0" w:color="auto"/>
            </w:tcBorders>
            <w:shd w:val="clear" w:color="auto" w:fill="auto"/>
            <w:noWrap/>
            <w:vAlign w:val="center"/>
          </w:tcPr>
          <w:p w14:paraId="60BCA832" w14:textId="59C971A2" w:rsidR="001D3FD7" w:rsidRPr="00E04E3E" w:rsidRDefault="001D3FD7" w:rsidP="008B6221">
            <w:pPr>
              <w:rPr>
                <w:rFonts w:cs="Tahoma"/>
                <w:lang w:val="es-CO"/>
              </w:rPr>
            </w:pPr>
            <w:r w:rsidRPr="00E04E3E">
              <w:rPr>
                <w:rFonts w:cs="Tahoma"/>
                <w:lang w:val="es-CO"/>
              </w:rPr>
              <w:t>*Quintas de San Pedro (DIMONEX) Carrera 47 # 12 - 69 Local 101</w:t>
            </w:r>
          </w:p>
        </w:tc>
      </w:tr>
      <w:tr w:rsidR="001D3FD7" w:rsidRPr="00E04E3E" w14:paraId="74968683" w14:textId="77777777" w:rsidTr="001D3FD7">
        <w:trPr>
          <w:trHeight w:val="360"/>
          <w:jc w:val="center"/>
        </w:trPr>
        <w:tc>
          <w:tcPr>
            <w:tcW w:w="1440" w:type="dxa"/>
            <w:vMerge w:val="restart"/>
            <w:tcBorders>
              <w:top w:val="single" w:sz="4" w:space="0" w:color="auto"/>
              <w:left w:val="single" w:sz="4" w:space="0" w:color="auto"/>
              <w:right w:val="single" w:sz="4" w:space="0" w:color="auto"/>
            </w:tcBorders>
            <w:shd w:val="clear" w:color="auto" w:fill="auto"/>
            <w:noWrap/>
            <w:vAlign w:val="center"/>
            <w:hideMark/>
          </w:tcPr>
          <w:p w14:paraId="0D7A5794" w14:textId="77777777" w:rsidR="001D3FD7" w:rsidRPr="00E04E3E" w:rsidRDefault="001D3FD7" w:rsidP="001D3FD7">
            <w:pPr>
              <w:rPr>
                <w:rFonts w:cs="Tahoma"/>
                <w:b/>
                <w:lang w:val="es-CO"/>
              </w:rPr>
            </w:pPr>
            <w:r w:rsidRPr="00E04E3E">
              <w:rPr>
                <w:rFonts w:cs="Tahoma"/>
                <w:b/>
                <w:lang w:val="es-CO"/>
              </w:rPr>
              <w:t>Comuna 10</w:t>
            </w:r>
          </w:p>
        </w:tc>
        <w:tc>
          <w:tcPr>
            <w:tcW w:w="4598" w:type="dxa"/>
            <w:tcBorders>
              <w:top w:val="nil"/>
              <w:left w:val="nil"/>
              <w:bottom w:val="single" w:sz="4" w:space="0" w:color="auto"/>
              <w:right w:val="single" w:sz="4" w:space="0" w:color="auto"/>
            </w:tcBorders>
            <w:shd w:val="clear" w:color="auto" w:fill="auto"/>
            <w:noWrap/>
            <w:vAlign w:val="center"/>
            <w:hideMark/>
          </w:tcPr>
          <w:p w14:paraId="297E7D38" w14:textId="77777777" w:rsidR="001D3FD7" w:rsidRPr="00E04E3E" w:rsidRDefault="001D3FD7" w:rsidP="001D3FD7">
            <w:pPr>
              <w:rPr>
                <w:rFonts w:cs="Tahoma"/>
                <w:lang w:val="es-CO"/>
              </w:rPr>
            </w:pPr>
            <w:proofErr w:type="spellStart"/>
            <w:r w:rsidRPr="00E04E3E">
              <w:rPr>
                <w:rFonts w:cs="Tahoma"/>
                <w:lang w:val="es-CO"/>
              </w:rPr>
              <w:t>Emas</w:t>
            </w:r>
            <w:proofErr w:type="spellEnd"/>
            <w:r w:rsidRPr="00E04E3E">
              <w:rPr>
                <w:rFonts w:cs="Tahoma"/>
                <w:lang w:val="es-CO"/>
              </w:rPr>
              <w:t xml:space="preserve">  </w:t>
            </w:r>
            <w:proofErr w:type="spellStart"/>
            <w:r w:rsidRPr="00E04E3E">
              <w:rPr>
                <w:rFonts w:cs="Tahoma"/>
                <w:lang w:val="es-CO"/>
              </w:rPr>
              <w:t>Cra</w:t>
            </w:r>
            <w:proofErr w:type="spellEnd"/>
            <w:r w:rsidRPr="00E04E3E">
              <w:rPr>
                <w:rFonts w:cs="Tahoma"/>
                <w:lang w:val="es-CO"/>
              </w:rPr>
              <w:t xml:space="preserve"> 24 # 24 - 23</w:t>
            </w:r>
          </w:p>
        </w:tc>
      </w:tr>
      <w:tr w:rsidR="001D3FD7" w:rsidRPr="00E04E3E" w14:paraId="31855EDB" w14:textId="77777777" w:rsidTr="001D3FD7">
        <w:trPr>
          <w:trHeight w:val="360"/>
          <w:jc w:val="center"/>
        </w:trPr>
        <w:tc>
          <w:tcPr>
            <w:tcW w:w="1440" w:type="dxa"/>
            <w:vMerge/>
            <w:tcBorders>
              <w:left w:val="single" w:sz="4" w:space="0" w:color="auto"/>
              <w:right w:val="single" w:sz="4" w:space="0" w:color="auto"/>
            </w:tcBorders>
            <w:shd w:val="clear" w:color="auto" w:fill="auto"/>
            <w:noWrap/>
            <w:vAlign w:val="center"/>
          </w:tcPr>
          <w:p w14:paraId="4DB34022" w14:textId="77777777" w:rsidR="001D3FD7" w:rsidRPr="00E04E3E" w:rsidRDefault="001D3FD7" w:rsidP="001D3FD7">
            <w:pPr>
              <w:rPr>
                <w:rFonts w:cs="Tahoma"/>
                <w:b/>
                <w:lang w:val="es-CO"/>
              </w:rPr>
            </w:pPr>
          </w:p>
        </w:tc>
        <w:tc>
          <w:tcPr>
            <w:tcW w:w="4598" w:type="dxa"/>
            <w:tcBorders>
              <w:top w:val="nil"/>
              <w:left w:val="nil"/>
              <w:bottom w:val="single" w:sz="4" w:space="0" w:color="auto"/>
              <w:right w:val="single" w:sz="4" w:space="0" w:color="auto"/>
            </w:tcBorders>
            <w:shd w:val="clear" w:color="auto" w:fill="auto"/>
            <w:noWrap/>
            <w:vAlign w:val="center"/>
          </w:tcPr>
          <w:p w14:paraId="70B02B98" w14:textId="77777777" w:rsidR="001D3FD7" w:rsidRPr="00E04E3E" w:rsidRDefault="001D3FD7" w:rsidP="001D3FD7">
            <w:pPr>
              <w:rPr>
                <w:rFonts w:cs="Tahoma"/>
                <w:lang w:val="es-CO"/>
              </w:rPr>
            </w:pPr>
            <w:r w:rsidRPr="00E04E3E">
              <w:rPr>
                <w:rFonts w:cs="Tahoma"/>
                <w:lang w:val="es-CO"/>
              </w:rPr>
              <w:t xml:space="preserve">*Centenario </w:t>
            </w:r>
            <w:proofErr w:type="spellStart"/>
            <w:r w:rsidRPr="00E04E3E">
              <w:rPr>
                <w:rFonts w:cs="Tahoma"/>
                <w:lang w:val="es-CO"/>
              </w:rPr>
              <w:t>Cra</w:t>
            </w:r>
            <w:proofErr w:type="spellEnd"/>
            <w:r w:rsidRPr="00E04E3E">
              <w:rPr>
                <w:rFonts w:cs="Tahoma"/>
                <w:lang w:val="es-CO"/>
              </w:rPr>
              <w:t xml:space="preserve"> 19 # 23-41</w:t>
            </w:r>
          </w:p>
        </w:tc>
      </w:tr>
      <w:tr w:rsidR="001D3FD7" w:rsidRPr="00E04E3E" w14:paraId="1041CB04" w14:textId="77777777" w:rsidTr="001D3FD7">
        <w:trPr>
          <w:trHeight w:val="360"/>
          <w:jc w:val="center"/>
        </w:trPr>
        <w:tc>
          <w:tcPr>
            <w:tcW w:w="1440" w:type="dxa"/>
            <w:vMerge/>
            <w:tcBorders>
              <w:left w:val="single" w:sz="4" w:space="0" w:color="auto"/>
              <w:bottom w:val="single" w:sz="4" w:space="0" w:color="auto"/>
              <w:right w:val="single" w:sz="4" w:space="0" w:color="auto"/>
            </w:tcBorders>
            <w:shd w:val="clear" w:color="auto" w:fill="auto"/>
            <w:noWrap/>
            <w:vAlign w:val="center"/>
          </w:tcPr>
          <w:p w14:paraId="6494BC1E" w14:textId="77777777" w:rsidR="001D3FD7" w:rsidRPr="00E04E3E" w:rsidRDefault="001D3FD7" w:rsidP="001D3FD7">
            <w:pPr>
              <w:rPr>
                <w:rFonts w:cs="Tahoma"/>
                <w:b/>
                <w:lang w:val="es-CO"/>
              </w:rPr>
            </w:pPr>
          </w:p>
        </w:tc>
        <w:tc>
          <w:tcPr>
            <w:tcW w:w="4598" w:type="dxa"/>
            <w:tcBorders>
              <w:top w:val="nil"/>
              <w:left w:val="nil"/>
              <w:bottom w:val="single" w:sz="4" w:space="0" w:color="auto"/>
              <w:right w:val="single" w:sz="4" w:space="0" w:color="auto"/>
            </w:tcBorders>
            <w:shd w:val="clear" w:color="auto" w:fill="auto"/>
            <w:noWrap/>
            <w:vAlign w:val="center"/>
          </w:tcPr>
          <w:p w14:paraId="3901AC75" w14:textId="77777777" w:rsidR="001D3FD7" w:rsidRPr="00E04E3E" w:rsidRDefault="001D3FD7" w:rsidP="001D3FD7">
            <w:pPr>
              <w:rPr>
                <w:rFonts w:cs="Tahoma"/>
                <w:lang w:val="es-CO"/>
              </w:rPr>
            </w:pPr>
            <w:r w:rsidRPr="00E04E3E">
              <w:rPr>
                <w:rFonts w:cs="Tahoma"/>
                <w:lang w:val="es-CO"/>
              </w:rPr>
              <w:t xml:space="preserve">*Nueva Aranda </w:t>
            </w:r>
            <w:proofErr w:type="spellStart"/>
            <w:r w:rsidRPr="00E04E3E">
              <w:rPr>
                <w:rFonts w:cs="Tahoma"/>
                <w:lang w:val="es-CO"/>
              </w:rPr>
              <w:t>Mz</w:t>
            </w:r>
            <w:proofErr w:type="spellEnd"/>
            <w:r w:rsidRPr="00E04E3E">
              <w:rPr>
                <w:rFonts w:cs="Tahoma"/>
                <w:lang w:val="es-CO"/>
              </w:rPr>
              <w:t xml:space="preserve"> B 4 Cs 15</w:t>
            </w:r>
          </w:p>
        </w:tc>
      </w:tr>
      <w:tr w:rsidR="001D3FD7" w:rsidRPr="00E04E3E" w14:paraId="2CCA7F02" w14:textId="77777777" w:rsidTr="001D3FD7">
        <w:trPr>
          <w:trHeight w:val="459"/>
          <w:jc w:val="center"/>
        </w:trPr>
        <w:tc>
          <w:tcPr>
            <w:tcW w:w="14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7160902" w14:textId="77777777" w:rsidR="001D3FD7" w:rsidRPr="00E04E3E" w:rsidRDefault="001D3FD7" w:rsidP="001D3FD7">
            <w:pPr>
              <w:rPr>
                <w:rFonts w:cs="Tahoma"/>
                <w:b/>
                <w:lang w:val="es-CO"/>
              </w:rPr>
            </w:pPr>
            <w:r w:rsidRPr="00E04E3E">
              <w:rPr>
                <w:rFonts w:cs="Tahoma"/>
                <w:b/>
                <w:lang w:val="es-CO"/>
              </w:rPr>
              <w:t>Comuna 11</w:t>
            </w:r>
          </w:p>
        </w:tc>
        <w:tc>
          <w:tcPr>
            <w:tcW w:w="4598" w:type="dxa"/>
            <w:tcBorders>
              <w:top w:val="nil"/>
              <w:left w:val="nil"/>
              <w:bottom w:val="single" w:sz="4" w:space="0" w:color="auto"/>
              <w:right w:val="single" w:sz="4" w:space="0" w:color="auto"/>
            </w:tcBorders>
            <w:shd w:val="clear" w:color="auto" w:fill="auto"/>
            <w:noWrap/>
            <w:vAlign w:val="center"/>
            <w:hideMark/>
          </w:tcPr>
          <w:p w14:paraId="3364602D" w14:textId="77777777" w:rsidR="001D3FD7" w:rsidRPr="00E04E3E" w:rsidRDefault="001D3FD7" w:rsidP="001D3FD7">
            <w:pPr>
              <w:rPr>
                <w:rFonts w:cs="Tahoma"/>
                <w:lang w:val="es-CO"/>
              </w:rPr>
            </w:pPr>
            <w:r w:rsidRPr="00E04E3E">
              <w:rPr>
                <w:rFonts w:cs="Tahoma"/>
                <w:lang w:val="es-CO"/>
              </w:rPr>
              <w:t xml:space="preserve">* San Luis </w:t>
            </w:r>
            <w:proofErr w:type="spellStart"/>
            <w:r w:rsidRPr="00E04E3E">
              <w:rPr>
                <w:rFonts w:cs="Tahoma"/>
                <w:lang w:val="es-CO"/>
              </w:rPr>
              <w:t>cra</w:t>
            </w:r>
            <w:proofErr w:type="spellEnd"/>
            <w:r w:rsidRPr="00E04E3E">
              <w:rPr>
                <w:rFonts w:cs="Tahoma"/>
                <w:lang w:val="es-CO"/>
              </w:rPr>
              <w:t xml:space="preserve"> 39 # 28-25</w:t>
            </w:r>
          </w:p>
        </w:tc>
      </w:tr>
      <w:tr w:rsidR="001D3FD7" w:rsidRPr="00E04E3E" w14:paraId="21284C77" w14:textId="77777777" w:rsidTr="001D3FD7">
        <w:trPr>
          <w:trHeight w:val="459"/>
          <w:jc w:val="center"/>
        </w:trPr>
        <w:tc>
          <w:tcPr>
            <w:tcW w:w="1440" w:type="dxa"/>
            <w:vMerge/>
            <w:tcBorders>
              <w:top w:val="nil"/>
              <w:left w:val="single" w:sz="4" w:space="0" w:color="auto"/>
              <w:bottom w:val="single" w:sz="4" w:space="0" w:color="auto"/>
              <w:right w:val="single" w:sz="4" w:space="0" w:color="auto"/>
            </w:tcBorders>
            <w:shd w:val="clear" w:color="auto" w:fill="auto"/>
            <w:noWrap/>
            <w:vAlign w:val="center"/>
          </w:tcPr>
          <w:p w14:paraId="6F772F57" w14:textId="77777777" w:rsidR="001D3FD7" w:rsidRPr="00E04E3E" w:rsidRDefault="001D3FD7" w:rsidP="001D3FD7">
            <w:pPr>
              <w:rPr>
                <w:rFonts w:cs="Tahoma"/>
                <w:b/>
                <w:lang w:val="es-CO"/>
              </w:rPr>
            </w:pPr>
          </w:p>
        </w:tc>
        <w:tc>
          <w:tcPr>
            <w:tcW w:w="4598" w:type="dxa"/>
            <w:tcBorders>
              <w:top w:val="nil"/>
              <w:left w:val="nil"/>
              <w:bottom w:val="single" w:sz="4" w:space="0" w:color="auto"/>
              <w:right w:val="single" w:sz="4" w:space="0" w:color="auto"/>
            </w:tcBorders>
            <w:shd w:val="clear" w:color="auto" w:fill="auto"/>
            <w:noWrap/>
            <w:vAlign w:val="center"/>
          </w:tcPr>
          <w:p w14:paraId="5FB796FD" w14:textId="20194200" w:rsidR="001D3FD7" w:rsidRPr="00E04E3E" w:rsidRDefault="001D3FD7" w:rsidP="008B6221">
            <w:pPr>
              <w:rPr>
                <w:rFonts w:cs="Tahoma"/>
                <w:lang w:val="es-CO"/>
              </w:rPr>
            </w:pPr>
            <w:r w:rsidRPr="00E04E3E">
              <w:rPr>
                <w:rFonts w:cs="Tahoma"/>
                <w:lang w:val="es-CO"/>
              </w:rPr>
              <w:t xml:space="preserve">Avenida Santander </w:t>
            </w:r>
            <w:proofErr w:type="spellStart"/>
            <w:r w:rsidRPr="00E04E3E">
              <w:rPr>
                <w:rFonts w:cs="Tahoma"/>
                <w:lang w:val="es-CO"/>
              </w:rPr>
              <w:t>cra</w:t>
            </w:r>
            <w:proofErr w:type="spellEnd"/>
            <w:r w:rsidRPr="00E04E3E">
              <w:rPr>
                <w:rFonts w:cs="Tahoma"/>
                <w:lang w:val="es-CO"/>
              </w:rPr>
              <w:t xml:space="preserve"> 21 # 21 -87</w:t>
            </w:r>
          </w:p>
        </w:tc>
      </w:tr>
      <w:tr w:rsidR="001D3FD7" w:rsidRPr="00E04E3E" w14:paraId="307E8A4A" w14:textId="77777777" w:rsidTr="001D3FD7">
        <w:trPr>
          <w:trHeight w:val="408"/>
          <w:jc w:val="center"/>
        </w:trPr>
        <w:tc>
          <w:tcPr>
            <w:tcW w:w="1440" w:type="dxa"/>
            <w:vMerge/>
            <w:tcBorders>
              <w:top w:val="nil"/>
              <w:left w:val="single" w:sz="4" w:space="0" w:color="auto"/>
              <w:bottom w:val="single" w:sz="4" w:space="0" w:color="auto"/>
              <w:right w:val="single" w:sz="4" w:space="0" w:color="auto"/>
            </w:tcBorders>
            <w:vAlign w:val="center"/>
            <w:hideMark/>
          </w:tcPr>
          <w:p w14:paraId="220A41EE" w14:textId="77777777" w:rsidR="001D3FD7" w:rsidRPr="00E04E3E" w:rsidRDefault="001D3FD7" w:rsidP="001D3FD7">
            <w:pPr>
              <w:rPr>
                <w:rFonts w:cs="Tahoma"/>
                <w:b/>
                <w:lang w:val="es-CO"/>
              </w:rPr>
            </w:pPr>
          </w:p>
        </w:tc>
        <w:tc>
          <w:tcPr>
            <w:tcW w:w="4598" w:type="dxa"/>
            <w:tcBorders>
              <w:top w:val="nil"/>
              <w:left w:val="nil"/>
              <w:bottom w:val="single" w:sz="4" w:space="0" w:color="auto"/>
              <w:right w:val="single" w:sz="4" w:space="0" w:color="auto"/>
            </w:tcBorders>
            <w:shd w:val="clear" w:color="auto" w:fill="auto"/>
            <w:noWrap/>
            <w:vAlign w:val="center"/>
            <w:hideMark/>
          </w:tcPr>
          <w:p w14:paraId="78355158" w14:textId="0405ADEE" w:rsidR="001D3FD7" w:rsidRPr="00E04E3E" w:rsidRDefault="001D3FD7" w:rsidP="008B6221">
            <w:pPr>
              <w:rPr>
                <w:rFonts w:cs="Tahoma"/>
                <w:lang w:val="es-CO"/>
              </w:rPr>
            </w:pPr>
            <w:r w:rsidRPr="00E04E3E">
              <w:rPr>
                <w:rFonts w:cs="Tahoma"/>
                <w:lang w:val="es-CO"/>
              </w:rPr>
              <w:t xml:space="preserve">Corazón de Jesús </w:t>
            </w:r>
            <w:proofErr w:type="spellStart"/>
            <w:r w:rsidRPr="00E04E3E">
              <w:rPr>
                <w:rFonts w:cs="Tahoma"/>
                <w:lang w:val="es-CO"/>
              </w:rPr>
              <w:t>Mz</w:t>
            </w:r>
            <w:proofErr w:type="spellEnd"/>
            <w:r w:rsidRPr="00E04E3E">
              <w:rPr>
                <w:rFonts w:cs="Tahoma"/>
                <w:lang w:val="es-CO"/>
              </w:rPr>
              <w:t xml:space="preserve"> 18 Cs 8</w:t>
            </w:r>
          </w:p>
        </w:tc>
      </w:tr>
      <w:tr w:rsidR="001D3FD7" w:rsidRPr="00E04E3E" w14:paraId="0167AE74" w14:textId="77777777" w:rsidTr="001D3FD7">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center"/>
          </w:tcPr>
          <w:p w14:paraId="018C1353" w14:textId="77777777" w:rsidR="001D3FD7" w:rsidRPr="00E04E3E" w:rsidRDefault="001D3FD7" w:rsidP="001D3FD7">
            <w:pPr>
              <w:rPr>
                <w:rFonts w:cs="Tahoma"/>
                <w:b/>
                <w:lang w:val="es-CO"/>
              </w:rPr>
            </w:pPr>
            <w:r w:rsidRPr="00E04E3E">
              <w:rPr>
                <w:rFonts w:cs="Tahoma"/>
                <w:b/>
                <w:lang w:val="es-CO"/>
              </w:rPr>
              <w:t>Comuna 12</w:t>
            </w:r>
          </w:p>
        </w:tc>
        <w:tc>
          <w:tcPr>
            <w:tcW w:w="4598" w:type="dxa"/>
            <w:tcBorders>
              <w:top w:val="nil"/>
              <w:left w:val="nil"/>
              <w:bottom w:val="single" w:sz="4" w:space="0" w:color="auto"/>
              <w:right w:val="single" w:sz="4" w:space="0" w:color="auto"/>
            </w:tcBorders>
            <w:shd w:val="clear" w:color="auto" w:fill="auto"/>
            <w:noWrap/>
            <w:vAlign w:val="center"/>
          </w:tcPr>
          <w:p w14:paraId="7DDC2440" w14:textId="15094F03" w:rsidR="001D3FD7" w:rsidRPr="00E04E3E" w:rsidRDefault="001D3FD7" w:rsidP="008B6221">
            <w:pPr>
              <w:rPr>
                <w:rFonts w:cs="Tahoma"/>
                <w:lang w:val="es-CO"/>
              </w:rPr>
            </w:pPr>
            <w:r w:rsidRPr="00E04E3E">
              <w:rPr>
                <w:rFonts w:cs="Tahoma"/>
                <w:lang w:val="es-CO"/>
              </w:rPr>
              <w:t>Avenida Colombia junto al Batallón Boyacá</w:t>
            </w:r>
            <w:r w:rsidR="008B6221" w:rsidRPr="00E04E3E">
              <w:rPr>
                <w:rFonts w:cs="Tahoma"/>
                <w:lang w:val="es-CO"/>
              </w:rPr>
              <w:t xml:space="preserve"> </w:t>
            </w:r>
            <w:r w:rsidRPr="00E04E3E">
              <w:rPr>
                <w:rFonts w:cs="Tahoma"/>
                <w:lang w:val="es-CO"/>
              </w:rPr>
              <w:t>(</w:t>
            </w:r>
            <w:proofErr w:type="spellStart"/>
            <w:r w:rsidRPr="00E04E3E">
              <w:rPr>
                <w:rFonts w:cs="Tahoma"/>
                <w:lang w:val="es-CO"/>
              </w:rPr>
              <w:t>Cll</w:t>
            </w:r>
            <w:proofErr w:type="spellEnd"/>
            <w:r w:rsidRPr="00E04E3E">
              <w:rPr>
                <w:rFonts w:cs="Tahoma"/>
                <w:lang w:val="es-CO"/>
              </w:rPr>
              <w:t xml:space="preserve"> 22 N. 15 – 25)</w:t>
            </w:r>
          </w:p>
        </w:tc>
      </w:tr>
      <w:tr w:rsidR="001D3FD7" w:rsidRPr="00E04E3E" w14:paraId="129A108D" w14:textId="77777777" w:rsidTr="001D3FD7">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center"/>
          </w:tcPr>
          <w:p w14:paraId="019C4DB8" w14:textId="77777777" w:rsidR="001D3FD7" w:rsidRPr="00E04E3E" w:rsidRDefault="001D3FD7" w:rsidP="001D3FD7">
            <w:pPr>
              <w:rPr>
                <w:rFonts w:cs="Tahoma"/>
                <w:b/>
                <w:lang w:val="es-CO"/>
              </w:rPr>
            </w:pPr>
            <w:r w:rsidRPr="00E04E3E">
              <w:rPr>
                <w:rFonts w:cs="Tahoma"/>
                <w:b/>
                <w:lang w:val="es-CO"/>
              </w:rPr>
              <w:t>Encano</w:t>
            </w:r>
          </w:p>
        </w:tc>
        <w:tc>
          <w:tcPr>
            <w:tcW w:w="4598" w:type="dxa"/>
            <w:tcBorders>
              <w:top w:val="nil"/>
              <w:left w:val="nil"/>
              <w:bottom w:val="single" w:sz="4" w:space="0" w:color="auto"/>
              <w:right w:val="single" w:sz="4" w:space="0" w:color="auto"/>
            </w:tcBorders>
            <w:shd w:val="clear" w:color="auto" w:fill="auto"/>
            <w:noWrap/>
            <w:vAlign w:val="center"/>
          </w:tcPr>
          <w:p w14:paraId="0DF5325F" w14:textId="2128D034" w:rsidR="001D3FD7" w:rsidRPr="00E04E3E" w:rsidRDefault="001D3FD7" w:rsidP="008B6221">
            <w:pPr>
              <w:rPr>
                <w:rFonts w:cs="Tahoma"/>
                <w:lang w:val="es-CO"/>
              </w:rPr>
            </w:pPr>
            <w:r w:rsidRPr="00E04E3E">
              <w:rPr>
                <w:rFonts w:cs="Tahoma"/>
                <w:lang w:val="es-CO"/>
              </w:rPr>
              <w:t>Efecty El Encano</w:t>
            </w:r>
          </w:p>
        </w:tc>
      </w:tr>
      <w:tr w:rsidR="001D3FD7" w:rsidRPr="00E04E3E" w14:paraId="038E50C2" w14:textId="77777777" w:rsidTr="001D3FD7">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14:paraId="3B79A0E1" w14:textId="77777777" w:rsidR="001D3FD7" w:rsidRPr="00E04E3E" w:rsidRDefault="001D3FD7" w:rsidP="001D3FD7">
            <w:pPr>
              <w:rPr>
                <w:rFonts w:cs="Tahoma"/>
                <w:b/>
                <w:lang w:val="es-CO"/>
              </w:rPr>
            </w:pPr>
            <w:r w:rsidRPr="00E04E3E">
              <w:rPr>
                <w:rFonts w:cs="Tahoma"/>
                <w:b/>
                <w:lang w:val="es-CO"/>
              </w:rPr>
              <w:t>Catambuco</w:t>
            </w:r>
          </w:p>
        </w:tc>
        <w:tc>
          <w:tcPr>
            <w:tcW w:w="4598" w:type="dxa"/>
            <w:tcBorders>
              <w:top w:val="nil"/>
              <w:left w:val="nil"/>
              <w:bottom w:val="single" w:sz="4" w:space="0" w:color="auto"/>
              <w:right w:val="single" w:sz="4" w:space="0" w:color="auto"/>
            </w:tcBorders>
            <w:shd w:val="clear" w:color="auto" w:fill="auto"/>
            <w:noWrap/>
            <w:vAlign w:val="center"/>
            <w:hideMark/>
          </w:tcPr>
          <w:p w14:paraId="3F74EBFE" w14:textId="35C81184" w:rsidR="001D3FD7" w:rsidRPr="00E04E3E" w:rsidRDefault="001D3FD7" w:rsidP="008B6221">
            <w:pPr>
              <w:rPr>
                <w:rFonts w:cs="Tahoma"/>
                <w:lang w:val="es-CO"/>
              </w:rPr>
            </w:pPr>
            <w:r w:rsidRPr="00E04E3E">
              <w:rPr>
                <w:rFonts w:cs="Tahoma"/>
                <w:lang w:val="es-CO"/>
              </w:rPr>
              <w:t>Efecty Catambuco</w:t>
            </w:r>
          </w:p>
        </w:tc>
      </w:tr>
    </w:tbl>
    <w:p w14:paraId="05BCE205" w14:textId="77777777" w:rsidR="001D3FD7" w:rsidRPr="00E04E3E" w:rsidRDefault="001D3FD7" w:rsidP="001D3FD7">
      <w:pPr>
        <w:rPr>
          <w:rFonts w:cs="Tahoma"/>
          <w:b/>
          <w:u w:val="single"/>
          <w:lang w:val="es-ES_tradnl"/>
        </w:rPr>
      </w:pPr>
    </w:p>
    <w:p w14:paraId="3A378E7E" w14:textId="77777777" w:rsidR="001D3FD7" w:rsidRPr="00E04E3E" w:rsidRDefault="001D3FD7" w:rsidP="001D3FD7">
      <w:pPr>
        <w:rPr>
          <w:rFonts w:cs="Tahoma"/>
          <w:b/>
          <w:u w:val="single"/>
          <w:lang w:val="es-ES_tradnl"/>
        </w:rPr>
      </w:pPr>
      <w:r w:rsidRPr="00E04E3E">
        <w:rPr>
          <w:rFonts w:cs="Tahoma"/>
          <w:b/>
          <w:u w:val="single"/>
          <w:lang w:val="es-ES_tradnl"/>
        </w:rPr>
        <w:t>CRONOGRAMA DE PAGOS ZONA RURAL</w:t>
      </w:r>
    </w:p>
    <w:p w14:paraId="551E7A03" w14:textId="77777777" w:rsidR="001D3FD7" w:rsidRPr="00E04E3E" w:rsidRDefault="001D3FD7" w:rsidP="001D3FD7">
      <w:pPr>
        <w:rPr>
          <w:rFonts w:cs="Tahoma"/>
          <w:lang w:val="es-ES_tradnl"/>
        </w:rPr>
      </w:pPr>
      <w:r w:rsidRPr="00E04E3E">
        <w:rPr>
          <w:rFonts w:cs="Tahoma"/>
          <w:lang w:val="es-ES_tradnl"/>
        </w:rPr>
        <w:t xml:space="preserve">Para el caso de los adultos mayores que residen en los corregimientos se solicita cobrar en su respectivo sector, considerando las siguientes fechas y lugares de pago. </w:t>
      </w:r>
    </w:p>
    <w:p w14:paraId="42755A38" w14:textId="77777777" w:rsidR="001D3FD7" w:rsidRPr="00E04E3E" w:rsidRDefault="001D3FD7" w:rsidP="001D3FD7">
      <w:pPr>
        <w:rPr>
          <w:rFonts w:cs="Tahoma"/>
          <w:lang w:val="es-CO"/>
        </w:rPr>
      </w:pPr>
      <w:r w:rsidRPr="00E04E3E">
        <w:rPr>
          <w:rFonts w:cs="Tahoma"/>
          <w:lang w:val="es-ES_tradnl"/>
        </w:rPr>
        <w:t xml:space="preserve">Aclarando que </w:t>
      </w:r>
      <w:r w:rsidRPr="00E04E3E">
        <w:rPr>
          <w:rFonts w:cs="Tahoma"/>
          <w:lang w:val="es-CO"/>
        </w:rPr>
        <w:t xml:space="preserve">los pagos en la zona rural se realizarán a partir del </w:t>
      </w:r>
      <w:r w:rsidRPr="00E04E3E">
        <w:rPr>
          <w:rFonts w:cs="Tahoma"/>
          <w:b/>
          <w:lang w:val="es-CO"/>
        </w:rPr>
        <w:t>7</w:t>
      </w:r>
      <w:r w:rsidRPr="00E04E3E">
        <w:rPr>
          <w:rFonts w:cs="Tahoma"/>
          <w:b/>
          <w:lang w:val="es-ES_tradnl"/>
        </w:rPr>
        <w:t xml:space="preserve"> hasta el 18 de septiembre</w:t>
      </w:r>
      <w:r w:rsidRPr="00E04E3E">
        <w:rPr>
          <w:rFonts w:cs="Tahoma"/>
          <w:b/>
          <w:lang w:val="es-CO"/>
        </w:rPr>
        <w:t xml:space="preserve">, </w:t>
      </w:r>
      <w:r w:rsidRPr="00E04E3E">
        <w:rPr>
          <w:rFonts w:cs="Tahoma"/>
          <w:lang w:val="es-CO"/>
        </w:rPr>
        <w:t>conforme al cronograma establecido.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3279"/>
        <w:gridCol w:w="1927"/>
        <w:gridCol w:w="1245"/>
        <w:gridCol w:w="1235"/>
        <w:gridCol w:w="1144"/>
      </w:tblGrid>
      <w:tr w:rsidR="001D3FD7" w:rsidRPr="00E04E3E" w14:paraId="5399B06A" w14:textId="77777777" w:rsidTr="008B6221">
        <w:trPr>
          <w:trHeight w:val="600"/>
          <w:jc w:val="center"/>
        </w:trPr>
        <w:tc>
          <w:tcPr>
            <w:tcW w:w="0" w:type="auto"/>
            <w:shd w:val="clear" w:color="auto" w:fill="FFFFFF" w:themeFill="background1"/>
            <w:tcMar>
              <w:top w:w="0" w:type="dxa"/>
              <w:left w:w="70" w:type="dxa"/>
              <w:bottom w:w="0" w:type="dxa"/>
              <w:right w:w="70" w:type="dxa"/>
            </w:tcMar>
            <w:vAlign w:val="center"/>
            <w:hideMark/>
          </w:tcPr>
          <w:p w14:paraId="17CFDF43" w14:textId="77777777" w:rsidR="001D3FD7" w:rsidRPr="00E04E3E" w:rsidRDefault="001D3FD7" w:rsidP="008B6221">
            <w:pPr>
              <w:jc w:val="center"/>
              <w:rPr>
                <w:rFonts w:cs="Tahoma"/>
                <w:b/>
                <w:lang w:val="es-AR"/>
              </w:rPr>
            </w:pPr>
            <w:r w:rsidRPr="00E04E3E">
              <w:rPr>
                <w:rFonts w:cs="Tahoma"/>
                <w:b/>
                <w:bCs/>
                <w:lang w:val="es-AR"/>
              </w:rPr>
              <w:t>FECHA</w:t>
            </w:r>
          </w:p>
        </w:tc>
        <w:tc>
          <w:tcPr>
            <w:tcW w:w="0" w:type="auto"/>
            <w:shd w:val="clear" w:color="auto" w:fill="FFFFFF" w:themeFill="background1"/>
            <w:tcMar>
              <w:top w:w="0" w:type="dxa"/>
              <w:left w:w="70" w:type="dxa"/>
              <w:bottom w:w="0" w:type="dxa"/>
              <w:right w:w="70" w:type="dxa"/>
            </w:tcMar>
            <w:vAlign w:val="center"/>
            <w:hideMark/>
          </w:tcPr>
          <w:p w14:paraId="1CB4CC35" w14:textId="77777777" w:rsidR="001D3FD7" w:rsidRPr="00E04E3E" w:rsidRDefault="001D3FD7" w:rsidP="008B6221">
            <w:pPr>
              <w:jc w:val="center"/>
              <w:rPr>
                <w:rFonts w:cs="Tahoma"/>
                <w:b/>
                <w:lang w:val="es-AR"/>
              </w:rPr>
            </w:pPr>
            <w:r w:rsidRPr="00E04E3E">
              <w:rPr>
                <w:rFonts w:cs="Tahoma"/>
                <w:b/>
                <w:bCs/>
                <w:lang w:val="es-AR"/>
              </w:rPr>
              <w:t>CORREGIMIENTO</w:t>
            </w:r>
          </w:p>
        </w:tc>
        <w:tc>
          <w:tcPr>
            <w:tcW w:w="0" w:type="auto"/>
            <w:shd w:val="clear" w:color="auto" w:fill="FFFFFF" w:themeFill="background1"/>
            <w:tcMar>
              <w:top w:w="0" w:type="dxa"/>
              <w:left w:w="70" w:type="dxa"/>
              <w:bottom w:w="0" w:type="dxa"/>
              <w:right w:w="70" w:type="dxa"/>
            </w:tcMar>
            <w:vAlign w:val="center"/>
            <w:hideMark/>
          </w:tcPr>
          <w:p w14:paraId="5F0ACFF0" w14:textId="14C9442D" w:rsidR="001D3FD7" w:rsidRPr="00E04E3E" w:rsidRDefault="001D3FD7" w:rsidP="008B6221">
            <w:pPr>
              <w:jc w:val="center"/>
              <w:rPr>
                <w:rFonts w:cs="Tahoma"/>
                <w:b/>
                <w:lang w:val="es-AR"/>
              </w:rPr>
            </w:pPr>
            <w:r w:rsidRPr="00E04E3E">
              <w:rPr>
                <w:rFonts w:cs="Tahoma"/>
                <w:b/>
                <w:bCs/>
                <w:lang w:val="es-AR"/>
              </w:rPr>
              <w:t>N</w:t>
            </w:r>
            <w:r w:rsidR="008B6221" w:rsidRPr="00E04E3E">
              <w:rPr>
                <w:rFonts w:cs="Tahoma"/>
                <w:b/>
                <w:bCs/>
                <w:lang w:val="es-AR"/>
              </w:rPr>
              <w:t xml:space="preserve">o. </w:t>
            </w:r>
            <w:r w:rsidRPr="00E04E3E">
              <w:rPr>
                <w:rFonts w:cs="Tahoma"/>
                <w:b/>
                <w:bCs/>
                <w:lang w:val="es-AR"/>
              </w:rPr>
              <w:t>DE PERSONAS</w:t>
            </w:r>
          </w:p>
        </w:tc>
        <w:tc>
          <w:tcPr>
            <w:tcW w:w="2064" w:type="dxa"/>
            <w:shd w:val="clear" w:color="auto" w:fill="FFFFFF" w:themeFill="background1"/>
            <w:tcMar>
              <w:top w:w="0" w:type="dxa"/>
              <w:left w:w="70" w:type="dxa"/>
              <w:bottom w:w="0" w:type="dxa"/>
              <w:right w:w="70" w:type="dxa"/>
            </w:tcMar>
            <w:vAlign w:val="center"/>
            <w:hideMark/>
          </w:tcPr>
          <w:p w14:paraId="3CD81D5A" w14:textId="77777777" w:rsidR="001D3FD7" w:rsidRPr="00E04E3E" w:rsidRDefault="001D3FD7" w:rsidP="008B6221">
            <w:pPr>
              <w:jc w:val="center"/>
              <w:rPr>
                <w:rFonts w:cs="Tahoma"/>
                <w:b/>
                <w:lang w:val="es-AR"/>
              </w:rPr>
            </w:pPr>
            <w:r w:rsidRPr="00E04E3E">
              <w:rPr>
                <w:rFonts w:cs="Tahoma"/>
                <w:b/>
                <w:bCs/>
                <w:lang w:val="es-AR"/>
              </w:rPr>
              <w:t>LUGAR DE PAGO</w:t>
            </w:r>
          </w:p>
        </w:tc>
        <w:tc>
          <w:tcPr>
            <w:tcW w:w="1658" w:type="dxa"/>
            <w:shd w:val="clear" w:color="auto" w:fill="FFFFFF" w:themeFill="background1"/>
            <w:tcMar>
              <w:top w:w="0" w:type="dxa"/>
              <w:left w:w="70" w:type="dxa"/>
              <w:bottom w:w="0" w:type="dxa"/>
              <w:right w:w="70" w:type="dxa"/>
            </w:tcMar>
            <w:vAlign w:val="center"/>
            <w:hideMark/>
          </w:tcPr>
          <w:p w14:paraId="49EAE681" w14:textId="77777777" w:rsidR="001D3FD7" w:rsidRPr="00E04E3E" w:rsidRDefault="001D3FD7" w:rsidP="008B6221">
            <w:pPr>
              <w:jc w:val="center"/>
              <w:rPr>
                <w:rFonts w:cs="Tahoma"/>
                <w:b/>
                <w:lang w:val="es-AR"/>
              </w:rPr>
            </w:pPr>
            <w:r w:rsidRPr="00E04E3E">
              <w:rPr>
                <w:rFonts w:cs="Tahoma"/>
                <w:b/>
                <w:bCs/>
                <w:lang w:val="es-AR"/>
              </w:rPr>
              <w:t>HORARIO</w:t>
            </w:r>
          </w:p>
        </w:tc>
      </w:tr>
      <w:tr w:rsidR="001D3FD7" w:rsidRPr="00E04E3E" w14:paraId="2D03D6AD" w14:textId="77777777" w:rsidTr="008B6221">
        <w:trPr>
          <w:trHeight w:val="300"/>
          <w:jc w:val="center"/>
        </w:trPr>
        <w:tc>
          <w:tcPr>
            <w:tcW w:w="0" w:type="auto"/>
            <w:vMerge w:val="restart"/>
            <w:shd w:val="clear" w:color="auto" w:fill="FFFFFF"/>
            <w:noWrap/>
            <w:tcMar>
              <w:top w:w="0" w:type="dxa"/>
              <w:left w:w="70" w:type="dxa"/>
              <w:bottom w:w="0" w:type="dxa"/>
              <w:right w:w="70" w:type="dxa"/>
            </w:tcMar>
            <w:vAlign w:val="center"/>
            <w:hideMark/>
          </w:tcPr>
          <w:p w14:paraId="189A5E17" w14:textId="77777777" w:rsidR="00CA64DE" w:rsidRDefault="001D3FD7" w:rsidP="00CA64DE">
            <w:pPr>
              <w:rPr>
                <w:rFonts w:cs="Tahoma"/>
                <w:bCs/>
                <w:lang w:val="es-AR"/>
              </w:rPr>
            </w:pPr>
            <w:r w:rsidRPr="00E04E3E">
              <w:rPr>
                <w:rFonts w:cs="Tahoma"/>
                <w:bCs/>
                <w:lang w:val="es-AR"/>
              </w:rPr>
              <w:lastRenderedPageBreak/>
              <w:t>Viernes 7</w:t>
            </w:r>
            <w:r w:rsidR="00CA64DE">
              <w:rPr>
                <w:rFonts w:cs="Tahoma"/>
                <w:bCs/>
                <w:lang w:val="es-AR"/>
              </w:rPr>
              <w:t xml:space="preserve"> </w:t>
            </w:r>
          </w:p>
          <w:p w14:paraId="230AC423" w14:textId="74EBE418" w:rsidR="001D3FD7" w:rsidRPr="00E04E3E" w:rsidRDefault="001D3FD7" w:rsidP="00CA64DE">
            <w:pPr>
              <w:rPr>
                <w:rFonts w:cs="Tahoma"/>
                <w:lang w:val="es-AR"/>
              </w:rPr>
            </w:pPr>
            <w:r w:rsidRPr="00E04E3E">
              <w:rPr>
                <w:rFonts w:cs="Tahoma"/>
                <w:bCs/>
                <w:lang w:val="es-AR"/>
              </w:rPr>
              <w:t>septiembre 2018</w:t>
            </w:r>
          </w:p>
        </w:tc>
        <w:tc>
          <w:tcPr>
            <w:tcW w:w="0" w:type="auto"/>
            <w:shd w:val="clear" w:color="auto" w:fill="FFFFFF"/>
            <w:tcMar>
              <w:top w:w="0" w:type="dxa"/>
              <w:left w:w="70" w:type="dxa"/>
              <w:bottom w:w="0" w:type="dxa"/>
              <w:right w:w="70" w:type="dxa"/>
            </w:tcMar>
            <w:vAlign w:val="center"/>
          </w:tcPr>
          <w:p w14:paraId="6F1329DC" w14:textId="77777777" w:rsidR="001D3FD7" w:rsidRPr="00E04E3E" w:rsidRDefault="001D3FD7" w:rsidP="001D3FD7">
            <w:pPr>
              <w:rPr>
                <w:rFonts w:cs="Tahoma"/>
                <w:lang w:val="es-AR"/>
              </w:rPr>
            </w:pPr>
            <w:r w:rsidRPr="00E04E3E">
              <w:rPr>
                <w:rFonts w:cs="Tahoma"/>
                <w:lang w:val="es-AR"/>
              </w:rPr>
              <w:t>Mocondino</w:t>
            </w:r>
          </w:p>
        </w:tc>
        <w:tc>
          <w:tcPr>
            <w:tcW w:w="0" w:type="auto"/>
            <w:shd w:val="clear" w:color="auto" w:fill="FFFFFF"/>
            <w:tcMar>
              <w:top w:w="0" w:type="dxa"/>
              <w:left w:w="70" w:type="dxa"/>
              <w:bottom w:w="0" w:type="dxa"/>
              <w:right w:w="70" w:type="dxa"/>
            </w:tcMar>
            <w:vAlign w:val="center"/>
          </w:tcPr>
          <w:p w14:paraId="4D39D123" w14:textId="77777777" w:rsidR="001D3FD7" w:rsidRPr="00E04E3E" w:rsidRDefault="001D3FD7" w:rsidP="001D3FD7">
            <w:pPr>
              <w:rPr>
                <w:rFonts w:cs="Tahoma"/>
                <w:lang w:val="es-AR"/>
              </w:rPr>
            </w:pPr>
            <w:r w:rsidRPr="00E04E3E">
              <w:rPr>
                <w:rFonts w:cs="Tahoma"/>
                <w:lang w:val="es-AR"/>
              </w:rPr>
              <w:t>292</w:t>
            </w:r>
          </w:p>
        </w:tc>
        <w:tc>
          <w:tcPr>
            <w:tcW w:w="2064" w:type="dxa"/>
            <w:shd w:val="clear" w:color="auto" w:fill="FFFFFF"/>
            <w:tcMar>
              <w:top w:w="0" w:type="dxa"/>
              <w:left w:w="70" w:type="dxa"/>
              <w:bottom w:w="0" w:type="dxa"/>
              <w:right w:w="70" w:type="dxa"/>
            </w:tcMar>
            <w:vAlign w:val="center"/>
          </w:tcPr>
          <w:p w14:paraId="3E18FB10" w14:textId="77777777" w:rsidR="001D3FD7" w:rsidRPr="00E04E3E" w:rsidRDefault="001D3FD7" w:rsidP="001D3FD7">
            <w:pPr>
              <w:rPr>
                <w:rFonts w:cs="Tahoma"/>
                <w:lang w:val="es-AR"/>
              </w:rPr>
            </w:pPr>
            <w:r w:rsidRPr="00E04E3E">
              <w:rPr>
                <w:rFonts w:cs="Tahoma"/>
                <w:lang w:val="es-AR"/>
              </w:rPr>
              <w:t>Salón Comunal</w:t>
            </w:r>
          </w:p>
        </w:tc>
        <w:tc>
          <w:tcPr>
            <w:tcW w:w="1658" w:type="dxa"/>
            <w:shd w:val="clear" w:color="auto" w:fill="FFFFFF"/>
            <w:tcMar>
              <w:top w:w="0" w:type="dxa"/>
              <w:left w:w="70" w:type="dxa"/>
              <w:bottom w:w="0" w:type="dxa"/>
              <w:right w:w="70" w:type="dxa"/>
            </w:tcMar>
            <w:vAlign w:val="center"/>
          </w:tcPr>
          <w:p w14:paraId="5F647C5D" w14:textId="50EF520B" w:rsidR="001D3FD7" w:rsidRPr="00E04E3E" w:rsidRDefault="00CA64DE" w:rsidP="001D3FD7">
            <w:pPr>
              <w:rPr>
                <w:rFonts w:cs="Tahoma"/>
                <w:lang w:val="es-AR"/>
              </w:rPr>
            </w:pPr>
            <w:r w:rsidRPr="00E04E3E">
              <w:rPr>
                <w:rFonts w:cs="Tahoma"/>
                <w:lang w:val="es-AR"/>
              </w:rPr>
              <w:t>8:00 am a 12:00 m</w:t>
            </w:r>
          </w:p>
        </w:tc>
      </w:tr>
      <w:tr w:rsidR="001D3FD7" w:rsidRPr="00E04E3E" w14:paraId="660A46E7" w14:textId="77777777" w:rsidTr="008B6221">
        <w:trPr>
          <w:trHeight w:val="300"/>
          <w:jc w:val="center"/>
        </w:trPr>
        <w:tc>
          <w:tcPr>
            <w:tcW w:w="0" w:type="auto"/>
            <w:vMerge/>
            <w:shd w:val="clear" w:color="auto" w:fill="FFFFFF"/>
            <w:vAlign w:val="center"/>
            <w:hideMark/>
          </w:tcPr>
          <w:p w14:paraId="074F6AFD" w14:textId="77777777" w:rsidR="001D3FD7" w:rsidRPr="00E04E3E" w:rsidRDefault="001D3FD7" w:rsidP="001D3FD7">
            <w:pPr>
              <w:rPr>
                <w:rFonts w:cs="Tahoma"/>
                <w:lang w:val="es-AR"/>
              </w:rPr>
            </w:pPr>
          </w:p>
        </w:tc>
        <w:tc>
          <w:tcPr>
            <w:tcW w:w="0" w:type="auto"/>
            <w:shd w:val="clear" w:color="auto" w:fill="FFFFFF"/>
            <w:tcMar>
              <w:top w:w="0" w:type="dxa"/>
              <w:left w:w="70" w:type="dxa"/>
              <w:bottom w:w="0" w:type="dxa"/>
              <w:right w:w="70" w:type="dxa"/>
            </w:tcMar>
            <w:vAlign w:val="center"/>
          </w:tcPr>
          <w:p w14:paraId="0CC831F9" w14:textId="77777777" w:rsidR="001D3FD7" w:rsidRPr="00E04E3E" w:rsidRDefault="001D3FD7" w:rsidP="001D3FD7">
            <w:pPr>
              <w:rPr>
                <w:rFonts w:cs="Tahoma"/>
                <w:lang w:val="es-AR"/>
              </w:rPr>
            </w:pPr>
            <w:r w:rsidRPr="00E04E3E">
              <w:rPr>
                <w:rFonts w:cs="Tahoma"/>
                <w:lang w:val="es-AR"/>
              </w:rPr>
              <w:t>Jamondino </w:t>
            </w:r>
          </w:p>
        </w:tc>
        <w:tc>
          <w:tcPr>
            <w:tcW w:w="0" w:type="auto"/>
            <w:shd w:val="clear" w:color="auto" w:fill="FFFFFF"/>
            <w:tcMar>
              <w:top w:w="0" w:type="dxa"/>
              <w:left w:w="70" w:type="dxa"/>
              <w:bottom w:w="0" w:type="dxa"/>
              <w:right w:w="70" w:type="dxa"/>
            </w:tcMar>
            <w:vAlign w:val="center"/>
          </w:tcPr>
          <w:p w14:paraId="7731CA90" w14:textId="77777777" w:rsidR="001D3FD7" w:rsidRPr="00E04E3E" w:rsidRDefault="001D3FD7" w:rsidP="001D3FD7">
            <w:pPr>
              <w:rPr>
                <w:rFonts w:cs="Tahoma"/>
                <w:lang w:val="es-AR"/>
              </w:rPr>
            </w:pPr>
            <w:r w:rsidRPr="00E04E3E">
              <w:rPr>
                <w:rFonts w:cs="Tahoma"/>
                <w:lang w:val="es-AR"/>
              </w:rPr>
              <w:t>286</w:t>
            </w:r>
          </w:p>
        </w:tc>
        <w:tc>
          <w:tcPr>
            <w:tcW w:w="2064" w:type="dxa"/>
            <w:shd w:val="clear" w:color="auto" w:fill="FFFFFF"/>
            <w:tcMar>
              <w:top w:w="0" w:type="dxa"/>
              <w:left w:w="70" w:type="dxa"/>
              <w:bottom w:w="0" w:type="dxa"/>
              <w:right w:w="70" w:type="dxa"/>
            </w:tcMar>
            <w:vAlign w:val="center"/>
          </w:tcPr>
          <w:p w14:paraId="4C34DD7D" w14:textId="77777777" w:rsidR="001D3FD7" w:rsidRPr="00E04E3E" w:rsidRDefault="001D3FD7" w:rsidP="001D3FD7">
            <w:pPr>
              <w:rPr>
                <w:rFonts w:cs="Tahoma"/>
                <w:lang w:val="es-AR"/>
              </w:rPr>
            </w:pPr>
            <w:r w:rsidRPr="00E04E3E">
              <w:rPr>
                <w:rFonts w:cs="Tahoma"/>
                <w:lang w:val="es-AR"/>
              </w:rPr>
              <w:t>Escuela Centro Educativo</w:t>
            </w:r>
          </w:p>
        </w:tc>
        <w:tc>
          <w:tcPr>
            <w:tcW w:w="1658" w:type="dxa"/>
            <w:shd w:val="clear" w:color="auto" w:fill="FFFFFF"/>
            <w:tcMar>
              <w:top w:w="0" w:type="dxa"/>
              <w:left w:w="70" w:type="dxa"/>
              <w:bottom w:w="0" w:type="dxa"/>
              <w:right w:w="70" w:type="dxa"/>
            </w:tcMar>
            <w:vAlign w:val="center"/>
          </w:tcPr>
          <w:p w14:paraId="2321E2E6" w14:textId="7E0A5BF0" w:rsidR="001D3FD7" w:rsidRPr="00E04E3E" w:rsidRDefault="00CA64DE" w:rsidP="001D3FD7">
            <w:pPr>
              <w:rPr>
                <w:rFonts w:cs="Tahoma"/>
                <w:lang w:val="es-AR"/>
              </w:rPr>
            </w:pPr>
            <w:r w:rsidRPr="00E04E3E">
              <w:rPr>
                <w:rFonts w:cs="Tahoma"/>
                <w:lang w:val="es-AR"/>
              </w:rPr>
              <w:t>2:00 pm a 5:00 pm</w:t>
            </w:r>
          </w:p>
        </w:tc>
      </w:tr>
      <w:tr w:rsidR="001D3FD7" w:rsidRPr="00E04E3E" w14:paraId="762FEC3B" w14:textId="77777777" w:rsidTr="008B6221">
        <w:trPr>
          <w:trHeight w:val="300"/>
          <w:jc w:val="center"/>
        </w:trPr>
        <w:tc>
          <w:tcPr>
            <w:tcW w:w="0" w:type="auto"/>
            <w:shd w:val="clear" w:color="auto" w:fill="FFFFFF"/>
            <w:vAlign w:val="center"/>
          </w:tcPr>
          <w:p w14:paraId="76B3FF6B" w14:textId="004A304A" w:rsidR="001D3FD7" w:rsidRPr="00E04E3E" w:rsidRDefault="001D3FD7" w:rsidP="00CA64DE">
            <w:pPr>
              <w:rPr>
                <w:rFonts w:cs="Tahoma"/>
                <w:lang w:val="es-AR"/>
              </w:rPr>
            </w:pPr>
            <w:r w:rsidRPr="00E04E3E">
              <w:rPr>
                <w:rFonts w:cs="Tahoma"/>
                <w:bCs/>
                <w:lang w:val="es-AR"/>
              </w:rPr>
              <w:t>Domingo 9 septiembre 2018</w:t>
            </w:r>
          </w:p>
        </w:tc>
        <w:tc>
          <w:tcPr>
            <w:tcW w:w="0" w:type="auto"/>
            <w:shd w:val="clear" w:color="auto" w:fill="FFFFFF"/>
            <w:tcMar>
              <w:top w:w="0" w:type="dxa"/>
              <w:left w:w="70" w:type="dxa"/>
              <w:bottom w:w="0" w:type="dxa"/>
              <w:right w:w="70" w:type="dxa"/>
            </w:tcMar>
            <w:vAlign w:val="center"/>
          </w:tcPr>
          <w:p w14:paraId="725AA9D3" w14:textId="77777777" w:rsidR="001D3FD7" w:rsidRPr="00E04E3E" w:rsidRDefault="001D3FD7" w:rsidP="001D3FD7">
            <w:pPr>
              <w:rPr>
                <w:rFonts w:cs="Tahoma"/>
                <w:lang w:val="es-AR"/>
              </w:rPr>
            </w:pPr>
            <w:r w:rsidRPr="00E04E3E">
              <w:rPr>
                <w:rFonts w:cs="Tahoma"/>
                <w:lang w:val="es-AR"/>
              </w:rPr>
              <w:t>Buesaquillo</w:t>
            </w:r>
          </w:p>
        </w:tc>
        <w:tc>
          <w:tcPr>
            <w:tcW w:w="0" w:type="auto"/>
            <w:shd w:val="clear" w:color="auto" w:fill="FFFFFF"/>
            <w:tcMar>
              <w:top w:w="0" w:type="dxa"/>
              <w:left w:w="70" w:type="dxa"/>
              <w:bottom w:w="0" w:type="dxa"/>
              <w:right w:w="70" w:type="dxa"/>
            </w:tcMar>
            <w:vAlign w:val="center"/>
          </w:tcPr>
          <w:p w14:paraId="1B31EA88" w14:textId="77777777" w:rsidR="001D3FD7" w:rsidRPr="00E04E3E" w:rsidRDefault="001D3FD7" w:rsidP="001D3FD7">
            <w:pPr>
              <w:rPr>
                <w:rFonts w:cs="Tahoma"/>
                <w:lang w:val="es-AR"/>
              </w:rPr>
            </w:pPr>
            <w:r w:rsidRPr="00E04E3E">
              <w:rPr>
                <w:rFonts w:cs="Tahoma"/>
                <w:lang w:val="es-AR"/>
              </w:rPr>
              <w:t>347</w:t>
            </w:r>
          </w:p>
        </w:tc>
        <w:tc>
          <w:tcPr>
            <w:tcW w:w="2064" w:type="dxa"/>
            <w:shd w:val="clear" w:color="auto" w:fill="FFFFFF"/>
            <w:tcMar>
              <w:top w:w="0" w:type="dxa"/>
              <w:left w:w="70" w:type="dxa"/>
              <w:bottom w:w="0" w:type="dxa"/>
              <w:right w:w="70" w:type="dxa"/>
            </w:tcMar>
            <w:vAlign w:val="center"/>
          </w:tcPr>
          <w:p w14:paraId="64FF2604" w14:textId="77777777" w:rsidR="001D3FD7" w:rsidRPr="00E04E3E" w:rsidRDefault="001D3FD7" w:rsidP="001D3FD7">
            <w:pPr>
              <w:rPr>
                <w:rFonts w:cs="Tahoma"/>
                <w:lang w:val="es-AR"/>
              </w:rPr>
            </w:pPr>
            <w:r w:rsidRPr="00E04E3E">
              <w:rPr>
                <w:rFonts w:cs="Tahoma"/>
                <w:lang w:val="es-AR"/>
              </w:rPr>
              <w:t>Institución Educativa</w:t>
            </w:r>
          </w:p>
        </w:tc>
        <w:tc>
          <w:tcPr>
            <w:tcW w:w="1658" w:type="dxa"/>
            <w:shd w:val="clear" w:color="auto" w:fill="FFFFFF"/>
            <w:tcMar>
              <w:top w:w="0" w:type="dxa"/>
              <w:left w:w="70" w:type="dxa"/>
              <w:bottom w:w="0" w:type="dxa"/>
              <w:right w:w="70" w:type="dxa"/>
            </w:tcMar>
            <w:vAlign w:val="center"/>
          </w:tcPr>
          <w:p w14:paraId="2B6253A7" w14:textId="42138E50" w:rsidR="001D3FD7" w:rsidRPr="00E04E3E" w:rsidRDefault="00CA64DE" w:rsidP="001D3FD7">
            <w:pPr>
              <w:rPr>
                <w:rFonts w:cs="Tahoma"/>
                <w:lang w:val="es-AR"/>
              </w:rPr>
            </w:pPr>
            <w:r w:rsidRPr="00E04E3E">
              <w:rPr>
                <w:rFonts w:cs="Tahoma"/>
                <w:lang w:val="es-AR"/>
              </w:rPr>
              <w:t>8:00 am a 1:00 pm</w:t>
            </w:r>
          </w:p>
        </w:tc>
      </w:tr>
      <w:tr w:rsidR="001D3FD7" w:rsidRPr="00E04E3E" w14:paraId="4E4D2F47" w14:textId="77777777" w:rsidTr="008B6221">
        <w:trPr>
          <w:trHeight w:val="300"/>
          <w:jc w:val="center"/>
        </w:trPr>
        <w:tc>
          <w:tcPr>
            <w:tcW w:w="0" w:type="auto"/>
            <w:vMerge w:val="restart"/>
            <w:shd w:val="clear" w:color="auto" w:fill="FFFFFF"/>
            <w:noWrap/>
            <w:tcMar>
              <w:top w:w="0" w:type="dxa"/>
              <w:left w:w="70" w:type="dxa"/>
              <w:bottom w:w="0" w:type="dxa"/>
              <w:right w:w="70" w:type="dxa"/>
            </w:tcMar>
            <w:vAlign w:val="center"/>
            <w:hideMark/>
          </w:tcPr>
          <w:p w14:paraId="6EF4DBE4" w14:textId="352FD204" w:rsidR="001D3FD7" w:rsidRPr="00E04E3E" w:rsidRDefault="001D3FD7" w:rsidP="00CA64DE">
            <w:pPr>
              <w:rPr>
                <w:rFonts w:cs="Tahoma"/>
                <w:lang w:val="es-AR"/>
              </w:rPr>
            </w:pPr>
            <w:r w:rsidRPr="00E04E3E">
              <w:rPr>
                <w:rFonts w:cs="Tahoma"/>
                <w:bCs/>
                <w:lang w:val="es-AR"/>
              </w:rPr>
              <w:t>lunes 10 septiembre 2018</w:t>
            </w:r>
          </w:p>
        </w:tc>
        <w:tc>
          <w:tcPr>
            <w:tcW w:w="0" w:type="auto"/>
            <w:shd w:val="clear" w:color="auto" w:fill="FFFFFF"/>
            <w:tcMar>
              <w:top w:w="0" w:type="dxa"/>
              <w:left w:w="70" w:type="dxa"/>
              <w:bottom w:w="0" w:type="dxa"/>
              <w:right w:w="70" w:type="dxa"/>
            </w:tcMar>
            <w:vAlign w:val="center"/>
            <w:hideMark/>
          </w:tcPr>
          <w:p w14:paraId="42A4A713" w14:textId="77777777" w:rsidR="001D3FD7" w:rsidRPr="00E04E3E" w:rsidRDefault="001D3FD7" w:rsidP="001D3FD7">
            <w:pPr>
              <w:rPr>
                <w:rFonts w:cs="Tahoma"/>
                <w:lang w:val="es-AR"/>
              </w:rPr>
            </w:pPr>
            <w:r w:rsidRPr="00E04E3E">
              <w:rPr>
                <w:rFonts w:cs="Tahoma"/>
                <w:lang w:val="es-AR"/>
              </w:rPr>
              <w:t>Morasurco</w:t>
            </w:r>
          </w:p>
        </w:tc>
        <w:tc>
          <w:tcPr>
            <w:tcW w:w="0" w:type="auto"/>
            <w:shd w:val="clear" w:color="auto" w:fill="FFFFFF"/>
            <w:tcMar>
              <w:top w:w="0" w:type="dxa"/>
              <w:left w:w="70" w:type="dxa"/>
              <w:bottom w:w="0" w:type="dxa"/>
              <w:right w:w="70" w:type="dxa"/>
            </w:tcMar>
            <w:vAlign w:val="center"/>
            <w:hideMark/>
          </w:tcPr>
          <w:p w14:paraId="41AA5773" w14:textId="77777777" w:rsidR="001D3FD7" w:rsidRPr="00E04E3E" w:rsidRDefault="001D3FD7" w:rsidP="001D3FD7">
            <w:pPr>
              <w:rPr>
                <w:rFonts w:cs="Tahoma"/>
                <w:lang w:val="es-AR"/>
              </w:rPr>
            </w:pPr>
            <w:r w:rsidRPr="00E04E3E">
              <w:rPr>
                <w:rFonts w:cs="Tahoma"/>
                <w:lang w:val="es-AR"/>
              </w:rPr>
              <w:t>102</w:t>
            </w:r>
          </w:p>
        </w:tc>
        <w:tc>
          <w:tcPr>
            <w:tcW w:w="2064" w:type="dxa"/>
            <w:shd w:val="clear" w:color="auto" w:fill="FFFFFF"/>
            <w:tcMar>
              <w:top w:w="0" w:type="dxa"/>
              <w:left w:w="70" w:type="dxa"/>
              <w:bottom w:w="0" w:type="dxa"/>
              <w:right w:w="70" w:type="dxa"/>
            </w:tcMar>
            <w:vAlign w:val="center"/>
            <w:hideMark/>
          </w:tcPr>
          <w:p w14:paraId="3EE99E8F" w14:textId="77777777" w:rsidR="001D3FD7" w:rsidRPr="00E04E3E" w:rsidRDefault="001D3FD7" w:rsidP="001D3FD7">
            <w:pPr>
              <w:rPr>
                <w:rFonts w:cs="Tahoma"/>
                <w:lang w:val="es-AR"/>
              </w:rPr>
            </w:pPr>
            <w:r w:rsidRPr="00E04E3E">
              <w:rPr>
                <w:rFonts w:cs="Tahoma"/>
                <w:lang w:val="es-AR"/>
              </w:rPr>
              <w:t>Salón Comunal</w:t>
            </w:r>
          </w:p>
        </w:tc>
        <w:tc>
          <w:tcPr>
            <w:tcW w:w="1658" w:type="dxa"/>
            <w:shd w:val="clear" w:color="auto" w:fill="FFFFFF"/>
            <w:tcMar>
              <w:top w:w="0" w:type="dxa"/>
              <w:left w:w="70" w:type="dxa"/>
              <w:bottom w:w="0" w:type="dxa"/>
              <w:right w:w="70" w:type="dxa"/>
            </w:tcMar>
            <w:vAlign w:val="center"/>
            <w:hideMark/>
          </w:tcPr>
          <w:p w14:paraId="2374AE3D" w14:textId="655AB4E6" w:rsidR="001D3FD7" w:rsidRPr="00E04E3E" w:rsidRDefault="00CA64DE" w:rsidP="001D3FD7">
            <w:pPr>
              <w:rPr>
                <w:rFonts w:cs="Tahoma"/>
                <w:lang w:val="es-AR"/>
              </w:rPr>
            </w:pPr>
            <w:r w:rsidRPr="00E04E3E">
              <w:rPr>
                <w:rFonts w:cs="Tahoma"/>
                <w:lang w:val="es-AR"/>
              </w:rPr>
              <w:t>8:00 am a 11:00 am</w:t>
            </w:r>
          </w:p>
        </w:tc>
      </w:tr>
      <w:tr w:rsidR="001D3FD7" w:rsidRPr="00E04E3E" w14:paraId="03F2CF1A" w14:textId="77777777" w:rsidTr="008B6221">
        <w:trPr>
          <w:trHeight w:val="300"/>
          <w:jc w:val="center"/>
        </w:trPr>
        <w:tc>
          <w:tcPr>
            <w:tcW w:w="0" w:type="auto"/>
            <w:vMerge/>
            <w:tcBorders>
              <w:bottom w:val="single" w:sz="4" w:space="0" w:color="auto"/>
            </w:tcBorders>
            <w:shd w:val="clear" w:color="auto" w:fill="FFFFFF"/>
            <w:vAlign w:val="center"/>
            <w:hideMark/>
          </w:tcPr>
          <w:p w14:paraId="021B9DD3" w14:textId="77777777" w:rsidR="001D3FD7" w:rsidRPr="00E04E3E" w:rsidRDefault="001D3FD7" w:rsidP="001D3FD7">
            <w:pPr>
              <w:rPr>
                <w:rFonts w:cs="Tahoma"/>
                <w:lang w:val="es-AR"/>
              </w:rPr>
            </w:pPr>
          </w:p>
        </w:tc>
        <w:tc>
          <w:tcPr>
            <w:tcW w:w="0" w:type="auto"/>
            <w:tcBorders>
              <w:bottom w:val="single" w:sz="4" w:space="0" w:color="auto"/>
            </w:tcBorders>
            <w:shd w:val="clear" w:color="auto" w:fill="FFFFFF"/>
            <w:tcMar>
              <w:top w:w="0" w:type="dxa"/>
              <w:left w:w="70" w:type="dxa"/>
              <w:bottom w:w="0" w:type="dxa"/>
              <w:right w:w="70" w:type="dxa"/>
            </w:tcMar>
            <w:vAlign w:val="center"/>
            <w:hideMark/>
          </w:tcPr>
          <w:p w14:paraId="788251C2" w14:textId="77777777" w:rsidR="001D3FD7" w:rsidRPr="00E04E3E" w:rsidRDefault="001D3FD7" w:rsidP="001D3FD7">
            <w:pPr>
              <w:rPr>
                <w:rFonts w:cs="Tahoma"/>
                <w:lang w:val="es-AR"/>
              </w:rPr>
            </w:pPr>
            <w:r w:rsidRPr="00E04E3E">
              <w:rPr>
                <w:rFonts w:cs="Tahoma"/>
                <w:lang w:val="es-AR"/>
              </w:rPr>
              <w:t>Mapachico</w:t>
            </w:r>
          </w:p>
        </w:tc>
        <w:tc>
          <w:tcPr>
            <w:tcW w:w="0" w:type="auto"/>
            <w:tcBorders>
              <w:bottom w:val="single" w:sz="4" w:space="0" w:color="auto"/>
            </w:tcBorders>
            <w:shd w:val="clear" w:color="auto" w:fill="FFFFFF"/>
            <w:tcMar>
              <w:top w:w="0" w:type="dxa"/>
              <w:left w:w="70" w:type="dxa"/>
              <w:bottom w:w="0" w:type="dxa"/>
              <w:right w:w="70" w:type="dxa"/>
            </w:tcMar>
            <w:vAlign w:val="center"/>
            <w:hideMark/>
          </w:tcPr>
          <w:p w14:paraId="3A8782D4" w14:textId="77777777" w:rsidR="001D3FD7" w:rsidRPr="00E04E3E" w:rsidRDefault="001D3FD7" w:rsidP="001D3FD7">
            <w:pPr>
              <w:rPr>
                <w:rFonts w:cs="Tahoma"/>
                <w:lang w:val="es-AR"/>
              </w:rPr>
            </w:pPr>
            <w:r w:rsidRPr="00E04E3E">
              <w:rPr>
                <w:rFonts w:cs="Tahoma"/>
                <w:lang w:val="es-AR"/>
              </w:rPr>
              <w:t>90</w:t>
            </w:r>
          </w:p>
        </w:tc>
        <w:tc>
          <w:tcPr>
            <w:tcW w:w="2064" w:type="dxa"/>
            <w:tcBorders>
              <w:bottom w:val="single" w:sz="4" w:space="0" w:color="auto"/>
            </w:tcBorders>
            <w:shd w:val="clear" w:color="auto" w:fill="FFFFFF"/>
            <w:tcMar>
              <w:top w:w="0" w:type="dxa"/>
              <w:left w:w="70" w:type="dxa"/>
              <w:bottom w:w="0" w:type="dxa"/>
              <w:right w:w="70" w:type="dxa"/>
            </w:tcMar>
            <w:vAlign w:val="center"/>
            <w:hideMark/>
          </w:tcPr>
          <w:p w14:paraId="7BB2D973" w14:textId="77777777" w:rsidR="001D3FD7" w:rsidRPr="00E04E3E" w:rsidRDefault="001D3FD7" w:rsidP="001D3FD7">
            <w:pPr>
              <w:rPr>
                <w:rFonts w:cs="Tahoma"/>
                <w:lang w:val="es-AR"/>
              </w:rPr>
            </w:pPr>
            <w:r w:rsidRPr="00E04E3E">
              <w:rPr>
                <w:rFonts w:cs="Tahoma"/>
                <w:lang w:val="es-AR"/>
              </w:rPr>
              <w:t>Salón Comunal</w:t>
            </w:r>
          </w:p>
        </w:tc>
        <w:tc>
          <w:tcPr>
            <w:tcW w:w="1658" w:type="dxa"/>
            <w:tcBorders>
              <w:bottom w:val="single" w:sz="4" w:space="0" w:color="auto"/>
            </w:tcBorders>
            <w:shd w:val="clear" w:color="auto" w:fill="FFFFFF"/>
            <w:tcMar>
              <w:top w:w="0" w:type="dxa"/>
              <w:left w:w="70" w:type="dxa"/>
              <w:bottom w:w="0" w:type="dxa"/>
              <w:right w:w="70" w:type="dxa"/>
            </w:tcMar>
            <w:vAlign w:val="center"/>
            <w:hideMark/>
          </w:tcPr>
          <w:p w14:paraId="174D1A33" w14:textId="5C955C84" w:rsidR="001D3FD7" w:rsidRPr="00E04E3E" w:rsidRDefault="00CA64DE" w:rsidP="001D3FD7">
            <w:pPr>
              <w:rPr>
                <w:rFonts w:cs="Tahoma"/>
                <w:lang w:val="es-AR"/>
              </w:rPr>
            </w:pPr>
            <w:r w:rsidRPr="00E04E3E">
              <w:rPr>
                <w:rFonts w:cs="Tahoma"/>
                <w:lang w:val="es-AR"/>
              </w:rPr>
              <w:t>12:00 m a 5:00 pm</w:t>
            </w:r>
          </w:p>
        </w:tc>
      </w:tr>
      <w:tr w:rsidR="001D3FD7" w:rsidRPr="00E04E3E" w14:paraId="364D758F" w14:textId="77777777" w:rsidTr="008B6221">
        <w:trPr>
          <w:trHeight w:val="300"/>
          <w:jc w:val="center"/>
        </w:trPr>
        <w:tc>
          <w:tcPr>
            <w:tcW w:w="0" w:type="auto"/>
            <w:vMerge w:val="restart"/>
            <w:tcBorders>
              <w:top w:val="single" w:sz="4" w:space="0" w:color="auto"/>
              <w:left w:val="single" w:sz="4" w:space="0" w:color="auto"/>
              <w:bottom w:val="single" w:sz="4" w:space="0" w:color="auto"/>
              <w:right w:val="single" w:sz="4" w:space="0" w:color="auto"/>
            </w:tcBorders>
            <w:shd w:val="clear" w:color="auto" w:fill="FFFFFF"/>
            <w:noWrap/>
            <w:tcMar>
              <w:top w:w="0" w:type="dxa"/>
              <w:left w:w="70" w:type="dxa"/>
              <w:bottom w:w="0" w:type="dxa"/>
              <w:right w:w="70" w:type="dxa"/>
            </w:tcMar>
            <w:vAlign w:val="center"/>
            <w:hideMark/>
          </w:tcPr>
          <w:p w14:paraId="350B053A" w14:textId="0698BFB2" w:rsidR="001D3FD7" w:rsidRPr="00E04E3E" w:rsidRDefault="001D3FD7" w:rsidP="00CA64DE">
            <w:pPr>
              <w:rPr>
                <w:rFonts w:cs="Tahoma"/>
                <w:lang w:val="es-AR"/>
              </w:rPr>
            </w:pPr>
            <w:r w:rsidRPr="00E04E3E">
              <w:rPr>
                <w:rFonts w:cs="Tahoma"/>
                <w:bCs/>
                <w:lang w:val="es-AR"/>
              </w:rPr>
              <w:t>martes 11 septiembre 2018</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02D44369" w14:textId="77777777" w:rsidR="001D3FD7" w:rsidRPr="00E04E3E" w:rsidRDefault="001D3FD7" w:rsidP="001D3FD7">
            <w:pPr>
              <w:rPr>
                <w:rFonts w:cs="Tahoma"/>
                <w:lang w:val="es-AR"/>
              </w:rPr>
            </w:pPr>
            <w:r w:rsidRPr="00E04E3E">
              <w:rPr>
                <w:rFonts w:cs="Tahoma"/>
                <w:lang w:val="es-AR"/>
              </w:rPr>
              <w:t>Santa Bárbara</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242AD59C" w14:textId="77777777" w:rsidR="001D3FD7" w:rsidRPr="00E04E3E" w:rsidRDefault="001D3FD7" w:rsidP="001D3FD7">
            <w:pPr>
              <w:rPr>
                <w:rFonts w:cs="Tahoma"/>
                <w:lang w:val="es-AR"/>
              </w:rPr>
            </w:pPr>
            <w:r w:rsidRPr="00E04E3E">
              <w:rPr>
                <w:rFonts w:cs="Tahoma"/>
                <w:lang w:val="es-AR"/>
              </w:rPr>
              <w:t>342</w:t>
            </w:r>
          </w:p>
        </w:tc>
        <w:tc>
          <w:tcPr>
            <w:tcW w:w="2064"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1A517993" w14:textId="77777777" w:rsidR="001D3FD7" w:rsidRPr="00E04E3E" w:rsidRDefault="001D3FD7" w:rsidP="001D3FD7">
            <w:pPr>
              <w:rPr>
                <w:rFonts w:cs="Tahoma"/>
                <w:lang w:val="es-AR"/>
              </w:rPr>
            </w:pPr>
            <w:r w:rsidRPr="00E04E3E">
              <w:rPr>
                <w:rFonts w:cs="Tahoma"/>
                <w:lang w:val="es-AR"/>
              </w:rPr>
              <w:t>Salón Comunal</w:t>
            </w:r>
          </w:p>
        </w:tc>
        <w:tc>
          <w:tcPr>
            <w:tcW w:w="1658"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42B1B3D9" w14:textId="68259607" w:rsidR="001D3FD7" w:rsidRPr="00E04E3E" w:rsidRDefault="00CA64DE" w:rsidP="001D3FD7">
            <w:pPr>
              <w:rPr>
                <w:rFonts w:cs="Tahoma"/>
                <w:lang w:val="es-AR"/>
              </w:rPr>
            </w:pPr>
            <w:r w:rsidRPr="00E04E3E">
              <w:rPr>
                <w:rFonts w:cs="Tahoma"/>
                <w:lang w:val="es-AR"/>
              </w:rPr>
              <w:t>8:00 am a 12:00 m</w:t>
            </w:r>
          </w:p>
        </w:tc>
      </w:tr>
      <w:tr w:rsidR="001D3FD7" w:rsidRPr="00E04E3E" w14:paraId="2B8BB6A9" w14:textId="77777777" w:rsidTr="008B6221">
        <w:trPr>
          <w:trHeight w:val="300"/>
          <w:jc w:val="center"/>
        </w:trPr>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54A3ADBD" w14:textId="77777777" w:rsidR="001D3FD7" w:rsidRPr="00E04E3E" w:rsidRDefault="001D3FD7" w:rsidP="001D3FD7">
            <w:pPr>
              <w:rPr>
                <w:rFonts w:cs="Tahoma"/>
                <w:lang w:val="es-AR"/>
              </w:rPr>
            </w:pP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264D0DBE" w14:textId="77777777" w:rsidR="001D3FD7" w:rsidRPr="00E04E3E" w:rsidRDefault="001D3FD7" w:rsidP="001D3FD7">
            <w:pPr>
              <w:rPr>
                <w:rFonts w:cs="Tahoma"/>
                <w:lang w:val="es-AR"/>
              </w:rPr>
            </w:pPr>
            <w:r w:rsidRPr="00E04E3E">
              <w:rPr>
                <w:rFonts w:cs="Tahoma"/>
                <w:lang w:val="es-AR"/>
              </w:rPr>
              <w:t>Socorro</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751502F1" w14:textId="77777777" w:rsidR="001D3FD7" w:rsidRPr="00E04E3E" w:rsidRDefault="001D3FD7" w:rsidP="001D3FD7">
            <w:pPr>
              <w:rPr>
                <w:rFonts w:cs="Tahoma"/>
                <w:lang w:val="es-AR"/>
              </w:rPr>
            </w:pPr>
            <w:r w:rsidRPr="00E04E3E">
              <w:rPr>
                <w:rFonts w:cs="Tahoma"/>
                <w:lang w:val="es-AR"/>
              </w:rPr>
              <w:t>140</w:t>
            </w:r>
          </w:p>
        </w:tc>
        <w:tc>
          <w:tcPr>
            <w:tcW w:w="2064"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421EDE59" w14:textId="77777777" w:rsidR="001D3FD7" w:rsidRPr="00E04E3E" w:rsidRDefault="001D3FD7" w:rsidP="001D3FD7">
            <w:pPr>
              <w:rPr>
                <w:rFonts w:cs="Tahoma"/>
                <w:lang w:val="es-AR"/>
              </w:rPr>
            </w:pPr>
            <w:r w:rsidRPr="00E04E3E">
              <w:rPr>
                <w:rFonts w:cs="Tahoma"/>
                <w:lang w:val="es-AR"/>
              </w:rPr>
              <w:t>Salón Comunal</w:t>
            </w:r>
          </w:p>
        </w:tc>
        <w:tc>
          <w:tcPr>
            <w:tcW w:w="1658"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3544CD7B" w14:textId="7261092C" w:rsidR="001D3FD7" w:rsidRPr="00E04E3E" w:rsidRDefault="00CA64DE" w:rsidP="001D3FD7">
            <w:pPr>
              <w:rPr>
                <w:rFonts w:cs="Tahoma"/>
                <w:lang w:val="es-AR"/>
              </w:rPr>
            </w:pPr>
            <w:r w:rsidRPr="00E04E3E">
              <w:rPr>
                <w:rFonts w:cs="Tahoma"/>
                <w:lang w:val="es-AR"/>
              </w:rPr>
              <w:t>1:00 pm a 5:00 pm</w:t>
            </w:r>
          </w:p>
        </w:tc>
      </w:tr>
      <w:tr w:rsidR="001D3FD7" w:rsidRPr="00E04E3E" w14:paraId="423E758C" w14:textId="77777777" w:rsidTr="008B6221">
        <w:trPr>
          <w:trHeight w:val="300"/>
          <w:jc w:val="center"/>
        </w:trPr>
        <w:tc>
          <w:tcPr>
            <w:tcW w:w="0" w:type="auto"/>
            <w:vMerge w:val="restart"/>
            <w:tcBorders>
              <w:top w:val="single" w:sz="4" w:space="0" w:color="auto"/>
              <w:left w:val="single" w:sz="4" w:space="0" w:color="auto"/>
              <w:bottom w:val="single" w:sz="4" w:space="0" w:color="auto"/>
              <w:right w:val="single" w:sz="4" w:space="0" w:color="auto"/>
            </w:tcBorders>
            <w:shd w:val="clear" w:color="auto" w:fill="FFFFFF"/>
            <w:noWrap/>
            <w:tcMar>
              <w:top w:w="0" w:type="dxa"/>
              <w:left w:w="70" w:type="dxa"/>
              <w:bottom w:w="0" w:type="dxa"/>
              <w:right w:w="70" w:type="dxa"/>
            </w:tcMar>
            <w:vAlign w:val="center"/>
            <w:hideMark/>
          </w:tcPr>
          <w:p w14:paraId="3F8772F0" w14:textId="2CFEB3C8" w:rsidR="001D3FD7" w:rsidRPr="00E04E3E" w:rsidRDefault="001D3FD7" w:rsidP="00CA64DE">
            <w:pPr>
              <w:rPr>
                <w:rFonts w:cs="Tahoma"/>
                <w:lang w:val="es-AR"/>
              </w:rPr>
            </w:pPr>
            <w:r w:rsidRPr="00E04E3E">
              <w:rPr>
                <w:rFonts w:cs="Tahoma"/>
                <w:bCs/>
                <w:lang w:val="es-AR"/>
              </w:rPr>
              <w:t>miércoles 12 septiembre 2018</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4A5145D1" w14:textId="77777777" w:rsidR="001D3FD7" w:rsidRPr="00E04E3E" w:rsidRDefault="001D3FD7" w:rsidP="001D3FD7">
            <w:pPr>
              <w:rPr>
                <w:rFonts w:cs="Tahoma"/>
                <w:lang w:val="es-AR"/>
              </w:rPr>
            </w:pPr>
            <w:r w:rsidRPr="00E04E3E">
              <w:rPr>
                <w:rFonts w:cs="Tahoma"/>
                <w:lang w:val="es-AR"/>
              </w:rPr>
              <w:t>Jongovito</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2AF03A98" w14:textId="77777777" w:rsidR="001D3FD7" w:rsidRPr="00E04E3E" w:rsidRDefault="001D3FD7" w:rsidP="001D3FD7">
            <w:pPr>
              <w:rPr>
                <w:rFonts w:cs="Tahoma"/>
                <w:lang w:val="es-AR"/>
              </w:rPr>
            </w:pPr>
            <w:r w:rsidRPr="00E04E3E">
              <w:rPr>
                <w:rFonts w:cs="Tahoma"/>
                <w:lang w:val="es-AR"/>
              </w:rPr>
              <w:t>162</w:t>
            </w:r>
          </w:p>
        </w:tc>
        <w:tc>
          <w:tcPr>
            <w:tcW w:w="2064"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5D04A0A0" w14:textId="77777777" w:rsidR="001D3FD7" w:rsidRPr="00E04E3E" w:rsidRDefault="001D3FD7" w:rsidP="001D3FD7">
            <w:pPr>
              <w:rPr>
                <w:rFonts w:cs="Tahoma"/>
                <w:lang w:val="es-AR"/>
              </w:rPr>
            </w:pPr>
            <w:r w:rsidRPr="00E04E3E">
              <w:rPr>
                <w:rFonts w:cs="Tahoma"/>
                <w:lang w:val="es-AR"/>
              </w:rPr>
              <w:t>Salón Comunal</w:t>
            </w:r>
          </w:p>
        </w:tc>
        <w:tc>
          <w:tcPr>
            <w:tcW w:w="1658"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1592F7F0" w14:textId="7EE596CE" w:rsidR="001D3FD7" w:rsidRPr="00E04E3E" w:rsidRDefault="00CA64DE" w:rsidP="001D3FD7">
            <w:pPr>
              <w:rPr>
                <w:rFonts w:cs="Tahoma"/>
                <w:lang w:val="es-AR"/>
              </w:rPr>
            </w:pPr>
            <w:r w:rsidRPr="00E04E3E">
              <w:rPr>
                <w:rFonts w:cs="Tahoma"/>
                <w:lang w:val="es-AR"/>
              </w:rPr>
              <w:t>8:00 am a 10:00 am</w:t>
            </w:r>
          </w:p>
        </w:tc>
      </w:tr>
      <w:tr w:rsidR="001D3FD7" w:rsidRPr="00E04E3E" w14:paraId="105286CC" w14:textId="77777777" w:rsidTr="008B6221">
        <w:trPr>
          <w:trHeight w:val="300"/>
          <w:jc w:val="center"/>
        </w:trPr>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71306103" w14:textId="77777777" w:rsidR="001D3FD7" w:rsidRPr="00E04E3E" w:rsidRDefault="001D3FD7" w:rsidP="001D3FD7">
            <w:pPr>
              <w:rPr>
                <w:rFonts w:cs="Tahoma"/>
                <w:lang w:val="es-AR"/>
              </w:rPr>
            </w:pP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6806922B" w14:textId="77777777" w:rsidR="001D3FD7" w:rsidRPr="00E04E3E" w:rsidRDefault="001D3FD7" w:rsidP="001D3FD7">
            <w:pPr>
              <w:rPr>
                <w:rFonts w:cs="Tahoma"/>
                <w:lang w:val="es-AR"/>
              </w:rPr>
            </w:pPr>
            <w:proofErr w:type="spellStart"/>
            <w:r w:rsidRPr="00E04E3E">
              <w:rPr>
                <w:rFonts w:cs="Tahoma"/>
                <w:lang w:val="es-AR"/>
              </w:rPr>
              <w:t>Gualmatan</w:t>
            </w:r>
            <w:proofErr w:type="spellEnd"/>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5F2272FB" w14:textId="77777777" w:rsidR="001D3FD7" w:rsidRPr="00E04E3E" w:rsidRDefault="001D3FD7" w:rsidP="001D3FD7">
            <w:pPr>
              <w:rPr>
                <w:rFonts w:cs="Tahoma"/>
                <w:lang w:val="es-AR"/>
              </w:rPr>
            </w:pPr>
            <w:r w:rsidRPr="00E04E3E">
              <w:rPr>
                <w:rFonts w:cs="Tahoma"/>
                <w:lang w:val="es-AR"/>
              </w:rPr>
              <w:t>120</w:t>
            </w:r>
          </w:p>
        </w:tc>
        <w:tc>
          <w:tcPr>
            <w:tcW w:w="2064"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47A1EE96" w14:textId="77777777" w:rsidR="001D3FD7" w:rsidRPr="00E04E3E" w:rsidRDefault="001D3FD7" w:rsidP="001D3FD7">
            <w:pPr>
              <w:rPr>
                <w:rFonts w:cs="Tahoma"/>
                <w:lang w:val="es-AR"/>
              </w:rPr>
            </w:pPr>
            <w:r w:rsidRPr="00E04E3E">
              <w:rPr>
                <w:rFonts w:cs="Tahoma"/>
                <w:lang w:val="es-AR"/>
              </w:rPr>
              <w:t>Salón Cultural</w:t>
            </w:r>
          </w:p>
        </w:tc>
        <w:tc>
          <w:tcPr>
            <w:tcW w:w="1658"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2A4ABD72" w14:textId="0755CEC3" w:rsidR="001D3FD7" w:rsidRPr="00E04E3E" w:rsidRDefault="00CA64DE" w:rsidP="001D3FD7">
            <w:pPr>
              <w:rPr>
                <w:rFonts w:cs="Tahoma"/>
                <w:lang w:val="es-AR"/>
              </w:rPr>
            </w:pPr>
            <w:r w:rsidRPr="00E04E3E">
              <w:rPr>
                <w:rFonts w:cs="Tahoma"/>
                <w:lang w:val="es-AR"/>
              </w:rPr>
              <w:t>11:00 am a 1:00 pm</w:t>
            </w:r>
          </w:p>
        </w:tc>
      </w:tr>
      <w:tr w:rsidR="001D3FD7" w:rsidRPr="00E04E3E" w14:paraId="65EE56A7" w14:textId="77777777" w:rsidTr="008B6221">
        <w:trPr>
          <w:trHeight w:val="300"/>
          <w:jc w:val="center"/>
        </w:trPr>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tcPr>
          <w:p w14:paraId="490A056B" w14:textId="77777777" w:rsidR="001D3FD7" w:rsidRPr="00E04E3E" w:rsidRDefault="001D3FD7" w:rsidP="001D3FD7">
            <w:pPr>
              <w:rPr>
                <w:rFonts w:cs="Tahoma"/>
                <w:lang w:val="es-AR"/>
              </w:rPr>
            </w:pP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14:paraId="207EB463" w14:textId="77777777" w:rsidR="001D3FD7" w:rsidRPr="00E04E3E" w:rsidRDefault="001D3FD7" w:rsidP="001D3FD7">
            <w:pPr>
              <w:rPr>
                <w:rFonts w:cs="Tahoma"/>
                <w:lang w:val="es-AR"/>
              </w:rPr>
            </w:pPr>
            <w:r w:rsidRPr="00E04E3E">
              <w:rPr>
                <w:rFonts w:cs="Tahoma"/>
                <w:lang w:val="es-AR"/>
              </w:rPr>
              <w:t>Obonuco</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14:paraId="37DAFDA0" w14:textId="77777777" w:rsidR="001D3FD7" w:rsidRPr="00E04E3E" w:rsidRDefault="001D3FD7" w:rsidP="001D3FD7">
            <w:pPr>
              <w:rPr>
                <w:rFonts w:cs="Tahoma"/>
                <w:lang w:val="es-AR"/>
              </w:rPr>
            </w:pPr>
            <w:r w:rsidRPr="00E04E3E">
              <w:rPr>
                <w:rFonts w:cs="Tahoma"/>
                <w:lang w:val="es-AR"/>
              </w:rPr>
              <w:t>175</w:t>
            </w:r>
          </w:p>
        </w:tc>
        <w:tc>
          <w:tcPr>
            <w:tcW w:w="2064"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14:paraId="6740BDC9" w14:textId="77777777" w:rsidR="001D3FD7" w:rsidRPr="00E04E3E" w:rsidRDefault="001D3FD7" w:rsidP="001D3FD7">
            <w:pPr>
              <w:rPr>
                <w:rFonts w:cs="Tahoma"/>
                <w:lang w:val="es-AR"/>
              </w:rPr>
            </w:pPr>
            <w:r w:rsidRPr="00E04E3E">
              <w:rPr>
                <w:rFonts w:cs="Tahoma"/>
                <w:lang w:val="es-AR"/>
              </w:rPr>
              <w:t>Salón Comunal</w:t>
            </w:r>
          </w:p>
          <w:p w14:paraId="39BDBFFB" w14:textId="77777777" w:rsidR="001D3FD7" w:rsidRPr="00E04E3E" w:rsidRDefault="001D3FD7" w:rsidP="001D3FD7">
            <w:pPr>
              <w:rPr>
                <w:rFonts w:cs="Tahoma"/>
                <w:lang w:val="es-AR"/>
              </w:rPr>
            </w:pPr>
            <w:r w:rsidRPr="00E04E3E">
              <w:rPr>
                <w:rFonts w:cs="Tahoma"/>
                <w:lang w:val="es-AR"/>
              </w:rPr>
              <w:t>*(Teatro y Danzas)</w:t>
            </w:r>
          </w:p>
        </w:tc>
        <w:tc>
          <w:tcPr>
            <w:tcW w:w="1658"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14:paraId="3F7AD29B" w14:textId="010F80BF" w:rsidR="001D3FD7" w:rsidRPr="00E04E3E" w:rsidRDefault="00CA64DE" w:rsidP="001D3FD7">
            <w:pPr>
              <w:rPr>
                <w:rFonts w:cs="Tahoma"/>
                <w:lang w:val="es-AR"/>
              </w:rPr>
            </w:pPr>
            <w:r w:rsidRPr="00E04E3E">
              <w:rPr>
                <w:rFonts w:cs="Tahoma"/>
                <w:lang w:val="es-AR"/>
              </w:rPr>
              <w:t>2:30 pm a 5:00 pm</w:t>
            </w:r>
          </w:p>
        </w:tc>
      </w:tr>
      <w:tr w:rsidR="001D3FD7" w:rsidRPr="00E04E3E" w14:paraId="1C6C1437" w14:textId="77777777" w:rsidTr="008B6221">
        <w:trPr>
          <w:trHeight w:val="300"/>
          <w:jc w:val="center"/>
        </w:trPr>
        <w:tc>
          <w:tcPr>
            <w:tcW w:w="0" w:type="auto"/>
            <w:vMerge w:val="restart"/>
            <w:tcBorders>
              <w:top w:val="single" w:sz="4" w:space="0" w:color="auto"/>
              <w:left w:val="single" w:sz="4" w:space="0" w:color="auto"/>
              <w:bottom w:val="single" w:sz="4" w:space="0" w:color="auto"/>
              <w:right w:val="single" w:sz="4" w:space="0" w:color="auto"/>
            </w:tcBorders>
            <w:shd w:val="clear" w:color="auto" w:fill="FFFFFF"/>
            <w:noWrap/>
            <w:tcMar>
              <w:top w:w="0" w:type="dxa"/>
              <w:left w:w="70" w:type="dxa"/>
              <w:bottom w:w="0" w:type="dxa"/>
              <w:right w:w="70" w:type="dxa"/>
            </w:tcMar>
            <w:vAlign w:val="center"/>
            <w:hideMark/>
          </w:tcPr>
          <w:p w14:paraId="425729A5" w14:textId="4243C843" w:rsidR="001D3FD7" w:rsidRPr="00E04E3E" w:rsidRDefault="001D3FD7" w:rsidP="00CA64DE">
            <w:pPr>
              <w:rPr>
                <w:rFonts w:cs="Tahoma"/>
                <w:lang w:val="es-AR"/>
              </w:rPr>
            </w:pPr>
            <w:r w:rsidRPr="00E04E3E">
              <w:rPr>
                <w:rFonts w:cs="Tahoma"/>
                <w:bCs/>
                <w:lang w:val="es-AR"/>
              </w:rPr>
              <w:t>jueves 13 septiembre 2018</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24E56E11" w14:textId="77777777" w:rsidR="001D3FD7" w:rsidRPr="00E04E3E" w:rsidRDefault="001D3FD7" w:rsidP="001D3FD7">
            <w:pPr>
              <w:rPr>
                <w:rFonts w:cs="Tahoma"/>
                <w:lang w:val="es-AR"/>
              </w:rPr>
            </w:pPr>
            <w:r w:rsidRPr="00E04E3E">
              <w:rPr>
                <w:rFonts w:cs="Tahoma"/>
                <w:lang w:val="es-AR"/>
              </w:rPr>
              <w:t>La Caldera</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10BC54D3" w14:textId="77777777" w:rsidR="001D3FD7" w:rsidRPr="00E04E3E" w:rsidRDefault="001D3FD7" w:rsidP="001D3FD7">
            <w:pPr>
              <w:rPr>
                <w:rFonts w:cs="Tahoma"/>
                <w:lang w:val="es-AR"/>
              </w:rPr>
            </w:pPr>
            <w:r w:rsidRPr="00E04E3E">
              <w:rPr>
                <w:rFonts w:cs="Tahoma"/>
                <w:lang w:val="es-AR"/>
              </w:rPr>
              <w:t>111</w:t>
            </w:r>
          </w:p>
        </w:tc>
        <w:tc>
          <w:tcPr>
            <w:tcW w:w="2064"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240EE38B" w14:textId="77777777" w:rsidR="001D3FD7" w:rsidRPr="00E04E3E" w:rsidRDefault="001D3FD7" w:rsidP="001D3FD7">
            <w:pPr>
              <w:rPr>
                <w:rFonts w:cs="Tahoma"/>
                <w:lang w:val="es-AR"/>
              </w:rPr>
            </w:pPr>
            <w:r w:rsidRPr="00E04E3E">
              <w:rPr>
                <w:rFonts w:cs="Tahoma"/>
                <w:lang w:val="es-AR"/>
              </w:rPr>
              <w:t>Salón Comunal</w:t>
            </w:r>
          </w:p>
        </w:tc>
        <w:tc>
          <w:tcPr>
            <w:tcW w:w="1658"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6A3C0A82" w14:textId="62672CAF" w:rsidR="001D3FD7" w:rsidRPr="00E04E3E" w:rsidRDefault="00CA64DE" w:rsidP="001D3FD7">
            <w:pPr>
              <w:rPr>
                <w:rFonts w:cs="Tahoma"/>
                <w:lang w:val="es-AR"/>
              </w:rPr>
            </w:pPr>
            <w:r w:rsidRPr="00E04E3E">
              <w:rPr>
                <w:rFonts w:cs="Tahoma"/>
                <w:lang w:val="es-AR"/>
              </w:rPr>
              <w:t>8:00 am a 11:00 am</w:t>
            </w:r>
          </w:p>
        </w:tc>
      </w:tr>
      <w:tr w:rsidR="001D3FD7" w:rsidRPr="00E04E3E" w14:paraId="20119566" w14:textId="77777777" w:rsidTr="008B6221">
        <w:trPr>
          <w:trHeight w:val="345"/>
          <w:jc w:val="center"/>
        </w:trPr>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79504689" w14:textId="77777777" w:rsidR="001D3FD7" w:rsidRPr="00E04E3E" w:rsidRDefault="001D3FD7" w:rsidP="001D3FD7">
            <w:pPr>
              <w:rPr>
                <w:rFonts w:cs="Tahoma"/>
                <w:lang w:val="es-AR"/>
              </w:rPr>
            </w:pP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17AEFDB1" w14:textId="77777777" w:rsidR="001D3FD7" w:rsidRPr="00E04E3E" w:rsidRDefault="001D3FD7" w:rsidP="001D3FD7">
            <w:pPr>
              <w:rPr>
                <w:rFonts w:cs="Tahoma"/>
                <w:lang w:val="es-AR"/>
              </w:rPr>
            </w:pPr>
            <w:r w:rsidRPr="00E04E3E">
              <w:rPr>
                <w:rFonts w:cs="Tahoma"/>
                <w:lang w:val="es-AR"/>
              </w:rPr>
              <w:t>Genoy</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2F4735F6" w14:textId="77777777" w:rsidR="001D3FD7" w:rsidRPr="00E04E3E" w:rsidRDefault="001D3FD7" w:rsidP="001D3FD7">
            <w:pPr>
              <w:rPr>
                <w:rFonts w:cs="Tahoma"/>
                <w:lang w:val="es-AR"/>
              </w:rPr>
            </w:pPr>
            <w:r w:rsidRPr="00E04E3E">
              <w:rPr>
                <w:rFonts w:cs="Tahoma"/>
                <w:lang w:val="es-AR"/>
              </w:rPr>
              <w:t>171</w:t>
            </w:r>
          </w:p>
        </w:tc>
        <w:tc>
          <w:tcPr>
            <w:tcW w:w="2064"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59EDDCDB" w14:textId="77777777" w:rsidR="001D3FD7" w:rsidRPr="00E04E3E" w:rsidRDefault="001D3FD7" w:rsidP="001D3FD7">
            <w:pPr>
              <w:rPr>
                <w:rFonts w:cs="Tahoma"/>
                <w:lang w:val="es-AR"/>
              </w:rPr>
            </w:pPr>
            <w:r w:rsidRPr="00E04E3E">
              <w:rPr>
                <w:rFonts w:cs="Tahoma"/>
                <w:lang w:val="es-AR"/>
              </w:rPr>
              <w:t>Iglesia.</w:t>
            </w:r>
          </w:p>
        </w:tc>
        <w:tc>
          <w:tcPr>
            <w:tcW w:w="1658"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153EAA22" w14:textId="0BB1983D" w:rsidR="001D3FD7" w:rsidRPr="00E04E3E" w:rsidRDefault="00CA64DE" w:rsidP="001D3FD7">
            <w:pPr>
              <w:rPr>
                <w:rFonts w:cs="Tahoma"/>
                <w:lang w:val="es-AR"/>
              </w:rPr>
            </w:pPr>
            <w:r w:rsidRPr="00E04E3E">
              <w:rPr>
                <w:rFonts w:cs="Tahoma"/>
                <w:lang w:val="es-AR"/>
              </w:rPr>
              <w:t>12:00 m a 5:00 pm</w:t>
            </w:r>
          </w:p>
        </w:tc>
      </w:tr>
      <w:tr w:rsidR="001D3FD7" w:rsidRPr="00E04E3E" w14:paraId="64A0D0B2" w14:textId="77777777" w:rsidTr="008B6221">
        <w:trPr>
          <w:trHeight w:val="345"/>
          <w:jc w:val="center"/>
        </w:trPr>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70463348" w14:textId="3D668C8E" w:rsidR="001D3FD7" w:rsidRPr="00E04E3E" w:rsidRDefault="001D3FD7" w:rsidP="00CA64DE">
            <w:pPr>
              <w:rPr>
                <w:rFonts w:cs="Tahoma"/>
                <w:lang w:val="es-AR"/>
              </w:rPr>
            </w:pPr>
            <w:r w:rsidRPr="00E04E3E">
              <w:rPr>
                <w:rFonts w:cs="Tahoma"/>
                <w:bCs/>
                <w:lang w:val="es-AR"/>
              </w:rPr>
              <w:t>lunes 17 septiembre 2018</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14:paraId="502A4538" w14:textId="77777777" w:rsidR="001D3FD7" w:rsidRPr="00E04E3E" w:rsidRDefault="001D3FD7" w:rsidP="001D3FD7">
            <w:pPr>
              <w:rPr>
                <w:rFonts w:cs="Tahoma"/>
                <w:lang w:val="es-AR"/>
              </w:rPr>
            </w:pPr>
            <w:r w:rsidRPr="00E04E3E">
              <w:rPr>
                <w:rFonts w:cs="Tahoma"/>
                <w:lang w:val="es-AR"/>
              </w:rPr>
              <w:t>La Laguna</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14:paraId="00AE5D20" w14:textId="77777777" w:rsidR="001D3FD7" w:rsidRPr="00E04E3E" w:rsidRDefault="001D3FD7" w:rsidP="001D3FD7">
            <w:pPr>
              <w:rPr>
                <w:rFonts w:cs="Tahoma"/>
                <w:lang w:val="es-AR"/>
              </w:rPr>
            </w:pPr>
            <w:r w:rsidRPr="00E04E3E">
              <w:rPr>
                <w:rFonts w:cs="Tahoma"/>
                <w:lang w:val="es-AR"/>
              </w:rPr>
              <w:t>242</w:t>
            </w:r>
          </w:p>
        </w:tc>
        <w:tc>
          <w:tcPr>
            <w:tcW w:w="2064"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14:paraId="3C3737B1" w14:textId="77777777" w:rsidR="001D3FD7" w:rsidRPr="00E04E3E" w:rsidRDefault="001D3FD7" w:rsidP="001D3FD7">
            <w:pPr>
              <w:rPr>
                <w:rFonts w:cs="Tahoma"/>
                <w:lang w:val="es-AR"/>
              </w:rPr>
            </w:pPr>
            <w:r w:rsidRPr="00E04E3E">
              <w:rPr>
                <w:rFonts w:cs="Tahoma"/>
                <w:lang w:val="es-AR"/>
              </w:rPr>
              <w:t>Salón Comunal</w:t>
            </w:r>
          </w:p>
        </w:tc>
        <w:tc>
          <w:tcPr>
            <w:tcW w:w="1658"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14:paraId="2D605B71" w14:textId="43AAF12D" w:rsidR="001D3FD7" w:rsidRPr="00E04E3E" w:rsidRDefault="00CA64DE" w:rsidP="001D3FD7">
            <w:pPr>
              <w:rPr>
                <w:rFonts w:cs="Tahoma"/>
                <w:lang w:val="es-AR"/>
              </w:rPr>
            </w:pPr>
            <w:r w:rsidRPr="00E04E3E">
              <w:rPr>
                <w:rFonts w:cs="Tahoma"/>
                <w:lang w:val="es-AR"/>
              </w:rPr>
              <w:t>7:00 am a 12:00 m</w:t>
            </w:r>
          </w:p>
        </w:tc>
      </w:tr>
      <w:tr w:rsidR="001D3FD7" w:rsidRPr="00E04E3E" w14:paraId="0DE0667F" w14:textId="77777777" w:rsidTr="008B6221">
        <w:trPr>
          <w:trHeight w:val="345"/>
          <w:jc w:val="center"/>
        </w:trPr>
        <w:tc>
          <w:tcPr>
            <w:tcW w:w="0" w:type="auto"/>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4435AD63" w14:textId="222AF1BD" w:rsidR="001D3FD7" w:rsidRPr="00E04E3E" w:rsidRDefault="001D3FD7" w:rsidP="00CA64DE">
            <w:pPr>
              <w:rPr>
                <w:rFonts w:cs="Tahoma"/>
                <w:lang w:val="es-AR"/>
              </w:rPr>
            </w:pPr>
            <w:r w:rsidRPr="00E04E3E">
              <w:rPr>
                <w:rFonts w:cs="Tahoma"/>
                <w:bCs/>
                <w:lang w:val="es-AR"/>
              </w:rPr>
              <w:lastRenderedPageBreak/>
              <w:t>Martes 18 septiembre 2018</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14:paraId="5A497F96" w14:textId="77777777" w:rsidR="001D3FD7" w:rsidRPr="00E04E3E" w:rsidRDefault="001D3FD7" w:rsidP="001D3FD7">
            <w:pPr>
              <w:rPr>
                <w:rFonts w:cs="Tahoma"/>
                <w:lang w:val="es-AR"/>
              </w:rPr>
            </w:pPr>
            <w:r w:rsidRPr="00E04E3E">
              <w:rPr>
                <w:rFonts w:cs="Tahoma"/>
                <w:lang w:val="es-AR"/>
              </w:rPr>
              <w:t>Cabrera</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14:paraId="50B0886A" w14:textId="77777777" w:rsidR="001D3FD7" w:rsidRPr="00E04E3E" w:rsidRDefault="001D3FD7" w:rsidP="001D3FD7">
            <w:pPr>
              <w:rPr>
                <w:rFonts w:cs="Tahoma"/>
                <w:lang w:val="es-AR"/>
              </w:rPr>
            </w:pPr>
            <w:r w:rsidRPr="00E04E3E">
              <w:rPr>
                <w:rFonts w:cs="Tahoma"/>
                <w:lang w:val="es-AR"/>
              </w:rPr>
              <w:t>133</w:t>
            </w:r>
          </w:p>
        </w:tc>
        <w:tc>
          <w:tcPr>
            <w:tcW w:w="2064"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14:paraId="1F6E2C11" w14:textId="77777777" w:rsidR="001D3FD7" w:rsidRPr="00E04E3E" w:rsidRDefault="001D3FD7" w:rsidP="001D3FD7">
            <w:pPr>
              <w:rPr>
                <w:rFonts w:cs="Tahoma"/>
                <w:lang w:val="es-AR"/>
              </w:rPr>
            </w:pPr>
            <w:r w:rsidRPr="00E04E3E">
              <w:rPr>
                <w:rFonts w:cs="Tahoma"/>
                <w:lang w:val="es-AR"/>
              </w:rPr>
              <w:t>Salón Comunal</w:t>
            </w:r>
          </w:p>
        </w:tc>
        <w:tc>
          <w:tcPr>
            <w:tcW w:w="1658"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14:paraId="609D4EAF" w14:textId="7D5F5A2F" w:rsidR="001D3FD7" w:rsidRPr="00E04E3E" w:rsidRDefault="00CA64DE" w:rsidP="001D3FD7">
            <w:pPr>
              <w:rPr>
                <w:rFonts w:cs="Tahoma"/>
                <w:lang w:val="es-AR"/>
              </w:rPr>
            </w:pPr>
            <w:r w:rsidRPr="00E04E3E">
              <w:rPr>
                <w:rFonts w:cs="Tahoma"/>
                <w:lang w:val="es-AR"/>
              </w:rPr>
              <w:t>8:00 am a 11:00 am</w:t>
            </w:r>
          </w:p>
        </w:tc>
      </w:tr>
      <w:tr w:rsidR="001D3FD7" w:rsidRPr="00E04E3E" w14:paraId="0ABEDFD7" w14:textId="77777777" w:rsidTr="008B6221">
        <w:trPr>
          <w:trHeight w:val="495"/>
          <w:jc w:val="center"/>
        </w:trPr>
        <w:tc>
          <w:tcPr>
            <w:tcW w:w="0" w:type="auto"/>
            <w:vMerge/>
            <w:tcBorders>
              <w:top w:val="single" w:sz="4" w:space="0" w:color="auto"/>
              <w:left w:val="single" w:sz="4" w:space="0" w:color="auto"/>
              <w:bottom w:val="single" w:sz="4" w:space="0" w:color="auto"/>
              <w:right w:val="single" w:sz="4" w:space="0" w:color="auto"/>
            </w:tcBorders>
            <w:shd w:val="clear" w:color="auto" w:fill="FFFFFF"/>
            <w:noWrap/>
            <w:tcMar>
              <w:top w:w="0" w:type="dxa"/>
              <w:left w:w="70" w:type="dxa"/>
              <w:bottom w:w="0" w:type="dxa"/>
              <w:right w:w="70" w:type="dxa"/>
            </w:tcMar>
            <w:vAlign w:val="center"/>
          </w:tcPr>
          <w:p w14:paraId="74C8BE38" w14:textId="77777777" w:rsidR="001D3FD7" w:rsidRPr="00E04E3E" w:rsidRDefault="001D3FD7" w:rsidP="001D3FD7">
            <w:pPr>
              <w:rPr>
                <w:rFonts w:cs="Tahoma"/>
                <w:lang w:val="es-AR"/>
              </w:rPr>
            </w:pP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14:paraId="5436715D" w14:textId="77777777" w:rsidR="001D3FD7" w:rsidRPr="00E04E3E" w:rsidRDefault="001D3FD7" w:rsidP="001D3FD7">
            <w:pPr>
              <w:rPr>
                <w:rFonts w:cs="Tahoma"/>
                <w:lang w:val="es-AR"/>
              </w:rPr>
            </w:pPr>
            <w:r w:rsidRPr="00E04E3E">
              <w:rPr>
                <w:rFonts w:cs="Tahoma"/>
                <w:lang w:val="es-AR"/>
              </w:rPr>
              <w:t>San Fernando</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14:paraId="47A7E2EA" w14:textId="77777777" w:rsidR="001D3FD7" w:rsidRPr="00E04E3E" w:rsidRDefault="001D3FD7" w:rsidP="001D3FD7">
            <w:pPr>
              <w:rPr>
                <w:rFonts w:cs="Tahoma"/>
                <w:lang w:val="es-AR"/>
              </w:rPr>
            </w:pPr>
            <w:r w:rsidRPr="00E04E3E">
              <w:rPr>
                <w:rFonts w:cs="Tahoma"/>
                <w:lang w:val="es-AR"/>
              </w:rPr>
              <w:t>142</w:t>
            </w:r>
          </w:p>
        </w:tc>
        <w:tc>
          <w:tcPr>
            <w:tcW w:w="2064"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14:paraId="0EB8F497" w14:textId="77777777" w:rsidR="001D3FD7" w:rsidRPr="00E04E3E" w:rsidRDefault="001D3FD7" w:rsidP="001D3FD7">
            <w:pPr>
              <w:rPr>
                <w:rFonts w:cs="Tahoma"/>
                <w:lang w:val="es-AR"/>
              </w:rPr>
            </w:pPr>
            <w:r w:rsidRPr="00E04E3E">
              <w:rPr>
                <w:rFonts w:cs="Tahoma"/>
                <w:lang w:val="es-AR"/>
              </w:rPr>
              <w:t xml:space="preserve">Escuela Institución Educativa </w:t>
            </w:r>
          </w:p>
          <w:p w14:paraId="688C0691" w14:textId="77777777" w:rsidR="001D3FD7" w:rsidRPr="00E04E3E" w:rsidRDefault="001D3FD7" w:rsidP="001D3FD7">
            <w:pPr>
              <w:rPr>
                <w:rFonts w:cs="Tahoma"/>
                <w:lang w:val="es-AR"/>
              </w:rPr>
            </w:pPr>
            <w:r w:rsidRPr="00E04E3E">
              <w:rPr>
                <w:rFonts w:cs="Tahoma"/>
                <w:lang w:val="es-AR"/>
              </w:rPr>
              <w:t>*(Teatro y Danzas)</w:t>
            </w:r>
          </w:p>
        </w:tc>
        <w:tc>
          <w:tcPr>
            <w:tcW w:w="1658"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14:paraId="5EE4CDFA" w14:textId="6687BC28" w:rsidR="001D3FD7" w:rsidRPr="00E04E3E" w:rsidRDefault="00CA64DE" w:rsidP="001D3FD7">
            <w:pPr>
              <w:rPr>
                <w:rFonts w:cs="Tahoma"/>
                <w:lang w:val="es-AR"/>
              </w:rPr>
            </w:pPr>
            <w:r w:rsidRPr="00E04E3E">
              <w:rPr>
                <w:rFonts w:cs="Tahoma"/>
                <w:lang w:val="es-AR"/>
              </w:rPr>
              <w:t>2:30 pm a 5:00 pm </w:t>
            </w:r>
          </w:p>
        </w:tc>
      </w:tr>
    </w:tbl>
    <w:p w14:paraId="790DC1DF" w14:textId="77777777" w:rsidR="00CA64DE" w:rsidRDefault="00CA64DE" w:rsidP="001D3FD7">
      <w:pPr>
        <w:rPr>
          <w:rFonts w:cs="Tahoma"/>
          <w:iCs/>
          <w:lang w:val="es-ES_tradnl"/>
        </w:rPr>
      </w:pPr>
    </w:p>
    <w:p w14:paraId="64041733" w14:textId="75C09B2B" w:rsidR="001D3FD7" w:rsidRPr="00E04E3E" w:rsidRDefault="001D3FD7" w:rsidP="001D3FD7">
      <w:pPr>
        <w:rPr>
          <w:rFonts w:cs="Tahoma"/>
          <w:iCs/>
          <w:lang w:val="es-CO"/>
        </w:rPr>
      </w:pPr>
      <w:r w:rsidRPr="00E04E3E">
        <w:rPr>
          <w:rFonts w:cs="Tahoma"/>
          <w:iCs/>
          <w:lang w:val="es-ES_tradnl"/>
        </w:rPr>
        <w:t>Para mayor información se</w:t>
      </w:r>
      <w:r w:rsidRPr="00E04E3E">
        <w:rPr>
          <w:rFonts w:cs="Tahoma"/>
          <w:iCs/>
          <w:lang w:val="es-CO"/>
        </w:rPr>
        <w:t xml:space="preserve"> sugiere </w:t>
      </w:r>
      <w:r w:rsidRPr="00E04E3E">
        <w:rPr>
          <w:rFonts w:cs="Tahoma"/>
          <w:lang w:val="es-CO"/>
        </w:rPr>
        <w:t xml:space="preserve">a los beneficiarios, </w:t>
      </w:r>
      <w:r w:rsidRPr="00E04E3E">
        <w:rPr>
          <w:rFonts w:cs="Tahoma"/>
          <w:iCs/>
          <w:lang w:val="es-CO"/>
        </w:rPr>
        <w:t>consultar en cada nómina, la fecha y el punto de pago asignado, a través de la página de internet de la Alcaldía de Pasto:</w:t>
      </w:r>
    </w:p>
    <w:p w14:paraId="34D2F5E5" w14:textId="47095D7E" w:rsidR="001D3FD7" w:rsidRPr="00E04E3E" w:rsidRDefault="00D042A4" w:rsidP="001D3FD7">
      <w:pPr>
        <w:rPr>
          <w:rFonts w:cs="Tahoma"/>
          <w:b/>
          <w:iCs/>
          <w:lang w:val="es-CO"/>
        </w:rPr>
      </w:pPr>
      <w:hyperlink r:id="rId18" w:history="1">
        <w:r w:rsidR="008B6221" w:rsidRPr="00E04E3E">
          <w:rPr>
            <w:rStyle w:val="Hipervnculo"/>
            <w:rFonts w:cs="Tahoma"/>
            <w:b/>
            <w:iCs/>
            <w:lang w:val="es-CO"/>
          </w:rPr>
          <w:t>www.pasto.gov.co/tramites y servicios/</w:t>
        </w:r>
      </w:hyperlink>
      <w:r w:rsidR="001D3FD7" w:rsidRPr="00E04E3E">
        <w:rPr>
          <w:rFonts w:cs="Tahoma"/>
          <w:b/>
          <w:iCs/>
          <w:lang w:val="es-CO"/>
        </w:rPr>
        <w:t>bienestar social/</w:t>
      </w:r>
      <w:proofErr w:type="spellStart"/>
      <w:r w:rsidR="001D3FD7" w:rsidRPr="00E04E3E">
        <w:rPr>
          <w:rFonts w:cs="Tahoma"/>
          <w:b/>
          <w:iCs/>
          <w:lang w:val="es-CO"/>
        </w:rPr>
        <w:t>colombiamayor</w:t>
      </w:r>
      <w:proofErr w:type="spellEnd"/>
      <w:r w:rsidR="001D3FD7" w:rsidRPr="00E04E3E">
        <w:rPr>
          <w:rFonts w:cs="Tahoma"/>
          <w:b/>
          <w:iCs/>
          <w:lang w:val="es-CO"/>
        </w:rPr>
        <w:t>/ingresar número de cédula/arrastrar imagen/</w:t>
      </w:r>
      <w:proofErr w:type="spellStart"/>
      <w:r w:rsidR="001D3FD7" w:rsidRPr="00E04E3E">
        <w:rPr>
          <w:rFonts w:cs="Tahoma"/>
          <w:b/>
          <w:iCs/>
          <w:lang w:val="es-CO"/>
        </w:rPr>
        <w:t>clik</w:t>
      </w:r>
      <w:proofErr w:type="spellEnd"/>
      <w:r w:rsidR="001D3FD7" w:rsidRPr="00E04E3E">
        <w:rPr>
          <w:rFonts w:cs="Tahoma"/>
          <w:b/>
          <w:iCs/>
          <w:lang w:val="es-CO"/>
        </w:rPr>
        <w:t xml:space="preserve"> en consultar.</w:t>
      </w:r>
    </w:p>
    <w:p w14:paraId="1C301EC5" w14:textId="03860689" w:rsidR="001D3FD7" w:rsidRPr="00E04E3E" w:rsidRDefault="001D3FD7" w:rsidP="001D3FD7">
      <w:pPr>
        <w:rPr>
          <w:rFonts w:cs="Tahoma"/>
          <w:lang w:val="es-CO"/>
        </w:rPr>
      </w:pPr>
      <w:r w:rsidRPr="00E04E3E">
        <w:rPr>
          <w:rFonts w:cs="Tahoma"/>
          <w:lang w:val="es-CO"/>
        </w:rPr>
        <w:t>https://bit.ly/2NSZvFN</w:t>
      </w:r>
    </w:p>
    <w:p w14:paraId="7D193777" w14:textId="77777777" w:rsidR="001D3FD7" w:rsidRPr="00E04E3E" w:rsidRDefault="001D3FD7" w:rsidP="001D3FD7">
      <w:pPr>
        <w:rPr>
          <w:rFonts w:cs="Tahoma"/>
          <w:lang w:val="es-CO"/>
        </w:rPr>
      </w:pPr>
      <w:r w:rsidRPr="00E04E3E">
        <w:rPr>
          <w:rFonts w:cs="Tahoma"/>
          <w:lang w:val="es-CO"/>
        </w:rPr>
        <w:t>Se recuerda a todos los beneficiarios del programa que para realizar el respectivo cobro es indispensable:</w:t>
      </w:r>
    </w:p>
    <w:p w14:paraId="4B71D082" w14:textId="77777777" w:rsidR="001D3FD7" w:rsidRPr="00E04E3E" w:rsidRDefault="001D3FD7" w:rsidP="001D3FD7">
      <w:pPr>
        <w:numPr>
          <w:ilvl w:val="0"/>
          <w:numId w:val="2"/>
        </w:numPr>
        <w:rPr>
          <w:rFonts w:cs="Tahoma"/>
          <w:b/>
          <w:lang w:val="es-CO"/>
        </w:rPr>
      </w:pPr>
      <w:r w:rsidRPr="00E04E3E">
        <w:rPr>
          <w:rFonts w:cs="Tahoma"/>
          <w:lang w:val="es-CO"/>
        </w:rPr>
        <w:t xml:space="preserve">Presentar la </w:t>
      </w:r>
      <w:r w:rsidRPr="00E04E3E">
        <w:rPr>
          <w:rFonts w:cs="Tahoma"/>
          <w:b/>
          <w:lang w:val="es-CO"/>
        </w:rPr>
        <w:t xml:space="preserve">cédula original </w:t>
      </w:r>
    </w:p>
    <w:p w14:paraId="6858E3DD" w14:textId="77777777" w:rsidR="001D3FD7" w:rsidRPr="00E04E3E" w:rsidRDefault="001D3FD7" w:rsidP="001D3FD7">
      <w:pPr>
        <w:numPr>
          <w:ilvl w:val="0"/>
          <w:numId w:val="2"/>
        </w:numPr>
        <w:rPr>
          <w:rFonts w:cs="Tahoma"/>
          <w:b/>
          <w:lang w:val="es-CO"/>
        </w:rPr>
      </w:pPr>
      <w:r w:rsidRPr="00E04E3E">
        <w:rPr>
          <w:rFonts w:cs="Tahoma"/>
          <w:lang w:val="es-CO"/>
        </w:rPr>
        <w:t>Únicamente</w:t>
      </w:r>
      <w:r w:rsidRPr="00E04E3E">
        <w:rPr>
          <w:rFonts w:cs="Tahoma"/>
          <w:b/>
          <w:lang w:val="es-CO"/>
        </w:rPr>
        <w:t xml:space="preserve"> </w:t>
      </w:r>
      <w:r w:rsidRPr="00E04E3E">
        <w:rPr>
          <w:rFonts w:cs="Tahoma"/>
          <w:lang w:val="es-CO"/>
        </w:rPr>
        <w:t xml:space="preserve">para el caso de las personas mayores en condición de </w:t>
      </w:r>
      <w:r w:rsidRPr="00E04E3E">
        <w:rPr>
          <w:rFonts w:cs="Tahoma"/>
          <w:b/>
          <w:lang w:val="es-CO"/>
        </w:rPr>
        <w:t>discapacidad</w:t>
      </w:r>
      <w:r w:rsidRPr="00E04E3E">
        <w:rPr>
          <w:rFonts w:cs="Tahoma"/>
          <w:lang w:val="es-CO"/>
        </w:rPr>
        <w:t xml:space="preserve"> que no pueden acercarse a cobrar, presentar </w:t>
      </w:r>
      <w:r w:rsidRPr="00E04E3E">
        <w:rPr>
          <w:rFonts w:cs="Tahoma"/>
          <w:b/>
          <w:lang w:val="es-CO"/>
        </w:rPr>
        <w:t xml:space="preserve">PODER NOTARIAL, </w:t>
      </w:r>
      <w:r w:rsidRPr="00E04E3E">
        <w:rPr>
          <w:rFonts w:cs="Tahoma"/>
          <w:lang w:val="es-CO"/>
        </w:rPr>
        <w:t xml:space="preserve">éste debe tener vigencia del mes actual </w:t>
      </w:r>
      <w:r w:rsidRPr="00E04E3E">
        <w:rPr>
          <w:rFonts w:cs="Tahoma"/>
          <w:b/>
          <w:lang w:val="es-CO"/>
        </w:rPr>
        <w:t>(SEPTIEMBRE)</w:t>
      </w:r>
      <w:r w:rsidRPr="00E04E3E">
        <w:rPr>
          <w:rFonts w:cs="Tahoma"/>
          <w:lang w:val="es-CO"/>
        </w:rPr>
        <w:t xml:space="preserve">, además </w:t>
      </w:r>
      <w:proofErr w:type="gramStart"/>
      <w:r w:rsidRPr="00E04E3E">
        <w:rPr>
          <w:rFonts w:cs="Tahoma"/>
          <w:lang w:val="es-CO"/>
        </w:rPr>
        <w:t>debe  presentar</w:t>
      </w:r>
      <w:proofErr w:type="gramEnd"/>
      <w:r w:rsidRPr="00E04E3E">
        <w:rPr>
          <w:rFonts w:cs="Tahoma"/>
          <w:lang w:val="es-CO"/>
        </w:rPr>
        <w:t xml:space="preserve"> cédula original tanto del  beneficiario/a como del apoderado/a. </w:t>
      </w:r>
    </w:p>
    <w:p w14:paraId="3D0655F9" w14:textId="66AAC4AA" w:rsidR="001D3FD7" w:rsidRPr="00E04E3E" w:rsidRDefault="001D3FD7" w:rsidP="001D3FD7">
      <w:pPr>
        <w:rPr>
          <w:rFonts w:cs="Tahoma"/>
          <w:lang w:val="es-CO"/>
        </w:rPr>
      </w:pPr>
      <w:r w:rsidRPr="00E04E3E">
        <w:rPr>
          <w:rFonts w:cs="Tahoma"/>
          <w:lang w:val="es-CO"/>
        </w:rPr>
        <w:t xml:space="preserve">Igualmente, pueden dirigirse hasta las instalaciones del Centro Vida para el Adulto Mayor, ubicado en la Secretaría de Bienestar Social, barrio </w:t>
      </w:r>
      <w:proofErr w:type="spellStart"/>
      <w:r w:rsidRPr="00E04E3E">
        <w:rPr>
          <w:rFonts w:cs="Tahoma"/>
          <w:lang w:val="es-CO"/>
        </w:rPr>
        <w:t>Mijitayo</w:t>
      </w:r>
      <w:proofErr w:type="spellEnd"/>
      <w:r w:rsidRPr="00E04E3E">
        <w:rPr>
          <w:rFonts w:cs="Tahoma"/>
          <w:lang w:val="es-CO"/>
        </w:rPr>
        <w:t xml:space="preserve"> </w:t>
      </w:r>
      <w:proofErr w:type="spellStart"/>
      <w:r w:rsidRPr="00E04E3E">
        <w:rPr>
          <w:rFonts w:cs="Tahoma"/>
          <w:lang w:val="es-CO"/>
        </w:rPr>
        <w:t>Cra</w:t>
      </w:r>
      <w:proofErr w:type="spellEnd"/>
      <w:r w:rsidRPr="00E04E3E">
        <w:rPr>
          <w:rFonts w:cs="Tahoma"/>
          <w:lang w:val="es-CO"/>
        </w:rPr>
        <w:t xml:space="preserve"> 26 Sur (antiguo </w:t>
      </w:r>
      <w:proofErr w:type="spellStart"/>
      <w:r w:rsidRPr="00E04E3E">
        <w:rPr>
          <w:rFonts w:cs="Tahoma"/>
          <w:lang w:val="es-CO"/>
        </w:rPr>
        <w:t>Inurbe</w:t>
      </w:r>
      <w:proofErr w:type="spellEnd"/>
      <w:r w:rsidRPr="00E04E3E">
        <w:rPr>
          <w:rFonts w:cs="Tahoma"/>
          <w:lang w:val="es-CO"/>
        </w:rPr>
        <w:t xml:space="preserve">) o comunicarse a la siguiente línea telefónica: 7238682 </w:t>
      </w:r>
      <w:r w:rsidR="00E04E3E" w:rsidRPr="00E04E3E">
        <w:rPr>
          <w:rFonts w:cs="Tahoma"/>
          <w:lang w:val="es-CO"/>
        </w:rPr>
        <w:t>–</w:t>
      </w:r>
      <w:r w:rsidRPr="00E04E3E">
        <w:rPr>
          <w:rFonts w:cs="Tahoma"/>
          <w:lang w:val="es-CO"/>
        </w:rPr>
        <w:t xml:space="preserve"> 7244326</w:t>
      </w:r>
      <w:r w:rsidR="00E04E3E" w:rsidRPr="00E04E3E">
        <w:rPr>
          <w:rFonts w:cs="Tahoma"/>
          <w:lang w:val="es-CO"/>
        </w:rPr>
        <w:t>.</w:t>
      </w:r>
    </w:p>
    <w:p w14:paraId="1508BD89" w14:textId="628BF150" w:rsidR="008B6221" w:rsidRDefault="008B6221" w:rsidP="008B6221">
      <w:pPr>
        <w:rPr>
          <w:rFonts w:cs="Arial"/>
          <w:b/>
          <w:sz w:val="18"/>
          <w:szCs w:val="18"/>
          <w:shd w:val="clear" w:color="auto" w:fill="FFFFFF"/>
        </w:rPr>
      </w:pPr>
      <w:r w:rsidRPr="008B6221">
        <w:rPr>
          <w:rFonts w:cs="Arial"/>
          <w:b/>
          <w:sz w:val="18"/>
          <w:szCs w:val="18"/>
          <w:shd w:val="clear" w:color="auto" w:fill="FFFFFF"/>
        </w:rPr>
        <w:t>Información: Subsecretaria de Gestión y Proyectos, Magaly Arteaga Romero</w:t>
      </w:r>
      <w:r>
        <w:rPr>
          <w:rFonts w:cs="Arial"/>
          <w:b/>
          <w:sz w:val="18"/>
          <w:szCs w:val="18"/>
          <w:shd w:val="clear" w:color="auto" w:fill="FFFFFF"/>
        </w:rPr>
        <w:t>,</w:t>
      </w:r>
      <w:r w:rsidRPr="008B6221">
        <w:rPr>
          <w:rFonts w:cs="Arial"/>
          <w:b/>
          <w:sz w:val="18"/>
          <w:szCs w:val="18"/>
          <w:shd w:val="clear" w:color="auto" w:fill="FFFFFF"/>
        </w:rPr>
        <w:t xml:space="preserve"> celular 3166291147</w:t>
      </w:r>
    </w:p>
    <w:p w14:paraId="2943C038" w14:textId="74E87621" w:rsidR="00D757AC" w:rsidRDefault="00D757AC" w:rsidP="00D757AC">
      <w:pPr>
        <w:jc w:val="center"/>
        <w:rPr>
          <w:rFonts w:cs="Tahoma"/>
          <w:i/>
        </w:rPr>
      </w:pPr>
      <w:r w:rsidRPr="009C6751">
        <w:rPr>
          <w:rFonts w:cs="Tahoma"/>
          <w:i/>
        </w:rPr>
        <w:t>Somos constructores de paz</w:t>
      </w:r>
    </w:p>
    <w:p w14:paraId="6F600CB5" w14:textId="77777777" w:rsidR="0022735E" w:rsidRDefault="0022735E" w:rsidP="000052E2">
      <w:pPr>
        <w:jc w:val="center"/>
        <w:rPr>
          <w:rFonts w:cs="Tahoma"/>
          <w:b/>
        </w:rPr>
      </w:pPr>
    </w:p>
    <w:bookmarkEnd w:id="0"/>
    <w:p w14:paraId="3078AA58" w14:textId="77777777" w:rsidR="00866965" w:rsidRDefault="00866965" w:rsidP="00866965">
      <w:pPr>
        <w:jc w:val="center"/>
        <w:rPr>
          <w:rFonts w:cs="Tahoma"/>
          <w:b/>
        </w:rPr>
      </w:pPr>
      <w:r w:rsidRPr="007433DF">
        <w:rPr>
          <w:rFonts w:cs="Tahoma"/>
          <w:b/>
        </w:rPr>
        <w:t>VERIFICACIÓN DE NIÑOS, NIÑAS, ADOLESCENTES DESESCOLARIZADOS Y VERIFICACIÓN ESTADO DE MATRÍCULA</w:t>
      </w:r>
      <w:r>
        <w:rPr>
          <w:rFonts w:cs="Tahoma"/>
          <w:b/>
        </w:rPr>
        <w:t xml:space="preserve"> DEL </w:t>
      </w:r>
      <w:r w:rsidRPr="007433DF">
        <w:rPr>
          <w:rFonts w:cs="Tahoma"/>
          <w:b/>
        </w:rPr>
        <w:t>PROGRAMA MÁS FAMILIAS EN ACCIÓN</w:t>
      </w:r>
    </w:p>
    <w:p w14:paraId="202BBA0D" w14:textId="77777777" w:rsidR="00866965" w:rsidRDefault="00866965" w:rsidP="00866965">
      <w:pPr>
        <w:jc w:val="center"/>
        <w:rPr>
          <w:rFonts w:cs="Tahoma"/>
          <w:b/>
        </w:rPr>
      </w:pPr>
      <w:r>
        <w:rPr>
          <w:rFonts w:cs="Tahoma"/>
          <w:b/>
          <w:noProof/>
          <w:lang w:val="es-CO" w:eastAsia="es-CO"/>
        </w:rPr>
        <w:lastRenderedPageBreak/>
        <w:drawing>
          <wp:inline distT="0" distB="0" distL="0" distR="0" wp14:anchorId="0223B2E5" wp14:editId="510C7409">
            <wp:extent cx="4118776" cy="3152994"/>
            <wp:effectExtent l="0" t="0" r="0" b="952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ás familias en acción.png"/>
                    <pic:cNvPicPr/>
                  </pic:nvPicPr>
                  <pic:blipFill>
                    <a:blip r:embed="rId19">
                      <a:extLst>
                        <a:ext uri="{28A0092B-C50C-407E-A947-70E740481C1C}">
                          <a14:useLocalDpi xmlns:a14="http://schemas.microsoft.com/office/drawing/2010/main" val="0"/>
                        </a:ext>
                      </a:extLst>
                    </a:blip>
                    <a:stretch>
                      <a:fillRect/>
                    </a:stretch>
                  </pic:blipFill>
                  <pic:spPr>
                    <a:xfrm>
                      <a:off x="0" y="0"/>
                      <a:ext cx="4138031" cy="3167734"/>
                    </a:xfrm>
                    <a:prstGeom prst="rect">
                      <a:avLst/>
                    </a:prstGeom>
                  </pic:spPr>
                </pic:pic>
              </a:graphicData>
            </a:graphic>
          </wp:inline>
        </w:drawing>
      </w:r>
    </w:p>
    <w:p w14:paraId="488D5485" w14:textId="77777777" w:rsidR="00866965" w:rsidRPr="007433DF" w:rsidRDefault="00866965" w:rsidP="00866965">
      <w:pPr>
        <w:rPr>
          <w:rFonts w:cs="Tahoma"/>
        </w:rPr>
      </w:pPr>
      <w:r w:rsidRPr="007433DF">
        <w:rPr>
          <w:rFonts w:cs="Tahoma"/>
        </w:rPr>
        <w:t>El programa Más Familia</w:t>
      </w:r>
      <w:r>
        <w:rPr>
          <w:rFonts w:cs="Tahoma"/>
        </w:rPr>
        <w:t>s</w:t>
      </w:r>
      <w:r w:rsidRPr="007433DF">
        <w:rPr>
          <w:rFonts w:cs="Tahoma"/>
        </w:rPr>
        <w:t xml:space="preserve"> en Acción informa a sus beneficiarios que hasta el 15 de septiembre del presente año, se realizará </w:t>
      </w:r>
      <w:r>
        <w:rPr>
          <w:rFonts w:cs="Tahoma"/>
        </w:rPr>
        <w:t xml:space="preserve">la </w:t>
      </w:r>
      <w:r w:rsidRPr="007433DF">
        <w:rPr>
          <w:rFonts w:cs="Tahoma"/>
        </w:rPr>
        <w:t>verificación de</w:t>
      </w:r>
      <w:r>
        <w:rPr>
          <w:rFonts w:cs="Tahoma"/>
        </w:rPr>
        <w:t xml:space="preserve"> </w:t>
      </w:r>
      <w:r w:rsidRPr="007433DF">
        <w:rPr>
          <w:rFonts w:cs="Tahoma"/>
        </w:rPr>
        <w:t>niños, niñas y adolescentes desescolarizados en el sistema educativo y su estado en la base   del Sistema de Información de Familias en Acción</w:t>
      </w:r>
      <w:r>
        <w:rPr>
          <w:rFonts w:cs="Tahoma"/>
        </w:rPr>
        <w:t xml:space="preserve"> - </w:t>
      </w:r>
      <w:r w:rsidRPr="007433DF">
        <w:rPr>
          <w:rFonts w:cs="Tahoma"/>
        </w:rPr>
        <w:t xml:space="preserve">SIFA. </w:t>
      </w:r>
    </w:p>
    <w:p w14:paraId="70F05D50" w14:textId="77777777" w:rsidR="00866965" w:rsidRDefault="00866965" w:rsidP="00866965">
      <w:pPr>
        <w:rPr>
          <w:rFonts w:cs="Tahoma"/>
        </w:rPr>
      </w:pPr>
      <w:r w:rsidRPr="007433DF">
        <w:rPr>
          <w:rFonts w:cs="Tahoma"/>
        </w:rPr>
        <w:t>Esta actividad tiene como objetivo realizar acciones que permitan la identificación y vinculación</w:t>
      </w:r>
      <w:r>
        <w:rPr>
          <w:rFonts w:cs="Tahoma"/>
        </w:rPr>
        <w:t xml:space="preserve"> de</w:t>
      </w:r>
      <w:r w:rsidRPr="007433DF">
        <w:rPr>
          <w:rFonts w:cs="Tahoma"/>
        </w:rPr>
        <w:t xml:space="preserve"> niños, niñas y adolescentes desescolarizados, verificar errores por no matr</w:t>
      </w:r>
      <w:r>
        <w:rPr>
          <w:rFonts w:cs="Tahoma"/>
        </w:rPr>
        <w:t>í</w:t>
      </w:r>
      <w:r w:rsidRPr="007433DF">
        <w:rPr>
          <w:rFonts w:cs="Tahoma"/>
        </w:rPr>
        <w:t>cula y graduación; para ello se requiere que los titulares confirmen</w:t>
      </w:r>
      <w:r>
        <w:rPr>
          <w:rFonts w:cs="Tahoma"/>
        </w:rPr>
        <w:t xml:space="preserve">, </w:t>
      </w:r>
      <w:r w:rsidRPr="007433DF">
        <w:rPr>
          <w:rFonts w:cs="Tahoma"/>
        </w:rPr>
        <w:t>con su documento o código de beneficiario si fueron convocad</w:t>
      </w:r>
      <w:r>
        <w:rPr>
          <w:rFonts w:cs="Tahoma"/>
        </w:rPr>
        <w:t>o</w:t>
      </w:r>
      <w:r w:rsidRPr="007433DF">
        <w:rPr>
          <w:rFonts w:cs="Tahoma"/>
        </w:rPr>
        <w:t>s en este proceso, por lo anterior es necesario verificar en la página de internet de la Alcaldía de Pasto</w:t>
      </w:r>
      <w:r>
        <w:rPr>
          <w:rFonts w:cs="Tahoma"/>
        </w:rPr>
        <w:t>:</w:t>
      </w:r>
    </w:p>
    <w:p w14:paraId="5038AE96" w14:textId="77777777" w:rsidR="00866965" w:rsidRPr="007433DF" w:rsidRDefault="00866965" w:rsidP="00866965">
      <w:pPr>
        <w:rPr>
          <w:rFonts w:cs="Tahoma"/>
        </w:rPr>
      </w:pPr>
      <w:r w:rsidRPr="007433DF">
        <w:rPr>
          <w:rFonts w:cs="Tahoma"/>
        </w:rPr>
        <w:t xml:space="preserve">www.pasto.gov.co-tramitesyservicios-masfamiliasenaccion </w:t>
      </w:r>
    </w:p>
    <w:p w14:paraId="5E9C96AF" w14:textId="4F2ADF46" w:rsidR="00866965" w:rsidRPr="0060520D" w:rsidRDefault="00866965" w:rsidP="0060520D">
      <w:pPr>
        <w:rPr>
          <w:rFonts w:cs="Tahoma"/>
        </w:rPr>
      </w:pPr>
      <w:r w:rsidRPr="007433DF">
        <w:rPr>
          <w:rFonts w:cs="Tahoma"/>
        </w:rPr>
        <w:t>También pueden acercarse hasta las instalaciones de la Secretaria de Bienestar social oficina Más familias en Acción, en horario de atención de 8:00 a 11.00 a.m. y de 2.00 a 5.00 pm - Antiguo INURBE Avenida Mijitayo y revisar en el listado publicado.</w:t>
      </w:r>
    </w:p>
    <w:p w14:paraId="384DA4BF" w14:textId="77777777" w:rsidR="00866965" w:rsidRDefault="00866965" w:rsidP="003C2493">
      <w:pPr>
        <w:rPr>
          <w:rFonts w:cs="Arial"/>
          <w:b/>
          <w:sz w:val="18"/>
          <w:szCs w:val="18"/>
          <w:shd w:val="clear" w:color="auto" w:fill="FFFFFF"/>
        </w:rPr>
      </w:pPr>
      <w:r w:rsidRPr="007433DF">
        <w:rPr>
          <w:rFonts w:cs="Arial"/>
          <w:b/>
          <w:sz w:val="18"/>
          <w:szCs w:val="18"/>
          <w:shd w:val="clear" w:color="auto" w:fill="FFFFFF"/>
        </w:rPr>
        <w:t>Información: Subsecretario de Promoción y Asistencia Social Álvaro Javier Zarama Burbano, celular 3165774170</w:t>
      </w:r>
    </w:p>
    <w:p w14:paraId="15B5FFD1" w14:textId="77777777" w:rsidR="00866965" w:rsidRDefault="00866965" w:rsidP="00866965">
      <w:pPr>
        <w:jc w:val="center"/>
        <w:rPr>
          <w:rFonts w:cs="Tahoma"/>
          <w:i/>
          <w:sz w:val="24"/>
          <w:szCs w:val="24"/>
        </w:rPr>
      </w:pPr>
      <w:r w:rsidRPr="00160C9E">
        <w:rPr>
          <w:rFonts w:cs="Tahoma"/>
          <w:i/>
          <w:sz w:val="24"/>
          <w:szCs w:val="24"/>
        </w:rPr>
        <w:t>Somos constructores de paz</w:t>
      </w:r>
    </w:p>
    <w:p w14:paraId="2CDDB53C" w14:textId="77777777" w:rsidR="00935AD0" w:rsidRDefault="00935AD0" w:rsidP="00224E62">
      <w:pPr>
        <w:jc w:val="center"/>
        <w:rPr>
          <w:rFonts w:cs="Tahoma"/>
          <w:i/>
        </w:rPr>
      </w:pPr>
    </w:p>
    <w:p w14:paraId="4D209F5B" w14:textId="4E5D72CC" w:rsidR="007F5169" w:rsidRDefault="007F5169" w:rsidP="00024ABC">
      <w:pPr>
        <w:spacing w:after="0"/>
        <w:jc w:val="center"/>
        <w:rPr>
          <w:b/>
        </w:rPr>
      </w:pPr>
      <w:r w:rsidRPr="007F5169">
        <w:rPr>
          <w:b/>
        </w:rPr>
        <w:t xml:space="preserve">EL PROYECTO BIEN-NACER INICIÓ LAS JORNADAS LÚDICO-EDUCATIVAS EN LA COMUNA 4 Y </w:t>
      </w:r>
      <w:r>
        <w:rPr>
          <w:b/>
        </w:rPr>
        <w:t xml:space="preserve">EL </w:t>
      </w:r>
      <w:r w:rsidRPr="007F5169">
        <w:rPr>
          <w:b/>
        </w:rPr>
        <w:t xml:space="preserve">CORREGIMIENTO DE EL ENCANO SOBRE LA IMPORTANCIA DE PREVENIR EL BAJO PESO AL NACER </w:t>
      </w:r>
    </w:p>
    <w:p w14:paraId="33366B77" w14:textId="4C9361ED" w:rsidR="00DD4764" w:rsidRPr="00024ABC" w:rsidRDefault="00DD4764" w:rsidP="00024ABC">
      <w:pPr>
        <w:spacing w:after="0"/>
        <w:jc w:val="center"/>
        <w:rPr>
          <w:b/>
        </w:rPr>
      </w:pPr>
      <w:r>
        <w:rPr>
          <w:b/>
          <w:noProof/>
          <w:lang w:val="es-CO" w:eastAsia="es-CO"/>
        </w:rPr>
        <w:lastRenderedPageBreak/>
        <w:drawing>
          <wp:inline distT="0" distB="0" distL="0" distR="0" wp14:anchorId="2ACC7CA8" wp14:editId="3751FD2E">
            <wp:extent cx="3069204" cy="3154613"/>
            <wp:effectExtent l="0" t="0" r="0" b="8255"/>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Bien nacer.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101877" cy="3188195"/>
                    </a:xfrm>
                    <a:prstGeom prst="rect">
                      <a:avLst/>
                    </a:prstGeom>
                  </pic:spPr>
                </pic:pic>
              </a:graphicData>
            </a:graphic>
          </wp:inline>
        </w:drawing>
      </w:r>
    </w:p>
    <w:p w14:paraId="242032EF" w14:textId="77777777" w:rsidR="00024ABC" w:rsidRPr="00024ABC" w:rsidRDefault="00024ABC" w:rsidP="00024ABC">
      <w:pPr>
        <w:spacing w:after="0"/>
        <w:jc w:val="center"/>
        <w:rPr>
          <w:b/>
        </w:rPr>
      </w:pPr>
    </w:p>
    <w:p w14:paraId="74FE97E5" w14:textId="5C0C6F84" w:rsidR="007F5169" w:rsidRDefault="007F5169" w:rsidP="007F5169">
      <w:pPr>
        <w:spacing w:after="0"/>
      </w:pPr>
      <w:r>
        <w:t>La Secretar</w:t>
      </w:r>
      <w:r w:rsidR="009D2FD4">
        <w:t>í</w:t>
      </w:r>
      <w:r>
        <w:t>a de Salud a través del Proyecto Bien – Nacer, inició con las jornadas programadas para el mes de septiembre, que pretenden sensibilizar sobre el bajo peso, sus consecuencias y la prevención</w:t>
      </w:r>
      <w:r w:rsidR="009D2FD4">
        <w:t>, así como la</w:t>
      </w:r>
      <w:r>
        <w:t xml:space="preserve"> promoción de los derechos sexuales y reproductivos.</w:t>
      </w:r>
    </w:p>
    <w:p w14:paraId="66161038" w14:textId="77777777" w:rsidR="007F5169" w:rsidRDefault="007F5169" w:rsidP="007F5169">
      <w:pPr>
        <w:spacing w:after="0"/>
      </w:pPr>
    </w:p>
    <w:p w14:paraId="77792C9A" w14:textId="46B5F8F2" w:rsidR="007F5169" w:rsidRDefault="007F5169" w:rsidP="007F5169">
      <w:pPr>
        <w:spacing w:after="0"/>
      </w:pPr>
      <w:r>
        <w:t xml:space="preserve">En </w:t>
      </w:r>
      <w:r w:rsidR="009D2FD4">
        <w:t>las</w:t>
      </w:r>
      <w:r>
        <w:t xml:space="preserve"> visita</w:t>
      </w:r>
      <w:r w:rsidR="009D2FD4">
        <w:t>s realizadas</w:t>
      </w:r>
      <w:r>
        <w:t xml:space="preserve"> a comunas y corregimientos se sensibiliza a los asistentes sobre este problema de salud pública, a través de puestas en escena y</w:t>
      </w:r>
      <w:r w:rsidR="001E645D">
        <w:t xml:space="preserve"> </w:t>
      </w:r>
      <w:r>
        <w:t>presentaciones de RAP, que llevan un mensaje directo sobre la prevención de bajo peso, patrones de crianza, prevención del embarazo en adolescentes y promoción de derechos sexuales y reproductivos</w:t>
      </w:r>
      <w:r w:rsidR="001E645D">
        <w:t>.</w:t>
      </w:r>
    </w:p>
    <w:p w14:paraId="7EB0FE3C" w14:textId="77777777" w:rsidR="007F5169" w:rsidRDefault="007F5169" w:rsidP="007F5169">
      <w:pPr>
        <w:spacing w:after="0"/>
      </w:pPr>
    </w:p>
    <w:p w14:paraId="67165262" w14:textId="68E6BDF3" w:rsidR="007F5169" w:rsidRDefault="007F5169" w:rsidP="007F5169">
      <w:pPr>
        <w:spacing w:after="0"/>
      </w:pPr>
      <w:r>
        <w:t xml:space="preserve">En esta oportunidad </w:t>
      </w:r>
      <w:r w:rsidR="001E645D">
        <w:t>la jornada se realizó en</w:t>
      </w:r>
      <w:r>
        <w:t xml:space="preserve"> la </w:t>
      </w:r>
      <w:r w:rsidR="005B1ADF">
        <w:t>c</w:t>
      </w:r>
      <w:r>
        <w:t xml:space="preserve">omuna 4, en el Barrio Belén y </w:t>
      </w:r>
      <w:r w:rsidR="001E645D">
        <w:t>e</w:t>
      </w:r>
      <w:r>
        <w:t>l corregimiento de El Encano, donde se realizó la inscripción y valoración nutricional de mujeres en estado de embarazo, para poder incluirlas en el Proyecto Bien Nacer.</w:t>
      </w:r>
    </w:p>
    <w:p w14:paraId="5E636CEA" w14:textId="77777777" w:rsidR="007F5169" w:rsidRDefault="007F5169" w:rsidP="007F5169">
      <w:pPr>
        <w:spacing w:after="0"/>
      </w:pPr>
    </w:p>
    <w:p w14:paraId="27563BC1" w14:textId="40360CCF" w:rsidR="007F5169" w:rsidRDefault="007F5169" w:rsidP="007F5169">
      <w:pPr>
        <w:spacing w:after="0"/>
      </w:pPr>
      <w:r>
        <w:t>Se invita a toda la población del municipio de Pasto, para que acuda a estas jornadas de sensibilización.</w:t>
      </w:r>
    </w:p>
    <w:p w14:paraId="749632CB" w14:textId="77777777" w:rsidR="007F5169" w:rsidRDefault="007F5169" w:rsidP="007F5169">
      <w:pPr>
        <w:spacing w:after="0"/>
      </w:pPr>
    </w:p>
    <w:p w14:paraId="20E1878B" w14:textId="41278E88" w:rsidR="00024ABC" w:rsidRDefault="007F5169" w:rsidP="007F5169">
      <w:pPr>
        <w:spacing w:after="0"/>
      </w:pPr>
      <w:r>
        <w:t>A continuación, encontrará las fechas, horas y lugares programados.</w:t>
      </w:r>
    </w:p>
    <w:p w14:paraId="323BEE69" w14:textId="77777777" w:rsidR="007F5169" w:rsidRDefault="007F5169" w:rsidP="007F5169">
      <w:pPr>
        <w:spacing w:after="0"/>
      </w:pPr>
    </w:p>
    <w:tbl>
      <w:tblPr>
        <w:tblStyle w:val="Tablaconcuadrcula4"/>
        <w:tblW w:w="8460" w:type="dxa"/>
        <w:jc w:val="center"/>
        <w:tblLook w:val="04A0" w:firstRow="1" w:lastRow="0" w:firstColumn="1" w:lastColumn="0" w:noHBand="0" w:noVBand="1"/>
      </w:tblPr>
      <w:tblGrid>
        <w:gridCol w:w="1653"/>
        <w:gridCol w:w="1046"/>
        <w:gridCol w:w="2486"/>
        <w:gridCol w:w="3275"/>
      </w:tblGrid>
      <w:tr w:rsidR="00726466" w:rsidRPr="00024ABC" w14:paraId="19FCAE34" w14:textId="77777777" w:rsidTr="00AF03BF">
        <w:trPr>
          <w:trHeight w:val="584"/>
          <w:jc w:val="center"/>
        </w:trPr>
        <w:tc>
          <w:tcPr>
            <w:tcW w:w="1653" w:type="dxa"/>
            <w:vAlign w:val="center"/>
          </w:tcPr>
          <w:p w14:paraId="07EEF690" w14:textId="1A159610" w:rsidR="00726466" w:rsidRPr="00024ABC" w:rsidRDefault="00726466" w:rsidP="00024ABC">
            <w:pPr>
              <w:suppressAutoHyphens w:val="0"/>
              <w:spacing w:after="160" w:line="259" w:lineRule="auto"/>
              <w:jc w:val="center"/>
              <w:rPr>
                <w:rFonts w:cstheme="minorBidi"/>
                <w:b/>
                <w:lang w:val="es-AR" w:eastAsia="en-US"/>
              </w:rPr>
            </w:pPr>
            <w:r>
              <w:rPr>
                <w:rFonts w:cstheme="minorBidi"/>
                <w:b/>
                <w:lang w:val="es-AR" w:eastAsia="en-US"/>
              </w:rPr>
              <w:t>FECHA</w:t>
            </w:r>
          </w:p>
        </w:tc>
        <w:tc>
          <w:tcPr>
            <w:tcW w:w="1046" w:type="dxa"/>
            <w:vAlign w:val="center"/>
          </w:tcPr>
          <w:p w14:paraId="3DC203EB" w14:textId="77777777" w:rsidR="00726466" w:rsidRPr="00024ABC" w:rsidRDefault="00726466" w:rsidP="00024ABC">
            <w:pPr>
              <w:suppressAutoHyphens w:val="0"/>
              <w:spacing w:after="160" w:line="259" w:lineRule="auto"/>
              <w:jc w:val="center"/>
              <w:rPr>
                <w:rFonts w:cstheme="minorBidi"/>
                <w:b/>
                <w:lang w:val="es-AR" w:eastAsia="en-US"/>
              </w:rPr>
            </w:pPr>
            <w:r w:rsidRPr="00024ABC">
              <w:rPr>
                <w:rFonts w:cstheme="minorBidi"/>
                <w:b/>
                <w:lang w:val="es-AR" w:eastAsia="en-US"/>
              </w:rPr>
              <w:t>HORA</w:t>
            </w:r>
          </w:p>
        </w:tc>
        <w:tc>
          <w:tcPr>
            <w:tcW w:w="2486" w:type="dxa"/>
            <w:vAlign w:val="center"/>
          </w:tcPr>
          <w:p w14:paraId="571D1720" w14:textId="77777777" w:rsidR="00726466" w:rsidRPr="00024ABC" w:rsidRDefault="00726466" w:rsidP="00024ABC">
            <w:pPr>
              <w:suppressAutoHyphens w:val="0"/>
              <w:spacing w:after="160" w:line="259" w:lineRule="auto"/>
              <w:jc w:val="center"/>
              <w:rPr>
                <w:rFonts w:cstheme="minorBidi"/>
                <w:b/>
                <w:lang w:val="es-AR" w:eastAsia="en-US"/>
              </w:rPr>
            </w:pPr>
            <w:r w:rsidRPr="00024ABC">
              <w:rPr>
                <w:rFonts w:cstheme="minorBidi"/>
                <w:b/>
                <w:lang w:val="es-AR" w:eastAsia="en-US"/>
              </w:rPr>
              <w:t>COMUNA Y/O CORREGIMIENTO</w:t>
            </w:r>
          </w:p>
        </w:tc>
        <w:tc>
          <w:tcPr>
            <w:tcW w:w="3275" w:type="dxa"/>
            <w:vAlign w:val="center"/>
          </w:tcPr>
          <w:p w14:paraId="120D0EC7" w14:textId="77777777" w:rsidR="00726466" w:rsidRPr="00024ABC" w:rsidRDefault="00726466" w:rsidP="00024ABC">
            <w:pPr>
              <w:suppressAutoHyphens w:val="0"/>
              <w:spacing w:after="160" w:line="259" w:lineRule="auto"/>
              <w:jc w:val="center"/>
              <w:rPr>
                <w:rFonts w:cstheme="minorBidi"/>
                <w:b/>
                <w:lang w:val="es-AR" w:eastAsia="en-US"/>
              </w:rPr>
            </w:pPr>
            <w:r w:rsidRPr="00024ABC">
              <w:rPr>
                <w:rFonts w:cstheme="minorBidi"/>
                <w:b/>
                <w:lang w:val="es-AR" w:eastAsia="en-US"/>
              </w:rPr>
              <w:t>LUGAR DE REALIZACIÓN JORNADA LÚDICA</w:t>
            </w:r>
          </w:p>
        </w:tc>
      </w:tr>
      <w:tr w:rsidR="00726466" w:rsidRPr="00024ABC" w14:paraId="312B19BA" w14:textId="77777777" w:rsidTr="00AF03BF">
        <w:trPr>
          <w:trHeight w:val="356"/>
          <w:jc w:val="center"/>
        </w:trPr>
        <w:tc>
          <w:tcPr>
            <w:tcW w:w="1653" w:type="dxa"/>
            <w:vAlign w:val="center"/>
          </w:tcPr>
          <w:p w14:paraId="6E91548A" w14:textId="0CAAFC10" w:rsidR="00726466" w:rsidRPr="00024ABC" w:rsidRDefault="00726466" w:rsidP="00024ABC">
            <w:pPr>
              <w:suppressAutoHyphens w:val="0"/>
              <w:spacing w:after="160" w:line="259" w:lineRule="auto"/>
              <w:jc w:val="center"/>
              <w:rPr>
                <w:rFonts w:cstheme="minorBidi"/>
                <w:lang w:val="es-AR" w:eastAsia="en-US"/>
              </w:rPr>
            </w:pPr>
            <w:r w:rsidRPr="00024ABC">
              <w:rPr>
                <w:rFonts w:cstheme="minorBidi"/>
                <w:lang w:val="es-AR" w:eastAsia="en-US"/>
              </w:rPr>
              <w:t>Martes</w:t>
            </w:r>
            <w:r>
              <w:rPr>
                <w:rFonts w:cstheme="minorBidi"/>
                <w:lang w:val="es-AR" w:eastAsia="en-US"/>
              </w:rPr>
              <w:t xml:space="preserve"> 11 septiembre</w:t>
            </w:r>
          </w:p>
        </w:tc>
        <w:tc>
          <w:tcPr>
            <w:tcW w:w="1046" w:type="dxa"/>
            <w:vAlign w:val="center"/>
          </w:tcPr>
          <w:p w14:paraId="3901B056" w14:textId="77777777" w:rsidR="00726466" w:rsidRPr="00024ABC" w:rsidRDefault="00726466" w:rsidP="00024ABC">
            <w:pPr>
              <w:suppressAutoHyphens w:val="0"/>
              <w:spacing w:after="160" w:line="259" w:lineRule="auto"/>
              <w:jc w:val="center"/>
              <w:rPr>
                <w:rFonts w:cstheme="minorBidi"/>
                <w:lang w:val="es-AR" w:eastAsia="en-US"/>
              </w:rPr>
            </w:pPr>
            <w:r w:rsidRPr="00024ABC">
              <w:rPr>
                <w:rFonts w:cstheme="minorBidi"/>
                <w:lang w:val="es-AR" w:eastAsia="en-US"/>
              </w:rPr>
              <w:t>2:30 pm</w:t>
            </w:r>
          </w:p>
        </w:tc>
        <w:tc>
          <w:tcPr>
            <w:tcW w:w="2486" w:type="dxa"/>
            <w:vAlign w:val="center"/>
          </w:tcPr>
          <w:p w14:paraId="10D6B7CD" w14:textId="77777777" w:rsidR="00726466" w:rsidRPr="00024ABC" w:rsidRDefault="00726466" w:rsidP="00024ABC">
            <w:pPr>
              <w:suppressAutoHyphens w:val="0"/>
              <w:spacing w:after="160" w:line="259" w:lineRule="auto"/>
              <w:jc w:val="center"/>
              <w:rPr>
                <w:rFonts w:cstheme="minorBidi"/>
                <w:lang w:val="es-AR" w:eastAsia="en-US"/>
              </w:rPr>
            </w:pPr>
            <w:r w:rsidRPr="00024ABC">
              <w:rPr>
                <w:rFonts w:cstheme="minorBidi"/>
                <w:lang w:val="es-AR" w:eastAsia="en-US"/>
              </w:rPr>
              <w:t>Corregimiento Buesaquillo</w:t>
            </w:r>
          </w:p>
        </w:tc>
        <w:tc>
          <w:tcPr>
            <w:tcW w:w="3275" w:type="dxa"/>
            <w:vAlign w:val="center"/>
          </w:tcPr>
          <w:p w14:paraId="1855DDCF" w14:textId="77777777" w:rsidR="00726466" w:rsidRPr="00024ABC" w:rsidRDefault="00726466" w:rsidP="00024ABC">
            <w:pPr>
              <w:suppressAutoHyphens w:val="0"/>
              <w:spacing w:after="160" w:line="259" w:lineRule="auto"/>
              <w:jc w:val="center"/>
              <w:rPr>
                <w:rFonts w:cstheme="minorBidi"/>
                <w:lang w:val="es-AR" w:eastAsia="en-US"/>
              </w:rPr>
            </w:pPr>
            <w:r w:rsidRPr="00024ABC">
              <w:rPr>
                <w:rFonts w:cstheme="minorBidi"/>
                <w:lang w:val="es-AR" w:eastAsia="en-US"/>
              </w:rPr>
              <w:t>Parque principal del corregimiento</w:t>
            </w:r>
          </w:p>
        </w:tc>
      </w:tr>
      <w:tr w:rsidR="00726466" w:rsidRPr="00024ABC" w14:paraId="7A48B3B8" w14:textId="77777777" w:rsidTr="00AF03BF">
        <w:trPr>
          <w:trHeight w:val="356"/>
          <w:jc w:val="center"/>
        </w:trPr>
        <w:tc>
          <w:tcPr>
            <w:tcW w:w="1653" w:type="dxa"/>
            <w:vAlign w:val="center"/>
          </w:tcPr>
          <w:p w14:paraId="5D86D201" w14:textId="5DCCCE1E" w:rsidR="00726466" w:rsidRPr="00024ABC" w:rsidRDefault="00726466" w:rsidP="00024ABC">
            <w:pPr>
              <w:suppressAutoHyphens w:val="0"/>
              <w:spacing w:after="160" w:line="259" w:lineRule="auto"/>
              <w:jc w:val="center"/>
              <w:rPr>
                <w:rFonts w:cstheme="minorBidi"/>
                <w:lang w:val="es-AR" w:eastAsia="en-US"/>
              </w:rPr>
            </w:pPr>
            <w:r w:rsidRPr="00024ABC">
              <w:rPr>
                <w:rFonts w:cstheme="minorBidi"/>
                <w:lang w:val="es-AR" w:eastAsia="en-US"/>
              </w:rPr>
              <w:lastRenderedPageBreak/>
              <w:t>Domingo</w:t>
            </w:r>
            <w:r>
              <w:rPr>
                <w:rFonts w:cstheme="minorBidi"/>
                <w:lang w:val="es-AR" w:eastAsia="en-US"/>
              </w:rPr>
              <w:t xml:space="preserve"> 16 septiembre</w:t>
            </w:r>
          </w:p>
        </w:tc>
        <w:tc>
          <w:tcPr>
            <w:tcW w:w="1046" w:type="dxa"/>
            <w:vAlign w:val="center"/>
          </w:tcPr>
          <w:p w14:paraId="059AFD12" w14:textId="77777777" w:rsidR="00726466" w:rsidRPr="00024ABC" w:rsidRDefault="00726466" w:rsidP="00024ABC">
            <w:pPr>
              <w:suppressAutoHyphens w:val="0"/>
              <w:spacing w:after="160" w:line="259" w:lineRule="auto"/>
              <w:jc w:val="center"/>
              <w:rPr>
                <w:rFonts w:cstheme="minorBidi"/>
                <w:lang w:val="es-AR" w:eastAsia="en-US"/>
              </w:rPr>
            </w:pPr>
            <w:r w:rsidRPr="00024ABC">
              <w:rPr>
                <w:rFonts w:cstheme="minorBidi"/>
                <w:lang w:val="es-AR" w:eastAsia="en-US"/>
              </w:rPr>
              <w:t>9:00 am</w:t>
            </w:r>
          </w:p>
        </w:tc>
        <w:tc>
          <w:tcPr>
            <w:tcW w:w="2486" w:type="dxa"/>
            <w:vAlign w:val="center"/>
          </w:tcPr>
          <w:p w14:paraId="25EB5563" w14:textId="77777777" w:rsidR="00726466" w:rsidRPr="00024ABC" w:rsidRDefault="00726466" w:rsidP="00024ABC">
            <w:pPr>
              <w:suppressAutoHyphens w:val="0"/>
              <w:spacing w:after="160" w:line="259" w:lineRule="auto"/>
              <w:jc w:val="center"/>
              <w:rPr>
                <w:rFonts w:cstheme="minorBidi"/>
                <w:lang w:val="es-AR" w:eastAsia="en-US"/>
              </w:rPr>
            </w:pPr>
            <w:r w:rsidRPr="00024ABC">
              <w:rPr>
                <w:rFonts w:cstheme="minorBidi"/>
                <w:lang w:val="es-AR" w:eastAsia="en-US"/>
              </w:rPr>
              <w:t>Corregimiento Catambuco</w:t>
            </w:r>
          </w:p>
        </w:tc>
        <w:tc>
          <w:tcPr>
            <w:tcW w:w="3275" w:type="dxa"/>
            <w:vAlign w:val="center"/>
          </w:tcPr>
          <w:p w14:paraId="50377322" w14:textId="77777777" w:rsidR="00726466" w:rsidRPr="00024ABC" w:rsidRDefault="00726466" w:rsidP="00024ABC">
            <w:pPr>
              <w:suppressAutoHyphens w:val="0"/>
              <w:spacing w:after="160" w:line="259" w:lineRule="auto"/>
              <w:jc w:val="center"/>
              <w:rPr>
                <w:rFonts w:cstheme="minorBidi"/>
                <w:lang w:val="es-AR" w:eastAsia="en-US"/>
              </w:rPr>
            </w:pPr>
            <w:r w:rsidRPr="00024ABC">
              <w:rPr>
                <w:rFonts w:cstheme="minorBidi"/>
                <w:lang w:val="es-AR" w:eastAsia="en-US"/>
              </w:rPr>
              <w:t>Parque principal del corregimiento</w:t>
            </w:r>
          </w:p>
        </w:tc>
      </w:tr>
      <w:tr w:rsidR="00726466" w:rsidRPr="00024ABC" w14:paraId="638FFA1F" w14:textId="77777777" w:rsidTr="00AF03BF">
        <w:trPr>
          <w:trHeight w:val="344"/>
          <w:jc w:val="center"/>
        </w:trPr>
        <w:tc>
          <w:tcPr>
            <w:tcW w:w="1653" w:type="dxa"/>
            <w:vAlign w:val="center"/>
          </w:tcPr>
          <w:p w14:paraId="522387EA" w14:textId="0FCE75CF" w:rsidR="00726466" w:rsidRPr="00024ABC" w:rsidRDefault="00726466" w:rsidP="00024ABC">
            <w:pPr>
              <w:suppressAutoHyphens w:val="0"/>
              <w:spacing w:after="160" w:line="259" w:lineRule="auto"/>
              <w:jc w:val="center"/>
              <w:rPr>
                <w:rFonts w:cstheme="minorBidi"/>
                <w:lang w:val="es-AR" w:eastAsia="en-US"/>
              </w:rPr>
            </w:pPr>
            <w:r w:rsidRPr="00024ABC">
              <w:rPr>
                <w:rFonts w:cstheme="minorBidi"/>
                <w:lang w:val="es-AR" w:eastAsia="en-US"/>
              </w:rPr>
              <w:t>Miércoles</w:t>
            </w:r>
            <w:r>
              <w:rPr>
                <w:rFonts w:cstheme="minorBidi"/>
                <w:lang w:val="es-AR" w:eastAsia="en-US"/>
              </w:rPr>
              <w:t xml:space="preserve"> 19 septiembre</w:t>
            </w:r>
          </w:p>
        </w:tc>
        <w:tc>
          <w:tcPr>
            <w:tcW w:w="1046" w:type="dxa"/>
            <w:vAlign w:val="center"/>
          </w:tcPr>
          <w:p w14:paraId="08EA22A1" w14:textId="77777777" w:rsidR="00726466" w:rsidRPr="00024ABC" w:rsidRDefault="00726466" w:rsidP="00024ABC">
            <w:pPr>
              <w:suppressAutoHyphens w:val="0"/>
              <w:spacing w:after="160" w:line="259" w:lineRule="auto"/>
              <w:jc w:val="center"/>
              <w:rPr>
                <w:rFonts w:cstheme="minorBidi"/>
                <w:lang w:val="es-AR" w:eastAsia="en-US"/>
              </w:rPr>
            </w:pPr>
            <w:r w:rsidRPr="00024ABC">
              <w:rPr>
                <w:rFonts w:cstheme="minorBidi"/>
                <w:lang w:val="es-AR" w:eastAsia="en-US"/>
              </w:rPr>
              <w:t>2:30 pm</w:t>
            </w:r>
          </w:p>
        </w:tc>
        <w:tc>
          <w:tcPr>
            <w:tcW w:w="2486" w:type="dxa"/>
            <w:vAlign w:val="center"/>
          </w:tcPr>
          <w:p w14:paraId="193F36A9" w14:textId="77777777" w:rsidR="00726466" w:rsidRPr="00024ABC" w:rsidRDefault="00726466" w:rsidP="00024ABC">
            <w:pPr>
              <w:suppressAutoHyphens w:val="0"/>
              <w:spacing w:after="160" w:line="259" w:lineRule="auto"/>
              <w:jc w:val="center"/>
              <w:rPr>
                <w:rFonts w:cstheme="minorBidi"/>
                <w:lang w:val="es-AR" w:eastAsia="en-US"/>
              </w:rPr>
            </w:pPr>
            <w:r w:rsidRPr="00024ABC">
              <w:rPr>
                <w:rFonts w:cstheme="minorBidi"/>
                <w:lang w:val="es-AR" w:eastAsia="en-US"/>
              </w:rPr>
              <w:t>Comuna 6</w:t>
            </w:r>
          </w:p>
        </w:tc>
        <w:tc>
          <w:tcPr>
            <w:tcW w:w="3275" w:type="dxa"/>
            <w:vAlign w:val="center"/>
          </w:tcPr>
          <w:p w14:paraId="29209F67" w14:textId="77777777" w:rsidR="00726466" w:rsidRPr="00024ABC" w:rsidRDefault="00726466" w:rsidP="00024ABC">
            <w:pPr>
              <w:suppressAutoHyphens w:val="0"/>
              <w:spacing w:after="160" w:line="259" w:lineRule="auto"/>
              <w:jc w:val="center"/>
              <w:rPr>
                <w:rFonts w:cstheme="minorBidi"/>
                <w:lang w:val="es-AR" w:eastAsia="en-US"/>
              </w:rPr>
            </w:pPr>
            <w:r w:rsidRPr="00024ABC">
              <w:rPr>
                <w:rFonts w:cstheme="minorBidi"/>
                <w:lang w:val="es-AR" w:eastAsia="en-US"/>
              </w:rPr>
              <w:t>Polideportivo barrio Caicedo Alto</w:t>
            </w:r>
          </w:p>
        </w:tc>
      </w:tr>
      <w:tr w:rsidR="00726466" w:rsidRPr="00024ABC" w14:paraId="0B863551" w14:textId="77777777" w:rsidTr="00AF03BF">
        <w:trPr>
          <w:trHeight w:val="584"/>
          <w:jc w:val="center"/>
        </w:trPr>
        <w:tc>
          <w:tcPr>
            <w:tcW w:w="1653" w:type="dxa"/>
            <w:vAlign w:val="center"/>
          </w:tcPr>
          <w:p w14:paraId="257B70F2" w14:textId="1923C464" w:rsidR="00726466" w:rsidRPr="00024ABC" w:rsidRDefault="00726466" w:rsidP="00024ABC">
            <w:pPr>
              <w:suppressAutoHyphens w:val="0"/>
              <w:spacing w:after="160" w:line="259" w:lineRule="auto"/>
              <w:jc w:val="center"/>
              <w:rPr>
                <w:rFonts w:cstheme="minorBidi"/>
                <w:lang w:val="es-AR" w:eastAsia="en-US"/>
              </w:rPr>
            </w:pPr>
            <w:r w:rsidRPr="00024ABC">
              <w:rPr>
                <w:rFonts w:cstheme="minorBidi"/>
                <w:lang w:val="es-AR" w:eastAsia="en-US"/>
              </w:rPr>
              <w:t>Martes</w:t>
            </w:r>
            <w:r>
              <w:rPr>
                <w:rFonts w:cstheme="minorBidi"/>
                <w:lang w:val="es-AR" w:eastAsia="en-US"/>
              </w:rPr>
              <w:t xml:space="preserve"> 25 septiembre</w:t>
            </w:r>
          </w:p>
        </w:tc>
        <w:tc>
          <w:tcPr>
            <w:tcW w:w="1046" w:type="dxa"/>
            <w:vAlign w:val="center"/>
          </w:tcPr>
          <w:p w14:paraId="65D337D1" w14:textId="77777777" w:rsidR="00726466" w:rsidRPr="00024ABC" w:rsidRDefault="00726466" w:rsidP="00024ABC">
            <w:pPr>
              <w:suppressAutoHyphens w:val="0"/>
              <w:spacing w:after="160" w:line="259" w:lineRule="auto"/>
              <w:jc w:val="center"/>
              <w:rPr>
                <w:rFonts w:cstheme="minorBidi"/>
                <w:lang w:val="es-AR" w:eastAsia="en-US"/>
              </w:rPr>
            </w:pPr>
            <w:r w:rsidRPr="00024ABC">
              <w:rPr>
                <w:rFonts w:cstheme="minorBidi"/>
                <w:lang w:val="es-AR" w:eastAsia="en-US"/>
              </w:rPr>
              <w:t>2:30 pm</w:t>
            </w:r>
          </w:p>
        </w:tc>
        <w:tc>
          <w:tcPr>
            <w:tcW w:w="2486" w:type="dxa"/>
            <w:vAlign w:val="center"/>
          </w:tcPr>
          <w:p w14:paraId="73114748" w14:textId="77777777" w:rsidR="00726466" w:rsidRPr="00024ABC" w:rsidRDefault="00726466" w:rsidP="00024ABC">
            <w:pPr>
              <w:suppressAutoHyphens w:val="0"/>
              <w:spacing w:after="160" w:line="259" w:lineRule="auto"/>
              <w:jc w:val="center"/>
              <w:rPr>
                <w:rFonts w:cstheme="minorBidi"/>
                <w:lang w:val="es-AR" w:eastAsia="en-US"/>
              </w:rPr>
            </w:pPr>
            <w:r w:rsidRPr="00024ABC">
              <w:rPr>
                <w:rFonts w:cstheme="minorBidi"/>
                <w:lang w:val="es-AR" w:eastAsia="en-US"/>
              </w:rPr>
              <w:t>Comuna 10</w:t>
            </w:r>
          </w:p>
        </w:tc>
        <w:tc>
          <w:tcPr>
            <w:tcW w:w="3275" w:type="dxa"/>
            <w:vAlign w:val="center"/>
          </w:tcPr>
          <w:p w14:paraId="78E886BF" w14:textId="77777777" w:rsidR="00726466" w:rsidRPr="00024ABC" w:rsidRDefault="00726466" w:rsidP="00024ABC">
            <w:pPr>
              <w:suppressAutoHyphens w:val="0"/>
              <w:spacing w:after="160" w:line="259" w:lineRule="auto"/>
              <w:jc w:val="center"/>
              <w:rPr>
                <w:rFonts w:cstheme="minorBidi"/>
                <w:lang w:val="es-AR" w:eastAsia="en-US"/>
              </w:rPr>
            </w:pPr>
            <w:r w:rsidRPr="00024ABC">
              <w:rPr>
                <w:rFonts w:cstheme="minorBidi"/>
                <w:lang w:val="es-AR" w:eastAsia="en-US"/>
              </w:rPr>
              <w:t>Calle 21A N° 26-93 barrio Cementerio por el sector de camino viejo</w:t>
            </w:r>
          </w:p>
        </w:tc>
      </w:tr>
      <w:tr w:rsidR="00726466" w:rsidRPr="00024ABC" w14:paraId="10915CDB" w14:textId="77777777" w:rsidTr="00AF03BF">
        <w:trPr>
          <w:trHeight w:val="584"/>
          <w:jc w:val="center"/>
        </w:trPr>
        <w:tc>
          <w:tcPr>
            <w:tcW w:w="1653" w:type="dxa"/>
            <w:vAlign w:val="center"/>
          </w:tcPr>
          <w:p w14:paraId="36B81581" w14:textId="736A0B92" w:rsidR="00726466" w:rsidRPr="00024ABC" w:rsidRDefault="00726466" w:rsidP="00024ABC">
            <w:pPr>
              <w:suppressAutoHyphens w:val="0"/>
              <w:spacing w:after="160" w:line="259" w:lineRule="auto"/>
              <w:jc w:val="center"/>
              <w:rPr>
                <w:rFonts w:cstheme="minorBidi"/>
                <w:lang w:val="es-AR" w:eastAsia="en-US"/>
              </w:rPr>
            </w:pPr>
            <w:r w:rsidRPr="00024ABC">
              <w:rPr>
                <w:rFonts w:cstheme="minorBidi"/>
                <w:lang w:val="es-AR" w:eastAsia="en-US"/>
              </w:rPr>
              <w:t>Miércoles</w:t>
            </w:r>
            <w:r>
              <w:rPr>
                <w:rFonts w:cstheme="minorBidi"/>
                <w:lang w:val="es-AR" w:eastAsia="en-US"/>
              </w:rPr>
              <w:t xml:space="preserve"> 26 septiembre</w:t>
            </w:r>
          </w:p>
        </w:tc>
        <w:tc>
          <w:tcPr>
            <w:tcW w:w="1046" w:type="dxa"/>
            <w:vAlign w:val="center"/>
          </w:tcPr>
          <w:p w14:paraId="45909FBE" w14:textId="77777777" w:rsidR="00726466" w:rsidRPr="00024ABC" w:rsidRDefault="00726466" w:rsidP="00024ABC">
            <w:pPr>
              <w:suppressAutoHyphens w:val="0"/>
              <w:spacing w:after="160" w:line="259" w:lineRule="auto"/>
              <w:jc w:val="center"/>
              <w:rPr>
                <w:rFonts w:cstheme="minorBidi"/>
                <w:lang w:val="es-AR" w:eastAsia="en-US"/>
              </w:rPr>
            </w:pPr>
            <w:r w:rsidRPr="00024ABC">
              <w:rPr>
                <w:rFonts w:cstheme="minorBidi"/>
                <w:lang w:val="es-AR" w:eastAsia="en-US"/>
              </w:rPr>
              <w:t>2:30 pm</w:t>
            </w:r>
          </w:p>
        </w:tc>
        <w:tc>
          <w:tcPr>
            <w:tcW w:w="2486" w:type="dxa"/>
            <w:vAlign w:val="center"/>
          </w:tcPr>
          <w:p w14:paraId="584D249F" w14:textId="77777777" w:rsidR="00726466" w:rsidRPr="00024ABC" w:rsidRDefault="00726466" w:rsidP="00024ABC">
            <w:pPr>
              <w:suppressAutoHyphens w:val="0"/>
              <w:spacing w:after="160" w:line="259" w:lineRule="auto"/>
              <w:jc w:val="center"/>
              <w:rPr>
                <w:rFonts w:cstheme="minorBidi"/>
                <w:lang w:val="es-AR" w:eastAsia="en-US"/>
              </w:rPr>
            </w:pPr>
            <w:r w:rsidRPr="00024ABC">
              <w:rPr>
                <w:rFonts w:cstheme="minorBidi"/>
                <w:lang w:val="es-AR" w:eastAsia="en-US"/>
              </w:rPr>
              <w:t>Comuna 8</w:t>
            </w:r>
          </w:p>
        </w:tc>
        <w:tc>
          <w:tcPr>
            <w:tcW w:w="3275" w:type="dxa"/>
            <w:vAlign w:val="center"/>
          </w:tcPr>
          <w:p w14:paraId="2282D77B" w14:textId="77777777" w:rsidR="00726466" w:rsidRPr="00024ABC" w:rsidRDefault="00726466" w:rsidP="00024ABC">
            <w:pPr>
              <w:suppressAutoHyphens w:val="0"/>
              <w:spacing w:after="160" w:line="259" w:lineRule="auto"/>
              <w:jc w:val="center"/>
              <w:rPr>
                <w:rFonts w:cstheme="minorBidi"/>
                <w:lang w:val="es-AR" w:eastAsia="en-US"/>
              </w:rPr>
            </w:pPr>
            <w:r w:rsidRPr="00024ABC">
              <w:rPr>
                <w:rFonts w:cstheme="minorBidi"/>
                <w:lang w:val="es-AR" w:eastAsia="en-US"/>
              </w:rPr>
              <w:t>Polideportivo barrio Panorámico 1 Etapa</w:t>
            </w:r>
          </w:p>
        </w:tc>
      </w:tr>
      <w:tr w:rsidR="00726466" w:rsidRPr="00024ABC" w14:paraId="1D49D296" w14:textId="77777777" w:rsidTr="00AF03BF">
        <w:trPr>
          <w:trHeight w:val="356"/>
          <w:jc w:val="center"/>
        </w:trPr>
        <w:tc>
          <w:tcPr>
            <w:tcW w:w="1653" w:type="dxa"/>
            <w:vAlign w:val="center"/>
          </w:tcPr>
          <w:p w14:paraId="33A408DD" w14:textId="46CFD73F" w:rsidR="00726466" w:rsidRPr="00024ABC" w:rsidRDefault="00AF1110" w:rsidP="00024ABC">
            <w:pPr>
              <w:suppressAutoHyphens w:val="0"/>
              <w:spacing w:after="160" w:line="259" w:lineRule="auto"/>
              <w:jc w:val="center"/>
              <w:rPr>
                <w:rFonts w:cstheme="minorBidi"/>
                <w:lang w:val="es-AR" w:eastAsia="en-US"/>
              </w:rPr>
            </w:pPr>
            <w:r>
              <w:rPr>
                <w:rFonts w:cstheme="minorBidi"/>
                <w:lang w:val="es-AR" w:eastAsia="en-US"/>
              </w:rPr>
              <w:t xml:space="preserve">Viernes </w:t>
            </w:r>
            <w:r w:rsidR="00726466">
              <w:rPr>
                <w:rFonts w:cstheme="minorBidi"/>
                <w:lang w:val="es-AR" w:eastAsia="en-US"/>
              </w:rPr>
              <w:t>2</w:t>
            </w:r>
            <w:r>
              <w:rPr>
                <w:rFonts w:cstheme="minorBidi"/>
                <w:lang w:val="es-AR" w:eastAsia="en-US"/>
              </w:rPr>
              <w:t>8</w:t>
            </w:r>
            <w:r w:rsidR="00726466">
              <w:rPr>
                <w:rFonts w:cstheme="minorBidi"/>
                <w:lang w:val="es-AR" w:eastAsia="en-US"/>
              </w:rPr>
              <w:t xml:space="preserve"> septiembre</w:t>
            </w:r>
          </w:p>
        </w:tc>
        <w:tc>
          <w:tcPr>
            <w:tcW w:w="1046" w:type="dxa"/>
            <w:vAlign w:val="center"/>
          </w:tcPr>
          <w:p w14:paraId="68AEFB2B" w14:textId="77777777" w:rsidR="00726466" w:rsidRPr="00024ABC" w:rsidRDefault="00726466" w:rsidP="00024ABC">
            <w:pPr>
              <w:suppressAutoHyphens w:val="0"/>
              <w:spacing w:after="160" w:line="259" w:lineRule="auto"/>
              <w:jc w:val="center"/>
              <w:rPr>
                <w:rFonts w:cstheme="minorBidi"/>
                <w:lang w:val="es-AR" w:eastAsia="en-US"/>
              </w:rPr>
            </w:pPr>
            <w:r w:rsidRPr="00024ABC">
              <w:rPr>
                <w:rFonts w:cstheme="minorBidi"/>
                <w:lang w:val="es-AR" w:eastAsia="en-US"/>
              </w:rPr>
              <w:t>2:30 pm</w:t>
            </w:r>
          </w:p>
        </w:tc>
        <w:tc>
          <w:tcPr>
            <w:tcW w:w="2486" w:type="dxa"/>
            <w:vAlign w:val="center"/>
          </w:tcPr>
          <w:p w14:paraId="1BE69942" w14:textId="77777777" w:rsidR="00726466" w:rsidRPr="00024ABC" w:rsidRDefault="00726466" w:rsidP="00024ABC">
            <w:pPr>
              <w:suppressAutoHyphens w:val="0"/>
              <w:spacing w:after="160" w:line="259" w:lineRule="auto"/>
              <w:jc w:val="center"/>
              <w:rPr>
                <w:rFonts w:cstheme="minorBidi"/>
                <w:lang w:val="es-AR" w:eastAsia="en-US"/>
              </w:rPr>
            </w:pPr>
            <w:r w:rsidRPr="00024ABC">
              <w:rPr>
                <w:rFonts w:cstheme="minorBidi"/>
                <w:lang w:val="es-AR" w:eastAsia="en-US"/>
              </w:rPr>
              <w:t>Corregimiento Cabrera</w:t>
            </w:r>
          </w:p>
        </w:tc>
        <w:tc>
          <w:tcPr>
            <w:tcW w:w="3275" w:type="dxa"/>
            <w:vAlign w:val="center"/>
          </w:tcPr>
          <w:p w14:paraId="78923D62" w14:textId="77777777" w:rsidR="00726466" w:rsidRPr="00024ABC" w:rsidRDefault="00726466" w:rsidP="00024ABC">
            <w:pPr>
              <w:suppressAutoHyphens w:val="0"/>
              <w:spacing w:after="160" w:line="259" w:lineRule="auto"/>
              <w:jc w:val="center"/>
              <w:rPr>
                <w:rFonts w:cstheme="minorBidi"/>
                <w:lang w:val="es-AR" w:eastAsia="en-US"/>
              </w:rPr>
            </w:pPr>
            <w:r w:rsidRPr="00024ABC">
              <w:rPr>
                <w:rFonts w:cstheme="minorBidi"/>
                <w:lang w:val="es-AR" w:eastAsia="en-US"/>
              </w:rPr>
              <w:t>Parque principal del corregimiento</w:t>
            </w:r>
          </w:p>
        </w:tc>
      </w:tr>
      <w:bookmarkEnd w:id="1"/>
    </w:tbl>
    <w:p w14:paraId="76C6777C" w14:textId="77777777" w:rsidR="00DD4764" w:rsidRPr="00DD4764" w:rsidRDefault="00DD4764" w:rsidP="003F6D06">
      <w:pPr>
        <w:spacing w:after="0"/>
        <w:rPr>
          <w:b/>
        </w:rPr>
      </w:pPr>
    </w:p>
    <w:p w14:paraId="64A68EFF" w14:textId="4BC8F0B0" w:rsidR="003F6D06" w:rsidRDefault="003F6D06" w:rsidP="003F6D06">
      <w:pPr>
        <w:spacing w:after="0"/>
        <w:rPr>
          <w:rFonts w:cs="Tahoma"/>
          <w:b/>
          <w:sz w:val="18"/>
          <w:szCs w:val="18"/>
        </w:rPr>
      </w:pPr>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21" w:history="1">
        <w:r w:rsidRPr="00D66C68">
          <w:rPr>
            <w:rStyle w:val="Hipervnculo"/>
            <w:rFonts w:cs="Tahoma"/>
            <w:b/>
            <w:sz w:val="18"/>
            <w:szCs w:val="18"/>
          </w:rPr>
          <w:t>dianispao2@msn.com</w:t>
        </w:r>
      </w:hyperlink>
      <w:r>
        <w:rPr>
          <w:rFonts w:cs="Tahoma"/>
          <w:b/>
          <w:sz w:val="18"/>
          <w:szCs w:val="18"/>
        </w:rPr>
        <w:t xml:space="preserve"> </w:t>
      </w:r>
    </w:p>
    <w:p w14:paraId="64C8A965" w14:textId="77777777" w:rsidR="003F6D06" w:rsidRDefault="003F6D06" w:rsidP="003F6D06">
      <w:pPr>
        <w:spacing w:after="0"/>
        <w:rPr>
          <w:rFonts w:cs="Tahoma"/>
          <w:b/>
          <w:sz w:val="18"/>
          <w:szCs w:val="18"/>
        </w:rPr>
      </w:pPr>
    </w:p>
    <w:p w14:paraId="6D027AD1" w14:textId="1AC43F03" w:rsidR="008C26E3" w:rsidRDefault="003F6D06" w:rsidP="009249A2">
      <w:pPr>
        <w:jc w:val="center"/>
        <w:rPr>
          <w:rFonts w:cs="Tahoma"/>
          <w:i/>
        </w:rPr>
      </w:pPr>
      <w:r w:rsidRPr="009C6751">
        <w:rPr>
          <w:rFonts w:cs="Tahoma"/>
          <w:i/>
        </w:rPr>
        <w:t>Somos constructores de paz</w:t>
      </w:r>
    </w:p>
    <w:p w14:paraId="75B205F7" w14:textId="77777777" w:rsidR="009249A2" w:rsidRPr="009249A2" w:rsidRDefault="009249A2" w:rsidP="009249A2">
      <w:pPr>
        <w:jc w:val="center"/>
        <w:rPr>
          <w:rFonts w:cs="Tahoma"/>
          <w:i/>
        </w:rPr>
      </w:pPr>
    </w:p>
    <w:p w14:paraId="0335EEE9" w14:textId="77777777" w:rsidR="00DD45BB" w:rsidRPr="00D94E33" w:rsidRDefault="00DD45BB" w:rsidP="00DD45BB">
      <w:pPr>
        <w:shd w:val="clear" w:color="auto" w:fill="FFFFFF"/>
        <w:suppressAutoHyphens w:val="0"/>
        <w:spacing w:line="253" w:lineRule="atLeast"/>
        <w:jc w:val="center"/>
        <w:rPr>
          <w:rFonts w:cs="Tahoma"/>
          <w:b/>
        </w:rPr>
      </w:pPr>
      <w:r w:rsidRPr="00D94E33">
        <w:rPr>
          <w:rFonts w:cs="Tahoma"/>
          <w:b/>
        </w:rPr>
        <w:t>Oficina de Comunicación Social</w:t>
      </w:r>
    </w:p>
    <w:p w14:paraId="3B0DD52D" w14:textId="4FE6314D" w:rsidR="000B1EAC" w:rsidRPr="00D94E33" w:rsidRDefault="00DD45BB" w:rsidP="00DD45BB">
      <w:pPr>
        <w:jc w:val="center"/>
        <w:rPr>
          <w:rFonts w:eastAsia="Times New Roman" w:cs="Tahoma"/>
          <w:bCs/>
          <w:lang w:val="es-CO" w:eastAsia="es-CO"/>
        </w:rPr>
      </w:pPr>
      <w:r w:rsidRPr="00D94E33">
        <w:rPr>
          <w:rFonts w:cs="Tahoma"/>
          <w:b/>
        </w:rPr>
        <w:t>Alcaldía de Pasto</w:t>
      </w:r>
      <w:r w:rsidRPr="00D94E33">
        <w:rPr>
          <w:rFonts w:eastAsia="Times New Roman" w:cs="Tahoma"/>
          <w:bCs/>
          <w:lang w:val="es-CO" w:eastAsia="es-CO"/>
        </w:rPr>
        <w:t xml:space="preserve">  </w:t>
      </w:r>
      <w:bookmarkEnd w:id="2"/>
      <w:bookmarkEnd w:id="3"/>
    </w:p>
    <w:sectPr w:rsidR="000B1EAC" w:rsidRPr="00D94E33" w:rsidSect="000A1D37">
      <w:headerReference w:type="default" r:id="rId22"/>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08D93A" w14:textId="77777777" w:rsidR="00D042A4" w:rsidRDefault="00D042A4" w:rsidP="00505F60">
      <w:pPr>
        <w:spacing w:after="0"/>
      </w:pPr>
      <w:r>
        <w:separator/>
      </w:r>
    </w:p>
  </w:endnote>
  <w:endnote w:type="continuationSeparator" w:id="0">
    <w:p w14:paraId="0094E2F9" w14:textId="77777777" w:rsidR="00D042A4" w:rsidRDefault="00D042A4"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G Omega">
    <w:panose1 w:val="00000000000000000000"/>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7FF756" w14:textId="77777777" w:rsidR="00D042A4" w:rsidRDefault="00D042A4" w:rsidP="00505F60">
      <w:pPr>
        <w:spacing w:after="0"/>
      </w:pPr>
      <w:r>
        <w:separator/>
      </w:r>
    </w:p>
  </w:footnote>
  <w:footnote w:type="continuationSeparator" w:id="0">
    <w:p w14:paraId="61CC9276" w14:textId="77777777" w:rsidR="00D042A4" w:rsidRDefault="00D042A4" w:rsidP="00505F60">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3C45B3" w14:textId="77777777" w:rsidR="001D3FD7" w:rsidRDefault="001D3FD7">
    <w:pPr>
      <w:pStyle w:val="Encabezado"/>
    </w:pPr>
    <w:r>
      <w:rPr>
        <w:noProof/>
        <w:lang w:val="es-CO" w:eastAsia="es-CO"/>
      </w:rPr>
      <w:drawing>
        <wp:anchor distT="0" distB="0" distL="114300" distR="114300" simplePos="0" relativeHeight="251658240" behindDoc="1" locked="0" layoutInCell="1" allowOverlap="1" wp14:anchorId="07761057" wp14:editId="575D8B22">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s-CO" w:eastAsia="es-CO"/>
      </w:rPr>
      <mc:AlternateContent>
        <mc:Choice Requires="wps">
          <w:drawing>
            <wp:anchor distT="0" distB="0" distL="114300" distR="114300" simplePos="0" relativeHeight="251657216" behindDoc="0" locked="0" layoutInCell="1" allowOverlap="1" wp14:anchorId="3AAF73AA" wp14:editId="77F51234">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C83FBE" w14:textId="76BB3054" w:rsidR="001D3FD7" w:rsidRDefault="001D3FD7" w:rsidP="006A7E77">
                          <w:pPr>
                            <w:spacing w:after="0"/>
                            <w:jc w:val="left"/>
                            <w:rPr>
                              <w:rFonts w:cs="Tahoma"/>
                              <w:b/>
                              <w:sz w:val="16"/>
                              <w:szCs w:val="20"/>
                            </w:rPr>
                          </w:pPr>
                          <w:r>
                            <w:rPr>
                              <w:rFonts w:cs="Tahoma"/>
                              <w:b/>
                              <w:sz w:val="16"/>
                              <w:szCs w:val="20"/>
                            </w:rPr>
                            <w:t>Nº 20</w:t>
                          </w:r>
                          <w:r w:rsidR="00230E6F">
                            <w:rPr>
                              <w:rFonts w:cs="Tahoma"/>
                              <w:b/>
                              <w:sz w:val="16"/>
                              <w:szCs w:val="20"/>
                            </w:rPr>
                            <w:t>5</w:t>
                          </w:r>
                        </w:p>
                        <w:p w14:paraId="10421067" w14:textId="7A689ADD" w:rsidR="001D3FD7" w:rsidRPr="00505F60" w:rsidRDefault="00C47A1A" w:rsidP="006A7E77">
                          <w:pPr>
                            <w:spacing w:after="0"/>
                            <w:jc w:val="left"/>
                            <w:rPr>
                              <w:b/>
                              <w:sz w:val="16"/>
                              <w:szCs w:val="20"/>
                            </w:rPr>
                          </w:pPr>
                          <w:r>
                            <w:rPr>
                              <w:b/>
                              <w:sz w:val="16"/>
                              <w:szCs w:val="20"/>
                            </w:rPr>
                            <w:t>1</w:t>
                          </w:r>
                          <w:r w:rsidR="00230E6F">
                            <w:rPr>
                              <w:b/>
                              <w:sz w:val="16"/>
                              <w:szCs w:val="20"/>
                            </w:rPr>
                            <w:t>1</w:t>
                          </w:r>
                          <w:r w:rsidR="001D3FD7">
                            <w:rPr>
                              <w:b/>
                              <w:sz w:val="16"/>
                              <w:szCs w:val="20"/>
                            </w:rPr>
                            <w:t>/septiembre</w:t>
                          </w:r>
                          <w:r w:rsidR="001D3FD7" w:rsidRPr="00505F60">
                            <w:rPr>
                              <w:b/>
                              <w:sz w:val="16"/>
                              <w:szCs w:val="20"/>
                            </w:rPr>
                            <w:t>/201</w:t>
                          </w:r>
                          <w:r w:rsidR="001D3FD7">
                            <w:rPr>
                              <w:b/>
                              <w:sz w:val="16"/>
                              <w:szCs w:val="20"/>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3AAF73AA"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14:paraId="0FC83FBE" w14:textId="76BB3054" w:rsidR="001D3FD7" w:rsidRDefault="001D3FD7" w:rsidP="006A7E77">
                    <w:pPr>
                      <w:spacing w:after="0"/>
                      <w:jc w:val="left"/>
                      <w:rPr>
                        <w:rFonts w:cs="Tahoma"/>
                        <w:b/>
                        <w:sz w:val="16"/>
                        <w:szCs w:val="20"/>
                      </w:rPr>
                    </w:pPr>
                    <w:proofErr w:type="spellStart"/>
                    <w:r>
                      <w:rPr>
                        <w:rFonts w:cs="Tahoma"/>
                        <w:b/>
                        <w:sz w:val="16"/>
                        <w:szCs w:val="20"/>
                      </w:rPr>
                      <w:t>Nº</w:t>
                    </w:r>
                    <w:proofErr w:type="spellEnd"/>
                    <w:r>
                      <w:rPr>
                        <w:rFonts w:cs="Tahoma"/>
                        <w:b/>
                        <w:sz w:val="16"/>
                        <w:szCs w:val="20"/>
                      </w:rPr>
                      <w:t xml:space="preserve"> 20</w:t>
                    </w:r>
                    <w:r w:rsidR="00230E6F">
                      <w:rPr>
                        <w:rFonts w:cs="Tahoma"/>
                        <w:b/>
                        <w:sz w:val="16"/>
                        <w:szCs w:val="20"/>
                      </w:rPr>
                      <w:t>5</w:t>
                    </w:r>
                  </w:p>
                  <w:p w14:paraId="10421067" w14:textId="7A689ADD" w:rsidR="001D3FD7" w:rsidRPr="00505F60" w:rsidRDefault="00C47A1A" w:rsidP="006A7E77">
                    <w:pPr>
                      <w:spacing w:after="0"/>
                      <w:jc w:val="left"/>
                      <w:rPr>
                        <w:b/>
                        <w:sz w:val="16"/>
                        <w:szCs w:val="20"/>
                      </w:rPr>
                    </w:pPr>
                    <w:r>
                      <w:rPr>
                        <w:b/>
                        <w:sz w:val="16"/>
                        <w:szCs w:val="20"/>
                      </w:rPr>
                      <w:t>1</w:t>
                    </w:r>
                    <w:r w:rsidR="00230E6F">
                      <w:rPr>
                        <w:b/>
                        <w:sz w:val="16"/>
                        <w:szCs w:val="20"/>
                      </w:rPr>
                      <w:t>1</w:t>
                    </w:r>
                    <w:r w:rsidR="001D3FD7">
                      <w:rPr>
                        <w:b/>
                        <w:sz w:val="16"/>
                        <w:szCs w:val="20"/>
                      </w:rPr>
                      <w:t>/septiembre</w:t>
                    </w:r>
                    <w:r w:rsidR="001D3FD7" w:rsidRPr="00505F60">
                      <w:rPr>
                        <w:b/>
                        <w:sz w:val="16"/>
                        <w:szCs w:val="20"/>
                      </w:rPr>
                      <w:t>/201</w:t>
                    </w:r>
                    <w:r w:rsidR="001D3FD7">
                      <w:rPr>
                        <w:b/>
                        <w:sz w:val="16"/>
                        <w:szCs w:val="20"/>
                      </w:rPr>
                      <w:t>8</w:t>
                    </w:r>
                  </w:p>
                </w:txbxContent>
              </v:textbox>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904A4C"/>
    <w:multiLevelType w:val="hybridMultilevel"/>
    <w:tmpl w:val="5164F65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553F141F"/>
    <w:multiLevelType w:val="hybridMultilevel"/>
    <w:tmpl w:val="5D0E3D04"/>
    <w:lvl w:ilvl="0" w:tplc="4C9EAE46">
      <w:numFmt w:val="bullet"/>
      <w:lvlText w:val=""/>
      <w:lvlJc w:val="left"/>
      <w:pPr>
        <w:ind w:left="720" w:hanging="360"/>
      </w:pPr>
      <w:rPr>
        <w:rFonts w:ascii="Symbol" w:eastAsia="Calibri" w:hAnsi="Symbol"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46B"/>
    <w:rsid w:val="0000047D"/>
    <w:rsid w:val="0000072B"/>
    <w:rsid w:val="0000099E"/>
    <w:rsid w:val="00000E7C"/>
    <w:rsid w:val="000015D4"/>
    <w:rsid w:val="000016FC"/>
    <w:rsid w:val="00001811"/>
    <w:rsid w:val="00001A9A"/>
    <w:rsid w:val="00001AE8"/>
    <w:rsid w:val="00001D82"/>
    <w:rsid w:val="00001FB3"/>
    <w:rsid w:val="00002233"/>
    <w:rsid w:val="00002356"/>
    <w:rsid w:val="00002962"/>
    <w:rsid w:val="000029B0"/>
    <w:rsid w:val="0000349E"/>
    <w:rsid w:val="0000353A"/>
    <w:rsid w:val="00003570"/>
    <w:rsid w:val="0000380B"/>
    <w:rsid w:val="000039BD"/>
    <w:rsid w:val="00003D53"/>
    <w:rsid w:val="00004502"/>
    <w:rsid w:val="00004E52"/>
    <w:rsid w:val="00005145"/>
    <w:rsid w:val="00005198"/>
    <w:rsid w:val="000052E2"/>
    <w:rsid w:val="000053DC"/>
    <w:rsid w:val="00006336"/>
    <w:rsid w:val="0000634A"/>
    <w:rsid w:val="00006446"/>
    <w:rsid w:val="00006731"/>
    <w:rsid w:val="00006DDB"/>
    <w:rsid w:val="00006EB4"/>
    <w:rsid w:val="00007102"/>
    <w:rsid w:val="0000715E"/>
    <w:rsid w:val="00007B38"/>
    <w:rsid w:val="000102EA"/>
    <w:rsid w:val="000105CF"/>
    <w:rsid w:val="000109ED"/>
    <w:rsid w:val="00010A44"/>
    <w:rsid w:val="00010A9B"/>
    <w:rsid w:val="00010C7F"/>
    <w:rsid w:val="00011366"/>
    <w:rsid w:val="00011764"/>
    <w:rsid w:val="00011BB0"/>
    <w:rsid w:val="00011CDD"/>
    <w:rsid w:val="00012220"/>
    <w:rsid w:val="00012421"/>
    <w:rsid w:val="00012689"/>
    <w:rsid w:val="00012846"/>
    <w:rsid w:val="000128D9"/>
    <w:rsid w:val="00012A7B"/>
    <w:rsid w:val="00012D1F"/>
    <w:rsid w:val="00012D68"/>
    <w:rsid w:val="0001310D"/>
    <w:rsid w:val="00013635"/>
    <w:rsid w:val="00013A06"/>
    <w:rsid w:val="00013C92"/>
    <w:rsid w:val="00013FC4"/>
    <w:rsid w:val="000140F9"/>
    <w:rsid w:val="00014717"/>
    <w:rsid w:val="000149DC"/>
    <w:rsid w:val="00015500"/>
    <w:rsid w:val="000172C0"/>
    <w:rsid w:val="000172EC"/>
    <w:rsid w:val="0002019C"/>
    <w:rsid w:val="000201CF"/>
    <w:rsid w:val="00020581"/>
    <w:rsid w:val="000205B9"/>
    <w:rsid w:val="0002098B"/>
    <w:rsid w:val="00020A5E"/>
    <w:rsid w:val="00020C9E"/>
    <w:rsid w:val="00021782"/>
    <w:rsid w:val="00021A8E"/>
    <w:rsid w:val="00021AB6"/>
    <w:rsid w:val="000220C1"/>
    <w:rsid w:val="00022724"/>
    <w:rsid w:val="00022BCE"/>
    <w:rsid w:val="00022C28"/>
    <w:rsid w:val="000230E4"/>
    <w:rsid w:val="00023107"/>
    <w:rsid w:val="000231FD"/>
    <w:rsid w:val="00023540"/>
    <w:rsid w:val="000235CD"/>
    <w:rsid w:val="000239CF"/>
    <w:rsid w:val="000241A7"/>
    <w:rsid w:val="000241D8"/>
    <w:rsid w:val="000244B5"/>
    <w:rsid w:val="000246C0"/>
    <w:rsid w:val="000249FF"/>
    <w:rsid w:val="00024ABC"/>
    <w:rsid w:val="00024F08"/>
    <w:rsid w:val="00024FAE"/>
    <w:rsid w:val="00025E7B"/>
    <w:rsid w:val="000265EF"/>
    <w:rsid w:val="0002669A"/>
    <w:rsid w:val="000268B4"/>
    <w:rsid w:val="000268C8"/>
    <w:rsid w:val="000270FA"/>
    <w:rsid w:val="000278D3"/>
    <w:rsid w:val="0002793C"/>
    <w:rsid w:val="00027F48"/>
    <w:rsid w:val="00030662"/>
    <w:rsid w:val="00030CF1"/>
    <w:rsid w:val="00031ED5"/>
    <w:rsid w:val="000324F5"/>
    <w:rsid w:val="000329D3"/>
    <w:rsid w:val="000329E9"/>
    <w:rsid w:val="0003313F"/>
    <w:rsid w:val="000332A0"/>
    <w:rsid w:val="0003348E"/>
    <w:rsid w:val="000338F5"/>
    <w:rsid w:val="000345D0"/>
    <w:rsid w:val="000345E5"/>
    <w:rsid w:val="0003470E"/>
    <w:rsid w:val="00034CDC"/>
    <w:rsid w:val="00034CFA"/>
    <w:rsid w:val="00035014"/>
    <w:rsid w:val="000355C4"/>
    <w:rsid w:val="000356AF"/>
    <w:rsid w:val="00035C77"/>
    <w:rsid w:val="000363C2"/>
    <w:rsid w:val="0003669C"/>
    <w:rsid w:val="00036866"/>
    <w:rsid w:val="00036A52"/>
    <w:rsid w:val="00036B83"/>
    <w:rsid w:val="00036D4F"/>
    <w:rsid w:val="000374EE"/>
    <w:rsid w:val="000376E2"/>
    <w:rsid w:val="000378E6"/>
    <w:rsid w:val="00037B6E"/>
    <w:rsid w:val="00037BC2"/>
    <w:rsid w:val="000402FF"/>
    <w:rsid w:val="000403C6"/>
    <w:rsid w:val="00040CE5"/>
    <w:rsid w:val="00041CCE"/>
    <w:rsid w:val="00041D51"/>
    <w:rsid w:val="0004222A"/>
    <w:rsid w:val="00042245"/>
    <w:rsid w:val="0004230F"/>
    <w:rsid w:val="000425EA"/>
    <w:rsid w:val="00042604"/>
    <w:rsid w:val="0004281D"/>
    <w:rsid w:val="0004290F"/>
    <w:rsid w:val="0004352D"/>
    <w:rsid w:val="00043BC9"/>
    <w:rsid w:val="00043C41"/>
    <w:rsid w:val="0004475A"/>
    <w:rsid w:val="00044C07"/>
    <w:rsid w:val="00044F80"/>
    <w:rsid w:val="00044FAE"/>
    <w:rsid w:val="000451B6"/>
    <w:rsid w:val="00045724"/>
    <w:rsid w:val="00045B4F"/>
    <w:rsid w:val="00045C5F"/>
    <w:rsid w:val="00045CC8"/>
    <w:rsid w:val="00045E89"/>
    <w:rsid w:val="00045FFE"/>
    <w:rsid w:val="00046146"/>
    <w:rsid w:val="00046668"/>
    <w:rsid w:val="0004668C"/>
    <w:rsid w:val="00046B3A"/>
    <w:rsid w:val="00046D22"/>
    <w:rsid w:val="00046F18"/>
    <w:rsid w:val="00047299"/>
    <w:rsid w:val="00047810"/>
    <w:rsid w:val="00047B2C"/>
    <w:rsid w:val="00050125"/>
    <w:rsid w:val="0005014B"/>
    <w:rsid w:val="00050183"/>
    <w:rsid w:val="000503CD"/>
    <w:rsid w:val="000506FD"/>
    <w:rsid w:val="00050765"/>
    <w:rsid w:val="000508B2"/>
    <w:rsid w:val="00050D8E"/>
    <w:rsid w:val="00050E20"/>
    <w:rsid w:val="00051415"/>
    <w:rsid w:val="000517FB"/>
    <w:rsid w:val="00051A2A"/>
    <w:rsid w:val="00051AAA"/>
    <w:rsid w:val="00051B8F"/>
    <w:rsid w:val="00051DD9"/>
    <w:rsid w:val="00052224"/>
    <w:rsid w:val="00052256"/>
    <w:rsid w:val="00052359"/>
    <w:rsid w:val="00052382"/>
    <w:rsid w:val="00052501"/>
    <w:rsid w:val="00052584"/>
    <w:rsid w:val="00052ED7"/>
    <w:rsid w:val="00052EF9"/>
    <w:rsid w:val="00053044"/>
    <w:rsid w:val="0005391E"/>
    <w:rsid w:val="0005430A"/>
    <w:rsid w:val="0005452A"/>
    <w:rsid w:val="00054616"/>
    <w:rsid w:val="00054C7E"/>
    <w:rsid w:val="00055299"/>
    <w:rsid w:val="00055809"/>
    <w:rsid w:val="0005602B"/>
    <w:rsid w:val="00056B12"/>
    <w:rsid w:val="00056C0A"/>
    <w:rsid w:val="0005762C"/>
    <w:rsid w:val="00057C5D"/>
    <w:rsid w:val="00060095"/>
    <w:rsid w:val="00060310"/>
    <w:rsid w:val="00060436"/>
    <w:rsid w:val="00060868"/>
    <w:rsid w:val="00060889"/>
    <w:rsid w:val="00060DD2"/>
    <w:rsid w:val="000611BA"/>
    <w:rsid w:val="00061568"/>
    <w:rsid w:val="00061954"/>
    <w:rsid w:val="00061DAD"/>
    <w:rsid w:val="00061FFC"/>
    <w:rsid w:val="00062056"/>
    <w:rsid w:val="00062230"/>
    <w:rsid w:val="00062673"/>
    <w:rsid w:val="0006269B"/>
    <w:rsid w:val="000626C2"/>
    <w:rsid w:val="00062E14"/>
    <w:rsid w:val="0006338D"/>
    <w:rsid w:val="00063A9D"/>
    <w:rsid w:val="0006407F"/>
    <w:rsid w:val="00064471"/>
    <w:rsid w:val="0006461B"/>
    <w:rsid w:val="000648CF"/>
    <w:rsid w:val="000649F1"/>
    <w:rsid w:val="00064B1C"/>
    <w:rsid w:val="00065350"/>
    <w:rsid w:val="0006556D"/>
    <w:rsid w:val="00065B4B"/>
    <w:rsid w:val="000665EA"/>
    <w:rsid w:val="000667E4"/>
    <w:rsid w:val="000671A1"/>
    <w:rsid w:val="00067C7F"/>
    <w:rsid w:val="00070200"/>
    <w:rsid w:val="00070420"/>
    <w:rsid w:val="00070542"/>
    <w:rsid w:val="00070645"/>
    <w:rsid w:val="00070E82"/>
    <w:rsid w:val="0007122D"/>
    <w:rsid w:val="00071397"/>
    <w:rsid w:val="000715B6"/>
    <w:rsid w:val="00071806"/>
    <w:rsid w:val="000720E0"/>
    <w:rsid w:val="000721E3"/>
    <w:rsid w:val="000726BB"/>
    <w:rsid w:val="00072ACE"/>
    <w:rsid w:val="00073116"/>
    <w:rsid w:val="000731DD"/>
    <w:rsid w:val="0007360F"/>
    <w:rsid w:val="00073692"/>
    <w:rsid w:val="00073783"/>
    <w:rsid w:val="000738A5"/>
    <w:rsid w:val="00073C0E"/>
    <w:rsid w:val="00073D00"/>
    <w:rsid w:val="00073E38"/>
    <w:rsid w:val="00074250"/>
    <w:rsid w:val="00074273"/>
    <w:rsid w:val="000747B7"/>
    <w:rsid w:val="00075618"/>
    <w:rsid w:val="0007595E"/>
    <w:rsid w:val="00075AF8"/>
    <w:rsid w:val="00075C04"/>
    <w:rsid w:val="00075FD4"/>
    <w:rsid w:val="00076465"/>
    <w:rsid w:val="000769B8"/>
    <w:rsid w:val="00076B19"/>
    <w:rsid w:val="000770BC"/>
    <w:rsid w:val="00077120"/>
    <w:rsid w:val="0007748A"/>
    <w:rsid w:val="000777E6"/>
    <w:rsid w:val="00077A51"/>
    <w:rsid w:val="00077BDB"/>
    <w:rsid w:val="0008063D"/>
    <w:rsid w:val="00080C3A"/>
    <w:rsid w:val="00080E39"/>
    <w:rsid w:val="00081250"/>
    <w:rsid w:val="0008164C"/>
    <w:rsid w:val="00081B4A"/>
    <w:rsid w:val="000820B2"/>
    <w:rsid w:val="00082CF0"/>
    <w:rsid w:val="00082D86"/>
    <w:rsid w:val="00083661"/>
    <w:rsid w:val="00083B48"/>
    <w:rsid w:val="00083B73"/>
    <w:rsid w:val="000846A3"/>
    <w:rsid w:val="000847C1"/>
    <w:rsid w:val="00084B08"/>
    <w:rsid w:val="00084B25"/>
    <w:rsid w:val="00084D32"/>
    <w:rsid w:val="0008501D"/>
    <w:rsid w:val="00085E37"/>
    <w:rsid w:val="00085E54"/>
    <w:rsid w:val="00085F7D"/>
    <w:rsid w:val="00086235"/>
    <w:rsid w:val="0008654F"/>
    <w:rsid w:val="00086716"/>
    <w:rsid w:val="00086E1C"/>
    <w:rsid w:val="000879B0"/>
    <w:rsid w:val="00087BF4"/>
    <w:rsid w:val="00087C17"/>
    <w:rsid w:val="0009035A"/>
    <w:rsid w:val="000907F7"/>
    <w:rsid w:val="00090E54"/>
    <w:rsid w:val="00090F8A"/>
    <w:rsid w:val="00091206"/>
    <w:rsid w:val="000916DD"/>
    <w:rsid w:val="00091FC5"/>
    <w:rsid w:val="000920FF"/>
    <w:rsid w:val="000923AF"/>
    <w:rsid w:val="00092641"/>
    <w:rsid w:val="00092958"/>
    <w:rsid w:val="00092AF7"/>
    <w:rsid w:val="00092DD2"/>
    <w:rsid w:val="000932BE"/>
    <w:rsid w:val="000934C7"/>
    <w:rsid w:val="000934DB"/>
    <w:rsid w:val="00093653"/>
    <w:rsid w:val="0009374E"/>
    <w:rsid w:val="00093A21"/>
    <w:rsid w:val="00093BB3"/>
    <w:rsid w:val="00093DFD"/>
    <w:rsid w:val="0009418A"/>
    <w:rsid w:val="00094594"/>
    <w:rsid w:val="00094A12"/>
    <w:rsid w:val="0009515A"/>
    <w:rsid w:val="00095391"/>
    <w:rsid w:val="0009546B"/>
    <w:rsid w:val="00095A2F"/>
    <w:rsid w:val="00095C6B"/>
    <w:rsid w:val="00095D22"/>
    <w:rsid w:val="00096324"/>
    <w:rsid w:val="000964CE"/>
    <w:rsid w:val="000967D9"/>
    <w:rsid w:val="00096898"/>
    <w:rsid w:val="00096B92"/>
    <w:rsid w:val="00096CDD"/>
    <w:rsid w:val="000971F4"/>
    <w:rsid w:val="00097232"/>
    <w:rsid w:val="00097A42"/>
    <w:rsid w:val="00097B1C"/>
    <w:rsid w:val="00097FB7"/>
    <w:rsid w:val="000A0407"/>
    <w:rsid w:val="000A0416"/>
    <w:rsid w:val="000A0721"/>
    <w:rsid w:val="000A0C54"/>
    <w:rsid w:val="000A0DCC"/>
    <w:rsid w:val="000A0EEA"/>
    <w:rsid w:val="000A12FD"/>
    <w:rsid w:val="000A1371"/>
    <w:rsid w:val="000A19EE"/>
    <w:rsid w:val="000A1D37"/>
    <w:rsid w:val="000A237E"/>
    <w:rsid w:val="000A2450"/>
    <w:rsid w:val="000A273E"/>
    <w:rsid w:val="000A27DA"/>
    <w:rsid w:val="000A2B7D"/>
    <w:rsid w:val="000A2BD1"/>
    <w:rsid w:val="000A2CFF"/>
    <w:rsid w:val="000A2FB2"/>
    <w:rsid w:val="000A30B5"/>
    <w:rsid w:val="000A30C6"/>
    <w:rsid w:val="000A327C"/>
    <w:rsid w:val="000A366D"/>
    <w:rsid w:val="000A3751"/>
    <w:rsid w:val="000A3907"/>
    <w:rsid w:val="000A39F6"/>
    <w:rsid w:val="000A3AE6"/>
    <w:rsid w:val="000A4031"/>
    <w:rsid w:val="000A40EF"/>
    <w:rsid w:val="000A4459"/>
    <w:rsid w:val="000A4480"/>
    <w:rsid w:val="000A4675"/>
    <w:rsid w:val="000A4DF2"/>
    <w:rsid w:val="000A4F99"/>
    <w:rsid w:val="000A53A4"/>
    <w:rsid w:val="000A5585"/>
    <w:rsid w:val="000A56F0"/>
    <w:rsid w:val="000A671F"/>
    <w:rsid w:val="000A682C"/>
    <w:rsid w:val="000A69C5"/>
    <w:rsid w:val="000A6BC4"/>
    <w:rsid w:val="000A6CD0"/>
    <w:rsid w:val="000A6D7D"/>
    <w:rsid w:val="000A6E53"/>
    <w:rsid w:val="000A71C1"/>
    <w:rsid w:val="000A720B"/>
    <w:rsid w:val="000A7604"/>
    <w:rsid w:val="000A7BA3"/>
    <w:rsid w:val="000B0183"/>
    <w:rsid w:val="000B028D"/>
    <w:rsid w:val="000B04CB"/>
    <w:rsid w:val="000B0991"/>
    <w:rsid w:val="000B0998"/>
    <w:rsid w:val="000B0A72"/>
    <w:rsid w:val="000B0CEE"/>
    <w:rsid w:val="000B0D97"/>
    <w:rsid w:val="000B0FCC"/>
    <w:rsid w:val="000B11A8"/>
    <w:rsid w:val="000B1442"/>
    <w:rsid w:val="000B1497"/>
    <w:rsid w:val="000B14F0"/>
    <w:rsid w:val="000B1617"/>
    <w:rsid w:val="000B1C38"/>
    <w:rsid w:val="000B1EAC"/>
    <w:rsid w:val="000B1F77"/>
    <w:rsid w:val="000B25D9"/>
    <w:rsid w:val="000B2724"/>
    <w:rsid w:val="000B2CAB"/>
    <w:rsid w:val="000B2F1B"/>
    <w:rsid w:val="000B2F48"/>
    <w:rsid w:val="000B320D"/>
    <w:rsid w:val="000B387C"/>
    <w:rsid w:val="000B3BB0"/>
    <w:rsid w:val="000B3BC2"/>
    <w:rsid w:val="000B3C02"/>
    <w:rsid w:val="000B3C82"/>
    <w:rsid w:val="000B4BB3"/>
    <w:rsid w:val="000B4C31"/>
    <w:rsid w:val="000B5057"/>
    <w:rsid w:val="000B5483"/>
    <w:rsid w:val="000B5693"/>
    <w:rsid w:val="000B5994"/>
    <w:rsid w:val="000B5C48"/>
    <w:rsid w:val="000B5DAC"/>
    <w:rsid w:val="000B6891"/>
    <w:rsid w:val="000B738E"/>
    <w:rsid w:val="000B7ACF"/>
    <w:rsid w:val="000B7D55"/>
    <w:rsid w:val="000C0268"/>
    <w:rsid w:val="000C07EA"/>
    <w:rsid w:val="000C0D04"/>
    <w:rsid w:val="000C13FF"/>
    <w:rsid w:val="000C1402"/>
    <w:rsid w:val="000C1629"/>
    <w:rsid w:val="000C19C3"/>
    <w:rsid w:val="000C1B9E"/>
    <w:rsid w:val="000C1D25"/>
    <w:rsid w:val="000C205A"/>
    <w:rsid w:val="000C223A"/>
    <w:rsid w:val="000C22BA"/>
    <w:rsid w:val="000C250C"/>
    <w:rsid w:val="000C265F"/>
    <w:rsid w:val="000C2D5F"/>
    <w:rsid w:val="000C2D9B"/>
    <w:rsid w:val="000C3210"/>
    <w:rsid w:val="000C32A0"/>
    <w:rsid w:val="000C33FE"/>
    <w:rsid w:val="000C3C12"/>
    <w:rsid w:val="000C43C1"/>
    <w:rsid w:val="000C4BAC"/>
    <w:rsid w:val="000C4DB2"/>
    <w:rsid w:val="000C5110"/>
    <w:rsid w:val="000C5399"/>
    <w:rsid w:val="000C60F0"/>
    <w:rsid w:val="000C618D"/>
    <w:rsid w:val="000C625F"/>
    <w:rsid w:val="000C629F"/>
    <w:rsid w:val="000C6362"/>
    <w:rsid w:val="000C6AA0"/>
    <w:rsid w:val="000C6C72"/>
    <w:rsid w:val="000C6C7A"/>
    <w:rsid w:val="000C6D46"/>
    <w:rsid w:val="000C71D4"/>
    <w:rsid w:val="000C72CE"/>
    <w:rsid w:val="000C73E6"/>
    <w:rsid w:val="000C773B"/>
    <w:rsid w:val="000C7843"/>
    <w:rsid w:val="000C79C8"/>
    <w:rsid w:val="000D0089"/>
    <w:rsid w:val="000D00BD"/>
    <w:rsid w:val="000D035C"/>
    <w:rsid w:val="000D04AE"/>
    <w:rsid w:val="000D083B"/>
    <w:rsid w:val="000D0B6B"/>
    <w:rsid w:val="000D1013"/>
    <w:rsid w:val="000D109B"/>
    <w:rsid w:val="000D1724"/>
    <w:rsid w:val="000D1B1A"/>
    <w:rsid w:val="000D1CC2"/>
    <w:rsid w:val="000D1CF6"/>
    <w:rsid w:val="000D1EB1"/>
    <w:rsid w:val="000D266C"/>
    <w:rsid w:val="000D2BD2"/>
    <w:rsid w:val="000D2EB9"/>
    <w:rsid w:val="000D2EC3"/>
    <w:rsid w:val="000D3208"/>
    <w:rsid w:val="000D32D6"/>
    <w:rsid w:val="000D3567"/>
    <w:rsid w:val="000D363F"/>
    <w:rsid w:val="000D3761"/>
    <w:rsid w:val="000D37C1"/>
    <w:rsid w:val="000D3EB8"/>
    <w:rsid w:val="000D3FBA"/>
    <w:rsid w:val="000D405F"/>
    <w:rsid w:val="000D41DD"/>
    <w:rsid w:val="000D439D"/>
    <w:rsid w:val="000D45CD"/>
    <w:rsid w:val="000D4704"/>
    <w:rsid w:val="000D4847"/>
    <w:rsid w:val="000D4849"/>
    <w:rsid w:val="000D49BF"/>
    <w:rsid w:val="000D4B0B"/>
    <w:rsid w:val="000D4BFF"/>
    <w:rsid w:val="000D4F52"/>
    <w:rsid w:val="000D51D7"/>
    <w:rsid w:val="000D5A16"/>
    <w:rsid w:val="000D5B91"/>
    <w:rsid w:val="000D5C9B"/>
    <w:rsid w:val="000D6231"/>
    <w:rsid w:val="000D62A7"/>
    <w:rsid w:val="000D688E"/>
    <w:rsid w:val="000D6977"/>
    <w:rsid w:val="000D6A76"/>
    <w:rsid w:val="000D6DA4"/>
    <w:rsid w:val="000D6DD9"/>
    <w:rsid w:val="000D6E5F"/>
    <w:rsid w:val="000D6EB0"/>
    <w:rsid w:val="000D6F16"/>
    <w:rsid w:val="000D7EAE"/>
    <w:rsid w:val="000E0051"/>
    <w:rsid w:val="000E037D"/>
    <w:rsid w:val="000E06A2"/>
    <w:rsid w:val="000E0EAB"/>
    <w:rsid w:val="000E109C"/>
    <w:rsid w:val="000E1420"/>
    <w:rsid w:val="000E1A25"/>
    <w:rsid w:val="000E1F73"/>
    <w:rsid w:val="000E22C2"/>
    <w:rsid w:val="000E2EE9"/>
    <w:rsid w:val="000E32FC"/>
    <w:rsid w:val="000E3803"/>
    <w:rsid w:val="000E3C2A"/>
    <w:rsid w:val="000E3D70"/>
    <w:rsid w:val="000E3F57"/>
    <w:rsid w:val="000E4095"/>
    <w:rsid w:val="000E42B5"/>
    <w:rsid w:val="000E4318"/>
    <w:rsid w:val="000E448A"/>
    <w:rsid w:val="000E4621"/>
    <w:rsid w:val="000E4706"/>
    <w:rsid w:val="000E483F"/>
    <w:rsid w:val="000E4AE9"/>
    <w:rsid w:val="000E4C3B"/>
    <w:rsid w:val="000E5224"/>
    <w:rsid w:val="000E548A"/>
    <w:rsid w:val="000E5C16"/>
    <w:rsid w:val="000E5F70"/>
    <w:rsid w:val="000E6035"/>
    <w:rsid w:val="000E6102"/>
    <w:rsid w:val="000E62F8"/>
    <w:rsid w:val="000E64AD"/>
    <w:rsid w:val="000E6592"/>
    <w:rsid w:val="000E66AA"/>
    <w:rsid w:val="000E7396"/>
    <w:rsid w:val="000E74D4"/>
    <w:rsid w:val="000E767E"/>
    <w:rsid w:val="000E7A2A"/>
    <w:rsid w:val="000E7A3F"/>
    <w:rsid w:val="000E7BFD"/>
    <w:rsid w:val="000E7C1F"/>
    <w:rsid w:val="000F0C4D"/>
    <w:rsid w:val="000F176A"/>
    <w:rsid w:val="000F2366"/>
    <w:rsid w:val="000F2382"/>
    <w:rsid w:val="000F29FD"/>
    <w:rsid w:val="000F2B03"/>
    <w:rsid w:val="000F2F99"/>
    <w:rsid w:val="000F3505"/>
    <w:rsid w:val="000F3751"/>
    <w:rsid w:val="000F3924"/>
    <w:rsid w:val="000F3AC7"/>
    <w:rsid w:val="000F3BA4"/>
    <w:rsid w:val="000F3BD6"/>
    <w:rsid w:val="000F40AC"/>
    <w:rsid w:val="000F4382"/>
    <w:rsid w:val="000F4398"/>
    <w:rsid w:val="000F4423"/>
    <w:rsid w:val="000F465D"/>
    <w:rsid w:val="000F490B"/>
    <w:rsid w:val="000F4C36"/>
    <w:rsid w:val="000F526C"/>
    <w:rsid w:val="000F557F"/>
    <w:rsid w:val="000F598E"/>
    <w:rsid w:val="000F5C64"/>
    <w:rsid w:val="000F607C"/>
    <w:rsid w:val="000F62B3"/>
    <w:rsid w:val="000F685F"/>
    <w:rsid w:val="000F6991"/>
    <w:rsid w:val="000F7363"/>
    <w:rsid w:val="000F7FED"/>
    <w:rsid w:val="001005EC"/>
    <w:rsid w:val="00100663"/>
    <w:rsid w:val="00100691"/>
    <w:rsid w:val="00100B64"/>
    <w:rsid w:val="00100E63"/>
    <w:rsid w:val="00100F3B"/>
    <w:rsid w:val="001011BD"/>
    <w:rsid w:val="001012D0"/>
    <w:rsid w:val="001012F6"/>
    <w:rsid w:val="00101363"/>
    <w:rsid w:val="001013D6"/>
    <w:rsid w:val="0010144D"/>
    <w:rsid w:val="00101566"/>
    <w:rsid w:val="0010178B"/>
    <w:rsid w:val="001019BF"/>
    <w:rsid w:val="00101C73"/>
    <w:rsid w:val="00101C98"/>
    <w:rsid w:val="00101D3A"/>
    <w:rsid w:val="00101E88"/>
    <w:rsid w:val="00102713"/>
    <w:rsid w:val="00102FB6"/>
    <w:rsid w:val="00103A38"/>
    <w:rsid w:val="00103AAB"/>
    <w:rsid w:val="00103FDB"/>
    <w:rsid w:val="00104832"/>
    <w:rsid w:val="00105699"/>
    <w:rsid w:val="00105AEE"/>
    <w:rsid w:val="00105F3D"/>
    <w:rsid w:val="00106079"/>
    <w:rsid w:val="00106204"/>
    <w:rsid w:val="00106A20"/>
    <w:rsid w:val="00106A55"/>
    <w:rsid w:val="00106EE1"/>
    <w:rsid w:val="001077A5"/>
    <w:rsid w:val="00110101"/>
    <w:rsid w:val="001101C9"/>
    <w:rsid w:val="001101E5"/>
    <w:rsid w:val="0011027A"/>
    <w:rsid w:val="001104DF"/>
    <w:rsid w:val="001104EA"/>
    <w:rsid w:val="00110685"/>
    <w:rsid w:val="00110E2F"/>
    <w:rsid w:val="00110EAE"/>
    <w:rsid w:val="0011103E"/>
    <w:rsid w:val="0011130A"/>
    <w:rsid w:val="00111B7D"/>
    <w:rsid w:val="0011266B"/>
    <w:rsid w:val="00112827"/>
    <w:rsid w:val="001128C4"/>
    <w:rsid w:val="001128EF"/>
    <w:rsid w:val="00112A1C"/>
    <w:rsid w:val="00112A4E"/>
    <w:rsid w:val="00113526"/>
    <w:rsid w:val="0011376E"/>
    <w:rsid w:val="001137D6"/>
    <w:rsid w:val="00113AB0"/>
    <w:rsid w:val="00114379"/>
    <w:rsid w:val="001143D7"/>
    <w:rsid w:val="001146C1"/>
    <w:rsid w:val="001149D4"/>
    <w:rsid w:val="00114A69"/>
    <w:rsid w:val="00114B56"/>
    <w:rsid w:val="00114D16"/>
    <w:rsid w:val="00114FBD"/>
    <w:rsid w:val="00115069"/>
    <w:rsid w:val="0011517F"/>
    <w:rsid w:val="001152A4"/>
    <w:rsid w:val="00115741"/>
    <w:rsid w:val="001159B4"/>
    <w:rsid w:val="001163CD"/>
    <w:rsid w:val="001168E1"/>
    <w:rsid w:val="00116D7A"/>
    <w:rsid w:val="00116F5E"/>
    <w:rsid w:val="00117079"/>
    <w:rsid w:val="001174E7"/>
    <w:rsid w:val="00117526"/>
    <w:rsid w:val="00117B2A"/>
    <w:rsid w:val="00117EED"/>
    <w:rsid w:val="0012019C"/>
    <w:rsid w:val="001202C3"/>
    <w:rsid w:val="00121343"/>
    <w:rsid w:val="0012166F"/>
    <w:rsid w:val="00121D2F"/>
    <w:rsid w:val="00121D9A"/>
    <w:rsid w:val="00121E4A"/>
    <w:rsid w:val="00122147"/>
    <w:rsid w:val="00122168"/>
    <w:rsid w:val="001221BC"/>
    <w:rsid w:val="001221FB"/>
    <w:rsid w:val="00122951"/>
    <w:rsid w:val="00122AC3"/>
    <w:rsid w:val="00122E89"/>
    <w:rsid w:val="00122F97"/>
    <w:rsid w:val="00123196"/>
    <w:rsid w:val="00123561"/>
    <w:rsid w:val="0012370A"/>
    <w:rsid w:val="00123BAC"/>
    <w:rsid w:val="00123DAB"/>
    <w:rsid w:val="00124093"/>
    <w:rsid w:val="0012502F"/>
    <w:rsid w:val="00125181"/>
    <w:rsid w:val="0012587B"/>
    <w:rsid w:val="00125B94"/>
    <w:rsid w:val="00125DB7"/>
    <w:rsid w:val="00125E39"/>
    <w:rsid w:val="00125F58"/>
    <w:rsid w:val="00126051"/>
    <w:rsid w:val="001260CF"/>
    <w:rsid w:val="001260EC"/>
    <w:rsid w:val="00126E51"/>
    <w:rsid w:val="001270D1"/>
    <w:rsid w:val="0012758E"/>
    <w:rsid w:val="00127B1B"/>
    <w:rsid w:val="001302DE"/>
    <w:rsid w:val="0013070D"/>
    <w:rsid w:val="00130EAE"/>
    <w:rsid w:val="0013116C"/>
    <w:rsid w:val="00131B73"/>
    <w:rsid w:val="00131F37"/>
    <w:rsid w:val="00131FEC"/>
    <w:rsid w:val="0013287D"/>
    <w:rsid w:val="0013290D"/>
    <w:rsid w:val="00132B4C"/>
    <w:rsid w:val="00132D94"/>
    <w:rsid w:val="0013348E"/>
    <w:rsid w:val="00133916"/>
    <w:rsid w:val="0013397E"/>
    <w:rsid w:val="001339CC"/>
    <w:rsid w:val="00133BC2"/>
    <w:rsid w:val="00133BD5"/>
    <w:rsid w:val="00133E2E"/>
    <w:rsid w:val="00133EDF"/>
    <w:rsid w:val="0013445B"/>
    <w:rsid w:val="00134491"/>
    <w:rsid w:val="001345D6"/>
    <w:rsid w:val="0013485D"/>
    <w:rsid w:val="00134891"/>
    <w:rsid w:val="00134A0A"/>
    <w:rsid w:val="00134CB2"/>
    <w:rsid w:val="00134E45"/>
    <w:rsid w:val="00134F56"/>
    <w:rsid w:val="00135446"/>
    <w:rsid w:val="001356CA"/>
    <w:rsid w:val="00135C70"/>
    <w:rsid w:val="0013614A"/>
    <w:rsid w:val="0013629A"/>
    <w:rsid w:val="0013639D"/>
    <w:rsid w:val="00136D93"/>
    <w:rsid w:val="00136EDB"/>
    <w:rsid w:val="00137064"/>
    <w:rsid w:val="001371A1"/>
    <w:rsid w:val="00137307"/>
    <w:rsid w:val="0013739B"/>
    <w:rsid w:val="001373F5"/>
    <w:rsid w:val="001374B2"/>
    <w:rsid w:val="0013754D"/>
    <w:rsid w:val="00137721"/>
    <w:rsid w:val="001379FB"/>
    <w:rsid w:val="00137D10"/>
    <w:rsid w:val="00137F54"/>
    <w:rsid w:val="0014082B"/>
    <w:rsid w:val="00140897"/>
    <w:rsid w:val="001408CC"/>
    <w:rsid w:val="00140934"/>
    <w:rsid w:val="00140E15"/>
    <w:rsid w:val="00141854"/>
    <w:rsid w:val="00141C27"/>
    <w:rsid w:val="00141C83"/>
    <w:rsid w:val="001421BE"/>
    <w:rsid w:val="001421D9"/>
    <w:rsid w:val="001423A9"/>
    <w:rsid w:val="00142966"/>
    <w:rsid w:val="00143064"/>
    <w:rsid w:val="001435F4"/>
    <w:rsid w:val="001439C7"/>
    <w:rsid w:val="00143D19"/>
    <w:rsid w:val="00143D7E"/>
    <w:rsid w:val="00143EC5"/>
    <w:rsid w:val="00143F29"/>
    <w:rsid w:val="001442EE"/>
    <w:rsid w:val="001445C8"/>
    <w:rsid w:val="00144CF7"/>
    <w:rsid w:val="00144F8E"/>
    <w:rsid w:val="0014564C"/>
    <w:rsid w:val="0014567F"/>
    <w:rsid w:val="00145B22"/>
    <w:rsid w:val="00145B60"/>
    <w:rsid w:val="00145BA5"/>
    <w:rsid w:val="00145BAD"/>
    <w:rsid w:val="00145CCB"/>
    <w:rsid w:val="00145CDC"/>
    <w:rsid w:val="00145DA8"/>
    <w:rsid w:val="001461D6"/>
    <w:rsid w:val="001464A3"/>
    <w:rsid w:val="001466BA"/>
    <w:rsid w:val="00146818"/>
    <w:rsid w:val="0014682B"/>
    <w:rsid w:val="00146D25"/>
    <w:rsid w:val="00146D85"/>
    <w:rsid w:val="00146E75"/>
    <w:rsid w:val="00146EDD"/>
    <w:rsid w:val="00147209"/>
    <w:rsid w:val="00147FC3"/>
    <w:rsid w:val="001500EC"/>
    <w:rsid w:val="0015041F"/>
    <w:rsid w:val="00150D4E"/>
    <w:rsid w:val="00150D82"/>
    <w:rsid w:val="00151083"/>
    <w:rsid w:val="0015127D"/>
    <w:rsid w:val="00151302"/>
    <w:rsid w:val="00151596"/>
    <w:rsid w:val="00151A55"/>
    <w:rsid w:val="00151AAA"/>
    <w:rsid w:val="00151B0F"/>
    <w:rsid w:val="00151C6A"/>
    <w:rsid w:val="00152058"/>
    <w:rsid w:val="001526E9"/>
    <w:rsid w:val="0015275E"/>
    <w:rsid w:val="00152C67"/>
    <w:rsid w:val="001530B8"/>
    <w:rsid w:val="00153589"/>
    <w:rsid w:val="001540B1"/>
    <w:rsid w:val="00154183"/>
    <w:rsid w:val="001542B0"/>
    <w:rsid w:val="001544AE"/>
    <w:rsid w:val="00154628"/>
    <w:rsid w:val="001553A6"/>
    <w:rsid w:val="0015590C"/>
    <w:rsid w:val="001559E1"/>
    <w:rsid w:val="001561DD"/>
    <w:rsid w:val="00156E91"/>
    <w:rsid w:val="00156ED8"/>
    <w:rsid w:val="00156F9B"/>
    <w:rsid w:val="00157069"/>
    <w:rsid w:val="00157173"/>
    <w:rsid w:val="0015738B"/>
    <w:rsid w:val="00157666"/>
    <w:rsid w:val="001577A9"/>
    <w:rsid w:val="00157805"/>
    <w:rsid w:val="00160169"/>
    <w:rsid w:val="00160205"/>
    <w:rsid w:val="00160BF3"/>
    <w:rsid w:val="0016134E"/>
    <w:rsid w:val="00161798"/>
    <w:rsid w:val="001617FB"/>
    <w:rsid w:val="00161874"/>
    <w:rsid w:val="00161D8C"/>
    <w:rsid w:val="00161F1C"/>
    <w:rsid w:val="0016216D"/>
    <w:rsid w:val="00162C81"/>
    <w:rsid w:val="0016328E"/>
    <w:rsid w:val="0016345E"/>
    <w:rsid w:val="00163490"/>
    <w:rsid w:val="001637D0"/>
    <w:rsid w:val="00164015"/>
    <w:rsid w:val="00164436"/>
    <w:rsid w:val="0016454E"/>
    <w:rsid w:val="0016459B"/>
    <w:rsid w:val="0016474E"/>
    <w:rsid w:val="00164A56"/>
    <w:rsid w:val="00164A64"/>
    <w:rsid w:val="00164AF3"/>
    <w:rsid w:val="00164F92"/>
    <w:rsid w:val="001652DE"/>
    <w:rsid w:val="00165712"/>
    <w:rsid w:val="00165BE1"/>
    <w:rsid w:val="001666EC"/>
    <w:rsid w:val="0016694A"/>
    <w:rsid w:val="001669D8"/>
    <w:rsid w:val="00167076"/>
    <w:rsid w:val="001673F0"/>
    <w:rsid w:val="00167551"/>
    <w:rsid w:val="001675E5"/>
    <w:rsid w:val="0016765A"/>
    <w:rsid w:val="00167A2D"/>
    <w:rsid w:val="00167BE4"/>
    <w:rsid w:val="00167EDA"/>
    <w:rsid w:val="00170088"/>
    <w:rsid w:val="00170C6A"/>
    <w:rsid w:val="00170DC6"/>
    <w:rsid w:val="001716B2"/>
    <w:rsid w:val="001716FF"/>
    <w:rsid w:val="00171E68"/>
    <w:rsid w:val="001724AE"/>
    <w:rsid w:val="0017251D"/>
    <w:rsid w:val="00172D2C"/>
    <w:rsid w:val="00172DBD"/>
    <w:rsid w:val="00172EC6"/>
    <w:rsid w:val="001732C7"/>
    <w:rsid w:val="00173385"/>
    <w:rsid w:val="00173709"/>
    <w:rsid w:val="0017376D"/>
    <w:rsid w:val="0017379A"/>
    <w:rsid w:val="001738EA"/>
    <w:rsid w:val="00173BA9"/>
    <w:rsid w:val="00173EDF"/>
    <w:rsid w:val="0017453A"/>
    <w:rsid w:val="0017460F"/>
    <w:rsid w:val="001747AC"/>
    <w:rsid w:val="0017483A"/>
    <w:rsid w:val="001749C1"/>
    <w:rsid w:val="00174A8E"/>
    <w:rsid w:val="00174B05"/>
    <w:rsid w:val="00174BE3"/>
    <w:rsid w:val="001752F6"/>
    <w:rsid w:val="001756D9"/>
    <w:rsid w:val="001756F7"/>
    <w:rsid w:val="00175E78"/>
    <w:rsid w:val="00176424"/>
    <w:rsid w:val="001764A0"/>
    <w:rsid w:val="0017689F"/>
    <w:rsid w:val="00176A42"/>
    <w:rsid w:val="00177080"/>
    <w:rsid w:val="00177493"/>
    <w:rsid w:val="001802D0"/>
    <w:rsid w:val="00180330"/>
    <w:rsid w:val="0018049B"/>
    <w:rsid w:val="00180609"/>
    <w:rsid w:val="0018078A"/>
    <w:rsid w:val="00180849"/>
    <w:rsid w:val="00180A37"/>
    <w:rsid w:val="00180F40"/>
    <w:rsid w:val="001819D1"/>
    <w:rsid w:val="00181C6F"/>
    <w:rsid w:val="00181D7E"/>
    <w:rsid w:val="00182084"/>
    <w:rsid w:val="0018292A"/>
    <w:rsid w:val="00182AA2"/>
    <w:rsid w:val="00182AAC"/>
    <w:rsid w:val="00182FE3"/>
    <w:rsid w:val="001830E7"/>
    <w:rsid w:val="001833D2"/>
    <w:rsid w:val="001833EE"/>
    <w:rsid w:val="001835C5"/>
    <w:rsid w:val="0018360F"/>
    <w:rsid w:val="001836B5"/>
    <w:rsid w:val="0018373F"/>
    <w:rsid w:val="001837FD"/>
    <w:rsid w:val="00183D4B"/>
    <w:rsid w:val="00183DAF"/>
    <w:rsid w:val="00183E21"/>
    <w:rsid w:val="00184579"/>
    <w:rsid w:val="00184F11"/>
    <w:rsid w:val="0018507E"/>
    <w:rsid w:val="00185AD1"/>
    <w:rsid w:val="00186093"/>
    <w:rsid w:val="001861BF"/>
    <w:rsid w:val="001861D2"/>
    <w:rsid w:val="001861D4"/>
    <w:rsid w:val="0018651E"/>
    <w:rsid w:val="00186663"/>
    <w:rsid w:val="001869EF"/>
    <w:rsid w:val="00186AA8"/>
    <w:rsid w:val="001876BB"/>
    <w:rsid w:val="00187C61"/>
    <w:rsid w:val="00190220"/>
    <w:rsid w:val="00190881"/>
    <w:rsid w:val="00190974"/>
    <w:rsid w:val="00190B0C"/>
    <w:rsid w:val="00190D58"/>
    <w:rsid w:val="00190E93"/>
    <w:rsid w:val="0019115B"/>
    <w:rsid w:val="001913BA"/>
    <w:rsid w:val="0019142E"/>
    <w:rsid w:val="00191B0F"/>
    <w:rsid w:val="00191BE9"/>
    <w:rsid w:val="0019261F"/>
    <w:rsid w:val="001926FC"/>
    <w:rsid w:val="00192924"/>
    <w:rsid w:val="00192AA0"/>
    <w:rsid w:val="00194128"/>
    <w:rsid w:val="0019445A"/>
    <w:rsid w:val="00194492"/>
    <w:rsid w:val="00194731"/>
    <w:rsid w:val="00194D01"/>
    <w:rsid w:val="0019509B"/>
    <w:rsid w:val="001952BC"/>
    <w:rsid w:val="00195556"/>
    <w:rsid w:val="00195C3A"/>
    <w:rsid w:val="00195EC5"/>
    <w:rsid w:val="0019603B"/>
    <w:rsid w:val="0019639F"/>
    <w:rsid w:val="00196495"/>
    <w:rsid w:val="0019661B"/>
    <w:rsid w:val="001968E7"/>
    <w:rsid w:val="001969A1"/>
    <w:rsid w:val="00196A4A"/>
    <w:rsid w:val="00196D08"/>
    <w:rsid w:val="00197DB2"/>
    <w:rsid w:val="001A067A"/>
    <w:rsid w:val="001A083F"/>
    <w:rsid w:val="001A0852"/>
    <w:rsid w:val="001A08F6"/>
    <w:rsid w:val="001A0CAC"/>
    <w:rsid w:val="001A0E45"/>
    <w:rsid w:val="001A138C"/>
    <w:rsid w:val="001A13F0"/>
    <w:rsid w:val="001A1797"/>
    <w:rsid w:val="001A184C"/>
    <w:rsid w:val="001A2381"/>
    <w:rsid w:val="001A2ADB"/>
    <w:rsid w:val="001A319D"/>
    <w:rsid w:val="001A3454"/>
    <w:rsid w:val="001A3517"/>
    <w:rsid w:val="001A383F"/>
    <w:rsid w:val="001A3896"/>
    <w:rsid w:val="001A3934"/>
    <w:rsid w:val="001A3BB7"/>
    <w:rsid w:val="001A3E72"/>
    <w:rsid w:val="001A412C"/>
    <w:rsid w:val="001A412E"/>
    <w:rsid w:val="001A4500"/>
    <w:rsid w:val="001A4D8A"/>
    <w:rsid w:val="001A532B"/>
    <w:rsid w:val="001A5696"/>
    <w:rsid w:val="001A5735"/>
    <w:rsid w:val="001A583E"/>
    <w:rsid w:val="001A5CCB"/>
    <w:rsid w:val="001A5D09"/>
    <w:rsid w:val="001A6C6C"/>
    <w:rsid w:val="001A6D6B"/>
    <w:rsid w:val="001A75BD"/>
    <w:rsid w:val="001A79F1"/>
    <w:rsid w:val="001A7AB5"/>
    <w:rsid w:val="001A7B3D"/>
    <w:rsid w:val="001B055E"/>
    <w:rsid w:val="001B127B"/>
    <w:rsid w:val="001B1323"/>
    <w:rsid w:val="001B140B"/>
    <w:rsid w:val="001B155A"/>
    <w:rsid w:val="001B1689"/>
    <w:rsid w:val="001B1947"/>
    <w:rsid w:val="001B1996"/>
    <w:rsid w:val="001B1AB8"/>
    <w:rsid w:val="001B210E"/>
    <w:rsid w:val="001B22C2"/>
    <w:rsid w:val="001B261A"/>
    <w:rsid w:val="001B2BA1"/>
    <w:rsid w:val="001B2F0C"/>
    <w:rsid w:val="001B3235"/>
    <w:rsid w:val="001B4699"/>
    <w:rsid w:val="001B4949"/>
    <w:rsid w:val="001B588E"/>
    <w:rsid w:val="001B58E0"/>
    <w:rsid w:val="001B5BE8"/>
    <w:rsid w:val="001B5D51"/>
    <w:rsid w:val="001B5DB6"/>
    <w:rsid w:val="001B5FA0"/>
    <w:rsid w:val="001B603D"/>
    <w:rsid w:val="001B6684"/>
    <w:rsid w:val="001B787F"/>
    <w:rsid w:val="001B7F99"/>
    <w:rsid w:val="001C00AD"/>
    <w:rsid w:val="001C0353"/>
    <w:rsid w:val="001C0767"/>
    <w:rsid w:val="001C0C0F"/>
    <w:rsid w:val="001C0C67"/>
    <w:rsid w:val="001C1336"/>
    <w:rsid w:val="001C14E1"/>
    <w:rsid w:val="001C171D"/>
    <w:rsid w:val="001C1B58"/>
    <w:rsid w:val="001C1C29"/>
    <w:rsid w:val="001C204F"/>
    <w:rsid w:val="001C224C"/>
    <w:rsid w:val="001C284E"/>
    <w:rsid w:val="001C2A47"/>
    <w:rsid w:val="001C2B50"/>
    <w:rsid w:val="001C3321"/>
    <w:rsid w:val="001C36EB"/>
    <w:rsid w:val="001C3A74"/>
    <w:rsid w:val="001C3C14"/>
    <w:rsid w:val="001C3EE8"/>
    <w:rsid w:val="001C4132"/>
    <w:rsid w:val="001C414E"/>
    <w:rsid w:val="001C44DC"/>
    <w:rsid w:val="001C4BBB"/>
    <w:rsid w:val="001C4C21"/>
    <w:rsid w:val="001C5044"/>
    <w:rsid w:val="001C5903"/>
    <w:rsid w:val="001C59AA"/>
    <w:rsid w:val="001C60CD"/>
    <w:rsid w:val="001C6373"/>
    <w:rsid w:val="001C67D9"/>
    <w:rsid w:val="001C6851"/>
    <w:rsid w:val="001C68C7"/>
    <w:rsid w:val="001C6EA4"/>
    <w:rsid w:val="001C7077"/>
    <w:rsid w:val="001C786A"/>
    <w:rsid w:val="001C7AE5"/>
    <w:rsid w:val="001D03A3"/>
    <w:rsid w:val="001D0434"/>
    <w:rsid w:val="001D0504"/>
    <w:rsid w:val="001D0C32"/>
    <w:rsid w:val="001D1010"/>
    <w:rsid w:val="001D10FB"/>
    <w:rsid w:val="001D128E"/>
    <w:rsid w:val="001D181A"/>
    <w:rsid w:val="001D190F"/>
    <w:rsid w:val="001D1BA8"/>
    <w:rsid w:val="001D2C22"/>
    <w:rsid w:val="001D2D1F"/>
    <w:rsid w:val="001D2F2A"/>
    <w:rsid w:val="001D33EC"/>
    <w:rsid w:val="001D3454"/>
    <w:rsid w:val="001D3A93"/>
    <w:rsid w:val="001D3D73"/>
    <w:rsid w:val="001D3DC5"/>
    <w:rsid w:val="001D3FD7"/>
    <w:rsid w:val="001D4090"/>
    <w:rsid w:val="001D455C"/>
    <w:rsid w:val="001D4B5F"/>
    <w:rsid w:val="001D4D28"/>
    <w:rsid w:val="001D4E75"/>
    <w:rsid w:val="001D4FA6"/>
    <w:rsid w:val="001D4FB1"/>
    <w:rsid w:val="001D5052"/>
    <w:rsid w:val="001D51CF"/>
    <w:rsid w:val="001D5738"/>
    <w:rsid w:val="001D58A7"/>
    <w:rsid w:val="001D5C14"/>
    <w:rsid w:val="001D5EF2"/>
    <w:rsid w:val="001D62B7"/>
    <w:rsid w:val="001D6734"/>
    <w:rsid w:val="001D7034"/>
    <w:rsid w:val="001D7BC0"/>
    <w:rsid w:val="001E0235"/>
    <w:rsid w:val="001E0245"/>
    <w:rsid w:val="001E02BD"/>
    <w:rsid w:val="001E0677"/>
    <w:rsid w:val="001E0875"/>
    <w:rsid w:val="001E137C"/>
    <w:rsid w:val="001E25D4"/>
    <w:rsid w:val="001E2BFA"/>
    <w:rsid w:val="001E2CDD"/>
    <w:rsid w:val="001E2EAC"/>
    <w:rsid w:val="001E313D"/>
    <w:rsid w:val="001E3376"/>
    <w:rsid w:val="001E3472"/>
    <w:rsid w:val="001E3953"/>
    <w:rsid w:val="001E3CFA"/>
    <w:rsid w:val="001E3DE6"/>
    <w:rsid w:val="001E4B54"/>
    <w:rsid w:val="001E4BC0"/>
    <w:rsid w:val="001E4E08"/>
    <w:rsid w:val="001E4E74"/>
    <w:rsid w:val="001E526A"/>
    <w:rsid w:val="001E539D"/>
    <w:rsid w:val="001E561E"/>
    <w:rsid w:val="001E56B8"/>
    <w:rsid w:val="001E56E4"/>
    <w:rsid w:val="001E5769"/>
    <w:rsid w:val="001E5924"/>
    <w:rsid w:val="001E5CAF"/>
    <w:rsid w:val="001E5F51"/>
    <w:rsid w:val="001E604B"/>
    <w:rsid w:val="001E6371"/>
    <w:rsid w:val="001E645D"/>
    <w:rsid w:val="001E6490"/>
    <w:rsid w:val="001E67B1"/>
    <w:rsid w:val="001E67D0"/>
    <w:rsid w:val="001E720C"/>
    <w:rsid w:val="001E76E1"/>
    <w:rsid w:val="001E77C1"/>
    <w:rsid w:val="001E792B"/>
    <w:rsid w:val="001E7F3A"/>
    <w:rsid w:val="001F0563"/>
    <w:rsid w:val="001F0AF7"/>
    <w:rsid w:val="001F0E31"/>
    <w:rsid w:val="001F1170"/>
    <w:rsid w:val="001F126D"/>
    <w:rsid w:val="001F1316"/>
    <w:rsid w:val="001F1EA7"/>
    <w:rsid w:val="001F1FDA"/>
    <w:rsid w:val="001F2135"/>
    <w:rsid w:val="001F22B4"/>
    <w:rsid w:val="001F2359"/>
    <w:rsid w:val="001F2D54"/>
    <w:rsid w:val="001F32B6"/>
    <w:rsid w:val="001F3440"/>
    <w:rsid w:val="001F3722"/>
    <w:rsid w:val="001F3735"/>
    <w:rsid w:val="001F3B8F"/>
    <w:rsid w:val="001F404B"/>
    <w:rsid w:val="001F4479"/>
    <w:rsid w:val="001F4DB4"/>
    <w:rsid w:val="001F500B"/>
    <w:rsid w:val="001F554C"/>
    <w:rsid w:val="001F58FD"/>
    <w:rsid w:val="001F618D"/>
    <w:rsid w:val="001F6403"/>
    <w:rsid w:val="001F65CA"/>
    <w:rsid w:val="001F676A"/>
    <w:rsid w:val="001F6DF6"/>
    <w:rsid w:val="001F6FBB"/>
    <w:rsid w:val="001F73AF"/>
    <w:rsid w:val="001F7411"/>
    <w:rsid w:val="001F74CF"/>
    <w:rsid w:val="001F7643"/>
    <w:rsid w:val="001F782B"/>
    <w:rsid w:val="001F7C7C"/>
    <w:rsid w:val="00200032"/>
    <w:rsid w:val="00200220"/>
    <w:rsid w:val="00201722"/>
    <w:rsid w:val="00201CAD"/>
    <w:rsid w:val="00201E63"/>
    <w:rsid w:val="00201E87"/>
    <w:rsid w:val="00202191"/>
    <w:rsid w:val="00202720"/>
    <w:rsid w:val="00202928"/>
    <w:rsid w:val="00202B89"/>
    <w:rsid w:val="00202C5F"/>
    <w:rsid w:val="00202FAB"/>
    <w:rsid w:val="00203398"/>
    <w:rsid w:val="0020369D"/>
    <w:rsid w:val="0020381A"/>
    <w:rsid w:val="0020387B"/>
    <w:rsid w:val="00203BD8"/>
    <w:rsid w:val="00203D2D"/>
    <w:rsid w:val="00203D8F"/>
    <w:rsid w:val="002044D6"/>
    <w:rsid w:val="00204678"/>
    <w:rsid w:val="00204797"/>
    <w:rsid w:val="00204CF8"/>
    <w:rsid w:val="00204D3B"/>
    <w:rsid w:val="00205217"/>
    <w:rsid w:val="00205610"/>
    <w:rsid w:val="00205981"/>
    <w:rsid w:val="00206146"/>
    <w:rsid w:val="002066A0"/>
    <w:rsid w:val="00207293"/>
    <w:rsid w:val="0020778A"/>
    <w:rsid w:val="0020796F"/>
    <w:rsid w:val="00207AB2"/>
    <w:rsid w:val="00207C38"/>
    <w:rsid w:val="002101F4"/>
    <w:rsid w:val="002109D7"/>
    <w:rsid w:val="002109ED"/>
    <w:rsid w:val="002113F2"/>
    <w:rsid w:val="002118D7"/>
    <w:rsid w:val="0021191E"/>
    <w:rsid w:val="00211BF7"/>
    <w:rsid w:val="00211C3C"/>
    <w:rsid w:val="00211FCA"/>
    <w:rsid w:val="002130BB"/>
    <w:rsid w:val="002130D7"/>
    <w:rsid w:val="002136B6"/>
    <w:rsid w:val="00213914"/>
    <w:rsid w:val="002141C0"/>
    <w:rsid w:val="002148AA"/>
    <w:rsid w:val="002149CA"/>
    <w:rsid w:val="00214B01"/>
    <w:rsid w:val="00214E20"/>
    <w:rsid w:val="0021548C"/>
    <w:rsid w:val="00215819"/>
    <w:rsid w:val="00215D48"/>
    <w:rsid w:val="002163D3"/>
    <w:rsid w:val="00216AC1"/>
    <w:rsid w:val="00216C66"/>
    <w:rsid w:val="00216DE8"/>
    <w:rsid w:val="00216E35"/>
    <w:rsid w:val="00216EFC"/>
    <w:rsid w:val="0021784A"/>
    <w:rsid w:val="002179B0"/>
    <w:rsid w:val="002179F8"/>
    <w:rsid w:val="00217A44"/>
    <w:rsid w:val="00217A55"/>
    <w:rsid w:val="00220048"/>
    <w:rsid w:val="0022013B"/>
    <w:rsid w:val="0022017F"/>
    <w:rsid w:val="002204B9"/>
    <w:rsid w:val="00220B0B"/>
    <w:rsid w:val="00220E81"/>
    <w:rsid w:val="002213B0"/>
    <w:rsid w:val="002214B1"/>
    <w:rsid w:val="00221C4B"/>
    <w:rsid w:val="00222230"/>
    <w:rsid w:val="002223F4"/>
    <w:rsid w:val="0022266B"/>
    <w:rsid w:val="002226D8"/>
    <w:rsid w:val="002226DF"/>
    <w:rsid w:val="00222772"/>
    <w:rsid w:val="002227B5"/>
    <w:rsid w:val="002236F3"/>
    <w:rsid w:val="00223893"/>
    <w:rsid w:val="00223B93"/>
    <w:rsid w:val="00223CF5"/>
    <w:rsid w:val="00223EAC"/>
    <w:rsid w:val="002245EA"/>
    <w:rsid w:val="00224CAC"/>
    <w:rsid w:val="00224E62"/>
    <w:rsid w:val="002251AD"/>
    <w:rsid w:val="00225238"/>
    <w:rsid w:val="00225575"/>
    <w:rsid w:val="00226215"/>
    <w:rsid w:val="002266BC"/>
    <w:rsid w:val="00226E28"/>
    <w:rsid w:val="00226E96"/>
    <w:rsid w:val="0022735E"/>
    <w:rsid w:val="002275D7"/>
    <w:rsid w:val="00227918"/>
    <w:rsid w:val="00227DA5"/>
    <w:rsid w:val="00230E6F"/>
    <w:rsid w:val="002312FC"/>
    <w:rsid w:val="00231766"/>
    <w:rsid w:val="0023188D"/>
    <w:rsid w:val="00231F67"/>
    <w:rsid w:val="00232135"/>
    <w:rsid w:val="00232185"/>
    <w:rsid w:val="0023257E"/>
    <w:rsid w:val="00232585"/>
    <w:rsid w:val="0023260A"/>
    <w:rsid w:val="0023298A"/>
    <w:rsid w:val="002329DC"/>
    <w:rsid w:val="00232DE3"/>
    <w:rsid w:val="00233497"/>
    <w:rsid w:val="002334AD"/>
    <w:rsid w:val="0023376D"/>
    <w:rsid w:val="00233A6E"/>
    <w:rsid w:val="00233CD1"/>
    <w:rsid w:val="00234189"/>
    <w:rsid w:val="00234E7B"/>
    <w:rsid w:val="00235A38"/>
    <w:rsid w:val="00235C76"/>
    <w:rsid w:val="00235D0F"/>
    <w:rsid w:val="002363FB"/>
    <w:rsid w:val="00236BDE"/>
    <w:rsid w:val="00236F88"/>
    <w:rsid w:val="002371B6"/>
    <w:rsid w:val="00237252"/>
    <w:rsid w:val="0023746F"/>
    <w:rsid w:val="00237DDA"/>
    <w:rsid w:val="0024024A"/>
    <w:rsid w:val="002402CC"/>
    <w:rsid w:val="002405CD"/>
    <w:rsid w:val="002408BF"/>
    <w:rsid w:val="00240CBF"/>
    <w:rsid w:val="0024196E"/>
    <w:rsid w:val="00241B9C"/>
    <w:rsid w:val="00241D8E"/>
    <w:rsid w:val="0024214D"/>
    <w:rsid w:val="002421A6"/>
    <w:rsid w:val="00242668"/>
    <w:rsid w:val="00242BC3"/>
    <w:rsid w:val="00242BDE"/>
    <w:rsid w:val="00242CD7"/>
    <w:rsid w:val="002430BE"/>
    <w:rsid w:val="00243167"/>
    <w:rsid w:val="002433EB"/>
    <w:rsid w:val="002435E8"/>
    <w:rsid w:val="0024369F"/>
    <w:rsid w:val="00243BA3"/>
    <w:rsid w:val="00243BE2"/>
    <w:rsid w:val="00243C5D"/>
    <w:rsid w:val="00244FA5"/>
    <w:rsid w:val="00244FAC"/>
    <w:rsid w:val="002452A6"/>
    <w:rsid w:val="00245721"/>
    <w:rsid w:val="00245F68"/>
    <w:rsid w:val="00246083"/>
    <w:rsid w:val="002460F1"/>
    <w:rsid w:val="0024639C"/>
    <w:rsid w:val="0024664A"/>
    <w:rsid w:val="002466B6"/>
    <w:rsid w:val="00247368"/>
    <w:rsid w:val="00247593"/>
    <w:rsid w:val="00247887"/>
    <w:rsid w:val="00247BB3"/>
    <w:rsid w:val="00247EF0"/>
    <w:rsid w:val="00250114"/>
    <w:rsid w:val="002502AC"/>
    <w:rsid w:val="00250796"/>
    <w:rsid w:val="00250885"/>
    <w:rsid w:val="00250B4B"/>
    <w:rsid w:val="002510EF"/>
    <w:rsid w:val="002512B8"/>
    <w:rsid w:val="00251516"/>
    <w:rsid w:val="002520E7"/>
    <w:rsid w:val="0025215B"/>
    <w:rsid w:val="002523C0"/>
    <w:rsid w:val="0025240C"/>
    <w:rsid w:val="002526FB"/>
    <w:rsid w:val="00252974"/>
    <w:rsid w:val="00252A9D"/>
    <w:rsid w:val="00252F27"/>
    <w:rsid w:val="002533DA"/>
    <w:rsid w:val="002534AE"/>
    <w:rsid w:val="002538A7"/>
    <w:rsid w:val="00253AB8"/>
    <w:rsid w:val="00253C6B"/>
    <w:rsid w:val="00253D09"/>
    <w:rsid w:val="00253E34"/>
    <w:rsid w:val="002540DB"/>
    <w:rsid w:val="002542E3"/>
    <w:rsid w:val="00254463"/>
    <w:rsid w:val="00254B00"/>
    <w:rsid w:val="002556CD"/>
    <w:rsid w:val="00255ED2"/>
    <w:rsid w:val="0025617D"/>
    <w:rsid w:val="00256372"/>
    <w:rsid w:val="00256419"/>
    <w:rsid w:val="00256609"/>
    <w:rsid w:val="002566B1"/>
    <w:rsid w:val="00256825"/>
    <w:rsid w:val="00256A0E"/>
    <w:rsid w:val="00256D41"/>
    <w:rsid w:val="00257163"/>
    <w:rsid w:val="0025761C"/>
    <w:rsid w:val="002578BC"/>
    <w:rsid w:val="00260332"/>
    <w:rsid w:val="00260574"/>
    <w:rsid w:val="0026077B"/>
    <w:rsid w:val="002607C6"/>
    <w:rsid w:val="00260D7B"/>
    <w:rsid w:val="00261140"/>
    <w:rsid w:val="002611E0"/>
    <w:rsid w:val="002617EC"/>
    <w:rsid w:val="00261874"/>
    <w:rsid w:val="002618C8"/>
    <w:rsid w:val="00261CCF"/>
    <w:rsid w:val="00262A7C"/>
    <w:rsid w:val="00262D02"/>
    <w:rsid w:val="00262E79"/>
    <w:rsid w:val="00263122"/>
    <w:rsid w:val="002631A9"/>
    <w:rsid w:val="002631B1"/>
    <w:rsid w:val="00263DDA"/>
    <w:rsid w:val="002640DB"/>
    <w:rsid w:val="002643A1"/>
    <w:rsid w:val="00264DD1"/>
    <w:rsid w:val="00265464"/>
    <w:rsid w:val="002656D2"/>
    <w:rsid w:val="00265789"/>
    <w:rsid w:val="00265904"/>
    <w:rsid w:val="00265FBC"/>
    <w:rsid w:val="002662A9"/>
    <w:rsid w:val="002667F5"/>
    <w:rsid w:val="00266C32"/>
    <w:rsid w:val="00266F3B"/>
    <w:rsid w:val="002670BB"/>
    <w:rsid w:val="00267233"/>
    <w:rsid w:val="00267912"/>
    <w:rsid w:val="00267CA5"/>
    <w:rsid w:val="0027015B"/>
    <w:rsid w:val="002702BD"/>
    <w:rsid w:val="00270321"/>
    <w:rsid w:val="0027096C"/>
    <w:rsid w:val="00270AD5"/>
    <w:rsid w:val="0027122D"/>
    <w:rsid w:val="002713FB"/>
    <w:rsid w:val="002724BE"/>
    <w:rsid w:val="002725E8"/>
    <w:rsid w:val="0027267B"/>
    <w:rsid w:val="00272D98"/>
    <w:rsid w:val="002734D5"/>
    <w:rsid w:val="00273666"/>
    <w:rsid w:val="00273FC8"/>
    <w:rsid w:val="002742B1"/>
    <w:rsid w:val="00274C57"/>
    <w:rsid w:val="00274E2D"/>
    <w:rsid w:val="00275177"/>
    <w:rsid w:val="0027517C"/>
    <w:rsid w:val="00275406"/>
    <w:rsid w:val="00275537"/>
    <w:rsid w:val="00275838"/>
    <w:rsid w:val="002758C7"/>
    <w:rsid w:val="002759B8"/>
    <w:rsid w:val="00275EAD"/>
    <w:rsid w:val="00275F55"/>
    <w:rsid w:val="00276CCB"/>
    <w:rsid w:val="00276D16"/>
    <w:rsid w:val="0027717A"/>
    <w:rsid w:val="0027769F"/>
    <w:rsid w:val="002778B1"/>
    <w:rsid w:val="00277D33"/>
    <w:rsid w:val="00277D81"/>
    <w:rsid w:val="00277DA3"/>
    <w:rsid w:val="00277FD3"/>
    <w:rsid w:val="00280AB5"/>
    <w:rsid w:val="00280B0E"/>
    <w:rsid w:val="00280B8F"/>
    <w:rsid w:val="00280D9A"/>
    <w:rsid w:val="0028170C"/>
    <w:rsid w:val="002827C2"/>
    <w:rsid w:val="00282C7D"/>
    <w:rsid w:val="00282E29"/>
    <w:rsid w:val="002830E7"/>
    <w:rsid w:val="002836D3"/>
    <w:rsid w:val="0028377D"/>
    <w:rsid w:val="00283880"/>
    <w:rsid w:val="00283DDA"/>
    <w:rsid w:val="00283E95"/>
    <w:rsid w:val="00283F58"/>
    <w:rsid w:val="00283FF1"/>
    <w:rsid w:val="0028452C"/>
    <w:rsid w:val="002846F8"/>
    <w:rsid w:val="0028471B"/>
    <w:rsid w:val="002848A8"/>
    <w:rsid w:val="00284A39"/>
    <w:rsid w:val="002852AA"/>
    <w:rsid w:val="002853C4"/>
    <w:rsid w:val="002853EA"/>
    <w:rsid w:val="00286088"/>
    <w:rsid w:val="002860AA"/>
    <w:rsid w:val="00286581"/>
    <w:rsid w:val="002871C6"/>
    <w:rsid w:val="002871EB"/>
    <w:rsid w:val="002875B2"/>
    <w:rsid w:val="0028798A"/>
    <w:rsid w:val="00287C5D"/>
    <w:rsid w:val="00290256"/>
    <w:rsid w:val="002906D9"/>
    <w:rsid w:val="0029078F"/>
    <w:rsid w:val="00290A8C"/>
    <w:rsid w:val="00290DB0"/>
    <w:rsid w:val="0029131F"/>
    <w:rsid w:val="002916ED"/>
    <w:rsid w:val="00291E8A"/>
    <w:rsid w:val="00291F43"/>
    <w:rsid w:val="0029260B"/>
    <w:rsid w:val="00292677"/>
    <w:rsid w:val="00292C68"/>
    <w:rsid w:val="00293643"/>
    <w:rsid w:val="00293769"/>
    <w:rsid w:val="002943BB"/>
    <w:rsid w:val="00294730"/>
    <w:rsid w:val="00294872"/>
    <w:rsid w:val="002949F4"/>
    <w:rsid w:val="00294E52"/>
    <w:rsid w:val="002950A3"/>
    <w:rsid w:val="002953D1"/>
    <w:rsid w:val="002954DF"/>
    <w:rsid w:val="00295BD8"/>
    <w:rsid w:val="00295D70"/>
    <w:rsid w:val="00295EBB"/>
    <w:rsid w:val="0029622D"/>
    <w:rsid w:val="00296A3A"/>
    <w:rsid w:val="002971E3"/>
    <w:rsid w:val="00297342"/>
    <w:rsid w:val="002973E1"/>
    <w:rsid w:val="0029768D"/>
    <w:rsid w:val="00297771"/>
    <w:rsid w:val="002978CA"/>
    <w:rsid w:val="002979AC"/>
    <w:rsid w:val="00297BC1"/>
    <w:rsid w:val="00297D62"/>
    <w:rsid w:val="00297D67"/>
    <w:rsid w:val="002A0989"/>
    <w:rsid w:val="002A0E36"/>
    <w:rsid w:val="002A0F19"/>
    <w:rsid w:val="002A122B"/>
    <w:rsid w:val="002A18B1"/>
    <w:rsid w:val="002A1934"/>
    <w:rsid w:val="002A1C74"/>
    <w:rsid w:val="002A1D41"/>
    <w:rsid w:val="002A238C"/>
    <w:rsid w:val="002A263D"/>
    <w:rsid w:val="002A3628"/>
    <w:rsid w:val="002A3ACD"/>
    <w:rsid w:val="002A3CFD"/>
    <w:rsid w:val="002A3F8B"/>
    <w:rsid w:val="002A4073"/>
    <w:rsid w:val="002A4684"/>
    <w:rsid w:val="002A491F"/>
    <w:rsid w:val="002A4BDD"/>
    <w:rsid w:val="002A4FCA"/>
    <w:rsid w:val="002A52A6"/>
    <w:rsid w:val="002A54C9"/>
    <w:rsid w:val="002A598C"/>
    <w:rsid w:val="002A5D2C"/>
    <w:rsid w:val="002A5D31"/>
    <w:rsid w:val="002A625E"/>
    <w:rsid w:val="002A62F0"/>
    <w:rsid w:val="002A63E4"/>
    <w:rsid w:val="002A63F0"/>
    <w:rsid w:val="002A69B4"/>
    <w:rsid w:val="002A6CDD"/>
    <w:rsid w:val="002A70C4"/>
    <w:rsid w:val="002A736D"/>
    <w:rsid w:val="002A7A8D"/>
    <w:rsid w:val="002A7C00"/>
    <w:rsid w:val="002B018C"/>
    <w:rsid w:val="002B046B"/>
    <w:rsid w:val="002B06B5"/>
    <w:rsid w:val="002B0C33"/>
    <w:rsid w:val="002B0C3D"/>
    <w:rsid w:val="002B0ED6"/>
    <w:rsid w:val="002B0F25"/>
    <w:rsid w:val="002B1225"/>
    <w:rsid w:val="002B1913"/>
    <w:rsid w:val="002B1DB4"/>
    <w:rsid w:val="002B2172"/>
    <w:rsid w:val="002B227B"/>
    <w:rsid w:val="002B2616"/>
    <w:rsid w:val="002B2A59"/>
    <w:rsid w:val="002B2AE8"/>
    <w:rsid w:val="002B2E09"/>
    <w:rsid w:val="002B3068"/>
    <w:rsid w:val="002B3446"/>
    <w:rsid w:val="002B353F"/>
    <w:rsid w:val="002B3F85"/>
    <w:rsid w:val="002B4660"/>
    <w:rsid w:val="002B4DB9"/>
    <w:rsid w:val="002B504F"/>
    <w:rsid w:val="002B513C"/>
    <w:rsid w:val="002B5438"/>
    <w:rsid w:val="002B5671"/>
    <w:rsid w:val="002B5CA0"/>
    <w:rsid w:val="002B621A"/>
    <w:rsid w:val="002B63C6"/>
    <w:rsid w:val="002B645E"/>
    <w:rsid w:val="002B65B7"/>
    <w:rsid w:val="002B67AD"/>
    <w:rsid w:val="002B687B"/>
    <w:rsid w:val="002B69BE"/>
    <w:rsid w:val="002B6A01"/>
    <w:rsid w:val="002B6F22"/>
    <w:rsid w:val="002B76AD"/>
    <w:rsid w:val="002B7770"/>
    <w:rsid w:val="002B7C86"/>
    <w:rsid w:val="002B7CAC"/>
    <w:rsid w:val="002C00E9"/>
    <w:rsid w:val="002C013B"/>
    <w:rsid w:val="002C062F"/>
    <w:rsid w:val="002C076B"/>
    <w:rsid w:val="002C0AC7"/>
    <w:rsid w:val="002C0B91"/>
    <w:rsid w:val="002C0CEB"/>
    <w:rsid w:val="002C0EAC"/>
    <w:rsid w:val="002C1865"/>
    <w:rsid w:val="002C1B02"/>
    <w:rsid w:val="002C23B8"/>
    <w:rsid w:val="002C25CE"/>
    <w:rsid w:val="002C2866"/>
    <w:rsid w:val="002C28AC"/>
    <w:rsid w:val="002C2934"/>
    <w:rsid w:val="002C298B"/>
    <w:rsid w:val="002C2AFB"/>
    <w:rsid w:val="002C2B0C"/>
    <w:rsid w:val="002C2CAC"/>
    <w:rsid w:val="002C2F7C"/>
    <w:rsid w:val="002C3072"/>
    <w:rsid w:val="002C36D6"/>
    <w:rsid w:val="002C3B4B"/>
    <w:rsid w:val="002C3B72"/>
    <w:rsid w:val="002C3C67"/>
    <w:rsid w:val="002C3C9F"/>
    <w:rsid w:val="002C4066"/>
    <w:rsid w:val="002C4133"/>
    <w:rsid w:val="002C44AC"/>
    <w:rsid w:val="002C46A5"/>
    <w:rsid w:val="002C47D6"/>
    <w:rsid w:val="002C4C60"/>
    <w:rsid w:val="002C4E05"/>
    <w:rsid w:val="002C57D0"/>
    <w:rsid w:val="002C5A1C"/>
    <w:rsid w:val="002C5B78"/>
    <w:rsid w:val="002C5F11"/>
    <w:rsid w:val="002C6515"/>
    <w:rsid w:val="002C664A"/>
    <w:rsid w:val="002C7734"/>
    <w:rsid w:val="002C788D"/>
    <w:rsid w:val="002C7A96"/>
    <w:rsid w:val="002C7CD2"/>
    <w:rsid w:val="002C7CF9"/>
    <w:rsid w:val="002C7E90"/>
    <w:rsid w:val="002C7FED"/>
    <w:rsid w:val="002D022D"/>
    <w:rsid w:val="002D05C7"/>
    <w:rsid w:val="002D0BE7"/>
    <w:rsid w:val="002D11C6"/>
    <w:rsid w:val="002D125E"/>
    <w:rsid w:val="002D12BC"/>
    <w:rsid w:val="002D13AD"/>
    <w:rsid w:val="002D1C88"/>
    <w:rsid w:val="002D1FC6"/>
    <w:rsid w:val="002D233B"/>
    <w:rsid w:val="002D29FB"/>
    <w:rsid w:val="002D2A97"/>
    <w:rsid w:val="002D2CDE"/>
    <w:rsid w:val="002D2D55"/>
    <w:rsid w:val="002D2ECC"/>
    <w:rsid w:val="002D36A0"/>
    <w:rsid w:val="002D3E28"/>
    <w:rsid w:val="002D3FD3"/>
    <w:rsid w:val="002D41E9"/>
    <w:rsid w:val="002D447D"/>
    <w:rsid w:val="002D472E"/>
    <w:rsid w:val="002D4887"/>
    <w:rsid w:val="002D4B21"/>
    <w:rsid w:val="002D5F94"/>
    <w:rsid w:val="002D624A"/>
    <w:rsid w:val="002D6532"/>
    <w:rsid w:val="002D6823"/>
    <w:rsid w:val="002D6897"/>
    <w:rsid w:val="002D6A45"/>
    <w:rsid w:val="002D6AA9"/>
    <w:rsid w:val="002D6DC0"/>
    <w:rsid w:val="002D72A8"/>
    <w:rsid w:val="002D77C6"/>
    <w:rsid w:val="002D7CF9"/>
    <w:rsid w:val="002D7E46"/>
    <w:rsid w:val="002E001F"/>
    <w:rsid w:val="002E0179"/>
    <w:rsid w:val="002E0818"/>
    <w:rsid w:val="002E0A54"/>
    <w:rsid w:val="002E1EB2"/>
    <w:rsid w:val="002E2124"/>
    <w:rsid w:val="002E21EF"/>
    <w:rsid w:val="002E2501"/>
    <w:rsid w:val="002E2A69"/>
    <w:rsid w:val="002E2E07"/>
    <w:rsid w:val="002E3A47"/>
    <w:rsid w:val="002E3DC7"/>
    <w:rsid w:val="002E4267"/>
    <w:rsid w:val="002E4889"/>
    <w:rsid w:val="002E4B7B"/>
    <w:rsid w:val="002E4DAB"/>
    <w:rsid w:val="002E4DFA"/>
    <w:rsid w:val="002E5043"/>
    <w:rsid w:val="002E568F"/>
    <w:rsid w:val="002E59C6"/>
    <w:rsid w:val="002E5DEB"/>
    <w:rsid w:val="002E635B"/>
    <w:rsid w:val="002E65B3"/>
    <w:rsid w:val="002E67DF"/>
    <w:rsid w:val="002E68CA"/>
    <w:rsid w:val="002E6CFA"/>
    <w:rsid w:val="002E6FE3"/>
    <w:rsid w:val="002E6FE9"/>
    <w:rsid w:val="002E74B5"/>
    <w:rsid w:val="002E74F2"/>
    <w:rsid w:val="002E750E"/>
    <w:rsid w:val="002E7904"/>
    <w:rsid w:val="002E7C9F"/>
    <w:rsid w:val="002E7FE6"/>
    <w:rsid w:val="002F06F0"/>
    <w:rsid w:val="002F0FC2"/>
    <w:rsid w:val="002F10C6"/>
    <w:rsid w:val="002F1649"/>
    <w:rsid w:val="002F20A2"/>
    <w:rsid w:val="002F2966"/>
    <w:rsid w:val="002F2EFE"/>
    <w:rsid w:val="002F3124"/>
    <w:rsid w:val="002F3522"/>
    <w:rsid w:val="002F3534"/>
    <w:rsid w:val="002F36A1"/>
    <w:rsid w:val="002F3843"/>
    <w:rsid w:val="002F3A6C"/>
    <w:rsid w:val="002F3AB9"/>
    <w:rsid w:val="002F3E83"/>
    <w:rsid w:val="002F412A"/>
    <w:rsid w:val="002F43C5"/>
    <w:rsid w:val="002F43DD"/>
    <w:rsid w:val="002F449C"/>
    <w:rsid w:val="002F4766"/>
    <w:rsid w:val="002F4D79"/>
    <w:rsid w:val="002F4E71"/>
    <w:rsid w:val="002F568D"/>
    <w:rsid w:val="002F5885"/>
    <w:rsid w:val="002F5A1A"/>
    <w:rsid w:val="002F5AEB"/>
    <w:rsid w:val="002F6143"/>
    <w:rsid w:val="002F67FF"/>
    <w:rsid w:val="002F6D91"/>
    <w:rsid w:val="002F741D"/>
    <w:rsid w:val="002F7C3E"/>
    <w:rsid w:val="002F7E2A"/>
    <w:rsid w:val="002F7E2C"/>
    <w:rsid w:val="002F7F5F"/>
    <w:rsid w:val="0030089A"/>
    <w:rsid w:val="00300F83"/>
    <w:rsid w:val="00301481"/>
    <w:rsid w:val="00301C34"/>
    <w:rsid w:val="00301DFD"/>
    <w:rsid w:val="00301F23"/>
    <w:rsid w:val="00302004"/>
    <w:rsid w:val="0030223C"/>
    <w:rsid w:val="00302BC0"/>
    <w:rsid w:val="0030343D"/>
    <w:rsid w:val="00303698"/>
    <w:rsid w:val="00303A0D"/>
    <w:rsid w:val="00303E16"/>
    <w:rsid w:val="00303F62"/>
    <w:rsid w:val="00304266"/>
    <w:rsid w:val="00304713"/>
    <w:rsid w:val="003049A4"/>
    <w:rsid w:val="0030506C"/>
    <w:rsid w:val="0030535E"/>
    <w:rsid w:val="003056BF"/>
    <w:rsid w:val="00305B14"/>
    <w:rsid w:val="00305DD1"/>
    <w:rsid w:val="0030652A"/>
    <w:rsid w:val="00306A24"/>
    <w:rsid w:val="00306B10"/>
    <w:rsid w:val="00306B3D"/>
    <w:rsid w:val="00306BF0"/>
    <w:rsid w:val="00306D09"/>
    <w:rsid w:val="00306F51"/>
    <w:rsid w:val="00307336"/>
    <w:rsid w:val="00307477"/>
    <w:rsid w:val="0031002E"/>
    <w:rsid w:val="003104F3"/>
    <w:rsid w:val="00310813"/>
    <w:rsid w:val="003109FE"/>
    <w:rsid w:val="00310BBF"/>
    <w:rsid w:val="00310EE3"/>
    <w:rsid w:val="0031155F"/>
    <w:rsid w:val="00311EF6"/>
    <w:rsid w:val="0031245B"/>
    <w:rsid w:val="003126BD"/>
    <w:rsid w:val="003126F4"/>
    <w:rsid w:val="0031302F"/>
    <w:rsid w:val="00313264"/>
    <w:rsid w:val="003137CA"/>
    <w:rsid w:val="00313928"/>
    <w:rsid w:val="003139C6"/>
    <w:rsid w:val="00313D84"/>
    <w:rsid w:val="00314187"/>
    <w:rsid w:val="003141F5"/>
    <w:rsid w:val="00314330"/>
    <w:rsid w:val="00314337"/>
    <w:rsid w:val="0031449E"/>
    <w:rsid w:val="003144BF"/>
    <w:rsid w:val="0031462D"/>
    <w:rsid w:val="003147F0"/>
    <w:rsid w:val="003148B7"/>
    <w:rsid w:val="003149F3"/>
    <w:rsid w:val="00314B87"/>
    <w:rsid w:val="00314E00"/>
    <w:rsid w:val="00314F57"/>
    <w:rsid w:val="003150B3"/>
    <w:rsid w:val="003151F2"/>
    <w:rsid w:val="003151F3"/>
    <w:rsid w:val="003155A8"/>
    <w:rsid w:val="003155B6"/>
    <w:rsid w:val="0031588A"/>
    <w:rsid w:val="00315ACE"/>
    <w:rsid w:val="003165CB"/>
    <w:rsid w:val="003166F9"/>
    <w:rsid w:val="00316700"/>
    <w:rsid w:val="003168E8"/>
    <w:rsid w:val="00316A88"/>
    <w:rsid w:val="00316AC2"/>
    <w:rsid w:val="00316AE6"/>
    <w:rsid w:val="00316DE4"/>
    <w:rsid w:val="00316E01"/>
    <w:rsid w:val="003170ED"/>
    <w:rsid w:val="003177BB"/>
    <w:rsid w:val="003177DB"/>
    <w:rsid w:val="00317940"/>
    <w:rsid w:val="003179DE"/>
    <w:rsid w:val="00317AB3"/>
    <w:rsid w:val="00317FCB"/>
    <w:rsid w:val="00320283"/>
    <w:rsid w:val="00320329"/>
    <w:rsid w:val="003203C0"/>
    <w:rsid w:val="00320522"/>
    <w:rsid w:val="003205A4"/>
    <w:rsid w:val="00320622"/>
    <w:rsid w:val="003207AB"/>
    <w:rsid w:val="003208E4"/>
    <w:rsid w:val="00320AAE"/>
    <w:rsid w:val="00320ADE"/>
    <w:rsid w:val="00321289"/>
    <w:rsid w:val="00321291"/>
    <w:rsid w:val="00321330"/>
    <w:rsid w:val="003216EF"/>
    <w:rsid w:val="0032175B"/>
    <w:rsid w:val="00321767"/>
    <w:rsid w:val="00322086"/>
    <w:rsid w:val="003221F5"/>
    <w:rsid w:val="0032231A"/>
    <w:rsid w:val="0032260B"/>
    <w:rsid w:val="00322886"/>
    <w:rsid w:val="003229B5"/>
    <w:rsid w:val="00322A65"/>
    <w:rsid w:val="00322E82"/>
    <w:rsid w:val="00322EA0"/>
    <w:rsid w:val="00323A93"/>
    <w:rsid w:val="00323E0D"/>
    <w:rsid w:val="0032418A"/>
    <w:rsid w:val="003244D1"/>
    <w:rsid w:val="00324912"/>
    <w:rsid w:val="00324B16"/>
    <w:rsid w:val="00324B28"/>
    <w:rsid w:val="00325AD5"/>
    <w:rsid w:val="0032622D"/>
    <w:rsid w:val="00326483"/>
    <w:rsid w:val="00326735"/>
    <w:rsid w:val="003268ED"/>
    <w:rsid w:val="0032690D"/>
    <w:rsid w:val="00326B4F"/>
    <w:rsid w:val="003275AF"/>
    <w:rsid w:val="003275B5"/>
    <w:rsid w:val="003277BA"/>
    <w:rsid w:val="003303C8"/>
    <w:rsid w:val="003303EC"/>
    <w:rsid w:val="00330477"/>
    <w:rsid w:val="00330647"/>
    <w:rsid w:val="00330693"/>
    <w:rsid w:val="00330935"/>
    <w:rsid w:val="00330F3E"/>
    <w:rsid w:val="0033105E"/>
    <w:rsid w:val="003313DB"/>
    <w:rsid w:val="00331590"/>
    <w:rsid w:val="00331680"/>
    <w:rsid w:val="00331FD6"/>
    <w:rsid w:val="0033224A"/>
    <w:rsid w:val="0033225D"/>
    <w:rsid w:val="00332364"/>
    <w:rsid w:val="003324ED"/>
    <w:rsid w:val="00332733"/>
    <w:rsid w:val="00332789"/>
    <w:rsid w:val="00332B09"/>
    <w:rsid w:val="00332D21"/>
    <w:rsid w:val="0033352D"/>
    <w:rsid w:val="00333BD5"/>
    <w:rsid w:val="00333C59"/>
    <w:rsid w:val="00334248"/>
    <w:rsid w:val="003343F2"/>
    <w:rsid w:val="00334617"/>
    <w:rsid w:val="003347C0"/>
    <w:rsid w:val="00334957"/>
    <w:rsid w:val="00334B03"/>
    <w:rsid w:val="0033569B"/>
    <w:rsid w:val="003356D2"/>
    <w:rsid w:val="00335807"/>
    <w:rsid w:val="003358B0"/>
    <w:rsid w:val="00335D63"/>
    <w:rsid w:val="00336661"/>
    <w:rsid w:val="00336B83"/>
    <w:rsid w:val="00336B9B"/>
    <w:rsid w:val="00336E07"/>
    <w:rsid w:val="00337B88"/>
    <w:rsid w:val="00337D5B"/>
    <w:rsid w:val="00337F2B"/>
    <w:rsid w:val="00340190"/>
    <w:rsid w:val="003401AD"/>
    <w:rsid w:val="00340422"/>
    <w:rsid w:val="00340732"/>
    <w:rsid w:val="003409AA"/>
    <w:rsid w:val="00340EFC"/>
    <w:rsid w:val="00340FD0"/>
    <w:rsid w:val="00341568"/>
    <w:rsid w:val="0034167D"/>
    <w:rsid w:val="0034172F"/>
    <w:rsid w:val="00341ABB"/>
    <w:rsid w:val="00341C99"/>
    <w:rsid w:val="00341CE5"/>
    <w:rsid w:val="00342A26"/>
    <w:rsid w:val="00342B32"/>
    <w:rsid w:val="00342CEF"/>
    <w:rsid w:val="00342F62"/>
    <w:rsid w:val="00343389"/>
    <w:rsid w:val="003433BC"/>
    <w:rsid w:val="00343FF8"/>
    <w:rsid w:val="0034402F"/>
    <w:rsid w:val="0034437B"/>
    <w:rsid w:val="00344B25"/>
    <w:rsid w:val="00344FA0"/>
    <w:rsid w:val="003459D2"/>
    <w:rsid w:val="00345B9E"/>
    <w:rsid w:val="00345BC1"/>
    <w:rsid w:val="0034603C"/>
    <w:rsid w:val="0034659D"/>
    <w:rsid w:val="003466B0"/>
    <w:rsid w:val="00346A5C"/>
    <w:rsid w:val="00346CCF"/>
    <w:rsid w:val="00346E1E"/>
    <w:rsid w:val="003471E7"/>
    <w:rsid w:val="00347C14"/>
    <w:rsid w:val="00347CF0"/>
    <w:rsid w:val="0035006D"/>
    <w:rsid w:val="00350402"/>
    <w:rsid w:val="0035086B"/>
    <w:rsid w:val="00350CE0"/>
    <w:rsid w:val="00350E46"/>
    <w:rsid w:val="00350FD0"/>
    <w:rsid w:val="00351068"/>
    <w:rsid w:val="00351705"/>
    <w:rsid w:val="00351AF4"/>
    <w:rsid w:val="00351B55"/>
    <w:rsid w:val="00351C38"/>
    <w:rsid w:val="00351FFC"/>
    <w:rsid w:val="00353075"/>
    <w:rsid w:val="003532F0"/>
    <w:rsid w:val="00353DD0"/>
    <w:rsid w:val="00353FFB"/>
    <w:rsid w:val="003546E0"/>
    <w:rsid w:val="00354AFA"/>
    <w:rsid w:val="00354B2B"/>
    <w:rsid w:val="00354B57"/>
    <w:rsid w:val="00355471"/>
    <w:rsid w:val="003554AB"/>
    <w:rsid w:val="00355DF2"/>
    <w:rsid w:val="00356111"/>
    <w:rsid w:val="00356381"/>
    <w:rsid w:val="003565C7"/>
    <w:rsid w:val="00356A2A"/>
    <w:rsid w:val="00356C9D"/>
    <w:rsid w:val="00356F3B"/>
    <w:rsid w:val="00357375"/>
    <w:rsid w:val="00357EC7"/>
    <w:rsid w:val="0036025B"/>
    <w:rsid w:val="003606B2"/>
    <w:rsid w:val="003609B1"/>
    <w:rsid w:val="003609C4"/>
    <w:rsid w:val="00360BF6"/>
    <w:rsid w:val="00360C27"/>
    <w:rsid w:val="003613FF"/>
    <w:rsid w:val="00361722"/>
    <w:rsid w:val="00361807"/>
    <w:rsid w:val="00361D72"/>
    <w:rsid w:val="00361E59"/>
    <w:rsid w:val="00362001"/>
    <w:rsid w:val="00362337"/>
    <w:rsid w:val="00362521"/>
    <w:rsid w:val="00362F45"/>
    <w:rsid w:val="00362F79"/>
    <w:rsid w:val="0036322E"/>
    <w:rsid w:val="003637C0"/>
    <w:rsid w:val="003639E9"/>
    <w:rsid w:val="003640CB"/>
    <w:rsid w:val="00365170"/>
    <w:rsid w:val="003651AA"/>
    <w:rsid w:val="00365494"/>
    <w:rsid w:val="00365868"/>
    <w:rsid w:val="003659CE"/>
    <w:rsid w:val="00366027"/>
    <w:rsid w:val="00366B67"/>
    <w:rsid w:val="00366DE3"/>
    <w:rsid w:val="0036732E"/>
    <w:rsid w:val="00370074"/>
    <w:rsid w:val="0037015F"/>
    <w:rsid w:val="0037029C"/>
    <w:rsid w:val="00370384"/>
    <w:rsid w:val="003709CB"/>
    <w:rsid w:val="00370A52"/>
    <w:rsid w:val="00370AF5"/>
    <w:rsid w:val="0037102D"/>
    <w:rsid w:val="003711B3"/>
    <w:rsid w:val="003712FD"/>
    <w:rsid w:val="003717A3"/>
    <w:rsid w:val="00371815"/>
    <w:rsid w:val="0037189E"/>
    <w:rsid w:val="00372023"/>
    <w:rsid w:val="00372082"/>
    <w:rsid w:val="003724A3"/>
    <w:rsid w:val="00372B00"/>
    <w:rsid w:val="00372C34"/>
    <w:rsid w:val="00372C71"/>
    <w:rsid w:val="00372F86"/>
    <w:rsid w:val="00374738"/>
    <w:rsid w:val="00374AEC"/>
    <w:rsid w:val="00374B83"/>
    <w:rsid w:val="00374C51"/>
    <w:rsid w:val="00374DEB"/>
    <w:rsid w:val="00375E49"/>
    <w:rsid w:val="0037639C"/>
    <w:rsid w:val="00376C5A"/>
    <w:rsid w:val="00376D95"/>
    <w:rsid w:val="00377188"/>
    <w:rsid w:val="00377210"/>
    <w:rsid w:val="003774D7"/>
    <w:rsid w:val="003777FB"/>
    <w:rsid w:val="00377EE8"/>
    <w:rsid w:val="00380251"/>
    <w:rsid w:val="003802DD"/>
    <w:rsid w:val="00380B2A"/>
    <w:rsid w:val="00380FD0"/>
    <w:rsid w:val="0038117F"/>
    <w:rsid w:val="003812FB"/>
    <w:rsid w:val="003814EF"/>
    <w:rsid w:val="00381AAD"/>
    <w:rsid w:val="00381C2D"/>
    <w:rsid w:val="003828A9"/>
    <w:rsid w:val="00382D5F"/>
    <w:rsid w:val="00382DB8"/>
    <w:rsid w:val="00382EA6"/>
    <w:rsid w:val="00383323"/>
    <w:rsid w:val="00383524"/>
    <w:rsid w:val="003836F1"/>
    <w:rsid w:val="00383E62"/>
    <w:rsid w:val="00383FB3"/>
    <w:rsid w:val="00384026"/>
    <w:rsid w:val="00384203"/>
    <w:rsid w:val="003843CC"/>
    <w:rsid w:val="00384588"/>
    <w:rsid w:val="003847E1"/>
    <w:rsid w:val="00384B88"/>
    <w:rsid w:val="00384F94"/>
    <w:rsid w:val="003850D2"/>
    <w:rsid w:val="0038517E"/>
    <w:rsid w:val="003852FF"/>
    <w:rsid w:val="00385582"/>
    <w:rsid w:val="00385688"/>
    <w:rsid w:val="0038587D"/>
    <w:rsid w:val="00385CE9"/>
    <w:rsid w:val="00385D15"/>
    <w:rsid w:val="0038647A"/>
    <w:rsid w:val="00386647"/>
    <w:rsid w:val="00386782"/>
    <w:rsid w:val="00386876"/>
    <w:rsid w:val="003868FB"/>
    <w:rsid w:val="00386D2E"/>
    <w:rsid w:val="00387051"/>
    <w:rsid w:val="003878E2"/>
    <w:rsid w:val="0038790F"/>
    <w:rsid w:val="00390539"/>
    <w:rsid w:val="003907D7"/>
    <w:rsid w:val="00390E17"/>
    <w:rsid w:val="00390E2C"/>
    <w:rsid w:val="0039123C"/>
    <w:rsid w:val="003912BB"/>
    <w:rsid w:val="003913A2"/>
    <w:rsid w:val="003914F2"/>
    <w:rsid w:val="0039184A"/>
    <w:rsid w:val="00391883"/>
    <w:rsid w:val="003919D4"/>
    <w:rsid w:val="00391D99"/>
    <w:rsid w:val="00391EEB"/>
    <w:rsid w:val="00392058"/>
    <w:rsid w:val="0039217E"/>
    <w:rsid w:val="00392313"/>
    <w:rsid w:val="0039277E"/>
    <w:rsid w:val="00392CBB"/>
    <w:rsid w:val="00392DEB"/>
    <w:rsid w:val="00392F18"/>
    <w:rsid w:val="00394014"/>
    <w:rsid w:val="00394174"/>
    <w:rsid w:val="003948B3"/>
    <w:rsid w:val="00394D33"/>
    <w:rsid w:val="00395463"/>
    <w:rsid w:val="0039563F"/>
    <w:rsid w:val="003956B2"/>
    <w:rsid w:val="00396655"/>
    <w:rsid w:val="00396B07"/>
    <w:rsid w:val="00396EF0"/>
    <w:rsid w:val="0039714F"/>
    <w:rsid w:val="00397834"/>
    <w:rsid w:val="003979FF"/>
    <w:rsid w:val="00397FAF"/>
    <w:rsid w:val="003A041C"/>
    <w:rsid w:val="003A079C"/>
    <w:rsid w:val="003A0B97"/>
    <w:rsid w:val="003A0E8C"/>
    <w:rsid w:val="003A0EFB"/>
    <w:rsid w:val="003A13FD"/>
    <w:rsid w:val="003A171F"/>
    <w:rsid w:val="003A19A8"/>
    <w:rsid w:val="003A2915"/>
    <w:rsid w:val="003A3475"/>
    <w:rsid w:val="003A36F3"/>
    <w:rsid w:val="003A4498"/>
    <w:rsid w:val="003A4741"/>
    <w:rsid w:val="003A4B60"/>
    <w:rsid w:val="003A4E66"/>
    <w:rsid w:val="003A51CB"/>
    <w:rsid w:val="003A53EC"/>
    <w:rsid w:val="003A562B"/>
    <w:rsid w:val="003A577E"/>
    <w:rsid w:val="003A5938"/>
    <w:rsid w:val="003A5B18"/>
    <w:rsid w:val="003A5D23"/>
    <w:rsid w:val="003A5F65"/>
    <w:rsid w:val="003A6A34"/>
    <w:rsid w:val="003A6C4B"/>
    <w:rsid w:val="003A7140"/>
    <w:rsid w:val="003A770F"/>
    <w:rsid w:val="003A7839"/>
    <w:rsid w:val="003A7E4D"/>
    <w:rsid w:val="003B02C1"/>
    <w:rsid w:val="003B08B5"/>
    <w:rsid w:val="003B12B8"/>
    <w:rsid w:val="003B1342"/>
    <w:rsid w:val="003B1503"/>
    <w:rsid w:val="003B15BF"/>
    <w:rsid w:val="003B1BD7"/>
    <w:rsid w:val="003B2959"/>
    <w:rsid w:val="003B2AE0"/>
    <w:rsid w:val="003B2B5C"/>
    <w:rsid w:val="003B2ECC"/>
    <w:rsid w:val="003B3144"/>
    <w:rsid w:val="003B3300"/>
    <w:rsid w:val="003B34C0"/>
    <w:rsid w:val="003B3716"/>
    <w:rsid w:val="003B394E"/>
    <w:rsid w:val="003B3AAA"/>
    <w:rsid w:val="003B3CFC"/>
    <w:rsid w:val="003B3EF2"/>
    <w:rsid w:val="003B439E"/>
    <w:rsid w:val="003B4477"/>
    <w:rsid w:val="003B452B"/>
    <w:rsid w:val="003B4651"/>
    <w:rsid w:val="003B4703"/>
    <w:rsid w:val="003B511C"/>
    <w:rsid w:val="003B5487"/>
    <w:rsid w:val="003B54B4"/>
    <w:rsid w:val="003B588E"/>
    <w:rsid w:val="003B5E76"/>
    <w:rsid w:val="003B647F"/>
    <w:rsid w:val="003B65BC"/>
    <w:rsid w:val="003B6926"/>
    <w:rsid w:val="003B6B6B"/>
    <w:rsid w:val="003B6E10"/>
    <w:rsid w:val="003B7061"/>
    <w:rsid w:val="003B7482"/>
    <w:rsid w:val="003B7803"/>
    <w:rsid w:val="003B7B3B"/>
    <w:rsid w:val="003C035C"/>
    <w:rsid w:val="003C0610"/>
    <w:rsid w:val="003C07DC"/>
    <w:rsid w:val="003C07EF"/>
    <w:rsid w:val="003C0972"/>
    <w:rsid w:val="003C0B7A"/>
    <w:rsid w:val="003C0BE1"/>
    <w:rsid w:val="003C0BEA"/>
    <w:rsid w:val="003C0C24"/>
    <w:rsid w:val="003C0DFB"/>
    <w:rsid w:val="003C0FAC"/>
    <w:rsid w:val="003C1011"/>
    <w:rsid w:val="003C110B"/>
    <w:rsid w:val="003C15BC"/>
    <w:rsid w:val="003C188B"/>
    <w:rsid w:val="003C1BFD"/>
    <w:rsid w:val="003C1E90"/>
    <w:rsid w:val="003C2258"/>
    <w:rsid w:val="003C226C"/>
    <w:rsid w:val="003C2480"/>
    <w:rsid w:val="003C2493"/>
    <w:rsid w:val="003C25EB"/>
    <w:rsid w:val="003C2BD1"/>
    <w:rsid w:val="003C2C6E"/>
    <w:rsid w:val="003C30B1"/>
    <w:rsid w:val="003C33E5"/>
    <w:rsid w:val="003C34C9"/>
    <w:rsid w:val="003C3D72"/>
    <w:rsid w:val="003C431B"/>
    <w:rsid w:val="003C450B"/>
    <w:rsid w:val="003C45D0"/>
    <w:rsid w:val="003C4850"/>
    <w:rsid w:val="003C48DC"/>
    <w:rsid w:val="003C48EC"/>
    <w:rsid w:val="003C4901"/>
    <w:rsid w:val="003C4F78"/>
    <w:rsid w:val="003C51FD"/>
    <w:rsid w:val="003C5277"/>
    <w:rsid w:val="003C5773"/>
    <w:rsid w:val="003C5DED"/>
    <w:rsid w:val="003C5E77"/>
    <w:rsid w:val="003C5FF5"/>
    <w:rsid w:val="003C60A5"/>
    <w:rsid w:val="003C65E5"/>
    <w:rsid w:val="003C682E"/>
    <w:rsid w:val="003C6FF6"/>
    <w:rsid w:val="003C7271"/>
    <w:rsid w:val="003C7B58"/>
    <w:rsid w:val="003C7B8A"/>
    <w:rsid w:val="003D00AE"/>
    <w:rsid w:val="003D01C7"/>
    <w:rsid w:val="003D025C"/>
    <w:rsid w:val="003D03E5"/>
    <w:rsid w:val="003D04E0"/>
    <w:rsid w:val="003D0B05"/>
    <w:rsid w:val="003D0BE4"/>
    <w:rsid w:val="003D0D4A"/>
    <w:rsid w:val="003D14FB"/>
    <w:rsid w:val="003D1D54"/>
    <w:rsid w:val="003D2281"/>
    <w:rsid w:val="003D24DF"/>
    <w:rsid w:val="003D282A"/>
    <w:rsid w:val="003D28D2"/>
    <w:rsid w:val="003D2A93"/>
    <w:rsid w:val="003D2AF5"/>
    <w:rsid w:val="003D2C12"/>
    <w:rsid w:val="003D3875"/>
    <w:rsid w:val="003D3D42"/>
    <w:rsid w:val="003D3F61"/>
    <w:rsid w:val="003D4731"/>
    <w:rsid w:val="003D4754"/>
    <w:rsid w:val="003D47C4"/>
    <w:rsid w:val="003D4B18"/>
    <w:rsid w:val="003D5387"/>
    <w:rsid w:val="003D5806"/>
    <w:rsid w:val="003D5F6C"/>
    <w:rsid w:val="003D604B"/>
    <w:rsid w:val="003D60DF"/>
    <w:rsid w:val="003D6844"/>
    <w:rsid w:val="003D6DEB"/>
    <w:rsid w:val="003D7282"/>
    <w:rsid w:val="003D73D3"/>
    <w:rsid w:val="003D75C5"/>
    <w:rsid w:val="003D78B9"/>
    <w:rsid w:val="003D7CE7"/>
    <w:rsid w:val="003E0433"/>
    <w:rsid w:val="003E0565"/>
    <w:rsid w:val="003E0D04"/>
    <w:rsid w:val="003E1096"/>
    <w:rsid w:val="003E11C8"/>
    <w:rsid w:val="003E1419"/>
    <w:rsid w:val="003E14ED"/>
    <w:rsid w:val="003E1890"/>
    <w:rsid w:val="003E1F09"/>
    <w:rsid w:val="003E1F0B"/>
    <w:rsid w:val="003E1F89"/>
    <w:rsid w:val="003E28AD"/>
    <w:rsid w:val="003E2985"/>
    <w:rsid w:val="003E2C30"/>
    <w:rsid w:val="003E37EF"/>
    <w:rsid w:val="003E3D53"/>
    <w:rsid w:val="003E3F25"/>
    <w:rsid w:val="003E3FEF"/>
    <w:rsid w:val="003E4C68"/>
    <w:rsid w:val="003E4CDE"/>
    <w:rsid w:val="003E4F99"/>
    <w:rsid w:val="003E5CEF"/>
    <w:rsid w:val="003E5D30"/>
    <w:rsid w:val="003E6188"/>
    <w:rsid w:val="003E63E4"/>
    <w:rsid w:val="003E65C9"/>
    <w:rsid w:val="003E682E"/>
    <w:rsid w:val="003E6A96"/>
    <w:rsid w:val="003E7152"/>
    <w:rsid w:val="003E753E"/>
    <w:rsid w:val="003E76FE"/>
    <w:rsid w:val="003F01E1"/>
    <w:rsid w:val="003F0221"/>
    <w:rsid w:val="003F0388"/>
    <w:rsid w:val="003F074A"/>
    <w:rsid w:val="003F075E"/>
    <w:rsid w:val="003F0BCF"/>
    <w:rsid w:val="003F14E1"/>
    <w:rsid w:val="003F1703"/>
    <w:rsid w:val="003F1784"/>
    <w:rsid w:val="003F197B"/>
    <w:rsid w:val="003F1A53"/>
    <w:rsid w:val="003F2793"/>
    <w:rsid w:val="003F2A4B"/>
    <w:rsid w:val="003F3157"/>
    <w:rsid w:val="003F33E3"/>
    <w:rsid w:val="003F3825"/>
    <w:rsid w:val="003F45BE"/>
    <w:rsid w:val="003F4953"/>
    <w:rsid w:val="003F4ABA"/>
    <w:rsid w:val="003F4AF8"/>
    <w:rsid w:val="003F4F70"/>
    <w:rsid w:val="003F514A"/>
    <w:rsid w:val="003F533A"/>
    <w:rsid w:val="003F552B"/>
    <w:rsid w:val="003F560F"/>
    <w:rsid w:val="003F5E3E"/>
    <w:rsid w:val="003F668F"/>
    <w:rsid w:val="003F6AAC"/>
    <w:rsid w:val="003F6D06"/>
    <w:rsid w:val="003F6D99"/>
    <w:rsid w:val="003F7014"/>
    <w:rsid w:val="003F7075"/>
    <w:rsid w:val="003F754C"/>
    <w:rsid w:val="003F7976"/>
    <w:rsid w:val="003F7FFC"/>
    <w:rsid w:val="00400180"/>
    <w:rsid w:val="00400503"/>
    <w:rsid w:val="004005F3"/>
    <w:rsid w:val="0040124A"/>
    <w:rsid w:val="0040130B"/>
    <w:rsid w:val="004013D6"/>
    <w:rsid w:val="00401680"/>
    <w:rsid w:val="00401FFF"/>
    <w:rsid w:val="0040255B"/>
    <w:rsid w:val="00402859"/>
    <w:rsid w:val="004028BE"/>
    <w:rsid w:val="00402BA3"/>
    <w:rsid w:val="0040334A"/>
    <w:rsid w:val="00403821"/>
    <w:rsid w:val="00403AC7"/>
    <w:rsid w:val="00403F6E"/>
    <w:rsid w:val="00404B44"/>
    <w:rsid w:val="00404C00"/>
    <w:rsid w:val="00404CA3"/>
    <w:rsid w:val="00404D20"/>
    <w:rsid w:val="00404D7D"/>
    <w:rsid w:val="004050F6"/>
    <w:rsid w:val="0040518C"/>
    <w:rsid w:val="004053AE"/>
    <w:rsid w:val="004055D1"/>
    <w:rsid w:val="0040590A"/>
    <w:rsid w:val="00406023"/>
    <w:rsid w:val="004063F7"/>
    <w:rsid w:val="004064AC"/>
    <w:rsid w:val="00407124"/>
    <w:rsid w:val="00410348"/>
    <w:rsid w:val="004105ED"/>
    <w:rsid w:val="00410C3E"/>
    <w:rsid w:val="00410E2E"/>
    <w:rsid w:val="004113F1"/>
    <w:rsid w:val="00411554"/>
    <w:rsid w:val="00411718"/>
    <w:rsid w:val="004118D2"/>
    <w:rsid w:val="004120F2"/>
    <w:rsid w:val="00412353"/>
    <w:rsid w:val="00412DA0"/>
    <w:rsid w:val="0041315D"/>
    <w:rsid w:val="004132AF"/>
    <w:rsid w:val="0041374E"/>
    <w:rsid w:val="004137CA"/>
    <w:rsid w:val="004138EB"/>
    <w:rsid w:val="00413B53"/>
    <w:rsid w:val="00413C15"/>
    <w:rsid w:val="00414A14"/>
    <w:rsid w:val="00414D88"/>
    <w:rsid w:val="00414E05"/>
    <w:rsid w:val="0041510B"/>
    <w:rsid w:val="00415195"/>
    <w:rsid w:val="00415498"/>
    <w:rsid w:val="004158D4"/>
    <w:rsid w:val="00415965"/>
    <w:rsid w:val="00415AE9"/>
    <w:rsid w:val="00415E56"/>
    <w:rsid w:val="004161D3"/>
    <w:rsid w:val="0041682F"/>
    <w:rsid w:val="00416923"/>
    <w:rsid w:val="004169F0"/>
    <w:rsid w:val="004172F4"/>
    <w:rsid w:val="004201BA"/>
    <w:rsid w:val="0042028C"/>
    <w:rsid w:val="0042064F"/>
    <w:rsid w:val="00420948"/>
    <w:rsid w:val="00420D69"/>
    <w:rsid w:val="00420D7A"/>
    <w:rsid w:val="00420EA1"/>
    <w:rsid w:val="00421133"/>
    <w:rsid w:val="004211F1"/>
    <w:rsid w:val="00421320"/>
    <w:rsid w:val="00421412"/>
    <w:rsid w:val="00421BA7"/>
    <w:rsid w:val="004222F0"/>
    <w:rsid w:val="00422A05"/>
    <w:rsid w:val="00422A91"/>
    <w:rsid w:val="00422DE5"/>
    <w:rsid w:val="00422E95"/>
    <w:rsid w:val="00423014"/>
    <w:rsid w:val="00423845"/>
    <w:rsid w:val="0042414F"/>
    <w:rsid w:val="00424190"/>
    <w:rsid w:val="004243DA"/>
    <w:rsid w:val="00424857"/>
    <w:rsid w:val="004250D2"/>
    <w:rsid w:val="0042552B"/>
    <w:rsid w:val="00425590"/>
    <w:rsid w:val="004258C6"/>
    <w:rsid w:val="00425C28"/>
    <w:rsid w:val="004260F0"/>
    <w:rsid w:val="004261A4"/>
    <w:rsid w:val="00426610"/>
    <w:rsid w:val="004276EE"/>
    <w:rsid w:val="00427C4E"/>
    <w:rsid w:val="00427FA4"/>
    <w:rsid w:val="004305C6"/>
    <w:rsid w:val="00430D9B"/>
    <w:rsid w:val="00430FF2"/>
    <w:rsid w:val="00431C9E"/>
    <w:rsid w:val="00431D55"/>
    <w:rsid w:val="00431FF4"/>
    <w:rsid w:val="0043243E"/>
    <w:rsid w:val="004324ED"/>
    <w:rsid w:val="00432A8F"/>
    <w:rsid w:val="004333C1"/>
    <w:rsid w:val="0043368A"/>
    <w:rsid w:val="0043385E"/>
    <w:rsid w:val="004339F1"/>
    <w:rsid w:val="00433A3C"/>
    <w:rsid w:val="00433B5E"/>
    <w:rsid w:val="00433E44"/>
    <w:rsid w:val="004345FF"/>
    <w:rsid w:val="0043470D"/>
    <w:rsid w:val="00434B93"/>
    <w:rsid w:val="004353DB"/>
    <w:rsid w:val="00436763"/>
    <w:rsid w:val="004369BE"/>
    <w:rsid w:val="00436F70"/>
    <w:rsid w:val="0043701E"/>
    <w:rsid w:val="004370B1"/>
    <w:rsid w:val="004375D0"/>
    <w:rsid w:val="00437CA7"/>
    <w:rsid w:val="00437D52"/>
    <w:rsid w:val="00437E97"/>
    <w:rsid w:val="00437E9B"/>
    <w:rsid w:val="00437EB1"/>
    <w:rsid w:val="004403F6"/>
    <w:rsid w:val="004407FE"/>
    <w:rsid w:val="00440966"/>
    <w:rsid w:val="00440D36"/>
    <w:rsid w:val="00440F2F"/>
    <w:rsid w:val="0044114E"/>
    <w:rsid w:val="00441561"/>
    <w:rsid w:val="004416C9"/>
    <w:rsid w:val="004416F7"/>
    <w:rsid w:val="00441723"/>
    <w:rsid w:val="0044174A"/>
    <w:rsid w:val="00442161"/>
    <w:rsid w:val="0044241F"/>
    <w:rsid w:val="00442595"/>
    <w:rsid w:val="00443773"/>
    <w:rsid w:val="004437F0"/>
    <w:rsid w:val="00443819"/>
    <w:rsid w:val="00443B27"/>
    <w:rsid w:val="00443B47"/>
    <w:rsid w:val="00443D23"/>
    <w:rsid w:val="00443F1A"/>
    <w:rsid w:val="00444003"/>
    <w:rsid w:val="00444474"/>
    <w:rsid w:val="00444C4B"/>
    <w:rsid w:val="00445116"/>
    <w:rsid w:val="00445B63"/>
    <w:rsid w:val="0044600A"/>
    <w:rsid w:val="00446321"/>
    <w:rsid w:val="00446335"/>
    <w:rsid w:val="00446520"/>
    <w:rsid w:val="0044682B"/>
    <w:rsid w:val="004468E6"/>
    <w:rsid w:val="00446AC7"/>
    <w:rsid w:val="00447537"/>
    <w:rsid w:val="004475D1"/>
    <w:rsid w:val="0044760B"/>
    <w:rsid w:val="004479AB"/>
    <w:rsid w:val="00447F81"/>
    <w:rsid w:val="00447FE7"/>
    <w:rsid w:val="004500AB"/>
    <w:rsid w:val="00450422"/>
    <w:rsid w:val="004504F8"/>
    <w:rsid w:val="00450656"/>
    <w:rsid w:val="004507D2"/>
    <w:rsid w:val="00450BC9"/>
    <w:rsid w:val="00450CC6"/>
    <w:rsid w:val="00450D8F"/>
    <w:rsid w:val="0045120D"/>
    <w:rsid w:val="004513A5"/>
    <w:rsid w:val="00451678"/>
    <w:rsid w:val="004517F9"/>
    <w:rsid w:val="0045185B"/>
    <w:rsid w:val="00451F6F"/>
    <w:rsid w:val="00452014"/>
    <w:rsid w:val="00452321"/>
    <w:rsid w:val="0045233C"/>
    <w:rsid w:val="004524E8"/>
    <w:rsid w:val="00452606"/>
    <w:rsid w:val="00452994"/>
    <w:rsid w:val="004529BB"/>
    <w:rsid w:val="00452A29"/>
    <w:rsid w:val="00453331"/>
    <w:rsid w:val="00453B06"/>
    <w:rsid w:val="00453CDB"/>
    <w:rsid w:val="004542C8"/>
    <w:rsid w:val="00454BB6"/>
    <w:rsid w:val="00454D27"/>
    <w:rsid w:val="00454DAF"/>
    <w:rsid w:val="004551E1"/>
    <w:rsid w:val="004555E1"/>
    <w:rsid w:val="00455740"/>
    <w:rsid w:val="00455D49"/>
    <w:rsid w:val="00455FDD"/>
    <w:rsid w:val="004563FE"/>
    <w:rsid w:val="00456AF2"/>
    <w:rsid w:val="00456CDF"/>
    <w:rsid w:val="0045755E"/>
    <w:rsid w:val="00457BC6"/>
    <w:rsid w:val="00457DF1"/>
    <w:rsid w:val="00460460"/>
    <w:rsid w:val="004605C3"/>
    <w:rsid w:val="00460ABD"/>
    <w:rsid w:val="00460B03"/>
    <w:rsid w:val="00460B76"/>
    <w:rsid w:val="00460FE2"/>
    <w:rsid w:val="004612F1"/>
    <w:rsid w:val="0046133A"/>
    <w:rsid w:val="0046149E"/>
    <w:rsid w:val="004614E8"/>
    <w:rsid w:val="004616E6"/>
    <w:rsid w:val="00461D9F"/>
    <w:rsid w:val="00462FAA"/>
    <w:rsid w:val="00463061"/>
    <w:rsid w:val="00463184"/>
    <w:rsid w:val="00463681"/>
    <w:rsid w:val="00463A0F"/>
    <w:rsid w:val="00464106"/>
    <w:rsid w:val="004641CA"/>
    <w:rsid w:val="00464607"/>
    <w:rsid w:val="00464A4F"/>
    <w:rsid w:val="00464AFD"/>
    <w:rsid w:val="00464BCC"/>
    <w:rsid w:val="00465673"/>
    <w:rsid w:val="004656A3"/>
    <w:rsid w:val="00465DE9"/>
    <w:rsid w:val="00465E23"/>
    <w:rsid w:val="00466269"/>
    <w:rsid w:val="004667A8"/>
    <w:rsid w:val="004667F4"/>
    <w:rsid w:val="00466BCB"/>
    <w:rsid w:val="00466E77"/>
    <w:rsid w:val="004671E9"/>
    <w:rsid w:val="004674BD"/>
    <w:rsid w:val="00467511"/>
    <w:rsid w:val="004677B3"/>
    <w:rsid w:val="00467891"/>
    <w:rsid w:val="00467D94"/>
    <w:rsid w:val="0047096C"/>
    <w:rsid w:val="0047097F"/>
    <w:rsid w:val="00470A8F"/>
    <w:rsid w:val="00470B8A"/>
    <w:rsid w:val="00470E52"/>
    <w:rsid w:val="004719F3"/>
    <w:rsid w:val="00471F9C"/>
    <w:rsid w:val="00472264"/>
    <w:rsid w:val="00472762"/>
    <w:rsid w:val="00472B5A"/>
    <w:rsid w:val="00473158"/>
    <w:rsid w:val="0047329A"/>
    <w:rsid w:val="00473341"/>
    <w:rsid w:val="004737B7"/>
    <w:rsid w:val="004738CF"/>
    <w:rsid w:val="00473D41"/>
    <w:rsid w:val="0047400C"/>
    <w:rsid w:val="0047456A"/>
    <w:rsid w:val="00474A2D"/>
    <w:rsid w:val="0047520E"/>
    <w:rsid w:val="0047530A"/>
    <w:rsid w:val="004759DB"/>
    <w:rsid w:val="00475EE9"/>
    <w:rsid w:val="00475FA4"/>
    <w:rsid w:val="00476303"/>
    <w:rsid w:val="00476FDD"/>
    <w:rsid w:val="00477217"/>
    <w:rsid w:val="00477390"/>
    <w:rsid w:val="00477501"/>
    <w:rsid w:val="00477C1B"/>
    <w:rsid w:val="0048115F"/>
    <w:rsid w:val="00481442"/>
    <w:rsid w:val="0048149D"/>
    <w:rsid w:val="00481756"/>
    <w:rsid w:val="00481BD3"/>
    <w:rsid w:val="00481E37"/>
    <w:rsid w:val="004820FA"/>
    <w:rsid w:val="0048228A"/>
    <w:rsid w:val="0048241E"/>
    <w:rsid w:val="004828F3"/>
    <w:rsid w:val="00482AAB"/>
    <w:rsid w:val="00482EF5"/>
    <w:rsid w:val="00482F90"/>
    <w:rsid w:val="00483177"/>
    <w:rsid w:val="00483259"/>
    <w:rsid w:val="00483342"/>
    <w:rsid w:val="00483459"/>
    <w:rsid w:val="00483AE8"/>
    <w:rsid w:val="00484395"/>
    <w:rsid w:val="00484648"/>
    <w:rsid w:val="00484986"/>
    <w:rsid w:val="00484FD8"/>
    <w:rsid w:val="004850B1"/>
    <w:rsid w:val="004851E0"/>
    <w:rsid w:val="00485421"/>
    <w:rsid w:val="00485AC5"/>
    <w:rsid w:val="00486505"/>
    <w:rsid w:val="00486604"/>
    <w:rsid w:val="00486764"/>
    <w:rsid w:val="00486984"/>
    <w:rsid w:val="00486BD0"/>
    <w:rsid w:val="00486D68"/>
    <w:rsid w:val="00486F36"/>
    <w:rsid w:val="004876C8"/>
    <w:rsid w:val="004878B5"/>
    <w:rsid w:val="00487935"/>
    <w:rsid w:val="00487A88"/>
    <w:rsid w:val="00490152"/>
    <w:rsid w:val="0049018B"/>
    <w:rsid w:val="00490AB9"/>
    <w:rsid w:val="00491154"/>
    <w:rsid w:val="004913BB"/>
    <w:rsid w:val="00491412"/>
    <w:rsid w:val="004917F0"/>
    <w:rsid w:val="004918BC"/>
    <w:rsid w:val="004918D4"/>
    <w:rsid w:val="0049197E"/>
    <w:rsid w:val="00491B95"/>
    <w:rsid w:val="00491E76"/>
    <w:rsid w:val="00491E8E"/>
    <w:rsid w:val="004925EC"/>
    <w:rsid w:val="00492BFF"/>
    <w:rsid w:val="00492C36"/>
    <w:rsid w:val="00492C91"/>
    <w:rsid w:val="00492FB2"/>
    <w:rsid w:val="0049340D"/>
    <w:rsid w:val="00493A87"/>
    <w:rsid w:val="00493BBF"/>
    <w:rsid w:val="004946B1"/>
    <w:rsid w:val="004948F4"/>
    <w:rsid w:val="00494CFC"/>
    <w:rsid w:val="00494D82"/>
    <w:rsid w:val="00495016"/>
    <w:rsid w:val="00495285"/>
    <w:rsid w:val="004955B1"/>
    <w:rsid w:val="004958CB"/>
    <w:rsid w:val="004960E5"/>
    <w:rsid w:val="004965B6"/>
    <w:rsid w:val="00496A55"/>
    <w:rsid w:val="00496AE0"/>
    <w:rsid w:val="00496C16"/>
    <w:rsid w:val="00497203"/>
    <w:rsid w:val="00497A13"/>
    <w:rsid w:val="00497B5D"/>
    <w:rsid w:val="00497CD1"/>
    <w:rsid w:val="004A0D13"/>
    <w:rsid w:val="004A16FF"/>
    <w:rsid w:val="004A1965"/>
    <w:rsid w:val="004A1A9D"/>
    <w:rsid w:val="004A1CC8"/>
    <w:rsid w:val="004A21F8"/>
    <w:rsid w:val="004A26A7"/>
    <w:rsid w:val="004A2E24"/>
    <w:rsid w:val="004A38EC"/>
    <w:rsid w:val="004A39D8"/>
    <w:rsid w:val="004A41D8"/>
    <w:rsid w:val="004A44E3"/>
    <w:rsid w:val="004A460C"/>
    <w:rsid w:val="004A47A3"/>
    <w:rsid w:val="004A5128"/>
    <w:rsid w:val="004A5433"/>
    <w:rsid w:val="004A5911"/>
    <w:rsid w:val="004A5BC1"/>
    <w:rsid w:val="004A6991"/>
    <w:rsid w:val="004A6ED0"/>
    <w:rsid w:val="004A6EF8"/>
    <w:rsid w:val="004A71F6"/>
    <w:rsid w:val="004A7649"/>
    <w:rsid w:val="004A79C0"/>
    <w:rsid w:val="004A7AC8"/>
    <w:rsid w:val="004A7F8C"/>
    <w:rsid w:val="004B0462"/>
    <w:rsid w:val="004B04D7"/>
    <w:rsid w:val="004B07C1"/>
    <w:rsid w:val="004B0ADC"/>
    <w:rsid w:val="004B187E"/>
    <w:rsid w:val="004B1964"/>
    <w:rsid w:val="004B1C27"/>
    <w:rsid w:val="004B1E19"/>
    <w:rsid w:val="004B1FDD"/>
    <w:rsid w:val="004B237B"/>
    <w:rsid w:val="004B2496"/>
    <w:rsid w:val="004B2501"/>
    <w:rsid w:val="004B2688"/>
    <w:rsid w:val="004B2BF7"/>
    <w:rsid w:val="004B2F15"/>
    <w:rsid w:val="004B311E"/>
    <w:rsid w:val="004B3176"/>
    <w:rsid w:val="004B33F7"/>
    <w:rsid w:val="004B38BE"/>
    <w:rsid w:val="004B3B5B"/>
    <w:rsid w:val="004B4229"/>
    <w:rsid w:val="004B45A0"/>
    <w:rsid w:val="004B45C4"/>
    <w:rsid w:val="004B4990"/>
    <w:rsid w:val="004B49A7"/>
    <w:rsid w:val="004B4B3D"/>
    <w:rsid w:val="004B5259"/>
    <w:rsid w:val="004B527C"/>
    <w:rsid w:val="004B5438"/>
    <w:rsid w:val="004B5742"/>
    <w:rsid w:val="004B5AB9"/>
    <w:rsid w:val="004B5B0F"/>
    <w:rsid w:val="004B6030"/>
    <w:rsid w:val="004B6284"/>
    <w:rsid w:val="004B62C7"/>
    <w:rsid w:val="004B647E"/>
    <w:rsid w:val="004B6543"/>
    <w:rsid w:val="004B67CE"/>
    <w:rsid w:val="004B6AA5"/>
    <w:rsid w:val="004B73C7"/>
    <w:rsid w:val="004B7B75"/>
    <w:rsid w:val="004B7C63"/>
    <w:rsid w:val="004B7E96"/>
    <w:rsid w:val="004C0620"/>
    <w:rsid w:val="004C0656"/>
    <w:rsid w:val="004C1193"/>
    <w:rsid w:val="004C14D3"/>
    <w:rsid w:val="004C186E"/>
    <w:rsid w:val="004C187B"/>
    <w:rsid w:val="004C1D90"/>
    <w:rsid w:val="004C1E2D"/>
    <w:rsid w:val="004C208E"/>
    <w:rsid w:val="004C21A7"/>
    <w:rsid w:val="004C2382"/>
    <w:rsid w:val="004C23F6"/>
    <w:rsid w:val="004C257B"/>
    <w:rsid w:val="004C29DC"/>
    <w:rsid w:val="004C3934"/>
    <w:rsid w:val="004C3943"/>
    <w:rsid w:val="004C39F1"/>
    <w:rsid w:val="004C3A0D"/>
    <w:rsid w:val="004C3FC0"/>
    <w:rsid w:val="004C4396"/>
    <w:rsid w:val="004C4595"/>
    <w:rsid w:val="004C4C26"/>
    <w:rsid w:val="004C4C7C"/>
    <w:rsid w:val="004C4EA3"/>
    <w:rsid w:val="004C50ED"/>
    <w:rsid w:val="004C5193"/>
    <w:rsid w:val="004C51B0"/>
    <w:rsid w:val="004C5581"/>
    <w:rsid w:val="004C5596"/>
    <w:rsid w:val="004C59A8"/>
    <w:rsid w:val="004C66DE"/>
    <w:rsid w:val="004C678C"/>
    <w:rsid w:val="004C6A83"/>
    <w:rsid w:val="004C6DE5"/>
    <w:rsid w:val="004C701A"/>
    <w:rsid w:val="004C7816"/>
    <w:rsid w:val="004C7946"/>
    <w:rsid w:val="004C7C15"/>
    <w:rsid w:val="004C7DBF"/>
    <w:rsid w:val="004C7E9F"/>
    <w:rsid w:val="004D0977"/>
    <w:rsid w:val="004D117F"/>
    <w:rsid w:val="004D122C"/>
    <w:rsid w:val="004D22EF"/>
    <w:rsid w:val="004D2550"/>
    <w:rsid w:val="004D2672"/>
    <w:rsid w:val="004D29B6"/>
    <w:rsid w:val="004D2DBF"/>
    <w:rsid w:val="004D32F6"/>
    <w:rsid w:val="004D33F5"/>
    <w:rsid w:val="004D38FA"/>
    <w:rsid w:val="004D3ACE"/>
    <w:rsid w:val="004D3FE3"/>
    <w:rsid w:val="004D40BD"/>
    <w:rsid w:val="004D42A3"/>
    <w:rsid w:val="004D4498"/>
    <w:rsid w:val="004D5026"/>
    <w:rsid w:val="004D53D2"/>
    <w:rsid w:val="004D54B9"/>
    <w:rsid w:val="004D605D"/>
    <w:rsid w:val="004D6452"/>
    <w:rsid w:val="004D6670"/>
    <w:rsid w:val="004D672A"/>
    <w:rsid w:val="004D699A"/>
    <w:rsid w:val="004D6B16"/>
    <w:rsid w:val="004D7B3C"/>
    <w:rsid w:val="004D7E36"/>
    <w:rsid w:val="004D7EF2"/>
    <w:rsid w:val="004E07A5"/>
    <w:rsid w:val="004E0AD4"/>
    <w:rsid w:val="004E11CE"/>
    <w:rsid w:val="004E15E3"/>
    <w:rsid w:val="004E19B3"/>
    <w:rsid w:val="004E1EBD"/>
    <w:rsid w:val="004E1FFA"/>
    <w:rsid w:val="004E2218"/>
    <w:rsid w:val="004E2542"/>
    <w:rsid w:val="004E266A"/>
    <w:rsid w:val="004E2AA0"/>
    <w:rsid w:val="004E2DEC"/>
    <w:rsid w:val="004E3180"/>
    <w:rsid w:val="004E3692"/>
    <w:rsid w:val="004E37A3"/>
    <w:rsid w:val="004E37FF"/>
    <w:rsid w:val="004E3919"/>
    <w:rsid w:val="004E42BB"/>
    <w:rsid w:val="004E45FC"/>
    <w:rsid w:val="004E470C"/>
    <w:rsid w:val="004E4753"/>
    <w:rsid w:val="004E4923"/>
    <w:rsid w:val="004E4C92"/>
    <w:rsid w:val="004E4E1F"/>
    <w:rsid w:val="004E4E40"/>
    <w:rsid w:val="004E56A4"/>
    <w:rsid w:val="004E5C8E"/>
    <w:rsid w:val="004E5CE2"/>
    <w:rsid w:val="004E5E4D"/>
    <w:rsid w:val="004E62AA"/>
    <w:rsid w:val="004E6618"/>
    <w:rsid w:val="004E69A3"/>
    <w:rsid w:val="004E6DEC"/>
    <w:rsid w:val="004E6F60"/>
    <w:rsid w:val="004E718A"/>
    <w:rsid w:val="004E71D5"/>
    <w:rsid w:val="004E7A24"/>
    <w:rsid w:val="004E7C0B"/>
    <w:rsid w:val="004E7FD8"/>
    <w:rsid w:val="004F00CC"/>
    <w:rsid w:val="004F017B"/>
    <w:rsid w:val="004F02BA"/>
    <w:rsid w:val="004F0900"/>
    <w:rsid w:val="004F09C6"/>
    <w:rsid w:val="004F0FA7"/>
    <w:rsid w:val="004F123D"/>
    <w:rsid w:val="004F12B0"/>
    <w:rsid w:val="004F1C37"/>
    <w:rsid w:val="004F3581"/>
    <w:rsid w:val="004F38C7"/>
    <w:rsid w:val="004F3D08"/>
    <w:rsid w:val="004F3F77"/>
    <w:rsid w:val="004F4961"/>
    <w:rsid w:val="004F4BDF"/>
    <w:rsid w:val="004F4EEF"/>
    <w:rsid w:val="004F4F81"/>
    <w:rsid w:val="004F51E0"/>
    <w:rsid w:val="004F557D"/>
    <w:rsid w:val="004F56AE"/>
    <w:rsid w:val="004F5939"/>
    <w:rsid w:val="004F5BE6"/>
    <w:rsid w:val="004F6285"/>
    <w:rsid w:val="004F6376"/>
    <w:rsid w:val="004F63FC"/>
    <w:rsid w:val="004F6A37"/>
    <w:rsid w:val="004F6AE7"/>
    <w:rsid w:val="004F6DC5"/>
    <w:rsid w:val="004F6DC9"/>
    <w:rsid w:val="004F6DFE"/>
    <w:rsid w:val="004F739E"/>
    <w:rsid w:val="004F7A8A"/>
    <w:rsid w:val="004F7FCB"/>
    <w:rsid w:val="004F7FF0"/>
    <w:rsid w:val="0050003A"/>
    <w:rsid w:val="005001CA"/>
    <w:rsid w:val="0050040D"/>
    <w:rsid w:val="00500889"/>
    <w:rsid w:val="005012C2"/>
    <w:rsid w:val="005012DD"/>
    <w:rsid w:val="00501400"/>
    <w:rsid w:val="0050149A"/>
    <w:rsid w:val="005014DF"/>
    <w:rsid w:val="00501931"/>
    <w:rsid w:val="0050236E"/>
    <w:rsid w:val="005028CF"/>
    <w:rsid w:val="005035ED"/>
    <w:rsid w:val="00503606"/>
    <w:rsid w:val="00503934"/>
    <w:rsid w:val="00503A97"/>
    <w:rsid w:val="00503BCA"/>
    <w:rsid w:val="00503FC3"/>
    <w:rsid w:val="00504081"/>
    <w:rsid w:val="005040E4"/>
    <w:rsid w:val="00504152"/>
    <w:rsid w:val="0050467E"/>
    <w:rsid w:val="00504C06"/>
    <w:rsid w:val="00504CA6"/>
    <w:rsid w:val="00505B7E"/>
    <w:rsid w:val="00505D5D"/>
    <w:rsid w:val="00505F60"/>
    <w:rsid w:val="00506B72"/>
    <w:rsid w:val="0050719C"/>
    <w:rsid w:val="00507BA9"/>
    <w:rsid w:val="00507E28"/>
    <w:rsid w:val="0051013E"/>
    <w:rsid w:val="005101C6"/>
    <w:rsid w:val="005102DB"/>
    <w:rsid w:val="0051085F"/>
    <w:rsid w:val="00510A5E"/>
    <w:rsid w:val="00510C6F"/>
    <w:rsid w:val="00511605"/>
    <w:rsid w:val="00511759"/>
    <w:rsid w:val="00511933"/>
    <w:rsid w:val="00511AD7"/>
    <w:rsid w:val="00511F22"/>
    <w:rsid w:val="005120BE"/>
    <w:rsid w:val="005123DD"/>
    <w:rsid w:val="0051254D"/>
    <w:rsid w:val="005128DE"/>
    <w:rsid w:val="00512BD9"/>
    <w:rsid w:val="00513707"/>
    <w:rsid w:val="005138D7"/>
    <w:rsid w:val="00513A44"/>
    <w:rsid w:val="00513CFB"/>
    <w:rsid w:val="00514014"/>
    <w:rsid w:val="005144FE"/>
    <w:rsid w:val="005147D8"/>
    <w:rsid w:val="005148C1"/>
    <w:rsid w:val="00514E00"/>
    <w:rsid w:val="00514F33"/>
    <w:rsid w:val="0051507F"/>
    <w:rsid w:val="005150D5"/>
    <w:rsid w:val="00515250"/>
    <w:rsid w:val="0051585F"/>
    <w:rsid w:val="00515FD5"/>
    <w:rsid w:val="00516079"/>
    <w:rsid w:val="00516189"/>
    <w:rsid w:val="00516200"/>
    <w:rsid w:val="00516479"/>
    <w:rsid w:val="005165C4"/>
    <w:rsid w:val="00516966"/>
    <w:rsid w:val="00517133"/>
    <w:rsid w:val="00517169"/>
    <w:rsid w:val="0051782D"/>
    <w:rsid w:val="00517A8A"/>
    <w:rsid w:val="00517CB8"/>
    <w:rsid w:val="0052016F"/>
    <w:rsid w:val="00520222"/>
    <w:rsid w:val="005205A2"/>
    <w:rsid w:val="00520C78"/>
    <w:rsid w:val="00520E95"/>
    <w:rsid w:val="0052129E"/>
    <w:rsid w:val="00521847"/>
    <w:rsid w:val="00521A26"/>
    <w:rsid w:val="00521B1C"/>
    <w:rsid w:val="00521CE3"/>
    <w:rsid w:val="00521E40"/>
    <w:rsid w:val="0052232C"/>
    <w:rsid w:val="0052281D"/>
    <w:rsid w:val="00522A03"/>
    <w:rsid w:val="00522FCD"/>
    <w:rsid w:val="00523BDD"/>
    <w:rsid w:val="00523E3E"/>
    <w:rsid w:val="00525022"/>
    <w:rsid w:val="00525091"/>
    <w:rsid w:val="005251AA"/>
    <w:rsid w:val="0052591E"/>
    <w:rsid w:val="005259BE"/>
    <w:rsid w:val="00525D78"/>
    <w:rsid w:val="00525DF9"/>
    <w:rsid w:val="005261F0"/>
    <w:rsid w:val="00526404"/>
    <w:rsid w:val="00526B5F"/>
    <w:rsid w:val="005276A1"/>
    <w:rsid w:val="005279A5"/>
    <w:rsid w:val="00527B4F"/>
    <w:rsid w:val="00527D22"/>
    <w:rsid w:val="005300CE"/>
    <w:rsid w:val="00530399"/>
    <w:rsid w:val="00530492"/>
    <w:rsid w:val="005305E3"/>
    <w:rsid w:val="00530A06"/>
    <w:rsid w:val="00531148"/>
    <w:rsid w:val="00531265"/>
    <w:rsid w:val="005314A2"/>
    <w:rsid w:val="005319D0"/>
    <w:rsid w:val="00531B3E"/>
    <w:rsid w:val="00531F54"/>
    <w:rsid w:val="005322EA"/>
    <w:rsid w:val="005326E9"/>
    <w:rsid w:val="005330B0"/>
    <w:rsid w:val="0053343C"/>
    <w:rsid w:val="00533AEE"/>
    <w:rsid w:val="00533CE2"/>
    <w:rsid w:val="0053474A"/>
    <w:rsid w:val="00534EDB"/>
    <w:rsid w:val="005354C6"/>
    <w:rsid w:val="00535649"/>
    <w:rsid w:val="005356B0"/>
    <w:rsid w:val="005356D8"/>
    <w:rsid w:val="00535AF7"/>
    <w:rsid w:val="00535CEC"/>
    <w:rsid w:val="00535E28"/>
    <w:rsid w:val="00535FF7"/>
    <w:rsid w:val="005362DC"/>
    <w:rsid w:val="005367F1"/>
    <w:rsid w:val="00536E11"/>
    <w:rsid w:val="00537471"/>
    <w:rsid w:val="00537CA1"/>
    <w:rsid w:val="00537FB9"/>
    <w:rsid w:val="0054017D"/>
    <w:rsid w:val="005404EB"/>
    <w:rsid w:val="00540A27"/>
    <w:rsid w:val="00540EFE"/>
    <w:rsid w:val="00540FF6"/>
    <w:rsid w:val="005410C9"/>
    <w:rsid w:val="00541D02"/>
    <w:rsid w:val="00541D4E"/>
    <w:rsid w:val="005421A8"/>
    <w:rsid w:val="00542242"/>
    <w:rsid w:val="005426A7"/>
    <w:rsid w:val="00542843"/>
    <w:rsid w:val="00542915"/>
    <w:rsid w:val="00542A65"/>
    <w:rsid w:val="00542B68"/>
    <w:rsid w:val="00542BEE"/>
    <w:rsid w:val="005436B3"/>
    <w:rsid w:val="00543EF0"/>
    <w:rsid w:val="005443F6"/>
    <w:rsid w:val="005446BD"/>
    <w:rsid w:val="005450A9"/>
    <w:rsid w:val="00545101"/>
    <w:rsid w:val="00545395"/>
    <w:rsid w:val="0054581D"/>
    <w:rsid w:val="00545D78"/>
    <w:rsid w:val="0054607B"/>
    <w:rsid w:val="005461BB"/>
    <w:rsid w:val="00546210"/>
    <w:rsid w:val="00546A67"/>
    <w:rsid w:val="00546CB2"/>
    <w:rsid w:val="005474D1"/>
    <w:rsid w:val="00547831"/>
    <w:rsid w:val="00547D6B"/>
    <w:rsid w:val="00547F34"/>
    <w:rsid w:val="00550462"/>
    <w:rsid w:val="005505FC"/>
    <w:rsid w:val="005507CD"/>
    <w:rsid w:val="00550965"/>
    <w:rsid w:val="00550D73"/>
    <w:rsid w:val="00550F3F"/>
    <w:rsid w:val="00551240"/>
    <w:rsid w:val="00551467"/>
    <w:rsid w:val="005514D9"/>
    <w:rsid w:val="00551855"/>
    <w:rsid w:val="0055187E"/>
    <w:rsid w:val="0055194D"/>
    <w:rsid w:val="00551A1D"/>
    <w:rsid w:val="00551B66"/>
    <w:rsid w:val="00551EDB"/>
    <w:rsid w:val="00551F0A"/>
    <w:rsid w:val="00552437"/>
    <w:rsid w:val="00552439"/>
    <w:rsid w:val="005528A1"/>
    <w:rsid w:val="0055294B"/>
    <w:rsid w:val="00552ADC"/>
    <w:rsid w:val="00552D72"/>
    <w:rsid w:val="00552F99"/>
    <w:rsid w:val="00553078"/>
    <w:rsid w:val="00553157"/>
    <w:rsid w:val="00553172"/>
    <w:rsid w:val="00553A06"/>
    <w:rsid w:val="00553AFC"/>
    <w:rsid w:val="00554A74"/>
    <w:rsid w:val="00554C7D"/>
    <w:rsid w:val="00554CC1"/>
    <w:rsid w:val="00554DF6"/>
    <w:rsid w:val="00555110"/>
    <w:rsid w:val="005553DC"/>
    <w:rsid w:val="0055567C"/>
    <w:rsid w:val="00555C13"/>
    <w:rsid w:val="00555F45"/>
    <w:rsid w:val="00557651"/>
    <w:rsid w:val="00557807"/>
    <w:rsid w:val="0055787A"/>
    <w:rsid w:val="00557A6D"/>
    <w:rsid w:val="00557B41"/>
    <w:rsid w:val="005600AE"/>
    <w:rsid w:val="005601DE"/>
    <w:rsid w:val="005605B5"/>
    <w:rsid w:val="005605BB"/>
    <w:rsid w:val="00560651"/>
    <w:rsid w:val="00560696"/>
    <w:rsid w:val="00560854"/>
    <w:rsid w:val="00560B40"/>
    <w:rsid w:val="00561B2B"/>
    <w:rsid w:val="00561D0F"/>
    <w:rsid w:val="0056200A"/>
    <w:rsid w:val="005620B9"/>
    <w:rsid w:val="0056216A"/>
    <w:rsid w:val="00562221"/>
    <w:rsid w:val="00563EA8"/>
    <w:rsid w:val="00563F0D"/>
    <w:rsid w:val="0056400B"/>
    <w:rsid w:val="005650BF"/>
    <w:rsid w:val="005655E0"/>
    <w:rsid w:val="00565BE5"/>
    <w:rsid w:val="00565C95"/>
    <w:rsid w:val="00565DE2"/>
    <w:rsid w:val="0056637E"/>
    <w:rsid w:val="00566475"/>
    <w:rsid w:val="005666AB"/>
    <w:rsid w:val="00566C13"/>
    <w:rsid w:val="00566C57"/>
    <w:rsid w:val="00566E48"/>
    <w:rsid w:val="00566F93"/>
    <w:rsid w:val="005670AB"/>
    <w:rsid w:val="0056782D"/>
    <w:rsid w:val="00567C7D"/>
    <w:rsid w:val="00567CB2"/>
    <w:rsid w:val="0057127E"/>
    <w:rsid w:val="005715E1"/>
    <w:rsid w:val="005719A2"/>
    <w:rsid w:val="00571AF8"/>
    <w:rsid w:val="005721DE"/>
    <w:rsid w:val="00572414"/>
    <w:rsid w:val="005729E6"/>
    <w:rsid w:val="00572A6A"/>
    <w:rsid w:val="00572D87"/>
    <w:rsid w:val="00572DBA"/>
    <w:rsid w:val="0057320B"/>
    <w:rsid w:val="0057371D"/>
    <w:rsid w:val="00573FA6"/>
    <w:rsid w:val="00574006"/>
    <w:rsid w:val="005748F5"/>
    <w:rsid w:val="00574974"/>
    <w:rsid w:val="00575144"/>
    <w:rsid w:val="00575483"/>
    <w:rsid w:val="00575533"/>
    <w:rsid w:val="00575CEB"/>
    <w:rsid w:val="00575DE6"/>
    <w:rsid w:val="005760A7"/>
    <w:rsid w:val="005763A2"/>
    <w:rsid w:val="005763FA"/>
    <w:rsid w:val="0057649C"/>
    <w:rsid w:val="00576881"/>
    <w:rsid w:val="00576EC1"/>
    <w:rsid w:val="00576F59"/>
    <w:rsid w:val="00577078"/>
    <w:rsid w:val="0057722D"/>
    <w:rsid w:val="00577292"/>
    <w:rsid w:val="00577356"/>
    <w:rsid w:val="0057782A"/>
    <w:rsid w:val="00577AB2"/>
    <w:rsid w:val="00577D7C"/>
    <w:rsid w:val="00577E49"/>
    <w:rsid w:val="00577FCE"/>
    <w:rsid w:val="00580078"/>
    <w:rsid w:val="005802E9"/>
    <w:rsid w:val="00580702"/>
    <w:rsid w:val="00580D09"/>
    <w:rsid w:val="00580F45"/>
    <w:rsid w:val="005811EB"/>
    <w:rsid w:val="00581C39"/>
    <w:rsid w:val="00581CCC"/>
    <w:rsid w:val="00581DC7"/>
    <w:rsid w:val="00582085"/>
    <w:rsid w:val="0058210F"/>
    <w:rsid w:val="005821FE"/>
    <w:rsid w:val="005824D9"/>
    <w:rsid w:val="005825B0"/>
    <w:rsid w:val="00582AE5"/>
    <w:rsid w:val="00582FAF"/>
    <w:rsid w:val="0058326C"/>
    <w:rsid w:val="005835B7"/>
    <w:rsid w:val="00583622"/>
    <w:rsid w:val="0058378A"/>
    <w:rsid w:val="005837A2"/>
    <w:rsid w:val="00583858"/>
    <w:rsid w:val="00583ADB"/>
    <w:rsid w:val="00584090"/>
    <w:rsid w:val="00584101"/>
    <w:rsid w:val="00584ABA"/>
    <w:rsid w:val="00584E32"/>
    <w:rsid w:val="0058502E"/>
    <w:rsid w:val="005851AB"/>
    <w:rsid w:val="0058530F"/>
    <w:rsid w:val="0058592E"/>
    <w:rsid w:val="005863D1"/>
    <w:rsid w:val="0058648C"/>
    <w:rsid w:val="005868E2"/>
    <w:rsid w:val="00586DB1"/>
    <w:rsid w:val="00586F9E"/>
    <w:rsid w:val="00587172"/>
    <w:rsid w:val="0058719A"/>
    <w:rsid w:val="0059008D"/>
    <w:rsid w:val="0059012A"/>
    <w:rsid w:val="005906AA"/>
    <w:rsid w:val="00590B3B"/>
    <w:rsid w:val="0059152C"/>
    <w:rsid w:val="0059162D"/>
    <w:rsid w:val="005916AE"/>
    <w:rsid w:val="00591870"/>
    <w:rsid w:val="00591BAA"/>
    <w:rsid w:val="00591E84"/>
    <w:rsid w:val="005926B3"/>
    <w:rsid w:val="0059282D"/>
    <w:rsid w:val="00593D98"/>
    <w:rsid w:val="00593DEB"/>
    <w:rsid w:val="00593FF7"/>
    <w:rsid w:val="00594426"/>
    <w:rsid w:val="005944DC"/>
    <w:rsid w:val="00594AAF"/>
    <w:rsid w:val="00594F3C"/>
    <w:rsid w:val="00595067"/>
    <w:rsid w:val="0059518A"/>
    <w:rsid w:val="0059523A"/>
    <w:rsid w:val="00595293"/>
    <w:rsid w:val="0059531D"/>
    <w:rsid w:val="00595488"/>
    <w:rsid w:val="00595947"/>
    <w:rsid w:val="00595BE2"/>
    <w:rsid w:val="00595D9B"/>
    <w:rsid w:val="00595DEF"/>
    <w:rsid w:val="00596022"/>
    <w:rsid w:val="005961B8"/>
    <w:rsid w:val="00596394"/>
    <w:rsid w:val="00596494"/>
    <w:rsid w:val="00596BB9"/>
    <w:rsid w:val="00596BC3"/>
    <w:rsid w:val="00596C77"/>
    <w:rsid w:val="00596D78"/>
    <w:rsid w:val="00596FD9"/>
    <w:rsid w:val="005971C6"/>
    <w:rsid w:val="0059738F"/>
    <w:rsid w:val="00597D72"/>
    <w:rsid w:val="00597F39"/>
    <w:rsid w:val="00597FE9"/>
    <w:rsid w:val="005A013F"/>
    <w:rsid w:val="005A01C2"/>
    <w:rsid w:val="005A0318"/>
    <w:rsid w:val="005A03B1"/>
    <w:rsid w:val="005A03C1"/>
    <w:rsid w:val="005A0829"/>
    <w:rsid w:val="005A08E8"/>
    <w:rsid w:val="005A0992"/>
    <w:rsid w:val="005A0A81"/>
    <w:rsid w:val="005A0FE8"/>
    <w:rsid w:val="005A1A10"/>
    <w:rsid w:val="005A1F40"/>
    <w:rsid w:val="005A22B3"/>
    <w:rsid w:val="005A22B7"/>
    <w:rsid w:val="005A22C9"/>
    <w:rsid w:val="005A22CF"/>
    <w:rsid w:val="005A2619"/>
    <w:rsid w:val="005A2D19"/>
    <w:rsid w:val="005A2D1C"/>
    <w:rsid w:val="005A2F2D"/>
    <w:rsid w:val="005A346B"/>
    <w:rsid w:val="005A3502"/>
    <w:rsid w:val="005A3642"/>
    <w:rsid w:val="005A36CE"/>
    <w:rsid w:val="005A3A2A"/>
    <w:rsid w:val="005A3C38"/>
    <w:rsid w:val="005A45BA"/>
    <w:rsid w:val="005A465A"/>
    <w:rsid w:val="005A4833"/>
    <w:rsid w:val="005A4BEE"/>
    <w:rsid w:val="005A4DE9"/>
    <w:rsid w:val="005A4FC2"/>
    <w:rsid w:val="005A50CE"/>
    <w:rsid w:val="005A5214"/>
    <w:rsid w:val="005A5336"/>
    <w:rsid w:val="005A5559"/>
    <w:rsid w:val="005A5902"/>
    <w:rsid w:val="005A599A"/>
    <w:rsid w:val="005A5C39"/>
    <w:rsid w:val="005A5D83"/>
    <w:rsid w:val="005A5DDB"/>
    <w:rsid w:val="005A5E53"/>
    <w:rsid w:val="005A5FE8"/>
    <w:rsid w:val="005A6809"/>
    <w:rsid w:val="005A6880"/>
    <w:rsid w:val="005A6E20"/>
    <w:rsid w:val="005A6E76"/>
    <w:rsid w:val="005A6F91"/>
    <w:rsid w:val="005A7035"/>
    <w:rsid w:val="005A70C7"/>
    <w:rsid w:val="005A77B4"/>
    <w:rsid w:val="005A795A"/>
    <w:rsid w:val="005A7D02"/>
    <w:rsid w:val="005B0011"/>
    <w:rsid w:val="005B0062"/>
    <w:rsid w:val="005B026A"/>
    <w:rsid w:val="005B0375"/>
    <w:rsid w:val="005B07B1"/>
    <w:rsid w:val="005B0E2F"/>
    <w:rsid w:val="005B0F90"/>
    <w:rsid w:val="005B14F9"/>
    <w:rsid w:val="005B173D"/>
    <w:rsid w:val="005B18B8"/>
    <w:rsid w:val="005B198B"/>
    <w:rsid w:val="005B1ADF"/>
    <w:rsid w:val="005B203D"/>
    <w:rsid w:val="005B227A"/>
    <w:rsid w:val="005B2346"/>
    <w:rsid w:val="005B2350"/>
    <w:rsid w:val="005B24C6"/>
    <w:rsid w:val="005B2A7E"/>
    <w:rsid w:val="005B313E"/>
    <w:rsid w:val="005B33C9"/>
    <w:rsid w:val="005B35EC"/>
    <w:rsid w:val="005B36A1"/>
    <w:rsid w:val="005B37F7"/>
    <w:rsid w:val="005B3A17"/>
    <w:rsid w:val="005B3E19"/>
    <w:rsid w:val="005B407D"/>
    <w:rsid w:val="005B4502"/>
    <w:rsid w:val="005B45C8"/>
    <w:rsid w:val="005B47F9"/>
    <w:rsid w:val="005B4D46"/>
    <w:rsid w:val="005B4E7A"/>
    <w:rsid w:val="005B5329"/>
    <w:rsid w:val="005B576B"/>
    <w:rsid w:val="005B5845"/>
    <w:rsid w:val="005B6736"/>
    <w:rsid w:val="005B6781"/>
    <w:rsid w:val="005B6D8F"/>
    <w:rsid w:val="005B717F"/>
    <w:rsid w:val="005B72EF"/>
    <w:rsid w:val="005B76EE"/>
    <w:rsid w:val="005C016F"/>
    <w:rsid w:val="005C0B8E"/>
    <w:rsid w:val="005C0D1B"/>
    <w:rsid w:val="005C1412"/>
    <w:rsid w:val="005C1481"/>
    <w:rsid w:val="005C14DA"/>
    <w:rsid w:val="005C1859"/>
    <w:rsid w:val="005C1933"/>
    <w:rsid w:val="005C1BE4"/>
    <w:rsid w:val="005C1FFF"/>
    <w:rsid w:val="005C200B"/>
    <w:rsid w:val="005C2243"/>
    <w:rsid w:val="005C2629"/>
    <w:rsid w:val="005C26E1"/>
    <w:rsid w:val="005C2FC6"/>
    <w:rsid w:val="005C304C"/>
    <w:rsid w:val="005C35E5"/>
    <w:rsid w:val="005C3A25"/>
    <w:rsid w:val="005C3B53"/>
    <w:rsid w:val="005C3B60"/>
    <w:rsid w:val="005C3C9F"/>
    <w:rsid w:val="005C4431"/>
    <w:rsid w:val="005C4735"/>
    <w:rsid w:val="005C4AC2"/>
    <w:rsid w:val="005C4C04"/>
    <w:rsid w:val="005C5050"/>
    <w:rsid w:val="005C53AF"/>
    <w:rsid w:val="005C600B"/>
    <w:rsid w:val="005C61A2"/>
    <w:rsid w:val="005C6997"/>
    <w:rsid w:val="005C72D3"/>
    <w:rsid w:val="005C72EA"/>
    <w:rsid w:val="005C735F"/>
    <w:rsid w:val="005C79B9"/>
    <w:rsid w:val="005C7B54"/>
    <w:rsid w:val="005C7D7A"/>
    <w:rsid w:val="005D0344"/>
    <w:rsid w:val="005D0546"/>
    <w:rsid w:val="005D08BB"/>
    <w:rsid w:val="005D09A2"/>
    <w:rsid w:val="005D0BAA"/>
    <w:rsid w:val="005D1185"/>
    <w:rsid w:val="005D12AA"/>
    <w:rsid w:val="005D1482"/>
    <w:rsid w:val="005D17C6"/>
    <w:rsid w:val="005D18F1"/>
    <w:rsid w:val="005D1E52"/>
    <w:rsid w:val="005D214A"/>
    <w:rsid w:val="005D2183"/>
    <w:rsid w:val="005D2319"/>
    <w:rsid w:val="005D286A"/>
    <w:rsid w:val="005D2D18"/>
    <w:rsid w:val="005D2F4D"/>
    <w:rsid w:val="005D336D"/>
    <w:rsid w:val="005D376E"/>
    <w:rsid w:val="005D3B95"/>
    <w:rsid w:val="005D3BDB"/>
    <w:rsid w:val="005D3E64"/>
    <w:rsid w:val="005D3EF5"/>
    <w:rsid w:val="005D40D2"/>
    <w:rsid w:val="005D420D"/>
    <w:rsid w:val="005D4383"/>
    <w:rsid w:val="005D48AB"/>
    <w:rsid w:val="005D5180"/>
    <w:rsid w:val="005D6182"/>
    <w:rsid w:val="005D61D3"/>
    <w:rsid w:val="005D6514"/>
    <w:rsid w:val="005D6A93"/>
    <w:rsid w:val="005D7059"/>
    <w:rsid w:val="005D705E"/>
    <w:rsid w:val="005D70E8"/>
    <w:rsid w:val="005D7650"/>
    <w:rsid w:val="005D7CA3"/>
    <w:rsid w:val="005D7CD3"/>
    <w:rsid w:val="005D7D6D"/>
    <w:rsid w:val="005D7F37"/>
    <w:rsid w:val="005E008D"/>
    <w:rsid w:val="005E025D"/>
    <w:rsid w:val="005E0802"/>
    <w:rsid w:val="005E10BF"/>
    <w:rsid w:val="005E11AC"/>
    <w:rsid w:val="005E12E7"/>
    <w:rsid w:val="005E145F"/>
    <w:rsid w:val="005E14E5"/>
    <w:rsid w:val="005E1608"/>
    <w:rsid w:val="005E1800"/>
    <w:rsid w:val="005E186B"/>
    <w:rsid w:val="005E1876"/>
    <w:rsid w:val="005E190B"/>
    <w:rsid w:val="005E2192"/>
    <w:rsid w:val="005E2317"/>
    <w:rsid w:val="005E239D"/>
    <w:rsid w:val="005E299C"/>
    <w:rsid w:val="005E2ADA"/>
    <w:rsid w:val="005E2C53"/>
    <w:rsid w:val="005E2E0B"/>
    <w:rsid w:val="005E2F10"/>
    <w:rsid w:val="005E33A2"/>
    <w:rsid w:val="005E3963"/>
    <w:rsid w:val="005E3F1A"/>
    <w:rsid w:val="005E4280"/>
    <w:rsid w:val="005E4402"/>
    <w:rsid w:val="005E4B8F"/>
    <w:rsid w:val="005E54F6"/>
    <w:rsid w:val="005E5BCB"/>
    <w:rsid w:val="005E5F1A"/>
    <w:rsid w:val="005E6463"/>
    <w:rsid w:val="005E65CF"/>
    <w:rsid w:val="005E661E"/>
    <w:rsid w:val="005E66F4"/>
    <w:rsid w:val="005E6A81"/>
    <w:rsid w:val="005E6F2A"/>
    <w:rsid w:val="005E709B"/>
    <w:rsid w:val="005E748A"/>
    <w:rsid w:val="005E768F"/>
    <w:rsid w:val="005E78A4"/>
    <w:rsid w:val="005E79E0"/>
    <w:rsid w:val="005F000C"/>
    <w:rsid w:val="005F07BD"/>
    <w:rsid w:val="005F08EF"/>
    <w:rsid w:val="005F0E9E"/>
    <w:rsid w:val="005F0E9F"/>
    <w:rsid w:val="005F109B"/>
    <w:rsid w:val="005F15ED"/>
    <w:rsid w:val="005F1EA8"/>
    <w:rsid w:val="005F1F78"/>
    <w:rsid w:val="005F2605"/>
    <w:rsid w:val="005F274A"/>
    <w:rsid w:val="005F27CC"/>
    <w:rsid w:val="005F326D"/>
    <w:rsid w:val="005F398F"/>
    <w:rsid w:val="005F39E3"/>
    <w:rsid w:val="005F3AA9"/>
    <w:rsid w:val="005F3B2E"/>
    <w:rsid w:val="005F3CC2"/>
    <w:rsid w:val="005F4192"/>
    <w:rsid w:val="005F419F"/>
    <w:rsid w:val="005F4339"/>
    <w:rsid w:val="005F441F"/>
    <w:rsid w:val="005F44B9"/>
    <w:rsid w:val="005F456E"/>
    <w:rsid w:val="005F46CA"/>
    <w:rsid w:val="005F47AF"/>
    <w:rsid w:val="005F48D8"/>
    <w:rsid w:val="005F49E5"/>
    <w:rsid w:val="005F4BD1"/>
    <w:rsid w:val="005F52BB"/>
    <w:rsid w:val="005F52EE"/>
    <w:rsid w:val="005F5393"/>
    <w:rsid w:val="005F5A5E"/>
    <w:rsid w:val="005F5E88"/>
    <w:rsid w:val="005F6000"/>
    <w:rsid w:val="005F61DF"/>
    <w:rsid w:val="005F6212"/>
    <w:rsid w:val="005F624B"/>
    <w:rsid w:val="005F62B0"/>
    <w:rsid w:val="005F62BC"/>
    <w:rsid w:val="005F642B"/>
    <w:rsid w:val="005F6500"/>
    <w:rsid w:val="005F6593"/>
    <w:rsid w:val="005F6AAF"/>
    <w:rsid w:val="005F6C00"/>
    <w:rsid w:val="005F6ED6"/>
    <w:rsid w:val="005F74FE"/>
    <w:rsid w:val="005F76DA"/>
    <w:rsid w:val="005F7E51"/>
    <w:rsid w:val="005F7E95"/>
    <w:rsid w:val="006003EC"/>
    <w:rsid w:val="00600558"/>
    <w:rsid w:val="00600E78"/>
    <w:rsid w:val="00600E8C"/>
    <w:rsid w:val="0060137C"/>
    <w:rsid w:val="00601839"/>
    <w:rsid w:val="00601A71"/>
    <w:rsid w:val="00601EFA"/>
    <w:rsid w:val="006020A8"/>
    <w:rsid w:val="0060267A"/>
    <w:rsid w:val="00602F83"/>
    <w:rsid w:val="0060334E"/>
    <w:rsid w:val="006037DF"/>
    <w:rsid w:val="006038FA"/>
    <w:rsid w:val="00603A7D"/>
    <w:rsid w:val="00603F63"/>
    <w:rsid w:val="0060429D"/>
    <w:rsid w:val="00604D1F"/>
    <w:rsid w:val="0060520D"/>
    <w:rsid w:val="006053EA"/>
    <w:rsid w:val="006056C3"/>
    <w:rsid w:val="00605A85"/>
    <w:rsid w:val="00605D05"/>
    <w:rsid w:val="00605DE8"/>
    <w:rsid w:val="006060B5"/>
    <w:rsid w:val="006063C4"/>
    <w:rsid w:val="00606534"/>
    <w:rsid w:val="00606722"/>
    <w:rsid w:val="00606818"/>
    <w:rsid w:val="00606FC6"/>
    <w:rsid w:val="0060717C"/>
    <w:rsid w:val="00607189"/>
    <w:rsid w:val="006072BD"/>
    <w:rsid w:val="0060786A"/>
    <w:rsid w:val="00607E91"/>
    <w:rsid w:val="00607F2B"/>
    <w:rsid w:val="006103A3"/>
    <w:rsid w:val="00610B2B"/>
    <w:rsid w:val="00611504"/>
    <w:rsid w:val="00611870"/>
    <w:rsid w:val="00611BA2"/>
    <w:rsid w:val="00611C7D"/>
    <w:rsid w:val="006127C7"/>
    <w:rsid w:val="00612CC8"/>
    <w:rsid w:val="0061327D"/>
    <w:rsid w:val="00613424"/>
    <w:rsid w:val="00613611"/>
    <w:rsid w:val="00613652"/>
    <w:rsid w:val="006136EA"/>
    <w:rsid w:val="006138BA"/>
    <w:rsid w:val="00613BCF"/>
    <w:rsid w:val="0061460F"/>
    <w:rsid w:val="00614AEC"/>
    <w:rsid w:val="00614AEE"/>
    <w:rsid w:val="00614E6E"/>
    <w:rsid w:val="00615488"/>
    <w:rsid w:val="006154D0"/>
    <w:rsid w:val="006156EC"/>
    <w:rsid w:val="00615879"/>
    <w:rsid w:val="006158E9"/>
    <w:rsid w:val="006159AC"/>
    <w:rsid w:val="00615B94"/>
    <w:rsid w:val="00615D3A"/>
    <w:rsid w:val="00615D57"/>
    <w:rsid w:val="006161F0"/>
    <w:rsid w:val="006167CD"/>
    <w:rsid w:val="00617191"/>
    <w:rsid w:val="00617797"/>
    <w:rsid w:val="0061784F"/>
    <w:rsid w:val="00617B5A"/>
    <w:rsid w:val="00617DDC"/>
    <w:rsid w:val="00620202"/>
    <w:rsid w:val="00620694"/>
    <w:rsid w:val="0062105D"/>
    <w:rsid w:val="00621310"/>
    <w:rsid w:val="0062163A"/>
    <w:rsid w:val="00621BC5"/>
    <w:rsid w:val="00621EF7"/>
    <w:rsid w:val="006220AB"/>
    <w:rsid w:val="0062264C"/>
    <w:rsid w:val="00622AA1"/>
    <w:rsid w:val="00622B3C"/>
    <w:rsid w:val="00622DA0"/>
    <w:rsid w:val="006238F0"/>
    <w:rsid w:val="00623919"/>
    <w:rsid w:val="00623BE1"/>
    <w:rsid w:val="0062470A"/>
    <w:rsid w:val="00624A9F"/>
    <w:rsid w:val="00624AE0"/>
    <w:rsid w:val="00624AF3"/>
    <w:rsid w:val="00624CCE"/>
    <w:rsid w:val="0062565A"/>
    <w:rsid w:val="00625737"/>
    <w:rsid w:val="0062634C"/>
    <w:rsid w:val="00626CB3"/>
    <w:rsid w:val="00626CCF"/>
    <w:rsid w:val="00626DCC"/>
    <w:rsid w:val="00627107"/>
    <w:rsid w:val="006275D7"/>
    <w:rsid w:val="00627757"/>
    <w:rsid w:val="00627FCE"/>
    <w:rsid w:val="00630135"/>
    <w:rsid w:val="0063023A"/>
    <w:rsid w:val="00630504"/>
    <w:rsid w:val="00630B91"/>
    <w:rsid w:val="00630DFD"/>
    <w:rsid w:val="006313D2"/>
    <w:rsid w:val="006315EE"/>
    <w:rsid w:val="00631A94"/>
    <w:rsid w:val="00631C36"/>
    <w:rsid w:val="00631F5E"/>
    <w:rsid w:val="00632116"/>
    <w:rsid w:val="00632523"/>
    <w:rsid w:val="00632736"/>
    <w:rsid w:val="0063286C"/>
    <w:rsid w:val="00632A60"/>
    <w:rsid w:val="00632EEF"/>
    <w:rsid w:val="00632F06"/>
    <w:rsid w:val="006333B0"/>
    <w:rsid w:val="0063371B"/>
    <w:rsid w:val="0063399A"/>
    <w:rsid w:val="00633DFA"/>
    <w:rsid w:val="00634111"/>
    <w:rsid w:val="006342D9"/>
    <w:rsid w:val="0063453F"/>
    <w:rsid w:val="0063459B"/>
    <w:rsid w:val="006349A3"/>
    <w:rsid w:val="00634B13"/>
    <w:rsid w:val="00634C10"/>
    <w:rsid w:val="00634D8C"/>
    <w:rsid w:val="00634E5E"/>
    <w:rsid w:val="006351D6"/>
    <w:rsid w:val="006351E7"/>
    <w:rsid w:val="0063537A"/>
    <w:rsid w:val="00635469"/>
    <w:rsid w:val="006354B3"/>
    <w:rsid w:val="0063552E"/>
    <w:rsid w:val="0063570C"/>
    <w:rsid w:val="00635710"/>
    <w:rsid w:val="00635721"/>
    <w:rsid w:val="0063575E"/>
    <w:rsid w:val="0063664A"/>
    <w:rsid w:val="00636811"/>
    <w:rsid w:val="00636B94"/>
    <w:rsid w:val="00636BAD"/>
    <w:rsid w:val="00636CDF"/>
    <w:rsid w:val="00636FB6"/>
    <w:rsid w:val="00637117"/>
    <w:rsid w:val="00637472"/>
    <w:rsid w:val="0063748E"/>
    <w:rsid w:val="00637493"/>
    <w:rsid w:val="006375BB"/>
    <w:rsid w:val="0063780D"/>
    <w:rsid w:val="00637F75"/>
    <w:rsid w:val="00640120"/>
    <w:rsid w:val="006402CA"/>
    <w:rsid w:val="006403A3"/>
    <w:rsid w:val="006404B9"/>
    <w:rsid w:val="0064066E"/>
    <w:rsid w:val="00641039"/>
    <w:rsid w:val="006410DC"/>
    <w:rsid w:val="00641350"/>
    <w:rsid w:val="00641531"/>
    <w:rsid w:val="006415E9"/>
    <w:rsid w:val="00641B19"/>
    <w:rsid w:val="0064203C"/>
    <w:rsid w:val="0064219C"/>
    <w:rsid w:val="006421F1"/>
    <w:rsid w:val="00642394"/>
    <w:rsid w:val="00642C9D"/>
    <w:rsid w:val="006430FC"/>
    <w:rsid w:val="0064311B"/>
    <w:rsid w:val="0064319B"/>
    <w:rsid w:val="0064326D"/>
    <w:rsid w:val="00643327"/>
    <w:rsid w:val="006436A8"/>
    <w:rsid w:val="00643821"/>
    <w:rsid w:val="0064387A"/>
    <w:rsid w:val="00643913"/>
    <w:rsid w:val="00643D91"/>
    <w:rsid w:val="00643DD8"/>
    <w:rsid w:val="006444DA"/>
    <w:rsid w:val="00644F43"/>
    <w:rsid w:val="006451B9"/>
    <w:rsid w:val="00645651"/>
    <w:rsid w:val="00645C03"/>
    <w:rsid w:val="006461C8"/>
    <w:rsid w:val="00646872"/>
    <w:rsid w:val="006468AF"/>
    <w:rsid w:val="00646C13"/>
    <w:rsid w:val="006471B8"/>
    <w:rsid w:val="006471C5"/>
    <w:rsid w:val="006476B1"/>
    <w:rsid w:val="0064772A"/>
    <w:rsid w:val="00647AA7"/>
    <w:rsid w:val="00647BB9"/>
    <w:rsid w:val="00650057"/>
    <w:rsid w:val="00650655"/>
    <w:rsid w:val="0065094F"/>
    <w:rsid w:val="00650DB5"/>
    <w:rsid w:val="006510AE"/>
    <w:rsid w:val="00651143"/>
    <w:rsid w:val="006516B0"/>
    <w:rsid w:val="00651B1F"/>
    <w:rsid w:val="006523A4"/>
    <w:rsid w:val="0065248D"/>
    <w:rsid w:val="00652814"/>
    <w:rsid w:val="00652A2D"/>
    <w:rsid w:val="00653017"/>
    <w:rsid w:val="006537BB"/>
    <w:rsid w:val="0065393E"/>
    <w:rsid w:val="00653DBD"/>
    <w:rsid w:val="00653E54"/>
    <w:rsid w:val="0065431C"/>
    <w:rsid w:val="006549D2"/>
    <w:rsid w:val="00654C56"/>
    <w:rsid w:val="00655405"/>
    <w:rsid w:val="00655460"/>
    <w:rsid w:val="0065556A"/>
    <w:rsid w:val="00655610"/>
    <w:rsid w:val="006557F1"/>
    <w:rsid w:val="006558AE"/>
    <w:rsid w:val="00655B0E"/>
    <w:rsid w:val="00656067"/>
    <w:rsid w:val="0065624F"/>
    <w:rsid w:val="006563A1"/>
    <w:rsid w:val="00656A2F"/>
    <w:rsid w:val="00656D19"/>
    <w:rsid w:val="00657256"/>
    <w:rsid w:val="006575AA"/>
    <w:rsid w:val="006576B6"/>
    <w:rsid w:val="00657838"/>
    <w:rsid w:val="00657869"/>
    <w:rsid w:val="006603E5"/>
    <w:rsid w:val="00660782"/>
    <w:rsid w:val="00660B7F"/>
    <w:rsid w:val="00660E67"/>
    <w:rsid w:val="00660F04"/>
    <w:rsid w:val="00661027"/>
    <w:rsid w:val="00661354"/>
    <w:rsid w:val="006614C2"/>
    <w:rsid w:val="0066174F"/>
    <w:rsid w:val="006617F4"/>
    <w:rsid w:val="00661810"/>
    <w:rsid w:val="00661CCF"/>
    <w:rsid w:val="00661FF1"/>
    <w:rsid w:val="0066203F"/>
    <w:rsid w:val="00662430"/>
    <w:rsid w:val="0066262C"/>
    <w:rsid w:val="006628D2"/>
    <w:rsid w:val="00663481"/>
    <w:rsid w:val="0066355E"/>
    <w:rsid w:val="00663D5A"/>
    <w:rsid w:val="00663FED"/>
    <w:rsid w:val="00664537"/>
    <w:rsid w:val="0066454D"/>
    <w:rsid w:val="00664642"/>
    <w:rsid w:val="00664A46"/>
    <w:rsid w:val="00664E49"/>
    <w:rsid w:val="00665772"/>
    <w:rsid w:val="006659EC"/>
    <w:rsid w:val="00665A3E"/>
    <w:rsid w:val="00665BE9"/>
    <w:rsid w:val="00665EC6"/>
    <w:rsid w:val="00666266"/>
    <w:rsid w:val="00666AE3"/>
    <w:rsid w:val="00666C7B"/>
    <w:rsid w:val="00667494"/>
    <w:rsid w:val="00667BE9"/>
    <w:rsid w:val="00667CA0"/>
    <w:rsid w:val="0067004C"/>
    <w:rsid w:val="006700EB"/>
    <w:rsid w:val="00670332"/>
    <w:rsid w:val="00670BEE"/>
    <w:rsid w:val="006711FC"/>
    <w:rsid w:val="00671351"/>
    <w:rsid w:val="006714E1"/>
    <w:rsid w:val="00671892"/>
    <w:rsid w:val="00671C63"/>
    <w:rsid w:val="00671C70"/>
    <w:rsid w:val="00671FC5"/>
    <w:rsid w:val="0067202F"/>
    <w:rsid w:val="006721C0"/>
    <w:rsid w:val="006729F7"/>
    <w:rsid w:val="00672FDA"/>
    <w:rsid w:val="006730C3"/>
    <w:rsid w:val="0067335C"/>
    <w:rsid w:val="00673578"/>
    <w:rsid w:val="00673760"/>
    <w:rsid w:val="00673F21"/>
    <w:rsid w:val="00673F3A"/>
    <w:rsid w:val="00674548"/>
    <w:rsid w:val="006745E1"/>
    <w:rsid w:val="006746AD"/>
    <w:rsid w:val="00674AD7"/>
    <w:rsid w:val="00674D96"/>
    <w:rsid w:val="00674E7C"/>
    <w:rsid w:val="00675123"/>
    <w:rsid w:val="006751E5"/>
    <w:rsid w:val="006758F5"/>
    <w:rsid w:val="00675CC1"/>
    <w:rsid w:val="00675CE6"/>
    <w:rsid w:val="00675E5D"/>
    <w:rsid w:val="00676038"/>
    <w:rsid w:val="00676158"/>
    <w:rsid w:val="006767E6"/>
    <w:rsid w:val="00676884"/>
    <w:rsid w:val="00676EAF"/>
    <w:rsid w:val="00676FF7"/>
    <w:rsid w:val="006776A6"/>
    <w:rsid w:val="006776F0"/>
    <w:rsid w:val="00677791"/>
    <w:rsid w:val="00677A09"/>
    <w:rsid w:val="00677F44"/>
    <w:rsid w:val="00680283"/>
    <w:rsid w:val="006805D0"/>
    <w:rsid w:val="00681BCE"/>
    <w:rsid w:val="00681C4E"/>
    <w:rsid w:val="00681F0E"/>
    <w:rsid w:val="0068246B"/>
    <w:rsid w:val="006824BC"/>
    <w:rsid w:val="0068277D"/>
    <w:rsid w:val="00682A0E"/>
    <w:rsid w:val="00682B91"/>
    <w:rsid w:val="00682FFF"/>
    <w:rsid w:val="00683541"/>
    <w:rsid w:val="00683553"/>
    <w:rsid w:val="006838FE"/>
    <w:rsid w:val="00683C2E"/>
    <w:rsid w:val="00683F18"/>
    <w:rsid w:val="00684091"/>
    <w:rsid w:val="0068425C"/>
    <w:rsid w:val="006846C3"/>
    <w:rsid w:val="00684992"/>
    <w:rsid w:val="00684AF1"/>
    <w:rsid w:val="00684BE7"/>
    <w:rsid w:val="00684C58"/>
    <w:rsid w:val="00684C7B"/>
    <w:rsid w:val="006851B1"/>
    <w:rsid w:val="00685262"/>
    <w:rsid w:val="006856D2"/>
    <w:rsid w:val="006856D3"/>
    <w:rsid w:val="00685869"/>
    <w:rsid w:val="00685BA6"/>
    <w:rsid w:val="00686257"/>
    <w:rsid w:val="006862B1"/>
    <w:rsid w:val="00686474"/>
    <w:rsid w:val="0068667F"/>
    <w:rsid w:val="00686A21"/>
    <w:rsid w:val="00686DC0"/>
    <w:rsid w:val="00686F1F"/>
    <w:rsid w:val="00686F52"/>
    <w:rsid w:val="006875C4"/>
    <w:rsid w:val="00687C75"/>
    <w:rsid w:val="00690548"/>
    <w:rsid w:val="00691168"/>
    <w:rsid w:val="0069149E"/>
    <w:rsid w:val="00691A1C"/>
    <w:rsid w:val="00691F31"/>
    <w:rsid w:val="006921BF"/>
    <w:rsid w:val="006923CE"/>
    <w:rsid w:val="006928B9"/>
    <w:rsid w:val="006934D8"/>
    <w:rsid w:val="00693559"/>
    <w:rsid w:val="00693A99"/>
    <w:rsid w:val="0069424F"/>
    <w:rsid w:val="006947E7"/>
    <w:rsid w:val="006950FB"/>
    <w:rsid w:val="006952A2"/>
    <w:rsid w:val="006955E1"/>
    <w:rsid w:val="0069594B"/>
    <w:rsid w:val="00695A10"/>
    <w:rsid w:val="00695A68"/>
    <w:rsid w:val="00695A7D"/>
    <w:rsid w:val="00695B2E"/>
    <w:rsid w:val="00695B7E"/>
    <w:rsid w:val="00695DFF"/>
    <w:rsid w:val="00696855"/>
    <w:rsid w:val="00696B3B"/>
    <w:rsid w:val="00696D2E"/>
    <w:rsid w:val="00696F83"/>
    <w:rsid w:val="00697079"/>
    <w:rsid w:val="006975D3"/>
    <w:rsid w:val="00697778"/>
    <w:rsid w:val="00697C3D"/>
    <w:rsid w:val="00697CDC"/>
    <w:rsid w:val="006A010C"/>
    <w:rsid w:val="006A068B"/>
    <w:rsid w:val="006A06FA"/>
    <w:rsid w:val="006A0F3B"/>
    <w:rsid w:val="006A11B3"/>
    <w:rsid w:val="006A1325"/>
    <w:rsid w:val="006A13C6"/>
    <w:rsid w:val="006A14BC"/>
    <w:rsid w:val="006A164D"/>
    <w:rsid w:val="006A1DA0"/>
    <w:rsid w:val="006A271B"/>
    <w:rsid w:val="006A2C11"/>
    <w:rsid w:val="006A2CB8"/>
    <w:rsid w:val="006A2D38"/>
    <w:rsid w:val="006A3043"/>
    <w:rsid w:val="006A30B3"/>
    <w:rsid w:val="006A34CB"/>
    <w:rsid w:val="006A3645"/>
    <w:rsid w:val="006A3880"/>
    <w:rsid w:val="006A39D4"/>
    <w:rsid w:val="006A3E10"/>
    <w:rsid w:val="006A3F1D"/>
    <w:rsid w:val="006A4218"/>
    <w:rsid w:val="006A47F6"/>
    <w:rsid w:val="006A4898"/>
    <w:rsid w:val="006A4D55"/>
    <w:rsid w:val="006A4E46"/>
    <w:rsid w:val="006A522C"/>
    <w:rsid w:val="006A5364"/>
    <w:rsid w:val="006A5509"/>
    <w:rsid w:val="006A60BE"/>
    <w:rsid w:val="006A6313"/>
    <w:rsid w:val="006A680B"/>
    <w:rsid w:val="006A68C5"/>
    <w:rsid w:val="006A6DED"/>
    <w:rsid w:val="006A7198"/>
    <w:rsid w:val="006A7720"/>
    <w:rsid w:val="006A78B1"/>
    <w:rsid w:val="006A79F9"/>
    <w:rsid w:val="006A7A84"/>
    <w:rsid w:val="006A7B96"/>
    <w:rsid w:val="006A7DEA"/>
    <w:rsid w:val="006A7E77"/>
    <w:rsid w:val="006B028D"/>
    <w:rsid w:val="006B0440"/>
    <w:rsid w:val="006B07DE"/>
    <w:rsid w:val="006B0CBF"/>
    <w:rsid w:val="006B1490"/>
    <w:rsid w:val="006B169B"/>
    <w:rsid w:val="006B1D68"/>
    <w:rsid w:val="006B1DCC"/>
    <w:rsid w:val="006B1F57"/>
    <w:rsid w:val="006B2478"/>
    <w:rsid w:val="006B2750"/>
    <w:rsid w:val="006B2898"/>
    <w:rsid w:val="006B2EC7"/>
    <w:rsid w:val="006B3025"/>
    <w:rsid w:val="006B3240"/>
    <w:rsid w:val="006B353D"/>
    <w:rsid w:val="006B3B2D"/>
    <w:rsid w:val="006B4408"/>
    <w:rsid w:val="006B49E6"/>
    <w:rsid w:val="006B4F1D"/>
    <w:rsid w:val="006B527A"/>
    <w:rsid w:val="006B543B"/>
    <w:rsid w:val="006B58EA"/>
    <w:rsid w:val="006B5A7D"/>
    <w:rsid w:val="006B63EF"/>
    <w:rsid w:val="006B6BB4"/>
    <w:rsid w:val="006B6C8F"/>
    <w:rsid w:val="006B6D8B"/>
    <w:rsid w:val="006B6E89"/>
    <w:rsid w:val="006B708F"/>
    <w:rsid w:val="006B71E6"/>
    <w:rsid w:val="006B7732"/>
    <w:rsid w:val="006B7CC4"/>
    <w:rsid w:val="006C074F"/>
    <w:rsid w:val="006C0BEA"/>
    <w:rsid w:val="006C0D28"/>
    <w:rsid w:val="006C1338"/>
    <w:rsid w:val="006C13A3"/>
    <w:rsid w:val="006C145C"/>
    <w:rsid w:val="006C18C3"/>
    <w:rsid w:val="006C18E4"/>
    <w:rsid w:val="006C1FF8"/>
    <w:rsid w:val="006C2332"/>
    <w:rsid w:val="006C2550"/>
    <w:rsid w:val="006C30D1"/>
    <w:rsid w:val="006C31D4"/>
    <w:rsid w:val="006C32D8"/>
    <w:rsid w:val="006C33B2"/>
    <w:rsid w:val="006C3461"/>
    <w:rsid w:val="006C37F9"/>
    <w:rsid w:val="006C3B51"/>
    <w:rsid w:val="006C3E2B"/>
    <w:rsid w:val="006C42C3"/>
    <w:rsid w:val="006C46B8"/>
    <w:rsid w:val="006C4AE1"/>
    <w:rsid w:val="006C4CE5"/>
    <w:rsid w:val="006C4CF6"/>
    <w:rsid w:val="006C4F73"/>
    <w:rsid w:val="006C5163"/>
    <w:rsid w:val="006C5962"/>
    <w:rsid w:val="006C597B"/>
    <w:rsid w:val="006C664D"/>
    <w:rsid w:val="006C679E"/>
    <w:rsid w:val="006C6B13"/>
    <w:rsid w:val="006C7659"/>
    <w:rsid w:val="006C7904"/>
    <w:rsid w:val="006C7AE4"/>
    <w:rsid w:val="006D001E"/>
    <w:rsid w:val="006D024D"/>
    <w:rsid w:val="006D0672"/>
    <w:rsid w:val="006D0732"/>
    <w:rsid w:val="006D132B"/>
    <w:rsid w:val="006D1D86"/>
    <w:rsid w:val="006D23E8"/>
    <w:rsid w:val="006D24CA"/>
    <w:rsid w:val="006D26D5"/>
    <w:rsid w:val="006D2B81"/>
    <w:rsid w:val="006D2E1B"/>
    <w:rsid w:val="006D2E4E"/>
    <w:rsid w:val="006D35B0"/>
    <w:rsid w:val="006D369F"/>
    <w:rsid w:val="006D3884"/>
    <w:rsid w:val="006D38C6"/>
    <w:rsid w:val="006D3E5B"/>
    <w:rsid w:val="006D3F6B"/>
    <w:rsid w:val="006D3FD8"/>
    <w:rsid w:val="006D42D2"/>
    <w:rsid w:val="006D4312"/>
    <w:rsid w:val="006D4AF3"/>
    <w:rsid w:val="006D5F7D"/>
    <w:rsid w:val="006D643B"/>
    <w:rsid w:val="006D6A1A"/>
    <w:rsid w:val="006D71E1"/>
    <w:rsid w:val="006D7511"/>
    <w:rsid w:val="006D7F1E"/>
    <w:rsid w:val="006E0401"/>
    <w:rsid w:val="006E0852"/>
    <w:rsid w:val="006E145C"/>
    <w:rsid w:val="006E14D4"/>
    <w:rsid w:val="006E1AB5"/>
    <w:rsid w:val="006E1C98"/>
    <w:rsid w:val="006E1D33"/>
    <w:rsid w:val="006E20FD"/>
    <w:rsid w:val="006E259D"/>
    <w:rsid w:val="006E29B0"/>
    <w:rsid w:val="006E2A75"/>
    <w:rsid w:val="006E2B25"/>
    <w:rsid w:val="006E2C8D"/>
    <w:rsid w:val="006E2E2D"/>
    <w:rsid w:val="006E3591"/>
    <w:rsid w:val="006E35F4"/>
    <w:rsid w:val="006E3654"/>
    <w:rsid w:val="006E3995"/>
    <w:rsid w:val="006E3BB7"/>
    <w:rsid w:val="006E3BD1"/>
    <w:rsid w:val="006E3C52"/>
    <w:rsid w:val="006E3EB3"/>
    <w:rsid w:val="006E41B4"/>
    <w:rsid w:val="006E458A"/>
    <w:rsid w:val="006E4FD1"/>
    <w:rsid w:val="006E5676"/>
    <w:rsid w:val="006E5AAA"/>
    <w:rsid w:val="006E5AAD"/>
    <w:rsid w:val="006E645B"/>
    <w:rsid w:val="006E6B79"/>
    <w:rsid w:val="006E6B84"/>
    <w:rsid w:val="006E6D7D"/>
    <w:rsid w:val="006E6DF5"/>
    <w:rsid w:val="006E7345"/>
    <w:rsid w:val="006E743B"/>
    <w:rsid w:val="006E77D7"/>
    <w:rsid w:val="006E7896"/>
    <w:rsid w:val="006E7953"/>
    <w:rsid w:val="006E79E5"/>
    <w:rsid w:val="006E7CC7"/>
    <w:rsid w:val="006E7E8D"/>
    <w:rsid w:val="006E7F11"/>
    <w:rsid w:val="006F02E9"/>
    <w:rsid w:val="006F037B"/>
    <w:rsid w:val="006F0622"/>
    <w:rsid w:val="006F0D62"/>
    <w:rsid w:val="006F101B"/>
    <w:rsid w:val="006F1022"/>
    <w:rsid w:val="006F1109"/>
    <w:rsid w:val="006F1160"/>
    <w:rsid w:val="006F12CC"/>
    <w:rsid w:val="006F1312"/>
    <w:rsid w:val="006F15FD"/>
    <w:rsid w:val="006F1881"/>
    <w:rsid w:val="006F19B1"/>
    <w:rsid w:val="006F1AEA"/>
    <w:rsid w:val="006F1F50"/>
    <w:rsid w:val="006F1F66"/>
    <w:rsid w:val="006F2158"/>
    <w:rsid w:val="006F2314"/>
    <w:rsid w:val="006F2642"/>
    <w:rsid w:val="006F2A75"/>
    <w:rsid w:val="006F2F86"/>
    <w:rsid w:val="006F38EA"/>
    <w:rsid w:val="006F39E4"/>
    <w:rsid w:val="006F3C24"/>
    <w:rsid w:val="006F3D2D"/>
    <w:rsid w:val="006F3E64"/>
    <w:rsid w:val="006F4158"/>
    <w:rsid w:val="006F4183"/>
    <w:rsid w:val="006F456D"/>
    <w:rsid w:val="006F47CC"/>
    <w:rsid w:val="006F4DBE"/>
    <w:rsid w:val="006F5050"/>
    <w:rsid w:val="006F5176"/>
    <w:rsid w:val="006F5210"/>
    <w:rsid w:val="006F58D3"/>
    <w:rsid w:val="006F6167"/>
    <w:rsid w:val="006F6B69"/>
    <w:rsid w:val="006F6BD9"/>
    <w:rsid w:val="006F6EFD"/>
    <w:rsid w:val="006F6F60"/>
    <w:rsid w:val="006F7006"/>
    <w:rsid w:val="006F79E2"/>
    <w:rsid w:val="006F7B70"/>
    <w:rsid w:val="006F7D8B"/>
    <w:rsid w:val="006F7DAC"/>
    <w:rsid w:val="00700052"/>
    <w:rsid w:val="007000DC"/>
    <w:rsid w:val="00700224"/>
    <w:rsid w:val="00700D0B"/>
    <w:rsid w:val="0070114E"/>
    <w:rsid w:val="0070130E"/>
    <w:rsid w:val="00701695"/>
    <w:rsid w:val="007016DB"/>
    <w:rsid w:val="00701752"/>
    <w:rsid w:val="00701B98"/>
    <w:rsid w:val="00701DCE"/>
    <w:rsid w:val="00702261"/>
    <w:rsid w:val="007026B7"/>
    <w:rsid w:val="00702AF7"/>
    <w:rsid w:val="00702B48"/>
    <w:rsid w:val="00702B9E"/>
    <w:rsid w:val="00703195"/>
    <w:rsid w:val="0070355C"/>
    <w:rsid w:val="007038E3"/>
    <w:rsid w:val="007039A1"/>
    <w:rsid w:val="0070471F"/>
    <w:rsid w:val="00704883"/>
    <w:rsid w:val="00704C60"/>
    <w:rsid w:val="00704EA3"/>
    <w:rsid w:val="00704ECE"/>
    <w:rsid w:val="0070504A"/>
    <w:rsid w:val="0070531F"/>
    <w:rsid w:val="007053E7"/>
    <w:rsid w:val="0070545B"/>
    <w:rsid w:val="0070562F"/>
    <w:rsid w:val="007056AC"/>
    <w:rsid w:val="0070582B"/>
    <w:rsid w:val="00705CBC"/>
    <w:rsid w:val="00705E74"/>
    <w:rsid w:val="0070609D"/>
    <w:rsid w:val="007060F4"/>
    <w:rsid w:val="00706D17"/>
    <w:rsid w:val="007070BA"/>
    <w:rsid w:val="0070722E"/>
    <w:rsid w:val="007076D0"/>
    <w:rsid w:val="00707742"/>
    <w:rsid w:val="0070775D"/>
    <w:rsid w:val="00707A94"/>
    <w:rsid w:val="00707AED"/>
    <w:rsid w:val="00707EB7"/>
    <w:rsid w:val="00707F9A"/>
    <w:rsid w:val="00710994"/>
    <w:rsid w:val="00710C18"/>
    <w:rsid w:val="00710D87"/>
    <w:rsid w:val="00711019"/>
    <w:rsid w:val="007112BA"/>
    <w:rsid w:val="0071137B"/>
    <w:rsid w:val="00711A2C"/>
    <w:rsid w:val="00711AC6"/>
    <w:rsid w:val="00712371"/>
    <w:rsid w:val="00712385"/>
    <w:rsid w:val="007123CE"/>
    <w:rsid w:val="00713625"/>
    <w:rsid w:val="0071376E"/>
    <w:rsid w:val="0071443E"/>
    <w:rsid w:val="00714465"/>
    <w:rsid w:val="0071457F"/>
    <w:rsid w:val="007145D4"/>
    <w:rsid w:val="00714C3F"/>
    <w:rsid w:val="00714C85"/>
    <w:rsid w:val="00714C88"/>
    <w:rsid w:val="00714F38"/>
    <w:rsid w:val="00714FD0"/>
    <w:rsid w:val="00715081"/>
    <w:rsid w:val="007151E7"/>
    <w:rsid w:val="0071577A"/>
    <w:rsid w:val="00715D77"/>
    <w:rsid w:val="007160DF"/>
    <w:rsid w:val="00716910"/>
    <w:rsid w:val="007169B6"/>
    <w:rsid w:val="00716E8B"/>
    <w:rsid w:val="00717586"/>
    <w:rsid w:val="00717C0B"/>
    <w:rsid w:val="00717FEB"/>
    <w:rsid w:val="0072110A"/>
    <w:rsid w:val="007215F4"/>
    <w:rsid w:val="007219AF"/>
    <w:rsid w:val="00721F73"/>
    <w:rsid w:val="0072278A"/>
    <w:rsid w:val="007227B8"/>
    <w:rsid w:val="00722E99"/>
    <w:rsid w:val="00723219"/>
    <w:rsid w:val="007232DC"/>
    <w:rsid w:val="00723685"/>
    <w:rsid w:val="0072388B"/>
    <w:rsid w:val="00723DBA"/>
    <w:rsid w:val="00724104"/>
    <w:rsid w:val="0072411C"/>
    <w:rsid w:val="00724F0E"/>
    <w:rsid w:val="00725176"/>
    <w:rsid w:val="0072534B"/>
    <w:rsid w:val="0072556E"/>
    <w:rsid w:val="00725A57"/>
    <w:rsid w:val="00725C6C"/>
    <w:rsid w:val="00725F6B"/>
    <w:rsid w:val="00726077"/>
    <w:rsid w:val="007261C9"/>
    <w:rsid w:val="00726466"/>
    <w:rsid w:val="00726892"/>
    <w:rsid w:val="0072733A"/>
    <w:rsid w:val="0072734B"/>
    <w:rsid w:val="007275E2"/>
    <w:rsid w:val="00727AC8"/>
    <w:rsid w:val="0073003F"/>
    <w:rsid w:val="007307DC"/>
    <w:rsid w:val="00730CFF"/>
    <w:rsid w:val="00730D10"/>
    <w:rsid w:val="00730DB0"/>
    <w:rsid w:val="00730E6D"/>
    <w:rsid w:val="00730F8C"/>
    <w:rsid w:val="007314A1"/>
    <w:rsid w:val="007314E2"/>
    <w:rsid w:val="007317E9"/>
    <w:rsid w:val="00732A6D"/>
    <w:rsid w:val="00732BFE"/>
    <w:rsid w:val="0073307E"/>
    <w:rsid w:val="00733179"/>
    <w:rsid w:val="00733222"/>
    <w:rsid w:val="00733266"/>
    <w:rsid w:val="007333BD"/>
    <w:rsid w:val="007335CC"/>
    <w:rsid w:val="007338CE"/>
    <w:rsid w:val="00733AAF"/>
    <w:rsid w:val="00733C5D"/>
    <w:rsid w:val="00733E1D"/>
    <w:rsid w:val="00734470"/>
    <w:rsid w:val="0073476B"/>
    <w:rsid w:val="00734801"/>
    <w:rsid w:val="00734884"/>
    <w:rsid w:val="00734D51"/>
    <w:rsid w:val="00734EBD"/>
    <w:rsid w:val="00735689"/>
    <w:rsid w:val="00735E9C"/>
    <w:rsid w:val="00736317"/>
    <w:rsid w:val="00736A46"/>
    <w:rsid w:val="00736CCA"/>
    <w:rsid w:val="00736DFE"/>
    <w:rsid w:val="007371CA"/>
    <w:rsid w:val="0073751E"/>
    <w:rsid w:val="00737B7D"/>
    <w:rsid w:val="00740181"/>
    <w:rsid w:val="00740291"/>
    <w:rsid w:val="00740400"/>
    <w:rsid w:val="0074074D"/>
    <w:rsid w:val="00740C9B"/>
    <w:rsid w:val="00740F44"/>
    <w:rsid w:val="00741269"/>
    <w:rsid w:val="00741AD6"/>
    <w:rsid w:val="00741C28"/>
    <w:rsid w:val="00741DC4"/>
    <w:rsid w:val="00742454"/>
    <w:rsid w:val="007426D2"/>
    <w:rsid w:val="007426D3"/>
    <w:rsid w:val="0074286B"/>
    <w:rsid w:val="007430A3"/>
    <w:rsid w:val="007433DF"/>
    <w:rsid w:val="00743575"/>
    <w:rsid w:val="0074375A"/>
    <w:rsid w:val="00743BF9"/>
    <w:rsid w:val="00743E86"/>
    <w:rsid w:val="0074404E"/>
    <w:rsid w:val="00744091"/>
    <w:rsid w:val="007440B8"/>
    <w:rsid w:val="00744503"/>
    <w:rsid w:val="0074462C"/>
    <w:rsid w:val="00744795"/>
    <w:rsid w:val="00744C84"/>
    <w:rsid w:val="00744CF6"/>
    <w:rsid w:val="00745308"/>
    <w:rsid w:val="00745406"/>
    <w:rsid w:val="007455BE"/>
    <w:rsid w:val="00745B54"/>
    <w:rsid w:val="00745C34"/>
    <w:rsid w:val="00745E11"/>
    <w:rsid w:val="00745F87"/>
    <w:rsid w:val="007460FE"/>
    <w:rsid w:val="0074618D"/>
    <w:rsid w:val="007461ED"/>
    <w:rsid w:val="00746357"/>
    <w:rsid w:val="00746675"/>
    <w:rsid w:val="007476B4"/>
    <w:rsid w:val="00747887"/>
    <w:rsid w:val="007506B7"/>
    <w:rsid w:val="007508C1"/>
    <w:rsid w:val="00751074"/>
    <w:rsid w:val="00751108"/>
    <w:rsid w:val="0075136D"/>
    <w:rsid w:val="0075140D"/>
    <w:rsid w:val="00751B0D"/>
    <w:rsid w:val="00751DC2"/>
    <w:rsid w:val="00752278"/>
    <w:rsid w:val="00752526"/>
    <w:rsid w:val="007527E9"/>
    <w:rsid w:val="00752A01"/>
    <w:rsid w:val="00752AF1"/>
    <w:rsid w:val="00752CD0"/>
    <w:rsid w:val="00752D7D"/>
    <w:rsid w:val="00752EF0"/>
    <w:rsid w:val="0075300A"/>
    <w:rsid w:val="00753A8A"/>
    <w:rsid w:val="00754239"/>
    <w:rsid w:val="007542BC"/>
    <w:rsid w:val="00754342"/>
    <w:rsid w:val="007543F0"/>
    <w:rsid w:val="007544FB"/>
    <w:rsid w:val="00754795"/>
    <w:rsid w:val="007547A4"/>
    <w:rsid w:val="007549B2"/>
    <w:rsid w:val="00755128"/>
    <w:rsid w:val="0075551A"/>
    <w:rsid w:val="00755606"/>
    <w:rsid w:val="00755AB7"/>
    <w:rsid w:val="00755FDB"/>
    <w:rsid w:val="0075629F"/>
    <w:rsid w:val="007562DC"/>
    <w:rsid w:val="00756C57"/>
    <w:rsid w:val="007570FB"/>
    <w:rsid w:val="007571D8"/>
    <w:rsid w:val="007571FF"/>
    <w:rsid w:val="00757284"/>
    <w:rsid w:val="007573D0"/>
    <w:rsid w:val="00757A2E"/>
    <w:rsid w:val="00760091"/>
    <w:rsid w:val="007602B3"/>
    <w:rsid w:val="00760398"/>
    <w:rsid w:val="007604FE"/>
    <w:rsid w:val="00761180"/>
    <w:rsid w:val="00761259"/>
    <w:rsid w:val="0076132E"/>
    <w:rsid w:val="0076151D"/>
    <w:rsid w:val="00761A33"/>
    <w:rsid w:val="00761CBB"/>
    <w:rsid w:val="00761D07"/>
    <w:rsid w:val="00761DEC"/>
    <w:rsid w:val="00761FB9"/>
    <w:rsid w:val="0076206A"/>
    <w:rsid w:val="007620B8"/>
    <w:rsid w:val="00762559"/>
    <w:rsid w:val="0076287B"/>
    <w:rsid w:val="0076289E"/>
    <w:rsid w:val="00762AA5"/>
    <w:rsid w:val="00762EB4"/>
    <w:rsid w:val="00762F43"/>
    <w:rsid w:val="00763000"/>
    <w:rsid w:val="0076327D"/>
    <w:rsid w:val="0076329C"/>
    <w:rsid w:val="007632CE"/>
    <w:rsid w:val="00763775"/>
    <w:rsid w:val="00763C94"/>
    <w:rsid w:val="00763CCA"/>
    <w:rsid w:val="0076419D"/>
    <w:rsid w:val="00764859"/>
    <w:rsid w:val="00764B8E"/>
    <w:rsid w:val="00765052"/>
    <w:rsid w:val="00765905"/>
    <w:rsid w:val="00765B3A"/>
    <w:rsid w:val="007664D8"/>
    <w:rsid w:val="007665E4"/>
    <w:rsid w:val="00766672"/>
    <w:rsid w:val="00766749"/>
    <w:rsid w:val="0076685E"/>
    <w:rsid w:val="007668BB"/>
    <w:rsid w:val="00766ADE"/>
    <w:rsid w:val="00766CE9"/>
    <w:rsid w:val="00766DB1"/>
    <w:rsid w:val="00767401"/>
    <w:rsid w:val="007675B4"/>
    <w:rsid w:val="00767822"/>
    <w:rsid w:val="00767866"/>
    <w:rsid w:val="00767C0B"/>
    <w:rsid w:val="00767D0B"/>
    <w:rsid w:val="00767DF7"/>
    <w:rsid w:val="0077032E"/>
    <w:rsid w:val="007703F5"/>
    <w:rsid w:val="0077046A"/>
    <w:rsid w:val="00770B90"/>
    <w:rsid w:val="00770BD5"/>
    <w:rsid w:val="007713BC"/>
    <w:rsid w:val="007716B6"/>
    <w:rsid w:val="007716C1"/>
    <w:rsid w:val="00771B99"/>
    <w:rsid w:val="0077261A"/>
    <w:rsid w:val="00773477"/>
    <w:rsid w:val="00773BF6"/>
    <w:rsid w:val="00773D4E"/>
    <w:rsid w:val="0077415E"/>
    <w:rsid w:val="00774392"/>
    <w:rsid w:val="00774C45"/>
    <w:rsid w:val="00774CCE"/>
    <w:rsid w:val="00774DD4"/>
    <w:rsid w:val="00774FD7"/>
    <w:rsid w:val="007751FC"/>
    <w:rsid w:val="007752D2"/>
    <w:rsid w:val="007752DB"/>
    <w:rsid w:val="007754C9"/>
    <w:rsid w:val="0077569F"/>
    <w:rsid w:val="00775ACE"/>
    <w:rsid w:val="00775AFD"/>
    <w:rsid w:val="00775C7E"/>
    <w:rsid w:val="00775F48"/>
    <w:rsid w:val="00776030"/>
    <w:rsid w:val="0077625D"/>
    <w:rsid w:val="00776DC2"/>
    <w:rsid w:val="00776EE5"/>
    <w:rsid w:val="0077715C"/>
    <w:rsid w:val="00777351"/>
    <w:rsid w:val="00777570"/>
    <w:rsid w:val="00777918"/>
    <w:rsid w:val="00777AF5"/>
    <w:rsid w:val="0078011F"/>
    <w:rsid w:val="0078021F"/>
    <w:rsid w:val="00780400"/>
    <w:rsid w:val="0078042C"/>
    <w:rsid w:val="00780C0A"/>
    <w:rsid w:val="00780E8D"/>
    <w:rsid w:val="007812B0"/>
    <w:rsid w:val="0078151B"/>
    <w:rsid w:val="007816A4"/>
    <w:rsid w:val="00781881"/>
    <w:rsid w:val="00781A10"/>
    <w:rsid w:val="00781E75"/>
    <w:rsid w:val="00781F82"/>
    <w:rsid w:val="007823A9"/>
    <w:rsid w:val="007824A6"/>
    <w:rsid w:val="00782636"/>
    <w:rsid w:val="0078295C"/>
    <w:rsid w:val="00782BC9"/>
    <w:rsid w:val="00782C59"/>
    <w:rsid w:val="007837BC"/>
    <w:rsid w:val="00783B13"/>
    <w:rsid w:val="007840E0"/>
    <w:rsid w:val="007841C0"/>
    <w:rsid w:val="00784236"/>
    <w:rsid w:val="007847DA"/>
    <w:rsid w:val="00784997"/>
    <w:rsid w:val="00784B1B"/>
    <w:rsid w:val="00784CFB"/>
    <w:rsid w:val="00784FB3"/>
    <w:rsid w:val="0078553A"/>
    <w:rsid w:val="00785C84"/>
    <w:rsid w:val="00786251"/>
    <w:rsid w:val="00786563"/>
    <w:rsid w:val="007865A7"/>
    <w:rsid w:val="007869C4"/>
    <w:rsid w:val="00786C23"/>
    <w:rsid w:val="00786F3A"/>
    <w:rsid w:val="00786FBC"/>
    <w:rsid w:val="007872BC"/>
    <w:rsid w:val="00787494"/>
    <w:rsid w:val="0078760E"/>
    <w:rsid w:val="00787770"/>
    <w:rsid w:val="00787BBD"/>
    <w:rsid w:val="00787C14"/>
    <w:rsid w:val="00787C2B"/>
    <w:rsid w:val="00787D8F"/>
    <w:rsid w:val="00787D97"/>
    <w:rsid w:val="00787F77"/>
    <w:rsid w:val="00790470"/>
    <w:rsid w:val="00790ADA"/>
    <w:rsid w:val="00790BE1"/>
    <w:rsid w:val="00790CF7"/>
    <w:rsid w:val="007910ED"/>
    <w:rsid w:val="00791275"/>
    <w:rsid w:val="00791757"/>
    <w:rsid w:val="007917E7"/>
    <w:rsid w:val="00791892"/>
    <w:rsid w:val="00791A36"/>
    <w:rsid w:val="00791B22"/>
    <w:rsid w:val="00792303"/>
    <w:rsid w:val="007924D2"/>
    <w:rsid w:val="007928D5"/>
    <w:rsid w:val="00792B8E"/>
    <w:rsid w:val="0079316F"/>
    <w:rsid w:val="00793199"/>
    <w:rsid w:val="00793332"/>
    <w:rsid w:val="00793586"/>
    <w:rsid w:val="00793784"/>
    <w:rsid w:val="007937A6"/>
    <w:rsid w:val="00793C3C"/>
    <w:rsid w:val="00793FF7"/>
    <w:rsid w:val="0079443A"/>
    <w:rsid w:val="00794B52"/>
    <w:rsid w:val="00794BAC"/>
    <w:rsid w:val="00794E3D"/>
    <w:rsid w:val="00795082"/>
    <w:rsid w:val="00795BFE"/>
    <w:rsid w:val="00795CB7"/>
    <w:rsid w:val="0079674B"/>
    <w:rsid w:val="00796A7F"/>
    <w:rsid w:val="00796B2A"/>
    <w:rsid w:val="0079703D"/>
    <w:rsid w:val="0079724D"/>
    <w:rsid w:val="00797538"/>
    <w:rsid w:val="007977B1"/>
    <w:rsid w:val="00797F45"/>
    <w:rsid w:val="007A0C4F"/>
    <w:rsid w:val="007A17DB"/>
    <w:rsid w:val="007A2153"/>
    <w:rsid w:val="007A2160"/>
    <w:rsid w:val="007A26E1"/>
    <w:rsid w:val="007A2C35"/>
    <w:rsid w:val="007A3185"/>
    <w:rsid w:val="007A359F"/>
    <w:rsid w:val="007A3A3B"/>
    <w:rsid w:val="007A3AE7"/>
    <w:rsid w:val="007A3B47"/>
    <w:rsid w:val="007A454D"/>
    <w:rsid w:val="007A489D"/>
    <w:rsid w:val="007A4C2D"/>
    <w:rsid w:val="007A4E66"/>
    <w:rsid w:val="007A53DB"/>
    <w:rsid w:val="007A56CA"/>
    <w:rsid w:val="007A5AC5"/>
    <w:rsid w:val="007A5B4F"/>
    <w:rsid w:val="007A6380"/>
    <w:rsid w:val="007A650D"/>
    <w:rsid w:val="007A6991"/>
    <w:rsid w:val="007A6F87"/>
    <w:rsid w:val="007A70A9"/>
    <w:rsid w:val="007A7369"/>
    <w:rsid w:val="007A74D5"/>
    <w:rsid w:val="007A756E"/>
    <w:rsid w:val="007A7878"/>
    <w:rsid w:val="007B0120"/>
    <w:rsid w:val="007B03D0"/>
    <w:rsid w:val="007B0502"/>
    <w:rsid w:val="007B05E3"/>
    <w:rsid w:val="007B0A40"/>
    <w:rsid w:val="007B0C57"/>
    <w:rsid w:val="007B11C0"/>
    <w:rsid w:val="007B16AF"/>
    <w:rsid w:val="007B18ED"/>
    <w:rsid w:val="007B194D"/>
    <w:rsid w:val="007B1B4C"/>
    <w:rsid w:val="007B1FD6"/>
    <w:rsid w:val="007B20D5"/>
    <w:rsid w:val="007B221A"/>
    <w:rsid w:val="007B253F"/>
    <w:rsid w:val="007B2583"/>
    <w:rsid w:val="007B2689"/>
    <w:rsid w:val="007B274C"/>
    <w:rsid w:val="007B2937"/>
    <w:rsid w:val="007B2A5D"/>
    <w:rsid w:val="007B2B67"/>
    <w:rsid w:val="007B2B78"/>
    <w:rsid w:val="007B3508"/>
    <w:rsid w:val="007B38BA"/>
    <w:rsid w:val="007B4253"/>
    <w:rsid w:val="007B4405"/>
    <w:rsid w:val="007B47C6"/>
    <w:rsid w:val="007B47D2"/>
    <w:rsid w:val="007B49E4"/>
    <w:rsid w:val="007B52BB"/>
    <w:rsid w:val="007B55AB"/>
    <w:rsid w:val="007B6338"/>
    <w:rsid w:val="007B6C98"/>
    <w:rsid w:val="007B6D36"/>
    <w:rsid w:val="007B6ECC"/>
    <w:rsid w:val="007B6F05"/>
    <w:rsid w:val="007B70A2"/>
    <w:rsid w:val="007B724E"/>
    <w:rsid w:val="007B76A5"/>
    <w:rsid w:val="007B76BC"/>
    <w:rsid w:val="007B7823"/>
    <w:rsid w:val="007C038F"/>
    <w:rsid w:val="007C0730"/>
    <w:rsid w:val="007C07F9"/>
    <w:rsid w:val="007C093F"/>
    <w:rsid w:val="007C1141"/>
    <w:rsid w:val="007C11EE"/>
    <w:rsid w:val="007C146E"/>
    <w:rsid w:val="007C1604"/>
    <w:rsid w:val="007C1958"/>
    <w:rsid w:val="007C1A13"/>
    <w:rsid w:val="007C1B51"/>
    <w:rsid w:val="007C1B63"/>
    <w:rsid w:val="007C1D98"/>
    <w:rsid w:val="007C28A4"/>
    <w:rsid w:val="007C2B1B"/>
    <w:rsid w:val="007C2B22"/>
    <w:rsid w:val="007C2D45"/>
    <w:rsid w:val="007C2D89"/>
    <w:rsid w:val="007C30F6"/>
    <w:rsid w:val="007C33AD"/>
    <w:rsid w:val="007C3410"/>
    <w:rsid w:val="007C36C7"/>
    <w:rsid w:val="007C3B84"/>
    <w:rsid w:val="007C3E8B"/>
    <w:rsid w:val="007C3EC6"/>
    <w:rsid w:val="007C3F5A"/>
    <w:rsid w:val="007C447D"/>
    <w:rsid w:val="007C489D"/>
    <w:rsid w:val="007C48A8"/>
    <w:rsid w:val="007C4974"/>
    <w:rsid w:val="007C4F0B"/>
    <w:rsid w:val="007C4F74"/>
    <w:rsid w:val="007C5C53"/>
    <w:rsid w:val="007C6BC3"/>
    <w:rsid w:val="007C6CBD"/>
    <w:rsid w:val="007C6D72"/>
    <w:rsid w:val="007C6F7F"/>
    <w:rsid w:val="007C7168"/>
    <w:rsid w:val="007C72F1"/>
    <w:rsid w:val="007C796C"/>
    <w:rsid w:val="007C7BA5"/>
    <w:rsid w:val="007C7D0E"/>
    <w:rsid w:val="007D0040"/>
    <w:rsid w:val="007D0334"/>
    <w:rsid w:val="007D0E8B"/>
    <w:rsid w:val="007D1152"/>
    <w:rsid w:val="007D1B5D"/>
    <w:rsid w:val="007D1E97"/>
    <w:rsid w:val="007D2015"/>
    <w:rsid w:val="007D26B1"/>
    <w:rsid w:val="007D349B"/>
    <w:rsid w:val="007D36D2"/>
    <w:rsid w:val="007D3F08"/>
    <w:rsid w:val="007D418D"/>
    <w:rsid w:val="007D48DF"/>
    <w:rsid w:val="007D4ADA"/>
    <w:rsid w:val="007D4CA4"/>
    <w:rsid w:val="007D4CD5"/>
    <w:rsid w:val="007D52C8"/>
    <w:rsid w:val="007D573E"/>
    <w:rsid w:val="007D58B1"/>
    <w:rsid w:val="007D5A7D"/>
    <w:rsid w:val="007D5BE7"/>
    <w:rsid w:val="007D5F1B"/>
    <w:rsid w:val="007D5F4F"/>
    <w:rsid w:val="007D687A"/>
    <w:rsid w:val="007D6B8B"/>
    <w:rsid w:val="007D7198"/>
    <w:rsid w:val="007D743A"/>
    <w:rsid w:val="007D77B2"/>
    <w:rsid w:val="007E0116"/>
    <w:rsid w:val="007E0CD2"/>
    <w:rsid w:val="007E0E36"/>
    <w:rsid w:val="007E1075"/>
    <w:rsid w:val="007E1403"/>
    <w:rsid w:val="007E185D"/>
    <w:rsid w:val="007E18B3"/>
    <w:rsid w:val="007E1C0C"/>
    <w:rsid w:val="007E1D84"/>
    <w:rsid w:val="007E1FCD"/>
    <w:rsid w:val="007E20AA"/>
    <w:rsid w:val="007E2806"/>
    <w:rsid w:val="007E2A48"/>
    <w:rsid w:val="007E2FFD"/>
    <w:rsid w:val="007E32B5"/>
    <w:rsid w:val="007E35D7"/>
    <w:rsid w:val="007E38C6"/>
    <w:rsid w:val="007E3CE7"/>
    <w:rsid w:val="007E3FD8"/>
    <w:rsid w:val="007E40D3"/>
    <w:rsid w:val="007E436A"/>
    <w:rsid w:val="007E46AF"/>
    <w:rsid w:val="007E4D84"/>
    <w:rsid w:val="007E53CC"/>
    <w:rsid w:val="007E56AB"/>
    <w:rsid w:val="007E5822"/>
    <w:rsid w:val="007E5981"/>
    <w:rsid w:val="007E5DAE"/>
    <w:rsid w:val="007E5E69"/>
    <w:rsid w:val="007E6202"/>
    <w:rsid w:val="007E623A"/>
    <w:rsid w:val="007E641A"/>
    <w:rsid w:val="007E6806"/>
    <w:rsid w:val="007E6DA1"/>
    <w:rsid w:val="007E76BD"/>
    <w:rsid w:val="007E796F"/>
    <w:rsid w:val="007E7CF3"/>
    <w:rsid w:val="007E7DB1"/>
    <w:rsid w:val="007F04E1"/>
    <w:rsid w:val="007F0872"/>
    <w:rsid w:val="007F08E5"/>
    <w:rsid w:val="007F09AD"/>
    <w:rsid w:val="007F0FC7"/>
    <w:rsid w:val="007F1393"/>
    <w:rsid w:val="007F13CB"/>
    <w:rsid w:val="007F2329"/>
    <w:rsid w:val="007F239B"/>
    <w:rsid w:val="007F2447"/>
    <w:rsid w:val="007F24C1"/>
    <w:rsid w:val="007F2A15"/>
    <w:rsid w:val="007F2CA6"/>
    <w:rsid w:val="007F36A2"/>
    <w:rsid w:val="007F3C74"/>
    <w:rsid w:val="007F447D"/>
    <w:rsid w:val="007F4790"/>
    <w:rsid w:val="007F4F10"/>
    <w:rsid w:val="007F514C"/>
    <w:rsid w:val="007F5169"/>
    <w:rsid w:val="007F58EA"/>
    <w:rsid w:val="007F5919"/>
    <w:rsid w:val="007F595B"/>
    <w:rsid w:val="007F5D57"/>
    <w:rsid w:val="007F5F98"/>
    <w:rsid w:val="007F60D0"/>
    <w:rsid w:val="007F621A"/>
    <w:rsid w:val="007F62F1"/>
    <w:rsid w:val="007F6440"/>
    <w:rsid w:val="007F64E6"/>
    <w:rsid w:val="007F656A"/>
    <w:rsid w:val="007F68FF"/>
    <w:rsid w:val="007F6D82"/>
    <w:rsid w:val="007F6E0D"/>
    <w:rsid w:val="007F6F1E"/>
    <w:rsid w:val="007F7108"/>
    <w:rsid w:val="007F76FA"/>
    <w:rsid w:val="007F7D10"/>
    <w:rsid w:val="007F7D8E"/>
    <w:rsid w:val="007F7EAD"/>
    <w:rsid w:val="007F7F21"/>
    <w:rsid w:val="0080058A"/>
    <w:rsid w:val="008005B6"/>
    <w:rsid w:val="00800FC9"/>
    <w:rsid w:val="00801329"/>
    <w:rsid w:val="00801967"/>
    <w:rsid w:val="008019BF"/>
    <w:rsid w:val="00801BB1"/>
    <w:rsid w:val="00801BDA"/>
    <w:rsid w:val="008021CB"/>
    <w:rsid w:val="008026DD"/>
    <w:rsid w:val="008028E5"/>
    <w:rsid w:val="00802A17"/>
    <w:rsid w:val="00802A36"/>
    <w:rsid w:val="00803062"/>
    <w:rsid w:val="00803247"/>
    <w:rsid w:val="00803562"/>
    <w:rsid w:val="00803D2A"/>
    <w:rsid w:val="0080410D"/>
    <w:rsid w:val="00804270"/>
    <w:rsid w:val="00804325"/>
    <w:rsid w:val="00804565"/>
    <w:rsid w:val="00804B14"/>
    <w:rsid w:val="0080504E"/>
    <w:rsid w:val="00805680"/>
    <w:rsid w:val="0080587C"/>
    <w:rsid w:val="0080592B"/>
    <w:rsid w:val="00805D21"/>
    <w:rsid w:val="0080626E"/>
    <w:rsid w:val="00806296"/>
    <w:rsid w:val="008062EC"/>
    <w:rsid w:val="00806357"/>
    <w:rsid w:val="00806377"/>
    <w:rsid w:val="00806D7B"/>
    <w:rsid w:val="00806E21"/>
    <w:rsid w:val="00807561"/>
    <w:rsid w:val="008078C2"/>
    <w:rsid w:val="00807D23"/>
    <w:rsid w:val="00810510"/>
    <w:rsid w:val="0081068F"/>
    <w:rsid w:val="00810A08"/>
    <w:rsid w:val="00810D1C"/>
    <w:rsid w:val="008110FE"/>
    <w:rsid w:val="0081179E"/>
    <w:rsid w:val="0081192F"/>
    <w:rsid w:val="008120BA"/>
    <w:rsid w:val="008120D9"/>
    <w:rsid w:val="00812442"/>
    <w:rsid w:val="008127C8"/>
    <w:rsid w:val="00812B46"/>
    <w:rsid w:val="00812D7F"/>
    <w:rsid w:val="00812FC5"/>
    <w:rsid w:val="0081316A"/>
    <w:rsid w:val="0081361F"/>
    <w:rsid w:val="0081398E"/>
    <w:rsid w:val="00813B60"/>
    <w:rsid w:val="00813EEA"/>
    <w:rsid w:val="008142A2"/>
    <w:rsid w:val="0081463A"/>
    <w:rsid w:val="00814EAF"/>
    <w:rsid w:val="00815349"/>
    <w:rsid w:val="008155E2"/>
    <w:rsid w:val="008155F4"/>
    <w:rsid w:val="00815D50"/>
    <w:rsid w:val="0081601C"/>
    <w:rsid w:val="008162F1"/>
    <w:rsid w:val="00816881"/>
    <w:rsid w:val="0081783B"/>
    <w:rsid w:val="00820635"/>
    <w:rsid w:val="00820A0F"/>
    <w:rsid w:val="00820A86"/>
    <w:rsid w:val="0082105D"/>
    <w:rsid w:val="00821951"/>
    <w:rsid w:val="008219C4"/>
    <w:rsid w:val="00821B9D"/>
    <w:rsid w:val="00821FDB"/>
    <w:rsid w:val="0082234E"/>
    <w:rsid w:val="00822393"/>
    <w:rsid w:val="008224C9"/>
    <w:rsid w:val="00822A21"/>
    <w:rsid w:val="00822B50"/>
    <w:rsid w:val="00822C6E"/>
    <w:rsid w:val="00822DCC"/>
    <w:rsid w:val="008236F7"/>
    <w:rsid w:val="0082372E"/>
    <w:rsid w:val="00823733"/>
    <w:rsid w:val="00823D15"/>
    <w:rsid w:val="0082419A"/>
    <w:rsid w:val="0082468B"/>
    <w:rsid w:val="008246FE"/>
    <w:rsid w:val="00824A51"/>
    <w:rsid w:val="00824C82"/>
    <w:rsid w:val="00824E3E"/>
    <w:rsid w:val="00824E94"/>
    <w:rsid w:val="008254F0"/>
    <w:rsid w:val="00825647"/>
    <w:rsid w:val="00825688"/>
    <w:rsid w:val="00825B2A"/>
    <w:rsid w:val="00825E59"/>
    <w:rsid w:val="00826105"/>
    <w:rsid w:val="00826919"/>
    <w:rsid w:val="00826D75"/>
    <w:rsid w:val="008273D7"/>
    <w:rsid w:val="00827AC5"/>
    <w:rsid w:val="00827D30"/>
    <w:rsid w:val="00827D79"/>
    <w:rsid w:val="00830269"/>
    <w:rsid w:val="00830304"/>
    <w:rsid w:val="00830C9C"/>
    <w:rsid w:val="00830CF5"/>
    <w:rsid w:val="00831220"/>
    <w:rsid w:val="0083142B"/>
    <w:rsid w:val="00831993"/>
    <w:rsid w:val="00831CB2"/>
    <w:rsid w:val="00831CF1"/>
    <w:rsid w:val="00831D05"/>
    <w:rsid w:val="00832364"/>
    <w:rsid w:val="00832697"/>
    <w:rsid w:val="0083292A"/>
    <w:rsid w:val="00832A84"/>
    <w:rsid w:val="00833048"/>
    <w:rsid w:val="0083305E"/>
    <w:rsid w:val="0083323D"/>
    <w:rsid w:val="008339E3"/>
    <w:rsid w:val="00834029"/>
    <w:rsid w:val="0083443D"/>
    <w:rsid w:val="0083461D"/>
    <w:rsid w:val="00834C7D"/>
    <w:rsid w:val="0083557B"/>
    <w:rsid w:val="008357E7"/>
    <w:rsid w:val="00835DFB"/>
    <w:rsid w:val="00835FCC"/>
    <w:rsid w:val="00836532"/>
    <w:rsid w:val="008365D9"/>
    <w:rsid w:val="00836763"/>
    <w:rsid w:val="0083692F"/>
    <w:rsid w:val="00836E3C"/>
    <w:rsid w:val="00836F0E"/>
    <w:rsid w:val="00837231"/>
    <w:rsid w:val="0083733F"/>
    <w:rsid w:val="008375E7"/>
    <w:rsid w:val="0083768E"/>
    <w:rsid w:val="00837752"/>
    <w:rsid w:val="00840166"/>
    <w:rsid w:val="008405E9"/>
    <w:rsid w:val="008407AF"/>
    <w:rsid w:val="008407B5"/>
    <w:rsid w:val="008409A2"/>
    <w:rsid w:val="00840B0A"/>
    <w:rsid w:val="00840F3E"/>
    <w:rsid w:val="008411DA"/>
    <w:rsid w:val="00841674"/>
    <w:rsid w:val="00841700"/>
    <w:rsid w:val="008417E8"/>
    <w:rsid w:val="00841C61"/>
    <w:rsid w:val="00841C62"/>
    <w:rsid w:val="008423F9"/>
    <w:rsid w:val="00842E12"/>
    <w:rsid w:val="008430FF"/>
    <w:rsid w:val="00843290"/>
    <w:rsid w:val="008436BD"/>
    <w:rsid w:val="008437F6"/>
    <w:rsid w:val="00843E46"/>
    <w:rsid w:val="00843F50"/>
    <w:rsid w:val="008441A0"/>
    <w:rsid w:val="00844355"/>
    <w:rsid w:val="008448FB"/>
    <w:rsid w:val="00844F46"/>
    <w:rsid w:val="00844F48"/>
    <w:rsid w:val="008451E2"/>
    <w:rsid w:val="0084536F"/>
    <w:rsid w:val="008456AB"/>
    <w:rsid w:val="008456DC"/>
    <w:rsid w:val="008458CE"/>
    <w:rsid w:val="00845B5C"/>
    <w:rsid w:val="00845D65"/>
    <w:rsid w:val="00845DDA"/>
    <w:rsid w:val="00846566"/>
    <w:rsid w:val="00846BD0"/>
    <w:rsid w:val="00846CC7"/>
    <w:rsid w:val="00846DE0"/>
    <w:rsid w:val="00847452"/>
    <w:rsid w:val="00847583"/>
    <w:rsid w:val="008477FB"/>
    <w:rsid w:val="00847D52"/>
    <w:rsid w:val="00847ECD"/>
    <w:rsid w:val="008504FE"/>
    <w:rsid w:val="00850535"/>
    <w:rsid w:val="0085075D"/>
    <w:rsid w:val="008507F3"/>
    <w:rsid w:val="00850D68"/>
    <w:rsid w:val="00851108"/>
    <w:rsid w:val="008511CA"/>
    <w:rsid w:val="008513BC"/>
    <w:rsid w:val="008513F1"/>
    <w:rsid w:val="008525CE"/>
    <w:rsid w:val="00852743"/>
    <w:rsid w:val="00852DD8"/>
    <w:rsid w:val="008533AA"/>
    <w:rsid w:val="0085351E"/>
    <w:rsid w:val="008537B5"/>
    <w:rsid w:val="00853DA4"/>
    <w:rsid w:val="00853F39"/>
    <w:rsid w:val="008544C9"/>
    <w:rsid w:val="0085474D"/>
    <w:rsid w:val="008547E3"/>
    <w:rsid w:val="0085509A"/>
    <w:rsid w:val="00855A25"/>
    <w:rsid w:val="00855FCF"/>
    <w:rsid w:val="0085600D"/>
    <w:rsid w:val="00856083"/>
    <w:rsid w:val="008561C5"/>
    <w:rsid w:val="008565FD"/>
    <w:rsid w:val="00856B2B"/>
    <w:rsid w:val="00857038"/>
    <w:rsid w:val="008572CD"/>
    <w:rsid w:val="008579BD"/>
    <w:rsid w:val="00857F5D"/>
    <w:rsid w:val="0086046C"/>
    <w:rsid w:val="008608D1"/>
    <w:rsid w:val="0086098C"/>
    <w:rsid w:val="00860E5D"/>
    <w:rsid w:val="00860F16"/>
    <w:rsid w:val="008610F8"/>
    <w:rsid w:val="008612CC"/>
    <w:rsid w:val="00861538"/>
    <w:rsid w:val="008617E3"/>
    <w:rsid w:val="00862306"/>
    <w:rsid w:val="00862586"/>
    <w:rsid w:val="00862B39"/>
    <w:rsid w:val="00862FE1"/>
    <w:rsid w:val="0086310F"/>
    <w:rsid w:val="008631B2"/>
    <w:rsid w:val="008638CD"/>
    <w:rsid w:val="00863C51"/>
    <w:rsid w:val="00863C71"/>
    <w:rsid w:val="00863C94"/>
    <w:rsid w:val="008642E1"/>
    <w:rsid w:val="00864E2F"/>
    <w:rsid w:val="008650B5"/>
    <w:rsid w:val="008658E1"/>
    <w:rsid w:val="008659B5"/>
    <w:rsid w:val="00865ADE"/>
    <w:rsid w:val="008660BE"/>
    <w:rsid w:val="008661F7"/>
    <w:rsid w:val="008665F0"/>
    <w:rsid w:val="008665F7"/>
    <w:rsid w:val="00866965"/>
    <w:rsid w:val="00867401"/>
    <w:rsid w:val="00867B91"/>
    <w:rsid w:val="00867F69"/>
    <w:rsid w:val="00870336"/>
    <w:rsid w:val="00870A56"/>
    <w:rsid w:val="00870B37"/>
    <w:rsid w:val="00870EF9"/>
    <w:rsid w:val="00870FE5"/>
    <w:rsid w:val="00871B60"/>
    <w:rsid w:val="00871C84"/>
    <w:rsid w:val="008720DB"/>
    <w:rsid w:val="00872111"/>
    <w:rsid w:val="00872794"/>
    <w:rsid w:val="00872803"/>
    <w:rsid w:val="00872845"/>
    <w:rsid w:val="00872981"/>
    <w:rsid w:val="00872AF4"/>
    <w:rsid w:val="00872BDA"/>
    <w:rsid w:val="00872F07"/>
    <w:rsid w:val="00873654"/>
    <w:rsid w:val="0087375E"/>
    <w:rsid w:val="00873807"/>
    <w:rsid w:val="00873818"/>
    <w:rsid w:val="0087386B"/>
    <w:rsid w:val="0087450C"/>
    <w:rsid w:val="00874530"/>
    <w:rsid w:val="0087522C"/>
    <w:rsid w:val="00875425"/>
    <w:rsid w:val="00875E2A"/>
    <w:rsid w:val="00876088"/>
    <w:rsid w:val="00876106"/>
    <w:rsid w:val="008763D8"/>
    <w:rsid w:val="00876A47"/>
    <w:rsid w:val="00876D6B"/>
    <w:rsid w:val="0087705C"/>
    <w:rsid w:val="00877216"/>
    <w:rsid w:val="00877378"/>
    <w:rsid w:val="00877827"/>
    <w:rsid w:val="00877B11"/>
    <w:rsid w:val="00877E2E"/>
    <w:rsid w:val="00880269"/>
    <w:rsid w:val="00880732"/>
    <w:rsid w:val="00880B6F"/>
    <w:rsid w:val="00880EB6"/>
    <w:rsid w:val="00881A0C"/>
    <w:rsid w:val="00881AD6"/>
    <w:rsid w:val="008821E7"/>
    <w:rsid w:val="0088259C"/>
    <w:rsid w:val="008828BC"/>
    <w:rsid w:val="00882A59"/>
    <w:rsid w:val="00882FC6"/>
    <w:rsid w:val="008830E2"/>
    <w:rsid w:val="0088324D"/>
    <w:rsid w:val="008838B0"/>
    <w:rsid w:val="00883C07"/>
    <w:rsid w:val="00883E23"/>
    <w:rsid w:val="00884147"/>
    <w:rsid w:val="00884331"/>
    <w:rsid w:val="00884504"/>
    <w:rsid w:val="008846EF"/>
    <w:rsid w:val="00884F4F"/>
    <w:rsid w:val="00884FBF"/>
    <w:rsid w:val="008850DF"/>
    <w:rsid w:val="008854EE"/>
    <w:rsid w:val="008858EA"/>
    <w:rsid w:val="00885A38"/>
    <w:rsid w:val="00885A91"/>
    <w:rsid w:val="00885D04"/>
    <w:rsid w:val="00885EC9"/>
    <w:rsid w:val="0088657F"/>
    <w:rsid w:val="008869E0"/>
    <w:rsid w:val="00886A23"/>
    <w:rsid w:val="00886A95"/>
    <w:rsid w:val="00886CA8"/>
    <w:rsid w:val="00887BAD"/>
    <w:rsid w:val="00887F29"/>
    <w:rsid w:val="00890007"/>
    <w:rsid w:val="00890062"/>
    <w:rsid w:val="00890197"/>
    <w:rsid w:val="008902A1"/>
    <w:rsid w:val="008903DF"/>
    <w:rsid w:val="00890756"/>
    <w:rsid w:val="00890FDF"/>
    <w:rsid w:val="008910BD"/>
    <w:rsid w:val="00891A85"/>
    <w:rsid w:val="00891B04"/>
    <w:rsid w:val="00891B5B"/>
    <w:rsid w:val="00891BB8"/>
    <w:rsid w:val="00891DF8"/>
    <w:rsid w:val="00892082"/>
    <w:rsid w:val="00892188"/>
    <w:rsid w:val="00892279"/>
    <w:rsid w:val="00892388"/>
    <w:rsid w:val="00892795"/>
    <w:rsid w:val="008928E9"/>
    <w:rsid w:val="00892E86"/>
    <w:rsid w:val="00893163"/>
    <w:rsid w:val="0089346A"/>
    <w:rsid w:val="0089364A"/>
    <w:rsid w:val="008936DC"/>
    <w:rsid w:val="0089372C"/>
    <w:rsid w:val="00893845"/>
    <w:rsid w:val="00893E43"/>
    <w:rsid w:val="008941A5"/>
    <w:rsid w:val="0089431F"/>
    <w:rsid w:val="0089448D"/>
    <w:rsid w:val="00894669"/>
    <w:rsid w:val="00894986"/>
    <w:rsid w:val="00895373"/>
    <w:rsid w:val="00895682"/>
    <w:rsid w:val="00895F43"/>
    <w:rsid w:val="00896022"/>
    <w:rsid w:val="0089609C"/>
    <w:rsid w:val="00896A65"/>
    <w:rsid w:val="00897715"/>
    <w:rsid w:val="008978FD"/>
    <w:rsid w:val="00897B27"/>
    <w:rsid w:val="008A002A"/>
    <w:rsid w:val="008A0A75"/>
    <w:rsid w:val="008A0ACE"/>
    <w:rsid w:val="008A0BB0"/>
    <w:rsid w:val="008A1004"/>
    <w:rsid w:val="008A1087"/>
    <w:rsid w:val="008A110A"/>
    <w:rsid w:val="008A1730"/>
    <w:rsid w:val="008A188E"/>
    <w:rsid w:val="008A1AEB"/>
    <w:rsid w:val="008A2085"/>
    <w:rsid w:val="008A2157"/>
    <w:rsid w:val="008A247B"/>
    <w:rsid w:val="008A263B"/>
    <w:rsid w:val="008A28F5"/>
    <w:rsid w:val="008A2A04"/>
    <w:rsid w:val="008A2FB9"/>
    <w:rsid w:val="008A32AF"/>
    <w:rsid w:val="008A3E1D"/>
    <w:rsid w:val="008A45D5"/>
    <w:rsid w:val="008A479C"/>
    <w:rsid w:val="008A502B"/>
    <w:rsid w:val="008A533B"/>
    <w:rsid w:val="008A5632"/>
    <w:rsid w:val="008A5662"/>
    <w:rsid w:val="008A569B"/>
    <w:rsid w:val="008A5D5F"/>
    <w:rsid w:val="008A5D88"/>
    <w:rsid w:val="008A6A92"/>
    <w:rsid w:val="008A6C93"/>
    <w:rsid w:val="008A6CF5"/>
    <w:rsid w:val="008A6D33"/>
    <w:rsid w:val="008A7045"/>
    <w:rsid w:val="008A74E5"/>
    <w:rsid w:val="008A7783"/>
    <w:rsid w:val="008A78C6"/>
    <w:rsid w:val="008A78F0"/>
    <w:rsid w:val="008B0015"/>
    <w:rsid w:val="008B0103"/>
    <w:rsid w:val="008B01FF"/>
    <w:rsid w:val="008B0389"/>
    <w:rsid w:val="008B0772"/>
    <w:rsid w:val="008B1163"/>
    <w:rsid w:val="008B1534"/>
    <w:rsid w:val="008B16B8"/>
    <w:rsid w:val="008B1824"/>
    <w:rsid w:val="008B1A98"/>
    <w:rsid w:val="008B1CA8"/>
    <w:rsid w:val="008B1D8B"/>
    <w:rsid w:val="008B23D2"/>
    <w:rsid w:val="008B28DC"/>
    <w:rsid w:val="008B2EE0"/>
    <w:rsid w:val="008B3036"/>
    <w:rsid w:val="008B3068"/>
    <w:rsid w:val="008B320B"/>
    <w:rsid w:val="008B32A9"/>
    <w:rsid w:val="008B33C8"/>
    <w:rsid w:val="008B373B"/>
    <w:rsid w:val="008B387E"/>
    <w:rsid w:val="008B3CC6"/>
    <w:rsid w:val="008B3E5B"/>
    <w:rsid w:val="008B3FCF"/>
    <w:rsid w:val="008B459B"/>
    <w:rsid w:val="008B4672"/>
    <w:rsid w:val="008B4E3C"/>
    <w:rsid w:val="008B4F6C"/>
    <w:rsid w:val="008B51B8"/>
    <w:rsid w:val="008B5D68"/>
    <w:rsid w:val="008B5F81"/>
    <w:rsid w:val="008B6221"/>
    <w:rsid w:val="008B67DF"/>
    <w:rsid w:val="008B6CF3"/>
    <w:rsid w:val="008B74B6"/>
    <w:rsid w:val="008B7596"/>
    <w:rsid w:val="008B7ACF"/>
    <w:rsid w:val="008C0095"/>
    <w:rsid w:val="008C04AF"/>
    <w:rsid w:val="008C0775"/>
    <w:rsid w:val="008C0839"/>
    <w:rsid w:val="008C0ACE"/>
    <w:rsid w:val="008C0BC0"/>
    <w:rsid w:val="008C1714"/>
    <w:rsid w:val="008C172F"/>
    <w:rsid w:val="008C1970"/>
    <w:rsid w:val="008C1F13"/>
    <w:rsid w:val="008C2605"/>
    <w:rsid w:val="008C26E3"/>
    <w:rsid w:val="008C2880"/>
    <w:rsid w:val="008C291E"/>
    <w:rsid w:val="008C2CA4"/>
    <w:rsid w:val="008C3094"/>
    <w:rsid w:val="008C3223"/>
    <w:rsid w:val="008C35AC"/>
    <w:rsid w:val="008C3702"/>
    <w:rsid w:val="008C3819"/>
    <w:rsid w:val="008C3D1C"/>
    <w:rsid w:val="008C4241"/>
    <w:rsid w:val="008C4987"/>
    <w:rsid w:val="008C4A9D"/>
    <w:rsid w:val="008C4B67"/>
    <w:rsid w:val="008C4DAB"/>
    <w:rsid w:val="008C4DC2"/>
    <w:rsid w:val="008C5039"/>
    <w:rsid w:val="008C5281"/>
    <w:rsid w:val="008C54F4"/>
    <w:rsid w:val="008C5713"/>
    <w:rsid w:val="008C5D39"/>
    <w:rsid w:val="008C6DFE"/>
    <w:rsid w:val="008C6F8A"/>
    <w:rsid w:val="008C746D"/>
    <w:rsid w:val="008C780E"/>
    <w:rsid w:val="008C7A37"/>
    <w:rsid w:val="008C7B5B"/>
    <w:rsid w:val="008C7FAD"/>
    <w:rsid w:val="008D017E"/>
    <w:rsid w:val="008D07BB"/>
    <w:rsid w:val="008D083F"/>
    <w:rsid w:val="008D0987"/>
    <w:rsid w:val="008D0AE2"/>
    <w:rsid w:val="008D0C24"/>
    <w:rsid w:val="008D1060"/>
    <w:rsid w:val="008D1259"/>
    <w:rsid w:val="008D1B83"/>
    <w:rsid w:val="008D1EA4"/>
    <w:rsid w:val="008D207F"/>
    <w:rsid w:val="008D20C5"/>
    <w:rsid w:val="008D2767"/>
    <w:rsid w:val="008D27A7"/>
    <w:rsid w:val="008D286B"/>
    <w:rsid w:val="008D293C"/>
    <w:rsid w:val="008D300F"/>
    <w:rsid w:val="008D34DD"/>
    <w:rsid w:val="008D360E"/>
    <w:rsid w:val="008D48AE"/>
    <w:rsid w:val="008D4947"/>
    <w:rsid w:val="008D517B"/>
    <w:rsid w:val="008D547F"/>
    <w:rsid w:val="008D5501"/>
    <w:rsid w:val="008D5835"/>
    <w:rsid w:val="008D5C53"/>
    <w:rsid w:val="008D5E3C"/>
    <w:rsid w:val="008D5E94"/>
    <w:rsid w:val="008D631E"/>
    <w:rsid w:val="008D6357"/>
    <w:rsid w:val="008D6906"/>
    <w:rsid w:val="008D6AAA"/>
    <w:rsid w:val="008D6BD3"/>
    <w:rsid w:val="008D6C57"/>
    <w:rsid w:val="008D6D28"/>
    <w:rsid w:val="008D6D64"/>
    <w:rsid w:val="008D6ECE"/>
    <w:rsid w:val="008D6F51"/>
    <w:rsid w:val="008D71BA"/>
    <w:rsid w:val="008D732C"/>
    <w:rsid w:val="008D7AF7"/>
    <w:rsid w:val="008E0143"/>
    <w:rsid w:val="008E01FD"/>
    <w:rsid w:val="008E022C"/>
    <w:rsid w:val="008E0281"/>
    <w:rsid w:val="008E04CA"/>
    <w:rsid w:val="008E0930"/>
    <w:rsid w:val="008E0A43"/>
    <w:rsid w:val="008E0B06"/>
    <w:rsid w:val="008E0F18"/>
    <w:rsid w:val="008E10EC"/>
    <w:rsid w:val="008E128D"/>
    <w:rsid w:val="008E13A4"/>
    <w:rsid w:val="008E1A47"/>
    <w:rsid w:val="008E1D44"/>
    <w:rsid w:val="008E23B8"/>
    <w:rsid w:val="008E26C2"/>
    <w:rsid w:val="008E2A1C"/>
    <w:rsid w:val="008E2B5E"/>
    <w:rsid w:val="008E2BFB"/>
    <w:rsid w:val="008E3219"/>
    <w:rsid w:val="008E3242"/>
    <w:rsid w:val="008E347C"/>
    <w:rsid w:val="008E40B1"/>
    <w:rsid w:val="008E46B3"/>
    <w:rsid w:val="008E4A4C"/>
    <w:rsid w:val="008E4D70"/>
    <w:rsid w:val="008E4E06"/>
    <w:rsid w:val="008E4EA3"/>
    <w:rsid w:val="008E502D"/>
    <w:rsid w:val="008E5361"/>
    <w:rsid w:val="008E574C"/>
    <w:rsid w:val="008E5789"/>
    <w:rsid w:val="008E58A1"/>
    <w:rsid w:val="008E5B7A"/>
    <w:rsid w:val="008E5BBC"/>
    <w:rsid w:val="008E5CDB"/>
    <w:rsid w:val="008E6075"/>
    <w:rsid w:val="008E62F7"/>
    <w:rsid w:val="008E672C"/>
    <w:rsid w:val="008E6BE3"/>
    <w:rsid w:val="008E6DFB"/>
    <w:rsid w:val="008E70C1"/>
    <w:rsid w:val="008E7436"/>
    <w:rsid w:val="008E7BE6"/>
    <w:rsid w:val="008F04CC"/>
    <w:rsid w:val="008F054A"/>
    <w:rsid w:val="008F067E"/>
    <w:rsid w:val="008F06C2"/>
    <w:rsid w:val="008F0D7C"/>
    <w:rsid w:val="008F0F4D"/>
    <w:rsid w:val="008F1065"/>
    <w:rsid w:val="008F1606"/>
    <w:rsid w:val="008F1830"/>
    <w:rsid w:val="008F1D16"/>
    <w:rsid w:val="008F2098"/>
    <w:rsid w:val="008F2210"/>
    <w:rsid w:val="008F25CC"/>
    <w:rsid w:val="008F269E"/>
    <w:rsid w:val="008F29B5"/>
    <w:rsid w:val="008F29E3"/>
    <w:rsid w:val="008F2B31"/>
    <w:rsid w:val="008F2D07"/>
    <w:rsid w:val="008F2E1A"/>
    <w:rsid w:val="008F3C07"/>
    <w:rsid w:val="008F3D24"/>
    <w:rsid w:val="008F3D93"/>
    <w:rsid w:val="008F4C31"/>
    <w:rsid w:val="008F50DC"/>
    <w:rsid w:val="008F531E"/>
    <w:rsid w:val="008F5664"/>
    <w:rsid w:val="008F5DA3"/>
    <w:rsid w:val="008F6820"/>
    <w:rsid w:val="008F6970"/>
    <w:rsid w:val="008F6A3D"/>
    <w:rsid w:val="008F7110"/>
    <w:rsid w:val="008F719C"/>
    <w:rsid w:val="008F774B"/>
    <w:rsid w:val="008F7DE1"/>
    <w:rsid w:val="009000D6"/>
    <w:rsid w:val="009002F7"/>
    <w:rsid w:val="009003E0"/>
    <w:rsid w:val="00900823"/>
    <w:rsid w:val="009008DB"/>
    <w:rsid w:val="00901506"/>
    <w:rsid w:val="00901C24"/>
    <w:rsid w:val="00901CE8"/>
    <w:rsid w:val="00901F22"/>
    <w:rsid w:val="00902049"/>
    <w:rsid w:val="009025F4"/>
    <w:rsid w:val="0090279D"/>
    <w:rsid w:val="00902D35"/>
    <w:rsid w:val="00903015"/>
    <w:rsid w:val="00903319"/>
    <w:rsid w:val="009036AE"/>
    <w:rsid w:val="00903ACF"/>
    <w:rsid w:val="00903D48"/>
    <w:rsid w:val="00904211"/>
    <w:rsid w:val="0090458B"/>
    <w:rsid w:val="00904831"/>
    <w:rsid w:val="00904B4A"/>
    <w:rsid w:val="00904FFA"/>
    <w:rsid w:val="0090597E"/>
    <w:rsid w:val="00906374"/>
    <w:rsid w:val="00906470"/>
    <w:rsid w:val="00906F78"/>
    <w:rsid w:val="00907AE4"/>
    <w:rsid w:val="00907F47"/>
    <w:rsid w:val="00907F9D"/>
    <w:rsid w:val="0091015A"/>
    <w:rsid w:val="0091028C"/>
    <w:rsid w:val="00910607"/>
    <w:rsid w:val="00910863"/>
    <w:rsid w:val="00910B5B"/>
    <w:rsid w:val="00910BF0"/>
    <w:rsid w:val="00910C74"/>
    <w:rsid w:val="00910E89"/>
    <w:rsid w:val="009110BC"/>
    <w:rsid w:val="00911361"/>
    <w:rsid w:val="009114D1"/>
    <w:rsid w:val="009118F0"/>
    <w:rsid w:val="00911CA1"/>
    <w:rsid w:val="00911F74"/>
    <w:rsid w:val="00912033"/>
    <w:rsid w:val="00912AD8"/>
    <w:rsid w:val="00912C7F"/>
    <w:rsid w:val="00912FE7"/>
    <w:rsid w:val="0091328E"/>
    <w:rsid w:val="00913586"/>
    <w:rsid w:val="00913FB7"/>
    <w:rsid w:val="00914579"/>
    <w:rsid w:val="009145BB"/>
    <w:rsid w:val="0091467D"/>
    <w:rsid w:val="00914C7E"/>
    <w:rsid w:val="00914D57"/>
    <w:rsid w:val="00915980"/>
    <w:rsid w:val="00915CCE"/>
    <w:rsid w:val="00915F2C"/>
    <w:rsid w:val="009161D2"/>
    <w:rsid w:val="009164DF"/>
    <w:rsid w:val="009166CF"/>
    <w:rsid w:val="0091693C"/>
    <w:rsid w:val="00916E47"/>
    <w:rsid w:val="00916FF4"/>
    <w:rsid w:val="00917297"/>
    <w:rsid w:val="00917382"/>
    <w:rsid w:val="00917421"/>
    <w:rsid w:val="00917538"/>
    <w:rsid w:val="009175CC"/>
    <w:rsid w:val="009178CC"/>
    <w:rsid w:val="00917D57"/>
    <w:rsid w:val="0092006F"/>
    <w:rsid w:val="0092022A"/>
    <w:rsid w:val="00920331"/>
    <w:rsid w:val="00920483"/>
    <w:rsid w:val="00920501"/>
    <w:rsid w:val="009208BF"/>
    <w:rsid w:val="00920C8D"/>
    <w:rsid w:val="00920DBD"/>
    <w:rsid w:val="00920E00"/>
    <w:rsid w:val="00921091"/>
    <w:rsid w:val="00921343"/>
    <w:rsid w:val="00921586"/>
    <w:rsid w:val="009217A8"/>
    <w:rsid w:val="0092191B"/>
    <w:rsid w:val="00921934"/>
    <w:rsid w:val="009219FB"/>
    <w:rsid w:val="00921C31"/>
    <w:rsid w:val="00921FDF"/>
    <w:rsid w:val="009220FA"/>
    <w:rsid w:val="00922611"/>
    <w:rsid w:val="00922D4E"/>
    <w:rsid w:val="00922F5B"/>
    <w:rsid w:val="0092363D"/>
    <w:rsid w:val="009238F9"/>
    <w:rsid w:val="00923E7E"/>
    <w:rsid w:val="00924504"/>
    <w:rsid w:val="009249A2"/>
    <w:rsid w:val="0092519E"/>
    <w:rsid w:val="009252B0"/>
    <w:rsid w:val="0092548E"/>
    <w:rsid w:val="00925511"/>
    <w:rsid w:val="00925604"/>
    <w:rsid w:val="009257D3"/>
    <w:rsid w:val="00925808"/>
    <w:rsid w:val="00925866"/>
    <w:rsid w:val="00925AED"/>
    <w:rsid w:val="00925BF6"/>
    <w:rsid w:val="00925D7D"/>
    <w:rsid w:val="00925D86"/>
    <w:rsid w:val="00925DCE"/>
    <w:rsid w:val="00926664"/>
    <w:rsid w:val="009267E1"/>
    <w:rsid w:val="009269C8"/>
    <w:rsid w:val="00926A5A"/>
    <w:rsid w:val="00926CEE"/>
    <w:rsid w:val="00926D46"/>
    <w:rsid w:val="00926DC0"/>
    <w:rsid w:val="00926E2C"/>
    <w:rsid w:val="009270FE"/>
    <w:rsid w:val="00927213"/>
    <w:rsid w:val="00927E01"/>
    <w:rsid w:val="00930068"/>
    <w:rsid w:val="00930805"/>
    <w:rsid w:val="00930896"/>
    <w:rsid w:val="009310AC"/>
    <w:rsid w:val="0093112F"/>
    <w:rsid w:val="00931291"/>
    <w:rsid w:val="00931EED"/>
    <w:rsid w:val="0093207A"/>
    <w:rsid w:val="00932693"/>
    <w:rsid w:val="009329D1"/>
    <w:rsid w:val="00932F93"/>
    <w:rsid w:val="0093343E"/>
    <w:rsid w:val="0093349B"/>
    <w:rsid w:val="00933BC9"/>
    <w:rsid w:val="0093418F"/>
    <w:rsid w:val="009347B0"/>
    <w:rsid w:val="009348D9"/>
    <w:rsid w:val="00934B3C"/>
    <w:rsid w:val="00934D0F"/>
    <w:rsid w:val="009351E9"/>
    <w:rsid w:val="00935453"/>
    <w:rsid w:val="00935461"/>
    <w:rsid w:val="00935A3A"/>
    <w:rsid w:val="00935AD0"/>
    <w:rsid w:val="00935E36"/>
    <w:rsid w:val="00936293"/>
    <w:rsid w:val="009368A0"/>
    <w:rsid w:val="009369EA"/>
    <w:rsid w:val="00936EB3"/>
    <w:rsid w:val="009373E6"/>
    <w:rsid w:val="00937474"/>
    <w:rsid w:val="00937726"/>
    <w:rsid w:val="009378B1"/>
    <w:rsid w:val="009379D6"/>
    <w:rsid w:val="00937D56"/>
    <w:rsid w:val="00937F46"/>
    <w:rsid w:val="009401A6"/>
    <w:rsid w:val="00940C0B"/>
    <w:rsid w:val="00940D9E"/>
    <w:rsid w:val="00940DF6"/>
    <w:rsid w:val="00940E06"/>
    <w:rsid w:val="00940E9E"/>
    <w:rsid w:val="00941053"/>
    <w:rsid w:val="00941458"/>
    <w:rsid w:val="00941492"/>
    <w:rsid w:val="009414D7"/>
    <w:rsid w:val="00941603"/>
    <w:rsid w:val="00941751"/>
    <w:rsid w:val="00941C14"/>
    <w:rsid w:val="009426B7"/>
    <w:rsid w:val="0094299A"/>
    <w:rsid w:val="00942CC5"/>
    <w:rsid w:val="00942FA9"/>
    <w:rsid w:val="00943107"/>
    <w:rsid w:val="009432A2"/>
    <w:rsid w:val="009433E5"/>
    <w:rsid w:val="0094360A"/>
    <w:rsid w:val="00943664"/>
    <w:rsid w:val="00943B38"/>
    <w:rsid w:val="00943D6E"/>
    <w:rsid w:val="00944063"/>
    <w:rsid w:val="0094434A"/>
    <w:rsid w:val="009444B7"/>
    <w:rsid w:val="0094481A"/>
    <w:rsid w:val="00944ABD"/>
    <w:rsid w:val="00944B18"/>
    <w:rsid w:val="0094502F"/>
    <w:rsid w:val="00945053"/>
    <w:rsid w:val="009452F9"/>
    <w:rsid w:val="0094539C"/>
    <w:rsid w:val="00945B3A"/>
    <w:rsid w:val="0094659F"/>
    <w:rsid w:val="0094684C"/>
    <w:rsid w:val="0094690F"/>
    <w:rsid w:val="00946CF3"/>
    <w:rsid w:val="00946D46"/>
    <w:rsid w:val="00947090"/>
    <w:rsid w:val="00947E49"/>
    <w:rsid w:val="00947FC8"/>
    <w:rsid w:val="009500C9"/>
    <w:rsid w:val="009502A1"/>
    <w:rsid w:val="0095052A"/>
    <w:rsid w:val="009505CF"/>
    <w:rsid w:val="009505F5"/>
    <w:rsid w:val="00950A27"/>
    <w:rsid w:val="00950A41"/>
    <w:rsid w:val="00950AA4"/>
    <w:rsid w:val="00951840"/>
    <w:rsid w:val="00951B9C"/>
    <w:rsid w:val="00951DA1"/>
    <w:rsid w:val="00951E5C"/>
    <w:rsid w:val="0095241C"/>
    <w:rsid w:val="00952845"/>
    <w:rsid w:val="00952A8D"/>
    <w:rsid w:val="009533C0"/>
    <w:rsid w:val="00953EE1"/>
    <w:rsid w:val="009543F8"/>
    <w:rsid w:val="009548FA"/>
    <w:rsid w:val="00954989"/>
    <w:rsid w:val="00954B98"/>
    <w:rsid w:val="00954C60"/>
    <w:rsid w:val="00954F1C"/>
    <w:rsid w:val="009558BB"/>
    <w:rsid w:val="00955A71"/>
    <w:rsid w:val="00955B0A"/>
    <w:rsid w:val="00955B6F"/>
    <w:rsid w:val="00955F1D"/>
    <w:rsid w:val="00955F93"/>
    <w:rsid w:val="009567CE"/>
    <w:rsid w:val="0095691B"/>
    <w:rsid w:val="0095724F"/>
    <w:rsid w:val="00957290"/>
    <w:rsid w:val="00957A67"/>
    <w:rsid w:val="00957ECE"/>
    <w:rsid w:val="00957FAF"/>
    <w:rsid w:val="009601F8"/>
    <w:rsid w:val="009602C7"/>
    <w:rsid w:val="00960610"/>
    <w:rsid w:val="0096061D"/>
    <w:rsid w:val="00960746"/>
    <w:rsid w:val="00960878"/>
    <w:rsid w:val="00960CDF"/>
    <w:rsid w:val="00960F42"/>
    <w:rsid w:val="00960FE3"/>
    <w:rsid w:val="00961241"/>
    <w:rsid w:val="0096136A"/>
    <w:rsid w:val="00961515"/>
    <w:rsid w:val="00961A04"/>
    <w:rsid w:val="00961BBA"/>
    <w:rsid w:val="00961BBD"/>
    <w:rsid w:val="00962242"/>
    <w:rsid w:val="0096232F"/>
    <w:rsid w:val="00962505"/>
    <w:rsid w:val="00962641"/>
    <w:rsid w:val="00962912"/>
    <w:rsid w:val="00962934"/>
    <w:rsid w:val="0096348E"/>
    <w:rsid w:val="00963C8F"/>
    <w:rsid w:val="00964823"/>
    <w:rsid w:val="00964B90"/>
    <w:rsid w:val="00964C5E"/>
    <w:rsid w:val="009655C8"/>
    <w:rsid w:val="009655D7"/>
    <w:rsid w:val="00966708"/>
    <w:rsid w:val="0096682D"/>
    <w:rsid w:val="009668E4"/>
    <w:rsid w:val="009672E9"/>
    <w:rsid w:val="009674A4"/>
    <w:rsid w:val="009674F9"/>
    <w:rsid w:val="0096750D"/>
    <w:rsid w:val="00967D72"/>
    <w:rsid w:val="00967F51"/>
    <w:rsid w:val="009701BA"/>
    <w:rsid w:val="00970352"/>
    <w:rsid w:val="00970754"/>
    <w:rsid w:val="00970BD3"/>
    <w:rsid w:val="0097154D"/>
    <w:rsid w:val="0097184E"/>
    <w:rsid w:val="00971D88"/>
    <w:rsid w:val="00971FA8"/>
    <w:rsid w:val="00972454"/>
    <w:rsid w:val="009725C1"/>
    <w:rsid w:val="00972CAE"/>
    <w:rsid w:val="009737E6"/>
    <w:rsid w:val="0097392E"/>
    <w:rsid w:val="00973A84"/>
    <w:rsid w:val="009745B4"/>
    <w:rsid w:val="009749E4"/>
    <w:rsid w:val="00975319"/>
    <w:rsid w:val="009755D3"/>
    <w:rsid w:val="0097587D"/>
    <w:rsid w:val="00975882"/>
    <w:rsid w:val="00975BBD"/>
    <w:rsid w:val="009771BB"/>
    <w:rsid w:val="009774B7"/>
    <w:rsid w:val="00977583"/>
    <w:rsid w:val="00977C66"/>
    <w:rsid w:val="009809F9"/>
    <w:rsid w:val="00980A06"/>
    <w:rsid w:val="00980A83"/>
    <w:rsid w:val="00980B11"/>
    <w:rsid w:val="00980DEC"/>
    <w:rsid w:val="00980E59"/>
    <w:rsid w:val="00981293"/>
    <w:rsid w:val="009812F3"/>
    <w:rsid w:val="00981F66"/>
    <w:rsid w:val="0098210D"/>
    <w:rsid w:val="00982243"/>
    <w:rsid w:val="0098247C"/>
    <w:rsid w:val="009827EA"/>
    <w:rsid w:val="00982949"/>
    <w:rsid w:val="00983016"/>
    <w:rsid w:val="0098314F"/>
    <w:rsid w:val="00983A07"/>
    <w:rsid w:val="00983D32"/>
    <w:rsid w:val="00983F49"/>
    <w:rsid w:val="0098482A"/>
    <w:rsid w:val="00984982"/>
    <w:rsid w:val="00984F88"/>
    <w:rsid w:val="00984FFC"/>
    <w:rsid w:val="00985185"/>
    <w:rsid w:val="009852A5"/>
    <w:rsid w:val="009854C7"/>
    <w:rsid w:val="0098564B"/>
    <w:rsid w:val="00985654"/>
    <w:rsid w:val="00985A96"/>
    <w:rsid w:val="00985D29"/>
    <w:rsid w:val="00986406"/>
    <w:rsid w:val="00986B95"/>
    <w:rsid w:val="00986BAC"/>
    <w:rsid w:val="00986E0E"/>
    <w:rsid w:val="0098750A"/>
    <w:rsid w:val="00987980"/>
    <w:rsid w:val="00987C28"/>
    <w:rsid w:val="00987C8C"/>
    <w:rsid w:val="00987DCB"/>
    <w:rsid w:val="00990702"/>
    <w:rsid w:val="00990936"/>
    <w:rsid w:val="00990AC6"/>
    <w:rsid w:val="009910C6"/>
    <w:rsid w:val="00991177"/>
    <w:rsid w:val="009912D3"/>
    <w:rsid w:val="009912D8"/>
    <w:rsid w:val="00991426"/>
    <w:rsid w:val="00991494"/>
    <w:rsid w:val="009921F1"/>
    <w:rsid w:val="0099230B"/>
    <w:rsid w:val="009927F8"/>
    <w:rsid w:val="00992B81"/>
    <w:rsid w:val="00992B8A"/>
    <w:rsid w:val="00992E18"/>
    <w:rsid w:val="00993207"/>
    <w:rsid w:val="00993290"/>
    <w:rsid w:val="009935F6"/>
    <w:rsid w:val="00993BD3"/>
    <w:rsid w:val="00993C91"/>
    <w:rsid w:val="00994056"/>
    <w:rsid w:val="009942EB"/>
    <w:rsid w:val="00994460"/>
    <w:rsid w:val="00994691"/>
    <w:rsid w:val="00994C42"/>
    <w:rsid w:val="00994E00"/>
    <w:rsid w:val="00995178"/>
    <w:rsid w:val="00995485"/>
    <w:rsid w:val="009957CB"/>
    <w:rsid w:val="00995FC9"/>
    <w:rsid w:val="00996A2B"/>
    <w:rsid w:val="00996DFB"/>
    <w:rsid w:val="00996F21"/>
    <w:rsid w:val="00997010"/>
    <w:rsid w:val="0099746B"/>
    <w:rsid w:val="00997765"/>
    <w:rsid w:val="009977F1"/>
    <w:rsid w:val="009977F4"/>
    <w:rsid w:val="009978E3"/>
    <w:rsid w:val="00997D1C"/>
    <w:rsid w:val="009A00D4"/>
    <w:rsid w:val="009A028B"/>
    <w:rsid w:val="009A036E"/>
    <w:rsid w:val="009A05AA"/>
    <w:rsid w:val="009A09F7"/>
    <w:rsid w:val="009A10FF"/>
    <w:rsid w:val="009A148A"/>
    <w:rsid w:val="009A157A"/>
    <w:rsid w:val="009A15B6"/>
    <w:rsid w:val="009A1D0A"/>
    <w:rsid w:val="009A207C"/>
    <w:rsid w:val="009A208D"/>
    <w:rsid w:val="009A21C7"/>
    <w:rsid w:val="009A26BB"/>
    <w:rsid w:val="009A2C3E"/>
    <w:rsid w:val="009A2D61"/>
    <w:rsid w:val="009A2DBA"/>
    <w:rsid w:val="009A30EC"/>
    <w:rsid w:val="009A38F6"/>
    <w:rsid w:val="009A3B33"/>
    <w:rsid w:val="009A3D70"/>
    <w:rsid w:val="009A4279"/>
    <w:rsid w:val="009A448D"/>
    <w:rsid w:val="009A4ADA"/>
    <w:rsid w:val="009A4C9B"/>
    <w:rsid w:val="009A4E3B"/>
    <w:rsid w:val="009A5651"/>
    <w:rsid w:val="009A610C"/>
    <w:rsid w:val="009A612D"/>
    <w:rsid w:val="009A62C3"/>
    <w:rsid w:val="009A6891"/>
    <w:rsid w:val="009A7241"/>
    <w:rsid w:val="009A73BF"/>
    <w:rsid w:val="009A788B"/>
    <w:rsid w:val="009A7A8C"/>
    <w:rsid w:val="009B01DA"/>
    <w:rsid w:val="009B04FD"/>
    <w:rsid w:val="009B056B"/>
    <w:rsid w:val="009B0E2A"/>
    <w:rsid w:val="009B0EEE"/>
    <w:rsid w:val="009B1733"/>
    <w:rsid w:val="009B1B19"/>
    <w:rsid w:val="009B201A"/>
    <w:rsid w:val="009B2175"/>
    <w:rsid w:val="009B253B"/>
    <w:rsid w:val="009B2C55"/>
    <w:rsid w:val="009B2CB0"/>
    <w:rsid w:val="009B2CB3"/>
    <w:rsid w:val="009B2D55"/>
    <w:rsid w:val="009B328C"/>
    <w:rsid w:val="009B33B1"/>
    <w:rsid w:val="009B3412"/>
    <w:rsid w:val="009B34C7"/>
    <w:rsid w:val="009B36D3"/>
    <w:rsid w:val="009B383E"/>
    <w:rsid w:val="009B4028"/>
    <w:rsid w:val="009B4161"/>
    <w:rsid w:val="009B4421"/>
    <w:rsid w:val="009B4C4A"/>
    <w:rsid w:val="009B4E31"/>
    <w:rsid w:val="009B4FE7"/>
    <w:rsid w:val="009B540C"/>
    <w:rsid w:val="009B563D"/>
    <w:rsid w:val="009B5879"/>
    <w:rsid w:val="009B5E66"/>
    <w:rsid w:val="009B5E76"/>
    <w:rsid w:val="009B5EEF"/>
    <w:rsid w:val="009B611A"/>
    <w:rsid w:val="009B62BB"/>
    <w:rsid w:val="009B65F3"/>
    <w:rsid w:val="009B678B"/>
    <w:rsid w:val="009B6DC3"/>
    <w:rsid w:val="009B70FD"/>
    <w:rsid w:val="009B7A96"/>
    <w:rsid w:val="009C008A"/>
    <w:rsid w:val="009C02AA"/>
    <w:rsid w:val="009C036B"/>
    <w:rsid w:val="009C06A1"/>
    <w:rsid w:val="009C06AC"/>
    <w:rsid w:val="009C0A81"/>
    <w:rsid w:val="009C0AD6"/>
    <w:rsid w:val="009C0F5D"/>
    <w:rsid w:val="009C203C"/>
    <w:rsid w:val="009C2380"/>
    <w:rsid w:val="009C2406"/>
    <w:rsid w:val="009C2464"/>
    <w:rsid w:val="009C24A4"/>
    <w:rsid w:val="009C2A8B"/>
    <w:rsid w:val="009C30EF"/>
    <w:rsid w:val="009C313A"/>
    <w:rsid w:val="009C3257"/>
    <w:rsid w:val="009C3317"/>
    <w:rsid w:val="009C372B"/>
    <w:rsid w:val="009C3FFC"/>
    <w:rsid w:val="009C4076"/>
    <w:rsid w:val="009C5075"/>
    <w:rsid w:val="009C5691"/>
    <w:rsid w:val="009C56A8"/>
    <w:rsid w:val="009C5952"/>
    <w:rsid w:val="009C5A0D"/>
    <w:rsid w:val="009C5A82"/>
    <w:rsid w:val="009C5A97"/>
    <w:rsid w:val="009C5C68"/>
    <w:rsid w:val="009C5CB7"/>
    <w:rsid w:val="009C5D0A"/>
    <w:rsid w:val="009C5FAE"/>
    <w:rsid w:val="009C5FDE"/>
    <w:rsid w:val="009C63D2"/>
    <w:rsid w:val="009C6751"/>
    <w:rsid w:val="009C6B73"/>
    <w:rsid w:val="009C74F8"/>
    <w:rsid w:val="009C78BE"/>
    <w:rsid w:val="009D0318"/>
    <w:rsid w:val="009D084A"/>
    <w:rsid w:val="009D09B3"/>
    <w:rsid w:val="009D0F58"/>
    <w:rsid w:val="009D128F"/>
    <w:rsid w:val="009D184D"/>
    <w:rsid w:val="009D1C6B"/>
    <w:rsid w:val="009D1E28"/>
    <w:rsid w:val="009D23EA"/>
    <w:rsid w:val="009D24F2"/>
    <w:rsid w:val="009D2DEE"/>
    <w:rsid w:val="009D2E56"/>
    <w:rsid w:val="009D2FD4"/>
    <w:rsid w:val="009D370F"/>
    <w:rsid w:val="009D38B0"/>
    <w:rsid w:val="009D401F"/>
    <w:rsid w:val="009D4365"/>
    <w:rsid w:val="009D44B3"/>
    <w:rsid w:val="009D44D9"/>
    <w:rsid w:val="009D4CDA"/>
    <w:rsid w:val="009D4E3F"/>
    <w:rsid w:val="009D51BD"/>
    <w:rsid w:val="009D546D"/>
    <w:rsid w:val="009D59A4"/>
    <w:rsid w:val="009D5A23"/>
    <w:rsid w:val="009D5F39"/>
    <w:rsid w:val="009D6261"/>
    <w:rsid w:val="009D6B1C"/>
    <w:rsid w:val="009D7067"/>
    <w:rsid w:val="009D7207"/>
    <w:rsid w:val="009D7698"/>
    <w:rsid w:val="009D77E6"/>
    <w:rsid w:val="009D79A1"/>
    <w:rsid w:val="009D7C5D"/>
    <w:rsid w:val="009D7E38"/>
    <w:rsid w:val="009D7FB6"/>
    <w:rsid w:val="009E005E"/>
    <w:rsid w:val="009E033A"/>
    <w:rsid w:val="009E0508"/>
    <w:rsid w:val="009E08DC"/>
    <w:rsid w:val="009E1F78"/>
    <w:rsid w:val="009E1FA1"/>
    <w:rsid w:val="009E226C"/>
    <w:rsid w:val="009E24DA"/>
    <w:rsid w:val="009E2938"/>
    <w:rsid w:val="009E2D87"/>
    <w:rsid w:val="009E2E30"/>
    <w:rsid w:val="009E2EBD"/>
    <w:rsid w:val="009E3016"/>
    <w:rsid w:val="009E364A"/>
    <w:rsid w:val="009E3683"/>
    <w:rsid w:val="009E36F3"/>
    <w:rsid w:val="009E383D"/>
    <w:rsid w:val="009E3EB2"/>
    <w:rsid w:val="009E3FE2"/>
    <w:rsid w:val="009E4066"/>
    <w:rsid w:val="009E41F6"/>
    <w:rsid w:val="009E4677"/>
    <w:rsid w:val="009E4772"/>
    <w:rsid w:val="009E4837"/>
    <w:rsid w:val="009E59D1"/>
    <w:rsid w:val="009E71BD"/>
    <w:rsid w:val="009E727C"/>
    <w:rsid w:val="009E7866"/>
    <w:rsid w:val="009E7B9F"/>
    <w:rsid w:val="009E7F77"/>
    <w:rsid w:val="009F01B6"/>
    <w:rsid w:val="009F0439"/>
    <w:rsid w:val="009F04BF"/>
    <w:rsid w:val="009F061A"/>
    <w:rsid w:val="009F08CD"/>
    <w:rsid w:val="009F0B52"/>
    <w:rsid w:val="009F0FB7"/>
    <w:rsid w:val="009F1057"/>
    <w:rsid w:val="009F1064"/>
    <w:rsid w:val="009F11C1"/>
    <w:rsid w:val="009F130F"/>
    <w:rsid w:val="009F132B"/>
    <w:rsid w:val="009F1400"/>
    <w:rsid w:val="009F151D"/>
    <w:rsid w:val="009F18A7"/>
    <w:rsid w:val="009F1925"/>
    <w:rsid w:val="009F22E5"/>
    <w:rsid w:val="009F22FC"/>
    <w:rsid w:val="009F2707"/>
    <w:rsid w:val="009F33A9"/>
    <w:rsid w:val="009F343D"/>
    <w:rsid w:val="009F360F"/>
    <w:rsid w:val="009F3672"/>
    <w:rsid w:val="009F396B"/>
    <w:rsid w:val="009F3B91"/>
    <w:rsid w:val="009F3BAF"/>
    <w:rsid w:val="009F418A"/>
    <w:rsid w:val="009F41D8"/>
    <w:rsid w:val="009F4590"/>
    <w:rsid w:val="009F47DA"/>
    <w:rsid w:val="009F4A64"/>
    <w:rsid w:val="009F507B"/>
    <w:rsid w:val="009F57BE"/>
    <w:rsid w:val="009F59FC"/>
    <w:rsid w:val="009F5F08"/>
    <w:rsid w:val="009F688A"/>
    <w:rsid w:val="009F6D5F"/>
    <w:rsid w:val="009F6EAD"/>
    <w:rsid w:val="009F7181"/>
    <w:rsid w:val="009F7233"/>
    <w:rsid w:val="009F730C"/>
    <w:rsid w:val="009F78F9"/>
    <w:rsid w:val="009F7FAA"/>
    <w:rsid w:val="00A002A5"/>
    <w:rsid w:val="00A00C79"/>
    <w:rsid w:val="00A00E9E"/>
    <w:rsid w:val="00A01149"/>
    <w:rsid w:val="00A01363"/>
    <w:rsid w:val="00A015DF"/>
    <w:rsid w:val="00A01982"/>
    <w:rsid w:val="00A019B0"/>
    <w:rsid w:val="00A019D8"/>
    <w:rsid w:val="00A01B12"/>
    <w:rsid w:val="00A01B91"/>
    <w:rsid w:val="00A024DC"/>
    <w:rsid w:val="00A026B6"/>
    <w:rsid w:val="00A02AD8"/>
    <w:rsid w:val="00A02CDF"/>
    <w:rsid w:val="00A0300F"/>
    <w:rsid w:val="00A030DD"/>
    <w:rsid w:val="00A04083"/>
    <w:rsid w:val="00A04305"/>
    <w:rsid w:val="00A045C0"/>
    <w:rsid w:val="00A053C8"/>
    <w:rsid w:val="00A05A91"/>
    <w:rsid w:val="00A05C15"/>
    <w:rsid w:val="00A0614C"/>
    <w:rsid w:val="00A06719"/>
    <w:rsid w:val="00A06AD0"/>
    <w:rsid w:val="00A06CBB"/>
    <w:rsid w:val="00A06DAD"/>
    <w:rsid w:val="00A06DFE"/>
    <w:rsid w:val="00A072D6"/>
    <w:rsid w:val="00A073BD"/>
    <w:rsid w:val="00A07460"/>
    <w:rsid w:val="00A07F28"/>
    <w:rsid w:val="00A1009D"/>
    <w:rsid w:val="00A1069A"/>
    <w:rsid w:val="00A10791"/>
    <w:rsid w:val="00A1094C"/>
    <w:rsid w:val="00A11276"/>
    <w:rsid w:val="00A11576"/>
    <w:rsid w:val="00A116C8"/>
    <w:rsid w:val="00A11E0A"/>
    <w:rsid w:val="00A122C8"/>
    <w:rsid w:val="00A12791"/>
    <w:rsid w:val="00A12AAE"/>
    <w:rsid w:val="00A12C72"/>
    <w:rsid w:val="00A12D13"/>
    <w:rsid w:val="00A12F6D"/>
    <w:rsid w:val="00A13C0F"/>
    <w:rsid w:val="00A13C80"/>
    <w:rsid w:val="00A1428A"/>
    <w:rsid w:val="00A142AF"/>
    <w:rsid w:val="00A14463"/>
    <w:rsid w:val="00A150D9"/>
    <w:rsid w:val="00A15103"/>
    <w:rsid w:val="00A15228"/>
    <w:rsid w:val="00A15401"/>
    <w:rsid w:val="00A15566"/>
    <w:rsid w:val="00A1598C"/>
    <w:rsid w:val="00A163B9"/>
    <w:rsid w:val="00A163FD"/>
    <w:rsid w:val="00A17057"/>
    <w:rsid w:val="00A17936"/>
    <w:rsid w:val="00A17B41"/>
    <w:rsid w:val="00A17BE7"/>
    <w:rsid w:val="00A20280"/>
    <w:rsid w:val="00A2030C"/>
    <w:rsid w:val="00A208EB"/>
    <w:rsid w:val="00A20D1A"/>
    <w:rsid w:val="00A20DCB"/>
    <w:rsid w:val="00A20E76"/>
    <w:rsid w:val="00A20EBC"/>
    <w:rsid w:val="00A2146A"/>
    <w:rsid w:val="00A21499"/>
    <w:rsid w:val="00A214B7"/>
    <w:rsid w:val="00A21F98"/>
    <w:rsid w:val="00A224D4"/>
    <w:rsid w:val="00A227F8"/>
    <w:rsid w:val="00A22CF1"/>
    <w:rsid w:val="00A2316A"/>
    <w:rsid w:val="00A235BD"/>
    <w:rsid w:val="00A23703"/>
    <w:rsid w:val="00A239BF"/>
    <w:rsid w:val="00A23BF5"/>
    <w:rsid w:val="00A24131"/>
    <w:rsid w:val="00A2418D"/>
    <w:rsid w:val="00A24215"/>
    <w:rsid w:val="00A2459F"/>
    <w:rsid w:val="00A245CD"/>
    <w:rsid w:val="00A24FF5"/>
    <w:rsid w:val="00A250DA"/>
    <w:rsid w:val="00A253D7"/>
    <w:rsid w:val="00A259D3"/>
    <w:rsid w:val="00A25A29"/>
    <w:rsid w:val="00A25C6B"/>
    <w:rsid w:val="00A2609B"/>
    <w:rsid w:val="00A263DD"/>
    <w:rsid w:val="00A26A5F"/>
    <w:rsid w:val="00A26C23"/>
    <w:rsid w:val="00A26C77"/>
    <w:rsid w:val="00A272A4"/>
    <w:rsid w:val="00A276B8"/>
    <w:rsid w:val="00A27951"/>
    <w:rsid w:val="00A27DC0"/>
    <w:rsid w:val="00A27E75"/>
    <w:rsid w:val="00A3001C"/>
    <w:rsid w:val="00A30546"/>
    <w:rsid w:val="00A30B75"/>
    <w:rsid w:val="00A30CAC"/>
    <w:rsid w:val="00A30DE3"/>
    <w:rsid w:val="00A30F59"/>
    <w:rsid w:val="00A3152B"/>
    <w:rsid w:val="00A318DC"/>
    <w:rsid w:val="00A31A0B"/>
    <w:rsid w:val="00A31AF9"/>
    <w:rsid w:val="00A31EAF"/>
    <w:rsid w:val="00A323F6"/>
    <w:rsid w:val="00A32478"/>
    <w:rsid w:val="00A32497"/>
    <w:rsid w:val="00A32C84"/>
    <w:rsid w:val="00A331D4"/>
    <w:rsid w:val="00A333D6"/>
    <w:rsid w:val="00A333DC"/>
    <w:rsid w:val="00A335AC"/>
    <w:rsid w:val="00A336DC"/>
    <w:rsid w:val="00A339F8"/>
    <w:rsid w:val="00A33C75"/>
    <w:rsid w:val="00A33D17"/>
    <w:rsid w:val="00A33F11"/>
    <w:rsid w:val="00A34053"/>
    <w:rsid w:val="00A34170"/>
    <w:rsid w:val="00A346BF"/>
    <w:rsid w:val="00A34852"/>
    <w:rsid w:val="00A350E8"/>
    <w:rsid w:val="00A351BA"/>
    <w:rsid w:val="00A3547E"/>
    <w:rsid w:val="00A357E2"/>
    <w:rsid w:val="00A35898"/>
    <w:rsid w:val="00A359FD"/>
    <w:rsid w:val="00A35A93"/>
    <w:rsid w:val="00A35C02"/>
    <w:rsid w:val="00A36152"/>
    <w:rsid w:val="00A364E6"/>
    <w:rsid w:val="00A36927"/>
    <w:rsid w:val="00A36A6A"/>
    <w:rsid w:val="00A36FA6"/>
    <w:rsid w:val="00A37466"/>
    <w:rsid w:val="00A3775E"/>
    <w:rsid w:val="00A37869"/>
    <w:rsid w:val="00A37875"/>
    <w:rsid w:val="00A402AB"/>
    <w:rsid w:val="00A40530"/>
    <w:rsid w:val="00A40747"/>
    <w:rsid w:val="00A40EC0"/>
    <w:rsid w:val="00A41420"/>
    <w:rsid w:val="00A41552"/>
    <w:rsid w:val="00A41C87"/>
    <w:rsid w:val="00A41E6C"/>
    <w:rsid w:val="00A41E90"/>
    <w:rsid w:val="00A41F8C"/>
    <w:rsid w:val="00A42221"/>
    <w:rsid w:val="00A4248B"/>
    <w:rsid w:val="00A4259D"/>
    <w:rsid w:val="00A42706"/>
    <w:rsid w:val="00A42748"/>
    <w:rsid w:val="00A432B4"/>
    <w:rsid w:val="00A43640"/>
    <w:rsid w:val="00A439A9"/>
    <w:rsid w:val="00A43BE5"/>
    <w:rsid w:val="00A43CF1"/>
    <w:rsid w:val="00A43EAB"/>
    <w:rsid w:val="00A4435B"/>
    <w:rsid w:val="00A44BCA"/>
    <w:rsid w:val="00A4509A"/>
    <w:rsid w:val="00A457FF"/>
    <w:rsid w:val="00A45A70"/>
    <w:rsid w:val="00A46080"/>
    <w:rsid w:val="00A46253"/>
    <w:rsid w:val="00A4652A"/>
    <w:rsid w:val="00A4666A"/>
    <w:rsid w:val="00A46906"/>
    <w:rsid w:val="00A46BDE"/>
    <w:rsid w:val="00A47407"/>
    <w:rsid w:val="00A475FB"/>
    <w:rsid w:val="00A47693"/>
    <w:rsid w:val="00A47F01"/>
    <w:rsid w:val="00A47FD3"/>
    <w:rsid w:val="00A5043E"/>
    <w:rsid w:val="00A50A75"/>
    <w:rsid w:val="00A50E99"/>
    <w:rsid w:val="00A51069"/>
    <w:rsid w:val="00A513E2"/>
    <w:rsid w:val="00A52524"/>
    <w:rsid w:val="00A52A46"/>
    <w:rsid w:val="00A52BE6"/>
    <w:rsid w:val="00A53061"/>
    <w:rsid w:val="00A53195"/>
    <w:rsid w:val="00A531A8"/>
    <w:rsid w:val="00A540E6"/>
    <w:rsid w:val="00A5464B"/>
    <w:rsid w:val="00A547A3"/>
    <w:rsid w:val="00A548A4"/>
    <w:rsid w:val="00A54AB0"/>
    <w:rsid w:val="00A54C36"/>
    <w:rsid w:val="00A54FEE"/>
    <w:rsid w:val="00A55537"/>
    <w:rsid w:val="00A5559D"/>
    <w:rsid w:val="00A556C1"/>
    <w:rsid w:val="00A55AF8"/>
    <w:rsid w:val="00A56253"/>
    <w:rsid w:val="00A565F2"/>
    <w:rsid w:val="00A57167"/>
    <w:rsid w:val="00A57447"/>
    <w:rsid w:val="00A57510"/>
    <w:rsid w:val="00A576F5"/>
    <w:rsid w:val="00A57F03"/>
    <w:rsid w:val="00A6058D"/>
    <w:rsid w:val="00A606FA"/>
    <w:rsid w:val="00A60E94"/>
    <w:rsid w:val="00A61706"/>
    <w:rsid w:val="00A619A3"/>
    <w:rsid w:val="00A61BB2"/>
    <w:rsid w:val="00A61BDC"/>
    <w:rsid w:val="00A61D08"/>
    <w:rsid w:val="00A6247C"/>
    <w:rsid w:val="00A624FC"/>
    <w:rsid w:val="00A6250B"/>
    <w:rsid w:val="00A625DC"/>
    <w:rsid w:val="00A62847"/>
    <w:rsid w:val="00A62BC1"/>
    <w:rsid w:val="00A62BC3"/>
    <w:rsid w:val="00A62F52"/>
    <w:rsid w:val="00A63320"/>
    <w:rsid w:val="00A634B1"/>
    <w:rsid w:val="00A637EA"/>
    <w:rsid w:val="00A6388B"/>
    <w:rsid w:val="00A63996"/>
    <w:rsid w:val="00A63C56"/>
    <w:rsid w:val="00A63E3E"/>
    <w:rsid w:val="00A641A8"/>
    <w:rsid w:val="00A64C6E"/>
    <w:rsid w:val="00A64CD5"/>
    <w:rsid w:val="00A64DB1"/>
    <w:rsid w:val="00A650B5"/>
    <w:rsid w:val="00A65121"/>
    <w:rsid w:val="00A652C2"/>
    <w:rsid w:val="00A654F1"/>
    <w:rsid w:val="00A659D8"/>
    <w:rsid w:val="00A65D3F"/>
    <w:rsid w:val="00A66153"/>
    <w:rsid w:val="00A6621E"/>
    <w:rsid w:val="00A6675E"/>
    <w:rsid w:val="00A66795"/>
    <w:rsid w:val="00A66A4D"/>
    <w:rsid w:val="00A66AD6"/>
    <w:rsid w:val="00A66BEA"/>
    <w:rsid w:val="00A66CF3"/>
    <w:rsid w:val="00A66D1E"/>
    <w:rsid w:val="00A6700F"/>
    <w:rsid w:val="00A67C76"/>
    <w:rsid w:val="00A67FE1"/>
    <w:rsid w:val="00A70162"/>
    <w:rsid w:val="00A703CD"/>
    <w:rsid w:val="00A71084"/>
    <w:rsid w:val="00A714C7"/>
    <w:rsid w:val="00A71BF9"/>
    <w:rsid w:val="00A721FF"/>
    <w:rsid w:val="00A7267B"/>
    <w:rsid w:val="00A726E0"/>
    <w:rsid w:val="00A72D2A"/>
    <w:rsid w:val="00A731DD"/>
    <w:rsid w:val="00A737F5"/>
    <w:rsid w:val="00A7389F"/>
    <w:rsid w:val="00A74491"/>
    <w:rsid w:val="00A744A5"/>
    <w:rsid w:val="00A74885"/>
    <w:rsid w:val="00A74939"/>
    <w:rsid w:val="00A758FF"/>
    <w:rsid w:val="00A75A83"/>
    <w:rsid w:val="00A75F1C"/>
    <w:rsid w:val="00A75FC1"/>
    <w:rsid w:val="00A7641E"/>
    <w:rsid w:val="00A768D8"/>
    <w:rsid w:val="00A76B80"/>
    <w:rsid w:val="00A76BD0"/>
    <w:rsid w:val="00A76C6B"/>
    <w:rsid w:val="00A76FB2"/>
    <w:rsid w:val="00A776E2"/>
    <w:rsid w:val="00A77B8D"/>
    <w:rsid w:val="00A77D9F"/>
    <w:rsid w:val="00A8001B"/>
    <w:rsid w:val="00A805FC"/>
    <w:rsid w:val="00A80949"/>
    <w:rsid w:val="00A80D53"/>
    <w:rsid w:val="00A80F89"/>
    <w:rsid w:val="00A81684"/>
    <w:rsid w:val="00A81ABC"/>
    <w:rsid w:val="00A81AF2"/>
    <w:rsid w:val="00A81FE9"/>
    <w:rsid w:val="00A82170"/>
    <w:rsid w:val="00A8256F"/>
    <w:rsid w:val="00A82632"/>
    <w:rsid w:val="00A82672"/>
    <w:rsid w:val="00A82F04"/>
    <w:rsid w:val="00A837F7"/>
    <w:rsid w:val="00A838E1"/>
    <w:rsid w:val="00A8392E"/>
    <w:rsid w:val="00A83BCA"/>
    <w:rsid w:val="00A83EFA"/>
    <w:rsid w:val="00A83FA8"/>
    <w:rsid w:val="00A8432A"/>
    <w:rsid w:val="00A8451E"/>
    <w:rsid w:val="00A84C4F"/>
    <w:rsid w:val="00A84F8A"/>
    <w:rsid w:val="00A8520D"/>
    <w:rsid w:val="00A85989"/>
    <w:rsid w:val="00A85ACB"/>
    <w:rsid w:val="00A8604E"/>
    <w:rsid w:val="00A862C7"/>
    <w:rsid w:val="00A8649D"/>
    <w:rsid w:val="00A86885"/>
    <w:rsid w:val="00A868E1"/>
    <w:rsid w:val="00A86965"/>
    <w:rsid w:val="00A874BA"/>
    <w:rsid w:val="00A87625"/>
    <w:rsid w:val="00A90241"/>
    <w:rsid w:val="00A902AA"/>
    <w:rsid w:val="00A9032F"/>
    <w:rsid w:val="00A90335"/>
    <w:rsid w:val="00A9078F"/>
    <w:rsid w:val="00A908D4"/>
    <w:rsid w:val="00A91850"/>
    <w:rsid w:val="00A91D58"/>
    <w:rsid w:val="00A92310"/>
    <w:rsid w:val="00A92BA5"/>
    <w:rsid w:val="00A931D0"/>
    <w:rsid w:val="00A9365A"/>
    <w:rsid w:val="00A93821"/>
    <w:rsid w:val="00A93B8C"/>
    <w:rsid w:val="00A93FF5"/>
    <w:rsid w:val="00A93FFC"/>
    <w:rsid w:val="00A941D6"/>
    <w:rsid w:val="00A9471A"/>
    <w:rsid w:val="00A9481B"/>
    <w:rsid w:val="00A94D37"/>
    <w:rsid w:val="00A94F86"/>
    <w:rsid w:val="00A95305"/>
    <w:rsid w:val="00A9544A"/>
    <w:rsid w:val="00A95685"/>
    <w:rsid w:val="00A95ACF"/>
    <w:rsid w:val="00A96140"/>
    <w:rsid w:val="00A961E8"/>
    <w:rsid w:val="00A96398"/>
    <w:rsid w:val="00A963C4"/>
    <w:rsid w:val="00A9685B"/>
    <w:rsid w:val="00A96BB5"/>
    <w:rsid w:val="00A96BCF"/>
    <w:rsid w:val="00A96E49"/>
    <w:rsid w:val="00A96EA6"/>
    <w:rsid w:val="00A96FDE"/>
    <w:rsid w:val="00A971C0"/>
    <w:rsid w:val="00A9728F"/>
    <w:rsid w:val="00AA06E0"/>
    <w:rsid w:val="00AA0983"/>
    <w:rsid w:val="00AA0E7A"/>
    <w:rsid w:val="00AA0FA3"/>
    <w:rsid w:val="00AA11BF"/>
    <w:rsid w:val="00AA1231"/>
    <w:rsid w:val="00AA1315"/>
    <w:rsid w:val="00AA1762"/>
    <w:rsid w:val="00AA1BFA"/>
    <w:rsid w:val="00AA1FCF"/>
    <w:rsid w:val="00AA20FC"/>
    <w:rsid w:val="00AA224E"/>
    <w:rsid w:val="00AA22D9"/>
    <w:rsid w:val="00AA2776"/>
    <w:rsid w:val="00AA291B"/>
    <w:rsid w:val="00AA29E6"/>
    <w:rsid w:val="00AA29F0"/>
    <w:rsid w:val="00AA2EAB"/>
    <w:rsid w:val="00AA32A6"/>
    <w:rsid w:val="00AA35F1"/>
    <w:rsid w:val="00AA3694"/>
    <w:rsid w:val="00AA3824"/>
    <w:rsid w:val="00AA4170"/>
    <w:rsid w:val="00AA4228"/>
    <w:rsid w:val="00AA44DC"/>
    <w:rsid w:val="00AA4531"/>
    <w:rsid w:val="00AA4564"/>
    <w:rsid w:val="00AA46DC"/>
    <w:rsid w:val="00AA4D2F"/>
    <w:rsid w:val="00AA4E5C"/>
    <w:rsid w:val="00AA4FAA"/>
    <w:rsid w:val="00AA507F"/>
    <w:rsid w:val="00AA574D"/>
    <w:rsid w:val="00AA5B70"/>
    <w:rsid w:val="00AA66BE"/>
    <w:rsid w:val="00AA6811"/>
    <w:rsid w:val="00AA687A"/>
    <w:rsid w:val="00AA6CA5"/>
    <w:rsid w:val="00AA6D62"/>
    <w:rsid w:val="00AA74A0"/>
    <w:rsid w:val="00AA7547"/>
    <w:rsid w:val="00AA7CAB"/>
    <w:rsid w:val="00AA7E03"/>
    <w:rsid w:val="00AB05D5"/>
    <w:rsid w:val="00AB0E14"/>
    <w:rsid w:val="00AB0E24"/>
    <w:rsid w:val="00AB114F"/>
    <w:rsid w:val="00AB1563"/>
    <w:rsid w:val="00AB1809"/>
    <w:rsid w:val="00AB2499"/>
    <w:rsid w:val="00AB2564"/>
    <w:rsid w:val="00AB2627"/>
    <w:rsid w:val="00AB292D"/>
    <w:rsid w:val="00AB29B6"/>
    <w:rsid w:val="00AB2A8A"/>
    <w:rsid w:val="00AB2AC4"/>
    <w:rsid w:val="00AB30B5"/>
    <w:rsid w:val="00AB320F"/>
    <w:rsid w:val="00AB332D"/>
    <w:rsid w:val="00AB35BF"/>
    <w:rsid w:val="00AB384B"/>
    <w:rsid w:val="00AB3B59"/>
    <w:rsid w:val="00AB411B"/>
    <w:rsid w:val="00AB447D"/>
    <w:rsid w:val="00AB466D"/>
    <w:rsid w:val="00AB48EB"/>
    <w:rsid w:val="00AB493C"/>
    <w:rsid w:val="00AB4BF2"/>
    <w:rsid w:val="00AB4EA2"/>
    <w:rsid w:val="00AB50F1"/>
    <w:rsid w:val="00AB52E0"/>
    <w:rsid w:val="00AB5859"/>
    <w:rsid w:val="00AB5A92"/>
    <w:rsid w:val="00AB5B30"/>
    <w:rsid w:val="00AB5D36"/>
    <w:rsid w:val="00AB5EAD"/>
    <w:rsid w:val="00AB638C"/>
    <w:rsid w:val="00AB7649"/>
    <w:rsid w:val="00AB7BD1"/>
    <w:rsid w:val="00AC013C"/>
    <w:rsid w:val="00AC061D"/>
    <w:rsid w:val="00AC12BE"/>
    <w:rsid w:val="00AC131B"/>
    <w:rsid w:val="00AC13D9"/>
    <w:rsid w:val="00AC1D2F"/>
    <w:rsid w:val="00AC1FC2"/>
    <w:rsid w:val="00AC236D"/>
    <w:rsid w:val="00AC2631"/>
    <w:rsid w:val="00AC3488"/>
    <w:rsid w:val="00AC34A3"/>
    <w:rsid w:val="00AC37D7"/>
    <w:rsid w:val="00AC4177"/>
    <w:rsid w:val="00AC4FB1"/>
    <w:rsid w:val="00AC593A"/>
    <w:rsid w:val="00AC59FB"/>
    <w:rsid w:val="00AC5C53"/>
    <w:rsid w:val="00AC5FF8"/>
    <w:rsid w:val="00AC6499"/>
    <w:rsid w:val="00AC64C9"/>
    <w:rsid w:val="00AC64EE"/>
    <w:rsid w:val="00AC65D7"/>
    <w:rsid w:val="00AC6A16"/>
    <w:rsid w:val="00AC6D52"/>
    <w:rsid w:val="00AC7092"/>
    <w:rsid w:val="00AC70D7"/>
    <w:rsid w:val="00AC7289"/>
    <w:rsid w:val="00AC77D8"/>
    <w:rsid w:val="00AC7AC4"/>
    <w:rsid w:val="00AD00B0"/>
    <w:rsid w:val="00AD00B2"/>
    <w:rsid w:val="00AD0717"/>
    <w:rsid w:val="00AD0BAE"/>
    <w:rsid w:val="00AD0BD9"/>
    <w:rsid w:val="00AD10F2"/>
    <w:rsid w:val="00AD135C"/>
    <w:rsid w:val="00AD1927"/>
    <w:rsid w:val="00AD23D0"/>
    <w:rsid w:val="00AD2551"/>
    <w:rsid w:val="00AD2601"/>
    <w:rsid w:val="00AD2C74"/>
    <w:rsid w:val="00AD2EEA"/>
    <w:rsid w:val="00AD38ED"/>
    <w:rsid w:val="00AD3C70"/>
    <w:rsid w:val="00AD3F94"/>
    <w:rsid w:val="00AD47E8"/>
    <w:rsid w:val="00AD4E71"/>
    <w:rsid w:val="00AD4F42"/>
    <w:rsid w:val="00AD523D"/>
    <w:rsid w:val="00AD52D8"/>
    <w:rsid w:val="00AD5813"/>
    <w:rsid w:val="00AD5849"/>
    <w:rsid w:val="00AD5CAB"/>
    <w:rsid w:val="00AD5ECB"/>
    <w:rsid w:val="00AD5F79"/>
    <w:rsid w:val="00AD62DA"/>
    <w:rsid w:val="00AD6361"/>
    <w:rsid w:val="00AD681F"/>
    <w:rsid w:val="00AD77E7"/>
    <w:rsid w:val="00AD7A62"/>
    <w:rsid w:val="00AD7DE0"/>
    <w:rsid w:val="00AE01C9"/>
    <w:rsid w:val="00AE0459"/>
    <w:rsid w:val="00AE0953"/>
    <w:rsid w:val="00AE09C0"/>
    <w:rsid w:val="00AE0CA6"/>
    <w:rsid w:val="00AE1260"/>
    <w:rsid w:val="00AE173F"/>
    <w:rsid w:val="00AE2038"/>
    <w:rsid w:val="00AE2782"/>
    <w:rsid w:val="00AE2A32"/>
    <w:rsid w:val="00AE2BE2"/>
    <w:rsid w:val="00AE2D47"/>
    <w:rsid w:val="00AE2E61"/>
    <w:rsid w:val="00AE30C2"/>
    <w:rsid w:val="00AE31A1"/>
    <w:rsid w:val="00AE321E"/>
    <w:rsid w:val="00AE34B0"/>
    <w:rsid w:val="00AE3875"/>
    <w:rsid w:val="00AE3907"/>
    <w:rsid w:val="00AE3D5B"/>
    <w:rsid w:val="00AE4077"/>
    <w:rsid w:val="00AE4328"/>
    <w:rsid w:val="00AE4356"/>
    <w:rsid w:val="00AE4379"/>
    <w:rsid w:val="00AE491B"/>
    <w:rsid w:val="00AE4B13"/>
    <w:rsid w:val="00AE4B60"/>
    <w:rsid w:val="00AE4C5A"/>
    <w:rsid w:val="00AE5096"/>
    <w:rsid w:val="00AE5289"/>
    <w:rsid w:val="00AE587C"/>
    <w:rsid w:val="00AE59C7"/>
    <w:rsid w:val="00AE5A44"/>
    <w:rsid w:val="00AE5A7D"/>
    <w:rsid w:val="00AE5CA7"/>
    <w:rsid w:val="00AE5EFC"/>
    <w:rsid w:val="00AE6559"/>
    <w:rsid w:val="00AE67D7"/>
    <w:rsid w:val="00AE703B"/>
    <w:rsid w:val="00AE74DD"/>
    <w:rsid w:val="00AE7A98"/>
    <w:rsid w:val="00AE7CBC"/>
    <w:rsid w:val="00AE7CFA"/>
    <w:rsid w:val="00AF03BF"/>
    <w:rsid w:val="00AF07E6"/>
    <w:rsid w:val="00AF08AA"/>
    <w:rsid w:val="00AF0AAE"/>
    <w:rsid w:val="00AF0ADA"/>
    <w:rsid w:val="00AF0DA1"/>
    <w:rsid w:val="00AF0DE2"/>
    <w:rsid w:val="00AF1081"/>
    <w:rsid w:val="00AF10D0"/>
    <w:rsid w:val="00AF1110"/>
    <w:rsid w:val="00AF1707"/>
    <w:rsid w:val="00AF1CEF"/>
    <w:rsid w:val="00AF1D7B"/>
    <w:rsid w:val="00AF20D1"/>
    <w:rsid w:val="00AF22A8"/>
    <w:rsid w:val="00AF25D2"/>
    <w:rsid w:val="00AF26CF"/>
    <w:rsid w:val="00AF2956"/>
    <w:rsid w:val="00AF3656"/>
    <w:rsid w:val="00AF36A0"/>
    <w:rsid w:val="00AF3F8A"/>
    <w:rsid w:val="00AF4238"/>
    <w:rsid w:val="00AF4739"/>
    <w:rsid w:val="00AF4824"/>
    <w:rsid w:val="00AF54A7"/>
    <w:rsid w:val="00AF5612"/>
    <w:rsid w:val="00AF5957"/>
    <w:rsid w:val="00AF622D"/>
    <w:rsid w:val="00AF6291"/>
    <w:rsid w:val="00AF68C1"/>
    <w:rsid w:val="00AF6C74"/>
    <w:rsid w:val="00AF7456"/>
    <w:rsid w:val="00AF74C9"/>
    <w:rsid w:val="00AF75D1"/>
    <w:rsid w:val="00AF76D1"/>
    <w:rsid w:val="00B0024B"/>
    <w:rsid w:val="00B00318"/>
    <w:rsid w:val="00B00649"/>
    <w:rsid w:val="00B0076B"/>
    <w:rsid w:val="00B008BD"/>
    <w:rsid w:val="00B00C84"/>
    <w:rsid w:val="00B00F14"/>
    <w:rsid w:val="00B01468"/>
    <w:rsid w:val="00B01501"/>
    <w:rsid w:val="00B017B2"/>
    <w:rsid w:val="00B019FA"/>
    <w:rsid w:val="00B01A51"/>
    <w:rsid w:val="00B023FB"/>
    <w:rsid w:val="00B02933"/>
    <w:rsid w:val="00B0297B"/>
    <w:rsid w:val="00B02C27"/>
    <w:rsid w:val="00B02C59"/>
    <w:rsid w:val="00B0374D"/>
    <w:rsid w:val="00B037B3"/>
    <w:rsid w:val="00B03AF2"/>
    <w:rsid w:val="00B03D4C"/>
    <w:rsid w:val="00B04157"/>
    <w:rsid w:val="00B041D2"/>
    <w:rsid w:val="00B045A0"/>
    <w:rsid w:val="00B045A5"/>
    <w:rsid w:val="00B046BE"/>
    <w:rsid w:val="00B0489E"/>
    <w:rsid w:val="00B04D23"/>
    <w:rsid w:val="00B04E31"/>
    <w:rsid w:val="00B05683"/>
    <w:rsid w:val="00B057AA"/>
    <w:rsid w:val="00B05991"/>
    <w:rsid w:val="00B05DF7"/>
    <w:rsid w:val="00B06473"/>
    <w:rsid w:val="00B0650F"/>
    <w:rsid w:val="00B06672"/>
    <w:rsid w:val="00B06729"/>
    <w:rsid w:val="00B06DBD"/>
    <w:rsid w:val="00B06E32"/>
    <w:rsid w:val="00B0710D"/>
    <w:rsid w:val="00B071E0"/>
    <w:rsid w:val="00B075BC"/>
    <w:rsid w:val="00B07810"/>
    <w:rsid w:val="00B07A27"/>
    <w:rsid w:val="00B07B67"/>
    <w:rsid w:val="00B07D73"/>
    <w:rsid w:val="00B07E80"/>
    <w:rsid w:val="00B07ED1"/>
    <w:rsid w:val="00B07FD4"/>
    <w:rsid w:val="00B10312"/>
    <w:rsid w:val="00B10520"/>
    <w:rsid w:val="00B1088B"/>
    <w:rsid w:val="00B10930"/>
    <w:rsid w:val="00B10BE1"/>
    <w:rsid w:val="00B1122F"/>
    <w:rsid w:val="00B1133D"/>
    <w:rsid w:val="00B11528"/>
    <w:rsid w:val="00B118FD"/>
    <w:rsid w:val="00B11AB5"/>
    <w:rsid w:val="00B11EB6"/>
    <w:rsid w:val="00B11ECE"/>
    <w:rsid w:val="00B12419"/>
    <w:rsid w:val="00B12BD6"/>
    <w:rsid w:val="00B12C85"/>
    <w:rsid w:val="00B13379"/>
    <w:rsid w:val="00B13883"/>
    <w:rsid w:val="00B13932"/>
    <w:rsid w:val="00B1397A"/>
    <w:rsid w:val="00B13B9F"/>
    <w:rsid w:val="00B14491"/>
    <w:rsid w:val="00B14B36"/>
    <w:rsid w:val="00B14F1F"/>
    <w:rsid w:val="00B150EB"/>
    <w:rsid w:val="00B157E0"/>
    <w:rsid w:val="00B15A28"/>
    <w:rsid w:val="00B15B20"/>
    <w:rsid w:val="00B16168"/>
    <w:rsid w:val="00B16339"/>
    <w:rsid w:val="00B175B8"/>
    <w:rsid w:val="00B20914"/>
    <w:rsid w:val="00B20FA6"/>
    <w:rsid w:val="00B21455"/>
    <w:rsid w:val="00B2162A"/>
    <w:rsid w:val="00B219BD"/>
    <w:rsid w:val="00B21DAD"/>
    <w:rsid w:val="00B22153"/>
    <w:rsid w:val="00B2250F"/>
    <w:rsid w:val="00B22D76"/>
    <w:rsid w:val="00B22E83"/>
    <w:rsid w:val="00B239BB"/>
    <w:rsid w:val="00B23A7F"/>
    <w:rsid w:val="00B23E8B"/>
    <w:rsid w:val="00B23F26"/>
    <w:rsid w:val="00B2440F"/>
    <w:rsid w:val="00B246D7"/>
    <w:rsid w:val="00B24B95"/>
    <w:rsid w:val="00B2502A"/>
    <w:rsid w:val="00B25606"/>
    <w:rsid w:val="00B256F4"/>
    <w:rsid w:val="00B2576E"/>
    <w:rsid w:val="00B259FB"/>
    <w:rsid w:val="00B26278"/>
    <w:rsid w:val="00B26301"/>
    <w:rsid w:val="00B26DAE"/>
    <w:rsid w:val="00B26DE0"/>
    <w:rsid w:val="00B26E31"/>
    <w:rsid w:val="00B26FA0"/>
    <w:rsid w:val="00B26FCF"/>
    <w:rsid w:val="00B270A0"/>
    <w:rsid w:val="00B27306"/>
    <w:rsid w:val="00B273E7"/>
    <w:rsid w:val="00B27467"/>
    <w:rsid w:val="00B276D5"/>
    <w:rsid w:val="00B27EA7"/>
    <w:rsid w:val="00B30049"/>
    <w:rsid w:val="00B300B5"/>
    <w:rsid w:val="00B305C4"/>
    <w:rsid w:val="00B30A26"/>
    <w:rsid w:val="00B30D60"/>
    <w:rsid w:val="00B31372"/>
    <w:rsid w:val="00B314B2"/>
    <w:rsid w:val="00B31646"/>
    <w:rsid w:val="00B31782"/>
    <w:rsid w:val="00B318C2"/>
    <w:rsid w:val="00B31A69"/>
    <w:rsid w:val="00B31C70"/>
    <w:rsid w:val="00B31ED1"/>
    <w:rsid w:val="00B32A10"/>
    <w:rsid w:val="00B32CD4"/>
    <w:rsid w:val="00B33995"/>
    <w:rsid w:val="00B33A44"/>
    <w:rsid w:val="00B33ADC"/>
    <w:rsid w:val="00B33B84"/>
    <w:rsid w:val="00B33E2B"/>
    <w:rsid w:val="00B3406D"/>
    <w:rsid w:val="00B342DC"/>
    <w:rsid w:val="00B3438D"/>
    <w:rsid w:val="00B349D3"/>
    <w:rsid w:val="00B354B8"/>
    <w:rsid w:val="00B359A2"/>
    <w:rsid w:val="00B35BB2"/>
    <w:rsid w:val="00B35CA9"/>
    <w:rsid w:val="00B35F60"/>
    <w:rsid w:val="00B35FB1"/>
    <w:rsid w:val="00B3617D"/>
    <w:rsid w:val="00B36F2E"/>
    <w:rsid w:val="00B370D5"/>
    <w:rsid w:val="00B375A6"/>
    <w:rsid w:val="00B378C3"/>
    <w:rsid w:val="00B37FBF"/>
    <w:rsid w:val="00B40029"/>
    <w:rsid w:val="00B409EE"/>
    <w:rsid w:val="00B40F9D"/>
    <w:rsid w:val="00B410C8"/>
    <w:rsid w:val="00B41344"/>
    <w:rsid w:val="00B41726"/>
    <w:rsid w:val="00B41D70"/>
    <w:rsid w:val="00B42068"/>
    <w:rsid w:val="00B42448"/>
    <w:rsid w:val="00B426C0"/>
    <w:rsid w:val="00B427FD"/>
    <w:rsid w:val="00B42841"/>
    <w:rsid w:val="00B42893"/>
    <w:rsid w:val="00B4309C"/>
    <w:rsid w:val="00B43179"/>
    <w:rsid w:val="00B43736"/>
    <w:rsid w:val="00B43B7C"/>
    <w:rsid w:val="00B44B17"/>
    <w:rsid w:val="00B4527B"/>
    <w:rsid w:val="00B45455"/>
    <w:rsid w:val="00B45879"/>
    <w:rsid w:val="00B45B7F"/>
    <w:rsid w:val="00B45C18"/>
    <w:rsid w:val="00B45D65"/>
    <w:rsid w:val="00B45DC3"/>
    <w:rsid w:val="00B46C42"/>
    <w:rsid w:val="00B46F75"/>
    <w:rsid w:val="00B470FE"/>
    <w:rsid w:val="00B474A4"/>
    <w:rsid w:val="00B474C7"/>
    <w:rsid w:val="00B47A4F"/>
    <w:rsid w:val="00B50743"/>
    <w:rsid w:val="00B5074A"/>
    <w:rsid w:val="00B50D10"/>
    <w:rsid w:val="00B50FA3"/>
    <w:rsid w:val="00B5117E"/>
    <w:rsid w:val="00B51746"/>
    <w:rsid w:val="00B51BB6"/>
    <w:rsid w:val="00B51CF0"/>
    <w:rsid w:val="00B521B8"/>
    <w:rsid w:val="00B521D6"/>
    <w:rsid w:val="00B52251"/>
    <w:rsid w:val="00B526F5"/>
    <w:rsid w:val="00B52D6E"/>
    <w:rsid w:val="00B52FB8"/>
    <w:rsid w:val="00B53021"/>
    <w:rsid w:val="00B5330E"/>
    <w:rsid w:val="00B53553"/>
    <w:rsid w:val="00B53D29"/>
    <w:rsid w:val="00B53D87"/>
    <w:rsid w:val="00B54027"/>
    <w:rsid w:val="00B541E4"/>
    <w:rsid w:val="00B54458"/>
    <w:rsid w:val="00B54606"/>
    <w:rsid w:val="00B548CA"/>
    <w:rsid w:val="00B54C79"/>
    <w:rsid w:val="00B5515D"/>
    <w:rsid w:val="00B55AC3"/>
    <w:rsid w:val="00B55DCD"/>
    <w:rsid w:val="00B55E8E"/>
    <w:rsid w:val="00B561EE"/>
    <w:rsid w:val="00B56251"/>
    <w:rsid w:val="00B565DF"/>
    <w:rsid w:val="00B567BC"/>
    <w:rsid w:val="00B57202"/>
    <w:rsid w:val="00B57254"/>
    <w:rsid w:val="00B57599"/>
    <w:rsid w:val="00B578B8"/>
    <w:rsid w:val="00B57950"/>
    <w:rsid w:val="00B57A38"/>
    <w:rsid w:val="00B57ADF"/>
    <w:rsid w:val="00B57B49"/>
    <w:rsid w:val="00B57CEE"/>
    <w:rsid w:val="00B57D30"/>
    <w:rsid w:val="00B57DEB"/>
    <w:rsid w:val="00B601D6"/>
    <w:rsid w:val="00B602A8"/>
    <w:rsid w:val="00B6038E"/>
    <w:rsid w:val="00B605CA"/>
    <w:rsid w:val="00B6060D"/>
    <w:rsid w:val="00B6091B"/>
    <w:rsid w:val="00B60B59"/>
    <w:rsid w:val="00B60BEE"/>
    <w:rsid w:val="00B60BEF"/>
    <w:rsid w:val="00B612AA"/>
    <w:rsid w:val="00B61AC0"/>
    <w:rsid w:val="00B62616"/>
    <w:rsid w:val="00B628BE"/>
    <w:rsid w:val="00B62AC5"/>
    <w:rsid w:val="00B62B0E"/>
    <w:rsid w:val="00B630CE"/>
    <w:rsid w:val="00B6358D"/>
    <w:rsid w:val="00B636C1"/>
    <w:rsid w:val="00B63752"/>
    <w:rsid w:val="00B639E6"/>
    <w:rsid w:val="00B6470F"/>
    <w:rsid w:val="00B64E68"/>
    <w:rsid w:val="00B64FA9"/>
    <w:rsid w:val="00B652F8"/>
    <w:rsid w:val="00B65EDC"/>
    <w:rsid w:val="00B66539"/>
    <w:rsid w:val="00B66734"/>
    <w:rsid w:val="00B6692F"/>
    <w:rsid w:val="00B669C9"/>
    <w:rsid w:val="00B66A3A"/>
    <w:rsid w:val="00B66A7D"/>
    <w:rsid w:val="00B6709A"/>
    <w:rsid w:val="00B67F01"/>
    <w:rsid w:val="00B70363"/>
    <w:rsid w:val="00B706A4"/>
    <w:rsid w:val="00B70F2D"/>
    <w:rsid w:val="00B7150F"/>
    <w:rsid w:val="00B71572"/>
    <w:rsid w:val="00B7175B"/>
    <w:rsid w:val="00B71CEF"/>
    <w:rsid w:val="00B71D6C"/>
    <w:rsid w:val="00B71E2A"/>
    <w:rsid w:val="00B72018"/>
    <w:rsid w:val="00B72039"/>
    <w:rsid w:val="00B7270E"/>
    <w:rsid w:val="00B72A39"/>
    <w:rsid w:val="00B72ABC"/>
    <w:rsid w:val="00B72E7A"/>
    <w:rsid w:val="00B73148"/>
    <w:rsid w:val="00B7335D"/>
    <w:rsid w:val="00B739B6"/>
    <w:rsid w:val="00B73BB8"/>
    <w:rsid w:val="00B74111"/>
    <w:rsid w:val="00B741BB"/>
    <w:rsid w:val="00B742F1"/>
    <w:rsid w:val="00B74616"/>
    <w:rsid w:val="00B74702"/>
    <w:rsid w:val="00B74BBD"/>
    <w:rsid w:val="00B74E84"/>
    <w:rsid w:val="00B74F96"/>
    <w:rsid w:val="00B7546B"/>
    <w:rsid w:val="00B75518"/>
    <w:rsid w:val="00B758D7"/>
    <w:rsid w:val="00B75D17"/>
    <w:rsid w:val="00B7614D"/>
    <w:rsid w:val="00B765F3"/>
    <w:rsid w:val="00B76749"/>
    <w:rsid w:val="00B76A3D"/>
    <w:rsid w:val="00B76E3F"/>
    <w:rsid w:val="00B7755B"/>
    <w:rsid w:val="00B7758E"/>
    <w:rsid w:val="00B779E7"/>
    <w:rsid w:val="00B8080C"/>
    <w:rsid w:val="00B80B5E"/>
    <w:rsid w:val="00B811D2"/>
    <w:rsid w:val="00B81235"/>
    <w:rsid w:val="00B822E0"/>
    <w:rsid w:val="00B824EC"/>
    <w:rsid w:val="00B82768"/>
    <w:rsid w:val="00B827A8"/>
    <w:rsid w:val="00B83FFC"/>
    <w:rsid w:val="00B84334"/>
    <w:rsid w:val="00B845F7"/>
    <w:rsid w:val="00B8477D"/>
    <w:rsid w:val="00B847BF"/>
    <w:rsid w:val="00B84936"/>
    <w:rsid w:val="00B84F66"/>
    <w:rsid w:val="00B857C0"/>
    <w:rsid w:val="00B85950"/>
    <w:rsid w:val="00B85DDE"/>
    <w:rsid w:val="00B85E59"/>
    <w:rsid w:val="00B85FEE"/>
    <w:rsid w:val="00B8607C"/>
    <w:rsid w:val="00B866BB"/>
    <w:rsid w:val="00B86AE3"/>
    <w:rsid w:val="00B87661"/>
    <w:rsid w:val="00B87860"/>
    <w:rsid w:val="00B87E07"/>
    <w:rsid w:val="00B90066"/>
    <w:rsid w:val="00B903FF"/>
    <w:rsid w:val="00B906CF"/>
    <w:rsid w:val="00B91047"/>
    <w:rsid w:val="00B9129F"/>
    <w:rsid w:val="00B913E9"/>
    <w:rsid w:val="00B9158B"/>
    <w:rsid w:val="00B924E2"/>
    <w:rsid w:val="00B9251A"/>
    <w:rsid w:val="00B92988"/>
    <w:rsid w:val="00B92A8D"/>
    <w:rsid w:val="00B92B11"/>
    <w:rsid w:val="00B92C2A"/>
    <w:rsid w:val="00B92DB1"/>
    <w:rsid w:val="00B930A0"/>
    <w:rsid w:val="00B93610"/>
    <w:rsid w:val="00B9364C"/>
    <w:rsid w:val="00B93830"/>
    <w:rsid w:val="00B93BA1"/>
    <w:rsid w:val="00B9464E"/>
    <w:rsid w:val="00B94D15"/>
    <w:rsid w:val="00B94E95"/>
    <w:rsid w:val="00B953C2"/>
    <w:rsid w:val="00B95A28"/>
    <w:rsid w:val="00B95B0E"/>
    <w:rsid w:val="00B95BD8"/>
    <w:rsid w:val="00B9607D"/>
    <w:rsid w:val="00B96218"/>
    <w:rsid w:val="00B96CC1"/>
    <w:rsid w:val="00B96E10"/>
    <w:rsid w:val="00B9706B"/>
    <w:rsid w:val="00B9758F"/>
    <w:rsid w:val="00B97745"/>
    <w:rsid w:val="00BA01D6"/>
    <w:rsid w:val="00BA01F7"/>
    <w:rsid w:val="00BA0855"/>
    <w:rsid w:val="00BA088F"/>
    <w:rsid w:val="00BA0AF4"/>
    <w:rsid w:val="00BA0E0C"/>
    <w:rsid w:val="00BA0FEA"/>
    <w:rsid w:val="00BA1750"/>
    <w:rsid w:val="00BA1768"/>
    <w:rsid w:val="00BA1E1B"/>
    <w:rsid w:val="00BA1F7F"/>
    <w:rsid w:val="00BA1FC1"/>
    <w:rsid w:val="00BA206E"/>
    <w:rsid w:val="00BA220F"/>
    <w:rsid w:val="00BA236D"/>
    <w:rsid w:val="00BA2389"/>
    <w:rsid w:val="00BA23B3"/>
    <w:rsid w:val="00BA262C"/>
    <w:rsid w:val="00BA272A"/>
    <w:rsid w:val="00BA298E"/>
    <w:rsid w:val="00BA35D9"/>
    <w:rsid w:val="00BA368D"/>
    <w:rsid w:val="00BA383C"/>
    <w:rsid w:val="00BA38B4"/>
    <w:rsid w:val="00BA38C6"/>
    <w:rsid w:val="00BA390C"/>
    <w:rsid w:val="00BA3A0F"/>
    <w:rsid w:val="00BA3B05"/>
    <w:rsid w:val="00BA4AE6"/>
    <w:rsid w:val="00BA4C4F"/>
    <w:rsid w:val="00BA4CA5"/>
    <w:rsid w:val="00BA5021"/>
    <w:rsid w:val="00BA50AA"/>
    <w:rsid w:val="00BA53A4"/>
    <w:rsid w:val="00BA559D"/>
    <w:rsid w:val="00BA5943"/>
    <w:rsid w:val="00BA5C19"/>
    <w:rsid w:val="00BA5EC3"/>
    <w:rsid w:val="00BA6A82"/>
    <w:rsid w:val="00BA6FC4"/>
    <w:rsid w:val="00BA72C4"/>
    <w:rsid w:val="00BA762D"/>
    <w:rsid w:val="00BA76D8"/>
    <w:rsid w:val="00BA7B12"/>
    <w:rsid w:val="00BA7E08"/>
    <w:rsid w:val="00BB0130"/>
    <w:rsid w:val="00BB04EF"/>
    <w:rsid w:val="00BB092E"/>
    <w:rsid w:val="00BB0D0C"/>
    <w:rsid w:val="00BB0DD1"/>
    <w:rsid w:val="00BB0FDD"/>
    <w:rsid w:val="00BB1244"/>
    <w:rsid w:val="00BB18F4"/>
    <w:rsid w:val="00BB1972"/>
    <w:rsid w:val="00BB1AA0"/>
    <w:rsid w:val="00BB1EFF"/>
    <w:rsid w:val="00BB1F6A"/>
    <w:rsid w:val="00BB2500"/>
    <w:rsid w:val="00BB254A"/>
    <w:rsid w:val="00BB3796"/>
    <w:rsid w:val="00BB380D"/>
    <w:rsid w:val="00BB39F2"/>
    <w:rsid w:val="00BB3C2A"/>
    <w:rsid w:val="00BB43AB"/>
    <w:rsid w:val="00BB4452"/>
    <w:rsid w:val="00BB455A"/>
    <w:rsid w:val="00BB48FB"/>
    <w:rsid w:val="00BB49A0"/>
    <w:rsid w:val="00BB4A7F"/>
    <w:rsid w:val="00BB4AC8"/>
    <w:rsid w:val="00BB4B40"/>
    <w:rsid w:val="00BB4DEB"/>
    <w:rsid w:val="00BB513E"/>
    <w:rsid w:val="00BB59C3"/>
    <w:rsid w:val="00BB5DF4"/>
    <w:rsid w:val="00BB6FFA"/>
    <w:rsid w:val="00BB7457"/>
    <w:rsid w:val="00BB773F"/>
    <w:rsid w:val="00BB7CF5"/>
    <w:rsid w:val="00BC01C9"/>
    <w:rsid w:val="00BC11C1"/>
    <w:rsid w:val="00BC13F5"/>
    <w:rsid w:val="00BC1499"/>
    <w:rsid w:val="00BC1886"/>
    <w:rsid w:val="00BC1D5C"/>
    <w:rsid w:val="00BC28CD"/>
    <w:rsid w:val="00BC2998"/>
    <w:rsid w:val="00BC303D"/>
    <w:rsid w:val="00BC38F7"/>
    <w:rsid w:val="00BC3A52"/>
    <w:rsid w:val="00BC3AD0"/>
    <w:rsid w:val="00BC3D31"/>
    <w:rsid w:val="00BC40D8"/>
    <w:rsid w:val="00BC412F"/>
    <w:rsid w:val="00BC4671"/>
    <w:rsid w:val="00BC499D"/>
    <w:rsid w:val="00BC4D7F"/>
    <w:rsid w:val="00BC541F"/>
    <w:rsid w:val="00BC562C"/>
    <w:rsid w:val="00BC57B4"/>
    <w:rsid w:val="00BC6167"/>
    <w:rsid w:val="00BC616B"/>
    <w:rsid w:val="00BC69D5"/>
    <w:rsid w:val="00BC6A1B"/>
    <w:rsid w:val="00BC6F1B"/>
    <w:rsid w:val="00BC721A"/>
    <w:rsid w:val="00BC758D"/>
    <w:rsid w:val="00BD021F"/>
    <w:rsid w:val="00BD089C"/>
    <w:rsid w:val="00BD2E38"/>
    <w:rsid w:val="00BD3A38"/>
    <w:rsid w:val="00BD3C6D"/>
    <w:rsid w:val="00BD3E03"/>
    <w:rsid w:val="00BD42F3"/>
    <w:rsid w:val="00BD4383"/>
    <w:rsid w:val="00BD446D"/>
    <w:rsid w:val="00BD46D1"/>
    <w:rsid w:val="00BD4713"/>
    <w:rsid w:val="00BD4E3C"/>
    <w:rsid w:val="00BD4EF3"/>
    <w:rsid w:val="00BD5011"/>
    <w:rsid w:val="00BD50CE"/>
    <w:rsid w:val="00BD5201"/>
    <w:rsid w:val="00BD52C4"/>
    <w:rsid w:val="00BD54DE"/>
    <w:rsid w:val="00BD59DB"/>
    <w:rsid w:val="00BD5B56"/>
    <w:rsid w:val="00BD605F"/>
    <w:rsid w:val="00BD62E5"/>
    <w:rsid w:val="00BD68DF"/>
    <w:rsid w:val="00BD6A92"/>
    <w:rsid w:val="00BD6B4B"/>
    <w:rsid w:val="00BD6DBC"/>
    <w:rsid w:val="00BD7126"/>
    <w:rsid w:val="00BD7256"/>
    <w:rsid w:val="00BD7B5B"/>
    <w:rsid w:val="00BD7C2B"/>
    <w:rsid w:val="00BD7C3C"/>
    <w:rsid w:val="00BE0318"/>
    <w:rsid w:val="00BE03A4"/>
    <w:rsid w:val="00BE075F"/>
    <w:rsid w:val="00BE0B18"/>
    <w:rsid w:val="00BE0C37"/>
    <w:rsid w:val="00BE0D83"/>
    <w:rsid w:val="00BE0E68"/>
    <w:rsid w:val="00BE0FB7"/>
    <w:rsid w:val="00BE110B"/>
    <w:rsid w:val="00BE1309"/>
    <w:rsid w:val="00BE1FD6"/>
    <w:rsid w:val="00BE2028"/>
    <w:rsid w:val="00BE2206"/>
    <w:rsid w:val="00BE261D"/>
    <w:rsid w:val="00BE2B29"/>
    <w:rsid w:val="00BE427A"/>
    <w:rsid w:val="00BE4425"/>
    <w:rsid w:val="00BE48F3"/>
    <w:rsid w:val="00BE4ECC"/>
    <w:rsid w:val="00BE54BB"/>
    <w:rsid w:val="00BE563C"/>
    <w:rsid w:val="00BE5984"/>
    <w:rsid w:val="00BE5B80"/>
    <w:rsid w:val="00BE648B"/>
    <w:rsid w:val="00BE6732"/>
    <w:rsid w:val="00BE6932"/>
    <w:rsid w:val="00BE6A93"/>
    <w:rsid w:val="00BE6C06"/>
    <w:rsid w:val="00BE6DE0"/>
    <w:rsid w:val="00BE6ED2"/>
    <w:rsid w:val="00BE6F44"/>
    <w:rsid w:val="00BE792C"/>
    <w:rsid w:val="00BE7A25"/>
    <w:rsid w:val="00BE7CF7"/>
    <w:rsid w:val="00BE7ECE"/>
    <w:rsid w:val="00BF045C"/>
    <w:rsid w:val="00BF082F"/>
    <w:rsid w:val="00BF0BCB"/>
    <w:rsid w:val="00BF1206"/>
    <w:rsid w:val="00BF132D"/>
    <w:rsid w:val="00BF1440"/>
    <w:rsid w:val="00BF151B"/>
    <w:rsid w:val="00BF154C"/>
    <w:rsid w:val="00BF1573"/>
    <w:rsid w:val="00BF1822"/>
    <w:rsid w:val="00BF1F92"/>
    <w:rsid w:val="00BF20BD"/>
    <w:rsid w:val="00BF2782"/>
    <w:rsid w:val="00BF3233"/>
    <w:rsid w:val="00BF346C"/>
    <w:rsid w:val="00BF3D89"/>
    <w:rsid w:val="00BF3FC0"/>
    <w:rsid w:val="00BF3FD1"/>
    <w:rsid w:val="00BF429F"/>
    <w:rsid w:val="00BF437B"/>
    <w:rsid w:val="00BF5B4A"/>
    <w:rsid w:val="00BF5BB1"/>
    <w:rsid w:val="00BF5DC0"/>
    <w:rsid w:val="00BF5E20"/>
    <w:rsid w:val="00BF5F3F"/>
    <w:rsid w:val="00BF5F65"/>
    <w:rsid w:val="00BF6282"/>
    <w:rsid w:val="00BF66BD"/>
    <w:rsid w:val="00BF6761"/>
    <w:rsid w:val="00BF6921"/>
    <w:rsid w:val="00BF6933"/>
    <w:rsid w:val="00BF6AB8"/>
    <w:rsid w:val="00BF6E70"/>
    <w:rsid w:val="00BF73E2"/>
    <w:rsid w:val="00BF7425"/>
    <w:rsid w:val="00C00364"/>
    <w:rsid w:val="00C0041D"/>
    <w:rsid w:val="00C005B8"/>
    <w:rsid w:val="00C00F10"/>
    <w:rsid w:val="00C01008"/>
    <w:rsid w:val="00C01339"/>
    <w:rsid w:val="00C01588"/>
    <w:rsid w:val="00C01BDD"/>
    <w:rsid w:val="00C022E3"/>
    <w:rsid w:val="00C02A29"/>
    <w:rsid w:val="00C0327B"/>
    <w:rsid w:val="00C03592"/>
    <w:rsid w:val="00C03875"/>
    <w:rsid w:val="00C03D79"/>
    <w:rsid w:val="00C04046"/>
    <w:rsid w:val="00C040B0"/>
    <w:rsid w:val="00C041D9"/>
    <w:rsid w:val="00C04AF2"/>
    <w:rsid w:val="00C04D27"/>
    <w:rsid w:val="00C050E6"/>
    <w:rsid w:val="00C054CE"/>
    <w:rsid w:val="00C057F3"/>
    <w:rsid w:val="00C05899"/>
    <w:rsid w:val="00C05A79"/>
    <w:rsid w:val="00C05CEF"/>
    <w:rsid w:val="00C06068"/>
    <w:rsid w:val="00C0647E"/>
    <w:rsid w:val="00C0665A"/>
    <w:rsid w:val="00C06940"/>
    <w:rsid w:val="00C07895"/>
    <w:rsid w:val="00C07A90"/>
    <w:rsid w:val="00C100E0"/>
    <w:rsid w:val="00C104A8"/>
    <w:rsid w:val="00C10803"/>
    <w:rsid w:val="00C10969"/>
    <w:rsid w:val="00C109EB"/>
    <w:rsid w:val="00C10FA2"/>
    <w:rsid w:val="00C1101A"/>
    <w:rsid w:val="00C114DC"/>
    <w:rsid w:val="00C116F0"/>
    <w:rsid w:val="00C11B63"/>
    <w:rsid w:val="00C11FA9"/>
    <w:rsid w:val="00C123B4"/>
    <w:rsid w:val="00C12433"/>
    <w:rsid w:val="00C12590"/>
    <w:rsid w:val="00C12831"/>
    <w:rsid w:val="00C12C79"/>
    <w:rsid w:val="00C13240"/>
    <w:rsid w:val="00C1412B"/>
    <w:rsid w:val="00C1433A"/>
    <w:rsid w:val="00C1434F"/>
    <w:rsid w:val="00C14DCB"/>
    <w:rsid w:val="00C14F69"/>
    <w:rsid w:val="00C152DB"/>
    <w:rsid w:val="00C15680"/>
    <w:rsid w:val="00C15772"/>
    <w:rsid w:val="00C15C2A"/>
    <w:rsid w:val="00C15D8B"/>
    <w:rsid w:val="00C15EDF"/>
    <w:rsid w:val="00C16146"/>
    <w:rsid w:val="00C161E0"/>
    <w:rsid w:val="00C16540"/>
    <w:rsid w:val="00C165DB"/>
    <w:rsid w:val="00C16817"/>
    <w:rsid w:val="00C16B04"/>
    <w:rsid w:val="00C16F8A"/>
    <w:rsid w:val="00C1738C"/>
    <w:rsid w:val="00C17583"/>
    <w:rsid w:val="00C17856"/>
    <w:rsid w:val="00C17C08"/>
    <w:rsid w:val="00C17F96"/>
    <w:rsid w:val="00C20102"/>
    <w:rsid w:val="00C205FD"/>
    <w:rsid w:val="00C20945"/>
    <w:rsid w:val="00C21685"/>
    <w:rsid w:val="00C2175E"/>
    <w:rsid w:val="00C21920"/>
    <w:rsid w:val="00C21B8D"/>
    <w:rsid w:val="00C21ED6"/>
    <w:rsid w:val="00C22D36"/>
    <w:rsid w:val="00C22F11"/>
    <w:rsid w:val="00C22FA7"/>
    <w:rsid w:val="00C230B0"/>
    <w:rsid w:val="00C23217"/>
    <w:rsid w:val="00C233BB"/>
    <w:rsid w:val="00C23A98"/>
    <w:rsid w:val="00C2413A"/>
    <w:rsid w:val="00C24321"/>
    <w:rsid w:val="00C24627"/>
    <w:rsid w:val="00C24A7C"/>
    <w:rsid w:val="00C24AF9"/>
    <w:rsid w:val="00C24E12"/>
    <w:rsid w:val="00C2518A"/>
    <w:rsid w:val="00C25489"/>
    <w:rsid w:val="00C25648"/>
    <w:rsid w:val="00C2572A"/>
    <w:rsid w:val="00C25B70"/>
    <w:rsid w:val="00C25BAC"/>
    <w:rsid w:val="00C25E91"/>
    <w:rsid w:val="00C2663D"/>
    <w:rsid w:val="00C26C0D"/>
    <w:rsid w:val="00C27164"/>
    <w:rsid w:val="00C2762E"/>
    <w:rsid w:val="00C27D8D"/>
    <w:rsid w:val="00C3051A"/>
    <w:rsid w:val="00C30BD0"/>
    <w:rsid w:val="00C31003"/>
    <w:rsid w:val="00C313B9"/>
    <w:rsid w:val="00C313FE"/>
    <w:rsid w:val="00C314C3"/>
    <w:rsid w:val="00C317E1"/>
    <w:rsid w:val="00C31875"/>
    <w:rsid w:val="00C318A4"/>
    <w:rsid w:val="00C31947"/>
    <w:rsid w:val="00C3196B"/>
    <w:rsid w:val="00C31C09"/>
    <w:rsid w:val="00C32445"/>
    <w:rsid w:val="00C326B1"/>
    <w:rsid w:val="00C32811"/>
    <w:rsid w:val="00C32996"/>
    <w:rsid w:val="00C32ED5"/>
    <w:rsid w:val="00C33160"/>
    <w:rsid w:val="00C33985"/>
    <w:rsid w:val="00C33F48"/>
    <w:rsid w:val="00C3444C"/>
    <w:rsid w:val="00C3484A"/>
    <w:rsid w:val="00C3491B"/>
    <w:rsid w:val="00C351A6"/>
    <w:rsid w:val="00C35257"/>
    <w:rsid w:val="00C356B3"/>
    <w:rsid w:val="00C35927"/>
    <w:rsid w:val="00C3598F"/>
    <w:rsid w:val="00C3599C"/>
    <w:rsid w:val="00C359C0"/>
    <w:rsid w:val="00C359F3"/>
    <w:rsid w:val="00C35A94"/>
    <w:rsid w:val="00C35B1C"/>
    <w:rsid w:val="00C35CB3"/>
    <w:rsid w:val="00C362FB"/>
    <w:rsid w:val="00C3652B"/>
    <w:rsid w:val="00C36D5F"/>
    <w:rsid w:val="00C36D88"/>
    <w:rsid w:val="00C37008"/>
    <w:rsid w:val="00C37737"/>
    <w:rsid w:val="00C40862"/>
    <w:rsid w:val="00C40BA9"/>
    <w:rsid w:val="00C40FE9"/>
    <w:rsid w:val="00C41800"/>
    <w:rsid w:val="00C41900"/>
    <w:rsid w:val="00C41921"/>
    <w:rsid w:val="00C41AFB"/>
    <w:rsid w:val="00C41E17"/>
    <w:rsid w:val="00C41F47"/>
    <w:rsid w:val="00C42353"/>
    <w:rsid w:val="00C4275F"/>
    <w:rsid w:val="00C43763"/>
    <w:rsid w:val="00C437F6"/>
    <w:rsid w:val="00C43D3F"/>
    <w:rsid w:val="00C43E97"/>
    <w:rsid w:val="00C44896"/>
    <w:rsid w:val="00C44B91"/>
    <w:rsid w:val="00C45CE8"/>
    <w:rsid w:val="00C464E7"/>
    <w:rsid w:val="00C466DC"/>
    <w:rsid w:val="00C466F8"/>
    <w:rsid w:val="00C473E8"/>
    <w:rsid w:val="00C4786B"/>
    <w:rsid w:val="00C47A1A"/>
    <w:rsid w:val="00C47C97"/>
    <w:rsid w:val="00C50526"/>
    <w:rsid w:val="00C5068F"/>
    <w:rsid w:val="00C50799"/>
    <w:rsid w:val="00C50801"/>
    <w:rsid w:val="00C50B10"/>
    <w:rsid w:val="00C50F3B"/>
    <w:rsid w:val="00C50F45"/>
    <w:rsid w:val="00C5102F"/>
    <w:rsid w:val="00C5107D"/>
    <w:rsid w:val="00C5173F"/>
    <w:rsid w:val="00C5193D"/>
    <w:rsid w:val="00C51C1B"/>
    <w:rsid w:val="00C51C8B"/>
    <w:rsid w:val="00C51DD1"/>
    <w:rsid w:val="00C51E45"/>
    <w:rsid w:val="00C51F64"/>
    <w:rsid w:val="00C52E1D"/>
    <w:rsid w:val="00C5310F"/>
    <w:rsid w:val="00C53162"/>
    <w:rsid w:val="00C532E6"/>
    <w:rsid w:val="00C53896"/>
    <w:rsid w:val="00C53C6F"/>
    <w:rsid w:val="00C53E9C"/>
    <w:rsid w:val="00C53F2C"/>
    <w:rsid w:val="00C54045"/>
    <w:rsid w:val="00C540AD"/>
    <w:rsid w:val="00C541C1"/>
    <w:rsid w:val="00C54235"/>
    <w:rsid w:val="00C5432E"/>
    <w:rsid w:val="00C54533"/>
    <w:rsid w:val="00C546F0"/>
    <w:rsid w:val="00C547C5"/>
    <w:rsid w:val="00C556DE"/>
    <w:rsid w:val="00C55869"/>
    <w:rsid w:val="00C55CDC"/>
    <w:rsid w:val="00C55D9F"/>
    <w:rsid w:val="00C56191"/>
    <w:rsid w:val="00C565EF"/>
    <w:rsid w:val="00C56A30"/>
    <w:rsid w:val="00C56B0E"/>
    <w:rsid w:val="00C56BD5"/>
    <w:rsid w:val="00C56BF4"/>
    <w:rsid w:val="00C56CB7"/>
    <w:rsid w:val="00C57090"/>
    <w:rsid w:val="00C57296"/>
    <w:rsid w:val="00C577B4"/>
    <w:rsid w:val="00C57A21"/>
    <w:rsid w:val="00C57E30"/>
    <w:rsid w:val="00C57F07"/>
    <w:rsid w:val="00C60191"/>
    <w:rsid w:val="00C60241"/>
    <w:rsid w:val="00C60321"/>
    <w:rsid w:val="00C603E3"/>
    <w:rsid w:val="00C60567"/>
    <w:rsid w:val="00C60D3B"/>
    <w:rsid w:val="00C621A2"/>
    <w:rsid w:val="00C62220"/>
    <w:rsid w:val="00C62774"/>
    <w:rsid w:val="00C62E99"/>
    <w:rsid w:val="00C62EB0"/>
    <w:rsid w:val="00C631B5"/>
    <w:rsid w:val="00C6321F"/>
    <w:rsid w:val="00C633FB"/>
    <w:rsid w:val="00C63731"/>
    <w:rsid w:val="00C63879"/>
    <w:rsid w:val="00C63E1A"/>
    <w:rsid w:val="00C63F93"/>
    <w:rsid w:val="00C640A2"/>
    <w:rsid w:val="00C6412B"/>
    <w:rsid w:val="00C644D2"/>
    <w:rsid w:val="00C646BB"/>
    <w:rsid w:val="00C6483D"/>
    <w:rsid w:val="00C649E3"/>
    <w:rsid w:val="00C649F5"/>
    <w:rsid w:val="00C64C15"/>
    <w:rsid w:val="00C64F5B"/>
    <w:rsid w:val="00C64FD5"/>
    <w:rsid w:val="00C651A3"/>
    <w:rsid w:val="00C65839"/>
    <w:rsid w:val="00C658AF"/>
    <w:rsid w:val="00C65917"/>
    <w:rsid w:val="00C659BE"/>
    <w:rsid w:val="00C65C02"/>
    <w:rsid w:val="00C65E9B"/>
    <w:rsid w:val="00C6608A"/>
    <w:rsid w:val="00C66836"/>
    <w:rsid w:val="00C66CA6"/>
    <w:rsid w:val="00C67078"/>
    <w:rsid w:val="00C679B6"/>
    <w:rsid w:val="00C67BD7"/>
    <w:rsid w:val="00C67D59"/>
    <w:rsid w:val="00C67DD2"/>
    <w:rsid w:val="00C705F3"/>
    <w:rsid w:val="00C7071B"/>
    <w:rsid w:val="00C7092D"/>
    <w:rsid w:val="00C70942"/>
    <w:rsid w:val="00C70A7D"/>
    <w:rsid w:val="00C70C34"/>
    <w:rsid w:val="00C70DBD"/>
    <w:rsid w:val="00C71030"/>
    <w:rsid w:val="00C71403"/>
    <w:rsid w:val="00C71AA3"/>
    <w:rsid w:val="00C71AB5"/>
    <w:rsid w:val="00C71F5B"/>
    <w:rsid w:val="00C722AC"/>
    <w:rsid w:val="00C72372"/>
    <w:rsid w:val="00C7260D"/>
    <w:rsid w:val="00C726E4"/>
    <w:rsid w:val="00C72B08"/>
    <w:rsid w:val="00C72C35"/>
    <w:rsid w:val="00C73257"/>
    <w:rsid w:val="00C73317"/>
    <w:rsid w:val="00C73489"/>
    <w:rsid w:val="00C734AF"/>
    <w:rsid w:val="00C74248"/>
    <w:rsid w:val="00C7428A"/>
    <w:rsid w:val="00C74DF3"/>
    <w:rsid w:val="00C75233"/>
    <w:rsid w:val="00C757B3"/>
    <w:rsid w:val="00C75980"/>
    <w:rsid w:val="00C762E8"/>
    <w:rsid w:val="00C76B0D"/>
    <w:rsid w:val="00C76CA2"/>
    <w:rsid w:val="00C76D59"/>
    <w:rsid w:val="00C7724A"/>
    <w:rsid w:val="00C775EE"/>
    <w:rsid w:val="00C777CA"/>
    <w:rsid w:val="00C77D65"/>
    <w:rsid w:val="00C77D93"/>
    <w:rsid w:val="00C80863"/>
    <w:rsid w:val="00C80896"/>
    <w:rsid w:val="00C80B32"/>
    <w:rsid w:val="00C80D53"/>
    <w:rsid w:val="00C811EC"/>
    <w:rsid w:val="00C81352"/>
    <w:rsid w:val="00C81F65"/>
    <w:rsid w:val="00C8220E"/>
    <w:rsid w:val="00C82630"/>
    <w:rsid w:val="00C8269D"/>
    <w:rsid w:val="00C8272F"/>
    <w:rsid w:val="00C827D7"/>
    <w:rsid w:val="00C8286F"/>
    <w:rsid w:val="00C832A2"/>
    <w:rsid w:val="00C83661"/>
    <w:rsid w:val="00C836DF"/>
    <w:rsid w:val="00C83F71"/>
    <w:rsid w:val="00C84230"/>
    <w:rsid w:val="00C84597"/>
    <w:rsid w:val="00C84987"/>
    <w:rsid w:val="00C84A55"/>
    <w:rsid w:val="00C84FC8"/>
    <w:rsid w:val="00C85181"/>
    <w:rsid w:val="00C85346"/>
    <w:rsid w:val="00C86055"/>
    <w:rsid w:val="00C867D5"/>
    <w:rsid w:val="00C86C1A"/>
    <w:rsid w:val="00C86F4C"/>
    <w:rsid w:val="00C87032"/>
    <w:rsid w:val="00C871FF"/>
    <w:rsid w:val="00C8726F"/>
    <w:rsid w:val="00C8784C"/>
    <w:rsid w:val="00C87E13"/>
    <w:rsid w:val="00C87E90"/>
    <w:rsid w:val="00C90224"/>
    <w:rsid w:val="00C90775"/>
    <w:rsid w:val="00C90A83"/>
    <w:rsid w:val="00C90AA0"/>
    <w:rsid w:val="00C90CF3"/>
    <w:rsid w:val="00C91407"/>
    <w:rsid w:val="00C91809"/>
    <w:rsid w:val="00C91CB0"/>
    <w:rsid w:val="00C91F47"/>
    <w:rsid w:val="00C92221"/>
    <w:rsid w:val="00C92A5F"/>
    <w:rsid w:val="00C932DF"/>
    <w:rsid w:val="00C93353"/>
    <w:rsid w:val="00C9335A"/>
    <w:rsid w:val="00C934E6"/>
    <w:rsid w:val="00C9388A"/>
    <w:rsid w:val="00C93934"/>
    <w:rsid w:val="00C93E26"/>
    <w:rsid w:val="00C94457"/>
    <w:rsid w:val="00C94E01"/>
    <w:rsid w:val="00C956DD"/>
    <w:rsid w:val="00C95928"/>
    <w:rsid w:val="00C95DE3"/>
    <w:rsid w:val="00C9614E"/>
    <w:rsid w:val="00C9626C"/>
    <w:rsid w:val="00C96296"/>
    <w:rsid w:val="00C96412"/>
    <w:rsid w:val="00C96893"/>
    <w:rsid w:val="00C96F1A"/>
    <w:rsid w:val="00C974BE"/>
    <w:rsid w:val="00C97502"/>
    <w:rsid w:val="00C976A9"/>
    <w:rsid w:val="00C977EA"/>
    <w:rsid w:val="00C979C4"/>
    <w:rsid w:val="00CA02E4"/>
    <w:rsid w:val="00CA064B"/>
    <w:rsid w:val="00CA0786"/>
    <w:rsid w:val="00CA0810"/>
    <w:rsid w:val="00CA0D66"/>
    <w:rsid w:val="00CA10A8"/>
    <w:rsid w:val="00CA112E"/>
    <w:rsid w:val="00CA168E"/>
    <w:rsid w:val="00CA1729"/>
    <w:rsid w:val="00CA17A0"/>
    <w:rsid w:val="00CA1C6C"/>
    <w:rsid w:val="00CA1CC6"/>
    <w:rsid w:val="00CA1F38"/>
    <w:rsid w:val="00CA21E7"/>
    <w:rsid w:val="00CA2640"/>
    <w:rsid w:val="00CA26CD"/>
    <w:rsid w:val="00CA2955"/>
    <w:rsid w:val="00CA2AC3"/>
    <w:rsid w:val="00CA2B78"/>
    <w:rsid w:val="00CA2E25"/>
    <w:rsid w:val="00CA3219"/>
    <w:rsid w:val="00CA3569"/>
    <w:rsid w:val="00CA3AC6"/>
    <w:rsid w:val="00CA3EC2"/>
    <w:rsid w:val="00CA406D"/>
    <w:rsid w:val="00CA41FA"/>
    <w:rsid w:val="00CA43B8"/>
    <w:rsid w:val="00CA4AE7"/>
    <w:rsid w:val="00CA4CB7"/>
    <w:rsid w:val="00CA4E2B"/>
    <w:rsid w:val="00CA52E8"/>
    <w:rsid w:val="00CA5C91"/>
    <w:rsid w:val="00CA5FCD"/>
    <w:rsid w:val="00CA64DE"/>
    <w:rsid w:val="00CA65E0"/>
    <w:rsid w:val="00CA6BAD"/>
    <w:rsid w:val="00CA6C4C"/>
    <w:rsid w:val="00CA6D16"/>
    <w:rsid w:val="00CA714F"/>
    <w:rsid w:val="00CA74AF"/>
    <w:rsid w:val="00CA757D"/>
    <w:rsid w:val="00CA75ED"/>
    <w:rsid w:val="00CA762C"/>
    <w:rsid w:val="00CA7F85"/>
    <w:rsid w:val="00CB0379"/>
    <w:rsid w:val="00CB0415"/>
    <w:rsid w:val="00CB0563"/>
    <w:rsid w:val="00CB0B21"/>
    <w:rsid w:val="00CB0BC8"/>
    <w:rsid w:val="00CB10AB"/>
    <w:rsid w:val="00CB1182"/>
    <w:rsid w:val="00CB12A1"/>
    <w:rsid w:val="00CB16A6"/>
    <w:rsid w:val="00CB186D"/>
    <w:rsid w:val="00CB22C6"/>
    <w:rsid w:val="00CB3180"/>
    <w:rsid w:val="00CB3671"/>
    <w:rsid w:val="00CB3797"/>
    <w:rsid w:val="00CB3C01"/>
    <w:rsid w:val="00CB3DC8"/>
    <w:rsid w:val="00CB43BC"/>
    <w:rsid w:val="00CB467F"/>
    <w:rsid w:val="00CB480D"/>
    <w:rsid w:val="00CB5113"/>
    <w:rsid w:val="00CB54C1"/>
    <w:rsid w:val="00CB5BE8"/>
    <w:rsid w:val="00CB5CCB"/>
    <w:rsid w:val="00CB680A"/>
    <w:rsid w:val="00CB6B57"/>
    <w:rsid w:val="00CB6B66"/>
    <w:rsid w:val="00CB6D56"/>
    <w:rsid w:val="00CB6F4A"/>
    <w:rsid w:val="00CB6F58"/>
    <w:rsid w:val="00CB7540"/>
    <w:rsid w:val="00CB754A"/>
    <w:rsid w:val="00CB7724"/>
    <w:rsid w:val="00CC02DC"/>
    <w:rsid w:val="00CC05DD"/>
    <w:rsid w:val="00CC0E93"/>
    <w:rsid w:val="00CC0F27"/>
    <w:rsid w:val="00CC0F3C"/>
    <w:rsid w:val="00CC11F0"/>
    <w:rsid w:val="00CC15DB"/>
    <w:rsid w:val="00CC15F2"/>
    <w:rsid w:val="00CC173F"/>
    <w:rsid w:val="00CC18A1"/>
    <w:rsid w:val="00CC1A61"/>
    <w:rsid w:val="00CC220E"/>
    <w:rsid w:val="00CC22FE"/>
    <w:rsid w:val="00CC2325"/>
    <w:rsid w:val="00CC2330"/>
    <w:rsid w:val="00CC2456"/>
    <w:rsid w:val="00CC2788"/>
    <w:rsid w:val="00CC3449"/>
    <w:rsid w:val="00CC39C6"/>
    <w:rsid w:val="00CC3AAE"/>
    <w:rsid w:val="00CC3B94"/>
    <w:rsid w:val="00CC4101"/>
    <w:rsid w:val="00CC4195"/>
    <w:rsid w:val="00CC4C08"/>
    <w:rsid w:val="00CC4FB3"/>
    <w:rsid w:val="00CC5279"/>
    <w:rsid w:val="00CC529B"/>
    <w:rsid w:val="00CC6038"/>
    <w:rsid w:val="00CC649C"/>
    <w:rsid w:val="00CC6678"/>
    <w:rsid w:val="00CC6ED0"/>
    <w:rsid w:val="00CC6F3A"/>
    <w:rsid w:val="00CC70AC"/>
    <w:rsid w:val="00CC7522"/>
    <w:rsid w:val="00CC7C18"/>
    <w:rsid w:val="00CC7E68"/>
    <w:rsid w:val="00CC7E7D"/>
    <w:rsid w:val="00CD028C"/>
    <w:rsid w:val="00CD04A4"/>
    <w:rsid w:val="00CD06B4"/>
    <w:rsid w:val="00CD0C33"/>
    <w:rsid w:val="00CD11FE"/>
    <w:rsid w:val="00CD121B"/>
    <w:rsid w:val="00CD1537"/>
    <w:rsid w:val="00CD1561"/>
    <w:rsid w:val="00CD15E2"/>
    <w:rsid w:val="00CD1693"/>
    <w:rsid w:val="00CD16C2"/>
    <w:rsid w:val="00CD17BE"/>
    <w:rsid w:val="00CD1828"/>
    <w:rsid w:val="00CD1893"/>
    <w:rsid w:val="00CD2675"/>
    <w:rsid w:val="00CD28A0"/>
    <w:rsid w:val="00CD2A58"/>
    <w:rsid w:val="00CD2E1D"/>
    <w:rsid w:val="00CD3321"/>
    <w:rsid w:val="00CD3849"/>
    <w:rsid w:val="00CD388C"/>
    <w:rsid w:val="00CD3C1F"/>
    <w:rsid w:val="00CD4140"/>
    <w:rsid w:val="00CD4144"/>
    <w:rsid w:val="00CD4909"/>
    <w:rsid w:val="00CD49B8"/>
    <w:rsid w:val="00CD49C2"/>
    <w:rsid w:val="00CD4D69"/>
    <w:rsid w:val="00CD5144"/>
    <w:rsid w:val="00CD5497"/>
    <w:rsid w:val="00CD54D3"/>
    <w:rsid w:val="00CD5AB5"/>
    <w:rsid w:val="00CD5C78"/>
    <w:rsid w:val="00CD5F2E"/>
    <w:rsid w:val="00CD64CE"/>
    <w:rsid w:val="00CD6870"/>
    <w:rsid w:val="00CD6897"/>
    <w:rsid w:val="00CD6AD9"/>
    <w:rsid w:val="00CD7324"/>
    <w:rsid w:val="00CD741B"/>
    <w:rsid w:val="00CD7457"/>
    <w:rsid w:val="00CD79A4"/>
    <w:rsid w:val="00CD7BEF"/>
    <w:rsid w:val="00CE01AA"/>
    <w:rsid w:val="00CE023E"/>
    <w:rsid w:val="00CE086E"/>
    <w:rsid w:val="00CE09F6"/>
    <w:rsid w:val="00CE0EE9"/>
    <w:rsid w:val="00CE0F13"/>
    <w:rsid w:val="00CE11C6"/>
    <w:rsid w:val="00CE137E"/>
    <w:rsid w:val="00CE14DB"/>
    <w:rsid w:val="00CE1A55"/>
    <w:rsid w:val="00CE1D0E"/>
    <w:rsid w:val="00CE1EE7"/>
    <w:rsid w:val="00CE1FC1"/>
    <w:rsid w:val="00CE21AA"/>
    <w:rsid w:val="00CE2619"/>
    <w:rsid w:val="00CE2761"/>
    <w:rsid w:val="00CE295C"/>
    <w:rsid w:val="00CE29ED"/>
    <w:rsid w:val="00CE2AED"/>
    <w:rsid w:val="00CE2F8B"/>
    <w:rsid w:val="00CE3455"/>
    <w:rsid w:val="00CE3636"/>
    <w:rsid w:val="00CE3822"/>
    <w:rsid w:val="00CE38E1"/>
    <w:rsid w:val="00CE3AFF"/>
    <w:rsid w:val="00CE3CC0"/>
    <w:rsid w:val="00CE428D"/>
    <w:rsid w:val="00CE4A6B"/>
    <w:rsid w:val="00CE4ADF"/>
    <w:rsid w:val="00CE52BE"/>
    <w:rsid w:val="00CE5545"/>
    <w:rsid w:val="00CE58C4"/>
    <w:rsid w:val="00CE5D95"/>
    <w:rsid w:val="00CE69DA"/>
    <w:rsid w:val="00CE6A10"/>
    <w:rsid w:val="00CE6AB9"/>
    <w:rsid w:val="00CE702B"/>
    <w:rsid w:val="00CE70F7"/>
    <w:rsid w:val="00CE73D0"/>
    <w:rsid w:val="00CE7809"/>
    <w:rsid w:val="00CE7A68"/>
    <w:rsid w:val="00CE7EC9"/>
    <w:rsid w:val="00CE7FB7"/>
    <w:rsid w:val="00CF0170"/>
    <w:rsid w:val="00CF0206"/>
    <w:rsid w:val="00CF0634"/>
    <w:rsid w:val="00CF0795"/>
    <w:rsid w:val="00CF0BE7"/>
    <w:rsid w:val="00CF0D25"/>
    <w:rsid w:val="00CF0F6D"/>
    <w:rsid w:val="00CF118C"/>
    <w:rsid w:val="00CF11A9"/>
    <w:rsid w:val="00CF1254"/>
    <w:rsid w:val="00CF1678"/>
    <w:rsid w:val="00CF1F78"/>
    <w:rsid w:val="00CF22AD"/>
    <w:rsid w:val="00CF24A3"/>
    <w:rsid w:val="00CF33E4"/>
    <w:rsid w:val="00CF372B"/>
    <w:rsid w:val="00CF3ECB"/>
    <w:rsid w:val="00CF4546"/>
    <w:rsid w:val="00CF4E69"/>
    <w:rsid w:val="00CF5D54"/>
    <w:rsid w:val="00CF6801"/>
    <w:rsid w:val="00CF69CC"/>
    <w:rsid w:val="00CF69CE"/>
    <w:rsid w:val="00CF6C3E"/>
    <w:rsid w:val="00CF6D7C"/>
    <w:rsid w:val="00CF6DCA"/>
    <w:rsid w:val="00CF706F"/>
    <w:rsid w:val="00CF7231"/>
    <w:rsid w:val="00CF7729"/>
    <w:rsid w:val="00D0012F"/>
    <w:rsid w:val="00D006CB"/>
    <w:rsid w:val="00D00CE0"/>
    <w:rsid w:val="00D00D75"/>
    <w:rsid w:val="00D01206"/>
    <w:rsid w:val="00D012F0"/>
    <w:rsid w:val="00D0166C"/>
    <w:rsid w:val="00D017A0"/>
    <w:rsid w:val="00D021B5"/>
    <w:rsid w:val="00D021BD"/>
    <w:rsid w:val="00D022AD"/>
    <w:rsid w:val="00D02648"/>
    <w:rsid w:val="00D0268D"/>
    <w:rsid w:val="00D02C84"/>
    <w:rsid w:val="00D03017"/>
    <w:rsid w:val="00D03629"/>
    <w:rsid w:val="00D0368D"/>
    <w:rsid w:val="00D03908"/>
    <w:rsid w:val="00D03A99"/>
    <w:rsid w:val="00D03DA3"/>
    <w:rsid w:val="00D042A4"/>
    <w:rsid w:val="00D049BE"/>
    <w:rsid w:val="00D04DC6"/>
    <w:rsid w:val="00D04EE2"/>
    <w:rsid w:val="00D05432"/>
    <w:rsid w:val="00D05448"/>
    <w:rsid w:val="00D0552F"/>
    <w:rsid w:val="00D05731"/>
    <w:rsid w:val="00D05F02"/>
    <w:rsid w:val="00D05F2F"/>
    <w:rsid w:val="00D0656A"/>
    <w:rsid w:val="00D066FB"/>
    <w:rsid w:val="00D0670E"/>
    <w:rsid w:val="00D068BD"/>
    <w:rsid w:val="00D06BBB"/>
    <w:rsid w:val="00D06E97"/>
    <w:rsid w:val="00D0734E"/>
    <w:rsid w:val="00D10525"/>
    <w:rsid w:val="00D10A09"/>
    <w:rsid w:val="00D10CAC"/>
    <w:rsid w:val="00D10D01"/>
    <w:rsid w:val="00D10E12"/>
    <w:rsid w:val="00D114A8"/>
    <w:rsid w:val="00D11606"/>
    <w:rsid w:val="00D11B49"/>
    <w:rsid w:val="00D11BCC"/>
    <w:rsid w:val="00D11E9D"/>
    <w:rsid w:val="00D12200"/>
    <w:rsid w:val="00D12442"/>
    <w:rsid w:val="00D1246A"/>
    <w:rsid w:val="00D1363A"/>
    <w:rsid w:val="00D1377A"/>
    <w:rsid w:val="00D13812"/>
    <w:rsid w:val="00D13903"/>
    <w:rsid w:val="00D13993"/>
    <w:rsid w:val="00D13ED3"/>
    <w:rsid w:val="00D13F53"/>
    <w:rsid w:val="00D145DC"/>
    <w:rsid w:val="00D147AF"/>
    <w:rsid w:val="00D14A66"/>
    <w:rsid w:val="00D15297"/>
    <w:rsid w:val="00D15364"/>
    <w:rsid w:val="00D155F7"/>
    <w:rsid w:val="00D1580C"/>
    <w:rsid w:val="00D15ADE"/>
    <w:rsid w:val="00D15DE8"/>
    <w:rsid w:val="00D15F7D"/>
    <w:rsid w:val="00D15F96"/>
    <w:rsid w:val="00D16067"/>
    <w:rsid w:val="00D16259"/>
    <w:rsid w:val="00D16882"/>
    <w:rsid w:val="00D16DBF"/>
    <w:rsid w:val="00D16F58"/>
    <w:rsid w:val="00D16F6C"/>
    <w:rsid w:val="00D1708B"/>
    <w:rsid w:val="00D17A07"/>
    <w:rsid w:val="00D17BD8"/>
    <w:rsid w:val="00D20252"/>
    <w:rsid w:val="00D213EA"/>
    <w:rsid w:val="00D21520"/>
    <w:rsid w:val="00D2175D"/>
    <w:rsid w:val="00D21E68"/>
    <w:rsid w:val="00D21EB2"/>
    <w:rsid w:val="00D22207"/>
    <w:rsid w:val="00D22311"/>
    <w:rsid w:val="00D22A47"/>
    <w:rsid w:val="00D22B7D"/>
    <w:rsid w:val="00D22E90"/>
    <w:rsid w:val="00D22EC7"/>
    <w:rsid w:val="00D2313A"/>
    <w:rsid w:val="00D231E0"/>
    <w:rsid w:val="00D2338A"/>
    <w:rsid w:val="00D23495"/>
    <w:rsid w:val="00D236C0"/>
    <w:rsid w:val="00D24422"/>
    <w:rsid w:val="00D25637"/>
    <w:rsid w:val="00D26937"/>
    <w:rsid w:val="00D2734C"/>
    <w:rsid w:val="00D276C9"/>
    <w:rsid w:val="00D276D6"/>
    <w:rsid w:val="00D279FA"/>
    <w:rsid w:val="00D27B66"/>
    <w:rsid w:val="00D30722"/>
    <w:rsid w:val="00D30906"/>
    <w:rsid w:val="00D30983"/>
    <w:rsid w:val="00D30A3C"/>
    <w:rsid w:val="00D30D84"/>
    <w:rsid w:val="00D30F02"/>
    <w:rsid w:val="00D314CD"/>
    <w:rsid w:val="00D31689"/>
    <w:rsid w:val="00D31A68"/>
    <w:rsid w:val="00D328C1"/>
    <w:rsid w:val="00D32B8A"/>
    <w:rsid w:val="00D32C98"/>
    <w:rsid w:val="00D32CB7"/>
    <w:rsid w:val="00D33179"/>
    <w:rsid w:val="00D3327D"/>
    <w:rsid w:val="00D332ED"/>
    <w:rsid w:val="00D33505"/>
    <w:rsid w:val="00D33678"/>
    <w:rsid w:val="00D33751"/>
    <w:rsid w:val="00D33EE8"/>
    <w:rsid w:val="00D34380"/>
    <w:rsid w:val="00D34444"/>
    <w:rsid w:val="00D3485E"/>
    <w:rsid w:val="00D34920"/>
    <w:rsid w:val="00D349AC"/>
    <w:rsid w:val="00D34F09"/>
    <w:rsid w:val="00D35280"/>
    <w:rsid w:val="00D358F9"/>
    <w:rsid w:val="00D359CF"/>
    <w:rsid w:val="00D35A75"/>
    <w:rsid w:val="00D3631C"/>
    <w:rsid w:val="00D36380"/>
    <w:rsid w:val="00D367D0"/>
    <w:rsid w:val="00D36998"/>
    <w:rsid w:val="00D37429"/>
    <w:rsid w:val="00D37687"/>
    <w:rsid w:val="00D37BE9"/>
    <w:rsid w:val="00D4000A"/>
    <w:rsid w:val="00D40106"/>
    <w:rsid w:val="00D4028C"/>
    <w:rsid w:val="00D40340"/>
    <w:rsid w:val="00D4041C"/>
    <w:rsid w:val="00D4046E"/>
    <w:rsid w:val="00D404BC"/>
    <w:rsid w:val="00D404D7"/>
    <w:rsid w:val="00D40BCB"/>
    <w:rsid w:val="00D4101A"/>
    <w:rsid w:val="00D41F57"/>
    <w:rsid w:val="00D4276F"/>
    <w:rsid w:val="00D42911"/>
    <w:rsid w:val="00D42918"/>
    <w:rsid w:val="00D42BEE"/>
    <w:rsid w:val="00D42C33"/>
    <w:rsid w:val="00D42C9F"/>
    <w:rsid w:val="00D4321B"/>
    <w:rsid w:val="00D43B6F"/>
    <w:rsid w:val="00D43BC5"/>
    <w:rsid w:val="00D43E4B"/>
    <w:rsid w:val="00D43EB2"/>
    <w:rsid w:val="00D44503"/>
    <w:rsid w:val="00D4458B"/>
    <w:rsid w:val="00D446D4"/>
    <w:rsid w:val="00D44F34"/>
    <w:rsid w:val="00D4522C"/>
    <w:rsid w:val="00D45EF4"/>
    <w:rsid w:val="00D461E5"/>
    <w:rsid w:val="00D464F0"/>
    <w:rsid w:val="00D4666F"/>
    <w:rsid w:val="00D468B5"/>
    <w:rsid w:val="00D47148"/>
    <w:rsid w:val="00D4756A"/>
    <w:rsid w:val="00D478F9"/>
    <w:rsid w:val="00D5001E"/>
    <w:rsid w:val="00D50038"/>
    <w:rsid w:val="00D50C6A"/>
    <w:rsid w:val="00D510B3"/>
    <w:rsid w:val="00D513B9"/>
    <w:rsid w:val="00D51881"/>
    <w:rsid w:val="00D51B2A"/>
    <w:rsid w:val="00D51BA6"/>
    <w:rsid w:val="00D51CEF"/>
    <w:rsid w:val="00D52267"/>
    <w:rsid w:val="00D52DED"/>
    <w:rsid w:val="00D52F00"/>
    <w:rsid w:val="00D530DB"/>
    <w:rsid w:val="00D530DE"/>
    <w:rsid w:val="00D53974"/>
    <w:rsid w:val="00D53A74"/>
    <w:rsid w:val="00D54261"/>
    <w:rsid w:val="00D5443F"/>
    <w:rsid w:val="00D5449A"/>
    <w:rsid w:val="00D54658"/>
    <w:rsid w:val="00D54801"/>
    <w:rsid w:val="00D54E7A"/>
    <w:rsid w:val="00D54F4A"/>
    <w:rsid w:val="00D553E9"/>
    <w:rsid w:val="00D55564"/>
    <w:rsid w:val="00D555C3"/>
    <w:rsid w:val="00D5572C"/>
    <w:rsid w:val="00D55FBB"/>
    <w:rsid w:val="00D5632F"/>
    <w:rsid w:val="00D5675D"/>
    <w:rsid w:val="00D56DE6"/>
    <w:rsid w:val="00D57244"/>
    <w:rsid w:val="00D57382"/>
    <w:rsid w:val="00D60033"/>
    <w:rsid w:val="00D60110"/>
    <w:rsid w:val="00D602DA"/>
    <w:rsid w:val="00D6060A"/>
    <w:rsid w:val="00D60632"/>
    <w:rsid w:val="00D607AE"/>
    <w:rsid w:val="00D60996"/>
    <w:rsid w:val="00D60A52"/>
    <w:rsid w:val="00D60FDE"/>
    <w:rsid w:val="00D61011"/>
    <w:rsid w:val="00D611DE"/>
    <w:rsid w:val="00D616E1"/>
    <w:rsid w:val="00D62E1C"/>
    <w:rsid w:val="00D62F18"/>
    <w:rsid w:val="00D62F82"/>
    <w:rsid w:val="00D633FF"/>
    <w:rsid w:val="00D637FB"/>
    <w:rsid w:val="00D6436F"/>
    <w:rsid w:val="00D644D2"/>
    <w:rsid w:val="00D64896"/>
    <w:rsid w:val="00D653E7"/>
    <w:rsid w:val="00D65727"/>
    <w:rsid w:val="00D657B4"/>
    <w:rsid w:val="00D65975"/>
    <w:rsid w:val="00D65A1C"/>
    <w:rsid w:val="00D65BCD"/>
    <w:rsid w:val="00D66085"/>
    <w:rsid w:val="00D66169"/>
    <w:rsid w:val="00D6773B"/>
    <w:rsid w:val="00D67A9E"/>
    <w:rsid w:val="00D70297"/>
    <w:rsid w:val="00D704E1"/>
    <w:rsid w:val="00D705B9"/>
    <w:rsid w:val="00D7094B"/>
    <w:rsid w:val="00D70D0C"/>
    <w:rsid w:val="00D70D7F"/>
    <w:rsid w:val="00D70E25"/>
    <w:rsid w:val="00D70EC0"/>
    <w:rsid w:val="00D71A80"/>
    <w:rsid w:val="00D71E18"/>
    <w:rsid w:val="00D7226B"/>
    <w:rsid w:val="00D72545"/>
    <w:rsid w:val="00D73510"/>
    <w:rsid w:val="00D73527"/>
    <w:rsid w:val="00D735A2"/>
    <w:rsid w:val="00D735AA"/>
    <w:rsid w:val="00D73AA0"/>
    <w:rsid w:val="00D73F4E"/>
    <w:rsid w:val="00D743E6"/>
    <w:rsid w:val="00D7447E"/>
    <w:rsid w:val="00D7469B"/>
    <w:rsid w:val="00D7484C"/>
    <w:rsid w:val="00D74B3A"/>
    <w:rsid w:val="00D74CAB"/>
    <w:rsid w:val="00D74DE3"/>
    <w:rsid w:val="00D74F45"/>
    <w:rsid w:val="00D74F8F"/>
    <w:rsid w:val="00D75567"/>
    <w:rsid w:val="00D757AC"/>
    <w:rsid w:val="00D75825"/>
    <w:rsid w:val="00D758F5"/>
    <w:rsid w:val="00D75A72"/>
    <w:rsid w:val="00D75CDD"/>
    <w:rsid w:val="00D75D9D"/>
    <w:rsid w:val="00D75E2F"/>
    <w:rsid w:val="00D76020"/>
    <w:rsid w:val="00D766B7"/>
    <w:rsid w:val="00D76A68"/>
    <w:rsid w:val="00D76DD2"/>
    <w:rsid w:val="00D76E2C"/>
    <w:rsid w:val="00D77768"/>
    <w:rsid w:val="00D77987"/>
    <w:rsid w:val="00D800B9"/>
    <w:rsid w:val="00D806D7"/>
    <w:rsid w:val="00D808B1"/>
    <w:rsid w:val="00D80BC7"/>
    <w:rsid w:val="00D81289"/>
    <w:rsid w:val="00D81407"/>
    <w:rsid w:val="00D81698"/>
    <w:rsid w:val="00D816DA"/>
    <w:rsid w:val="00D81994"/>
    <w:rsid w:val="00D819AF"/>
    <w:rsid w:val="00D81B23"/>
    <w:rsid w:val="00D81B66"/>
    <w:rsid w:val="00D82A2F"/>
    <w:rsid w:val="00D82BFA"/>
    <w:rsid w:val="00D82D9E"/>
    <w:rsid w:val="00D82F84"/>
    <w:rsid w:val="00D833E0"/>
    <w:rsid w:val="00D83598"/>
    <w:rsid w:val="00D835FF"/>
    <w:rsid w:val="00D838A3"/>
    <w:rsid w:val="00D83A89"/>
    <w:rsid w:val="00D83E27"/>
    <w:rsid w:val="00D841BC"/>
    <w:rsid w:val="00D841F1"/>
    <w:rsid w:val="00D84531"/>
    <w:rsid w:val="00D8487B"/>
    <w:rsid w:val="00D84EC8"/>
    <w:rsid w:val="00D8545B"/>
    <w:rsid w:val="00D8576D"/>
    <w:rsid w:val="00D85BF2"/>
    <w:rsid w:val="00D86301"/>
    <w:rsid w:val="00D8630F"/>
    <w:rsid w:val="00D869D8"/>
    <w:rsid w:val="00D86E0C"/>
    <w:rsid w:val="00D86FE2"/>
    <w:rsid w:val="00D8726D"/>
    <w:rsid w:val="00D87674"/>
    <w:rsid w:val="00D87814"/>
    <w:rsid w:val="00D87C58"/>
    <w:rsid w:val="00D87CAC"/>
    <w:rsid w:val="00D87D81"/>
    <w:rsid w:val="00D901BA"/>
    <w:rsid w:val="00D90A21"/>
    <w:rsid w:val="00D90DD6"/>
    <w:rsid w:val="00D90EAC"/>
    <w:rsid w:val="00D90FD0"/>
    <w:rsid w:val="00D91167"/>
    <w:rsid w:val="00D919E8"/>
    <w:rsid w:val="00D91F2D"/>
    <w:rsid w:val="00D92339"/>
    <w:rsid w:val="00D927DD"/>
    <w:rsid w:val="00D92B14"/>
    <w:rsid w:val="00D92BC3"/>
    <w:rsid w:val="00D92D3D"/>
    <w:rsid w:val="00D92E56"/>
    <w:rsid w:val="00D92FDB"/>
    <w:rsid w:val="00D9382F"/>
    <w:rsid w:val="00D941AB"/>
    <w:rsid w:val="00D9422F"/>
    <w:rsid w:val="00D94496"/>
    <w:rsid w:val="00D94960"/>
    <w:rsid w:val="00D94982"/>
    <w:rsid w:val="00D94CC3"/>
    <w:rsid w:val="00D94E33"/>
    <w:rsid w:val="00D94EDB"/>
    <w:rsid w:val="00D950D4"/>
    <w:rsid w:val="00D95433"/>
    <w:rsid w:val="00D95942"/>
    <w:rsid w:val="00D9671E"/>
    <w:rsid w:val="00D96A0A"/>
    <w:rsid w:val="00D96FE3"/>
    <w:rsid w:val="00D972E2"/>
    <w:rsid w:val="00D97633"/>
    <w:rsid w:val="00D9788C"/>
    <w:rsid w:val="00DA0113"/>
    <w:rsid w:val="00DA06A0"/>
    <w:rsid w:val="00DA119E"/>
    <w:rsid w:val="00DA1226"/>
    <w:rsid w:val="00DA210A"/>
    <w:rsid w:val="00DA2159"/>
    <w:rsid w:val="00DA2DDB"/>
    <w:rsid w:val="00DA312A"/>
    <w:rsid w:val="00DA399E"/>
    <w:rsid w:val="00DA3CB9"/>
    <w:rsid w:val="00DA3DE2"/>
    <w:rsid w:val="00DA3F59"/>
    <w:rsid w:val="00DA4DA3"/>
    <w:rsid w:val="00DA4FF2"/>
    <w:rsid w:val="00DA51A1"/>
    <w:rsid w:val="00DA5241"/>
    <w:rsid w:val="00DA5A23"/>
    <w:rsid w:val="00DA6274"/>
    <w:rsid w:val="00DA71A5"/>
    <w:rsid w:val="00DA7684"/>
    <w:rsid w:val="00DA7ABB"/>
    <w:rsid w:val="00DA7D55"/>
    <w:rsid w:val="00DA7DAC"/>
    <w:rsid w:val="00DA7E04"/>
    <w:rsid w:val="00DA7E2A"/>
    <w:rsid w:val="00DA7FED"/>
    <w:rsid w:val="00DB0244"/>
    <w:rsid w:val="00DB043B"/>
    <w:rsid w:val="00DB044A"/>
    <w:rsid w:val="00DB0735"/>
    <w:rsid w:val="00DB07E8"/>
    <w:rsid w:val="00DB0EAA"/>
    <w:rsid w:val="00DB133E"/>
    <w:rsid w:val="00DB1689"/>
    <w:rsid w:val="00DB192F"/>
    <w:rsid w:val="00DB1DE6"/>
    <w:rsid w:val="00DB2188"/>
    <w:rsid w:val="00DB21CE"/>
    <w:rsid w:val="00DB2551"/>
    <w:rsid w:val="00DB32BF"/>
    <w:rsid w:val="00DB38C8"/>
    <w:rsid w:val="00DB4226"/>
    <w:rsid w:val="00DB4248"/>
    <w:rsid w:val="00DB4523"/>
    <w:rsid w:val="00DB4AA7"/>
    <w:rsid w:val="00DB4B53"/>
    <w:rsid w:val="00DB4FA6"/>
    <w:rsid w:val="00DB50D1"/>
    <w:rsid w:val="00DB50F0"/>
    <w:rsid w:val="00DB5892"/>
    <w:rsid w:val="00DB5C2E"/>
    <w:rsid w:val="00DB5F19"/>
    <w:rsid w:val="00DB61E8"/>
    <w:rsid w:val="00DB6D49"/>
    <w:rsid w:val="00DB7238"/>
    <w:rsid w:val="00DB73B0"/>
    <w:rsid w:val="00DB73D4"/>
    <w:rsid w:val="00DB73FE"/>
    <w:rsid w:val="00DB7495"/>
    <w:rsid w:val="00DB768C"/>
    <w:rsid w:val="00DB7FD8"/>
    <w:rsid w:val="00DC1B88"/>
    <w:rsid w:val="00DC1E7F"/>
    <w:rsid w:val="00DC1F4D"/>
    <w:rsid w:val="00DC1FF8"/>
    <w:rsid w:val="00DC23B3"/>
    <w:rsid w:val="00DC2659"/>
    <w:rsid w:val="00DC26D9"/>
    <w:rsid w:val="00DC2934"/>
    <w:rsid w:val="00DC2A42"/>
    <w:rsid w:val="00DC2E02"/>
    <w:rsid w:val="00DC31ED"/>
    <w:rsid w:val="00DC3626"/>
    <w:rsid w:val="00DC3D23"/>
    <w:rsid w:val="00DC4216"/>
    <w:rsid w:val="00DC44FD"/>
    <w:rsid w:val="00DC45BB"/>
    <w:rsid w:val="00DC4C0D"/>
    <w:rsid w:val="00DC4CA4"/>
    <w:rsid w:val="00DC4D02"/>
    <w:rsid w:val="00DC56FF"/>
    <w:rsid w:val="00DC6145"/>
    <w:rsid w:val="00DC64EC"/>
    <w:rsid w:val="00DC65A9"/>
    <w:rsid w:val="00DC6E7B"/>
    <w:rsid w:val="00DC7A77"/>
    <w:rsid w:val="00DD053D"/>
    <w:rsid w:val="00DD061A"/>
    <w:rsid w:val="00DD0A5D"/>
    <w:rsid w:val="00DD0ECB"/>
    <w:rsid w:val="00DD17DF"/>
    <w:rsid w:val="00DD19AA"/>
    <w:rsid w:val="00DD24E4"/>
    <w:rsid w:val="00DD25EF"/>
    <w:rsid w:val="00DD29B0"/>
    <w:rsid w:val="00DD2A87"/>
    <w:rsid w:val="00DD2BE4"/>
    <w:rsid w:val="00DD2DD5"/>
    <w:rsid w:val="00DD2EC6"/>
    <w:rsid w:val="00DD2FF0"/>
    <w:rsid w:val="00DD31E3"/>
    <w:rsid w:val="00DD3842"/>
    <w:rsid w:val="00DD39DF"/>
    <w:rsid w:val="00DD3C0D"/>
    <w:rsid w:val="00DD4097"/>
    <w:rsid w:val="00DD40F9"/>
    <w:rsid w:val="00DD45BB"/>
    <w:rsid w:val="00DD4764"/>
    <w:rsid w:val="00DD523D"/>
    <w:rsid w:val="00DD57FA"/>
    <w:rsid w:val="00DD59F9"/>
    <w:rsid w:val="00DD5C01"/>
    <w:rsid w:val="00DD5FD7"/>
    <w:rsid w:val="00DD6094"/>
    <w:rsid w:val="00DD60D5"/>
    <w:rsid w:val="00DD6386"/>
    <w:rsid w:val="00DD6539"/>
    <w:rsid w:val="00DD6730"/>
    <w:rsid w:val="00DD6A8C"/>
    <w:rsid w:val="00DD6DB3"/>
    <w:rsid w:val="00DD7078"/>
    <w:rsid w:val="00DD70BC"/>
    <w:rsid w:val="00DD7486"/>
    <w:rsid w:val="00DD74FF"/>
    <w:rsid w:val="00DD7973"/>
    <w:rsid w:val="00DD7C52"/>
    <w:rsid w:val="00DD7F03"/>
    <w:rsid w:val="00DE0143"/>
    <w:rsid w:val="00DE0228"/>
    <w:rsid w:val="00DE0339"/>
    <w:rsid w:val="00DE0678"/>
    <w:rsid w:val="00DE09FC"/>
    <w:rsid w:val="00DE0BEF"/>
    <w:rsid w:val="00DE0D86"/>
    <w:rsid w:val="00DE0F91"/>
    <w:rsid w:val="00DE0F9B"/>
    <w:rsid w:val="00DE10B2"/>
    <w:rsid w:val="00DE1599"/>
    <w:rsid w:val="00DE15A9"/>
    <w:rsid w:val="00DE1608"/>
    <w:rsid w:val="00DE1C0F"/>
    <w:rsid w:val="00DE1C16"/>
    <w:rsid w:val="00DE1D0E"/>
    <w:rsid w:val="00DE1E10"/>
    <w:rsid w:val="00DE2035"/>
    <w:rsid w:val="00DE228C"/>
    <w:rsid w:val="00DE235C"/>
    <w:rsid w:val="00DE2867"/>
    <w:rsid w:val="00DE28DB"/>
    <w:rsid w:val="00DE2C92"/>
    <w:rsid w:val="00DE3097"/>
    <w:rsid w:val="00DE3BA5"/>
    <w:rsid w:val="00DE3F19"/>
    <w:rsid w:val="00DE4205"/>
    <w:rsid w:val="00DE4506"/>
    <w:rsid w:val="00DE464B"/>
    <w:rsid w:val="00DE48C0"/>
    <w:rsid w:val="00DE4902"/>
    <w:rsid w:val="00DE4A44"/>
    <w:rsid w:val="00DE5014"/>
    <w:rsid w:val="00DE53B5"/>
    <w:rsid w:val="00DE54D9"/>
    <w:rsid w:val="00DE5689"/>
    <w:rsid w:val="00DE5A41"/>
    <w:rsid w:val="00DE5D7A"/>
    <w:rsid w:val="00DE6041"/>
    <w:rsid w:val="00DE63AD"/>
    <w:rsid w:val="00DE6617"/>
    <w:rsid w:val="00DE68FF"/>
    <w:rsid w:val="00DE6C58"/>
    <w:rsid w:val="00DE6E92"/>
    <w:rsid w:val="00DE6F3D"/>
    <w:rsid w:val="00DE7131"/>
    <w:rsid w:val="00DE71CA"/>
    <w:rsid w:val="00DE7261"/>
    <w:rsid w:val="00DE7546"/>
    <w:rsid w:val="00DE7B5E"/>
    <w:rsid w:val="00DE7ED5"/>
    <w:rsid w:val="00DF009C"/>
    <w:rsid w:val="00DF00F5"/>
    <w:rsid w:val="00DF0216"/>
    <w:rsid w:val="00DF142D"/>
    <w:rsid w:val="00DF1BA6"/>
    <w:rsid w:val="00DF1C22"/>
    <w:rsid w:val="00DF20C7"/>
    <w:rsid w:val="00DF2770"/>
    <w:rsid w:val="00DF2A6A"/>
    <w:rsid w:val="00DF2B60"/>
    <w:rsid w:val="00DF2CE9"/>
    <w:rsid w:val="00DF2D4D"/>
    <w:rsid w:val="00DF2DC7"/>
    <w:rsid w:val="00DF3273"/>
    <w:rsid w:val="00DF3540"/>
    <w:rsid w:val="00DF3DA9"/>
    <w:rsid w:val="00DF43F6"/>
    <w:rsid w:val="00DF45D2"/>
    <w:rsid w:val="00DF4642"/>
    <w:rsid w:val="00DF51EF"/>
    <w:rsid w:val="00DF55F5"/>
    <w:rsid w:val="00DF5DF5"/>
    <w:rsid w:val="00DF6194"/>
    <w:rsid w:val="00DF62B3"/>
    <w:rsid w:val="00DF64AC"/>
    <w:rsid w:val="00DF68ED"/>
    <w:rsid w:val="00DF69E2"/>
    <w:rsid w:val="00DF6E9D"/>
    <w:rsid w:val="00DF734A"/>
    <w:rsid w:val="00E00508"/>
    <w:rsid w:val="00E00777"/>
    <w:rsid w:val="00E007E3"/>
    <w:rsid w:val="00E009BC"/>
    <w:rsid w:val="00E00C09"/>
    <w:rsid w:val="00E01158"/>
    <w:rsid w:val="00E01DAD"/>
    <w:rsid w:val="00E021AA"/>
    <w:rsid w:val="00E02821"/>
    <w:rsid w:val="00E02D1A"/>
    <w:rsid w:val="00E02D81"/>
    <w:rsid w:val="00E03C01"/>
    <w:rsid w:val="00E03F91"/>
    <w:rsid w:val="00E0411E"/>
    <w:rsid w:val="00E04205"/>
    <w:rsid w:val="00E04E3E"/>
    <w:rsid w:val="00E05094"/>
    <w:rsid w:val="00E059B8"/>
    <w:rsid w:val="00E05B05"/>
    <w:rsid w:val="00E05F99"/>
    <w:rsid w:val="00E06243"/>
    <w:rsid w:val="00E063E4"/>
    <w:rsid w:val="00E06750"/>
    <w:rsid w:val="00E0777B"/>
    <w:rsid w:val="00E0783F"/>
    <w:rsid w:val="00E07DB6"/>
    <w:rsid w:val="00E1006E"/>
    <w:rsid w:val="00E1014C"/>
    <w:rsid w:val="00E102E2"/>
    <w:rsid w:val="00E10307"/>
    <w:rsid w:val="00E10534"/>
    <w:rsid w:val="00E107BD"/>
    <w:rsid w:val="00E10A69"/>
    <w:rsid w:val="00E10F44"/>
    <w:rsid w:val="00E113A4"/>
    <w:rsid w:val="00E1157D"/>
    <w:rsid w:val="00E1159B"/>
    <w:rsid w:val="00E11819"/>
    <w:rsid w:val="00E11A56"/>
    <w:rsid w:val="00E121E7"/>
    <w:rsid w:val="00E123B8"/>
    <w:rsid w:val="00E12806"/>
    <w:rsid w:val="00E12EEF"/>
    <w:rsid w:val="00E12F57"/>
    <w:rsid w:val="00E13401"/>
    <w:rsid w:val="00E137A4"/>
    <w:rsid w:val="00E13897"/>
    <w:rsid w:val="00E13A9B"/>
    <w:rsid w:val="00E13AA1"/>
    <w:rsid w:val="00E13BD3"/>
    <w:rsid w:val="00E13E18"/>
    <w:rsid w:val="00E14291"/>
    <w:rsid w:val="00E143F2"/>
    <w:rsid w:val="00E149F8"/>
    <w:rsid w:val="00E14AAA"/>
    <w:rsid w:val="00E14B57"/>
    <w:rsid w:val="00E14F2E"/>
    <w:rsid w:val="00E15200"/>
    <w:rsid w:val="00E1548A"/>
    <w:rsid w:val="00E15769"/>
    <w:rsid w:val="00E15FEF"/>
    <w:rsid w:val="00E164B3"/>
    <w:rsid w:val="00E16A90"/>
    <w:rsid w:val="00E16BC4"/>
    <w:rsid w:val="00E16ECC"/>
    <w:rsid w:val="00E16FAF"/>
    <w:rsid w:val="00E17074"/>
    <w:rsid w:val="00E1758C"/>
    <w:rsid w:val="00E17856"/>
    <w:rsid w:val="00E178E5"/>
    <w:rsid w:val="00E17C51"/>
    <w:rsid w:val="00E17EF0"/>
    <w:rsid w:val="00E17F83"/>
    <w:rsid w:val="00E200A7"/>
    <w:rsid w:val="00E20451"/>
    <w:rsid w:val="00E2065B"/>
    <w:rsid w:val="00E2065F"/>
    <w:rsid w:val="00E2067E"/>
    <w:rsid w:val="00E20817"/>
    <w:rsid w:val="00E20EBC"/>
    <w:rsid w:val="00E2102B"/>
    <w:rsid w:val="00E211B7"/>
    <w:rsid w:val="00E2128E"/>
    <w:rsid w:val="00E212A5"/>
    <w:rsid w:val="00E21314"/>
    <w:rsid w:val="00E21822"/>
    <w:rsid w:val="00E21BF1"/>
    <w:rsid w:val="00E21E8B"/>
    <w:rsid w:val="00E220C1"/>
    <w:rsid w:val="00E22410"/>
    <w:rsid w:val="00E229CC"/>
    <w:rsid w:val="00E22AE0"/>
    <w:rsid w:val="00E22BEA"/>
    <w:rsid w:val="00E22D9A"/>
    <w:rsid w:val="00E22E20"/>
    <w:rsid w:val="00E23065"/>
    <w:rsid w:val="00E232FB"/>
    <w:rsid w:val="00E234A5"/>
    <w:rsid w:val="00E23B52"/>
    <w:rsid w:val="00E24437"/>
    <w:rsid w:val="00E2452F"/>
    <w:rsid w:val="00E24616"/>
    <w:rsid w:val="00E249E4"/>
    <w:rsid w:val="00E2532E"/>
    <w:rsid w:val="00E253ED"/>
    <w:rsid w:val="00E256A0"/>
    <w:rsid w:val="00E25D1D"/>
    <w:rsid w:val="00E261FB"/>
    <w:rsid w:val="00E263E0"/>
    <w:rsid w:val="00E26584"/>
    <w:rsid w:val="00E2660B"/>
    <w:rsid w:val="00E267BC"/>
    <w:rsid w:val="00E2687E"/>
    <w:rsid w:val="00E26A5B"/>
    <w:rsid w:val="00E26ABB"/>
    <w:rsid w:val="00E26E33"/>
    <w:rsid w:val="00E26E78"/>
    <w:rsid w:val="00E26FF7"/>
    <w:rsid w:val="00E27170"/>
    <w:rsid w:val="00E272BA"/>
    <w:rsid w:val="00E274FC"/>
    <w:rsid w:val="00E27648"/>
    <w:rsid w:val="00E27949"/>
    <w:rsid w:val="00E27CF3"/>
    <w:rsid w:val="00E27E85"/>
    <w:rsid w:val="00E30851"/>
    <w:rsid w:val="00E30935"/>
    <w:rsid w:val="00E30B87"/>
    <w:rsid w:val="00E31146"/>
    <w:rsid w:val="00E311A8"/>
    <w:rsid w:val="00E3137B"/>
    <w:rsid w:val="00E31AC2"/>
    <w:rsid w:val="00E31E41"/>
    <w:rsid w:val="00E32554"/>
    <w:rsid w:val="00E3276A"/>
    <w:rsid w:val="00E3288B"/>
    <w:rsid w:val="00E32CF2"/>
    <w:rsid w:val="00E32E20"/>
    <w:rsid w:val="00E33377"/>
    <w:rsid w:val="00E33849"/>
    <w:rsid w:val="00E340B6"/>
    <w:rsid w:val="00E344D5"/>
    <w:rsid w:val="00E3479B"/>
    <w:rsid w:val="00E348BB"/>
    <w:rsid w:val="00E34911"/>
    <w:rsid w:val="00E352FA"/>
    <w:rsid w:val="00E35D72"/>
    <w:rsid w:val="00E35DD6"/>
    <w:rsid w:val="00E35F14"/>
    <w:rsid w:val="00E36308"/>
    <w:rsid w:val="00E3636B"/>
    <w:rsid w:val="00E36A2B"/>
    <w:rsid w:val="00E36F0B"/>
    <w:rsid w:val="00E37090"/>
    <w:rsid w:val="00E37681"/>
    <w:rsid w:val="00E37807"/>
    <w:rsid w:val="00E37B27"/>
    <w:rsid w:val="00E37EAC"/>
    <w:rsid w:val="00E37F41"/>
    <w:rsid w:val="00E37FF8"/>
    <w:rsid w:val="00E4007B"/>
    <w:rsid w:val="00E40F83"/>
    <w:rsid w:val="00E413C4"/>
    <w:rsid w:val="00E4140F"/>
    <w:rsid w:val="00E41514"/>
    <w:rsid w:val="00E4159C"/>
    <w:rsid w:val="00E41C01"/>
    <w:rsid w:val="00E41C91"/>
    <w:rsid w:val="00E42050"/>
    <w:rsid w:val="00E42C62"/>
    <w:rsid w:val="00E42CD6"/>
    <w:rsid w:val="00E42D9B"/>
    <w:rsid w:val="00E431CA"/>
    <w:rsid w:val="00E431E9"/>
    <w:rsid w:val="00E43AFD"/>
    <w:rsid w:val="00E43F0E"/>
    <w:rsid w:val="00E440A1"/>
    <w:rsid w:val="00E442D6"/>
    <w:rsid w:val="00E445D8"/>
    <w:rsid w:val="00E45310"/>
    <w:rsid w:val="00E45518"/>
    <w:rsid w:val="00E45DF1"/>
    <w:rsid w:val="00E45E7F"/>
    <w:rsid w:val="00E462EF"/>
    <w:rsid w:val="00E466DA"/>
    <w:rsid w:val="00E469DA"/>
    <w:rsid w:val="00E46B1F"/>
    <w:rsid w:val="00E46C57"/>
    <w:rsid w:val="00E46D6D"/>
    <w:rsid w:val="00E47C4D"/>
    <w:rsid w:val="00E47D9F"/>
    <w:rsid w:val="00E47F0F"/>
    <w:rsid w:val="00E50770"/>
    <w:rsid w:val="00E5090B"/>
    <w:rsid w:val="00E50D22"/>
    <w:rsid w:val="00E517C3"/>
    <w:rsid w:val="00E5199C"/>
    <w:rsid w:val="00E52440"/>
    <w:rsid w:val="00E526B8"/>
    <w:rsid w:val="00E52A8D"/>
    <w:rsid w:val="00E53966"/>
    <w:rsid w:val="00E53AB2"/>
    <w:rsid w:val="00E53FA8"/>
    <w:rsid w:val="00E5406D"/>
    <w:rsid w:val="00E54217"/>
    <w:rsid w:val="00E54BF4"/>
    <w:rsid w:val="00E54F53"/>
    <w:rsid w:val="00E5515D"/>
    <w:rsid w:val="00E554EB"/>
    <w:rsid w:val="00E5557A"/>
    <w:rsid w:val="00E557A3"/>
    <w:rsid w:val="00E55E80"/>
    <w:rsid w:val="00E55E99"/>
    <w:rsid w:val="00E56341"/>
    <w:rsid w:val="00E563C4"/>
    <w:rsid w:val="00E56A64"/>
    <w:rsid w:val="00E56B86"/>
    <w:rsid w:val="00E56C80"/>
    <w:rsid w:val="00E570FB"/>
    <w:rsid w:val="00E57248"/>
    <w:rsid w:val="00E57283"/>
    <w:rsid w:val="00E572CC"/>
    <w:rsid w:val="00E574E9"/>
    <w:rsid w:val="00E57B17"/>
    <w:rsid w:val="00E57EB9"/>
    <w:rsid w:val="00E57F3D"/>
    <w:rsid w:val="00E60673"/>
    <w:rsid w:val="00E60D30"/>
    <w:rsid w:val="00E60F37"/>
    <w:rsid w:val="00E610B8"/>
    <w:rsid w:val="00E618E2"/>
    <w:rsid w:val="00E619C0"/>
    <w:rsid w:val="00E61A19"/>
    <w:rsid w:val="00E61AC4"/>
    <w:rsid w:val="00E61F57"/>
    <w:rsid w:val="00E61F9D"/>
    <w:rsid w:val="00E625A2"/>
    <w:rsid w:val="00E62737"/>
    <w:rsid w:val="00E62A78"/>
    <w:rsid w:val="00E62D44"/>
    <w:rsid w:val="00E63124"/>
    <w:rsid w:val="00E632F9"/>
    <w:rsid w:val="00E6352E"/>
    <w:rsid w:val="00E6356D"/>
    <w:rsid w:val="00E63745"/>
    <w:rsid w:val="00E6377E"/>
    <w:rsid w:val="00E6382F"/>
    <w:rsid w:val="00E63861"/>
    <w:rsid w:val="00E6387F"/>
    <w:rsid w:val="00E638DF"/>
    <w:rsid w:val="00E63A79"/>
    <w:rsid w:val="00E63D34"/>
    <w:rsid w:val="00E63D59"/>
    <w:rsid w:val="00E6408C"/>
    <w:rsid w:val="00E64736"/>
    <w:rsid w:val="00E64C68"/>
    <w:rsid w:val="00E64F67"/>
    <w:rsid w:val="00E65081"/>
    <w:rsid w:val="00E655BB"/>
    <w:rsid w:val="00E65CA0"/>
    <w:rsid w:val="00E65D1F"/>
    <w:rsid w:val="00E65E92"/>
    <w:rsid w:val="00E65FC6"/>
    <w:rsid w:val="00E661C5"/>
    <w:rsid w:val="00E66341"/>
    <w:rsid w:val="00E6643B"/>
    <w:rsid w:val="00E664C3"/>
    <w:rsid w:val="00E66730"/>
    <w:rsid w:val="00E66A44"/>
    <w:rsid w:val="00E66C3E"/>
    <w:rsid w:val="00E66D03"/>
    <w:rsid w:val="00E66E51"/>
    <w:rsid w:val="00E67178"/>
    <w:rsid w:val="00E672A5"/>
    <w:rsid w:val="00E6734F"/>
    <w:rsid w:val="00E6742B"/>
    <w:rsid w:val="00E701F2"/>
    <w:rsid w:val="00E7146A"/>
    <w:rsid w:val="00E7176A"/>
    <w:rsid w:val="00E71818"/>
    <w:rsid w:val="00E71926"/>
    <w:rsid w:val="00E71949"/>
    <w:rsid w:val="00E71D02"/>
    <w:rsid w:val="00E71EB5"/>
    <w:rsid w:val="00E71F80"/>
    <w:rsid w:val="00E728A6"/>
    <w:rsid w:val="00E729AE"/>
    <w:rsid w:val="00E72F0E"/>
    <w:rsid w:val="00E730D1"/>
    <w:rsid w:val="00E73280"/>
    <w:rsid w:val="00E734F6"/>
    <w:rsid w:val="00E73580"/>
    <w:rsid w:val="00E737FF"/>
    <w:rsid w:val="00E742D0"/>
    <w:rsid w:val="00E748EE"/>
    <w:rsid w:val="00E74CBE"/>
    <w:rsid w:val="00E74E49"/>
    <w:rsid w:val="00E75136"/>
    <w:rsid w:val="00E75475"/>
    <w:rsid w:val="00E75609"/>
    <w:rsid w:val="00E7585A"/>
    <w:rsid w:val="00E75B35"/>
    <w:rsid w:val="00E75E3C"/>
    <w:rsid w:val="00E75F4D"/>
    <w:rsid w:val="00E75FDC"/>
    <w:rsid w:val="00E762E6"/>
    <w:rsid w:val="00E762FA"/>
    <w:rsid w:val="00E76452"/>
    <w:rsid w:val="00E764C4"/>
    <w:rsid w:val="00E765BE"/>
    <w:rsid w:val="00E7680C"/>
    <w:rsid w:val="00E76858"/>
    <w:rsid w:val="00E76991"/>
    <w:rsid w:val="00E76D1F"/>
    <w:rsid w:val="00E76E8A"/>
    <w:rsid w:val="00E778A8"/>
    <w:rsid w:val="00E77ADB"/>
    <w:rsid w:val="00E80361"/>
    <w:rsid w:val="00E80911"/>
    <w:rsid w:val="00E80997"/>
    <w:rsid w:val="00E80DF6"/>
    <w:rsid w:val="00E80E3C"/>
    <w:rsid w:val="00E810E1"/>
    <w:rsid w:val="00E812F2"/>
    <w:rsid w:val="00E814A9"/>
    <w:rsid w:val="00E81E1E"/>
    <w:rsid w:val="00E81F91"/>
    <w:rsid w:val="00E822AE"/>
    <w:rsid w:val="00E82EC9"/>
    <w:rsid w:val="00E83216"/>
    <w:rsid w:val="00E832C3"/>
    <w:rsid w:val="00E832C5"/>
    <w:rsid w:val="00E83461"/>
    <w:rsid w:val="00E837C0"/>
    <w:rsid w:val="00E83888"/>
    <w:rsid w:val="00E83A31"/>
    <w:rsid w:val="00E83A36"/>
    <w:rsid w:val="00E83DB3"/>
    <w:rsid w:val="00E84225"/>
    <w:rsid w:val="00E844A2"/>
    <w:rsid w:val="00E8459B"/>
    <w:rsid w:val="00E848FA"/>
    <w:rsid w:val="00E8492E"/>
    <w:rsid w:val="00E84A92"/>
    <w:rsid w:val="00E84CC5"/>
    <w:rsid w:val="00E8536E"/>
    <w:rsid w:val="00E859E4"/>
    <w:rsid w:val="00E859E5"/>
    <w:rsid w:val="00E85AE0"/>
    <w:rsid w:val="00E85CDD"/>
    <w:rsid w:val="00E8622B"/>
    <w:rsid w:val="00E86584"/>
    <w:rsid w:val="00E866D0"/>
    <w:rsid w:val="00E86FEC"/>
    <w:rsid w:val="00E87196"/>
    <w:rsid w:val="00E877B3"/>
    <w:rsid w:val="00E87CA9"/>
    <w:rsid w:val="00E90134"/>
    <w:rsid w:val="00E902B0"/>
    <w:rsid w:val="00E90446"/>
    <w:rsid w:val="00E909CD"/>
    <w:rsid w:val="00E90CE4"/>
    <w:rsid w:val="00E90D2C"/>
    <w:rsid w:val="00E9112A"/>
    <w:rsid w:val="00E913BB"/>
    <w:rsid w:val="00E9216B"/>
    <w:rsid w:val="00E9267A"/>
    <w:rsid w:val="00E92BC9"/>
    <w:rsid w:val="00E92EF9"/>
    <w:rsid w:val="00E93126"/>
    <w:rsid w:val="00E933B0"/>
    <w:rsid w:val="00E93521"/>
    <w:rsid w:val="00E93532"/>
    <w:rsid w:val="00E9366F"/>
    <w:rsid w:val="00E93A19"/>
    <w:rsid w:val="00E93A51"/>
    <w:rsid w:val="00E93AF9"/>
    <w:rsid w:val="00E94217"/>
    <w:rsid w:val="00E94386"/>
    <w:rsid w:val="00E949E2"/>
    <w:rsid w:val="00E94B65"/>
    <w:rsid w:val="00E94DB4"/>
    <w:rsid w:val="00E950B2"/>
    <w:rsid w:val="00E95102"/>
    <w:rsid w:val="00E95174"/>
    <w:rsid w:val="00E952E0"/>
    <w:rsid w:val="00E9585B"/>
    <w:rsid w:val="00E95940"/>
    <w:rsid w:val="00E95BDA"/>
    <w:rsid w:val="00E95CFC"/>
    <w:rsid w:val="00E9603B"/>
    <w:rsid w:val="00E964AD"/>
    <w:rsid w:val="00E96744"/>
    <w:rsid w:val="00E968B4"/>
    <w:rsid w:val="00E96F5A"/>
    <w:rsid w:val="00E9715E"/>
    <w:rsid w:val="00E97303"/>
    <w:rsid w:val="00E974F3"/>
    <w:rsid w:val="00EA0032"/>
    <w:rsid w:val="00EA0157"/>
    <w:rsid w:val="00EA0705"/>
    <w:rsid w:val="00EA0973"/>
    <w:rsid w:val="00EA0D44"/>
    <w:rsid w:val="00EA0D48"/>
    <w:rsid w:val="00EA0F49"/>
    <w:rsid w:val="00EA10D0"/>
    <w:rsid w:val="00EA1BFC"/>
    <w:rsid w:val="00EA2143"/>
    <w:rsid w:val="00EA29D7"/>
    <w:rsid w:val="00EA2B8C"/>
    <w:rsid w:val="00EA2F22"/>
    <w:rsid w:val="00EA30C7"/>
    <w:rsid w:val="00EA33C6"/>
    <w:rsid w:val="00EA3451"/>
    <w:rsid w:val="00EA3FD9"/>
    <w:rsid w:val="00EA41FB"/>
    <w:rsid w:val="00EA44C8"/>
    <w:rsid w:val="00EA48B9"/>
    <w:rsid w:val="00EA500C"/>
    <w:rsid w:val="00EA5187"/>
    <w:rsid w:val="00EA580A"/>
    <w:rsid w:val="00EA581B"/>
    <w:rsid w:val="00EA58DD"/>
    <w:rsid w:val="00EA58E3"/>
    <w:rsid w:val="00EA5D0E"/>
    <w:rsid w:val="00EA5D29"/>
    <w:rsid w:val="00EA5E5E"/>
    <w:rsid w:val="00EA6426"/>
    <w:rsid w:val="00EA6C3D"/>
    <w:rsid w:val="00EA6C70"/>
    <w:rsid w:val="00EA6EDE"/>
    <w:rsid w:val="00EA6F24"/>
    <w:rsid w:val="00EA72C9"/>
    <w:rsid w:val="00EA7595"/>
    <w:rsid w:val="00EA7897"/>
    <w:rsid w:val="00EA7DDA"/>
    <w:rsid w:val="00EA7E42"/>
    <w:rsid w:val="00EA7E73"/>
    <w:rsid w:val="00EB06C9"/>
    <w:rsid w:val="00EB0B31"/>
    <w:rsid w:val="00EB0B63"/>
    <w:rsid w:val="00EB0D5E"/>
    <w:rsid w:val="00EB1146"/>
    <w:rsid w:val="00EB1171"/>
    <w:rsid w:val="00EB15CD"/>
    <w:rsid w:val="00EB18A6"/>
    <w:rsid w:val="00EB19B5"/>
    <w:rsid w:val="00EB1B8F"/>
    <w:rsid w:val="00EB1BAE"/>
    <w:rsid w:val="00EB22A8"/>
    <w:rsid w:val="00EB2883"/>
    <w:rsid w:val="00EB2A97"/>
    <w:rsid w:val="00EB3369"/>
    <w:rsid w:val="00EB3908"/>
    <w:rsid w:val="00EB3948"/>
    <w:rsid w:val="00EB4435"/>
    <w:rsid w:val="00EB4619"/>
    <w:rsid w:val="00EB484B"/>
    <w:rsid w:val="00EB49F4"/>
    <w:rsid w:val="00EB4AEC"/>
    <w:rsid w:val="00EB4F40"/>
    <w:rsid w:val="00EB53AE"/>
    <w:rsid w:val="00EB53D5"/>
    <w:rsid w:val="00EB5593"/>
    <w:rsid w:val="00EB561F"/>
    <w:rsid w:val="00EB5B5F"/>
    <w:rsid w:val="00EB6A17"/>
    <w:rsid w:val="00EB6B63"/>
    <w:rsid w:val="00EB6CAB"/>
    <w:rsid w:val="00EB6E99"/>
    <w:rsid w:val="00EB70DB"/>
    <w:rsid w:val="00EB7366"/>
    <w:rsid w:val="00EB77E9"/>
    <w:rsid w:val="00EB7DA5"/>
    <w:rsid w:val="00EC00B6"/>
    <w:rsid w:val="00EC06C0"/>
    <w:rsid w:val="00EC0943"/>
    <w:rsid w:val="00EC1A3A"/>
    <w:rsid w:val="00EC1E76"/>
    <w:rsid w:val="00EC208F"/>
    <w:rsid w:val="00EC25AE"/>
    <w:rsid w:val="00EC25B6"/>
    <w:rsid w:val="00EC260E"/>
    <w:rsid w:val="00EC2FA8"/>
    <w:rsid w:val="00EC3180"/>
    <w:rsid w:val="00EC32DB"/>
    <w:rsid w:val="00EC3452"/>
    <w:rsid w:val="00EC34E6"/>
    <w:rsid w:val="00EC37C1"/>
    <w:rsid w:val="00EC3DE9"/>
    <w:rsid w:val="00EC3E93"/>
    <w:rsid w:val="00EC433F"/>
    <w:rsid w:val="00EC460A"/>
    <w:rsid w:val="00EC466A"/>
    <w:rsid w:val="00EC483D"/>
    <w:rsid w:val="00EC489A"/>
    <w:rsid w:val="00EC4950"/>
    <w:rsid w:val="00EC4B42"/>
    <w:rsid w:val="00EC4C09"/>
    <w:rsid w:val="00EC4E27"/>
    <w:rsid w:val="00EC529F"/>
    <w:rsid w:val="00EC52EB"/>
    <w:rsid w:val="00EC5605"/>
    <w:rsid w:val="00EC61A5"/>
    <w:rsid w:val="00EC624A"/>
    <w:rsid w:val="00EC655D"/>
    <w:rsid w:val="00EC6564"/>
    <w:rsid w:val="00EC675C"/>
    <w:rsid w:val="00EC6B7C"/>
    <w:rsid w:val="00EC70B7"/>
    <w:rsid w:val="00EC70C2"/>
    <w:rsid w:val="00EC70E4"/>
    <w:rsid w:val="00EC7BC0"/>
    <w:rsid w:val="00EC7FA7"/>
    <w:rsid w:val="00EC7FF4"/>
    <w:rsid w:val="00ED0A8B"/>
    <w:rsid w:val="00ED0EEC"/>
    <w:rsid w:val="00ED1127"/>
    <w:rsid w:val="00ED1559"/>
    <w:rsid w:val="00ED172F"/>
    <w:rsid w:val="00ED19A2"/>
    <w:rsid w:val="00ED1FAA"/>
    <w:rsid w:val="00ED25B5"/>
    <w:rsid w:val="00ED2926"/>
    <w:rsid w:val="00ED2A06"/>
    <w:rsid w:val="00ED2B6C"/>
    <w:rsid w:val="00ED2D17"/>
    <w:rsid w:val="00ED300E"/>
    <w:rsid w:val="00ED3498"/>
    <w:rsid w:val="00ED3996"/>
    <w:rsid w:val="00ED39B8"/>
    <w:rsid w:val="00ED3AAB"/>
    <w:rsid w:val="00ED3DB0"/>
    <w:rsid w:val="00ED4418"/>
    <w:rsid w:val="00ED47F4"/>
    <w:rsid w:val="00ED4D2E"/>
    <w:rsid w:val="00ED4DBF"/>
    <w:rsid w:val="00ED5056"/>
    <w:rsid w:val="00ED50CA"/>
    <w:rsid w:val="00ED5139"/>
    <w:rsid w:val="00ED549A"/>
    <w:rsid w:val="00ED5666"/>
    <w:rsid w:val="00ED582C"/>
    <w:rsid w:val="00ED5933"/>
    <w:rsid w:val="00ED5A49"/>
    <w:rsid w:val="00ED5BB9"/>
    <w:rsid w:val="00ED6384"/>
    <w:rsid w:val="00ED643B"/>
    <w:rsid w:val="00ED6476"/>
    <w:rsid w:val="00ED67F5"/>
    <w:rsid w:val="00ED6AD9"/>
    <w:rsid w:val="00ED6D55"/>
    <w:rsid w:val="00ED6E57"/>
    <w:rsid w:val="00ED6EF3"/>
    <w:rsid w:val="00ED70E9"/>
    <w:rsid w:val="00ED73CF"/>
    <w:rsid w:val="00ED7539"/>
    <w:rsid w:val="00ED7866"/>
    <w:rsid w:val="00EE0005"/>
    <w:rsid w:val="00EE054C"/>
    <w:rsid w:val="00EE0734"/>
    <w:rsid w:val="00EE0A19"/>
    <w:rsid w:val="00EE0C6A"/>
    <w:rsid w:val="00EE0DED"/>
    <w:rsid w:val="00EE185A"/>
    <w:rsid w:val="00EE1AAA"/>
    <w:rsid w:val="00EE1AB4"/>
    <w:rsid w:val="00EE1FB2"/>
    <w:rsid w:val="00EE22D0"/>
    <w:rsid w:val="00EE24E7"/>
    <w:rsid w:val="00EE297A"/>
    <w:rsid w:val="00EE2BA3"/>
    <w:rsid w:val="00EE37B7"/>
    <w:rsid w:val="00EE38D4"/>
    <w:rsid w:val="00EE3B2F"/>
    <w:rsid w:val="00EE4417"/>
    <w:rsid w:val="00EE44BC"/>
    <w:rsid w:val="00EE44CA"/>
    <w:rsid w:val="00EE45E2"/>
    <w:rsid w:val="00EE47D3"/>
    <w:rsid w:val="00EE4A78"/>
    <w:rsid w:val="00EE4CED"/>
    <w:rsid w:val="00EE571F"/>
    <w:rsid w:val="00EE5829"/>
    <w:rsid w:val="00EE58D2"/>
    <w:rsid w:val="00EE5BBF"/>
    <w:rsid w:val="00EE6139"/>
    <w:rsid w:val="00EE68C4"/>
    <w:rsid w:val="00EE6997"/>
    <w:rsid w:val="00EE69A2"/>
    <w:rsid w:val="00EE6B57"/>
    <w:rsid w:val="00EE6E9A"/>
    <w:rsid w:val="00EE7F51"/>
    <w:rsid w:val="00EF0203"/>
    <w:rsid w:val="00EF038C"/>
    <w:rsid w:val="00EF05EC"/>
    <w:rsid w:val="00EF06B4"/>
    <w:rsid w:val="00EF0A99"/>
    <w:rsid w:val="00EF0CAE"/>
    <w:rsid w:val="00EF10AE"/>
    <w:rsid w:val="00EF127F"/>
    <w:rsid w:val="00EF1517"/>
    <w:rsid w:val="00EF1AC8"/>
    <w:rsid w:val="00EF1DFE"/>
    <w:rsid w:val="00EF1EEA"/>
    <w:rsid w:val="00EF2090"/>
    <w:rsid w:val="00EF2700"/>
    <w:rsid w:val="00EF273F"/>
    <w:rsid w:val="00EF2A11"/>
    <w:rsid w:val="00EF2C62"/>
    <w:rsid w:val="00EF3475"/>
    <w:rsid w:val="00EF349D"/>
    <w:rsid w:val="00EF34E5"/>
    <w:rsid w:val="00EF38F7"/>
    <w:rsid w:val="00EF3AE9"/>
    <w:rsid w:val="00EF3D64"/>
    <w:rsid w:val="00EF4B4D"/>
    <w:rsid w:val="00EF5B40"/>
    <w:rsid w:val="00EF5CF4"/>
    <w:rsid w:val="00EF5F77"/>
    <w:rsid w:val="00EF5FA9"/>
    <w:rsid w:val="00EF6450"/>
    <w:rsid w:val="00EF6A65"/>
    <w:rsid w:val="00EF7C29"/>
    <w:rsid w:val="00EF7D04"/>
    <w:rsid w:val="00EF7E0C"/>
    <w:rsid w:val="00F00142"/>
    <w:rsid w:val="00F003F7"/>
    <w:rsid w:val="00F00534"/>
    <w:rsid w:val="00F0053E"/>
    <w:rsid w:val="00F00640"/>
    <w:rsid w:val="00F00BDE"/>
    <w:rsid w:val="00F00C74"/>
    <w:rsid w:val="00F00DC2"/>
    <w:rsid w:val="00F01741"/>
    <w:rsid w:val="00F0254E"/>
    <w:rsid w:val="00F027A5"/>
    <w:rsid w:val="00F02C2F"/>
    <w:rsid w:val="00F02C86"/>
    <w:rsid w:val="00F02DA4"/>
    <w:rsid w:val="00F0327D"/>
    <w:rsid w:val="00F03433"/>
    <w:rsid w:val="00F03573"/>
    <w:rsid w:val="00F0387B"/>
    <w:rsid w:val="00F03AC2"/>
    <w:rsid w:val="00F03B68"/>
    <w:rsid w:val="00F04408"/>
    <w:rsid w:val="00F045FE"/>
    <w:rsid w:val="00F049EE"/>
    <w:rsid w:val="00F04BAD"/>
    <w:rsid w:val="00F04F4F"/>
    <w:rsid w:val="00F05417"/>
    <w:rsid w:val="00F05991"/>
    <w:rsid w:val="00F059D8"/>
    <w:rsid w:val="00F05B3A"/>
    <w:rsid w:val="00F05C2F"/>
    <w:rsid w:val="00F05C3F"/>
    <w:rsid w:val="00F05C53"/>
    <w:rsid w:val="00F06071"/>
    <w:rsid w:val="00F06433"/>
    <w:rsid w:val="00F06517"/>
    <w:rsid w:val="00F06BB4"/>
    <w:rsid w:val="00F07797"/>
    <w:rsid w:val="00F07D60"/>
    <w:rsid w:val="00F07E6E"/>
    <w:rsid w:val="00F1013C"/>
    <w:rsid w:val="00F10176"/>
    <w:rsid w:val="00F10297"/>
    <w:rsid w:val="00F10496"/>
    <w:rsid w:val="00F109A3"/>
    <w:rsid w:val="00F10BCC"/>
    <w:rsid w:val="00F11502"/>
    <w:rsid w:val="00F1195A"/>
    <w:rsid w:val="00F119B0"/>
    <w:rsid w:val="00F12728"/>
    <w:rsid w:val="00F12732"/>
    <w:rsid w:val="00F12A01"/>
    <w:rsid w:val="00F12E35"/>
    <w:rsid w:val="00F13844"/>
    <w:rsid w:val="00F138CE"/>
    <w:rsid w:val="00F13B89"/>
    <w:rsid w:val="00F13C71"/>
    <w:rsid w:val="00F1462A"/>
    <w:rsid w:val="00F14C51"/>
    <w:rsid w:val="00F14C66"/>
    <w:rsid w:val="00F14D3F"/>
    <w:rsid w:val="00F14E50"/>
    <w:rsid w:val="00F15554"/>
    <w:rsid w:val="00F1579B"/>
    <w:rsid w:val="00F15B2F"/>
    <w:rsid w:val="00F15B89"/>
    <w:rsid w:val="00F16398"/>
    <w:rsid w:val="00F169B9"/>
    <w:rsid w:val="00F16AFE"/>
    <w:rsid w:val="00F16C84"/>
    <w:rsid w:val="00F16EE4"/>
    <w:rsid w:val="00F16EF0"/>
    <w:rsid w:val="00F16FB2"/>
    <w:rsid w:val="00F17516"/>
    <w:rsid w:val="00F17746"/>
    <w:rsid w:val="00F17E6E"/>
    <w:rsid w:val="00F202F0"/>
    <w:rsid w:val="00F2042C"/>
    <w:rsid w:val="00F2048F"/>
    <w:rsid w:val="00F2085E"/>
    <w:rsid w:val="00F208C0"/>
    <w:rsid w:val="00F20CAD"/>
    <w:rsid w:val="00F212F3"/>
    <w:rsid w:val="00F21342"/>
    <w:rsid w:val="00F21457"/>
    <w:rsid w:val="00F217A4"/>
    <w:rsid w:val="00F21968"/>
    <w:rsid w:val="00F2204D"/>
    <w:rsid w:val="00F220CC"/>
    <w:rsid w:val="00F2218A"/>
    <w:rsid w:val="00F22808"/>
    <w:rsid w:val="00F22E33"/>
    <w:rsid w:val="00F23118"/>
    <w:rsid w:val="00F236A3"/>
    <w:rsid w:val="00F23CBB"/>
    <w:rsid w:val="00F23F64"/>
    <w:rsid w:val="00F24AE2"/>
    <w:rsid w:val="00F24BD7"/>
    <w:rsid w:val="00F24F0C"/>
    <w:rsid w:val="00F24FA8"/>
    <w:rsid w:val="00F25069"/>
    <w:rsid w:val="00F25ED3"/>
    <w:rsid w:val="00F25EFB"/>
    <w:rsid w:val="00F2639F"/>
    <w:rsid w:val="00F26E14"/>
    <w:rsid w:val="00F2747D"/>
    <w:rsid w:val="00F27A68"/>
    <w:rsid w:val="00F27BE1"/>
    <w:rsid w:val="00F27DC5"/>
    <w:rsid w:val="00F27FA8"/>
    <w:rsid w:val="00F305B1"/>
    <w:rsid w:val="00F305F3"/>
    <w:rsid w:val="00F3080D"/>
    <w:rsid w:val="00F308D8"/>
    <w:rsid w:val="00F308DB"/>
    <w:rsid w:val="00F309EE"/>
    <w:rsid w:val="00F30A2C"/>
    <w:rsid w:val="00F30C02"/>
    <w:rsid w:val="00F314CE"/>
    <w:rsid w:val="00F3184C"/>
    <w:rsid w:val="00F318B0"/>
    <w:rsid w:val="00F31972"/>
    <w:rsid w:val="00F31E6E"/>
    <w:rsid w:val="00F321D0"/>
    <w:rsid w:val="00F32334"/>
    <w:rsid w:val="00F3300F"/>
    <w:rsid w:val="00F3305B"/>
    <w:rsid w:val="00F330BB"/>
    <w:rsid w:val="00F33397"/>
    <w:rsid w:val="00F3391D"/>
    <w:rsid w:val="00F33DD1"/>
    <w:rsid w:val="00F3495E"/>
    <w:rsid w:val="00F34DA2"/>
    <w:rsid w:val="00F34E93"/>
    <w:rsid w:val="00F3507B"/>
    <w:rsid w:val="00F3578F"/>
    <w:rsid w:val="00F357FB"/>
    <w:rsid w:val="00F3584C"/>
    <w:rsid w:val="00F360F0"/>
    <w:rsid w:val="00F3629B"/>
    <w:rsid w:val="00F36610"/>
    <w:rsid w:val="00F368FE"/>
    <w:rsid w:val="00F36BF2"/>
    <w:rsid w:val="00F36DAC"/>
    <w:rsid w:val="00F36EDB"/>
    <w:rsid w:val="00F37459"/>
    <w:rsid w:val="00F374F2"/>
    <w:rsid w:val="00F37521"/>
    <w:rsid w:val="00F3772E"/>
    <w:rsid w:val="00F37A53"/>
    <w:rsid w:val="00F37AA7"/>
    <w:rsid w:val="00F404CA"/>
    <w:rsid w:val="00F4059F"/>
    <w:rsid w:val="00F4067F"/>
    <w:rsid w:val="00F406DA"/>
    <w:rsid w:val="00F40795"/>
    <w:rsid w:val="00F40B12"/>
    <w:rsid w:val="00F40B3D"/>
    <w:rsid w:val="00F41008"/>
    <w:rsid w:val="00F41942"/>
    <w:rsid w:val="00F41FD0"/>
    <w:rsid w:val="00F421B2"/>
    <w:rsid w:val="00F422FD"/>
    <w:rsid w:val="00F423C4"/>
    <w:rsid w:val="00F425A7"/>
    <w:rsid w:val="00F429F7"/>
    <w:rsid w:val="00F42C90"/>
    <w:rsid w:val="00F432B7"/>
    <w:rsid w:val="00F43573"/>
    <w:rsid w:val="00F435D7"/>
    <w:rsid w:val="00F435E7"/>
    <w:rsid w:val="00F43781"/>
    <w:rsid w:val="00F43B07"/>
    <w:rsid w:val="00F43D26"/>
    <w:rsid w:val="00F43EDD"/>
    <w:rsid w:val="00F441EA"/>
    <w:rsid w:val="00F44260"/>
    <w:rsid w:val="00F44630"/>
    <w:rsid w:val="00F44910"/>
    <w:rsid w:val="00F44CFB"/>
    <w:rsid w:val="00F44E1D"/>
    <w:rsid w:val="00F4503B"/>
    <w:rsid w:val="00F451BC"/>
    <w:rsid w:val="00F45354"/>
    <w:rsid w:val="00F45C02"/>
    <w:rsid w:val="00F463E9"/>
    <w:rsid w:val="00F463F1"/>
    <w:rsid w:val="00F468D0"/>
    <w:rsid w:val="00F46A83"/>
    <w:rsid w:val="00F46CA3"/>
    <w:rsid w:val="00F46E5F"/>
    <w:rsid w:val="00F46FA3"/>
    <w:rsid w:val="00F47181"/>
    <w:rsid w:val="00F4733A"/>
    <w:rsid w:val="00F4739C"/>
    <w:rsid w:val="00F47593"/>
    <w:rsid w:val="00F478F0"/>
    <w:rsid w:val="00F47A23"/>
    <w:rsid w:val="00F50526"/>
    <w:rsid w:val="00F505A3"/>
    <w:rsid w:val="00F5060C"/>
    <w:rsid w:val="00F5091A"/>
    <w:rsid w:val="00F50C7C"/>
    <w:rsid w:val="00F50FE1"/>
    <w:rsid w:val="00F51238"/>
    <w:rsid w:val="00F5184F"/>
    <w:rsid w:val="00F51910"/>
    <w:rsid w:val="00F521BE"/>
    <w:rsid w:val="00F5228B"/>
    <w:rsid w:val="00F5234A"/>
    <w:rsid w:val="00F5249E"/>
    <w:rsid w:val="00F524F8"/>
    <w:rsid w:val="00F52650"/>
    <w:rsid w:val="00F52D4C"/>
    <w:rsid w:val="00F5379C"/>
    <w:rsid w:val="00F53925"/>
    <w:rsid w:val="00F5446F"/>
    <w:rsid w:val="00F5473A"/>
    <w:rsid w:val="00F5488C"/>
    <w:rsid w:val="00F54CCC"/>
    <w:rsid w:val="00F54EF8"/>
    <w:rsid w:val="00F55112"/>
    <w:rsid w:val="00F55196"/>
    <w:rsid w:val="00F565B8"/>
    <w:rsid w:val="00F566A8"/>
    <w:rsid w:val="00F56D88"/>
    <w:rsid w:val="00F56F33"/>
    <w:rsid w:val="00F56FC5"/>
    <w:rsid w:val="00F5726D"/>
    <w:rsid w:val="00F5743D"/>
    <w:rsid w:val="00F57953"/>
    <w:rsid w:val="00F57E63"/>
    <w:rsid w:val="00F60B47"/>
    <w:rsid w:val="00F60F66"/>
    <w:rsid w:val="00F613F0"/>
    <w:rsid w:val="00F6184D"/>
    <w:rsid w:val="00F61A72"/>
    <w:rsid w:val="00F62005"/>
    <w:rsid w:val="00F62339"/>
    <w:rsid w:val="00F62395"/>
    <w:rsid w:val="00F6260D"/>
    <w:rsid w:val="00F626FD"/>
    <w:rsid w:val="00F629E8"/>
    <w:rsid w:val="00F62B1A"/>
    <w:rsid w:val="00F63172"/>
    <w:rsid w:val="00F63327"/>
    <w:rsid w:val="00F63596"/>
    <w:rsid w:val="00F63750"/>
    <w:rsid w:val="00F64030"/>
    <w:rsid w:val="00F64174"/>
    <w:rsid w:val="00F646FB"/>
    <w:rsid w:val="00F647BA"/>
    <w:rsid w:val="00F64846"/>
    <w:rsid w:val="00F64B36"/>
    <w:rsid w:val="00F64CC3"/>
    <w:rsid w:val="00F65ADE"/>
    <w:rsid w:val="00F65BC0"/>
    <w:rsid w:val="00F6661B"/>
    <w:rsid w:val="00F666AE"/>
    <w:rsid w:val="00F669D6"/>
    <w:rsid w:val="00F66F51"/>
    <w:rsid w:val="00F6721E"/>
    <w:rsid w:val="00F67733"/>
    <w:rsid w:val="00F67801"/>
    <w:rsid w:val="00F67D6C"/>
    <w:rsid w:val="00F67ED6"/>
    <w:rsid w:val="00F701E2"/>
    <w:rsid w:val="00F70313"/>
    <w:rsid w:val="00F703BD"/>
    <w:rsid w:val="00F705AB"/>
    <w:rsid w:val="00F707C1"/>
    <w:rsid w:val="00F70AC3"/>
    <w:rsid w:val="00F70CA5"/>
    <w:rsid w:val="00F70E09"/>
    <w:rsid w:val="00F70E20"/>
    <w:rsid w:val="00F71037"/>
    <w:rsid w:val="00F71231"/>
    <w:rsid w:val="00F714B4"/>
    <w:rsid w:val="00F71970"/>
    <w:rsid w:val="00F71B4A"/>
    <w:rsid w:val="00F721A3"/>
    <w:rsid w:val="00F724DE"/>
    <w:rsid w:val="00F72A50"/>
    <w:rsid w:val="00F72A75"/>
    <w:rsid w:val="00F72E65"/>
    <w:rsid w:val="00F72FE8"/>
    <w:rsid w:val="00F734C5"/>
    <w:rsid w:val="00F737C6"/>
    <w:rsid w:val="00F737EB"/>
    <w:rsid w:val="00F73CDF"/>
    <w:rsid w:val="00F74338"/>
    <w:rsid w:val="00F74366"/>
    <w:rsid w:val="00F743DB"/>
    <w:rsid w:val="00F74488"/>
    <w:rsid w:val="00F746DE"/>
    <w:rsid w:val="00F749C2"/>
    <w:rsid w:val="00F749CF"/>
    <w:rsid w:val="00F74BC2"/>
    <w:rsid w:val="00F74C5F"/>
    <w:rsid w:val="00F74E5C"/>
    <w:rsid w:val="00F74FFD"/>
    <w:rsid w:val="00F75C4B"/>
    <w:rsid w:val="00F75D87"/>
    <w:rsid w:val="00F75DAD"/>
    <w:rsid w:val="00F75E5E"/>
    <w:rsid w:val="00F764C4"/>
    <w:rsid w:val="00F76835"/>
    <w:rsid w:val="00F7685B"/>
    <w:rsid w:val="00F76C31"/>
    <w:rsid w:val="00F76F55"/>
    <w:rsid w:val="00F77545"/>
    <w:rsid w:val="00F7788A"/>
    <w:rsid w:val="00F77BB3"/>
    <w:rsid w:val="00F77F23"/>
    <w:rsid w:val="00F80218"/>
    <w:rsid w:val="00F80732"/>
    <w:rsid w:val="00F80933"/>
    <w:rsid w:val="00F80AAB"/>
    <w:rsid w:val="00F80AF9"/>
    <w:rsid w:val="00F80CCD"/>
    <w:rsid w:val="00F80E8C"/>
    <w:rsid w:val="00F80F45"/>
    <w:rsid w:val="00F8187C"/>
    <w:rsid w:val="00F81C76"/>
    <w:rsid w:val="00F828B9"/>
    <w:rsid w:val="00F82B21"/>
    <w:rsid w:val="00F82D87"/>
    <w:rsid w:val="00F8302C"/>
    <w:rsid w:val="00F8320A"/>
    <w:rsid w:val="00F83B59"/>
    <w:rsid w:val="00F846F9"/>
    <w:rsid w:val="00F84BFD"/>
    <w:rsid w:val="00F84CF5"/>
    <w:rsid w:val="00F84F5E"/>
    <w:rsid w:val="00F85468"/>
    <w:rsid w:val="00F855B4"/>
    <w:rsid w:val="00F85E3E"/>
    <w:rsid w:val="00F8603A"/>
    <w:rsid w:val="00F86419"/>
    <w:rsid w:val="00F867C5"/>
    <w:rsid w:val="00F867F5"/>
    <w:rsid w:val="00F86C14"/>
    <w:rsid w:val="00F86FF7"/>
    <w:rsid w:val="00F8740A"/>
    <w:rsid w:val="00F875F3"/>
    <w:rsid w:val="00F8779E"/>
    <w:rsid w:val="00F87D38"/>
    <w:rsid w:val="00F87F1A"/>
    <w:rsid w:val="00F9013D"/>
    <w:rsid w:val="00F9062D"/>
    <w:rsid w:val="00F90B63"/>
    <w:rsid w:val="00F90BAB"/>
    <w:rsid w:val="00F90DFD"/>
    <w:rsid w:val="00F915A3"/>
    <w:rsid w:val="00F91CA8"/>
    <w:rsid w:val="00F91DCE"/>
    <w:rsid w:val="00F92438"/>
    <w:rsid w:val="00F927B8"/>
    <w:rsid w:val="00F92A30"/>
    <w:rsid w:val="00F934EB"/>
    <w:rsid w:val="00F93BC8"/>
    <w:rsid w:val="00F93F7F"/>
    <w:rsid w:val="00F9419A"/>
    <w:rsid w:val="00F944EB"/>
    <w:rsid w:val="00F9456F"/>
    <w:rsid w:val="00F949EC"/>
    <w:rsid w:val="00F94A6B"/>
    <w:rsid w:val="00F94B2E"/>
    <w:rsid w:val="00F94E2C"/>
    <w:rsid w:val="00F951CE"/>
    <w:rsid w:val="00F9522F"/>
    <w:rsid w:val="00F95E30"/>
    <w:rsid w:val="00F95F8C"/>
    <w:rsid w:val="00F95FA2"/>
    <w:rsid w:val="00F95FF1"/>
    <w:rsid w:val="00F961A2"/>
    <w:rsid w:val="00F963A8"/>
    <w:rsid w:val="00F9745A"/>
    <w:rsid w:val="00F97734"/>
    <w:rsid w:val="00F97D5F"/>
    <w:rsid w:val="00FA0524"/>
    <w:rsid w:val="00FA052C"/>
    <w:rsid w:val="00FA09A6"/>
    <w:rsid w:val="00FA0F23"/>
    <w:rsid w:val="00FA129D"/>
    <w:rsid w:val="00FA1392"/>
    <w:rsid w:val="00FA1444"/>
    <w:rsid w:val="00FA1855"/>
    <w:rsid w:val="00FA1A7B"/>
    <w:rsid w:val="00FA1AD3"/>
    <w:rsid w:val="00FA1C2E"/>
    <w:rsid w:val="00FA1D18"/>
    <w:rsid w:val="00FA22E2"/>
    <w:rsid w:val="00FA2845"/>
    <w:rsid w:val="00FA2A5C"/>
    <w:rsid w:val="00FA2CC4"/>
    <w:rsid w:val="00FA3314"/>
    <w:rsid w:val="00FA3409"/>
    <w:rsid w:val="00FA3471"/>
    <w:rsid w:val="00FA38A7"/>
    <w:rsid w:val="00FA3A3E"/>
    <w:rsid w:val="00FA3A52"/>
    <w:rsid w:val="00FA3E0F"/>
    <w:rsid w:val="00FA482F"/>
    <w:rsid w:val="00FA4F71"/>
    <w:rsid w:val="00FA56AB"/>
    <w:rsid w:val="00FA57AB"/>
    <w:rsid w:val="00FA619F"/>
    <w:rsid w:val="00FA63DD"/>
    <w:rsid w:val="00FA6548"/>
    <w:rsid w:val="00FA65C7"/>
    <w:rsid w:val="00FA67A2"/>
    <w:rsid w:val="00FA693F"/>
    <w:rsid w:val="00FA72B4"/>
    <w:rsid w:val="00FA79EF"/>
    <w:rsid w:val="00FA7AE7"/>
    <w:rsid w:val="00FA7E2A"/>
    <w:rsid w:val="00FB00D3"/>
    <w:rsid w:val="00FB03CC"/>
    <w:rsid w:val="00FB0527"/>
    <w:rsid w:val="00FB0A1C"/>
    <w:rsid w:val="00FB0CA0"/>
    <w:rsid w:val="00FB122A"/>
    <w:rsid w:val="00FB13E9"/>
    <w:rsid w:val="00FB14E7"/>
    <w:rsid w:val="00FB15B0"/>
    <w:rsid w:val="00FB1682"/>
    <w:rsid w:val="00FB1733"/>
    <w:rsid w:val="00FB1734"/>
    <w:rsid w:val="00FB17C7"/>
    <w:rsid w:val="00FB1B8B"/>
    <w:rsid w:val="00FB2186"/>
    <w:rsid w:val="00FB221E"/>
    <w:rsid w:val="00FB26BF"/>
    <w:rsid w:val="00FB2B2D"/>
    <w:rsid w:val="00FB2D51"/>
    <w:rsid w:val="00FB3251"/>
    <w:rsid w:val="00FB33E1"/>
    <w:rsid w:val="00FB34A6"/>
    <w:rsid w:val="00FB34CE"/>
    <w:rsid w:val="00FB3BB0"/>
    <w:rsid w:val="00FB3C2A"/>
    <w:rsid w:val="00FB3F82"/>
    <w:rsid w:val="00FB439F"/>
    <w:rsid w:val="00FB446D"/>
    <w:rsid w:val="00FB462B"/>
    <w:rsid w:val="00FB4BF4"/>
    <w:rsid w:val="00FB4C7E"/>
    <w:rsid w:val="00FB4E25"/>
    <w:rsid w:val="00FB53F9"/>
    <w:rsid w:val="00FB5A8D"/>
    <w:rsid w:val="00FB5C7C"/>
    <w:rsid w:val="00FB610D"/>
    <w:rsid w:val="00FB6119"/>
    <w:rsid w:val="00FB6121"/>
    <w:rsid w:val="00FB66AF"/>
    <w:rsid w:val="00FB678F"/>
    <w:rsid w:val="00FB67BA"/>
    <w:rsid w:val="00FB69AE"/>
    <w:rsid w:val="00FB6D0F"/>
    <w:rsid w:val="00FB6D93"/>
    <w:rsid w:val="00FB7750"/>
    <w:rsid w:val="00FB7903"/>
    <w:rsid w:val="00FB7DDD"/>
    <w:rsid w:val="00FC0329"/>
    <w:rsid w:val="00FC03F0"/>
    <w:rsid w:val="00FC0579"/>
    <w:rsid w:val="00FC0B43"/>
    <w:rsid w:val="00FC0FC1"/>
    <w:rsid w:val="00FC10B9"/>
    <w:rsid w:val="00FC113D"/>
    <w:rsid w:val="00FC16DB"/>
    <w:rsid w:val="00FC18D6"/>
    <w:rsid w:val="00FC2164"/>
    <w:rsid w:val="00FC233D"/>
    <w:rsid w:val="00FC267E"/>
    <w:rsid w:val="00FC26C7"/>
    <w:rsid w:val="00FC2CAE"/>
    <w:rsid w:val="00FC2E50"/>
    <w:rsid w:val="00FC306C"/>
    <w:rsid w:val="00FC3AD7"/>
    <w:rsid w:val="00FC3E14"/>
    <w:rsid w:val="00FC3E28"/>
    <w:rsid w:val="00FC3F91"/>
    <w:rsid w:val="00FC433A"/>
    <w:rsid w:val="00FC4549"/>
    <w:rsid w:val="00FC4AFD"/>
    <w:rsid w:val="00FC5262"/>
    <w:rsid w:val="00FC54E9"/>
    <w:rsid w:val="00FC54F9"/>
    <w:rsid w:val="00FC5804"/>
    <w:rsid w:val="00FC5BA3"/>
    <w:rsid w:val="00FC5C67"/>
    <w:rsid w:val="00FC6C43"/>
    <w:rsid w:val="00FC71E1"/>
    <w:rsid w:val="00FC737D"/>
    <w:rsid w:val="00FC7999"/>
    <w:rsid w:val="00FC7B9B"/>
    <w:rsid w:val="00FC7D48"/>
    <w:rsid w:val="00FD0D04"/>
    <w:rsid w:val="00FD0D7D"/>
    <w:rsid w:val="00FD0E30"/>
    <w:rsid w:val="00FD0F64"/>
    <w:rsid w:val="00FD10CC"/>
    <w:rsid w:val="00FD156B"/>
    <w:rsid w:val="00FD16FC"/>
    <w:rsid w:val="00FD1A4F"/>
    <w:rsid w:val="00FD20E3"/>
    <w:rsid w:val="00FD21A0"/>
    <w:rsid w:val="00FD24D4"/>
    <w:rsid w:val="00FD28B1"/>
    <w:rsid w:val="00FD29CC"/>
    <w:rsid w:val="00FD2A6D"/>
    <w:rsid w:val="00FD2AD6"/>
    <w:rsid w:val="00FD2C87"/>
    <w:rsid w:val="00FD31BB"/>
    <w:rsid w:val="00FD373B"/>
    <w:rsid w:val="00FD3A62"/>
    <w:rsid w:val="00FD3E6E"/>
    <w:rsid w:val="00FD4436"/>
    <w:rsid w:val="00FD4635"/>
    <w:rsid w:val="00FD47DB"/>
    <w:rsid w:val="00FD487D"/>
    <w:rsid w:val="00FD53AA"/>
    <w:rsid w:val="00FD543B"/>
    <w:rsid w:val="00FD55CF"/>
    <w:rsid w:val="00FD5627"/>
    <w:rsid w:val="00FD5FE7"/>
    <w:rsid w:val="00FD6135"/>
    <w:rsid w:val="00FD6445"/>
    <w:rsid w:val="00FD67C0"/>
    <w:rsid w:val="00FD6AB4"/>
    <w:rsid w:val="00FD7196"/>
    <w:rsid w:val="00FD7538"/>
    <w:rsid w:val="00FD7709"/>
    <w:rsid w:val="00FD770F"/>
    <w:rsid w:val="00FD7993"/>
    <w:rsid w:val="00FE00F1"/>
    <w:rsid w:val="00FE02CC"/>
    <w:rsid w:val="00FE02D5"/>
    <w:rsid w:val="00FE0523"/>
    <w:rsid w:val="00FE06E6"/>
    <w:rsid w:val="00FE0B35"/>
    <w:rsid w:val="00FE0B66"/>
    <w:rsid w:val="00FE1116"/>
    <w:rsid w:val="00FE11D3"/>
    <w:rsid w:val="00FE12F8"/>
    <w:rsid w:val="00FE1311"/>
    <w:rsid w:val="00FE1424"/>
    <w:rsid w:val="00FE1A91"/>
    <w:rsid w:val="00FE1DD8"/>
    <w:rsid w:val="00FE1E9B"/>
    <w:rsid w:val="00FE1FA8"/>
    <w:rsid w:val="00FE2084"/>
    <w:rsid w:val="00FE24B7"/>
    <w:rsid w:val="00FE2829"/>
    <w:rsid w:val="00FE28E7"/>
    <w:rsid w:val="00FE3295"/>
    <w:rsid w:val="00FE3973"/>
    <w:rsid w:val="00FE4242"/>
    <w:rsid w:val="00FE4466"/>
    <w:rsid w:val="00FE4C69"/>
    <w:rsid w:val="00FE5109"/>
    <w:rsid w:val="00FE5283"/>
    <w:rsid w:val="00FE5295"/>
    <w:rsid w:val="00FE5B9E"/>
    <w:rsid w:val="00FE6391"/>
    <w:rsid w:val="00FE652D"/>
    <w:rsid w:val="00FE653B"/>
    <w:rsid w:val="00FE67B8"/>
    <w:rsid w:val="00FE683F"/>
    <w:rsid w:val="00FE697E"/>
    <w:rsid w:val="00FE6CFE"/>
    <w:rsid w:val="00FE6D3A"/>
    <w:rsid w:val="00FE7281"/>
    <w:rsid w:val="00FE76BF"/>
    <w:rsid w:val="00FE7787"/>
    <w:rsid w:val="00FE79E1"/>
    <w:rsid w:val="00FE7B51"/>
    <w:rsid w:val="00FE7F2B"/>
    <w:rsid w:val="00FF00DC"/>
    <w:rsid w:val="00FF020C"/>
    <w:rsid w:val="00FF0338"/>
    <w:rsid w:val="00FF0495"/>
    <w:rsid w:val="00FF04A9"/>
    <w:rsid w:val="00FF06F7"/>
    <w:rsid w:val="00FF0D06"/>
    <w:rsid w:val="00FF1587"/>
    <w:rsid w:val="00FF1B39"/>
    <w:rsid w:val="00FF1EFF"/>
    <w:rsid w:val="00FF22AD"/>
    <w:rsid w:val="00FF2436"/>
    <w:rsid w:val="00FF27A1"/>
    <w:rsid w:val="00FF29DB"/>
    <w:rsid w:val="00FF2AB6"/>
    <w:rsid w:val="00FF2D53"/>
    <w:rsid w:val="00FF3883"/>
    <w:rsid w:val="00FF3CA1"/>
    <w:rsid w:val="00FF3EC5"/>
    <w:rsid w:val="00FF441C"/>
    <w:rsid w:val="00FF4871"/>
    <w:rsid w:val="00FF48FA"/>
    <w:rsid w:val="00FF4956"/>
    <w:rsid w:val="00FF4A01"/>
    <w:rsid w:val="00FF5259"/>
    <w:rsid w:val="00FF534C"/>
    <w:rsid w:val="00FF5647"/>
    <w:rsid w:val="00FF59AA"/>
    <w:rsid w:val="00FF6258"/>
    <w:rsid w:val="00FF6726"/>
    <w:rsid w:val="00FF6A05"/>
    <w:rsid w:val="00FF6FB4"/>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098E9F"/>
  <w15:docId w15:val="{40E246B7-0EBD-43BB-B9C2-BD411F8910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4B16"/>
    <w:pPr>
      <w:suppressAutoHyphens/>
      <w:spacing w:after="200"/>
      <w:jc w:val="both"/>
    </w:pPr>
    <w:rPr>
      <w:rFonts w:ascii="Century Gothic" w:hAnsi="Century Gothic" w:cs="Calibri"/>
      <w:sz w:val="22"/>
      <w:szCs w:val="22"/>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paragraph" w:styleId="Ttulo4">
    <w:name w:val="heading 4"/>
    <w:basedOn w:val="Normal"/>
    <w:next w:val="Normal"/>
    <w:link w:val="Ttulo4Car"/>
    <w:uiPriority w:val="9"/>
    <w:semiHidden/>
    <w:unhideWhenUsed/>
    <w:qFormat/>
    <w:rsid w:val="0039205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39"/>
    <w:rsid w:val="001C00A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740106244456769146gmail-msonospacing">
    <w:name w:val="m_-8740106244456769146gmail-msonospacing"/>
    <w:basedOn w:val="Normal"/>
    <w:rsid w:val="000A24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515642692687855320gmail-msohyperlink">
    <w:name w:val="m_-5515642692687855320gmail-msohyperlink"/>
    <w:basedOn w:val="Fuentedeprrafopredeter"/>
    <w:rsid w:val="005A08E8"/>
  </w:style>
  <w:style w:type="paragraph" w:customStyle="1" w:styleId="m6669200411311316133ydpfe3e7ac5yiv7858645621ydpe5b2fd88msonormal">
    <w:name w:val="m_6669200411311316133ydpfe3e7ac5yiv7858645621ydpe5b2fd88msonormal"/>
    <w:basedOn w:val="Normal"/>
    <w:rsid w:val="0083142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nospacing">
    <w:name w:val="m_-3275575783306089793m_-1609051714053338743gmail-msonospacing"/>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listparagraph">
    <w:name w:val="m_-3275575783306089793m_-1609051714053338743gmail-msolistparagraph"/>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75333988097544925money">
    <w:name w:val="m_575333988097544925money"/>
    <w:basedOn w:val="Fuentedeprrafopredeter"/>
    <w:rsid w:val="000C07EA"/>
  </w:style>
  <w:style w:type="paragraph" w:customStyle="1" w:styleId="poromisin">
    <w:name w:val="poromisin"/>
    <w:basedOn w:val="Normal"/>
    <w:rsid w:val="005C193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Ttulo4Car">
    <w:name w:val="Título 4 Car"/>
    <w:basedOn w:val="Fuentedeprrafopredeter"/>
    <w:link w:val="Ttulo4"/>
    <w:uiPriority w:val="9"/>
    <w:semiHidden/>
    <w:rsid w:val="00392058"/>
    <w:rPr>
      <w:rFonts w:asciiTheme="majorHAnsi" w:eastAsiaTheme="majorEastAsia" w:hAnsiTheme="majorHAnsi" w:cstheme="majorBidi"/>
      <w:i/>
      <w:iCs/>
      <w:color w:val="2E74B5" w:themeColor="accent1" w:themeShade="BF"/>
      <w:sz w:val="22"/>
      <w:szCs w:val="22"/>
      <w:lang w:val="es-MX" w:eastAsia="ar-SA"/>
    </w:rPr>
  </w:style>
  <w:style w:type="paragraph" w:customStyle="1" w:styleId="m6265003572239846729gmail-msonormal">
    <w:name w:val="m_6265003572239846729gmail-msonormal"/>
    <w:basedOn w:val="Normal"/>
    <w:rsid w:val="00E742D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842285235798637083msonospacing">
    <w:name w:val="m_7842285235798637083msonospacing"/>
    <w:basedOn w:val="Normal"/>
    <w:rsid w:val="003F074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973862126531032937msolistparagraph">
    <w:name w:val="m_6973862126531032937msolistparagraph"/>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987733487970857924msonospacing">
    <w:name w:val="m_-2987733487970857924msonospacing"/>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05377266116540947msonospacing">
    <w:name w:val="m_705377266116540947msonospacing"/>
    <w:basedOn w:val="Normal"/>
    <w:rsid w:val="0032690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tulo">
    <w:name w:val="Title"/>
    <w:basedOn w:val="Normal"/>
    <w:next w:val="Normal"/>
    <w:link w:val="TtuloCar1"/>
    <w:qFormat/>
    <w:rsid w:val="00FD20E3"/>
    <w:pPr>
      <w:spacing w:after="0"/>
      <w:contextualSpacing/>
    </w:pPr>
    <w:rPr>
      <w:rFonts w:asciiTheme="majorHAnsi" w:eastAsiaTheme="majorEastAsia" w:hAnsiTheme="majorHAnsi" w:cstheme="majorBidi"/>
      <w:spacing w:val="-10"/>
      <w:kern w:val="28"/>
      <w:sz w:val="56"/>
      <w:szCs w:val="56"/>
    </w:rPr>
  </w:style>
  <w:style w:type="character" w:customStyle="1" w:styleId="TtuloCar1">
    <w:name w:val="Título Car1"/>
    <w:basedOn w:val="Fuentedeprrafopredeter"/>
    <w:link w:val="Ttulo"/>
    <w:rsid w:val="00FD20E3"/>
    <w:rPr>
      <w:rFonts w:asciiTheme="majorHAnsi" w:eastAsiaTheme="majorEastAsia" w:hAnsiTheme="majorHAnsi" w:cstheme="majorBidi"/>
      <w:spacing w:val="-10"/>
      <w:kern w:val="28"/>
      <w:sz w:val="56"/>
      <w:szCs w:val="56"/>
      <w:lang w:val="es-MX" w:eastAsia="ar-SA"/>
    </w:rPr>
  </w:style>
  <w:style w:type="table" w:customStyle="1" w:styleId="Tablaconcuadrcula1">
    <w:name w:val="Tabla con cuadrícula1"/>
    <w:basedOn w:val="Tablanormal"/>
    <w:next w:val="Tablaconcuadrcula"/>
    <w:uiPriority w:val="59"/>
    <w:rsid w:val="000241D8"/>
    <w:rPr>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9164757365426079210gmail-msonospacing">
    <w:name w:val="m_-9164757365426079210gmail-msonospacing"/>
    <w:basedOn w:val="Normal"/>
    <w:rsid w:val="00EA097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spacing">
    <w:name w:val="x_msonospacing"/>
    <w:basedOn w:val="Normal"/>
    <w:rsid w:val="00315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311803180329230694msonospacing">
    <w:name w:val="m_-2311803180329230694msonospacing"/>
    <w:basedOn w:val="Normal"/>
    <w:rsid w:val="009A427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extoindependiente3">
    <w:name w:val="Body Text 3"/>
    <w:basedOn w:val="Normal"/>
    <w:link w:val="Textoindependiente3Car"/>
    <w:rsid w:val="00F027A5"/>
    <w:pPr>
      <w:suppressAutoHyphens w:val="0"/>
      <w:spacing w:after="0"/>
    </w:pPr>
    <w:rPr>
      <w:rFonts w:ascii="Arial" w:eastAsia="Times New Roman" w:hAnsi="Arial" w:cs="Times New Roman"/>
      <w:sz w:val="16"/>
      <w:szCs w:val="20"/>
      <w:lang w:val="es-ES_tradnl" w:eastAsia="es-ES"/>
    </w:rPr>
  </w:style>
  <w:style w:type="character" w:customStyle="1" w:styleId="Textoindependiente3Car">
    <w:name w:val="Texto independiente 3 Car"/>
    <w:basedOn w:val="Fuentedeprrafopredeter"/>
    <w:link w:val="Textoindependiente3"/>
    <w:rsid w:val="00F027A5"/>
    <w:rPr>
      <w:rFonts w:ascii="Arial" w:eastAsia="Times New Roman" w:hAnsi="Arial"/>
      <w:sz w:val="16"/>
      <w:lang w:val="es-ES_tradnl" w:eastAsia="es-ES"/>
    </w:rPr>
  </w:style>
  <w:style w:type="character" w:customStyle="1" w:styleId="Mencinsinresolver1">
    <w:name w:val="Mención sin resolver1"/>
    <w:basedOn w:val="Fuentedeprrafopredeter"/>
    <w:uiPriority w:val="99"/>
    <w:semiHidden/>
    <w:unhideWhenUsed/>
    <w:rsid w:val="000C43C1"/>
    <w:rPr>
      <w:color w:val="808080"/>
      <w:shd w:val="clear" w:color="auto" w:fill="E6E6E6"/>
    </w:rPr>
  </w:style>
  <w:style w:type="character" w:customStyle="1" w:styleId="Mencinsinresolver2">
    <w:name w:val="Mención sin resolver2"/>
    <w:basedOn w:val="Fuentedeprrafopredeter"/>
    <w:uiPriority w:val="99"/>
    <w:semiHidden/>
    <w:unhideWhenUsed/>
    <w:rsid w:val="00E26A5B"/>
    <w:rPr>
      <w:color w:val="808080"/>
      <w:shd w:val="clear" w:color="auto" w:fill="E6E6E6"/>
    </w:rPr>
  </w:style>
  <w:style w:type="character" w:customStyle="1" w:styleId="Mencinsinresolver3">
    <w:name w:val="Mención sin resolver3"/>
    <w:basedOn w:val="Fuentedeprrafopredeter"/>
    <w:uiPriority w:val="99"/>
    <w:semiHidden/>
    <w:unhideWhenUsed/>
    <w:rsid w:val="0070609D"/>
    <w:rPr>
      <w:color w:val="808080"/>
      <w:shd w:val="clear" w:color="auto" w:fill="E6E6E6"/>
    </w:rPr>
  </w:style>
  <w:style w:type="character" w:customStyle="1" w:styleId="Mencinsinresolver4">
    <w:name w:val="Mención sin resolver4"/>
    <w:basedOn w:val="Fuentedeprrafopredeter"/>
    <w:uiPriority w:val="99"/>
    <w:semiHidden/>
    <w:unhideWhenUsed/>
    <w:rsid w:val="00B924E2"/>
    <w:rPr>
      <w:color w:val="808080"/>
      <w:shd w:val="clear" w:color="auto" w:fill="E6E6E6"/>
    </w:rPr>
  </w:style>
  <w:style w:type="character" w:customStyle="1" w:styleId="Mencinsinresolver5">
    <w:name w:val="Mención sin resolver5"/>
    <w:basedOn w:val="Fuentedeprrafopredeter"/>
    <w:uiPriority w:val="99"/>
    <w:semiHidden/>
    <w:unhideWhenUsed/>
    <w:rsid w:val="00DE0D86"/>
    <w:rPr>
      <w:color w:val="808080"/>
      <w:shd w:val="clear" w:color="auto" w:fill="E6E6E6"/>
    </w:rPr>
  </w:style>
  <w:style w:type="table" w:customStyle="1" w:styleId="Tablaconcuadrcula2">
    <w:name w:val="Tabla con cuadrícula2"/>
    <w:basedOn w:val="Tablanormal"/>
    <w:next w:val="Tablaconcuadrcula"/>
    <w:uiPriority w:val="59"/>
    <w:rsid w:val="00073692"/>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6">
    <w:name w:val="Mención sin resolver6"/>
    <w:basedOn w:val="Fuentedeprrafopredeter"/>
    <w:uiPriority w:val="99"/>
    <w:semiHidden/>
    <w:unhideWhenUsed/>
    <w:rsid w:val="00001D82"/>
    <w:rPr>
      <w:color w:val="808080"/>
      <w:shd w:val="clear" w:color="auto" w:fill="E6E6E6"/>
    </w:rPr>
  </w:style>
  <w:style w:type="character" w:customStyle="1" w:styleId="Mencinsinresolver7">
    <w:name w:val="Mención sin resolver7"/>
    <w:basedOn w:val="Fuentedeprrafopredeter"/>
    <w:uiPriority w:val="99"/>
    <w:semiHidden/>
    <w:unhideWhenUsed/>
    <w:rsid w:val="00B57DEB"/>
    <w:rPr>
      <w:color w:val="808080"/>
      <w:shd w:val="clear" w:color="auto" w:fill="E6E6E6"/>
    </w:rPr>
  </w:style>
  <w:style w:type="character" w:customStyle="1" w:styleId="Mencinsinresolver8">
    <w:name w:val="Mención sin resolver8"/>
    <w:basedOn w:val="Fuentedeprrafopredeter"/>
    <w:uiPriority w:val="99"/>
    <w:semiHidden/>
    <w:unhideWhenUsed/>
    <w:rsid w:val="00D510B3"/>
    <w:rPr>
      <w:color w:val="808080"/>
      <w:shd w:val="clear" w:color="auto" w:fill="E6E6E6"/>
    </w:rPr>
  </w:style>
  <w:style w:type="character" w:customStyle="1" w:styleId="Mencinsinresolver9">
    <w:name w:val="Mención sin resolver9"/>
    <w:basedOn w:val="Fuentedeprrafopredeter"/>
    <w:uiPriority w:val="99"/>
    <w:semiHidden/>
    <w:unhideWhenUsed/>
    <w:rsid w:val="00AE2782"/>
    <w:rPr>
      <w:color w:val="808080"/>
      <w:shd w:val="clear" w:color="auto" w:fill="E6E6E6"/>
    </w:rPr>
  </w:style>
  <w:style w:type="table" w:customStyle="1" w:styleId="Tablaconcuadrcula3">
    <w:name w:val="Tabla con cuadrícula3"/>
    <w:basedOn w:val="Tablanormal"/>
    <w:next w:val="Tablaconcuadrcula"/>
    <w:uiPriority w:val="59"/>
    <w:rsid w:val="004F6AE7"/>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0">
    <w:name w:val="Mención sin resolver10"/>
    <w:basedOn w:val="Fuentedeprrafopredeter"/>
    <w:uiPriority w:val="99"/>
    <w:semiHidden/>
    <w:unhideWhenUsed/>
    <w:rsid w:val="00CF3ECB"/>
    <w:rPr>
      <w:color w:val="808080"/>
      <w:shd w:val="clear" w:color="auto" w:fill="E6E6E6"/>
    </w:rPr>
  </w:style>
  <w:style w:type="character" w:styleId="Refdecomentario">
    <w:name w:val="annotation reference"/>
    <w:basedOn w:val="Fuentedeprrafopredeter"/>
    <w:uiPriority w:val="99"/>
    <w:semiHidden/>
    <w:unhideWhenUsed/>
    <w:rsid w:val="00AC061D"/>
    <w:rPr>
      <w:sz w:val="16"/>
      <w:szCs w:val="16"/>
    </w:rPr>
  </w:style>
  <w:style w:type="paragraph" w:styleId="Textocomentario">
    <w:name w:val="annotation text"/>
    <w:basedOn w:val="Normal"/>
    <w:link w:val="TextocomentarioCar"/>
    <w:uiPriority w:val="99"/>
    <w:semiHidden/>
    <w:unhideWhenUsed/>
    <w:rsid w:val="00AC061D"/>
    <w:pPr>
      <w:suppressAutoHyphens w:val="0"/>
      <w:jc w:val="left"/>
    </w:pPr>
    <w:rPr>
      <w:rFonts w:asciiTheme="minorHAnsi" w:eastAsiaTheme="minorEastAsia" w:hAnsiTheme="minorHAnsi" w:cstheme="minorBidi"/>
      <w:sz w:val="20"/>
      <w:szCs w:val="20"/>
      <w:lang w:val="es-ES" w:eastAsia="es-ES"/>
    </w:rPr>
  </w:style>
  <w:style w:type="character" w:customStyle="1" w:styleId="TextocomentarioCar">
    <w:name w:val="Texto comentario Car"/>
    <w:basedOn w:val="Fuentedeprrafopredeter"/>
    <w:link w:val="Textocomentario"/>
    <w:uiPriority w:val="99"/>
    <w:semiHidden/>
    <w:rsid w:val="00AC061D"/>
    <w:rPr>
      <w:rFonts w:asciiTheme="minorHAnsi" w:eastAsiaTheme="minorEastAsia" w:hAnsiTheme="minorHAnsi" w:cstheme="minorBidi"/>
      <w:lang w:val="es-ES" w:eastAsia="es-ES"/>
    </w:rPr>
  </w:style>
  <w:style w:type="character" w:customStyle="1" w:styleId="Mencinsinresolver11">
    <w:name w:val="Mención sin resolver11"/>
    <w:basedOn w:val="Fuentedeprrafopredeter"/>
    <w:uiPriority w:val="99"/>
    <w:semiHidden/>
    <w:unhideWhenUsed/>
    <w:rsid w:val="00C90224"/>
    <w:rPr>
      <w:color w:val="808080"/>
      <w:shd w:val="clear" w:color="auto" w:fill="E6E6E6"/>
    </w:rPr>
  </w:style>
  <w:style w:type="character" w:customStyle="1" w:styleId="Mencinsinresolver12">
    <w:name w:val="Mención sin resolver12"/>
    <w:basedOn w:val="Fuentedeprrafopredeter"/>
    <w:uiPriority w:val="99"/>
    <w:semiHidden/>
    <w:unhideWhenUsed/>
    <w:rsid w:val="00DD70BC"/>
    <w:rPr>
      <w:color w:val="808080"/>
      <w:shd w:val="clear" w:color="auto" w:fill="E6E6E6"/>
    </w:rPr>
  </w:style>
  <w:style w:type="character" w:customStyle="1" w:styleId="Mencinsinresolver13">
    <w:name w:val="Mención sin resolver13"/>
    <w:basedOn w:val="Fuentedeprrafopredeter"/>
    <w:uiPriority w:val="99"/>
    <w:semiHidden/>
    <w:unhideWhenUsed/>
    <w:rsid w:val="009C06AC"/>
    <w:rPr>
      <w:color w:val="808080"/>
      <w:shd w:val="clear" w:color="auto" w:fill="E6E6E6"/>
    </w:rPr>
  </w:style>
  <w:style w:type="paragraph" w:styleId="Textoindependiente">
    <w:name w:val="Body Text"/>
    <w:basedOn w:val="Normal"/>
    <w:link w:val="TextoindependienteCar"/>
    <w:uiPriority w:val="99"/>
    <w:semiHidden/>
    <w:unhideWhenUsed/>
    <w:rsid w:val="00E92BC9"/>
    <w:pPr>
      <w:spacing w:after="120"/>
    </w:pPr>
  </w:style>
  <w:style w:type="character" w:customStyle="1" w:styleId="TextoindependienteCar">
    <w:name w:val="Texto independiente Car"/>
    <w:basedOn w:val="Fuentedeprrafopredeter"/>
    <w:link w:val="Textoindependiente"/>
    <w:uiPriority w:val="99"/>
    <w:semiHidden/>
    <w:rsid w:val="00E92BC9"/>
    <w:rPr>
      <w:rFonts w:ascii="Century Gothic" w:hAnsi="Century Gothic" w:cs="Calibri"/>
      <w:sz w:val="22"/>
      <w:szCs w:val="22"/>
      <w:lang w:val="es-MX" w:eastAsia="ar-SA"/>
    </w:rPr>
  </w:style>
  <w:style w:type="character" w:customStyle="1" w:styleId="Mencinsinresolver14">
    <w:name w:val="Mención sin resolver14"/>
    <w:basedOn w:val="Fuentedeprrafopredeter"/>
    <w:uiPriority w:val="99"/>
    <w:semiHidden/>
    <w:unhideWhenUsed/>
    <w:rsid w:val="009C6751"/>
    <w:rPr>
      <w:color w:val="808080"/>
      <w:shd w:val="clear" w:color="auto" w:fill="E6E6E6"/>
    </w:rPr>
  </w:style>
  <w:style w:type="character" w:customStyle="1" w:styleId="Mencinsinresolver15">
    <w:name w:val="Mención sin resolver15"/>
    <w:basedOn w:val="Fuentedeprrafopredeter"/>
    <w:uiPriority w:val="99"/>
    <w:semiHidden/>
    <w:unhideWhenUsed/>
    <w:rsid w:val="00F65ADE"/>
    <w:rPr>
      <w:color w:val="808080"/>
      <w:shd w:val="clear" w:color="auto" w:fill="E6E6E6"/>
    </w:rPr>
  </w:style>
  <w:style w:type="paragraph" w:customStyle="1" w:styleId="Datosreunin">
    <w:name w:val="Datos_reunión"/>
    <w:basedOn w:val="Normal"/>
    <w:rsid w:val="005F1EA8"/>
    <w:pPr>
      <w:pBdr>
        <w:top w:val="single" w:sz="12" w:space="5" w:color="auto"/>
      </w:pBdr>
      <w:tabs>
        <w:tab w:val="left" w:pos="2835"/>
      </w:tabs>
      <w:suppressAutoHyphens w:val="0"/>
      <w:spacing w:before="120" w:after="0"/>
      <w:ind w:left="2835" w:hanging="2835"/>
    </w:pPr>
    <w:rPr>
      <w:rFonts w:ascii="CG Omega" w:eastAsia="Times New Roman" w:hAnsi="CG Omega" w:cs="Times New Roman"/>
      <w:sz w:val="24"/>
      <w:szCs w:val="20"/>
      <w:lang w:val="es-ES_tradnl" w:eastAsia="en-US"/>
    </w:rPr>
  </w:style>
  <w:style w:type="table" w:customStyle="1" w:styleId="Tablaconcuadrcula4">
    <w:name w:val="Tabla con cuadrícula4"/>
    <w:basedOn w:val="Tablanormal"/>
    <w:next w:val="Tablaconcuadrcula"/>
    <w:uiPriority w:val="39"/>
    <w:rsid w:val="00024ABC"/>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6">
    <w:name w:val="Mención sin resolver16"/>
    <w:basedOn w:val="Fuentedeprrafopredeter"/>
    <w:uiPriority w:val="99"/>
    <w:semiHidden/>
    <w:unhideWhenUsed/>
    <w:rsid w:val="006D24CA"/>
    <w:rPr>
      <w:color w:val="808080"/>
      <w:shd w:val="clear" w:color="auto" w:fill="E6E6E6"/>
    </w:rPr>
  </w:style>
  <w:style w:type="character" w:customStyle="1" w:styleId="Mencinsinresolver17">
    <w:name w:val="Mención sin resolver17"/>
    <w:basedOn w:val="Fuentedeprrafopredeter"/>
    <w:uiPriority w:val="99"/>
    <w:semiHidden/>
    <w:unhideWhenUsed/>
    <w:rsid w:val="005F419F"/>
    <w:rPr>
      <w:color w:val="808080"/>
      <w:shd w:val="clear" w:color="auto" w:fill="E6E6E6"/>
    </w:rPr>
  </w:style>
  <w:style w:type="character" w:customStyle="1" w:styleId="Mencinsinresolver18">
    <w:name w:val="Mención sin resolver18"/>
    <w:basedOn w:val="Fuentedeprrafopredeter"/>
    <w:uiPriority w:val="99"/>
    <w:semiHidden/>
    <w:unhideWhenUsed/>
    <w:rsid w:val="001D3FD7"/>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4282929">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2537973">
      <w:bodyDiv w:val="1"/>
      <w:marLeft w:val="0"/>
      <w:marRight w:val="0"/>
      <w:marTop w:val="0"/>
      <w:marBottom w:val="0"/>
      <w:divBdr>
        <w:top w:val="none" w:sz="0" w:space="0" w:color="auto"/>
        <w:left w:val="none" w:sz="0" w:space="0" w:color="auto"/>
        <w:bottom w:val="none" w:sz="0" w:space="0" w:color="auto"/>
        <w:right w:val="none" w:sz="0" w:space="0" w:color="auto"/>
      </w:divBdr>
      <w:divsChild>
        <w:div w:id="1982229179">
          <w:marLeft w:val="0"/>
          <w:marRight w:val="0"/>
          <w:marTop w:val="0"/>
          <w:marBottom w:val="0"/>
          <w:divBdr>
            <w:top w:val="none" w:sz="0" w:space="0" w:color="auto"/>
            <w:left w:val="none" w:sz="0" w:space="0" w:color="auto"/>
            <w:bottom w:val="none" w:sz="0" w:space="0" w:color="auto"/>
            <w:right w:val="none" w:sz="0" w:space="0" w:color="auto"/>
          </w:divBdr>
          <w:divsChild>
            <w:div w:id="128476696">
              <w:marLeft w:val="75"/>
              <w:marRight w:val="0"/>
              <w:marTop w:val="0"/>
              <w:marBottom w:val="0"/>
              <w:divBdr>
                <w:top w:val="none" w:sz="0" w:space="0" w:color="auto"/>
                <w:left w:val="none" w:sz="0" w:space="0" w:color="auto"/>
                <w:bottom w:val="none" w:sz="0" w:space="0" w:color="auto"/>
                <w:right w:val="none" w:sz="0" w:space="0" w:color="auto"/>
              </w:divBdr>
            </w:div>
            <w:div w:id="229115311">
              <w:marLeft w:val="0"/>
              <w:marRight w:val="0"/>
              <w:marTop w:val="0"/>
              <w:marBottom w:val="0"/>
              <w:divBdr>
                <w:top w:val="none" w:sz="0" w:space="0" w:color="auto"/>
                <w:left w:val="none" w:sz="0" w:space="0" w:color="auto"/>
                <w:bottom w:val="none" w:sz="0" w:space="0" w:color="auto"/>
                <w:right w:val="none" w:sz="0" w:space="0" w:color="auto"/>
              </w:divBdr>
              <w:divsChild>
                <w:div w:id="65540918">
                  <w:marLeft w:val="0"/>
                  <w:marRight w:val="0"/>
                  <w:marTop w:val="0"/>
                  <w:marBottom w:val="0"/>
                  <w:divBdr>
                    <w:top w:val="none" w:sz="0" w:space="0" w:color="auto"/>
                    <w:left w:val="none" w:sz="0" w:space="0" w:color="auto"/>
                    <w:bottom w:val="none" w:sz="0" w:space="0" w:color="auto"/>
                    <w:right w:val="none" w:sz="0" w:space="0" w:color="auto"/>
                  </w:divBdr>
                </w:div>
              </w:divsChild>
            </w:div>
            <w:div w:id="331759180">
              <w:marLeft w:val="0"/>
              <w:marRight w:val="0"/>
              <w:marTop w:val="0"/>
              <w:marBottom w:val="0"/>
              <w:divBdr>
                <w:top w:val="none" w:sz="0" w:space="0" w:color="auto"/>
                <w:left w:val="none" w:sz="0" w:space="0" w:color="auto"/>
                <w:bottom w:val="none" w:sz="0" w:space="0" w:color="auto"/>
                <w:right w:val="none" w:sz="0" w:space="0" w:color="auto"/>
              </w:divBdr>
            </w:div>
            <w:div w:id="448745008">
              <w:marLeft w:val="-15"/>
              <w:marRight w:val="0"/>
              <w:marTop w:val="0"/>
              <w:marBottom w:val="0"/>
              <w:divBdr>
                <w:top w:val="none" w:sz="0" w:space="0" w:color="auto"/>
                <w:left w:val="none" w:sz="0" w:space="0" w:color="auto"/>
                <w:bottom w:val="none" w:sz="0" w:space="0" w:color="auto"/>
                <w:right w:val="none" w:sz="0" w:space="0" w:color="auto"/>
              </w:divBdr>
            </w:div>
          </w:divsChild>
        </w:div>
        <w:div w:id="2124496350">
          <w:marLeft w:val="0"/>
          <w:marRight w:val="225"/>
          <w:marTop w:val="75"/>
          <w:marBottom w:val="0"/>
          <w:divBdr>
            <w:top w:val="none" w:sz="0" w:space="0" w:color="auto"/>
            <w:left w:val="none" w:sz="0" w:space="0" w:color="auto"/>
            <w:bottom w:val="none" w:sz="0" w:space="0" w:color="auto"/>
            <w:right w:val="none" w:sz="0" w:space="0" w:color="auto"/>
          </w:divBdr>
          <w:divsChild>
            <w:div w:id="611984703">
              <w:marLeft w:val="0"/>
              <w:marRight w:val="0"/>
              <w:marTop w:val="0"/>
              <w:marBottom w:val="0"/>
              <w:divBdr>
                <w:top w:val="none" w:sz="0" w:space="0" w:color="auto"/>
                <w:left w:val="none" w:sz="0" w:space="0" w:color="auto"/>
                <w:bottom w:val="none" w:sz="0" w:space="0" w:color="auto"/>
                <w:right w:val="none" w:sz="0" w:space="0" w:color="auto"/>
              </w:divBdr>
              <w:divsChild>
                <w:div w:id="949437629">
                  <w:marLeft w:val="0"/>
                  <w:marRight w:val="0"/>
                  <w:marTop w:val="0"/>
                  <w:marBottom w:val="0"/>
                  <w:divBdr>
                    <w:top w:val="none" w:sz="0" w:space="0" w:color="auto"/>
                    <w:left w:val="none" w:sz="0" w:space="0" w:color="auto"/>
                    <w:bottom w:val="none" w:sz="0" w:space="0" w:color="auto"/>
                    <w:right w:val="none" w:sz="0" w:space="0" w:color="auto"/>
                  </w:divBdr>
                  <w:divsChild>
                    <w:div w:id="1050618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24793604">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427046011">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sChild>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68011">
      <w:bodyDiv w:val="1"/>
      <w:marLeft w:val="0"/>
      <w:marRight w:val="0"/>
      <w:marTop w:val="0"/>
      <w:marBottom w:val="0"/>
      <w:divBdr>
        <w:top w:val="none" w:sz="0" w:space="0" w:color="auto"/>
        <w:left w:val="none" w:sz="0" w:space="0" w:color="auto"/>
        <w:bottom w:val="none" w:sz="0" w:space="0" w:color="auto"/>
        <w:right w:val="none" w:sz="0" w:space="0" w:color="auto"/>
      </w:divBdr>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3745626">
      <w:bodyDiv w:val="1"/>
      <w:marLeft w:val="0"/>
      <w:marRight w:val="0"/>
      <w:marTop w:val="0"/>
      <w:marBottom w:val="0"/>
      <w:divBdr>
        <w:top w:val="none" w:sz="0" w:space="0" w:color="auto"/>
        <w:left w:val="none" w:sz="0" w:space="0" w:color="auto"/>
        <w:bottom w:val="none" w:sz="0" w:space="0" w:color="auto"/>
        <w:right w:val="none" w:sz="0" w:space="0" w:color="auto"/>
      </w:divBdr>
      <w:divsChild>
        <w:div w:id="265964223">
          <w:marLeft w:val="0"/>
          <w:marRight w:val="0"/>
          <w:marTop w:val="0"/>
          <w:marBottom w:val="0"/>
          <w:divBdr>
            <w:top w:val="none" w:sz="0" w:space="0" w:color="auto"/>
            <w:left w:val="none" w:sz="0" w:space="0" w:color="auto"/>
            <w:bottom w:val="none" w:sz="0" w:space="0" w:color="auto"/>
            <w:right w:val="none" w:sz="0" w:space="0" w:color="auto"/>
          </w:divBdr>
        </w:div>
        <w:div w:id="346559955">
          <w:marLeft w:val="0"/>
          <w:marRight w:val="0"/>
          <w:marTop w:val="0"/>
          <w:marBottom w:val="0"/>
          <w:divBdr>
            <w:top w:val="none" w:sz="0" w:space="0" w:color="auto"/>
            <w:left w:val="none" w:sz="0" w:space="0" w:color="auto"/>
            <w:bottom w:val="none" w:sz="0" w:space="0" w:color="auto"/>
            <w:right w:val="none" w:sz="0" w:space="0" w:color="auto"/>
          </w:divBdr>
        </w:div>
        <w:div w:id="356546382">
          <w:marLeft w:val="0"/>
          <w:marRight w:val="0"/>
          <w:marTop w:val="0"/>
          <w:marBottom w:val="0"/>
          <w:divBdr>
            <w:top w:val="none" w:sz="0" w:space="0" w:color="auto"/>
            <w:left w:val="none" w:sz="0" w:space="0" w:color="auto"/>
            <w:bottom w:val="none" w:sz="0" w:space="0" w:color="auto"/>
            <w:right w:val="none" w:sz="0" w:space="0" w:color="auto"/>
          </w:divBdr>
        </w:div>
        <w:div w:id="475026041">
          <w:marLeft w:val="0"/>
          <w:marRight w:val="0"/>
          <w:marTop w:val="0"/>
          <w:marBottom w:val="0"/>
          <w:divBdr>
            <w:top w:val="none" w:sz="0" w:space="0" w:color="auto"/>
            <w:left w:val="none" w:sz="0" w:space="0" w:color="auto"/>
            <w:bottom w:val="none" w:sz="0" w:space="0" w:color="auto"/>
            <w:right w:val="none" w:sz="0" w:space="0" w:color="auto"/>
          </w:divBdr>
        </w:div>
        <w:div w:id="580214789">
          <w:marLeft w:val="0"/>
          <w:marRight w:val="0"/>
          <w:marTop w:val="0"/>
          <w:marBottom w:val="0"/>
          <w:divBdr>
            <w:top w:val="none" w:sz="0" w:space="0" w:color="auto"/>
            <w:left w:val="none" w:sz="0" w:space="0" w:color="auto"/>
            <w:bottom w:val="none" w:sz="0" w:space="0" w:color="auto"/>
            <w:right w:val="none" w:sz="0" w:space="0" w:color="auto"/>
          </w:divBdr>
        </w:div>
        <w:div w:id="849494209">
          <w:marLeft w:val="0"/>
          <w:marRight w:val="0"/>
          <w:marTop w:val="0"/>
          <w:marBottom w:val="0"/>
          <w:divBdr>
            <w:top w:val="none" w:sz="0" w:space="0" w:color="auto"/>
            <w:left w:val="none" w:sz="0" w:space="0" w:color="auto"/>
            <w:bottom w:val="none" w:sz="0" w:space="0" w:color="auto"/>
            <w:right w:val="none" w:sz="0" w:space="0" w:color="auto"/>
          </w:divBdr>
        </w:div>
        <w:div w:id="916942626">
          <w:marLeft w:val="0"/>
          <w:marRight w:val="0"/>
          <w:marTop w:val="0"/>
          <w:marBottom w:val="0"/>
          <w:divBdr>
            <w:top w:val="none" w:sz="0" w:space="0" w:color="auto"/>
            <w:left w:val="none" w:sz="0" w:space="0" w:color="auto"/>
            <w:bottom w:val="none" w:sz="0" w:space="0" w:color="auto"/>
            <w:right w:val="none" w:sz="0" w:space="0" w:color="auto"/>
          </w:divBdr>
        </w:div>
        <w:div w:id="1063681801">
          <w:marLeft w:val="0"/>
          <w:marRight w:val="0"/>
          <w:marTop w:val="0"/>
          <w:marBottom w:val="0"/>
          <w:divBdr>
            <w:top w:val="none" w:sz="0" w:space="0" w:color="auto"/>
            <w:left w:val="none" w:sz="0" w:space="0" w:color="auto"/>
            <w:bottom w:val="none" w:sz="0" w:space="0" w:color="auto"/>
            <w:right w:val="none" w:sz="0" w:space="0" w:color="auto"/>
          </w:divBdr>
        </w:div>
        <w:div w:id="1349405484">
          <w:marLeft w:val="0"/>
          <w:marRight w:val="0"/>
          <w:marTop w:val="0"/>
          <w:marBottom w:val="0"/>
          <w:divBdr>
            <w:top w:val="none" w:sz="0" w:space="0" w:color="auto"/>
            <w:left w:val="none" w:sz="0" w:space="0" w:color="auto"/>
            <w:bottom w:val="none" w:sz="0" w:space="0" w:color="auto"/>
            <w:right w:val="none" w:sz="0" w:space="0" w:color="auto"/>
          </w:divBdr>
        </w:div>
        <w:div w:id="1403718590">
          <w:marLeft w:val="0"/>
          <w:marRight w:val="0"/>
          <w:marTop w:val="0"/>
          <w:marBottom w:val="0"/>
          <w:divBdr>
            <w:top w:val="none" w:sz="0" w:space="0" w:color="auto"/>
            <w:left w:val="none" w:sz="0" w:space="0" w:color="auto"/>
            <w:bottom w:val="none" w:sz="0" w:space="0" w:color="auto"/>
            <w:right w:val="none" w:sz="0" w:space="0" w:color="auto"/>
          </w:divBdr>
        </w:div>
        <w:div w:id="1454860943">
          <w:marLeft w:val="0"/>
          <w:marRight w:val="0"/>
          <w:marTop w:val="0"/>
          <w:marBottom w:val="0"/>
          <w:divBdr>
            <w:top w:val="none" w:sz="0" w:space="0" w:color="auto"/>
            <w:left w:val="none" w:sz="0" w:space="0" w:color="auto"/>
            <w:bottom w:val="none" w:sz="0" w:space="0" w:color="auto"/>
            <w:right w:val="none" w:sz="0" w:space="0" w:color="auto"/>
          </w:divBdr>
        </w:div>
        <w:div w:id="1860505712">
          <w:marLeft w:val="0"/>
          <w:marRight w:val="0"/>
          <w:marTop w:val="0"/>
          <w:marBottom w:val="0"/>
          <w:divBdr>
            <w:top w:val="none" w:sz="0" w:space="0" w:color="auto"/>
            <w:left w:val="none" w:sz="0" w:space="0" w:color="auto"/>
            <w:bottom w:val="none" w:sz="0" w:space="0" w:color="auto"/>
            <w:right w:val="none" w:sz="0" w:space="0" w:color="auto"/>
          </w:divBdr>
        </w:div>
        <w:div w:id="1956864897">
          <w:marLeft w:val="0"/>
          <w:marRight w:val="0"/>
          <w:marTop w:val="0"/>
          <w:marBottom w:val="0"/>
          <w:divBdr>
            <w:top w:val="none" w:sz="0" w:space="0" w:color="auto"/>
            <w:left w:val="none" w:sz="0" w:space="0" w:color="auto"/>
            <w:bottom w:val="none" w:sz="0" w:space="0" w:color="auto"/>
            <w:right w:val="none" w:sz="0" w:space="0" w:color="auto"/>
          </w:divBdr>
        </w:div>
      </w:divsChild>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2073546">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6771629">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88743005">
      <w:bodyDiv w:val="1"/>
      <w:marLeft w:val="0"/>
      <w:marRight w:val="0"/>
      <w:marTop w:val="0"/>
      <w:marBottom w:val="0"/>
      <w:divBdr>
        <w:top w:val="none" w:sz="0" w:space="0" w:color="auto"/>
        <w:left w:val="none" w:sz="0" w:space="0" w:color="auto"/>
        <w:bottom w:val="none" w:sz="0" w:space="0" w:color="auto"/>
        <w:right w:val="none" w:sz="0" w:space="0" w:color="auto"/>
      </w:divBdr>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017957">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95566553">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2409007">
      <w:bodyDiv w:val="1"/>
      <w:marLeft w:val="0"/>
      <w:marRight w:val="0"/>
      <w:marTop w:val="0"/>
      <w:marBottom w:val="0"/>
      <w:divBdr>
        <w:top w:val="none" w:sz="0" w:space="0" w:color="auto"/>
        <w:left w:val="none" w:sz="0" w:space="0" w:color="auto"/>
        <w:bottom w:val="none" w:sz="0" w:space="0" w:color="auto"/>
        <w:right w:val="none" w:sz="0" w:space="0" w:color="auto"/>
      </w:divBdr>
    </w:div>
    <w:div w:id="118651074">
      <w:bodyDiv w:val="1"/>
      <w:marLeft w:val="0"/>
      <w:marRight w:val="0"/>
      <w:marTop w:val="0"/>
      <w:marBottom w:val="0"/>
      <w:divBdr>
        <w:top w:val="none" w:sz="0" w:space="0" w:color="auto"/>
        <w:left w:val="none" w:sz="0" w:space="0" w:color="auto"/>
        <w:bottom w:val="none" w:sz="0" w:space="0" w:color="auto"/>
        <w:right w:val="none" w:sz="0" w:space="0" w:color="auto"/>
      </w:divBdr>
      <w:divsChild>
        <w:div w:id="1807702733">
          <w:marLeft w:val="0"/>
          <w:marRight w:val="0"/>
          <w:marTop w:val="0"/>
          <w:marBottom w:val="0"/>
          <w:divBdr>
            <w:top w:val="none" w:sz="0" w:space="0" w:color="auto"/>
            <w:left w:val="none" w:sz="0" w:space="0" w:color="auto"/>
            <w:bottom w:val="none" w:sz="0" w:space="0" w:color="auto"/>
            <w:right w:val="none" w:sz="0" w:space="0" w:color="auto"/>
          </w:divBdr>
        </w:div>
      </w:divsChild>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7040076">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57384316">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6969030">
      <w:bodyDiv w:val="1"/>
      <w:marLeft w:val="0"/>
      <w:marRight w:val="0"/>
      <w:marTop w:val="0"/>
      <w:marBottom w:val="0"/>
      <w:divBdr>
        <w:top w:val="none" w:sz="0" w:space="0" w:color="auto"/>
        <w:left w:val="none" w:sz="0" w:space="0" w:color="auto"/>
        <w:bottom w:val="none" w:sz="0" w:space="0" w:color="auto"/>
        <w:right w:val="none" w:sz="0" w:space="0" w:color="auto"/>
      </w:divBdr>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1631879">
      <w:bodyDiv w:val="1"/>
      <w:marLeft w:val="0"/>
      <w:marRight w:val="0"/>
      <w:marTop w:val="0"/>
      <w:marBottom w:val="0"/>
      <w:divBdr>
        <w:top w:val="none" w:sz="0" w:space="0" w:color="auto"/>
        <w:left w:val="none" w:sz="0" w:space="0" w:color="auto"/>
        <w:bottom w:val="none" w:sz="0" w:space="0" w:color="auto"/>
        <w:right w:val="none" w:sz="0" w:space="0" w:color="auto"/>
      </w:divBdr>
      <w:divsChild>
        <w:div w:id="8221867">
          <w:marLeft w:val="0"/>
          <w:marRight w:val="0"/>
          <w:marTop w:val="0"/>
          <w:marBottom w:val="0"/>
          <w:divBdr>
            <w:top w:val="none" w:sz="0" w:space="0" w:color="auto"/>
            <w:left w:val="none" w:sz="0" w:space="0" w:color="auto"/>
            <w:bottom w:val="none" w:sz="0" w:space="0" w:color="auto"/>
            <w:right w:val="none" w:sz="0" w:space="0" w:color="auto"/>
          </w:divBdr>
        </w:div>
        <w:div w:id="470290711">
          <w:marLeft w:val="0"/>
          <w:marRight w:val="0"/>
          <w:marTop w:val="0"/>
          <w:marBottom w:val="0"/>
          <w:divBdr>
            <w:top w:val="none" w:sz="0" w:space="0" w:color="auto"/>
            <w:left w:val="none" w:sz="0" w:space="0" w:color="auto"/>
            <w:bottom w:val="none" w:sz="0" w:space="0" w:color="auto"/>
            <w:right w:val="none" w:sz="0" w:space="0" w:color="auto"/>
          </w:divBdr>
        </w:div>
        <w:div w:id="546265007">
          <w:marLeft w:val="0"/>
          <w:marRight w:val="0"/>
          <w:marTop w:val="0"/>
          <w:marBottom w:val="0"/>
          <w:divBdr>
            <w:top w:val="none" w:sz="0" w:space="0" w:color="auto"/>
            <w:left w:val="none" w:sz="0" w:space="0" w:color="auto"/>
            <w:bottom w:val="none" w:sz="0" w:space="0" w:color="auto"/>
            <w:right w:val="none" w:sz="0" w:space="0" w:color="auto"/>
          </w:divBdr>
        </w:div>
        <w:div w:id="725880923">
          <w:marLeft w:val="0"/>
          <w:marRight w:val="0"/>
          <w:marTop w:val="0"/>
          <w:marBottom w:val="0"/>
          <w:divBdr>
            <w:top w:val="none" w:sz="0" w:space="0" w:color="auto"/>
            <w:left w:val="none" w:sz="0" w:space="0" w:color="auto"/>
            <w:bottom w:val="none" w:sz="0" w:space="0" w:color="auto"/>
            <w:right w:val="none" w:sz="0" w:space="0" w:color="auto"/>
          </w:divBdr>
        </w:div>
        <w:div w:id="974994316">
          <w:marLeft w:val="0"/>
          <w:marRight w:val="0"/>
          <w:marTop w:val="0"/>
          <w:marBottom w:val="0"/>
          <w:divBdr>
            <w:top w:val="none" w:sz="0" w:space="0" w:color="auto"/>
            <w:left w:val="none" w:sz="0" w:space="0" w:color="auto"/>
            <w:bottom w:val="none" w:sz="0" w:space="0" w:color="auto"/>
            <w:right w:val="none" w:sz="0" w:space="0" w:color="auto"/>
          </w:divBdr>
        </w:div>
        <w:div w:id="1237394632">
          <w:marLeft w:val="0"/>
          <w:marRight w:val="0"/>
          <w:marTop w:val="0"/>
          <w:marBottom w:val="0"/>
          <w:divBdr>
            <w:top w:val="none" w:sz="0" w:space="0" w:color="auto"/>
            <w:left w:val="none" w:sz="0" w:space="0" w:color="auto"/>
            <w:bottom w:val="none" w:sz="0" w:space="0" w:color="auto"/>
            <w:right w:val="none" w:sz="0" w:space="0" w:color="auto"/>
          </w:divBdr>
        </w:div>
        <w:div w:id="1648508547">
          <w:marLeft w:val="0"/>
          <w:marRight w:val="0"/>
          <w:marTop w:val="0"/>
          <w:marBottom w:val="0"/>
          <w:divBdr>
            <w:top w:val="none" w:sz="0" w:space="0" w:color="auto"/>
            <w:left w:val="none" w:sz="0" w:space="0" w:color="auto"/>
            <w:bottom w:val="none" w:sz="0" w:space="0" w:color="auto"/>
            <w:right w:val="none" w:sz="0" w:space="0" w:color="auto"/>
          </w:divBdr>
        </w:div>
        <w:div w:id="2045787414">
          <w:marLeft w:val="0"/>
          <w:marRight w:val="0"/>
          <w:marTop w:val="0"/>
          <w:marBottom w:val="0"/>
          <w:divBdr>
            <w:top w:val="none" w:sz="0" w:space="0" w:color="auto"/>
            <w:left w:val="none" w:sz="0" w:space="0" w:color="auto"/>
            <w:bottom w:val="none" w:sz="0" w:space="0" w:color="auto"/>
            <w:right w:val="none" w:sz="0" w:space="0" w:color="auto"/>
          </w:divBdr>
        </w:div>
      </w:divsChild>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716628">
      <w:bodyDiv w:val="1"/>
      <w:marLeft w:val="0"/>
      <w:marRight w:val="0"/>
      <w:marTop w:val="0"/>
      <w:marBottom w:val="0"/>
      <w:divBdr>
        <w:top w:val="none" w:sz="0" w:space="0" w:color="auto"/>
        <w:left w:val="none" w:sz="0" w:space="0" w:color="auto"/>
        <w:bottom w:val="none" w:sz="0" w:space="0" w:color="auto"/>
        <w:right w:val="none" w:sz="0" w:space="0" w:color="auto"/>
      </w:divBdr>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194731849">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8079454">
      <w:bodyDiv w:val="1"/>
      <w:marLeft w:val="0"/>
      <w:marRight w:val="0"/>
      <w:marTop w:val="0"/>
      <w:marBottom w:val="0"/>
      <w:divBdr>
        <w:top w:val="none" w:sz="0" w:space="0" w:color="auto"/>
        <w:left w:val="none" w:sz="0" w:space="0" w:color="auto"/>
        <w:bottom w:val="none" w:sz="0" w:space="0" w:color="auto"/>
        <w:right w:val="none" w:sz="0" w:space="0" w:color="auto"/>
      </w:divBdr>
    </w:div>
    <w:div w:id="20869034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37322434">
      <w:bodyDiv w:val="1"/>
      <w:marLeft w:val="0"/>
      <w:marRight w:val="0"/>
      <w:marTop w:val="0"/>
      <w:marBottom w:val="0"/>
      <w:divBdr>
        <w:top w:val="none" w:sz="0" w:space="0" w:color="auto"/>
        <w:left w:val="none" w:sz="0" w:space="0" w:color="auto"/>
        <w:bottom w:val="none" w:sz="0" w:space="0" w:color="auto"/>
        <w:right w:val="none" w:sz="0" w:space="0" w:color="auto"/>
      </w:divBdr>
    </w:div>
    <w:div w:id="238249376">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7082741">
      <w:bodyDiv w:val="1"/>
      <w:marLeft w:val="0"/>
      <w:marRight w:val="0"/>
      <w:marTop w:val="0"/>
      <w:marBottom w:val="0"/>
      <w:divBdr>
        <w:top w:val="none" w:sz="0" w:space="0" w:color="auto"/>
        <w:left w:val="none" w:sz="0" w:space="0" w:color="auto"/>
        <w:bottom w:val="none" w:sz="0" w:space="0" w:color="auto"/>
        <w:right w:val="none" w:sz="0" w:space="0" w:color="auto"/>
      </w:divBdr>
      <w:divsChild>
        <w:div w:id="1801267860">
          <w:marLeft w:val="0"/>
          <w:marRight w:val="0"/>
          <w:marTop w:val="0"/>
          <w:marBottom w:val="0"/>
          <w:divBdr>
            <w:top w:val="none" w:sz="0" w:space="0" w:color="auto"/>
            <w:left w:val="none" w:sz="0" w:space="0" w:color="auto"/>
            <w:bottom w:val="none" w:sz="0" w:space="0" w:color="auto"/>
            <w:right w:val="none" w:sz="0" w:space="0" w:color="auto"/>
          </w:divBdr>
        </w:div>
      </w:divsChild>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1398438">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523097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0325775">
      <w:bodyDiv w:val="1"/>
      <w:marLeft w:val="0"/>
      <w:marRight w:val="0"/>
      <w:marTop w:val="0"/>
      <w:marBottom w:val="0"/>
      <w:divBdr>
        <w:top w:val="none" w:sz="0" w:space="0" w:color="auto"/>
        <w:left w:val="none" w:sz="0" w:space="0" w:color="auto"/>
        <w:bottom w:val="none" w:sz="0" w:space="0" w:color="auto"/>
        <w:right w:val="none" w:sz="0" w:space="0" w:color="auto"/>
      </w:divBdr>
      <w:divsChild>
        <w:div w:id="69735442">
          <w:marLeft w:val="0"/>
          <w:marRight w:val="0"/>
          <w:marTop w:val="0"/>
          <w:marBottom w:val="0"/>
          <w:divBdr>
            <w:top w:val="none" w:sz="0" w:space="0" w:color="auto"/>
            <w:left w:val="none" w:sz="0" w:space="0" w:color="auto"/>
            <w:bottom w:val="none" w:sz="0" w:space="0" w:color="auto"/>
            <w:right w:val="none" w:sz="0" w:space="0" w:color="auto"/>
          </w:divBdr>
        </w:div>
        <w:div w:id="360519297">
          <w:marLeft w:val="0"/>
          <w:marRight w:val="0"/>
          <w:marTop w:val="0"/>
          <w:marBottom w:val="0"/>
          <w:divBdr>
            <w:top w:val="none" w:sz="0" w:space="0" w:color="auto"/>
            <w:left w:val="none" w:sz="0" w:space="0" w:color="auto"/>
            <w:bottom w:val="none" w:sz="0" w:space="0" w:color="auto"/>
            <w:right w:val="none" w:sz="0" w:space="0" w:color="auto"/>
          </w:divBdr>
        </w:div>
        <w:div w:id="1553074928">
          <w:marLeft w:val="0"/>
          <w:marRight w:val="0"/>
          <w:marTop w:val="0"/>
          <w:marBottom w:val="0"/>
          <w:divBdr>
            <w:top w:val="none" w:sz="0" w:space="0" w:color="auto"/>
            <w:left w:val="none" w:sz="0" w:space="0" w:color="auto"/>
            <w:bottom w:val="none" w:sz="0" w:space="0" w:color="auto"/>
            <w:right w:val="none" w:sz="0" w:space="0" w:color="auto"/>
          </w:divBdr>
        </w:div>
      </w:divsChild>
    </w:div>
    <w:div w:id="291332747">
      <w:bodyDiv w:val="1"/>
      <w:marLeft w:val="0"/>
      <w:marRight w:val="0"/>
      <w:marTop w:val="0"/>
      <w:marBottom w:val="0"/>
      <w:divBdr>
        <w:top w:val="none" w:sz="0" w:space="0" w:color="auto"/>
        <w:left w:val="none" w:sz="0" w:space="0" w:color="auto"/>
        <w:bottom w:val="none" w:sz="0" w:space="0" w:color="auto"/>
        <w:right w:val="none" w:sz="0" w:space="0" w:color="auto"/>
      </w:divBdr>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356741">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31447210">
      <w:bodyDiv w:val="1"/>
      <w:marLeft w:val="0"/>
      <w:marRight w:val="0"/>
      <w:marTop w:val="0"/>
      <w:marBottom w:val="0"/>
      <w:divBdr>
        <w:top w:val="none" w:sz="0" w:space="0" w:color="auto"/>
        <w:left w:val="none" w:sz="0" w:space="0" w:color="auto"/>
        <w:bottom w:val="none" w:sz="0" w:space="0" w:color="auto"/>
        <w:right w:val="none" w:sz="0" w:space="0" w:color="auto"/>
      </w:divBdr>
    </w:div>
    <w:div w:id="334843189">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572116">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196446">
      <w:bodyDiv w:val="1"/>
      <w:marLeft w:val="0"/>
      <w:marRight w:val="0"/>
      <w:marTop w:val="0"/>
      <w:marBottom w:val="0"/>
      <w:divBdr>
        <w:top w:val="none" w:sz="0" w:space="0" w:color="auto"/>
        <w:left w:val="none" w:sz="0" w:space="0" w:color="auto"/>
        <w:bottom w:val="none" w:sz="0" w:space="0" w:color="auto"/>
        <w:right w:val="none" w:sz="0" w:space="0" w:color="auto"/>
      </w:divBdr>
      <w:divsChild>
        <w:div w:id="143086975">
          <w:marLeft w:val="0"/>
          <w:marRight w:val="0"/>
          <w:marTop w:val="0"/>
          <w:marBottom w:val="0"/>
          <w:divBdr>
            <w:top w:val="none" w:sz="0" w:space="0" w:color="auto"/>
            <w:left w:val="none" w:sz="0" w:space="0" w:color="auto"/>
            <w:bottom w:val="none" w:sz="0" w:space="0" w:color="auto"/>
            <w:right w:val="none" w:sz="0" w:space="0" w:color="auto"/>
          </w:divBdr>
        </w:div>
      </w:divsChild>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0957251">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7974964">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2582244">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2750772">
      <w:bodyDiv w:val="1"/>
      <w:marLeft w:val="0"/>
      <w:marRight w:val="0"/>
      <w:marTop w:val="0"/>
      <w:marBottom w:val="0"/>
      <w:divBdr>
        <w:top w:val="none" w:sz="0" w:space="0" w:color="auto"/>
        <w:left w:val="none" w:sz="0" w:space="0" w:color="auto"/>
        <w:bottom w:val="none" w:sz="0" w:space="0" w:color="auto"/>
        <w:right w:val="none" w:sz="0" w:space="0" w:color="auto"/>
      </w:divBdr>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2653458">
      <w:bodyDiv w:val="1"/>
      <w:marLeft w:val="0"/>
      <w:marRight w:val="0"/>
      <w:marTop w:val="0"/>
      <w:marBottom w:val="0"/>
      <w:divBdr>
        <w:top w:val="none" w:sz="0" w:space="0" w:color="auto"/>
        <w:left w:val="none" w:sz="0" w:space="0" w:color="auto"/>
        <w:bottom w:val="none" w:sz="0" w:space="0" w:color="auto"/>
        <w:right w:val="none" w:sz="0" w:space="0" w:color="auto"/>
      </w:divBdr>
      <w:divsChild>
        <w:div w:id="101458634">
          <w:marLeft w:val="0"/>
          <w:marRight w:val="0"/>
          <w:marTop w:val="0"/>
          <w:marBottom w:val="0"/>
          <w:divBdr>
            <w:top w:val="none" w:sz="0" w:space="0" w:color="auto"/>
            <w:left w:val="none" w:sz="0" w:space="0" w:color="auto"/>
            <w:bottom w:val="none" w:sz="0" w:space="0" w:color="auto"/>
            <w:right w:val="none" w:sz="0" w:space="0" w:color="auto"/>
          </w:divBdr>
        </w:div>
        <w:div w:id="902568641">
          <w:marLeft w:val="0"/>
          <w:marRight w:val="0"/>
          <w:marTop w:val="0"/>
          <w:marBottom w:val="0"/>
          <w:divBdr>
            <w:top w:val="none" w:sz="0" w:space="0" w:color="auto"/>
            <w:left w:val="none" w:sz="0" w:space="0" w:color="auto"/>
            <w:bottom w:val="none" w:sz="0" w:space="0" w:color="auto"/>
            <w:right w:val="none" w:sz="0" w:space="0" w:color="auto"/>
          </w:divBdr>
        </w:div>
        <w:div w:id="1622806363">
          <w:marLeft w:val="0"/>
          <w:marRight w:val="0"/>
          <w:marTop w:val="0"/>
          <w:marBottom w:val="0"/>
          <w:divBdr>
            <w:top w:val="none" w:sz="0" w:space="0" w:color="auto"/>
            <w:left w:val="none" w:sz="0" w:space="0" w:color="auto"/>
            <w:bottom w:val="none" w:sz="0" w:space="0" w:color="auto"/>
            <w:right w:val="none" w:sz="0" w:space="0" w:color="auto"/>
          </w:divBdr>
        </w:div>
        <w:div w:id="706174331">
          <w:marLeft w:val="0"/>
          <w:marRight w:val="0"/>
          <w:marTop w:val="0"/>
          <w:marBottom w:val="0"/>
          <w:divBdr>
            <w:top w:val="none" w:sz="0" w:space="0" w:color="auto"/>
            <w:left w:val="none" w:sz="0" w:space="0" w:color="auto"/>
            <w:bottom w:val="none" w:sz="0" w:space="0" w:color="auto"/>
            <w:right w:val="none" w:sz="0" w:space="0" w:color="auto"/>
          </w:divBdr>
        </w:div>
        <w:div w:id="1448038156">
          <w:marLeft w:val="0"/>
          <w:marRight w:val="0"/>
          <w:marTop w:val="0"/>
          <w:marBottom w:val="0"/>
          <w:divBdr>
            <w:top w:val="none" w:sz="0" w:space="0" w:color="auto"/>
            <w:left w:val="none" w:sz="0" w:space="0" w:color="auto"/>
            <w:bottom w:val="none" w:sz="0" w:space="0" w:color="auto"/>
            <w:right w:val="none" w:sz="0" w:space="0" w:color="auto"/>
          </w:divBdr>
        </w:div>
        <w:div w:id="551886913">
          <w:marLeft w:val="0"/>
          <w:marRight w:val="0"/>
          <w:marTop w:val="0"/>
          <w:marBottom w:val="0"/>
          <w:divBdr>
            <w:top w:val="none" w:sz="0" w:space="0" w:color="auto"/>
            <w:left w:val="none" w:sz="0" w:space="0" w:color="auto"/>
            <w:bottom w:val="none" w:sz="0" w:space="0" w:color="auto"/>
            <w:right w:val="none" w:sz="0" w:space="0" w:color="auto"/>
          </w:divBdr>
        </w:div>
        <w:div w:id="1741370338">
          <w:marLeft w:val="0"/>
          <w:marRight w:val="0"/>
          <w:marTop w:val="0"/>
          <w:marBottom w:val="0"/>
          <w:divBdr>
            <w:top w:val="none" w:sz="0" w:space="0" w:color="auto"/>
            <w:left w:val="none" w:sz="0" w:space="0" w:color="auto"/>
            <w:bottom w:val="none" w:sz="0" w:space="0" w:color="auto"/>
            <w:right w:val="none" w:sz="0" w:space="0" w:color="auto"/>
          </w:divBdr>
        </w:div>
        <w:div w:id="2126387673">
          <w:marLeft w:val="0"/>
          <w:marRight w:val="0"/>
          <w:marTop w:val="0"/>
          <w:marBottom w:val="0"/>
          <w:divBdr>
            <w:top w:val="none" w:sz="0" w:space="0" w:color="auto"/>
            <w:left w:val="none" w:sz="0" w:space="0" w:color="auto"/>
            <w:bottom w:val="none" w:sz="0" w:space="0" w:color="auto"/>
            <w:right w:val="none" w:sz="0" w:space="0" w:color="auto"/>
          </w:divBdr>
        </w:div>
        <w:div w:id="454754641">
          <w:marLeft w:val="0"/>
          <w:marRight w:val="0"/>
          <w:marTop w:val="0"/>
          <w:marBottom w:val="0"/>
          <w:divBdr>
            <w:top w:val="none" w:sz="0" w:space="0" w:color="auto"/>
            <w:left w:val="none" w:sz="0" w:space="0" w:color="auto"/>
            <w:bottom w:val="none" w:sz="0" w:space="0" w:color="auto"/>
            <w:right w:val="none" w:sz="0" w:space="0" w:color="auto"/>
          </w:divBdr>
        </w:div>
      </w:divsChild>
    </w:div>
    <w:div w:id="423691846">
      <w:bodyDiv w:val="1"/>
      <w:marLeft w:val="0"/>
      <w:marRight w:val="0"/>
      <w:marTop w:val="0"/>
      <w:marBottom w:val="0"/>
      <w:divBdr>
        <w:top w:val="none" w:sz="0" w:space="0" w:color="auto"/>
        <w:left w:val="none" w:sz="0" w:space="0" w:color="auto"/>
        <w:bottom w:val="none" w:sz="0" w:space="0" w:color="auto"/>
        <w:right w:val="none" w:sz="0" w:space="0" w:color="auto"/>
      </w:divBdr>
    </w:div>
    <w:div w:id="426387697">
      <w:bodyDiv w:val="1"/>
      <w:marLeft w:val="0"/>
      <w:marRight w:val="0"/>
      <w:marTop w:val="0"/>
      <w:marBottom w:val="0"/>
      <w:divBdr>
        <w:top w:val="none" w:sz="0" w:space="0" w:color="auto"/>
        <w:left w:val="none" w:sz="0" w:space="0" w:color="auto"/>
        <w:bottom w:val="none" w:sz="0" w:space="0" w:color="auto"/>
        <w:right w:val="none" w:sz="0" w:space="0" w:color="auto"/>
      </w:divBdr>
      <w:divsChild>
        <w:div w:id="24449725">
          <w:marLeft w:val="0"/>
          <w:marRight w:val="0"/>
          <w:marTop w:val="0"/>
          <w:marBottom w:val="0"/>
          <w:divBdr>
            <w:top w:val="none" w:sz="0" w:space="0" w:color="auto"/>
            <w:left w:val="none" w:sz="0" w:space="0" w:color="auto"/>
            <w:bottom w:val="none" w:sz="0" w:space="0" w:color="auto"/>
            <w:right w:val="none" w:sz="0" w:space="0" w:color="auto"/>
          </w:divBdr>
        </w:div>
        <w:div w:id="1822774082">
          <w:marLeft w:val="0"/>
          <w:marRight w:val="0"/>
          <w:marTop w:val="0"/>
          <w:marBottom w:val="0"/>
          <w:divBdr>
            <w:top w:val="none" w:sz="0" w:space="0" w:color="auto"/>
            <w:left w:val="none" w:sz="0" w:space="0" w:color="auto"/>
            <w:bottom w:val="none" w:sz="0" w:space="0" w:color="auto"/>
            <w:right w:val="none" w:sz="0" w:space="0" w:color="auto"/>
          </w:divBdr>
        </w:div>
      </w:divsChild>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1649325">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53518792">
      <w:bodyDiv w:val="1"/>
      <w:marLeft w:val="0"/>
      <w:marRight w:val="0"/>
      <w:marTop w:val="0"/>
      <w:marBottom w:val="0"/>
      <w:divBdr>
        <w:top w:val="none" w:sz="0" w:space="0" w:color="auto"/>
        <w:left w:val="none" w:sz="0" w:space="0" w:color="auto"/>
        <w:bottom w:val="none" w:sz="0" w:space="0" w:color="auto"/>
        <w:right w:val="none" w:sz="0" w:space="0" w:color="auto"/>
      </w:divBdr>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2256512">
      <w:bodyDiv w:val="1"/>
      <w:marLeft w:val="0"/>
      <w:marRight w:val="0"/>
      <w:marTop w:val="0"/>
      <w:marBottom w:val="0"/>
      <w:divBdr>
        <w:top w:val="none" w:sz="0" w:space="0" w:color="auto"/>
        <w:left w:val="none" w:sz="0" w:space="0" w:color="auto"/>
        <w:bottom w:val="none" w:sz="0" w:space="0" w:color="auto"/>
        <w:right w:val="none" w:sz="0" w:space="0" w:color="auto"/>
      </w:divBdr>
      <w:divsChild>
        <w:div w:id="801003807">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058166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3566751">
      <w:bodyDiv w:val="1"/>
      <w:marLeft w:val="0"/>
      <w:marRight w:val="0"/>
      <w:marTop w:val="0"/>
      <w:marBottom w:val="0"/>
      <w:divBdr>
        <w:top w:val="none" w:sz="0" w:space="0" w:color="auto"/>
        <w:left w:val="none" w:sz="0" w:space="0" w:color="auto"/>
        <w:bottom w:val="none" w:sz="0" w:space="0" w:color="auto"/>
        <w:right w:val="none" w:sz="0" w:space="0" w:color="auto"/>
      </w:divBdr>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0047037">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07067037">
      <w:bodyDiv w:val="1"/>
      <w:marLeft w:val="0"/>
      <w:marRight w:val="0"/>
      <w:marTop w:val="0"/>
      <w:marBottom w:val="0"/>
      <w:divBdr>
        <w:top w:val="none" w:sz="0" w:space="0" w:color="auto"/>
        <w:left w:val="none" w:sz="0" w:space="0" w:color="auto"/>
        <w:bottom w:val="none" w:sz="0" w:space="0" w:color="auto"/>
        <w:right w:val="none" w:sz="0" w:space="0" w:color="auto"/>
      </w:divBdr>
      <w:divsChild>
        <w:div w:id="601182288">
          <w:marLeft w:val="0"/>
          <w:marRight w:val="0"/>
          <w:marTop w:val="0"/>
          <w:marBottom w:val="0"/>
          <w:divBdr>
            <w:top w:val="none" w:sz="0" w:space="0" w:color="auto"/>
            <w:left w:val="none" w:sz="0" w:space="0" w:color="auto"/>
            <w:bottom w:val="none" w:sz="0" w:space="0" w:color="auto"/>
            <w:right w:val="none" w:sz="0" w:space="0" w:color="auto"/>
          </w:divBdr>
          <w:divsChild>
            <w:div w:id="2091123880">
              <w:marLeft w:val="0"/>
              <w:marRight w:val="0"/>
              <w:marTop w:val="0"/>
              <w:marBottom w:val="0"/>
              <w:divBdr>
                <w:top w:val="none" w:sz="0" w:space="0" w:color="auto"/>
                <w:left w:val="none" w:sz="0" w:space="0" w:color="auto"/>
                <w:bottom w:val="none" w:sz="0" w:space="0" w:color="auto"/>
                <w:right w:val="none" w:sz="0" w:space="0" w:color="auto"/>
              </w:divBdr>
              <w:divsChild>
                <w:div w:id="212618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4535038">
      <w:bodyDiv w:val="1"/>
      <w:marLeft w:val="0"/>
      <w:marRight w:val="0"/>
      <w:marTop w:val="0"/>
      <w:marBottom w:val="0"/>
      <w:divBdr>
        <w:top w:val="none" w:sz="0" w:space="0" w:color="auto"/>
        <w:left w:val="none" w:sz="0" w:space="0" w:color="auto"/>
        <w:bottom w:val="none" w:sz="0" w:space="0" w:color="auto"/>
        <w:right w:val="none" w:sz="0" w:space="0" w:color="auto"/>
      </w:divBdr>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39050264">
      <w:bodyDiv w:val="1"/>
      <w:marLeft w:val="0"/>
      <w:marRight w:val="0"/>
      <w:marTop w:val="0"/>
      <w:marBottom w:val="0"/>
      <w:divBdr>
        <w:top w:val="none" w:sz="0" w:space="0" w:color="auto"/>
        <w:left w:val="none" w:sz="0" w:space="0" w:color="auto"/>
        <w:bottom w:val="none" w:sz="0" w:space="0" w:color="auto"/>
        <w:right w:val="none" w:sz="0" w:space="0" w:color="auto"/>
      </w:divBdr>
    </w:div>
    <w:div w:id="539434420">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49730892">
      <w:bodyDiv w:val="1"/>
      <w:marLeft w:val="0"/>
      <w:marRight w:val="0"/>
      <w:marTop w:val="0"/>
      <w:marBottom w:val="0"/>
      <w:divBdr>
        <w:top w:val="none" w:sz="0" w:space="0" w:color="auto"/>
        <w:left w:val="none" w:sz="0" w:space="0" w:color="auto"/>
        <w:bottom w:val="none" w:sz="0" w:space="0" w:color="auto"/>
        <w:right w:val="none" w:sz="0" w:space="0" w:color="auto"/>
      </w:divBdr>
      <w:divsChild>
        <w:div w:id="1345980260">
          <w:marLeft w:val="0"/>
          <w:marRight w:val="0"/>
          <w:marTop w:val="0"/>
          <w:marBottom w:val="0"/>
          <w:divBdr>
            <w:top w:val="none" w:sz="0" w:space="0" w:color="auto"/>
            <w:left w:val="none" w:sz="0" w:space="0" w:color="auto"/>
            <w:bottom w:val="none" w:sz="0" w:space="0" w:color="auto"/>
            <w:right w:val="none" w:sz="0" w:space="0" w:color="auto"/>
          </w:divBdr>
        </w:div>
      </w:divsChild>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58325889">
      <w:bodyDiv w:val="1"/>
      <w:marLeft w:val="0"/>
      <w:marRight w:val="0"/>
      <w:marTop w:val="0"/>
      <w:marBottom w:val="0"/>
      <w:divBdr>
        <w:top w:val="none" w:sz="0" w:space="0" w:color="auto"/>
        <w:left w:val="none" w:sz="0" w:space="0" w:color="auto"/>
        <w:bottom w:val="none" w:sz="0" w:space="0" w:color="auto"/>
        <w:right w:val="none" w:sz="0" w:space="0" w:color="auto"/>
      </w:divBdr>
    </w:div>
    <w:div w:id="561209535">
      <w:bodyDiv w:val="1"/>
      <w:marLeft w:val="0"/>
      <w:marRight w:val="0"/>
      <w:marTop w:val="0"/>
      <w:marBottom w:val="0"/>
      <w:divBdr>
        <w:top w:val="none" w:sz="0" w:space="0" w:color="auto"/>
        <w:left w:val="none" w:sz="0" w:space="0" w:color="auto"/>
        <w:bottom w:val="none" w:sz="0" w:space="0" w:color="auto"/>
        <w:right w:val="none" w:sz="0" w:space="0" w:color="auto"/>
      </w:divBdr>
    </w:div>
    <w:div w:id="561990368">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4513676">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83950573">
      <w:bodyDiv w:val="1"/>
      <w:marLeft w:val="0"/>
      <w:marRight w:val="0"/>
      <w:marTop w:val="0"/>
      <w:marBottom w:val="0"/>
      <w:divBdr>
        <w:top w:val="none" w:sz="0" w:space="0" w:color="auto"/>
        <w:left w:val="none" w:sz="0" w:space="0" w:color="auto"/>
        <w:bottom w:val="none" w:sz="0" w:space="0" w:color="auto"/>
        <w:right w:val="none" w:sz="0" w:space="0" w:color="auto"/>
      </w:divBdr>
      <w:divsChild>
        <w:div w:id="80176136">
          <w:marLeft w:val="0"/>
          <w:marRight w:val="0"/>
          <w:marTop w:val="0"/>
          <w:marBottom w:val="0"/>
          <w:divBdr>
            <w:top w:val="none" w:sz="0" w:space="0" w:color="auto"/>
            <w:left w:val="none" w:sz="0" w:space="0" w:color="auto"/>
            <w:bottom w:val="none" w:sz="0" w:space="0" w:color="auto"/>
            <w:right w:val="none" w:sz="0" w:space="0" w:color="auto"/>
          </w:divBdr>
        </w:div>
      </w:divsChild>
    </w:div>
    <w:div w:id="586420891">
      <w:bodyDiv w:val="1"/>
      <w:marLeft w:val="0"/>
      <w:marRight w:val="0"/>
      <w:marTop w:val="0"/>
      <w:marBottom w:val="0"/>
      <w:divBdr>
        <w:top w:val="none" w:sz="0" w:space="0" w:color="auto"/>
        <w:left w:val="none" w:sz="0" w:space="0" w:color="auto"/>
        <w:bottom w:val="none" w:sz="0" w:space="0" w:color="auto"/>
        <w:right w:val="none" w:sz="0" w:space="0" w:color="auto"/>
      </w:divBdr>
    </w:div>
    <w:div w:id="590968339">
      <w:bodyDiv w:val="1"/>
      <w:marLeft w:val="0"/>
      <w:marRight w:val="0"/>
      <w:marTop w:val="0"/>
      <w:marBottom w:val="0"/>
      <w:divBdr>
        <w:top w:val="none" w:sz="0" w:space="0" w:color="auto"/>
        <w:left w:val="none" w:sz="0" w:space="0" w:color="auto"/>
        <w:bottom w:val="none" w:sz="0" w:space="0" w:color="auto"/>
        <w:right w:val="none" w:sz="0" w:space="0" w:color="auto"/>
      </w:divBdr>
    </w:div>
    <w:div w:id="591472053">
      <w:bodyDiv w:val="1"/>
      <w:marLeft w:val="0"/>
      <w:marRight w:val="0"/>
      <w:marTop w:val="0"/>
      <w:marBottom w:val="0"/>
      <w:divBdr>
        <w:top w:val="none" w:sz="0" w:space="0" w:color="auto"/>
        <w:left w:val="none" w:sz="0" w:space="0" w:color="auto"/>
        <w:bottom w:val="none" w:sz="0" w:space="0" w:color="auto"/>
        <w:right w:val="none" w:sz="0" w:space="0" w:color="auto"/>
      </w:divBdr>
      <w:divsChild>
        <w:div w:id="1736662831">
          <w:marLeft w:val="0"/>
          <w:marRight w:val="0"/>
          <w:marTop w:val="0"/>
          <w:marBottom w:val="0"/>
          <w:divBdr>
            <w:top w:val="none" w:sz="0" w:space="0" w:color="auto"/>
            <w:left w:val="none" w:sz="0" w:space="0" w:color="auto"/>
            <w:bottom w:val="none" w:sz="0" w:space="0" w:color="auto"/>
            <w:right w:val="none" w:sz="0" w:space="0" w:color="auto"/>
          </w:divBdr>
          <w:divsChild>
            <w:div w:id="123347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02222633">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448959">
      <w:bodyDiv w:val="1"/>
      <w:marLeft w:val="0"/>
      <w:marRight w:val="0"/>
      <w:marTop w:val="0"/>
      <w:marBottom w:val="0"/>
      <w:divBdr>
        <w:top w:val="none" w:sz="0" w:space="0" w:color="auto"/>
        <w:left w:val="none" w:sz="0" w:space="0" w:color="auto"/>
        <w:bottom w:val="none" w:sz="0" w:space="0" w:color="auto"/>
        <w:right w:val="none" w:sz="0" w:space="0" w:color="auto"/>
      </w:divBdr>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790659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57420551">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4772809">
      <w:bodyDiv w:val="1"/>
      <w:marLeft w:val="0"/>
      <w:marRight w:val="0"/>
      <w:marTop w:val="0"/>
      <w:marBottom w:val="0"/>
      <w:divBdr>
        <w:top w:val="none" w:sz="0" w:space="0" w:color="auto"/>
        <w:left w:val="none" w:sz="0" w:space="0" w:color="auto"/>
        <w:bottom w:val="none" w:sz="0" w:space="0" w:color="auto"/>
        <w:right w:val="none" w:sz="0" w:space="0" w:color="auto"/>
      </w:divBdr>
    </w:div>
    <w:div w:id="675765648">
      <w:bodyDiv w:val="1"/>
      <w:marLeft w:val="0"/>
      <w:marRight w:val="0"/>
      <w:marTop w:val="0"/>
      <w:marBottom w:val="0"/>
      <w:divBdr>
        <w:top w:val="none" w:sz="0" w:space="0" w:color="auto"/>
        <w:left w:val="none" w:sz="0" w:space="0" w:color="auto"/>
        <w:bottom w:val="none" w:sz="0" w:space="0" w:color="auto"/>
        <w:right w:val="none" w:sz="0" w:space="0" w:color="auto"/>
      </w:divBdr>
      <w:divsChild>
        <w:div w:id="1656495514">
          <w:marLeft w:val="0"/>
          <w:marRight w:val="0"/>
          <w:marTop w:val="0"/>
          <w:marBottom w:val="0"/>
          <w:divBdr>
            <w:top w:val="none" w:sz="0" w:space="0" w:color="auto"/>
            <w:left w:val="none" w:sz="0" w:space="0" w:color="auto"/>
            <w:bottom w:val="none" w:sz="0" w:space="0" w:color="auto"/>
            <w:right w:val="none" w:sz="0" w:space="0" w:color="auto"/>
          </w:divBdr>
        </w:div>
      </w:divsChild>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699860595">
      <w:bodyDiv w:val="1"/>
      <w:marLeft w:val="0"/>
      <w:marRight w:val="0"/>
      <w:marTop w:val="0"/>
      <w:marBottom w:val="0"/>
      <w:divBdr>
        <w:top w:val="none" w:sz="0" w:space="0" w:color="auto"/>
        <w:left w:val="none" w:sz="0" w:space="0" w:color="auto"/>
        <w:bottom w:val="none" w:sz="0" w:space="0" w:color="auto"/>
        <w:right w:val="none" w:sz="0" w:space="0" w:color="auto"/>
      </w:divBdr>
      <w:divsChild>
        <w:div w:id="820655668">
          <w:marLeft w:val="0"/>
          <w:marRight w:val="0"/>
          <w:marTop w:val="0"/>
          <w:marBottom w:val="0"/>
          <w:divBdr>
            <w:top w:val="none" w:sz="0" w:space="0" w:color="auto"/>
            <w:left w:val="none" w:sz="0" w:space="0" w:color="auto"/>
            <w:bottom w:val="none" w:sz="0" w:space="0" w:color="auto"/>
            <w:right w:val="none" w:sz="0" w:space="0" w:color="auto"/>
          </w:divBdr>
        </w:div>
        <w:div w:id="1100830885">
          <w:marLeft w:val="0"/>
          <w:marRight w:val="0"/>
          <w:marTop w:val="0"/>
          <w:marBottom w:val="0"/>
          <w:divBdr>
            <w:top w:val="none" w:sz="0" w:space="0" w:color="auto"/>
            <w:left w:val="none" w:sz="0" w:space="0" w:color="auto"/>
            <w:bottom w:val="none" w:sz="0" w:space="0" w:color="auto"/>
            <w:right w:val="none" w:sz="0" w:space="0" w:color="auto"/>
          </w:divBdr>
        </w:div>
        <w:div w:id="1217740159">
          <w:marLeft w:val="0"/>
          <w:marRight w:val="0"/>
          <w:marTop w:val="0"/>
          <w:marBottom w:val="0"/>
          <w:divBdr>
            <w:top w:val="none" w:sz="0" w:space="0" w:color="auto"/>
            <w:left w:val="none" w:sz="0" w:space="0" w:color="auto"/>
            <w:bottom w:val="none" w:sz="0" w:space="0" w:color="auto"/>
            <w:right w:val="none" w:sz="0" w:space="0" w:color="auto"/>
          </w:divBdr>
        </w:div>
        <w:div w:id="1302423977">
          <w:marLeft w:val="0"/>
          <w:marRight w:val="0"/>
          <w:marTop w:val="0"/>
          <w:marBottom w:val="0"/>
          <w:divBdr>
            <w:top w:val="none" w:sz="0" w:space="0" w:color="auto"/>
            <w:left w:val="none" w:sz="0" w:space="0" w:color="auto"/>
            <w:bottom w:val="none" w:sz="0" w:space="0" w:color="auto"/>
            <w:right w:val="none" w:sz="0" w:space="0" w:color="auto"/>
          </w:divBdr>
        </w:div>
        <w:div w:id="1418482018">
          <w:marLeft w:val="0"/>
          <w:marRight w:val="0"/>
          <w:marTop w:val="0"/>
          <w:marBottom w:val="0"/>
          <w:divBdr>
            <w:top w:val="none" w:sz="0" w:space="0" w:color="auto"/>
            <w:left w:val="none" w:sz="0" w:space="0" w:color="auto"/>
            <w:bottom w:val="none" w:sz="0" w:space="0" w:color="auto"/>
            <w:right w:val="none" w:sz="0" w:space="0" w:color="auto"/>
          </w:divBdr>
        </w:div>
        <w:div w:id="1461069995">
          <w:marLeft w:val="0"/>
          <w:marRight w:val="0"/>
          <w:marTop w:val="0"/>
          <w:marBottom w:val="0"/>
          <w:divBdr>
            <w:top w:val="none" w:sz="0" w:space="0" w:color="auto"/>
            <w:left w:val="none" w:sz="0" w:space="0" w:color="auto"/>
            <w:bottom w:val="none" w:sz="0" w:space="0" w:color="auto"/>
            <w:right w:val="none" w:sz="0" w:space="0" w:color="auto"/>
          </w:divBdr>
        </w:div>
        <w:div w:id="1910117641">
          <w:marLeft w:val="0"/>
          <w:marRight w:val="0"/>
          <w:marTop w:val="0"/>
          <w:marBottom w:val="0"/>
          <w:divBdr>
            <w:top w:val="none" w:sz="0" w:space="0" w:color="auto"/>
            <w:left w:val="none" w:sz="0" w:space="0" w:color="auto"/>
            <w:bottom w:val="none" w:sz="0" w:space="0" w:color="auto"/>
            <w:right w:val="none" w:sz="0" w:space="0" w:color="auto"/>
          </w:divBdr>
        </w:div>
        <w:div w:id="2014263590">
          <w:marLeft w:val="0"/>
          <w:marRight w:val="0"/>
          <w:marTop w:val="0"/>
          <w:marBottom w:val="0"/>
          <w:divBdr>
            <w:top w:val="none" w:sz="0" w:space="0" w:color="auto"/>
            <w:left w:val="none" w:sz="0" w:space="0" w:color="auto"/>
            <w:bottom w:val="none" w:sz="0" w:space="0" w:color="auto"/>
            <w:right w:val="none" w:sz="0" w:space="0" w:color="auto"/>
          </w:divBdr>
        </w:div>
        <w:div w:id="2091846549">
          <w:marLeft w:val="0"/>
          <w:marRight w:val="0"/>
          <w:marTop w:val="0"/>
          <w:marBottom w:val="0"/>
          <w:divBdr>
            <w:top w:val="none" w:sz="0" w:space="0" w:color="auto"/>
            <w:left w:val="none" w:sz="0" w:space="0" w:color="auto"/>
            <w:bottom w:val="none" w:sz="0" w:space="0" w:color="auto"/>
            <w:right w:val="none" w:sz="0" w:space="0" w:color="auto"/>
          </w:divBdr>
        </w:div>
      </w:divsChild>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3141305">
      <w:bodyDiv w:val="1"/>
      <w:marLeft w:val="0"/>
      <w:marRight w:val="0"/>
      <w:marTop w:val="0"/>
      <w:marBottom w:val="0"/>
      <w:divBdr>
        <w:top w:val="none" w:sz="0" w:space="0" w:color="auto"/>
        <w:left w:val="none" w:sz="0" w:space="0" w:color="auto"/>
        <w:bottom w:val="none" w:sz="0" w:space="0" w:color="auto"/>
        <w:right w:val="none" w:sz="0" w:space="0" w:color="auto"/>
      </w:divBdr>
      <w:divsChild>
        <w:div w:id="402012">
          <w:marLeft w:val="0"/>
          <w:marRight w:val="0"/>
          <w:marTop w:val="0"/>
          <w:marBottom w:val="0"/>
          <w:divBdr>
            <w:top w:val="none" w:sz="0" w:space="0" w:color="auto"/>
            <w:left w:val="none" w:sz="0" w:space="0" w:color="auto"/>
            <w:bottom w:val="none" w:sz="0" w:space="0" w:color="auto"/>
            <w:right w:val="none" w:sz="0" w:space="0" w:color="auto"/>
          </w:divBdr>
        </w:div>
      </w:divsChild>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1855945">
      <w:bodyDiv w:val="1"/>
      <w:marLeft w:val="0"/>
      <w:marRight w:val="0"/>
      <w:marTop w:val="0"/>
      <w:marBottom w:val="0"/>
      <w:divBdr>
        <w:top w:val="none" w:sz="0" w:space="0" w:color="auto"/>
        <w:left w:val="none" w:sz="0" w:space="0" w:color="auto"/>
        <w:bottom w:val="none" w:sz="0" w:space="0" w:color="auto"/>
        <w:right w:val="none" w:sz="0" w:space="0" w:color="auto"/>
      </w:divBdr>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56051264">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71630115">
      <w:bodyDiv w:val="1"/>
      <w:marLeft w:val="0"/>
      <w:marRight w:val="0"/>
      <w:marTop w:val="0"/>
      <w:marBottom w:val="0"/>
      <w:divBdr>
        <w:top w:val="none" w:sz="0" w:space="0" w:color="auto"/>
        <w:left w:val="none" w:sz="0" w:space="0" w:color="auto"/>
        <w:bottom w:val="none" w:sz="0" w:space="0" w:color="auto"/>
        <w:right w:val="none" w:sz="0" w:space="0" w:color="auto"/>
      </w:divBdr>
    </w:div>
    <w:div w:id="776943331">
      <w:bodyDiv w:val="1"/>
      <w:marLeft w:val="0"/>
      <w:marRight w:val="0"/>
      <w:marTop w:val="0"/>
      <w:marBottom w:val="0"/>
      <w:divBdr>
        <w:top w:val="none" w:sz="0" w:space="0" w:color="auto"/>
        <w:left w:val="none" w:sz="0" w:space="0" w:color="auto"/>
        <w:bottom w:val="none" w:sz="0" w:space="0" w:color="auto"/>
        <w:right w:val="none" w:sz="0" w:space="0" w:color="auto"/>
      </w:divBdr>
    </w:div>
    <w:div w:id="778135659">
      <w:bodyDiv w:val="1"/>
      <w:marLeft w:val="0"/>
      <w:marRight w:val="0"/>
      <w:marTop w:val="0"/>
      <w:marBottom w:val="0"/>
      <w:divBdr>
        <w:top w:val="none" w:sz="0" w:space="0" w:color="auto"/>
        <w:left w:val="none" w:sz="0" w:space="0" w:color="auto"/>
        <w:bottom w:val="none" w:sz="0" w:space="0" w:color="auto"/>
        <w:right w:val="none" w:sz="0" w:space="0" w:color="auto"/>
      </w:divBdr>
    </w:div>
    <w:div w:id="778380148">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6343860">
      <w:bodyDiv w:val="1"/>
      <w:marLeft w:val="0"/>
      <w:marRight w:val="0"/>
      <w:marTop w:val="0"/>
      <w:marBottom w:val="0"/>
      <w:divBdr>
        <w:top w:val="none" w:sz="0" w:space="0" w:color="auto"/>
        <w:left w:val="none" w:sz="0" w:space="0" w:color="auto"/>
        <w:bottom w:val="none" w:sz="0" w:space="0" w:color="auto"/>
        <w:right w:val="none" w:sz="0" w:space="0" w:color="auto"/>
      </w:divBdr>
      <w:divsChild>
        <w:div w:id="112286961">
          <w:marLeft w:val="0"/>
          <w:marRight w:val="0"/>
          <w:marTop w:val="0"/>
          <w:marBottom w:val="0"/>
          <w:divBdr>
            <w:top w:val="none" w:sz="0" w:space="0" w:color="auto"/>
            <w:left w:val="none" w:sz="0" w:space="0" w:color="auto"/>
            <w:bottom w:val="none" w:sz="0" w:space="0" w:color="auto"/>
            <w:right w:val="none" w:sz="0" w:space="0" w:color="auto"/>
          </w:divBdr>
        </w:div>
      </w:divsChild>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558975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37616387">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129098">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8981027">
      <w:bodyDiv w:val="1"/>
      <w:marLeft w:val="0"/>
      <w:marRight w:val="0"/>
      <w:marTop w:val="0"/>
      <w:marBottom w:val="0"/>
      <w:divBdr>
        <w:top w:val="none" w:sz="0" w:space="0" w:color="auto"/>
        <w:left w:val="none" w:sz="0" w:space="0" w:color="auto"/>
        <w:bottom w:val="none" w:sz="0" w:space="0" w:color="auto"/>
        <w:right w:val="none" w:sz="0" w:space="0" w:color="auto"/>
      </w:divBdr>
      <w:divsChild>
        <w:div w:id="2111773245">
          <w:marLeft w:val="0"/>
          <w:marRight w:val="0"/>
          <w:marTop w:val="0"/>
          <w:marBottom w:val="0"/>
          <w:divBdr>
            <w:top w:val="none" w:sz="0" w:space="0" w:color="auto"/>
            <w:left w:val="none" w:sz="0" w:space="0" w:color="auto"/>
            <w:bottom w:val="none" w:sz="0" w:space="0" w:color="auto"/>
            <w:right w:val="none" w:sz="0" w:space="0" w:color="auto"/>
          </w:divBdr>
        </w:div>
      </w:divsChild>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066118">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5922933">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203480">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4708373">
      <w:bodyDiv w:val="1"/>
      <w:marLeft w:val="0"/>
      <w:marRight w:val="0"/>
      <w:marTop w:val="0"/>
      <w:marBottom w:val="0"/>
      <w:divBdr>
        <w:top w:val="none" w:sz="0" w:space="0" w:color="auto"/>
        <w:left w:val="none" w:sz="0" w:space="0" w:color="auto"/>
        <w:bottom w:val="none" w:sz="0" w:space="0" w:color="auto"/>
        <w:right w:val="none" w:sz="0" w:space="0" w:color="auto"/>
      </w:divBdr>
    </w:div>
    <w:div w:id="865606967">
      <w:bodyDiv w:val="1"/>
      <w:marLeft w:val="0"/>
      <w:marRight w:val="0"/>
      <w:marTop w:val="0"/>
      <w:marBottom w:val="0"/>
      <w:divBdr>
        <w:top w:val="none" w:sz="0" w:space="0" w:color="auto"/>
        <w:left w:val="none" w:sz="0" w:space="0" w:color="auto"/>
        <w:bottom w:val="none" w:sz="0" w:space="0" w:color="auto"/>
        <w:right w:val="none" w:sz="0" w:space="0" w:color="auto"/>
      </w:divBdr>
      <w:divsChild>
        <w:div w:id="1620181307">
          <w:marLeft w:val="0"/>
          <w:marRight w:val="0"/>
          <w:marTop w:val="0"/>
          <w:marBottom w:val="0"/>
          <w:divBdr>
            <w:top w:val="none" w:sz="0" w:space="0" w:color="auto"/>
            <w:left w:val="none" w:sz="0" w:space="0" w:color="auto"/>
            <w:bottom w:val="none" w:sz="0" w:space="0" w:color="auto"/>
            <w:right w:val="none" w:sz="0" w:space="0" w:color="auto"/>
          </w:divBdr>
        </w:div>
      </w:divsChild>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1648314948">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063553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3560370">
      <w:bodyDiv w:val="1"/>
      <w:marLeft w:val="0"/>
      <w:marRight w:val="0"/>
      <w:marTop w:val="0"/>
      <w:marBottom w:val="0"/>
      <w:divBdr>
        <w:top w:val="none" w:sz="0" w:space="0" w:color="auto"/>
        <w:left w:val="none" w:sz="0" w:space="0" w:color="auto"/>
        <w:bottom w:val="none" w:sz="0" w:space="0" w:color="auto"/>
        <w:right w:val="none" w:sz="0" w:space="0" w:color="auto"/>
      </w:divBdr>
      <w:divsChild>
        <w:div w:id="1267956326">
          <w:marLeft w:val="0"/>
          <w:marRight w:val="0"/>
          <w:marTop w:val="0"/>
          <w:marBottom w:val="0"/>
          <w:divBdr>
            <w:top w:val="none" w:sz="0" w:space="0" w:color="auto"/>
            <w:left w:val="none" w:sz="0" w:space="0" w:color="auto"/>
            <w:bottom w:val="none" w:sz="0" w:space="0" w:color="auto"/>
            <w:right w:val="none" w:sz="0" w:space="0" w:color="auto"/>
          </w:divBdr>
        </w:div>
      </w:divsChild>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0649423">
      <w:bodyDiv w:val="1"/>
      <w:marLeft w:val="0"/>
      <w:marRight w:val="0"/>
      <w:marTop w:val="0"/>
      <w:marBottom w:val="0"/>
      <w:divBdr>
        <w:top w:val="none" w:sz="0" w:space="0" w:color="auto"/>
        <w:left w:val="none" w:sz="0" w:space="0" w:color="auto"/>
        <w:bottom w:val="none" w:sz="0" w:space="0" w:color="auto"/>
        <w:right w:val="none" w:sz="0" w:space="0" w:color="auto"/>
      </w:divBdr>
      <w:divsChild>
        <w:div w:id="228999971">
          <w:marLeft w:val="0"/>
          <w:marRight w:val="0"/>
          <w:marTop w:val="0"/>
          <w:marBottom w:val="0"/>
          <w:divBdr>
            <w:top w:val="none" w:sz="0" w:space="0" w:color="auto"/>
            <w:left w:val="none" w:sz="0" w:space="0" w:color="auto"/>
            <w:bottom w:val="none" w:sz="0" w:space="0" w:color="auto"/>
            <w:right w:val="none" w:sz="0" w:space="0" w:color="auto"/>
          </w:divBdr>
          <w:divsChild>
            <w:div w:id="1755589869">
              <w:marLeft w:val="0"/>
              <w:marRight w:val="0"/>
              <w:marTop w:val="0"/>
              <w:marBottom w:val="0"/>
              <w:divBdr>
                <w:top w:val="none" w:sz="0" w:space="0" w:color="auto"/>
                <w:left w:val="none" w:sz="0" w:space="0" w:color="auto"/>
                <w:bottom w:val="none" w:sz="0" w:space="0" w:color="auto"/>
                <w:right w:val="none" w:sz="0" w:space="0" w:color="auto"/>
              </w:divBdr>
              <w:divsChild>
                <w:div w:id="84347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305911">
      <w:bodyDiv w:val="1"/>
      <w:marLeft w:val="0"/>
      <w:marRight w:val="0"/>
      <w:marTop w:val="0"/>
      <w:marBottom w:val="0"/>
      <w:divBdr>
        <w:top w:val="none" w:sz="0" w:space="0" w:color="auto"/>
        <w:left w:val="none" w:sz="0" w:space="0" w:color="auto"/>
        <w:bottom w:val="none" w:sz="0" w:space="0" w:color="auto"/>
        <w:right w:val="none" w:sz="0" w:space="0" w:color="auto"/>
      </w:divBdr>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5891023">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2955738">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531763">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6913076">
      <w:bodyDiv w:val="1"/>
      <w:marLeft w:val="0"/>
      <w:marRight w:val="0"/>
      <w:marTop w:val="0"/>
      <w:marBottom w:val="0"/>
      <w:divBdr>
        <w:top w:val="none" w:sz="0" w:space="0" w:color="auto"/>
        <w:left w:val="none" w:sz="0" w:space="0" w:color="auto"/>
        <w:bottom w:val="none" w:sz="0" w:space="0" w:color="auto"/>
        <w:right w:val="none" w:sz="0" w:space="0" w:color="auto"/>
      </w:divBdr>
      <w:divsChild>
        <w:div w:id="1585796003">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010555">
      <w:bodyDiv w:val="1"/>
      <w:marLeft w:val="0"/>
      <w:marRight w:val="0"/>
      <w:marTop w:val="0"/>
      <w:marBottom w:val="0"/>
      <w:divBdr>
        <w:top w:val="none" w:sz="0" w:space="0" w:color="auto"/>
        <w:left w:val="none" w:sz="0" w:space="0" w:color="auto"/>
        <w:bottom w:val="none" w:sz="0" w:space="0" w:color="auto"/>
        <w:right w:val="none" w:sz="0" w:space="0" w:color="auto"/>
      </w:divBdr>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48581783">
      <w:bodyDiv w:val="1"/>
      <w:marLeft w:val="0"/>
      <w:marRight w:val="0"/>
      <w:marTop w:val="0"/>
      <w:marBottom w:val="0"/>
      <w:divBdr>
        <w:top w:val="none" w:sz="0" w:space="0" w:color="auto"/>
        <w:left w:val="none" w:sz="0" w:space="0" w:color="auto"/>
        <w:bottom w:val="none" w:sz="0" w:space="0" w:color="auto"/>
        <w:right w:val="none" w:sz="0" w:space="0" w:color="auto"/>
      </w:divBdr>
    </w:div>
    <w:div w:id="948588700">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3194710">
      <w:bodyDiv w:val="1"/>
      <w:marLeft w:val="0"/>
      <w:marRight w:val="0"/>
      <w:marTop w:val="0"/>
      <w:marBottom w:val="0"/>
      <w:divBdr>
        <w:top w:val="none" w:sz="0" w:space="0" w:color="auto"/>
        <w:left w:val="none" w:sz="0" w:space="0" w:color="auto"/>
        <w:bottom w:val="none" w:sz="0" w:space="0" w:color="auto"/>
        <w:right w:val="none" w:sz="0" w:space="0" w:color="auto"/>
      </w:divBdr>
      <w:divsChild>
        <w:div w:id="184635422">
          <w:marLeft w:val="0"/>
          <w:marRight w:val="0"/>
          <w:marTop w:val="0"/>
          <w:marBottom w:val="0"/>
          <w:divBdr>
            <w:top w:val="none" w:sz="0" w:space="0" w:color="auto"/>
            <w:left w:val="none" w:sz="0" w:space="0" w:color="auto"/>
            <w:bottom w:val="none" w:sz="0" w:space="0" w:color="auto"/>
            <w:right w:val="none" w:sz="0" w:space="0" w:color="auto"/>
          </w:divBdr>
        </w:div>
        <w:div w:id="378162794">
          <w:marLeft w:val="0"/>
          <w:marRight w:val="0"/>
          <w:marTop w:val="0"/>
          <w:marBottom w:val="0"/>
          <w:divBdr>
            <w:top w:val="none" w:sz="0" w:space="0" w:color="auto"/>
            <w:left w:val="none" w:sz="0" w:space="0" w:color="auto"/>
            <w:bottom w:val="none" w:sz="0" w:space="0" w:color="auto"/>
            <w:right w:val="none" w:sz="0" w:space="0" w:color="auto"/>
          </w:divBdr>
        </w:div>
        <w:div w:id="482088265">
          <w:marLeft w:val="0"/>
          <w:marRight w:val="0"/>
          <w:marTop w:val="0"/>
          <w:marBottom w:val="0"/>
          <w:divBdr>
            <w:top w:val="none" w:sz="0" w:space="0" w:color="auto"/>
            <w:left w:val="none" w:sz="0" w:space="0" w:color="auto"/>
            <w:bottom w:val="none" w:sz="0" w:space="0" w:color="auto"/>
            <w:right w:val="none" w:sz="0" w:space="0" w:color="auto"/>
          </w:divBdr>
          <w:divsChild>
            <w:div w:id="540553113">
              <w:marLeft w:val="0"/>
              <w:marRight w:val="0"/>
              <w:marTop w:val="0"/>
              <w:marBottom w:val="0"/>
              <w:divBdr>
                <w:top w:val="none" w:sz="0" w:space="0" w:color="auto"/>
                <w:left w:val="none" w:sz="0" w:space="0" w:color="auto"/>
                <w:bottom w:val="none" w:sz="0" w:space="0" w:color="auto"/>
                <w:right w:val="none" w:sz="0" w:space="0" w:color="auto"/>
              </w:divBdr>
            </w:div>
          </w:divsChild>
        </w:div>
        <w:div w:id="546260711">
          <w:marLeft w:val="0"/>
          <w:marRight w:val="0"/>
          <w:marTop w:val="0"/>
          <w:marBottom w:val="0"/>
          <w:divBdr>
            <w:top w:val="none" w:sz="0" w:space="0" w:color="auto"/>
            <w:left w:val="none" w:sz="0" w:space="0" w:color="auto"/>
            <w:bottom w:val="none" w:sz="0" w:space="0" w:color="auto"/>
            <w:right w:val="none" w:sz="0" w:space="0" w:color="auto"/>
          </w:divBdr>
        </w:div>
        <w:div w:id="574171941">
          <w:marLeft w:val="0"/>
          <w:marRight w:val="0"/>
          <w:marTop w:val="0"/>
          <w:marBottom w:val="0"/>
          <w:divBdr>
            <w:top w:val="none" w:sz="0" w:space="0" w:color="auto"/>
            <w:left w:val="none" w:sz="0" w:space="0" w:color="auto"/>
            <w:bottom w:val="none" w:sz="0" w:space="0" w:color="auto"/>
            <w:right w:val="none" w:sz="0" w:space="0" w:color="auto"/>
          </w:divBdr>
        </w:div>
        <w:div w:id="892159415">
          <w:marLeft w:val="0"/>
          <w:marRight w:val="0"/>
          <w:marTop w:val="0"/>
          <w:marBottom w:val="0"/>
          <w:divBdr>
            <w:top w:val="none" w:sz="0" w:space="0" w:color="auto"/>
            <w:left w:val="none" w:sz="0" w:space="0" w:color="auto"/>
            <w:bottom w:val="none" w:sz="0" w:space="0" w:color="auto"/>
            <w:right w:val="none" w:sz="0" w:space="0" w:color="auto"/>
          </w:divBdr>
          <w:divsChild>
            <w:div w:id="1743136085">
              <w:marLeft w:val="0"/>
              <w:marRight w:val="0"/>
              <w:marTop w:val="0"/>
              <w:marBottom w:val="0"/>
              <w:divBdr>
                <w:top w:val="none" w:sz="0" w:space="0" w:color="auto"/>
                <w:left w:val="none" w:sz="0" w:space="0" w:color="auto"/>
                <w:bottom w:val="none" w:sz="0" w:space="0" w:color="auto"/>
                <w:right w:val="none" w:sz="0" w:space="0" w:color="auto"/>
              </w:divBdr>
            </w:div>
          </w:divsChild>
        </w:div>
        <w:div w:id="996540504">
          <w:marLeft w:val="0"/>
          <w:marRight w:val="0"/>
          <w:marTop w:val="0"/>
          <w:marBottom w:val="0"/>
          <w:divBdr>
            <w:top w:val="none" w:sz="0" w:space="0" w:color="auto"/>
            <w:left w:val="none" w:sz="0" w:space="0" w:color="auto"/>
            <w:bottom w:val="none" w:sz="0" w:space="0" w:color="auto"/>
            <w:right w:val="none" w:sz="0" w:space="0" w:color="auto"/>
          </w:divBdr>
        </w:div>
        <w:div w:id="1004630875">
          <w:marLeft w:val="0"/>
          <w:marRight w:val="0"/>
          <w:marTop w:val="0"/>
          <w:marBottom w:val="0"/>
          <w:divBdr>
            <w:top w:val="none" w:sz="0" w:space="0" w:color="auto"/>
            <w:left w:val="none" w:sz="0" w:space="0" w:color="auto"/>
            <w:bottom w:val="none" w:sz="0" w:space="0" w:color="auto"/>
            <w:right w:val="none" w:sz="0" w:space="0" w:color="auto"/>
          </w:divBdr>
        </w:div>
        <w:div w:id="1132021448">
          <w:marLeft w:val="0"/>
          <w:marRight w:val="0"/>
          <w:marTop w:val="0"/>
          <w:marBottom w:val="0"/>
          <w:divBdr>
            <w:top w:val="none" w:sz="0" w:space="0" w:color="auto"/>
            <w:left w:val="none" w:sz="0" w:space="0" w:color="auto"/>
            <w:bottom w:val="none" w:sz="0" w:space="0" w:color="auto"/>
            <w:right w:val="none" w:sz="0" w:space="0" w:color="auto"/>
          </w:divBdr>
        </w:div>
        <w:div w:id="1517382529">
          <w:marLeft w:val="0"/>
          <w:marRight w:val="0"/>
          <w:marTop w:val="0"/>
          <w:marBottom w:val="0"/>
          <w:divBdr>
            <w:top w:val="none" w:sz="0" w:space="0" w:color="auto"/>
            <w:left w:val="none" w:sz="0" w:space="0" w:color="auto"/>
            <w:bottom w:val="none" w:sz="0" w:space="0" w:color="auto"/>
            <w:right w:val="none" w:sz="0" w:space="0" w:color="auto"/>
          </w:divBdr>
        </w:div>
        <w:div w:id="1730028711">
          <w:marLeft w:val="0"/>
          <w:marRight w:val="0"/>
          <w:marTop w:val="0"/>
          <w:marBottom w:val="0"/>
          <w:divBdr>
            <w:top w:val="none" w:sz="0" w:space="0" w:color="auto"/>
            <w:left w:val="none" w:sz="0" w:space="0" w:color="auto"/>
            <w:bottom w:val="none" w:sz="0" w:space="0" w:color="auto"/>
            <w:right w:val="none" w:sz="0" w:space="0" w:color="auto"/>
          </w:divBdr>
          <w:divsChild>
            <w:div w:id="104903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654346">
      <w:bodyDiv w:val="1"/>
      <w:marLeft w:val="0"/>
      <w:marRight w:val="0"/>
      <w:marTop w:val="0"/>
      <w:marBottom w:val="0"/>
      <w:divBdr>
        <w:top w:val="none" w:sz="0" w:space="0" w:color="auto"/>
        <w:left w:val="none" w:sz="0" w:space="0" w:color="auto"/>
        <w:bottom w:val="none" w:sz="0" w:space="0" w:color="auto"/>
        <w:right w:val="none" w:sz="0" w:space="0" w:color="auto"/>
      </w:divBdr>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69284088">
      <w:bodyDiv w:val="1"/>
      <w:marLeft w:val="0"/>
      <w:marRight w:val="0"/>
      <w:marTop w:val="0"/>
      <w:marBottom w:val="0"/>
      <w:divBdr>
        <w:top w:val="none" w:sz="0" w:space="0" w:color="auto"/>
        <w:left w:val="none" w:sz="0" w:space="0" w:color="auto"/>
        <w:bottom w:val="none" w:sz="0" w:space="0" w:color="auto"/>
        <w:right w:val="none" w:sz="0" w:space="0" w:color="auto"/>
      </w:divBdr>
      <w:divsChild>
        <w:div w:id="354232640">
          <w:marLeft w:val="0"/>
          <w:marRight w:val="0"/>
          <w:marTop w:val="0"/>
          <w:marBottom w:val="0"/>
          <w:divBdr>
            <w:top w:val="none" w:sz="0" w:space="0" w:color="auto"/>
            <w:left w:val="none" w:sz="0" w:space="0" w:color="auto"/>
            <w:bottom w:val="none" w:sz="0" w:space="0" w:color="auto"/>
            <w:right w:val="none" w:sz="0" w:space="0" w:color="auto"/>
          </w:divBdr>
        </w:div>
        <w:div w:id="413430069">
          <w:marLeft w:val="0"/>
          <w:marRight w:val="0"/>
          <w:marTop w:val="0"/>
          <w:marBottom w:val="0"/>
          <w:divBdr>
            <w:top w:val="none" w:sz="0" w:space="0" w:color="auto"/>
            <w:left w:val="none" w:sz="0" w:space="0" w:color="auto"/>
            <w:bottom w:val="none" w:sz="0" w:space="0" w:color="auto"/>
            <w:right w:val="none" w:sz="0" w:space="0" w:color="auto"/>
          </w:divBdr>
        </w:div>
        <w:div w:id="449981994">
          <w:marLeft w:val="0"/>
          <w:marRight w:val="0"/>
          <w:marTop w:val="0"/>
          <w:marBottom w:val="0"/>
          <w:divBdr>
            <w:top w:val="none" w:sz="0" w:space="0" w:color="auto"/>
            <w:left w:val="none" w:sz="0" w:space="0" w:color="auto"/>
            <w:bottom w:val="none" w:sz="0" w:space="0" w:color="auto"/>
            <w:right w:val="none" w:sz="0" w:space="0" w:color="auto"/>
          </w:divBdr>
        </w:div>
        <w:div w:id="1829519034">
          <w:marLeft w:val="0"/>
          <w:marRight w:val="0"/>
          <w:marTop w:val="0"/>
          <w:marBottom w:val="0"/>
          <w:divBdr>
            <w:top w:val="none" w:sz="0" w:space="0" w:color="auto"/>
            <w:left w:val="none" w:sz="0" w:space="0" w:color="auto"/>
            <w:bottom w:val="none" w:sz="0" w:space="0" w:color="auto"/>
            <w:right w:val="none" w:sz="0" w:space="0" w:color="auto"/>
          </w:divBdr>
        </w:div>
        <w:div w:id="1887180744">
          <w:marLeft w:val="0"/>
          <w:marRight w:val="0"/>
          <w:marTop w:val="0"/>
          <w:marBottom w:val="0"/>
          <w:divBdr>
            <w:top w:val="none" w:sz="0" w:space="0" w:color="auto"/>
            <w:left w:val="none" w:sz="0" w:space="0" w:color="auto"/>
            <w:bottom w:val="none" w:sz="0" w:space="0" w:color="auto"/>
            <w:right w:val="none" w:sz="0" w:space="0" w:color="auto"/>
          </w:divBdr>
        </w:div>
        <w:div w:id="2065980533">
          <w:marLeft w:val="0"/>
          <w:marRight w:val="0"/>
          <w:marTop w:val="0"/>
          <w:marBottom w:val="0"/>
          <w:divBdr>
            <w:top w:val="none" w:sz="0" w:space="0" w:color="auto"/>
            <w:left w:val="none" w:sz="0" w:space="0" w:color="auto"/>
            <w:bottom w:val="none" w:sz="0" w:space="0" w:color="auto"/>
            <w:right w:val="none" w:sz="0" w:space="0" w:color="auto"/>
          </w:divBdr>
        </w:div>
      </w:divsChild>
    </w:div>
    <w:div w:id="970289001">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76031519">
      <w:bodyDiv w:val="1"/>
      <w:marLeft w:val="0"/>
      <w:marRight w:val="0"/>
      <w:marTop w:val="0"/>
      <w:marBottom w:val="0"/>
      <w:divBdr>
        <w:top w:val="none" w:sz="0" w:space="0" w:color="auto"/>
        <w:left w:val="none" w:sz="0" w:space="0" w:color="auto"/>
        <w:bottom w:val="none" w:sz="0" w:space="0" w:color="auto"/>
        <w:right w:val="none" w:sz="0" w:space="0" w:color="auto"/>
      </w:divBdr>
    </w:div>
    <w:div w:id="981234867">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1733207">
      <w:bodyDiv w:val="1"/>
      <w:marLeft w:val="0"/>
      <w:marRight w:val="0"/>
      <w:marTop w:val="0"/>
      <w:marBottom w:val="0"/>
      <w:divBdr>
        <w:top w:val="none" w:sz="0" w:space="0" w:color="auto"/>
        <w:left w:val="none" w:sz="0" w:space="0" w:color="auto"/>
        <w:bottom w:val="none" w:sz="0" w:space="0" w:color="auto"/>
        <w:right w:val="none" w:sz="0" w:space="0" w:color="auto"/>
      </w:divBdr>
    </w:div>
    <w:div w:id="1002124529">
      <w:bodyDiv w:val="1"/>
      <w:marLeft w:val="0"/>
      <w:marRight w:val="0"/>
      <w:marTop w:val="0"/>
      <w:marBottom w:val="0"/>
      <w:divBdr>
        <w:top w:val="none" w:sz="0" w:space="0" w:color="auto"/>
        <w:left w:val="none" w:sz="0" w:space="0" w:color="auto"/>
        <w:bottom w:val="none" w:sz="0" w:space="0" w:color="auto"/>
        <w:right w:val="none" w:sz="0" w:space="0" w:color="auto"/>
      </w:divBdr>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0332185">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sChild>
    </w:div>
    <w:div w:id="1018046630">
      <w:bodyDiv w:val="1"/>
      <w:marLeft w:val="0"/>
      <w:marRight w:val="0"/>
      <w:marTop w:val="0"/>
      <w:marBottom w:val="0"/>
      <w:divBdr>
        <w:top w:val="none" w:sz="0" w:space="0" w:color="auto"/>
        <w:left w:val="none" w:sz="0" w:space="0" w:color="auto"/>
        <w:bottom w:val="none" w:sz="0" w:space="0" w:color="auto"/>
        <w:right w:val="none" w:sz="0" w:space="0" w:color="auto"/>
      </w:divBdr>
      <w:divsChild>
        <w:div w:id="165633195">
          <w:marLeft w:val="0"/>
          <w:marRight w:val="0"/>
          <w:marTop w:val="0"/>
          <w:marBottom w:val="0"/>
          <w:divBdr>
            <w:top w:val="none" w:sz="0" w:space="0" w:color="auto"/>
            <w:left w:val="none" w:sz="0" w:space="0" w:color="auto"/>
            <w:bottom w:val="none" w:sz="0" w:space="0" w:color="auto"/>
            <w:right w:val="none" w:sz="0" w:space="0" w:color="auto"/>
          </w:divBdr>
        </w:div>
        <w:div w:id="1416124909">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5227376">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671926">
      <w:bodyDiv w:val="1"/>
      <w:marLeft w:val="0"/>
      <w:marRight w:val="0"/>
      <w:marTop w:val="0"/>
      <w:marBottom w:val="0"/>
      <w:divBdr>
        <w:top w:val="none" w:sz="0" w:space="0" w:color="auto"/>
        <w:left w:val="none" w:sz="0" w:space="0" w:color="auto"/>
        <w:bottom w:val="none" w:sz="0" w:space="0" w:color="auto"/>
        <w:right w:val="none" w:sz="0" w:space="0" w:color="auto"/>
      </w:divBdr>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0302366">
      <w:bodyDiv w:val="1"/>
      <w:marLeft w:val="0"/>
      <w:marRight w:val="0"/>
      <w:marTop w:val="0"/>
      <w:marBottom w:val="0"/>
      <w:divBdr>
        <w:top w:val="none" w:sz="0" w:space="0" w:color="auto"/>
        <w:left w:val="none" w:sz="0" w:space="0" w:color="auto"/>
        <w:bottom w:val="none" w:sz="0" w:space="0" w:color="auto"/>
        <w:right w:val="none" w:sz="0" w:space="0" w:color="auto"/>
      </w:divBdr>
      <w:divsChild>
        <w:div w:id="811410186">
          <w:marLeft w:val="0"/>
          <w:marRight w:val="0"/>
          <w:marTop w:val="0"/>
          <w:marBottom w:val="0"/>
          <w:divBdr>
            <w:top w:val="none" w:sz="0" w:space="0" w:color="auto"/>
            <w:left w:val="none" w:sz="0" w:space="0" w:color="auto"/>
            <w:bottom w:val="none" w:sz="0" w:space="0" w:color="auto"/>
            <w:right w:val="none" w:sz="0" w:space="0" w:color="auto"/>
          </w:divBdr>
        </w:div>
      </w:divsChild>
    </w:div>
    <w:div w:id="1051267837">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53113631">
      <w:bodyDiv w:val="1"/>
      <w:marLeft w:val="0"/>
      <w:marRight w:val="0"/>
      <w:marTop w:val="0"/>
      <w:marBottom w:val="0"/>
      <w:divBdr>
        <w:top w:val="none" w:sz="0" w:space="0" w:color="auto"/>
        <w:left w:val="none" w:sz="0" w:space="0" w:color="auto"/>
        <w:bottom w:val="none" w:sz="0" w:space="0" w:color="auto"/>
        <w:right w:val="none" w:sz="0" w:space="0" w:color="auto"/>
      </w:divBdr>
    </w:div>
    <w:div w:id="1063406323">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4425772">
      <w:bodyDiv w:val="1"/>
      <w:marLeft w:val="0"/>
      <w:marRight w:val="0"/>
      <w:marTop w:val="0"/>
      <w:marBottom w:val="0"/>
      <w:divBdr>
        <w:top w:val="none" w:sz="0" w:space="0" w:color="auto"/>
        <w:left w:val="none" w:sz="0" w:space="0" w:color="auto"/>
        <w:bottom w:val="none" w:sz="0" w:space="0" w:color="auto"/>
        <w:right w:val="none" w:sz="0" w:space="0" w:color="auto"/>
      </w:divBdr>
    </w:div>
    <w:div w:id="1075934834">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779733">
      <w:bodyDiv w:val="1"/>
      <w:marLeft w:val="0"/>
      <w:marRight w:val="0"/>
      <w:marTop w:val="0"/>
      <w:marBottom w:val="0"/>
      <w:divBdr>
        <w:top w:val="none" w:sz="0" w:space="0" w:color="auto"/>
        <w:left w:val="none" w:sz="0" w:space="0" w:color="auto"/>
        <w:bottom w:val="none" w:sz="0" w:space="0" w:color="auto"/>
        <w:right w:val="none" w:sz="0" w:space="0" w:color="auto"/>
      </w:divBdr>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77824841">
      <w:bodyDiv w:val="1"/>
      <w:marLeft w:val="0"/>
      <w:marRight w:val="0"/>
      <w:marTop w:val="0"/>
      <w:marBottom w:val="0"/>
      <w:divBdr>
        <w:top w:val="none" w:sz="0" w:space="0" w:color="auto"/>
        <w:left w:val="none" w:sz="0" w:space="0" w:color="auto"/>
        <w:bottom w:val="none" w:sz="0" w:space="0" w:color="auto"/>
        <w:right w:val="none" w:sz="0" w:space="0" w:color="auto"/>
      </w:divBdr>
      <w:divsChild>
        <w:div w:id="75632042">
          <w:marLeft w:val="0"/>
          <w:marRight w:val="0"/>
          <w:marTop w:val="0"/>
          <w:marBottom w:val="0"/>
          <w:divBdr>
            <w:top w:val="none" w:sz="0" w:space="0" w:color="auto"/>
            <w:left w:val="none" w:sz="0" w:space="0" w:color="auto"/>
            <w:bottom w:val="none" w:sz="0" w:space="0" w:color="auto"/>
            <w:right w:val="none" w:sz="0" w:space="0" w:color="auto"/>
          </w:divBdr>
        </w:div>
      </w:divsChild>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2069884">
      <w:bodyDiv w:val="1"/>
      <w:marLeft w:val="0"/>
      <w:marRight w:val="0"/>
      <w:marTop w:val="0"/>
      <w:marBottom w:val="0"/>
      <w:divBdr>
        <w:top w:val="none" w:sz="0" w:space="0" w:color="auto"/>
        <w:left w:val="none" w:sz="0" w:space="0" w:color="auto"/>
        <w:bottom w:val="none" w:sz="0" w:space="0" w:color="auto"/>
        <w:right w:val="none" w:sz="0" w:space="0" w:color="auto"/>
      </w:divBdr>
    </w:div>
    <w:div w:id="1082530118">
      <w:bodyDiv w:val="1"/>
      <w:marLeft w:val="0"/>
      <w:marRight w:val="0"/>
      <w:marTop w:val="0"/>
      <w:marBottom w:val="0"/>
      <w:divBdr>
        <w:top w:val="none" w:sz="0" w:space="0" w:color="auto"/>
        <w:left w:val="none" w:sz="0" w:space="0" w:color="auto"/>
        <w:bottom w:val="none" w:sz="0" w:space="0" w:color="auto"/>
        <w:right w:val="none" w:sz="0" w:space="0" w:color="auto"/>
      </w:divBdr>
    </w:div>
    <w:div w:id="1085494251">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2160865">
      <w:bodyDiv w:val="1"/>
      <w:marLeft w:val="0"/>
      <w:marRight w:val="0"/>
      <w:marTop w:val="0"/>
      <w:marBottom w:val="0"/>
      <w:divBdr>
        <w:top w:val="none" w:sz="0" w:space="0" w:color="auto"/>
        <w:left w:val="none" w:sz="0" w:space="0" w:color="auto"/>
        <w:bottom w:val="none" w:sz="0" w:space="0" w:color="auto"/>
        <w:right w:val="none" w:sz="0" w:space="0" w:color="auto"/>
      </w:divBdr>
      <w:divsChild>
        <w:div w:id="1336499722">
          <w:marLeft w:val="0"/>
          <w:marRight w:val="0"/>
          <w:marTop w:val="0"/>
          <w:marBottom w:val="0"/>
          <w:divBdr>
            <w:top w:val="none" w:sz="0" w:space="0" w:color="auto"/>
            <w:left w:val="none" w:sz="0" w:space="0" w:color="auto"/>
            <w:bottom w:val="none" w:sz="0" w:space="0" w:color="auto"/>
            <w:right w:val="none" w:sz="0" w:space="0" w:color="auto"/>
          </w:divBdr>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0466263">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180603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5318742">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47017416">
      <w:bodyDiv w:val="1"/>
      <w:marLeft w:val="0"/>
      <w:marRight w:val="0"/>
      <w:marTop w:val="0"/>
      <w:marBottom w:val="0"/>
      <w:divBdr>
        <w:top w:val="none" w:sz="0" w:space="0" w:color="auto"/>
        <w:left w:val="none" w:sz="0" w:space="0" w:color="auto"/>
        <w:bottom w:val="none" w:sz="0" w:space="0" w:color="auto"/>
        <w:right w:val="none" w:sz="0" w:space="0" w:color="auto"/>
      </w:divBdr>
    </w:div>
    <w:div w:id="1151362533">
      <w:bodyDiv w:val="1"/>
      <w:marLeft w:val="0"/>
      <w:marRight w:val="0"/>
      <w:marTop w:val="0"/>
      <w:marBottom w:val="0"/>
      <w:divBdr>
        <w:top w:val="none" w:sz="0" w:space="0" w:color="auto"/>
        <w:left w:val="none" w:sz="0" w:space="0" w:color="auto"/>
        <w:bottom w:val="none" w:sz="0" w:space="0" w:color="auto"/>
        <w:right w:val="none" w:sz="0" w:space="0" w:color="auto"/>
      </w:divBdr>
      <w:divsChild>
        <w:div w:id="316307359">
          <w:marLeft w:val="0"/>
          <w:marRight w:val="0"/>
          <w:marTop w:val="0"/>
          <w:marBottom w:val="0"/>
          <w:divBdr>
            <w:top w:val="none" w:sz="0" w:space="0" w:color="auto"/>
            <w:left w:val="none" w:sz="0" w:space="0" w:color="auto"/>
            <w:bottom w:val="none" w:sz="0" w:space="0" w:color="auto"/>
            <w:right w:val="none" w:sz="0" w:space="0" w:color="auto"/>
          </w:divBdr>
        </w:div>
      </w:divsChild>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055757">
      <w:bodyDiv w:val="1"/>
      <w:marLeft w:val="0"/>
      <w:marRight w:val="0"/>
      <w:marTop w:val="0"/>
      <w:marBottom w:val="0"/>
      <w:divBdr>
        <w:top w:val="none" w:sz="0" w:space="0" w:color="auto"/>
        <w:left w:val="none" w:sz="0" w:space="0" w:color="auto"/>
        <w:bottom w:val="none" w:sz="0" w:space="0" w:color="auto"/>
        <w:right w:val="none" w:sz="0" w:space="0" w:color="auto"/>
      </w:divBdr>
      <w:divsChild>
        <w:div w:id="1529442233">
          <w:marLeft w:val="0"/>
          <w:marRight w:val="0"/>
          <w:marTop w:val="0"/>
          <w:marBottom w:val="0"/>
          <w:divBdr>
            <w:top w:val="none" w:sz="0" w:space="0" w:color="auto"/>
            <w:left w:val="none" w:sz="0" w:space="0" w:color="auto"/>
            <w:bottom w:val="none" w:sz="0" w:space="0" w:color="auto"/>
            <w:right w:val="none" w:sz="0" w:space="0" w:color="auto"/>
          </w:divBdr>
        </w:div>
      </w:divsChild>
    </w:div>
    <w:div w:id="1169294992">
      <w:bodyDiv w:val="1"/>
      <w:marLeft w:val="0"/>
      <w:marRight w:val="0"/>
      <w:marTop w:val="0"/>
      <w:marBottom w:val="0"/>
      <w:divBdr>
        <w:top w:val="none" w:sz="0" w:space="0" w:color="auto"/>
        <w:left w:val="none" w:sz="0" w:space="0" w:color="auto"/>
        <w:bottom w:val="none" w:sz="0" w:space="0" w:color="auto"/>
        <w:right w:val="none" w:sz="0" w:space="0" w:color="auto"/>
      </w:divBdr>
    </w:div>
    <w:div w:id="1176505930">
      <w:bodyDiv w:val="1"/>
      <w:marLeft w:val="0"/>
      <w:marRight w:val="0"/>
      <w:marTop w:val="0"/>
      <w:marBottom w:val="0"/>
      <w:divBdr>
        <w:top w:val="none" w:sz="0" w:space="0" w:color="auto"/>
        <w:left w:val="none" w:sz="0" w:space="0" w:color="auto"/>
        <w:bottom w:val="none" w:sz="0" w:space="0" w:color="auto"/>
        <w:right w:val="none" w:sz="0" w:space="0" w:color="auto"/>
      </w:divBdr>
    </w:div>
    <w:div w:id="1176725016">
      <w:bodyDiv w:val="1"/>
      <w:marLeft w:val="0"/>
      <w:marRight w:val="0"/>
      <w:marTop w:val="0"/>
      <w:marBottom w:val="0"/>
      <w:divBdr>
        <w:top w:val="none" w:sz="0" w:space="0" w:color="auto"/>
        <w:left w:val="none" w:sz="0" w:space="0" w:color="auto"/>
        <w:bottom w:val="none" w:sz="0" w:space="0" w:color="auto"/>
        <w:right w:val="none" w:sz="0" w:space="0" w:color="auto"/>
      </w:divBdr>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5926579">
      <w:bodyDiv w:val="1"/>
      <w:marLeft w:val="0"/>
      <w:marRight w:val="0"/>
      <w:marTop w:val="0"/>
      <w:marBottom w:val="0"/>
      <w:divBdr>
        <w:top w:val="none" w:sz="0" w:space="0" w:color="auto"/>
        <w:left w:val="none" w:sz="0" w:space="0" w:color="auto"/>
        <w:bottom w:val="none" w:sz="0" w:space="0" w:color="auto"/>
        <w:right w:val="none" w:sz="0" w:space="0" w:color="auto"/>
      </w:divBdr>
      <w:divsChild>
        <w:div w:id="1561668276">
          <w:marLeft w:val="0"/>
          <w:marRight w:val="0"/>
          <w:marTop w:val="0"/>
          <w:marBottom w:val="0"/>
          <w:divBdr>
            <w:top w:val="none" w:sz="0" w:space="0" w:color="auto"/>
            <w:left w:val="none" w:sz="0" w:space="0" w:color="auto"/>
            <w:bottom w:val="none" w:sz="0" w:space="0" w:color="auto"/>
            <w:right w:val="none" w:sz="0" w:space="0" w:color="auto"/>
          </w:divBdr>
        </w:div>
      </w:divsChild>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196578934">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009357">
      <w:bodyDiv w:val="1"/>
      <w:marLeft w:val="0"/>
      <w:marRight w:val="0"/>
      <w:marTop w:val="0"/>
      <w:marBottom w:val="0"/>
      <w:divBdr>
        <w:top w:val="none" w:sz="0" w:space="0" w:color="auto"/>
        <w:left w:val="none" w:sz="0" w:space="0" w:color="auto"/>
        <w:bottom w:val="none" w:sz="0" w:space="0" w:color="auto"/>
        <w:right w:val="none" w:sz="0" w:space="0" w:color="auto"/>
      </w:divBdr>
      <w:divsChild>
        <w:div w:id="28576471">
          <w:marLeft w:val="0"/>
          <w:marRight w:val="0"/>
          <w:marTop w:val="0"/>
          <w:marBottom w:val="0"/>
          <w:divBdr>
            <w:top w:val="none" w:sz="0" w:space="0" w:color="auto"/>
            <w:left w:val="none" w:sz="0" w:space="0" w:color="auto"/>
            <w:bottom w:val="none" w:sz="0" w:space="0" w:color="auto"/>
            <w:right w:val="none" w:sz="0" w:space="0" w:color="auto"/>
          </w:divBdr>
        </w:div>
        <w:div w:id="111020361">
          <w:marLeft w:val="0"/>
          <w:marRight w:val="0"/>
          <w:marTop w:val="0"/>
          <w:marBottom w:val="0"/>
          <w:divBdr>
            <w:top w:val="none" w:sz="0" w:space="0" w:color="auto"/>
            <w:left w:val="none" w:sz="0" w:space="0" w:color="auto"/>
            <w:bottom w:val="none" w:sz="0" w:space="0" w:color="auto"/>
            <w:right w:val="none" w:sz="0" w:space="0" w:color="auto"/>
          </w:divBdr>
        </w:div>
        <w:div w:id="113332973">
          <w:marLeft w:val="0"/>
          <w:marRight w:val="0"/>
          <w:marTop w:val="0"/>
          <w:marBottom w:val="0"/>
          <w:divBdr>
            <w:top w:val="none" w:sz="0" w:space="0" w:color="auto"/>
            <w:left w:val="none" w:sz="0" w:space="0" w:color="auto"/>
            <w:bottom w:val="none" w:sz="0" w:space="0" w:color="auto"/>
            <w:right w:val="none" w:sz="0" w:space="0" w:color="auto"/>
          </w:divBdr>
        </w:div>
        <w:div w:id="347416946">
          <w:marLeft w:val="0"/>
          <w:marRight w:val="0"/>
          <w:marTop w:val="0"/>
          <w:marBottom w:val="0"/>
          <w:divBdr>
            <w:top w:val="none" w:sz="0" w:space="0" w:color="auto"/>
            <w:left w:val="none" w:sz="0" w:space="0" w:color="auto"/>
            <w:bottom w:val="none" w:sz="0" w:space="0" w:color="auto"/>
            <w:right w:val="none" w:sz="0" w:space="0" w:color="auto"/>
          </w:divBdr>
        </w:div>
        <w:div w:id="434177993">
          <w:marLeft w:val="0"/>
          <w:marRight w:val="0"/>
          <w:marTop w:val="0"/>
          <w:marBottom w:val="0"/>
          <w:divBdr>
            <w:top w:val="none" w:sz="0" w:space="0" w:color="auto"/>
            <w:left w:val="none" w:sz="0" w:space="0" w:color="auto"/>
            <w:bottom w:val="none" w:sz="0" w:space="0" w:color="auto"/>
            <w:right w:val="none" w:sz="0" w:space="0" w:color="auto"/>
          </w:divBdr>
        </w:div>
        <w:div w:id="820074930">
          <w:marLeft w:val="0"/>
          <w:marRight w:val="0"/>
          <w:marTop w:val="0"/>
          <w:marBottom w:val="0"/>
          <w:divBdr>
            <w:top w:val="none" w:sz="0" w:space="0" w:color="auto"/>
            <w:left w:val="none" w:sz="0" w:space="0" w:color="auto"/>
            <w:bottom w:val="none" w:sz="0" w:space="0" w:color="auto"/>
            <w:right w:val="none" w:sz="0" w:space="0" w:color="auto"/>
          </w:divBdr>
        </w:div>
        <w:div w:id="998997583">
          <w:marLeft w:val="0"/>
          <w:marRight w:val="0"/>
          <w:marTop w:val="0"/>
          <w:marBottom w:val="0"/>
          <w:divBdr>
            <w:top w:val="none" w:sz="0" w:space="0" w:color="auto"/>
            <w:left w:val="none" w:sz="0" w:space="0" w:color="auto"/>
            <w:bottom w:val="none" w:sz="0" w:space="0" w:color="auto"/>
            <w:right w:val="none" w:sz="0" w:space="0" w:color="auto"/>
          </w:divBdr>
        </w:div>
        <w:div w:id="1047486833">
          <w:marLeft w:val="0"/>
          <w:marRight w:val="0"/>
          <w:marTop w:val="0"/>
          <w:marBottom w:val="0"/>
          <w:divBdr>
            <w:top w:val="none" w:sz="0" w:space="0" w:color="auto"/>
            <w:left w:val="none" w:sz="0" w:space="0" w:color="auto"/>
            <w:bottom w:val="none" w:sz="0" w:space="0" w:color="auto"/>
            <w:right w:val="none" w:sz="0" w:space="0" w:color="auto"/>
          </w:divBdr>
        </w:div>
        <w:div w:id="1097097183">
          <w:marLeft w:val="0"/>
          <w:marRight w:val="0"/>
          <w:marTop w:val="0"/>
          <w:marBottom w:val="0"/>
          <w:divBdr>
            <w:top w:val="none" w:sz="0" w:space="0" w:color="auto"/>
            <w:left w:val="none" w:sz="0" w:space="0" w:color="auto"/>
            <w:bottom w:val="none" w:sz="0" w:space="0" w:color="auto"/>
            <w:right w:val="none" w:sz="0" w:space="0" w:color="auto"/>
          </w:divBdr>
        </w:div>
        <w:div w:id="1263875968">
          <w:marLeft w:val="0"/>
          <w:marRight w:val="0"/>
          <w:marTop w:val="0"/>
          <w:marBottom w:val="0"/>
          <w:divBdr>
            <w:top w:val="none" w:sz="0" w:space="0" w:color="auto"/>
            <w:left w:val="none" w:sz="0" w:space="0" w:color="auto"/>
            <w:bottom w:val="none" w:sz="0" w:space="0" w:color="auto"/>
            <w:right w:val="none" w:sz="0" w:space="0" w:color="auto"/>
          </w:divBdr>
        </w:div>
        <w:div w:id="1465809932">
          <w:marLeft w:val="0"/>
          <w:marRight w:val="0"/>
          <w:marTop w:val="0"/>
          <w:marBottom w:val="0"/>
          <w:divBdr>
            <w:top w:val="none" w:sz="0" w:space="0" w:color="auto"/>
            <w:left w:val="none" w:sz="0" w:space="0" w:color="auto"/>
            <w:bottom w:val="none" w:sz="0" w:space="0" w:color="auto"/>
            <w:right w:val="none" w:sz="0" w:space="0" w:color="auto"/>
          </w:divBdr>
        </w:div>
        <w:div w:id="1663385375">
          <w:marLeft w:val="0"/>
          <w:marRight w:val="0"/>
          <w:marTop w:val="0"/>
          <w:marBottom w:val="0"/>
          <w:divBdr>
            <w:top w:val="none" w:sz="0" w:space="0" w:color="auto"/>
            <w:left w:val="none" w:sz="0" w:space="0" w:color="auto"/>
            <w:bottom w:val="none" w:sz="0" w:space="0" w:color="auto"/>
            <w:right w:val="none" w:sz="0" w:space="0" w:color="auto"/>
          </w:divBdr>
        </w:div>
        <w:div w:id="2098675110">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07792135">
      <w:bodyDiv w:val="1"/>
      <w:marLeft w:val="0"/>
      <w:marRight w:val="0"/>
      <w:marTop w:val="0"/>
      <w:marBottom w:val="0"/>
      <w:divBdr>
        <w:top w:val="none" w:sz="0" w:space="0" w:color="auto"/>
        <w:left w:val="none" w:sz="0" w:space="0" w:color="auto"/>
        <w:bottom w:val="none" w:sz="0" w:space="0" w:color="auto"/>
        <w:right w:val="none" w:sz="0" w:space="0" w:color="auto"/>
      </w:divBdr>
    </w:div>
    <w:div w:id="1211499123">
      <w:bodyDiv w:val="1"/>
      <w:marLeft w:val="0"/>
      <w:marRight w:val="0"/>
      <w:marTop w:val="0"/>
      <w:marBottom w:val="0"/>
      <w:divBdr>
        <w:top w:val="none" w:sz="0" w:space="0" w:color="auto"/>
        <w:left w:val="none" w:sz="0" w:space="0" w:color="auto"/>
        <w:bottom w:val="none" w:sz="0" w:space="0" w:color="auto"/>
        <w:right w:val="none" w:sz="0" w:space="0" w:color="auto"/>
      </w:divBdr>
    </w:div>
    <w:div w:id="1212301221">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19706447">
      <w:bodyDiv w:val="1"/>
      <w:marLeft w:val="0"/>
      <w:marRight w:val="0"/>
      <w:marTop w:val="0"/>
      <w:marBottom w:val="0"/>
      <w:divBdr>
        <w:top w:val="none" w:sz="0" w:space="0" w:color="auto"/>
        <w:left w:val="none" w:sz="0" w:space="0" w:color="auto"/>
        <w:bottom w:val="none" w:sz="0" w:space="0" w:color="auto"/>
        <w:right w:val="none" w:sz="0" w:space="0" w:color="auto"/>
      </w:divBdr>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0579828">
      <w:bodyDiv w:val="1"/>
      <w:marLeft w:val="0"/>
      <w:marRight w:val="0"/>
      <w:marTop w:val="0"/>
      <w:marBottom w:val="0"/>
      <w:divBdr>
        <w:top w:val="none" w:sz="0" w:space="0" w:color="auto"/>
        <w:left w:val="none" w:sz="0" w:space="0" w:color="auto"/>
        <w:bottom w:val="none" w:sz="0" w:space="0" w:color="auto"/>
        <w:right w:val="none" w:sz="0" w:space="0" w:color="auto"/>
      </w:divBdr>
      <w:divsChild>
        <w:div w:id="382411880">
          <w:marLeft w:val="0"/>
          <w:marRight w:val="0"/>
          <w:marTop w:val="0"/>
          <w:marBottom w:val="0"/>
          <w:divBdr>
            <w:top w:val="none" w:sz="0" w:space="0" w:color="auto"/>
            <w:left w:val="none" w:sz="0" w:space="0" w:color="auto"/>
            <w:bottom w:val="none" w:sz="0" w:space="0" w:color="auto"/>
            <w:right w:val="none" w:sz="0" w:space="0" w:color="auto"/>
          </w:divBdr>
        </w:div>
      </w:divsChild>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45364">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57445345">
      <w:bodyDiv w:val="1"/>
      <w:marLeft w:val="0"/>
      <w:marRight w:val="0"/>
      <w:marTop w:val="0"/>
      <w:marBottom w:val="0"/>
      <w:divBdr>
        <w:top w:val="none" w:sz="0" w:space="0" w:color="auto"/>
        <w:left w:val="none" w:sz="0" w:space="0" w:color="auto"/>
        <w:bottom w:val="none" w:sz="0" w:space="0" w:color="auto"/>
        <w:right w:val="none" w:sz="0" w:space="0" w:color="auto"/>
      </w:divBdr>
    </w:div>
    <w:div w:id="1260143567">
      <w:bodyDiv w:val="1"/>
      <w:marLeft w:val="0"/>
      <w:marRight w:val="0"/>
      <w:marTop w:val="0"/>
      <w:marBottom w:val="0"/>
      <w:divBdr>
        <w:top w:val="none" w:sz="0" w:space="0" w:color="auto"/>
        <w:left w:val="none" w:sz="0" w:space="0" w:color="auto"/>
        <w:bottom w:val="none" w:sz="0" w:space="0" w:color="auto"/>
        <w:right w:val="none" w:sz="0" w:space="0" w:color="auto"/>
      </w:divBdr>
      <w:divsChild>
        <w:div w:id="1726105337">
          <w:marLeft w:val="0"/>
          <w:marRight w:val="0"/>
          <w:marTop w:val="0"/>
          <w:marBottom w:val="0"/>
          <w:divBdr>
            <w:top w:val="none" w:sz="0" w:space="0" w:color="auto"/>
            <w:left w:val="none" w:sz="0" w:space="0" w:color="auto"/>
            <w:bottom w:val="none" w:sz="0" w:space="0" w:color="auto"/>
            <w:right w:val="none" w:sz="0" w:space="0" w:color="auto"/>
          </w:divBdr>
        </w:div>
      </w:divsChild>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66765823">
      <w:bodyDiv w:val="1"/>
      <w:marLeft w:val="0"/>
      <w:marRight w:val="0"/>
      <w:marTop w:val="0"/>
      <w:marBottom w:val="0"/>
      <w:divBdr>
        <w:top w:val="none" w:sz="0" w:space="0" w:color="auto"/>
        <w:left w:val="none" w:sz="0" w:space="0" w:color="auto"/>
        <w:bottom w:val="none" w:sz="0" w:space="0" w:color="auto"/>
        <w:right w:val="none" w:sz="0" w:space="0" w:color="auto"/>
      </w:divBdr>
    </w:div>
    <w:div w:id="1268663164">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394253">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292856363">
      <w:bodyDiv w:val="1"/>
      <w:marLeft w:val="0"/>
      <w:marRight w:val="0"/>
      <w:marTop w:val="0"/>
      <w:marBottom w:val="0"/>
      <w:divBdr>
        <w:top w:val="none" w:sz="0" w:space="0" w:color="auto"/>
        <w:left w:val="none" w:sz="0" w:space="0" w:color="auto"/>
        <w:bottom w:val="none" w:sz="0" w:space="0" w:color="auto"/>
        <w:right w:val="none" w:sz="0" w:space="0" w:color="auto"/>
      </w:divBdr>
    </w:div>
    <w:div w:id="1296565217">
      <w:bodyDiv w:val="1"/>
      <w:marLeft w:val="0"/>
      <w:marRight w:val="0"/>
      <w:marTop w:val="0"/>
      <w:marBottom w:val="0"/>
      <w:divBdr>
        <w:top w:val="none" w:sz="0" w:space="0" w:color="auto"/>
        <w:left w:val="none" w:sz="0" w:space="0" w:color="auto"/>
        <w:bottom w:val="none" w:sz="0" w:space="0" w:color="auto"/>
        <w:right w:val="none" w:sz="0" w:space="0" w:color="auto"/>
      </w:divBdr>
      <w:divsChild>
        <w:div w:id="423915887">
          <w:marLeft w:val="0"/>
          <w:marRight w:val="0"/>
          <w:marTop w:val="0"/>
          <w:marBottom w:val="0"/>
          <w:divBdr>
            <w:top w:val="none" w:sz="0" w:space="0" w:color="auto"/>
            <w:left w:val="none" w:sz="0" w:space="0" w:color="auto"/>
            <w:bottom w:val="none" w:sz="0" w:space="0" w:color="auto"/>
            <w:right w:val="none" w:sz="0" w:space="0" w:color="auto"/>
          </w:divBdr>
        </w:div>
      </w:divsChild>
    </w:div>
    <w:div w:id="1297417288">
      <w:bodyDiv w:val="1"/>
      <w:marLeft w:val="0"/>
      <w:marRight w:val="0"/>
      <w:marTop w:val="0"/>
      <w:marBottom w:val="0"/>
      <w:divBdr>
        <w:top w:val="none" w:sz="0" w:space="0" w:color="auto"/>
        <w:left w:val="none" w:sz="0" w:space="0" w:color="auto"/>
        <w:bottom w:val="none" w:sz="0" w:space="0" w:color="auto"/>
        <w:right w:val="none" w:sz="0" w:space="0" w:color="auto"/>
      </w:divBdr>
      <w:divsChild>
        <w:div w:id="706487474">
          <w:marLeft w:val="0"/>
          <w:marRight w:val="0"/>
          <w:marTop w:val="0"/>
          <w:marBottom w:val="0"/>
          <w:divBdr>
            <w:top w:val="none" w:sz="0" w:space="0" w:color="auto"/>
            <w:left w:val="none" w:sz="0" w:space="0" w:color="auto"/>
            <w:bottom w:val="none" w:sz="0" w:space="0" w:color="auto"/>
            <w:right w:val="none" w:sz="0" w:space="0" w:color="auto"/>
          </w:divBdr>
        </w:div>
      </w:divsChild>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23315128">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49715078">
      <w:bodyDiv w:val="1"/>
      <w:marLeft w:val="0"/>
      <w:marRight w:val="0"/>
      <w:marTop w:val="0"/>
      <w:marBottom w:val="0"/>
      <w:divBdr>
        <w:top w:val="none" w:sz="0" w:space="0" w:color="auto"/>
        <w:left w:val="none" w:sz="0" w:space="0" w:color="auto"/>
        <w:bottom w:val="none" w:sz="0" w:space="0" w:color="auto"/>
        <w:right w:val="none" w:sz="0" w:space="0" w:color="auto"/>
      </w:divBdr>
    </w:div>
    <w:div w:id="1352604924">
      <w:bodyDiv w:val="1"/>
      <w:marLeft w:val="0"/>
      <w:marRight w:val="0"/>
      <w:marTop w:val="0"/>
      <w:marBottom w:val="0"/>
      <w:divBdr>
        <w:top w:val="none" w:sz="0" w:space="0" w:color="auto"/>
        <w:left w:val="none" w:sz="0" w:space="0" w:color="auto"/>
        <w:bottom w:val="none" w:sz="0" w:space="0" w:color="auto"/>
        <w:right w:val="none" w:sz="0" w:space="0" w:color="auto"/>
      </w:divBdr>
    </w:div>
    <w:div w:id="1353726653">
      <w:bodyDiv w:val="1"/>
      <w:marLeft w:val="0"/>
      <w:marRight w:val="0"/>
      <w:marTop w:val="0"/>
      <w:marBottom w:val="0"/>
      <w:divBdr>
        <w:top w:val="none" w:sz="0" w:space="0" w:color="auto"/>
        <w:left w:val="none" w:sz="0" w:space="0" w:color="auto"/>
        <w:bottom w:val="none" w:sz="0" w:space="0" w:color="auto"/>
        <w:right w:val="none" w:sz="0" w:space="0" w:color="auto"/>
      </w:divBdr>
      <w:divsChild>
        <w:div w:id="235282973">
          <w:marLeft w:val="0"/>
          <w:marRight w:val="0"/>
          <w:marTop w:val="0"/>
          <w:marBottom w:val="0"/>
          <w:divBdr>
            <w:top w:val="none" w:sz="0" w:space="0" w:color="auto"/>
            <w:left w:val="none" w:sz="0" w:space="0" w:color="auto"/>
            <w:bottom w:val="none" w:sz="0" w:space="0" w:color="auto"/>
            <w:right w:val="none" w:sz="0" w:space="0" w:color="auto"/>
          </w:divBdr>
          <w:divsChild>
            <w:div w:id="575407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1321490">
      <w:bodyDiv w:val="1"/>
      <w:marLeft w:val="0"/>
      <w:marRight w:val="0"/>
      <w:marTop w:val="0"/>
      <w:marBottom w:val="0"/>
      <w:divBdr>
        <w:top w:val="none" w:sz="0" w:space="0" w:color="auto"/>
        <w:left w:val="none" w:sz="0" w:space="0" w:color="auto"/>
        <w:bottom w:val="none" w:sz="0" w:space="0" w:color="auto"/>
        <w:right w:val="none" w:sz="0" w:space="0" w:color="auto"/>
      </w:divBdr>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4692003">
      <w:bodyDiv w:val="1"/>
      <w:marLeft w:val="0"/>
      <w:marRight w:val="0"/>
      <w:marTop w:val="0"/>
      <w:marBottom w:val="0"/>
      <w:divBdr>
        <w:top w:val="none" w:sz="0" w:space="0" w:color="auto"/>
        <w:left w:val="none" w:sz="0" w:space="0" w:color="auto"/>
        <w:bottom w:val="none" w:sz="0" w:space="0" w:color="auto"/>
        <w:right w:val="none" w:sz="0" w:space="0" w:color="auto"/>
      </w:divBdr>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7101153">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561599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1344446">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7019943">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2555462">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2576593">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85585579">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05078902">
          <w:marLeft w:val="0"/>
          <w:marRight w:val="0"/>
          <w:marTop w:val="0"/>
          <w:marBottom w:val="0"/>
          <w:divBdr>
            <w:top w:val="none" w:sz="0" w:space="0" w:color="auto"/>
            <w:left w:val="none" w:sz="0" w:space="0" w:color="auto"/>
            <w:bottom w:val="none" w:sz="0" w:space="0" w:color="auto"/>
            <w:right w:val="none" w:sz="0" w:space="0" w:color="auto"/>
          </w:divBdr>
        </w:div>
        <w:div w:id="47186983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028941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405">
          <w:marLeft w:val="0"/>
          <w:marRight w:val="0"/>
          <w:marTop w:val="0"/>
          <w:marBottom w:val="0"/>
          <w:divBdr>
            <w:top w:val="none" w:sz="0" w:space="0" w:color="auto"/>
            <w:left w:val="none" w:sz="0" w:space="0" w:color="auto"/>
            <w:bottom w:val="none" w:sz="0" w:space="0" w:color="auto"/>
            <w:right w:val="none" w:sz="0" w:space="0" w:color="auto"/>
          </w:divBdr>
        </w:div>
      </w:divsChild>
    </w:div>
    <w:div w:id="1506745428">
      <w:bodyDiv w:val="1"/>
      <w:marLeft w:val="0"/>
      <w:marRight w:val="0"/>
      <w:marTop w:val="0"/>
      <w:marBottom w:val="0"/>
      <w:divBdr>
        <w:top w:val="none" w:sz="0" w:space="0" w:color="auto"/>
        <w:left w:val="none" w:sz="0" w:space="0" w:color="auto"/>
        <w:bottom w:val="none" w:sz="0" w:space="0" w:color="auto"/>
        <w:right w:val="none" w:sz="0" w:space="0" w:color="auto"/>
      </w:divBdr>
    </w:div>
    <w:div w:id="1509371175">
      <w:bodyDiv w:val="1"/>
      <w:marLeft w:val="0"/>
      <w:marRight w:val="0"/>
      <w:marTop w:val="0"/>
      <w:marBottom w:val="0"/>
      <w:divBdr>
        <w:top w:val="none" w:sz="0" w:space="0" w:color="auto"/>
        <w:left w:val="none" w:sz="0" w:space="0" w:color="auto"/>
        <w:bottom w:val="none" w:sz="0" w:space="0" w:color="auto"/>
        <w:right w:val="none" w:sz="0" w:space="0" w:color="auto"/>
      </w:divBdr>
    </w:div>
    <w:div w:id="1513645907">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73204052">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238595766">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sChild>
    </w:div>
    <w:div w:id="1517159865">
      <w:bodyDiv w:val="1"/>
      <w:marLeft w:val="0"/>
      <w:marRight w:val="0"/>
      <w:marTop w:val="0"/>
      <w:marBottom w:val="0"/>
      <w:divBdr>
        <w:top w:val="none" w:sz="0" w:space="0" w:color="auto"/>
        <w:left w:val="none" w:sz="0" w:space="0" w:color="auto"/>
        <w:bottom w:val="none" w:sz="0" w:space="0" w:color="auto"/>
        <w:right w:val="none" w:sz="0" w:space="0" w:color="auto"/>
      </w:divBdr>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19932297">
      <w:bodyDiv w:val="1"/>
      <w:marLeft w:val="0"/>
      <w:marRight w:val="0"/>
      <w:marTop w:val="0"/>
      <w:marBottom w:val="0"/>
      <w:divBdr>
        <w:top w:val="none" w:sz="0" w:space="0" w:color="auto"/>
        <w:left w:val="none" w:sz="0" w:space="0" w:color="auto"/>
        <w:bottom w:val="none" w:sz="0" w:space="0" w:color="auto"/>
        <w:right w:val="none" w:sz="0" w:space="0" w:color="auto"/>
      </w:divBdr>
      <w:divsChild>
        <w:div w:id="1991010023">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106657221">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03534571">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sChild>
    </w:div>
    <w:div w:id="1525362696">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2062458">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2882289">
      <w:bodyDiv w:val="1"/>
      <w:marLeft w:val="0"/>
      <w:marRight w:val="0"/>
      <w:marTop w:val="0"/>
      <w:marBottom w:val="0"/>
      <w:divBdr>
        <w:top w:val="none" w:sz="0" w:space="0" w:color="auto"/>
        <w:left w:val="none" w:sz="0" w:space="0" w:color="auto"/>
        <w:bottom w:val="none" w:sz="0" w:space="0" w:color="auto"/>
        <w:right w:val="none" w:sz="0" w:space="0" w:color="auto"/>
      </w:divBdr>
      <w:divsChild>
        <w:div w:id="210314145">
          <w:marLeft w:val="0"/>
          <w:marRight w:val="0"/>
          <w:marTop w:val="0"/>
          <w:marBottom w:val="0"/>
          <w:divBdr>
            <w:top w:val="none" w:sz="0" w:space="0" w:color="auto"/>
            <w:left w:val="none" w:sz="0" w:space="0" w:color="auto"/>
            <w:bottom w:val="none" w:sz="0" w:space="0" w:color="auto"/>
            <w:right w:val="none" w:sz="0" w:space="0" w:color="auto"/>
          </w:divBdr>
        </w:div>
        <w:div w:id="257561717">
          <w:marLeft w:val="0"/>
          <w:marRight w:val="0"/>
          <w:marTop w:val="0"/>
          <w:marBottom w:val="0"/>
          <w:divBdr>
            <w:top w:val="none" w:sz="0" w:space="0" w:color="auto"/>
            <w:left w:val="none" w:sz="0" w:space="0" w:color="auto"/>
            <w:bottom w:val="none" w:sz="0" w:space="0" w:color="auto"/>
            <w:right w:val="none" w:sz="0" w:space="0" w:color="auto"/>
          </w:divBdr>
        </w:div>
        <w:div w:id="262341082">
          <w:marLeft w:val="0"/>
          <w:marRight w:val="0"/>
          <w:marTop w:val="0"/>
          <w:marBottom w:val="0"/>
          <w:divBdr>
            <w:top w:val="none" w:sz="0" w:space="0" w:color="auto"/>
            <w:left w:val="none" w:sz="0" w:space="0" w:color="auto"/>
            <w:bottom w:val="none" w:sz="0" w:space="0" w:color="auto"/>
            <w:right w:val="none" w:sz="0" w:space="0" w:color="auto"/>
          </w:divBdr>
        </w:div>
        <w:div w:id="569657468">
          <w:marLeft w:val="0"/>
          <w:marRight w:val="0"/>
          <w:marTop w:val="0"/>
          <w:marBottom w:val="0"/>
          <w:divBdr>
            <w:top w:val="none" w:sz="0" w:space="0" w:color="auto"/>
            <w:left w:val="none" w:sz="0" w:space="0" w:color="auto"/>
            <w:bottom w:val="none" w:sz="0" w:space="0" w:color="auto"/>
            <w:right w:val="none" w:sz="0" w:space="0" w:color="auto"/>
          </w:divBdr>
        </w:div>
        <w:div w:id="588002607">
          <w:marLeft w:val="0"/>
          <w:marRight w:val="0"/>
          <w:marTop w:val="0"/>
          <w:marBottom w:val="0"/>
          <w:divBdr>
            <w:top w:val="none" w:sz="0" w:space="0" w:color="auto"/>
            <w:left w:val="none" w:sz="0" w:space="0" w:color="auto"/>
            <w:bottom w:val="none" w:sz="0" w:space="0" w:color="auto"/>
            <w:right w:val="none" w:sz="0" w:space="0" w:color="auto"/>
          </w:divBdr>
        </w:div>
        <w:div w:id="608659334">
          <w:marLeft w:val="0"/>
          <w:marRight w:val="0"/>
          <w:marTop w:val="0"/>
          <w:marBottom w:val="0"/>
          <w:divBdr>
            <w:top w:val="none" w:sz="0" w:space="0" w:color="auto"/>
            <w:left w:val="none" w:sz="0" w:space="0" w:color="auto"/>
            <w:bottom w:val="none" w:sz="0" w:space="0" w:color="auto"/>
            <w:right w:val="none" w:sz="0" w:space="0" w:color="auto"/>
          </w:divBdr>
        </w:div>
        <w:div w:id="694506493">
          <w:marLeft w:val="0"/>
          <w:marRight w:val="0"/>
          <w:marTop w:val="0"/>
          <w:marBottom w:val="0"/>
          <w:divBdr>
            <w:top w:val="none" w:sz="0" w:space="0" w:color="auto"/>
            <w:left w:val="none" w:sz="0" w:space="0" w:color="auto"/>
            <w:bottom w:val="none" w:sz="0" w:space="0" w:color="auto"/>
            <w:right w:val="none" w:sz="0" w:space="0" w:color="auto"/>
          </w:divBdr>
        </w:div>
        <w:div w:id="819997767">
          <w:marLeft w:val="0"/>
          <w:marRight w:val="0"/>
          <w:marTop w:val="0"/>
          <w:marBottom w:val="0"/>
          <w:divBdr>
            <w:top w:val="none" w:sz="0" w:space="0" w:color="auto"/>
            <w:left w:val="none" w:sz="0" w:space="0" w:color="auto"/>
            <w:bottom w:val="none" w:sz="0" w:space="0" w:color="auto"/>
            <w:right w:val="none" w:sz="0" w:space="0" w:color="auto"/>
          </w:divBdr>
        </w:div>
        <w:div w:id="838889588">
          <w:marLeft w:val="0"/>
          <w:marRight w:val="0"/>
          <w:marTop w:val="0"/>
          <w:marBottom w:val="0"/>
          <w:divBdr>
            <w:top w:val="none" w:sz="0" w:space="0" w:color="auto"/>
            <w:left w:val="none" w:sz="0" w:space="0" w:color="auto"/>
            <w:bottom w:val="none" w:sz="0" w:space="0" w:color="auto"/>
            <w:right w:val="none" w:sz="0" w:space="0" w:color="auto"/>
          </w:divBdr>
        </w:div>
        <w:div w:id="985816868">
          <w:marLeft w:val="0"/>
          <w:marRight w:val="0"/>
          <w:marTop w:val="0"/>
          <w:marBottom w:val="0"/>
          <w:divBdr>
            <w:top w:val="none" w:sz="0" w:space="0" w:color="auto"/>
            <w:left w:val="none" w:sz="0" w:space="0" w:color="auto"/>
            <w:bottom w:val="none" w:sz="0" w:space="0" w:color="auto"/>
            <w:right w:val="none" w:sz="0" w:space="0" w:color="auto"/>
          </w:divBdr>
        </w:div>
        <w:div w:id="1079522050">
          <w:marLeft w:val="0"/>
          <w:marRight w:val="0"/>
          <w:marTop w:val="0"/>
          <w:marBottom w:val="0"/>
          <w:divBdr>
            <w:top w:val="none" w:sz="0" w:space="0" w:color="auto"/>
            <w:left w:val="none" w:sz="0" w:space="0" w:color="auto"/>
            <w:bottom w:val="none" w:sz="0" w:space="0" w:color="auto"/>
            <w:right w:val="none" w:sz="0" w:space="0" w:color="auto"/>
          </w:divBdr>
        </w:div>
        <w:div w:id="1341931679">
          <w:marLeft w:val="0"/>
          <w:marRight w:val="0"/>
          <w:marTop w:val="0"/>
          <w:marBottom w:val="0"/>
          <w:divBdr>
            <w:top w:val="none" w:sz="0" w:space="0" w:color="auto"/>
            <w:left w:val="none" w:sz="0" w:space="0" w:color="auto"/>
            <w:bottom w:val="none" w:sz="0" w:space="0" w:color="auto"/>
            <w:right w:val="none" w:sz="0" w:space="0" w:color="auto"/>
          </w:divBdr>
        </w:div>
        <w:div w:id="1356686823">
          <w:marLeft w:val="0"/>
          <w:marRight w:val="0"/>
          <w:marTop w:val="0"/>
          <w:marBottom w:val="0"/>
          <w:divBdr>
            <w:top w:val="none" w:sz="0" w:space="0" w:color="auto"/>
            <w:left w:val="none" w:sz="0" w:space="0" w:color="auto"/>
            <w:bottom w:val="none" w:sz="0" w:space="0" w:color="auto"/>
            <w:right w:val="none" w:sz="0" w:space="0" w:color="auto"/>
          </w:divBdr>
        </w:div>
        <w:div w:id="1572693477">
          <w:marLeft w:val="0"/>
          <w:marRight w:val="0"/>
          <w:marTop w:val="0"/>
          <w:marBottom w:val="0"/>
          <w:divBdr>
            <w:top w:val="none" w:sz="0" w:space="0" w:color="auto"/>
            <w:left w:val="none" w:sz="0" w:space="0" w:color="auto"/>
            <w:bottom w:val="none" w:sz="0" w:space="0" w:color="auto"/>
            <w:right w:val="none" w:sz="0" w:space="0" w:color="auto"/>
          </w:divBdr>
        </w:div>
        <w:div w:id="1612199275">
          <w:marLeft w:val="0"/>
          <w:marRight w:val="0"/>
          <w:marTop w:val="0"/>
          <w:marBottom w:val="0"/>
          <w:divBdr>
            <w:top w:val="none" w:sz="0" w:space="0" w:color="auto"/>
            <w:left w:val="none" w:sz="0" w:space="0" w:color="auto"/>
            <w:bottom w:val="none" w:sz="0" w:space="0" w:color="auto"/>
            <w:right w:val="none" w:sz="0" w:space="0" w:color="auto"/>
          </w:divBdr>
        </w:div>
        <w:div w:id="1686784713">
          <w:marLeft w:val="0"/>
          <w:marRight w:val="0"/>
          <w:marTop w:val="0"/>
          <w:marBottom w:val="0"/>
          <w:divBdr>
            <w:top w:val="none" w:sz="0" w:space="0" w:color="auto"/>
            <w:left w:val="none" w:sz="0" w:space="0" w:color="auto"/>
            <w:bottom w:val="none" w:sz="0" w:space="0" w:color="auto"/>
            <w:right w:val="none" w:sz="0" w:space="0" w:color="auto"/>
          </w:divBdr>
        </w:div>
        <w:div w:id="1689332631">
          <w:marLeft w:val="0"/>
          <w:marRight w:val="0"/>
          <w:marTop w:val="0"/>
          <w:marBottom w:val="0"/>
          <w:divBdr>
            <w:top w:val="none" w:sz="0" w:space="0" w:color="auto"/>
            <w:left w:val="none" w:sz="0" w:space="0" w:color="auto"/>
            <w:bottom w:val="none" w:sz="0" w:space="0" w:color="auto"/>
            <w:right w:val="none" w:sz="0" w:space="0" w:color="auto"/>
          </w:divBdr>
        </w:div>
        <w:div w:id="1764952293">
          <w:marLeft w:val="0"/>
          <w:marRight w:val="0"/>
          <w:marTop w:val="0"/>
          <w:marBottom w:val="0"/>
          <w:divBdr>
            <w:top w:val="none" w:sz="0" w:space="0" w:color="auto"/>
            <w:left w:val="none" w:sz="0" w:space="0" w:color="auto"/>
            <w:bottom w:val="none" w:sz="0" w:space="0" w:color="auto"/>
            <w:right w:val="none" w:sz="0" w:space="0" w:color="auto"/>
          </w:divBdr>
        </w:div>
        <w:div w:id="1808160080">
          <w:marLeft w:val="0"/>
          <w:marRight w:val="0"/>
          <w:marTop w:val="0"/>
          <w:marBottom w:val="0"/>
          <w:divBdr>
            <w:top w:val="none" w:sz="0" w:space="0" w:color="auto"/>
            <w:left w:val="none" w:sz="0" w:space="0" w:color="auto"/>
            <w:bottom w:val="none" w:sz="0" w:space="0" w:color="auto"/>
            <w:right w:val="none" w:sz="0" w:space="0" w:color="auto"/>
          </w:divBdr>
        </w:div>
        <w:div w:id="1849633744">
          <w:marLeft w:val="0"/>
          <w:marRight w:val="0"/>
          <w:marTop w:val="0"/>
          <w:marBottom w:val="0"/>
          <w:divBdr>
            <w:top w:val="none" w:sz="0" w:space="0" w:color="auto"/>
            <w:left w:val="none" w:sz="0" w:space="0" w:color="auto"/>
            <w:bottom w:val="none" w:sz="0" w:space="0" w:color="auto"/>
            <w:right w:val="none" w:sz="0" w:space="0" w:color="auto"/>
          </w:divBdr>
        </w:div>
        <w:div w:id="1883904768">
          <w:marLeft w:val="0"/>
          <w:marRight w:val="0"/>
          <w:marTop w:val="0"/>
          <w:marBottom w:val="0"/>
          <w:divBdr>
            <w:top w:val="none" w:sz="0" w:space="0" w:color="auto"/>
            <w:left w:val="none" w:sz="0" w:space="0" w:color="auto"/>
            <w:bottom w:val="none" w:sz="0" w:space="0" w:color="auto"/>
            <w:right w:val="none" w:sz="0" w:space="0" w:color="auto"/>
          </w:divBdr>
        </w:div>
        <w:div w:id="1966766422">
          <w:marLeft w:val="0"/>
          <w:marRight w:val="0"/>
          <w:marTop w:val="0"/>
          <w:marBottom w:val="0"/>
          <w:divBdr>
            <w:top w:val="none" w:sz="0" w:space="0" w:color="auto"/>
            <w:left w:val="none" w:sz="0" w:space="0" w:color="auto"/>
            <w:bottom w:val="none" w:sz="0" w:space="0" w:color="auto"/>
            <w:right w:val="none" w:sz="0" w:space="0" w:color="auto"/>
          </w:divBdr>
        </w:div>
      </w:divsChild>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56165357">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4925149">
      <w:bodyDiv w:val="1"/>
      <w:marLeft w:val="0"/>
      <w:marRight w:val="0"/>
      <w:marTop w:val="0"/>
      <w:marBottom w:val="0"/>
      <w:divBdr>
        <w:top w:val="none" w:sz="0" w:space="0" w:color="auto"/>
        <w:left w:val="none" w:sz="0" w:space="0" w:color="auto"/>
        <w:bottom w:val="none" w:sz="0" w:space="0" w:color="auto"/>
        <w:right w:val="none" w:sz="0" w:space="0" w:color="auto"/>
      </w:divBdr>
      <w:divsChild>
        <w:div w:id="16199589">
          <w:marLeft w:val="0"/>
          <w:marRight w:val="0"/>
          <w:marTop w:val="0"/>
          <w:marBottom w:val="0"/>
          <w:divBdr>
            <w:top w:val="none" w:sz="0" w:space="0" w:color="auto"/>
            <w:left w:val="none" w:sz="0" w:space="0" w:color="auto"/>
            <w:bottom w:val="none" w:sz="0" w:space="0" w:color="auto"/>
            <w:right w:val="none" w:sz="0" w:space="0" w:color="auto"/>
          </w:divBdr>
          <w:divsChild>
            <w:div w:id="369763531">
              <w:marLeft w:val="0"/>
              <w:marRight w:val="0"/>
              <w:marTop w:val="0"/>
              <w:marBottom w:val="0"/>
              <w:divBdr>
                <w:top w:val="none" w:sz="0" w:space="0" w:color="auto"/>
                <w:left w:val="none" w:sz="0" w:space="0" w:color="auto"/>
                <w:bottom w:val="none" w:sz="0" w:space="0" w:color="auto"/>
                <w:right w:val="none" w:sz="0" w:space="0" w:color="auto"/>
              </w:divBdr>
              <w:divsChild>
                <w:div w:id="782921766">
                  <w:marLeft w:val="0"/>
                  <w:marRight w:val="0"/>
                  <w:marTop w:val="0"/>
                  <w:marBottom w:val="0"/>
                  <w:divBdr>
                    <w:top w:val="none" w:sz="0" w:space="0" w:color="auto"/>
                    <w:left w:val="none" w:sz="0" w:space="0" w:color="auto"/>
                    <w:bottom w:val="none" w:sz="0" w:space="0" w:color="auto"/>
                    <w:right w:val="none" w:sz="0" w:space="0" w:color="auto"/>
                  </w:divBdr>
                  <w:divsChild>
                    <w:div w:id="184150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85451804">
      <w:bodyDiv w:val="1"/>
      <w:marLeft w:val="0"/>
      <w:marRight w:val="0"/>
      <w:marTop w:val="0"/>
      <w:marBottom w:val="0"/>
      <w:divBdr>
        <w:top w:val="none" w:sz="0" w:space="0" w:color="auto"/>
        <w:left w:val="none" w:sz="0" w:space="0" w:color="auto"/>
        <w:bottom w:val="none" w:sz="0" w:space="0" w:color="auto"/>
        <w:right w:val="none" w:sz="0" w:space="0" w:color="auto"/>
      </w:divBdr>
    </w:div>
    <w:div w:id="1591232775">
      <w:bodyDiv w:val="1"/>
      <w:marLeft w:val="0"/>
      <w:marRight w:val="0"/>
      <w:marTop w:val="0"/>
      <w:marBottom w:val="0"/>
      <w:divBdr>
        <w:top w:val="none" w:sz="0" w:space="0" w:color="auto"/>
        <w:left w:val="none" w:sz="0" w:space="0" w:color="auto"/>
        <w:bottom w:val="none" w:sz="0" w:space="0" w:color="auto"/>
        <w:right w:val="none" w:sz="0" w:space="0" w:color="auto"/>
      </w:divBdr>
    </w:div>
    <w:div w:id="1591506350">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498557">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08729047">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650058880">
          <w:marLeft w:val="0"/>
          <w:marRight w:val="0"/>
          <w:marTop w:val="0"/>
          <w:marBottom w:val="0"/>
          <w:divBdr>
            <w:top w:val="none" w:sz="0" w:space="0" w:color="auto"/>
            <w:left w:val="none" w:sz="0" w:space="0" w:color="auto"/>
            <w:bottom w:val="none" w:sz="0" w:space="0" w:color="auto"/>
            <w:right w:val="none" w:sz="0" w:space="0" w:color="auto"/>
          </w:divBdr>
        </w:div>
        <w:div w:id="835002193">
          <w:marLeft w:val="0"/>
          <w:marRight w:val="0"/>
          <w:marTop w:val="0"/>
          <w:marBottom w:val="0"/>
          <w:divBdr>
            <w:top w:val="none" w:sz="0" w:space="0" w:color="auto"/>
            <w:left w:val="none" w:sz="0" w:space="0" w:color="auto"/>
            <w:bottom w:val="none" w:sz="0" w:space="0" w:color="auto"/>
            <w:right w:val="none" w:sz="0" w:space="0" w:color="auto"/>
          </w:divBdr>
        </w:div>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062402">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056162">
      <w:bodyDiv w:val="1"/>
      <w:marLeft w:val="0"/>
      <w:marRight w:val="0"/>
      <w:marTop w:val="0"/>
      <w:marBottom w:val="0"/>
      <w:divBdr>
        <w:top w:val="none" w:sz="0" w:space="0" w:color="auto"/>
        <w:left w:val="none" w:sz="0" w:space="0" w:color="auto"/>
        <w:bottom w:val="none" w:sz="0" w:space="0" w:color="auto"/>
        <w:right w:val="none" w:sz="0" w:space="0" w:color="auto"/>
      </w:divBdr>
      <w:divsChild>
        <w:div w:id="185875408">
          <w:marLeft w:val="0"/>
          <w:marRight w:val="0"/>
          <w:marTop w:val="0"/>
          <w:marBottom w:val="0"/>
          <w:divBdr>
            <w:top w:val="none" w:sz="0" w:space="0" w:color="auto"/>
            <w:left w:val="none" w:sz="0" w:space="0" w:color="auto"/>
            <w:bottom w:val="none" w:sz="0" w:space="0" w:color="auto"/>
            <w:right w:val="none" w:sz="0" w:space="0" w:color="auto"/>
          </w:divBdr>
        </w:div>
        <w:div w:id="191110430">
          <w:marLeft w:val="0"/>
          <w:marRight w:val="0"/>
          <w:marTop w:val="0"/>
          <w:marBottom w:val="0"/>
          <w:divBdr>
            <w:top w:val="none" w:sz="0" w:space="0" w:color="auto"/>
            <w:left w:val="none" w:sz="0" w:space="0" w:color="auto"/>
            <w:bottom w:val="none" w:sz="0" w:space="0" w:color="auto"/>
            <w:right w:val="none" w:sz="0" w:space="0" w:color="auto"/>
          </w:divBdr>
        </w:div>
        <w:div w:id="248271984">
          <w:marLeft w:val="0"/>
          <w:marRight w:val="0"/>
          <w:marTop w:val="0"/>
          <w:marBottom w:val="0"/>
          <w:divBdr>
            <w:top w:val="none" w:sz="0" w:space="0" w:color="auto"/>
            <w:left w:val="none" w:sz="0" w:space="0" w:color="auto"/>
            <w:bottom w:val="none" w:sz="0" w:space="0" w:color="auto"/>
            <w:right w:val="none" w:sz="0" w:space="0" w:color="auto"/>
          </w:divBdr>
        </w:div>
        <w:div w:id="341661090">
          <w:marLeft w:val="0"/>
          <w:marRight w:val="0"/>
          <w:marTop w:val="0"/>
          <w:marBottom w:val="0"/>
          <w:divBdr>
            <w:top w:val="none" w:sz="0" w:space="0" w:color="auto"/>
            <w:left w:val="none" w:sz="0" w:space="0" w:color="auto"/>
            <w:bottom w:val="none" w:sz="0" w:space="0" w:color="auto"/>
            <w:right w:val="none" w:sz="0" w:space="0" w:color="auto"/>
          </w:divBdr>
        </w:div>
        <w:div w:id="677736940">
          <w:marLeft w:val="0"/>
          <w:marRight w:val="0"/>
          <w:marTop w:val="0"/>
          <w:marBottom w:val="0"/>
          <w:divBdr>
            <w:top w:val="none" w:sz="0" w:space="0" w:color="auto"/>
            <w:left w:val="none" w:sz="0" w:space="0" w:color="auto"/>
            <w:bottom w:val="none" w:sz="0" w:space="0" w:color="auto"/>
            <w:right w:val="none" w:sz="0" w:space="0" w:color="auto"/>
          </w:divBdr>
        </w:div>
        <w:div w:id="678967335">
          <w:marLeft w:val="0"/>
          <w:marRight w:val="0"/>
          <w:marTop w:val="0"/>
          <w:marBottom w:val="0"/>
          <w:divBdr>
            <w:top w:val="none" w:sz="0" w:space="0" w:color="auto"/>
            <w:left w:val="none" w:sz="0" w:space="0" w:color="auto"/>
            <w:bottom w:val="none" w:sz="0" w:space="0" w:color="auto"/>
            <w:right w:val="none" w:sz="0" w:space="0" w:color="auto"/>
          </w:divBdr>
        </w:div>
        <w:div w:id="764619996">
          <w:marLeft w:val="0"/>
          <w:marRight w:val="0"/>
          <w:marTop w:val="0"/>
          <w:marBottom w:val="0"/>
          <w:divBdr>
            <w:top w:val="none" w:sz="0" w:space="0" w:color="auto"/>
            <w:left w:val="none" w:sz="0" w:space="0" w:color="auto"/>
            <w:bottom w:val="none" w:sz="0" w:space="0" w:color="auto"/>
            <w:right w:val="none" w:sz="0" w:space="0" w:color="auto"/>
          </w:divBdr>
        </w:div>
        <w:div w:id="901521174">
          <w:marLeft w:val="0"/>
          <w:marRight w:val="0"/>
          <w:marTop w:val="0"/>
          <w:marBottom w:val="0"/>
          <w:divBdr>
            <w:top w:val="none" w:sz="0" w:space="0" w:color="auto"/>
            <w:left w:val="none" w:sz="0" w:space="0" w:color="auto"/>
            <w:bottom w:val="none" w:sz="0" w:space="0" w:color="auto"/>
            <w:right w:val="none" w:sz="0" w:space="0" w:color="auto"/>
          </w:divBdr>
        </w:div>
        <w:div w:id="1047222155">
          <w:marLeft w:val="0"/>
          <w:marRight w:val="0"/>
          <w:marTop w:val="0"/>
          <w:marBottom w:val="0"/>
          <w:divBdr>
            <w:top w:val="none" w:sz="0" w:space="0" w:color="auto"/>
            <w:left w:val="none" w:sz="0" w:space="0" w:color="auto"/>
            <w:bottom w:val="none" w:sz="0" w:space="0" w:color="auto"/>
            <w:right w:val="none" w:sz="0" w:space="0" w:color="auto"/>
          </w:divBdr>
        </w:div>
        <w:div w:id="1153644967">
          <w:marLeft w:val="0"/>
          <w:marRight w:val="0"/>
          <w:marTop w:val="0"/>
          <w:marBottom w:val="0"/>
          <w:divBdr>
            <w:top w:val="none" w:sz="0" w:space="0" w:color="auto"/>
            <w:left w:val="none" w:sz="0" w:space="0" w:color="auto"/>
            <w:bottom w:val="none" w:sz="0" w:space="0" w:color="auto"/>
            <w:right w:val="none" w:sz="0" w:space="0" w:color="auto"/>
          </w:divBdr>
        </w:div>
        <w:div w:id="1728528296">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186280">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59186664">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3118238">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69289271">
      <w:bodyDiv w:val="1"/>
      <w:marLeft w:val="0"/>
      <w:marRight w:val="0"/>
      <w:marTop w:val="0"/>
      <w:marBottom w:val="0"/>
      <w:divBdr>
        <w:top w:val="none" w:sz="0" w:space="0" w:color="auto"/>
        <w:left w:val="none" w:sz="0" w:space="0" w:color="auto"/>
        <w:bottom w:val="none" w:sz="0" w:space="0" w:color="auto"/>
        <w:right w:val="none" w:sz="0" w:space="0" w:color="auto"/>
      </w:divBdr>
      <w:divsChild>
        <w:div w:id="1084572683">
          <w:marLeft w:val="0"/>
          <w:marRight w:val="0"/>
          <w:marTop w:val="0"/>
          <w:marBottom w:val="0"/>
          <w:divBdr>
            <w:top w:val="none" w:sz="0" w:space="0" w:color="auto"/>
            <w:left w:val="none" w:sz="0" w:space="0" w:color="auto"/>
            <w:bottom w:val="none" w:sz="0" w:space="0" w:color="auto"/>
            <w:right w:val="none" w:sz="0" w:space="0" w:color="auto"/>
          </w:divBdr>
        </w:div>
      </w:divsChild>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163519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7461126">
      <w:bodyDiv w:val="1"/>
      <w:marLeft w:val="0"/>
      <w:marRight w:val="0"/>
      <w:marTop w:val="0"/>
      <w:marBottom w:val="0"/>
      <w:divBdr>
        <w:top w:val="none" w:sz="0" w:space="0" w:color="auto"/>
        <w:left w:val="none" w:sz="0" w:space="0" w:color="auto"/>
        <w:bottom w:val="none" w:sz="0" w:space="0" w:color="auto"/>
        <w:right w:val="none" w:sz="0" w:space="0" w:color="auto"/>
      </w:divBdr>
      <w:divsChild>
        <w:div w:id="434177217">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78381265">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2753943">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3872208">
      <w:bodyDiv w:val="1"/>
      <w:marLeft w:val="0"/>
      <w:marRight w:val="0"/>
      <w:marTop w:val="0"/>
      <w:marBottom w:val="0"/>
      <w:divBdr>
        <w:top w:val="none" w:sz="0" w:space="0" w:color="auto"/>
        <w:left w:val="none" w:sz="0" w:space="0" w:color="auto"/>
        <w:bottom w:val="none" w:sz="0" w:space="0" w:color="auto"/>
        <w:right w:val="none" w:sz="0" w:space="0" w:color="auto"/>
      </w:divBdr>
      <w:divsChild>
        <w:div w:id="2091346484">
          <w:marLeft w:val="0"/>
          <w:marRight w:val="0"/>
          <w:marTop w:val="0"/>
          <w:marBottom w:val="0"/>
          <w:divBdr>
            <w:top w:val="none" w:sz="0" w:space="0" w:color="auto"/>
            <w:left w:val="none" w:sz="0" w:space="0" w:color="auto"/>
            <w:bottom w:val="none" w:sz="0" w:space="0" w:color="auto"/>
            <w:right w:val="none" w:sz="0" w:space="0" w:color="auto"/>
          </w:divBdr>
        </w:div>
      </w:divsChild>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3818097">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7586129">
      <w:bodyDiv w:val="1"/>
      <w:marLeft w:val="0"/>
      <w:marRight w:val="0"/>
      <w:marTop w:val="0"/>
      <w:marBottom w:val="0"/>
      <w:divBdr>
        <w:top w:val="none" w:sz="0" w:space="0" w:color="auto"/>
        <w:left w:val="none" w:sz="0" w:space="0" w:color="auto"/>
        <w:bottom w:val="none" w:sz="0" w:space="0" w:color="auto"/>
        <w:right w:val="none" w:sz="0" w:space="0" w:color="auto"/>
      </w:divBdr>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412925">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0737355">
      <w:bodyDiv w:val="1"/>
      <w:marLeft w:val="0"/>
      <w:marRight w:val="0"/>
      <w:marTop w:val="0"/>
      <w:marBottom w:val="0"/>
      <w:divBdr>
        <w:top w:val="none" w:sz="0" w:space="0" w:color="auto"/>
        <w:left w:val="none" w:sz="0" w:space="0" w:color="auto"/>
        <w:bottom w:val="none" w:sz="0" w:space="0" w:color="auto"/>
        <w:right w:val="none" w:sz="0" w:space="0" w:color="auto"/>
      </w:divBdr>
      <w:divsChild>
        <w:div w:id="234825079">
          <w:marLeft w:val="0"/>
          <w:marRight w:val="0"/>
          <w:marTop w:val="0"/>
          <w:marBottom w:val="0"/>
          <w:divBdr>
            <w:top w:val="none" w:sz="0" w:space="0" w:color="auto"/>
            <w:left w:val="none" w:sz="0" w:space="0" w:color="auto"/>
            <w:bottom w:val="none" w:sz="0" w:space="0" w:color="auto"/>
            <w:right w:val="none" w:sz="0" w:space="0" w:color="auto"/>
          </w:divBdr>
        </w:div>
        <w:div w:id="239100972">
          <w:marLeft w:val="0"/>
          <w:marRight w:val="0"/>
          <w:marTop w:val="0"/>
          <w:marBottom w:val="0"/>
          <w:divBdr>
            <w:top w:val="none" w:sz="0" w:space="0" w:color="auto"/>
            <w:left w:val="none" w:sz="0" w:space="0" w:color="auto"/>
            <w:bottom w:val="none" w:sz="0" w:space="0" w:color="auto"/>
            <w:right w:val="none" w:sz="0" w:space="0" w:color="auto"/>
          </w:divBdr>
        </w:div>
        <w:div w:id="1956205024">
          <w:marLeft w:val="0"/>
          <w:marRight w:val="0"/>
          <w:marTop w:val="0"/>
          <w:marBottom w:val="0"/>
          <w:divBdr>
            <w:top w:val="none" w:sz="0" w:space="0" w:color="auto"/>
            <w:left w:val="none" w:sz="0" w:space="0" w:color="auto"/>
            <w:bottom w:val="none" w:sz="0" w:space="0" w:color="auto"/>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78141048">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798719447">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12988599">
      <w:bodyDiv w:val="1"/>
      <w:marLeft w:val="0"/>
      <w:marRight w:val="0"/>
      <w:marTop w:val="0"/>
      <w:marBottom w:val="0"/>
      <w:divBdr>
        <w:top w:val="none" w:sz="0" w:space="0" w:color="auto"/>
        <w:left w:val="none" w:sz="0" w:space="0" w:color="auto"/>
        <w:bottom w:val="none" w:sz="0" w:space="0" w:color="auto"/>
        <w:right w:val="none" w:sz="0" w:space="0" w:color="auto"/>
      </w:divBdr>
    </w:div>
    <w:div w:id="1822041699">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1173151">
      <w:bodyDiv w:val="1"/>
      <w:marLeft w:val="0"/>
      <w:marRight w:val="0"/>
      <w:marTop w:val="0"/>
      <w:marBottom w:val="0"/>
      <w:divBdr>
        <w:top w:val="none" w:sz="0" w:space="0" w:color="auto"/>
        <w:left w:val="none" w:sz="0" w:space="0" w:color="auto"/>
        <w:bottom w:val="none" w:sz="0" w:space="0" w:color="auto"/>
        <w:right w:val="none" w:sz="0" w:space="0" w:color="auto"/>
      </w:divBdr>
      <w:divsChild>
        <w:div w:id="345911993">
          <w:marLeft w:val="0"/>
          <w:marRight w:val="0"/>
          <w:marTop w:val="0"/>
          <w:marBottom w:val="0"/>
          <w:divBdr>
            <w:top w:val="none" w:sz="0" w:space="0" w:color="auto"/>
            <w:left w:val="none" w:sz="0" w:space="0" w:color="auto"/>
            <w:bottom w:val="none" w:sz="0" w:space="0" w:color="auto"/>
            <w:right w:val="none" w:sz="0" w:space="0" w:color="auto"/>
          </w:divBdr>
        </w:div>
      </w:divsChild>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452084">
      <w:bodyDiv w:val="1"/>
      <w:marLeft w:val="0"/>
      <w:marRight w:val="0"/>
      <w:marTop w:val="0"/>
      <w:marBottom w:val="0"/>
      <w:divBdr>
        <w:top w:val="none" w:sz="0" w:space="0" w:color="auto"/>
        <w:left w:val="none" w:sz="0" w:space="0" w:color="auto"/>
        <w:bottom w:val="none" w:sz="0" w:space="0" w:color="auto"/>
        <w:right w:val="none" w:sz="0" w:space="0" w:color="auto"/>
      </w:divBdr>
      <w:divsChild>
        <w:div w:id="1774091322">
          <w:marLeft w:val="0"/>
          <w:marRight w:val="0"/>
          <w:marTop w:val="0"/>
          <w:marBottom w:val="0"/>
          <w:divBdr>
            <w:top w:val="none" w:sz="0" w:space="0" w:color="auto"/>
            <w:left w:val="none" w:sz="0" w:space="0" w:color="auto"/>
            <w:bottom w:val="none" w:sz="0" w:space="0" w:color="auto"/>
            <w:right w:val="none" w:sz="0" w:space="0" w:color="auto"/>
          </w:divBdr>
        </w:div>
      </w:divsChild>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66751993">
      <w:bodyDiv w:val="1"/>
      <w:marLeft w:val="0"/>
      <w:marRight w:val="0"/>
      <w:marTop w:val="0"/>
      <w:marBottom w:val="0"/>
      <w:divBdr>
        <w:top w:val="none" w:sz="0" w:space="0" w:color="auto"/>
        <w:left w:val="none" w:sz="0" w:space="0" w:color="auto"/>
        <w:bottom w:val="none" w:sz="0" w:space="0" w:color="auto"/>
        <w:right w:val="none" w:sz="0" w:space="0" w:color="auto"/>
      </w:divBdr>
    </w:div>
    <w:div w:id="1868836747">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76192229">
      <w:bodyDiv w:val="1"/>
      <w:marLeft w:val="0"/>
      <w:marRight w:val="0"/>
      <w:marTop w:val="0"/>
      <w:marBottom w:val="0"/>
      <w:divBdr>
        <w:top w:val="none" w:sz="0" w:space="0" w:color="auto"/>
        <w:left w:val="none" w:sz="0" w:space="0" w:color="auto"/>
        <w:bottom w:val="none" w:sz="0" w:space="0" w:color="auto"/>
        <w:right w:val="none" w:sz="0" w:space="0" w:color="auto"/>
      </w:divBdr>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2814845">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754581">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5749175">
      <w:bodyDiv w:val="1"/>
      <w:marLeft w:val="0"/>
      <w:marRight w:val="0"/>
      <w:marTop w:val="0"/>
      <w:marBottom w:val="0"/>
      <w:divBdr>
        <w:top w:val="none" w:sz="0" w:space="0" w:color="auto"/>
        <w:left w:val="none" w:sz="0" w:space="0" w:color="auto"/>
        <w:bottom w:val="none" w:sz="0" w:space="0" w:color="auto"/>
        <w:right w:val="none" w:sz="0" w:space="0" w:color="auto"/>
      </w:divBdr>
      <w:divsChild>
        <w:div w:id="506671574">
          <w:marLeft w:val="0"/>
          <w:marRight w:val="0"/>
          <w:marTop w:val="0"/>
          <w:marBottom w:val="0"/>
          <w:divBdr>
            <w:top w:val="none" w:sz="0" w:space="0" w:color="auto"/>
            <w:left w:val="none" w:sz="0" w:space="0" w:color="auto"/>
            <w:bottom w:val="none" w:sz="0" w:space="0" w:color="auto"/>
            <w:right w:val="none" w:sz="0" w:space="0" w:color="auto"/>
          </w:divBdr>
        </w:div>
      </w:divsChild>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5556827">
      <w:bodyDiv w:val="1"/>
      <w:marLeft w:val="0"/>
      <w:marRight w:val="0"/>
      <w:marTop w:val="0"/>
      <w:marBottom w:val="0"/>
      <w:divBdr>
        <w:top w:val="none" w:sz="0" w:space="0" w:color="auto"/>
        <w:left w:val="none" w:sz="0" w:space="0" w:color="auto"/>
        <w:bottom w:val="none" w:sz="0" w:space="0" w:color="auto"/>
        <w:right w:val="none" w:sz="0" w:space="0" w:color="auto"/>
      </w:divBdr>
    </w:div>
    <w:div w:id="1956136815">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66696976">
      <w:bodyDiv w:val="1"/>
      <w:marLeft w:val="0"/>
      <w:marRight w:val="0"/>
      <w:marTop w:val="0"/>
      <w:marBottom w:val="0"/>
      <w:divBdr>
        <w:top w:val="none" w:sz="0" w:space="0" w:color="auto"/>
        <w:left w:val="none" w:sz="0" w:space="0" w:color="auto"/>
        <w:bottom w:val="none" w:sz="0" w:space="0" w:color="auto"/>
        <w:right w:val="none" w:sz="0" w:space="0" w:color="auto"/>
      </w:divBdr>
    </w:div>
    <w:div w:id="1966808607">
      <w:bodyDiv w:val="1"/>
      <w:marLeft w:val="0"/>
      <w:marRight w:val="0"/>
      <w:marTop w:val="0"/>
      <w:marBottom w:val="0"/>
      <w:divBdr>
        <w:top w:val="none" w:sz="0" w:space="0" w:color="auto"/>
        <w:left w:val="none" w:sz="0" w:space="0" w:color="auto"/>
        <w:bottom w:val="none" w:sz="0" w:space="0" w:color="auto"/>
        <w:right w:val="none" w:sz="0" w:space="0" w:color="auto"/>
      </w:divBdr>
    </w:div>
    <w:div w:id="1968121664">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4745278">
      <w:bodyDiv w:val="1"/>
      <w:marLeft w:val="0"/>
      <w:marRight w:val="0"/>
      <w:marTop w:val="0"/>
      <w:marBottom w:val="0"/>
      <w:divBdr>
        <w:top w:val="none" w:sz="0" w:space="0" w:color="auto"/>
        <w:left w:val="none" w:sz="0" w:space="0" w:color="auto"/>
        <w:bottom w:val="none" w:sz="0" w:space="0" w:color="auto"/>
        <w:right w:val="none" w:sz="0" w:space="0" w:color="auto"/>
      </w:divBdr>
      <w:divsChild>
        <w:div w:id="303245498">
          <w:marLeft w:val="0"/>
          <w:marRight w:val="0"/>
          <w:marTop w:val="0"/>
          <w:marBottom w:val="0"/>
          <w:divBdr>
            <w:top w:val="none" w:sz="0" w:space="0" w:color="auto"/>
            <w:left w:val="none" w:sz="0" w:space="0" w:color="auto"/>
            <w:bottom w:val="none" w:sz="0" w:space="0" w:color="auto"/>
            <w:right w:val="none" w:sz="0" w:space="0" w:color="auto"/>
          </w:divBdr>
        </w:div>
      </w:divsChild>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654791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8975074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635743">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3289137">
      <w:bodyDiv w:val="1"/>
      <w:marLeft w:val="0"/>
      <w:marRight w:val="0"/>
      <w:marTop w:val="0"/>
      <w:marBottom w:val="0"/>
      <w:divBdr>
        <w:top w:val="none" w:sz="0" w:space="0" w:color="auto"/>
        <w:left w:val="none" w:sz="0" w:space="0" w:color="auto"/>
        <w:bottom w:val="none" w:sz="0" w:space="0" w:color="auto"/>
        <w:right w:val="none" w:sz="0" w:space="0" w:color="auto"/>
      </w:divBdr>
    </w:div>
    <w:div w:id="2014451703">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28216589">
      <w:bodyDiv w:val="1"/>
      <w:marLeft w:val="0"/>
      <w:marRight w:val="0"/>
      <w:marTop w:val="0"/>
      <w:marBottom w:val="0"/>
      <w:divBdr>
        <w:top w:val="none" w:sz="0" w:space="0" w:color="auto"/>
        <w:left w:val="none" w:sz="0" w:space="0" w:color="auto"/>
        <w:bottom w:val="none" w:sz="0" w:space="0" w:color="auto"/>
        <w:right w:val="none" w:sz="0" w:space="0" w:color="auto"/>
      </w:divBdr>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467380">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8217743">
      <w:bodyDiv w:val="1"/>
      <w:marLeft w:val="0"/>
      <w:marRight w:val="0"/>
      <w:marTop w:val="0"/>
      <w:marBottom w:val="0"/>
      <w:divBdr>
        <w:top w:val="none" w:sz="0" w:space="0" w:color="auto"/>
        <w:left w:val="none" w:sz="0" w:space="0" w:color="auto"/>
        <w:bottom w:val="none" w:sz="0" w:space="0" w:color="auto"/>
        <w:right w:val="none" w:sz="0" w:space="0" w:color="auto"/>
      </w:divBdr>
      <w:divsChild>
        <w:div w:id="2045514826">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5850848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6760259">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4403934">
      <w:bodyDiv w:val="1"/>
      <w:marLeft w:val="0"/>
      <w:marRight w:val="0"/>
      <w:marTop w:val="0"/>
      <w:marBottom w:val="0"/>
      <w:divBdr>
        <w:top w:val="none" w:sz="0" w:space="0" w:color="auto"/>
        <w:left w:val="none" w:sz="0" w:space="0" w:color="auto"/>
        <w:bottom w:val="none" w:sz="0" w:space="0" w:color="auto"/>
        <w:right w:val="none" w:sz="0" w:space="0" w:color="auto"/>
      </w:divBdr>
      <w:divsChild>
        <w:div w:id="1037660990">
          <w:marLeft w:val="0"/>
          <w:marRight w:val="0"/>
          <w:marTop w:val="90"/>
          <w:marBottom w:val="0"/>
          <w:divBdr>
            <w:top w:val="none" w:sz="0" w:space="0" w:color="auto"/>
            <w:left w:val="none" w:sz="0" w:space="0" w:color="auto"/>
            <w:bottom w:val="none" w:sz="0" w:space="0" w:color="auto"/>
            <w:right w:val="none" w:sz="0" w:space="0" w:color="auto"/>
          </w:divBdr>
          <w:divsChild>
            <w:div w:id="1939748095">
              <w:marLeft w:val="0"/>
              <w:marRight w:val="0"/>
              <w:marTop w:val="0"/>
              <w:marBottom w:val="0"/>
              <w:divBdr>
                <w:top w:val="none" w:sz="0" w:space="0" w:color="auto"/>
                <w:left w:val="none" w:sz="0" w:space="0" w:color="auto"/>
                <w:bottom w:val="none" w:sz="0" w:space="0" w:color="auto"/>
                <w:right w:val="none" w:sz="0" w:space="0" w:color="auto"/>
              </w:divBdr>
              <w:divsChild>
                <w:div w:id="20906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1732496">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3545229">
      <w:bodyDiv w:val="1"/>
      <w:marLeft w:val="0"/>
      <w:marRight w:val="0"/>
      <w:marTop w:val="0"/>
      <w:marBottom w:val="0"/>
      <w:divBdr>
        <w:top w:val="none" w:sz="0" w:space="0" w:color="auto"/>
        <w:left w:val="none" w:sz="0" w:space="0" w:color="auto"/>
        <w:bottom w:val="none" w:sz="0" w:space="0" w:color="auto"/>
        <w:right w:val="none" w:sz="0" w:space="0" w:color="auto"/>
      </w:divBdr>
      <w:divsChild>
        <w:div w:id="629362608">
          <w:marLeft w:val="0"/>
          <w:marRight w:val="0"/>
          <w:marTop w:val="0"/>
          <w:marBottom w:val="0"/>
          <w:divBdr>
            <w:top w:val="none" w:sz="0" w:space="0" w:color="auto"/>
            <w:left w:val="none" w:sz="0" w:space="0" w:color="auto"/>
            <w:bottom w:val="none" w:sz="0" w:space="0" w:color="auto"/>
            <w:right w:val="none" w:sz="0" w:space="0" w:color="auto"/>
          </w:divBdr>
        </w:div>
        <w:div w:id="732851603">
          <w:marLeft w:val="0"/>
          <w:marRight w:val="0"/>
          <w:marTop w:val="0"/>
          <w:marBottom w:val="0"/>
          <w:divBdr>
            <w:top w:val="none" w:sz="0" w:space="0" w:color="auto"/>
            <w:left w:val="none" w:sz="0" w:space="0" w:color="auto"/>
            <w:bottom w:val="none" w:sz="0" w:space="0" w:color="auto"/>
            <w:right w:val="none" w:sz="0" w:space="0" w:color="auto"/>
          </w:divBdr>
        </w:div>
        <w:div w:id="802040291">
          <w:marLeft w:val="0"/>
          <w:marRight w:val="0"/>
          <w:marTop w:val="0"/>
          <w:marBottom w:val="0"/>
          <w:divBdr>
            <w:top w:val="none" w:sz="0" w:space="0" w:color="auto"/>
            <w:left w:val="none" w:sz="0" w:space="0" w:color="auto"/>
            <w:bottom w:val="none" w:sz="0" w:space="0" w:color="auto"/>
            <w:right w:val="none" w:sz="0" w:space="0" w:color="auto"/>
          </w:divBdr>
        </w:div>
        <w:div w:id="864058847">
          <w:marLeft w:val="0"/>
          <w:marRight w:val="0"/>
          <w:marTop w:val="0"/>
          <w:marBottom w:val="0"/>
          <w:divBdr>
            <w:top w:val="none" w:sz="0" w:space="0" w:color="auto"/>
            <w:left w:val="none" w:sz="0" w:space="0" w:color="auto"/>
            <w:bottom w:val="none" w:sz="0" w:space="0" w:color="auto"/>
            <w:right w:val="none" w:sz="0" w:space="0" w:color="auto"/>
          </w:divBdr>
        </w:div>
        <w:div w:id="1300963770">
          <w:marLeft w:val="0"/>
          <w:marRight w:val="0"/>
          <w:marTop w:val="0"/>
          <w:marBottom w:val="0"/>
          <w:divBdr>
            <w:top w:val="none" w:sz="0" w:space="0" w:color="auto"/>
            <w:left w:val="none" w:sz="0" w:space="0" w:color="auto"/>
            <w:bottom w:val="none" w:sz="0" w:space="0" w:color="auto"/>
            <w:right w:val="none" w:sz="0" w:space="0" w:color="auto"/>
          </w:divBdr>
        </w:div>
        <w:div w:id="1374581009">
          <w:marLeft w:val="0"/>
          <w:marRight w:val="0"/>
          <w:marTop w:val="0"/>
          <w:marBottom w:val="0"/>
          <w:divBdr>
            <w:top w:val="none" w:sz="0" w:space="0" w:color="auto"/>
            <w:left w:val="none" w:sz="0" w:space="0" w:color="auto"/>
            <w:bottom w:val="none" w:sz="0" w:space="0" w:color="auto"/>
            <w:right w:val="none" w:sz="0" w:space="0" w:color="auto"/>
          </w:divBdr>
        </w:div>
        <w:div w:id="1801847925">
          <w:marLeft w:val="0"/>
          <w:marRight w:val="0"/>
          <w:marTop w:val="0"/>
          <w:marBottom w:val="0"/>
          <w:divBdr>
            <w:top w:val="none" w:sz="0" w:space="0" w:color="auto"/>
            <w:left w:val="none" w:sz="0" w:space="0" w:color="auto"/>
            <w:bottom w:val="none" w:sz="0" w:space="0" w:color="auto"/>
            <w:right w:val="none" w:sz="0" w:space="0" w:color="auto"/>
          </w:divBdr>
        </w:div>
        <w:div w:id="1923640412">
          <w:marLeft w:val="0"/>
          <w:marRight w:val="0"/>
          <w:marTop w:val="0"/>
          <w:marBottom w:val="0"/>
          <w:divBdr>
            <w:top w:val="none" w:sz="0" w:space="0" w:color="auto"/>
            <w:left w:val="none" w:sz="0" w:space="0" w:color="auto"/>
            <w:bottom w:val="none" w:sz="0" w:space="0" w:color="auto"/>
            <w:right w:val="none" w:sz="0" w:space="0" w:color="auto"/>
          </w:divBdr>
        </w:div>
        <w:div w:id="2026206683">
          <w:marLeft w:val="0"/>
          <w:marRight w:val="0"/>
          <w:marTop w:val="0"/>
          <w:marBottom w:val="0"/>
          <w:divBdr>
            <w:top w:val="none" w:sz="0" w:space="0" w:color="auto"/>
            <w:left w:val="none" w:sz="0" w:space="0" w:color="auto"/>
            <w:bottom w:val="none" w:sz="0" w:space="0" w:color="auto"/>
            <w:right w:val="none" w:sz="0" w:space="0" w:color="auto"/>
          </w:divBdr>
        </w:div>
        <w:div w:id="2094468845">
          <w:marLeft w:val="0"/>
          <w:marRight w:val="0"/>
          <w:marTop w:val="0"/>
          <w:marBottom w:val="0"/>
          <w:divBdr>
            <w:top w:val="none" w:sz="0" w:space="0" w:color="auto"/>
            <w:left w:val="none" w:sz="0" w:space="0" w:color="auto"/>
            <w:bottom w:val="none" w:sz="0" w:space="0" w:color="auto"/>
            <w:right w:val="none" w:sz="0" w:space="0" w:color="auto"/>
          </w:divBdr>
        </w:div>
        <w:div w:id="2139570560">
          <w:marLeft w:val="0"/>
          <w:marRight w:val="0"/>
          <w:marTop w:val="0"/>
          <w:marBottom w:val="0"/>
          <w:divBdr>
            <w:top w:val="none" w:sz="0" w:space="0" w:color="auto"/>
            <w:left w:val="none" w:sz="0" w:space="0" w:color="auto"/>
            <w:bottom w:val="none" w:sz="0" w:space="0" w:color="auto"/>
            <w:right w:val="none" w:sz="0" w:space="0" w:color="auto"/>
          </w:divBdr>
        </w:div>
      </w:divsChild>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099457">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1030654">
      <w:bodyDiv w:val="1"/>
      <w:marLeft w:val="0"/>
      <w:marRight w:val="0"/>
      <w:marTop w:val="0"/>
      <w:marBottom w:val="0"/>
      <w:divBdr>
        <w:top w:val="none" w:sz="0" w:space="0" w:color="auto"/>
        <w:left w:val="none" w:sz="0" w:space="0" w:color="auto"/>
        <w:bottom w:val="none" w:sz="0" w:space="0" w:color="auto"/>
        <w:right w:val="none" w:sz="0" w:space="0" w:color="auto"/>
      </w:divBdr>
      <w:divsChild>
        <w:div w:id="381640864">
          <w:marLeft w:val="0"/>
          <w:marRight w:val="0"/>
          <w:marTop w:val="0"/>
          <w:marBottom w:val="0"/>
          <w:divBdr>
            <w:top w:val="none" w:sz="0" w:space="0" w:color="auto"/>
            <w:left w:val="none" w:sz="0" w:space="0" w:color="auto"/>
            <w:bottom w:val="none" w:sz="0" w:space="0" w:color="auto"/>
            <w:right w:val="none" w:sz="0" w:space="0" w:color="auto"/>
          </w:divBdr>
        </w:div>
        <w:div w:id="557280662">
          <w:marLeft w:val="0"/>
          <w:marRight w:val="0"/>
          <w:marTop w:val="0"/>
          <w:marBottom w:val="0"/>
          <w:divBdr>
            <w:top w:val="none" w:sz="0" w:space="0" w:color="auto"/>
            <w:left w:val="none" w:sz="0" w:space="0" w:color="auto"/>
            <w:bottom w:val="none" w:sz="0" w:space="0" w:color="auto"/>
            <w:right w:val="none" w:sz="0" w:space="0" w:color="auto"/>
          </w:divBdr>
        </w:div>
        <w:div w:id="762070224">
          <w:marLeft w:val="0"/>
          <w:marRight w:val="0"/>
          <w:marTop w:val="0"/>
          <w:marBottom w:val="0"/>
          <w:divBdr>
            <w:top w:val="none" w:sz="0" w:space="0" w:color="auto"/>
            <w:left w:val="none" w:sz="0" w:space="0" w:color="auto"/>
            <w:bottom w:val="none" w:sz="0" w:space="0" w:color="auto"/>
            <w:right w:val="none" w:sz="0" w:space="0" w:color="auto"/>
          </w:divBdr>
        </w:div>
        <w:div w:id="1254511316">
          <w:marLeft w:val="0"/>
          <w:marRight w:val="0"/>
          <w:marTop w:val="0"/>
          <w:marBottom w:val="0"/>
          <w:divBdr>
            <w:top w:val="none" w:sz="0" w:space="0" w:color="auto"/>
            <w:left w:val="none" w:sz="0" w:space="0" w:color="auto"/>
            <w:bottom w:val="none" w:sz="0" w:space="0" w:color="auto"/>
            <w:right w:val="none" w:sz="0" w:space="0" w:color="auto"/>
          </w:divBdr>
        </w:div>
        <w:div w:id="2066640671">
          <w:marLeft w:val="0"/>
          <w:marRight w:val="0"/>
          <w:marTop w:val="0"/>
          <w:marBottom w:val="0"/>
          <w:divBdr>
            <w:top w:val="none" w:sz="0" w:space="0" w:color="auto"/>
            <w:left w:val="none" w:sz="0" w:space="0" w:color="auto"/>
            <w:bottom w:val="none" w:sz="0" w:space="0" w:color="auto"/>
            <w:right w:val="none" w:sz="0" w:space="0" w:color="auto"/>
          </w:divBdr>
        </w:div>
      </w:divsChild>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67209230">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416127539">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sChild>
    </w:div>
    <w:div w:id="2122140253">
      <w:bodyDiv w:val="1"/>
      <w:marLeft w:val="0"/>
      <w:marRight w:val="0"/>
      <w:marTop w:val="0"/>
      <w:marBottom w:val="0"/>
      <w:divBdr>
        <w:top w:val="none" w:sz="0" w:space="0" w:color="auto"/>
        <w:left w:val="none" w:sz="0" w:space="0" w:color="auto"/>
        <w:bottom w:val="none" w:sz="0" w:space="0" w:color="auto"/>
        <w:right w:val="none" w:sz="0" w:space="0" w:color="auto"/>
      </w:divBdr>
      <w:divsChild>
        <w:div w:id="1934819378">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3423770">
      <w:bodyDiv w:val="1"/>
      <w:marLeft w:val="0"/>
      <w:marRight w:val="0"/>
      <w:marTop w:val="0"/>
      <w:marBottom w:val="0"/>
      <w:divBdr>
        <w:top w:val="none" w:sz="0" w:space="0" w:color="auto"/>
        <w:left w:val="none" w:sz="0" w:space="0" w:color="auto"/>
        <w:bottom w:val="none" w:sz="0" w:space="0" w:color="auto"/>
        <w:right w:val="none" w:sz="0" w:space="0" w:color="auto"/>
      </w:divBdr>
      <w:divsChild>
        <w:div w:id="1014308969">
          <w:marLeft w:val="0"/>
          <w:marRight w:val="0"/>
          <w:marTop w:val="0"/>
          <w:marBottom w:val="0"/>
          <w:divBdr>
            <w:top w:val="none" w:sz="0" w:space="0" w:color="auto"/>
            <w:left w:val="none" w:sz="0" w:space="0" w:color="auto"/>
            <w:bottom w:val="none" w:sz="0" w:space="0" w:color="auto"/>
            <w:right w:val="none" w:sz="0" w:space="0" w:color="auto"/>
          </w:divBdr>
        </w:div>
      </w:divsChild>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4.jpeg"/><Relationship Id="rId18" Type="http://schemas.openxmlformats.org/officeDocument/2006/relationships/hyperlink" Target="http://www.pasto.gov.co/tramites%20y%20servicios/" TargetMode="External"/><Relationship Id="rId3" Type="http://schemas.openxmlformats.org/officeDocument/2006/relationships/styles" Target="styles.xml"/><Relationship Id="rId21" Type="http://schemas.openxmlformats.org/officeDocument/2006/relationships/hyperlink" Target="mailto:dianispao2@msn.com" TargetMode="External"/><Relationship Id="rId7" Type="http://schemas.openxmlformats.org/officeDocument/2006/relationships/endnotes" Target="endnotes.xml"/><Relationship Id="rId12" Type="http://schemas.microsoft.com/office/2007/relationships/hdphoto" Target="media/hdphoto1.wdp"/><Relationship Id="rId17" Type="http://schemas.openxmlformats.org/officeDocument/2006/relationships/image" Target="media/image7.jpg"/><Relationship Id="rId2" Type="http://schemas.openxmlformats.org/officeDocument/2006/relationships/numbering" Target="numbering.xml"/><Relationship Id="rId16" Type="http://schemas.openxmlformats.org/officeDocument/2006/relationships/hyperlink" Target="mailto:gestiondelriesgo@pasto.gov.co" TargetMode="External"/><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jpg"/><Relationship Id="rId23" Type="http://schemas.openxmlformats.org/officeDocument/2006/relationships/fontTable" Target="fontTable.xml"/><Relationship Id="rId10" Type="http://schemas.openxmlformats.org/officeDocument/2006/relationships/hyperlink" Target="mailto:dianispao2@msn.com" TargetMode="External"/><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5.jpeg"/><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97D1A2E-7FCB-4C98-9973-0C17D15225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17</Pages>
  <Words>4046</Words>
  <Characters>22256</Characters>
  <Application>Microsoft Office Word</Application>
  <DocSecurity>0</DocSecurity>
  <Lines>185</Lines>
  <Paragraphs>52</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26250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dc:creator>
  <cp:keywords/>
  <dc:description/>
  <cp:lastModifiedBy>Marc</cp:lastModifiedBy>
  <cp:revision>6</cp:revision>
  <cp:lastPrinted>2018-09-06T00:53:00Z</cp:lastPrinted>
  <dcterms:created xsi:type="dcterms:W3CDTF">2018-09-11T02:17:00Z</dcterms:created>
  <dcterms:modified xsi:type="dcterms:W3CDTF">2018-09-11T03:52:00Z</dcterms:modified>
</cp:coreProperties>
</file>