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D2EAB" w14:textId="57C40E72" w:rsidR="00347136" w:rsidRPr="00347136" w:rsidRDefault="00347136" w:rsidP="00347136">
      <w:pPr>
        <w:jc w:val="center"/>
        <w:rPr>
          <w:rFonts w:cs="Tahoma"/>
          <w:b/>
        </w:rPr>
      </w:pPr>
      <w:bookmarkStart w:id="0" w:name="m_3607935182969523429__Hlk522035081"/>
      <w:bookmarkStart w:id="1" w:name="_Hlk523242314"/>
      <w:bookmarkStart w:id="2" w:name="_Hlk519697530"/>
      <w:bookmarkStart w:id="3" w:name="_Hlk516770424"/>
      <w:r w:rsidRPr="00347136">
        <w:rPr>
          <w:rFonts w:cs="Tahoma"/>
          <w:b/>
        </w:rPr>
        <w:t>EN SU VISITA A PASTO, EL PRESIDENTE DUQUE INSI</w:t>
      </w:r>
      <w:r w:rsidR="0061271A">
        <w:rPr>
          <w:rFonts w:cs="Tahoma"/>
          <w:b/>
        </w:rPr>
        <w:t>S</w:t>
      </w:r>
      <w:bookmarkStart w:id="4" w:name="_GoBack"/>
      <w:bookmarkEnd w:id="4"/>
      <w:r w:rsidRPr="00347136">
        <w:rPr>
          <w:rFonts w:cs="Tahoma"/>
          <w:b/>
        </w:rPr>
        <w:t>TIÓ EN CREAR UN GRAN PACTO POR COLOMBIA Y PIDIÓ AL ELN LIBERAR A TODOS LOS SECUESTRADOS</w:t>
      </w:r>
    </w:p>
    <w:p w14:paraId="2BFD168B" w14:textId="2C24B435" w:rsidR="00347136" w:rsidRPr="00347136" w:rsidRDefault="00166A5A" w:rsidP="00347136">
      <w:pPr>
        <w:jc w:val="center"/>
        <w:rPr>
          <w:rFonts w:cs="Tahoma"/>
        </w:rPr>
      </w:pPr>
      <w:r>
        <w:rPr>
          <w:rFonts w:cs="Tahoma"/>
          <w:noProof/>
          <w:lang w:val="es-CO" w:eastAsia="es-CO"/>
        </w:rPr>
        <w:drawing>
          <wp:inline distT="0" distB="0" distL="0" distR="0" wp14:anchorId="172219AB" wp14:editId="0B7ECDC3">
            <wp:extent cx="5613400" cy="32099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uque.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209925"/>
                    </a:xfrm>
                    <a:prstGeom prst="rect">
                      <a:avLst/>
                    </a:prstGeom>
                  </pic:spPr>
                </pic:pic>
              </a:graphicData>
            </a:graphic>
          </wp:inline>
        </w:drawing>
      </w:r>
    </w:p>
    <w:p w14:paraId="5784198E" w14:textId="77777777" w:rsidR="00347136" w:rsidRPr="00347136" w:rsidRDefault="00347136" w:rsidP="00347136">
      <w:pPr>
        <w:rPr>
          <w:rFonts w:cs="Tahoma"/>
        </w:rPr>
      </w:pPr>
      <w:r w:rsidRPr="00347136">
        <w:rPr>
          <w:rFonts w:cs="Tahoma"/>
        </w:rPr>
        <w:t xml:space="preserve">“Me siento feliz de estar en esta bella tierra de Nariño y en esta bella ciudad de Pasto”, fueron las palabras con la que el presidente Iván Duque Márquez inició su discurso durante la instalación del XXIV Encuentro de la Jurisdicción de lo Contencioso Administrativo “Grandes desafíos: paz, inclusión, desarrollo sostenible y ética pública”, llevado a cabo por el Consejo de Estado en colegio Sagrado Corazón hasta este 14 de septiembre. </w:t>
      </w:r>
    </w:p>
    <w:p w14:paraId="01D548B6" w14:textId="77777777" w:rsidR="00347136" w:rsidRPr="00347136" w:rsidRDefault="00347136" w:rsidP="00347136">
      <w:pPr>
        <w:rPr>
          <w:rFonts w:cs="Tahoma"/>
        </w:rPr>
      </w:pPr>
      <w:r w:rsidRPr="00347136">
        <w:rPr>
          <w:rFonts w:cs="Tahoma"/>
        </w:rPr>
        <w:t xml:space="preserve">Luego de saludar al alcalde Pedro Vicente Obando, al gobernador Camilo Romero y los presidentes de las altas cortas presentes en el evento, el jefe de Estado abordó diversos temas sobre la realidad política y social del país, exaltando inicialmente el papel que han desempeñado los jueces y la rama judicial en hacer de Colombia un país grande como República y en su democracia. </w:t>
      </w:r>
    </w:p>
    <w:p w14:paraId="6E5325B6" w14:textId="77777777" w:rsidR="00347136" w:rsidRPr="00347136" w:rsidRDefault="00347136" w:rsidP="00347136">
      <w:pPr>
        <w:rPr>
          <w:rFonts w:cs="Tahoma"/>
        </w:rPr>
      </w:pPr>
      <w:r w:rsidRPr="00347136">
        <w:rPr>
          <w:rFonts w:cs="Tahoma"/>
        </w:rPr>
        <w:t xml:space="preserve">“Hoy Colombia requiere un debate serio en materia de legalidad, y esta tiene que ser una conquista permanente en todo el territorio, incluso más cuando se ha olvido por parte de algunos, que han pretendido desde la criminalidad amenazar la institucionalidad, que la legalidad no está sujeta a negociaciones y que es la Constitución la que nos exige garantizar el respeto por la vida, honra y bienes de todos los colombianos”, expresó el presidente. </w:t>
      </w:r>
    </w:p>
    <w:p w14:paraId="06DAAEC9" w14:textId="77777777" w:rsidR="00347136" w:rsidRPr="00347136" w:rsidRDefault="00347136" w:rsidP="00347136">
      <w:pPr>
        <w:rPr>
          <w:rFonts w:cs="Tahoma"/>
          <w:b/>
        </w:rPr>
      </w:pPr>
      <w:r w:rsidRPr="00347136">
        <w:rPr>
          <w:rFonts w:cs="Tahoma"/>
          <w:b/>
        </w:rPr>
        <w:t xml:space="preserve">“Fortalecer la justicia” </w:t>
      </w:r>
    </w:p>
    <w:p w14:paraId="0E6FFC36" w14:textId="77777777" w:rsidR="00347136" w:rsidRPr="00347136" w:rsidRDefault="00347136" w:rsidP="00347136">
      <w:pPr>
        <w:rPr>
          <w:rFonts w:cs="Tahoma"/>
        </w:rPr>
      </w:pPr>
      <w:r w:rsidRPr="00347136">
        <w:rPr>
          <w:rFonts w:cs="Tahoma"/>
        </w:rPr>
        <w:t xml:space="preserve">En este sentido, Duque habló de la necesidad de fortalecer el ejercicio de la justicia en el país respetando su independencia, con el fin de servirles a los ciudadanos de </w:t>
      </w:r>
      <w:r w:rsidRPr="00347136">
        <w:rPr>
          <w:rFonts w:cs="Tahoma"/>
        </w:rPr>
        <w:lastRenderedPageBreak/>
        <w:t xml:space="preserve">una forma más eficiente y oportuna, al tiempo que insistió en la necesidad de forjar un gran pacto nacional que se base en reformas a la justicia, fiscal, de salud, en educación y pensión. </w:t>
      </w:r>
    </w:p>
    <w:p w14:paraId="792B5704" w14:textId="77777777" w:rsidR="00347136" w:rsidRPr="00347136" w:rsidRDefault="00347136" w:rsidP="00347136">
      <w:pPr>
        <w:rPr>
          <w:rFonts w:cs="Tahoma"/>
        </w:rPr>
      </w:pPr>
      <w:r w:rsidRPr="00347136">
        <w:rPr>
          <w:rFonts w:cs="Tahoma"/>
        </w:rPr>
        <w:t xml:space="preserve">“Tenemos que demostrarnos como país que somos capaces de construir una reforma entre todos, sin interés vanidosos ni pretendiéndola convertirla en una expresión de fundamentos ideológicos”, añadió. </w:t>
      </w:r>
    </w:p>
    <w:p w14:paraId="0EB62586" w14:textId="77777777" w:rsidR="00347136" w:rsidRPr="00347136" w:rsidRDefault="00347136" w:rsidP="00347136">
      <w:pPr>
        <w:rPr>
          <w:rFonts w:cs="Tahoma"/>
          <w:b/>
        </w:rPr>
      </w:pPr>
      <w:r w:rsidRPr="00347136">
        <w:rPr>
          <w:rFonts w:cs="Tahoma"/>
          <w:b/>
        </w:rPr>
        <w:t xml:space="preserve">Cultivos ilícitos </w:t>
      </w:r>
    </w:p>
    <w:p w14:paraId="758F3EBC" w14:textId="2756AB96" w:rsidR="00347136" w:rsidRPr="00347136" w:rsidRDefault="00347136" w:rsidP="00347136">
      <w:pPr>
        <w:rPr>
          <w:rFonts w:cs="Tahoma"/>
        </w:rPr>
      </w:pPr>
      <w:r w:rsidRPr="00347136">
        <w:rPr>
          <w:rFonts w:cs="Tahoma"/>
        </w:rPr>
        <w:t xml:space="preserve">De otra parte, el presidente se refirió a la petición del gobernador Camilo Romero sobre implementar una mesa de diálogo con las familias que en Nariño se dedican a la siembra de los cultivos de uso ilícito para que este sea visto como un problema más social que criminal, y dijo que también se debe tener en cuenta que detrás del narcotráfico </w:t>
      </w:r>
      <w:proofErr w:type="spellStart"/>
      <w:r w:rsidRPr="00347136">
        <w:rPr>
          <w:rFonts w:cs="Tahoma"/>
        </w:rPr>
        <w:t>ecocidios</w:t>
      </w:r>
      <w:proofErr w:type="spellEnd"/>
      <w:r w:rsidRPr="00347136">
        <w:rPr>
          <w:rFonts w:cs="Tahoma"/>
        </w:rPr>
        <w:t xml:space="preserve">, cadenas de lavado de activos y una juventud amenazada en las calles, parques y colegios por su exposición a jíbaros. </w:t>
      </w:r>
    </w:p>
    <w:p w14:paraId="1366A3D1" w14:textId="77777777" w:rsidR="00347136" w:rsidRPr="00347136" w:rsidRDefault="00347136" w:rsidP="00347136">
      <w:pPr>
        <w:rPr>
          <w:rFonts w:cs="Tahoma"/>
        </w:rPr>
      </w:pPr>
      <w:r w:rsidRPr="00347136">
        <w:rPr>
          <w:rFonts w:cs="Tahoma"/>
        </w:rPr>
        <w:t xml:space="preserve">“Debemos buscar unidos que la legalidad triunfe, y eso implica que entendamos que la discusión no es solamente sobre los derechos sino sobre los deberes. Y eso se olvida muchas veces en el fragor de la política o el calor de los discursos”, agregó el mandatario de los colombianos. </w:t>
      </w:r>
    </w:p>
    <w:p w14:paraId="63A74398" w14:textId="77777777" w:rsidR="00347136" w:rsidRPr="00347136" w:rsidRDefault="00347136" w:rsidP="00347136">
      <w:pPr>
        <w:rPr>
          <w:rFonts w:cs="Tahoma"/>
        </w:rPr>
      </w:pPr>
      <w:r w:rsidRPr="00347136">
        <w:rPr>
          <w:rFonts w:cs="Tahoma"/>
        </w:rPr>
        <w:t xml:space="preserve">Asimismo, subrayó la necesidad de que el Estado llegue a los territorios con la capacidad de cerrar brechas a través de la inversión social para que los derechos no queden en letra muerta. “Construir la paz requiere que los colombianos digamos que no existe ideología ni causa política que justifique un asesinato, un secuestro, una extorsión, la destrucción de la infraestructura o los </w:t>
      </w:r>
      <w:proofErr w:type="spellStart"/>
      <w:r w:rsidRPr="00347136">
        <w:rPr>
          <w:rFonts w:cs="Tahoma"/>
        </w:rPr>
        <w:t>ecocidios</w:t>
      </w:r>
      <w:proofErr w:type="spellEnd"/>
      <w:r w:rsidRPr="00347136">
        <w:rPr>
          <w:rFonts w:cs="Tahoma"/>
        </w:rPr>
        <w:t xml:space="preserve">”, precisó el Jefe de Estado. </w:t>
      </w:r>
    </w:p>
    <w:p w14:paraId="22D900AD" w14:textId="77777777" w:rsidR="00347136" w:rsidRPr="00347136" w:rsidRDefault="00347136" w:rsidP="00347136">
      <w:pPr>
        <w:rPr>
          <w:rFonts w:cs="Tahoma"/>
          <w:b/>
        </w:rPr>
      </w:pPr>
      <w:r w:rsidRPr="00347136">
        <w:rPr>
          <w:rFonts w:cs="Tahoma"/>
          <w:b/>
        </w:rPr>
        <w:t xml:space="preserve">“Llamado al ELN” </w:t>
      </w:r>
    </w:p>
    <w:p w14:paraId="79FBBA3F" w14:textId="77777777" w:rsidR="00347136" w:rsidRPr="00347136" w:rsidRDefault="00347136" w:rsidP="00347136">
      <w:pPr>
        <w:rPr>
          <w:rFonts w:cs="Tahoma"/>
        </w:rPr>
      </w:pPr>
      <w:r w:rsidRPr="00347136">
        <w:rPr>
          <w:rFonts w:cs="Tahoma"/>
        </w:rPr>
        <w:t xml:space="preserve">Además, se refirió a los diálogos con el ELN y aunque celebró la reciente liberación de seis personas que estaban en poder de esta guerrilla, aseguró que las conversaciones no avanzarán hasta que se liberen a todos los secuestrados. </w:t>
      </w:r>
    </w:p>
    <w:p w14:paraId="4924F514" w14:textId="77777777" w:rsidR="00347136" w:rsidRPr="00347136" w:rsidRDefault="00347136" w:rsidP="00347136">
      <w:pPr>
        <w:rPr>
          <w:rFonts w:cs="Tahoma"/>
        </w:rPr>
      </w:pPr>
      <w:r w:rsidRPr="00347136">
        <w:rPr>
          <w:rFonts w:cs="Tahoma"/>
        </w:rPr>
        <w:t xml:space="preserve">“Celebro que haya personas que están retornando hoy a sus hogares después de haber padecido la tragedia oprobiosa del secuestro y ratificó hoy ante los jueces de este país que si hay genuina voluntad de paz ahí estará el gobierno, pero el principio de una genuina voluntad de paz empieza con la liberación de todos los secuestrados”, dijo. </w:t>
      </w:r>
    </w:p>
    <w:p w14:paraId="29DAD337" w14:textId="77777777" w:rsidR="00347136" w:rsidRPr="00347136" w:rsidRDefault="00347136" w:rsidP="00347136">
      <w:pPr>
        <w:rPr>
          <w:rFonts w:cs="Tahoma"/>
          <w:b/>
        </w:rPr>
      </w:pPr>
      <w:r w:rsidRPr="00347136">
        <w:rPr>
          <w:rFonts w:cs="Tahoma"/>
          <w:b/>
        </w:rPr>
        <w:t xml:space="preserve">Pasto y la paz </w:t>
      </w:r>
    </w:p>
    <w:p w14:paraId="4AE59B61" w14:textId="16D4685E" w:rsidR="00347136" w:rsidRPr="00347136" w:rsidRDefault="00347136" w:rsidP="00347136">
      <w:pPr>
        <w:rPr>
          <w:rFonts w:cs="Tahoma"/>
        </w:rPr>
      </w:pPr>
      <w:r w:rsidRPr="00347136">
        <w:rPr>
          <w:rFonts w:cs="Tahoma"/>
        </w:rPr>
        <w:t xml:space="preserve">Por su parte el alcalde Pedro Vicente Obando </w:t>
      </w:r>
      <w:r>
        <w:rPr>
          <w:rFonts w:cs="Tahoma"/>
        </w:rPr>
        <w:t xml:space="preserve">Ordóñez, </w:t>
      </w:r>
      <w:r w:rsidRPr="00347136">
        <w:rPr>
          <w:rFonts w:cs="Tahoma"/>
        </w:rPr>
        <w:t xml:space="preserve">destacó la relevancia del XXIV Encuentro de la Jurisdicción de lo Contencioso Administrativo y dijo: “confiamos en que este evento sirva de acicate para el fortalecimiento de institucional del Estado Colombiano, pues en el respeto a los jueces y sus decisiones se legitiman la democracia”. </w:t>
      </w:r>
      <w:r>
        <w:rPr>
          <w:rFonts w:cs="Tahoma"/>
        </w:rPr>
        <w:t xml:space="preserve">Así mismo reconoció el talante del jefe de estado, por </w:t>
      </w:r>
      <w:r>
        <w:rPr>
          <w:rFonts w:cs="Tahoma"/>
        </w:rPr>
        <w:lastRenderedPageBreak/>
        <w:t xml:space="preserve">la forma como </w:t>
      </w:r>
      <w:r w:rsidR="00166A5A">
        <w:rPr>
          <w:rFonts w:cs="Tahoma"/>
        </w:rPr>
        <w:t xml:space="preserve">ha recibido el mandato de más de 11 millones de colombianos, que se manifestaron en las urnas pidiendo una lucha frontal contra la corrupción, recogiendo las posturas de todos los partidos, sin importar si apoyan o no a su gobierno, para tramitar una gran propuesta ente el Congreso de la República. </w:t>
      </w:r>
    </w:p>
    <w:p w14:paraId="6586AD21" w14:textId="77777777" w:rsidR="00347136" w:rsidRPr="00347136" w:rsidRDefault="00347136" w:rsidP="00347136">
      <w:pPr>
        <w:rPr>
          <w:rFonts w:cs="Tahoma"/>
        </w:rPr>
      </w:pPr>
      <w:r w:rsidRPr="00347136">
        <w:rPr>
          <w:rFonts w:cs="Tahoma"/>
        </w:rPr>
        <w:t>Finalmente exaltó la presencia de los juristas nariñenses en las altas cortes de la rama judicial y añadió que Pasto ha sido coherente con su vocación republicana y demócrata, apostándole a la paz como punto de partida para el ejercicio real de la democracia y pese a los problemas de seguridad, desempleo, migración y carencia de apoyo gubernamental, siempre ha impulsado la paz y la reconciliación, la lucha contra la corrupción y la unidad de todos los ciudadanos.</w:t>
      </w:r>
    </w:p>
    <w:p w14:paraId="6AEE044B" w14:textId="46D58FAC" w:rsidR="00BF022F" w:rsidRPr="00347136" w:rsidRDefault="00166A5A" w:rsidP="00920F91">
      <w:pPr>
        <w:jc w:val="center"/>
        <w:rPr>
          <w:rFonts w:cs="Tahoma"/>
          <w:b/>
          <w:lang w:val="es-CO"/>
        </w:rPr>
      </w:pPr>
      <w:r w:rsidRPr="009C6751">
        <w:rPr>
          <w:rFonts w:cs="Tahoma"/>
          <w:i/>
        </w:rPr>
        <w:t>Somos constructores de paz</w:t>
      </w:r>
    </w:p>
    <w:p w14:paraId="4827938D" w14:textId="77777777" w:rsidR="00BF022F" w:rsidRDefault="00BF022F" w:rsidP="00920F91">
      <w:pPr>
        <w:jc w:val="center"/>
        <w:rPr>
          <w:rFonts w:cs="Tahoma"/>
          <w:b/>
        </w:rPr>
      </w:pPr>
    </w:p>
    <w:p w14:paraId="1CF2B742" w14:textId="5BC314FC" w:rsidR="00FC3DAE" w:rsidRDefault="00FC3DAE" w:rsidP="00920F91">
      <w:pPr>
        <w:jc w:val="center"/>
        <w:rPr>
          <w:rFonts w:cs="Tahoma"/>
          <w:b/>
        </w:rPr>
      </w:pPr>
      <w:r w:rsidRPr="00FC3DAE">
        <w:rPr>
          <w:rFonts w:cs="Tahoma"/>
          <w:b/>
        </w:rPr>
        <w:t>DEL 14 AL 16 DE SEPTIEMBRE SE LLEVARÁ A CABO LA MUESTRA EMPRESARIAL ‘SABORES PASTUSOS’</w:t>
      </w:r>
    </w:p>
    <w:p w14:paraId="426F520B" w14:textId="194A84C1" w:rsidR="00FC3DAE" w:rsidRDefault="00FC3DAE" w:rsidP="00920F91">
      <w:pPr>
        <w:jc w:val="center"/>
        <w:rPr>
          <w:rFonts w:cs="Tahoma"/>
          <w:b/>
        </w:rPr>
      </w:pPr>
      <w:r>
        <w:rPr>
          <w:rFonts w:cs="Tahoma"/>
          <w:b/>
          <w:noProof/>
          <w:lang w:val="es-CO" w:eastAsia="es-CO"/>
        </w:rPr>
        <w:drawing>
          <wp:inline distT="0" distB="0" distL="0" distR="0" wp14:anchorId="3B0B4E88" wp14:editId="6ACAC95F">
            <wp:extent cx="4705350" cy="3139916"/>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04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7778" cy="3141536"/>
                    </a:xfrm>
                    <a:prstGeom prst="rect">
                      <a:avLst/>
                    </a:prstGeom>
                  </pic:spPr>
                </pic:pic>
              </a:graphicData>
            </a:graphic>
          </wp:inline>
        </w:drawing>
      </w:r>
    </w:p>
    <w:p w14:paraId="0D10F59F" w14:textId="77777777" w:rsidR="00FC3DAE" w:rsidRPr="00FC3DAE" w:rsidRDefault="00FC3DAE" w:rsidP="00FC3DAE">
      <w:pPr>
        <w:rPr>
          <w:rFonts w:cs="Tahoma"/>
        </w:rPr>
      </w:pPr>
      <w:r w:rsidRPr="00FC3DAE">
        <w:rPr>
          <w:rFonts w:cs="Tahoma"/>
        </w:rPr>
        <w:t>El viernes 14, sábado 15 y domingo 16 de septiembre en la Casona Taminango, se llevará a cabo la muestra empresarial ‘Sabores Pastusos’, donde los estudiantes de las líneas de gastronomía y panadería de la Escuela de Artes y Oficios presentarán diferentes platos característicos de la región para el deleite de todos los asistentes.</w:t>
      </w:r>
    </w:p>
    <w:p w14:paraId="5EAB86E3" w14:textId="79F53E87" w:rsidR="00FC3DAE" w:rsidRPr="00FC3DAE" w:rsidRDefault="00FC3DAE" w:rsidP="00FC3DAE">
      <w:pPr>
        <w:rPr>
          <w:rFonts w:cs="Tahoma"/>
        </w:rPr>
      </w:pPr>
      <w:r w:rsidRPr="00FC3DAE">
        <w:rPr>
          <w:rFonts w:cs="Tahoma"/>
        </w:rPr>
        <w:t>El acto inaugural de este evento liderado por la Secretaría de Desarrollo Económico y Competitividad a través de la Escuela de Artes y Oficios se cumplirá el viernes 14 de septiembre a las 10:00 de la mañana en la Casona Taminango.</w:t>
      </w:r>
    </w:p>
    <w:p w14:paraId="7562A028" w14:textId="3DB0C9EE" w:rsidR="00FC3DAE" w:rsidRPr="00FC3DAE" w:rsidRDefault="00FC3DAE" w:rsidP="00FC3DAE">
      <w:pPr>
        <w:rPr>
          <w:rFonts w:cs="Tahoma"/>
        </w:rPr>
      </w:pPr>
      <w:r w:rsidRPr="00FC3DAE">
        <w:rPr>
          <w:rFonts w:cs="Tahoma"/>
        </w:rPr>
        <w:lastRenderedPageBreak/>
        <w:t>Fran Hidalgo, estudiante de la línea de gastronomía dijo que este espacio que comienza a posicionarse en el municipio y que convoca cada año a cientos de personas, da realce a las raíces gastronómicas y culturales de la región. “Invitamos a todas las personas para que este fin de semana visite</w:t>
      </w:r>
      <w:r>
        <w:rPr>
          <w:rFonts w:cs="Tahoma"/>
        </w:rPr>
        <w:t>n</w:t>
      </w:r>
      <w:r w:rsidRPr="00FC3DAE">
        <w:rPr>
          <w:rFonts w:cs="Tahoma"/>
        </w:rPr>
        <w:t xml:space="preserve"> la muestra empresarial, donde </w:t>
      </w:r>
      <w:r>
        <w:rPr>
          <w:rFonts w:cs="Tahoma"/>
        </w:rPr>
        <w:t xml:space="preserve">se </w:t>
      </w:r>
      <w:r w:rsidRPr="00FC3DAE">
        <w:rPr>
          <w:rFonts w:cs="Tahoma"/>
        </w:rPr>
        <w:t>enc</w:t>
      </w:r>
      <w:r>
        <w:rPr>
          <w:rFonts w:cs="Tahoma"/>
        </w:rPr>
        <w:t>ue</w:t>
      </w:r>
      <w:r w:rsidRPr="00FC3DAE">
        <w:rPr>
          <w:rFonts w:cs="Tahoma"/>
        </w:rPr>
        <w:t>ntra</w:t>
      </w:r>
      <w:r>
        <w:rPr>
          <w:rFonts w:cs="Tahoma"/>
        </w:rPr>
        <w:t>n</w:t>
      </w:r>
      <w:r w:rsidRPr="00FC3DAE">
        <w:rPr>
          <w:rFonts w:cs="Tahoma"/>
        </w:rPr>
        <w:t xml:space="preserve"> productos como quimbolitos, tamales, envueltos, dulces, frito pastuso, sopas de la región, almuerzos completos, entre otros productos; todo esto complementado con una programación musical y cultural”, puntualizó. </w:t>
      </w:r>
    </w:p>
    <w:p w14:paraId="5AD39383" w14:textId="0BFB7DAC" w:rsidR="00FC3DAE" w:rsidRDefault="00FC3DAE" w:rsidP="00FC3DAE">
      <w:pPr>
        <w:rPr>
          <w:rFonts w:cs="Tahoma"/>
        </w:rPr>
      </w:pPr>
      <w:r w:rsidRPr="00FC3DAE">
        <w:rPr>
          <w:rFonts w:cs="Tahoma"/>
        </w:rPr>
        <w:t>Los estudiantes de la línea de gastronomía de la Escuela de Artes y Oficios, que en esta oportunidad presentarán los resultados de su proceso de formación en cocina nariñense; también se capacitan en cocina básica, colombiana, internacional, navideña y emprendimiento.</w:t>
      </w:r>
    </w:p>
    <w:p w14:paraId="05D13E2E" w14:textId="474B1CD6" w:rsidR="00FC3DAE" w:rsidRDefault="00FC3DAE" w:rsidP="00FC3DAE">
      <w:pPr>
        <w:spacing w:after="0"/>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279E2B70" w14:textId="77777777" w:rsidR="00FC3DAE" w:rsidRPr="008D5577" w:rsidRDefault="00FC3DAE" w:rsidP="00FC3DAE">
      <w:pPr>
        <w:spacing w:after="0"/>
        <w:rPr>
          <w:rFonts w:cs="Tahoma"/>
          <w:b/>
          <w:sz w:val="18"/>
          <w:szCs w:val="18"/>
        </w:rPr>
      </w:pPr>
    </w:p>
    <w:p w14:paraId="0289AD4A" w14:textId="009C337B" w:rsidR="00FC3DAE" w:rsidRDefault="00FC3DAE" w:rsidP="00FC3DAE">
      <w:pPr>
        <w:jc w:val="center"/>
        <w:rPr>
          <w:rFonts w:cs="Tahoma"/>
          <w:i/>
        </w:rPr>
      </w:pPr>
      <w:r w:rsidRPr="009C6751">
        <w:rPr>
          <w:rFonts w:cs="Tahoma"/>
          <w:i/>
        </w:rPr>
        <w:t>Somos constructores de paz</w:t>
      </w:r>
    </w:p>
    <w:p w14:paraId="036FB3CE" w14:textId="77777777" w:rsidR="00FC3DAE" w:rsidRDefault="00FC3DAE" w:rsidP="00FC3DAE">
      <w:pPr>
        <w:jc w:val="center"/>
        <w:rPr>
          <w:rFonts w:cs="Tahoma"/>
          <w:i/>
        </w:rPr>
      </w:pPr>
    </w:p>
    <w:p w14:paraId="3DF08673" w14:textId="43AB5201" w:rsidR="00920F91" w:rsidRDefault="00920F91" w:rsidP="00920F91">
      <w:pPr>
        <w:jc w:val="center"/>
        <w:rPr>
          <w:rFonts w:cs="Tahoma"/>
          <w:b/>
        </w:rPr>
      </w:pPr>
      <w:r w:rsidRPr="00920F91">
        <w:rPr>
          <w:rFonts w:cs="Tahoma"/>
          <w:b/>
        </w:rPr>
        <w:t>CONVOCATORIA PARA RECEPCIONAR HOJAS DE VIDA, PARA INTEGRAR LA MESA DE PARTICIPACIÓN LGBTI DE PASTO</w:t>
      </w:r>
    </w:p>
    <w:p w14:paraId="22CA0CF4" w14:textId="3B8E7092" w:rsidR="00920F91" w:rsidRDefault="00920F91" w:rsidP="00920F91">
      <w:pPr>
        <w:jc w:val="center"/>
        <w:rPr>
          <w:rFonts w:cs="Tahoma"/>
          <w:b/>
        </w:rPr>
      </w:pPr>
      <w:r>
        <w:rPr>
          <w:rFonts w:cs="Tahoma"/>
          <w:b/>
          <w:noProof/>
          <w:lang w:val="es-CO" w:eastAsia="es-CO"/>
        </w:rPr>
        <w:drawing>
          <wp:inline distT="0" distB="0" distL="0" distR="0" wp14:anchorId="62816A6D" wp14:editId="5AD80B2D">
            <wp:extent cx="5613400" cy="335470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11-WA0026.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3F1EFC89" w14:textId="5BF939EB" w:rsidR="00920F91" w:rsidRPr="00920F91" w:rsidRDefault="00920F91" w:rsidP="00920F91">
      <w:pPr>
        <w:rPr>
          <w:rFonts w:cs="Tahoma"/>
        </w:rPr>
      </w:pPr>
      <w:r w:rsidRPr="00920F91">
        <w:rPr>
          <w:rFonts w:cs="Tahoma"/>
        </w:rPr>
        <w:t xml:space="preserve">La Secretaría de las Mujeres, Orientaciones Sexuales e Identidades de Género de la Alcaldía de Pasto abre la convocatoria hasta el 18 de septiembre, </w:t>
      </w:r>
      <w:r w:rsidR="00CE2FAF">
        <w:rPr>
          <w:rFonts w:cs="Tahoma"/>
        </w:rPr>
        <w:t xml:space="preserve">para que </w:t>
      </w:r>
      <w:r w:rsidRPr="00920F91">
        <w:rPr>
          <w:rFonts w:cs="Tahoma"/>
        </w:rPr>
        <w:t>quienes deseen ser integrantes de la Mesa de Participación LGBTI de Pasto 2018</w:t>
      </w:r>
      <w:r w:rsidR="00CE2FAF">
        <w:rPr>
          <w:rFonts w:cs="Tahoma"/>
        </w:rPr>
        <w:t>,</w:t>
      </w:r>
      <w:r w:rsidR="00CE2FAF" w:rsidRPr="00CE2FAF">
        <w:rPr>
          <w:rFonts w:cs="Tahoma"/>
        </w:rPr>
        <w:t xml:space="preserve"> </w:t>
      </w:r>
      <w:r w:rsidR="00CE2FAF">
        <w:rPr>
          <w:rFonts w:cs="Tahoma"/>
        </w:rPr>
        <w:t xml:space="preserve">presenten su hoja de vida en la dependencia. </w:t>
      </w:r>
    </w:p>
    <w:p w14:paraId="5C1BE196" w14:textId="3BEF0756" w:rsidR="00920F91" w:rsidRPr="00920F91" w:rsidRDefault="00920F91" w:rsidP="00920F91">
      <w:pPr>
        <w:rPr>
          <w:rFonts w:cs="Tahoma"/>
        </w:rPr>
      </w:pPr>
      <w:r w:rsidRPr="00920F91">
        <w:rPr>
          <w:rFonts w:cs="Tahoma"/>
        </w:rPr>
        <w:lastRenderedPageBreak/>
        <w:t xml:space="preserve">En esta nueva convocatoria se desplegarán tres nuevos espacios, entre los cuales están: </w:t>
      </w:r>
      <w:r w:rsidR="00CE2FAF">
        <w:rPr>
          <w:rFonts w:cs="Tahoma"/>
        </w:rPr>
        <w:t>u</w:t>
      </w:r>
      <w:r w:rsidRPr="00920F91">
        <w:rPr>
          <w:rFonts w:cs="Tahoma"/>
        </w:rPr>
        <w:t>na persona LGBTI Afro, una mujer lesbiana y un hombre gay.</w:t>
      </w:r>
    </w:p>
    <w:p w14:paraId="6DA27E5A" w14:textId="5853D5B0" w:rsidR="00920F91" w:rsidRDefault="00920F91" w:rsidP="00920F91">
      <w:pPr>
        <w:rPr>
          <w:rFonts w:cs="Tahoma"/>
        </w:rPr>
      </w:pPr>
      <w:r w:rsidRPr="00920F91">
        <w:rPr>
          <w:rFonts w:cs="Tahoma"/>
        </w:rPr>
        <w:t xml:space="preserve">La recepción de las hojas de vida y el formulario se realizará en la Secretaría de las Mujeres, Orientaciones Sexuales e Identidades de Género de la Alcaldía de Pasto, ubicada en la Carrera 28 </w:t>
      </w:r>
      <w:r w:rsidR="00CE2FAF">
        <w:rPr>
          <w:rFonts w:cs="Tahoma"/>
        </w:rPr>
        <w:t>#</w:t>
      </w:r>
      <w:r w:rsidRPr="00920F91">
        <w:rPr>
          <w:rFonts w:cs="Tahoma"/>
        </w:rPr>
        <w:t xml:space="preserve"> 16-05 barrio San Andrés – Rumipamba en los horarios comprendidos entre las 8:30 am a 12:00 m y 2:30 pm a 6:00 pm.</w:t>
      </w:r>
    </w:p>
    <w:p w14:paraId="445859C5" w14:textId="77777777" w:rsidR="00920F91" w:rsidRPr="00394BA3" w:rsidRDefault="00920F91" w:rsidP="00920F91">
      <w:pPr>
        <w:rPr>
          <w:b/>
          <w:sz w:val="18"/>
          <w:szCs w:val="18"/>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5"/>
    <w:p w14:paraId="68BA0D74" w14:textId="77777777" w:rsidR="00920F91" w:rsidRDefault="00920F91" w:rsidP="00920F91">
      <w:pPr>
        <w:jc w:val="center"/>
        <w:rPr>
          <w:rFonts w:cs="Tahoma"/>
          <w:i/>
        </w:rPr>
      </w:pPr>
      <w:r w:rsidRPr="009C6751">
        <w:rPr>
          <w:rFonts w:cs="Tahoma"/>
          <w:i/>
        </w:rPr>
        <w:t>Somos constructores de paz</w:t>
      </w:r>
    </w:p>
    <w:p w14:paraId="2130233D" w14:textId="77777777" w:rsidR="008C317E" w:rsidRDefault="008C317E" w:rsidP="00763B52">
      <w:pPr>
        <w:jc w:val="center"/>
        <w:rPr>
          <w:rFonts w:cs="Tahoma"/>
          <w:b/>
        </w:rPr>
      </w:pPr>
    </w:p>
    <w:p w14:paraId="166367BC" w14:textId="4DE226F7" w:rsidR="00F14891" w:rsidRDefault="00F14891" w:rsidP="00763B52">
      <w:pPr>
        <w:jc w:val="center"/>
        <w:rPr>
          <w:rFonts w:cs="Tahoma"/>
          <w:b/>
        </w:rPr>
      </w:pPr>
      <w:r w:rsidRPr="00F14891">
        <w:rPr>
          <w:rFonts w:cs="Tahoma"/>
          <w:b/>
        </w:rPr>
        <w:t>SECRETARÍA DE TRÁNSITO Y TRANSPORTE AÚNA ESFUERZOS CON EL SECTOR PRIVADO PARA PREVENIR SINIESTROS VIALES</w:t>
      </w:r>
    </w:p>
    <w:p w14:paraId="77FDB8C1" w14:textId="03570DE9" w:rsidR="00F14891" w:rsidRDefault="00F14891" w:rsidP="00763B52">
      <w:pPr>
        <w:jc w:val="center"/>
        <w:rPr>
          <w:rFonts w:cs="Tahoma"/>
          <w:b/>
        </w:rPr>
      </w:pPr>
      <w:r>
        <w:rPr>
          <w:rFonts w:cs="Tahoma"/>
          <w:b/>
          <w:noProof/>
          <w:lang w:val="es-CO" w:eastAsia="es-CO"/>
        </w:rPr>
        <w:drawing>
          <wp:inline distT="0" distB="0" distL="0" distR="0" wp14:anchorId="61FE88E1" wp14:editId="2AC7BBCC">
            <wp:extent cx="5448300" cy="181692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DIA DE amor y amista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57180" cy="1819882"/>
                    </a:xfrm>
                    <a:prstGeom prst="rect">
                      <a:avLst/>
                    </a:prstGeom>
                  </pic:spPr>
                </pic:pic>
              </a:graphicData>
            </a:graphic>
          </wp:inline>
        </w:drawing>
      </w:r>
    </w:p>
    <w:p w14:paraId="116930D4" w14:textId="44901898" w:rsidR="00F14891" w:rsidRPr="00F14891" w:rsidRDefault="00F14891" w:rsidP="00F14891">
      <w:pPr>
        <w:rPr>
          <w:rFonts w:cs="Tahoma"/>
        </w:rPr>
      </w:pPr>
      <w:r w:rsidRPr="00F14891">
        <w:rPr>
          <w:rFonts w:cs="Tahoma"/>
        </w:rPr>
        <w:t>Con el objetivo de aportar en la construcción de una cultura de la seguridad vial basada en la corresponsabilidad social, la Alcaldía de Pasto a través de la Secretaría de Tránsito y Transporte logró acordar de manera gratuita con una reconocida cadena de almacenes, la divulgación de mensajes publicitarios que buscan crear conciencia</w:t>
      </w:r>
      <w:r w:rsidR="008D2660">
        <w:rPr>
          <w:rFonts w:cs="Tahoma"/>
        </w:rPr>
        <w:t xml:space="preserve"> </w:t>
      </w:r>
      <w:r w:rsidRPr="00F14891">
        <w:rPr>
          <w:rFonts w:cs="Tahoma"/>
        </w:rPr>
        <w:t xml:space="preserve">ciudadana sobre la importancia de cumplir responsablemente con las normas de tránsito. </w:t>
      </w:r>
    </w:p>
    <w:p w14:paraId="0B82EF03" w14:textId="5B718F17" w:rsidR="00F14891" w:rsidRPr="00F14891" w:rsidRDefault="00F14891" w:rsidP="00F14891">
      <w:pPr>
        <w:rPr>
          <w:rFonts w:cs="Tahoma"/>
        </w:rPr>
      </w:pPr>
      <w:r w:rsidRPr="00F14891">
        <w:rPr>
          <w:rFonts w:cs="Tahoma"/>
        </w:rPr>
        <w:t xml:space="preserve">El secretario de Tránsito y Transporte, Luis Alfredo Burbano, señaló que existe un importante </w:t>
      </w:r>
      <w:r w:rsidR="008D2660">
        <w:rPr>
          <w:rFonts w:cs="Tahoma"/>
        </w:rPr>
        <w:t>a</w:t>
      </w:r>
      <w:r w:rsidRPr="00F14891">
        <w:rPr>
          <w:rFonts w:cs="Tahoma"/>
        </w:rPr>
        <w:t xml:space="preserve">poyo  de almacenes Alkosto y que así como se hizo para el Día de la Madre y </w:t>
      </w:r>
      <w:r w:rsidR="008D2660">
        <w:rPr>
          <w:rFonts w:cs="Tahoma"/>
        </w:rPr>
        <w:t xml:space="preserve">el </w:t>
      </w:r>
      <w:r w:rsidRPr="00F14891">
        <w:rPr>
          <w:rFonts w:cs="Tahoma"/>
        </w:rPr>
        <w:t>Día del Padre, esta semana en el marco de la campaña ‘</w:t>
      </w:r>
      <w:r w:rsidRPr="008D2660">
        <w:rPr>
          <w:rFonts w:cs="Tahoma"/>
          <w:b/>
        </w:rPr>
        <w:t>No te pases de las Raya</w:t>
      </w:r>
      <w:r w:rsidRPr="00F14891">
        <w:rPr>
          <w:rFonts w:cs="Tahoma"/>
        </w:rPr>
        <w:t xml:space="preserve">’ circulará en el catálogo de ofertas del supermercado el mensaje </w:t>
      </w:r>
      <w:r w:rsidRPr="008D2660">
        <w:rPr>
          <w:rFonts w:cs="Tahoma"/>
          <w:b/>
        </w:rPr>
        <w:t>‘Primero la vida en Amor y Amistad, no conduzcas en estado de embriaguez’</w:t>
      </w:r>
      <w:r w:rsidRPr="00F14891">
        <w:rPr>
          <w:rFonts w:cs="Tahoma"/>
        </w:rPr>
        <w:t>, llamando a los usuarios del transporte, las motocicletas, bicicletas, peatones y a todos aquellos que en transitan en sus vehículos, a que tomen todas las precauciones para evitar tragedias</w:t>
      </w:r>
      <w:r w:rsidR="008D2660">
        <w:rPr>
          <w:rFonts w:cs="Tahoma"/>
        </w:rPr>
        <w:t>, especialmente</w:t>
      </w:r>
      <w:r w:rsidRPr="00F14891">
        <w:rPr>
          <w:rFonts w:cs="Tahoma"/>
        </w:rPr>
        <w:t xml:space="preserve"> en estas fechas especiales. </w:t>
      </w:r>
    </w:p>
    <w:p w14:paraId="39181032" w14:textId="77777777" w:rsidR="00F14891" w:rsidRPr="00F14891" w:rsidRDefault="00F14891" w:rsidP="00F14891">
      <w:pPr>
        <w:rPr>
          <w:rFonts w:cs="Tahoma"/>
        </w:rPr>
      </w:pPr>
      <w:r w:rsidRPr="00F14891">
        <w:rPr>
          <w:rFonts w:cs="Tahoma"/>
        </w:rPr>
        <w:t xml:space="preserve">Por su parte los ciudadanos y lectores han destacado el mensaje de prevención que la cadena de almacenes promociona en su catálogo, y que se publicará </w:t>
      </w:r>
      <w:r w:rsidRPr="00F14891">
        <w:rPr>
          <w:rFonts w:cs="Tahoma"/>
        </w:rPr>
        <w:lastRenderedPageBreak/>
        <w:t>nuevamente para Amor y Amistad, a través de mil ejemplares, aproximadamente, que circulan en Pasto y otros municipios de Nariño.</w:t>
      </w:r>
    </w:p>
    <w:p w14:paraId="6B321A4A" w14:textId="77777777" w:rsidR="00F14891" w:rsidRPr="00F14891" w:rsidRDefault="00F14891" w:rsidP="00F14891">
      <w:pPr>
        <w:rPr>
          <w:rFonts w:cs="Tahoma"/>
        </w:rPr>
      </w:pPr>
      <w:r w:rsidRPr="00F14891">
        <w:rPr>
          <w:rFonts w:cs="Tahoma"/>
        </w:rPr>
        <w:t xml:space="preserve">“Me parece un mensaje muy positivo, puesto que nos invita a reflexionar sobre la importancia de que las celebraciones especiales sean un motivo para compartir en familia y no tener que lamentarnos por irrespetar las normas de tránsito”, dijo el ciudadano Oscar Martínez. </w:t>
      </w:r>
    </w:p>
    <w:p w14:paraId="5CF77FC9" w14:textId="6FB841D5" w:rsidR="00F14891" w:rsidRDefault="00F14891" w:rsidP="00F14891">
      <w:pPr>
        <w:rPr>
          <w:rFonts w:cs="Tahoma"/>
        </w:rPr>
      </w:pPr>
      <w:r w:rsidRPr="00F14891">
        <w:rPr>
          <w:rFonts w:cs="Tahoma"/>
        </w:rPr>
        <w:t>Finalmente, el secretario señaló que la dependencia seguirá articulando esfuerzos con el sector privado y las demás entidades de la ciudad que permitan seguir mejorando la seguridad vial y disminuir los índices de accidentalidad.</w:t>
      </w:r>
    </w:p>
    <w:p w14:paraId="632CB764" w14:textId="45845896" w:rsidR="00F14891" w:rsidRDefault="00F14891" w:rsidP="00F14891">
      <w:pPr>
        <w:suppressAutoHyphens w:val="0"/>
        <w:spacing w:line="253" w:lineRule="atLeast"/>
        <w:rPr>
          <w:rFonts w:cs="Tahoma"/>
          <w:b/>
          <w:sz w:val="18"/>
          <w:szCs w:val="18"/>
        </w:rPr>
      </w:pPr>
      <w:bookmarkStart w:id="6" w:name="_Hlk517109875"/>
      <w:r>
        <w:rPr>
          <w:b/>
          <w:sz w:val="18"/>
          <w:szCs w:val="18"/>
        </w:rPr>
        <w:t xml:space="preserve">Información: </w:t>
      </w:r>
      <w:r>
        <w:rPr>
          <w:rFonts w:cs="Tahoma"/>
          <w:b/>
          <w:sz w:val="18"/>
          <w:szCs w:val="18"/>
        </w:rPr>
        <w:t>Secretario de Tránsito, Luis Alfredo Burbano Fuentes. Celular: 3002830264</w:t>
      </w:r>
    </w:p>
    <w:p w14:paraId="1F464305" w14:textId="77777777" w:rsidR="00F14891" w:rsidRDefault="00F14891" w:rsidP="00F14891">
      <w:pPr>
        <w:jc w:val="center"/>
        <w:rPr>
          <w:rFonts w:cs="Tahoma"/>
        </w:rPr>
      </w:pPr>
      <w:r w:rsidRPr="009C6751">
        <w:rPr>
          <w:rFonts w:cs="Tahoma"/>
          <w:i/>
        </w:rPr>
        <w:t>Somos constructores de paz</w:t>
      </w:r>
    </w:p>
    <w:bookmarkEnd w:id="6"/>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drawing>
          <wp:inline distT="0" distB="0" distL="0" distR="0" wp14:anchorId="0E6C49C6" wp14:editId="00993A8B">
            <wp:extent cx="3487357" cy="358295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2">
                      <a:extLst>
                        <a:ext uri="{28A0092B-C50C-407E-A947-70E740481C1C}">
                          <a14:useLocalDpi xmlns:a14="http://schemas.microsoft.com/office/drawing/2010/main" val="0"/>
                        </a:ext>
                      </a:extLst>
                    </a:blip>
                    <a:stretch>
                      <a:fillRect/>
                    </a:stretch>
                  </pic:blipFill>
                  <pic:spPr>
                    <a:xfrm>
                      <a:off x="0" y="0"/>
                      <a:ext cx="3487357" cy="3582958"/>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lastRenderedPageBreak/>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Anganoy,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7108F606" w14:textId="652BC727" w:rsidR="0007748A" w:rsidRPr="0007748A" w:rsidRDefault="0007748A" w:rsidP="0007748A">
      <w:pPr>
        <w:jc w:val="center"/>
        <w:rPr>
          <w:rFonts w:cs="Tahoma"/>
          <w:b/>
        </w:rPr>
      </w:pPr>
      <w:r w:rsidRPr="0007748A">
        <w:rPr>
          <w:rFonts w:cs="Tahoma"/>
          <w:b/>
        </w:rPr>
        <w:t>EL 24 DE OCTUBRE SE REALIZARÁ EL OCTAVO SIMULACRO DE EVACUACIÓN POR SISMO</w:t>
      </w:r>
    </w:p>
    <w:p w14:paraId="7FD32BE0" w14:textId="26FF54C2" w:rsidR="0007748A" w:rsidRPr="0007748A" w:rsidRDefault="0007748A" w:rsidP="0007748A">
      <w:pPr>
        <w:jc w:val="center"/>
        <w:rPr>
          <w:rFonts w:cs="Tahoma"/>
          <w:b/>
        </w:rPr>
      </w:pPr>
      <w:r>
        <w:rPr>
          <w:rFonts w:cs="Tahoma"/>
          <w:b/>
          <w:noProof/>
          <w:lang w:val="es-CO" w:eastAsia="es-CO"/>
        </w:rPr>
        <w:drawing>
          <wp:inline distT="0" distB="0" distL="0" distR="0" wp14:anchorId="2C634CF3" wp14:editId="58D91FB1">
            <wp:extent cx="4848225" cy="271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195594_1854594451243386_1573075258703872000_n.jpg"/>
                    <pic:cNvPicPr/>
                  </pic:nvPicPr>
                  <pic:blipFill>
                    <a:blip r:embed="rId14">
                      <a:extLst>
                        <a:ext uri="{28A0092B-C50C-407E-A947-70E740481C1C}">
                          <a14:useLocalDpi xmlns:a14="http://schemas.microsoft.com/office/drawing/2010/main" val="0"/>
                        </a:ext>
                      </a:extLst>
                    </a:blip>
                    <a:stretch>
                      <a:fillRect/>
                    </a:stretch>
                  </pic:blipFill>
                  <pic:spPr>
                    <a:xfrm>
                      <a:off x="0" y="0"/>
                      <a:ext cx="4855628" cy="2721129"/>
                    </a:xfrm>
                    <a:prstGeom prst="rect">
                      <a:avLst/>
                    </a:prstGeom>
                  </pic:spPr>
                </pic:pic>
              </a:graphicData>
            </a:graphic>
          </wp:inline>
        </w:drawing>
      </w:r>
    </w:p>
    <w:p w14:paraId="63473F90" w14:textId="77777777" w:rsidR="0007748A" w:rsidRPr="001D3454" w:rsidRDefault="0007748A" w:rsidP="0007748A">
      <w:r w:rsidRPr="001D3454">
        <w:t>En rueda de prensa la Alcaldía de Pasto a través de la Dirección para la Gestión de Riesgos de Desastres DGRD, presentó detalles del octavo simulacro de evacuación por sismo, que se realizará en el Municipio el miércoles 24 de octubre de 2018 a las 9:00 de la mañana. En la jornada, se dio a conocer los resultados que se han obtenido durante los 7 años, en el marco de este ejercicio que busca medir la capacidad de respuesta comunitaria.</w:t>
      </w:r>
    </w:p>
    <w:p w14:paraId="21088F15" w14:textId="77777777" w:rsidR="0007748A" w:rsidRPr="001D3454" w:rsidRDefault="0007748A" w:rsidP="0007748A">
      <w:r w:rsidRPr="001D3454">
        <w:t>Se informó que cada año se ha incrementado la participación de la comunidad, para el 2017, se inscribieron 121.121 y evacuaron 106.509, superando la meta de 100.000.</w:t>
      </w:r>
    </w:p>
    <w:p w14:paraId="3F731587" w14:textId="47E9D788" w:rsidR="0007748A" w:rsidRPr="001D3454" w:rsidRDefault="0007748A" w:rsidP="0007748A">
      <w:r w:rsidRPr="001D3454">
        <w:lastRenderedPageBreak/>
        <w:t xml:space="preserve">El director (e) de la Dirección para la Gestión del Riesgo de Desastres - DGRD, </w:t>
      </w:r>
      <w:bookmarkStart w:id="7" w:name="_Hlk524103428"/>
      <w:r w:rsidRPr="001D3454">
        <w:t>Ricardo Ortiz</w:t>
      </w:r>
      <w:bookmarkEnd w:id="7"/>
      <w:r w:rsidRPr="001D3454">
        <w:t xml:space="preserve">, dijo que a través de estos ejercicios se busca educar a la comunidad ante cualquier evento sísmico, con lo que se puede salvar vidas y contrarrestar las cifras de víctimas y heridos.  “Para esta versión se vinculará a las mascotas, es decir que la comunidad podrá salir con ellos a los puntos de encuentro y también serán contados”. </w:t>
      </w:r>
    </w:p>
    <w:p w14:paraId="52BF687F" w14:textId="77777777" w:rsidR="0007748A" w:rsidRPr="001D3454" w:rsidRDefault="0007748A" w:rsidP="0007748A">
      <w:r w:rsidRPr="001D3454">
        <w:t xml:space="preserve">El funcionario, recordó los pasos que debe seguir la comunidad, ante una situación de crisis por sismo, donde los primeros pasos son: agacharse, cubrirse y sujetarse y posteriormente realizar la evacuación: identificar la ruta de salida segura y dirigirse a los puntos de encuentro, permanecer juntos en los puntos de encuentros y reingresar pausadamente, dependiendo de las condiciones de la edificación. </w:t>
      </w:r>
    </w:p>
    <w:p w14:paraId="11E465FF" w14:textId="65E6BB96" w:rsidR="0007748A" w:rsidRPr="001D3454" w:rsidRDefault="0007748A" w:rsidP="0007748A">
      <w:r w:rsidRPr="001D3454">
        <w:t xml:space="preserve">Las personas interesadas en participar del simulacro pueden realizar su inscripción a través de la página web: www.gestiondelriesgopasto.gov.co, donde ya se reporta un registro de 8,581 personas y 28 mascotas. </w:t>
      </w:r>
    </w:p>
    <w:p w14:paraId="0FCC093F" w14:textId="467347C0" w:rsidR="0007748A" w:rsidRPr="001D3454" w:rsidRDefault="0007748A" w:rsidP="0007748A">
      <w:r w:rsidRPr="001D3454">
        <w:t xml:space="preserve">El comandante del Cuerpo de Bomberos de Pasto, teniente Charles Benavides Castillo, invitó a la ciudadanía a vincularse a estos procesos a través de los cuales se genera una reflexión de la necesidad que existe de adoptar medidas de autoprotección “Los simulacros nos permite estar preparados ante un evento sísmico. Las personas que sobreviven no son las más fuertes sino las mejor preparadas y esta es la oportunidad de participar”. </w:t>
      </w:r>
    </w:p>
    <w:p w14:paraId="7E1C2906" w14:textId="152AA66A" w:rsidR="0007748A" w:rsidRPr="0007748A" w:rsidRDefault="0007748A" w:rsidP="0007748A">
      <w:pPr>
        <w:rPr>
          <w:rFonts w:cs="Tahoma"/>
          <w:b/>
        </w:rPr>
      </w:pPr>
      <w:r w:rsidRPr="0007748A">
        <w:rPr>
          <w:rFonts w:cs="Tahoma"/>
          <w:b/>
        </w:rPr>
        <w:t xml:space="preserve">Del 10 al 15 de octubre de 2018, se realizará el Tercer Simulacro de Respuesta por Terremoto  </w:t>
      </w:r>
    </w:p>
    <w:p w14:paraId="63686F09" w14:textId="4D169700" w:rsidR="0007748A" w:rsidRPr="0007748A" w:rsidRDefault="0007748A" w:rsidP="0007748A">
      <w:pPr>
        <w:rPr>
          <w:rFonts w:cs="Tahoma"/>
        </w:rPr>
      </w:pPr>
      <w:r w:rsidRPr="0007748A">
        <w:rPr>
          <w:rFonts w:cs="Tahoma"/>
        </w:rPr>
        <w:t xml:space="preserve">En la presentación del octavo simulacro municipal de evacuación por sismo, se informó que del 10 al 15 de octubre de 2018, se realizará en Pasto el Tercer Simulacro de Respuesta por Terremoto, a través del cual se determina el accionar de las instituciones del municipio para atender un evento de este carácter y los lineamientos que se deben tener en cuenta si la capacidad de respuesta se ve superada, donde se tiene que recurrir al apoyo regional, nacional e internacional. </w:t>
      </w:r>
    </w:p>
    <w:p w14:paraId="6166576A" w14:textId="34D2F142" w:rsidR="0007748A" w:rsidRPr="0007748A" w:rsidRDefault="0007748A" w:rsidP="0007748A">
      <w:pPr>
        <w:rPr>
          <w:rFonts w:cs="Tahoma"/>
        </w:rPr>
      </w:pPr>
      <w:r w:rsidRPr="0007748A">
        <w:rPr>
          <w:rFonts w:cs="Tahoma"/>
        </w:rPr>
        <w:t xml:space="preserve">El comandante del Cuerpo de Bomberos de Pasto, teniente Charles Benavides Castillo, recordó que la capital de Nariño es piloto en este ejercicio para Latinoamérica y el Caribe. Dio a conocer que para el simulacro se contará con la participación de los grupos de bomberos de Antioquia, Medellín, Bogotá, Cali y Pasto; así como los grupos </w:t>
      </w:r>
      <w:proofErr w:type="spellStart"/>
      <w:r w:rsidRPr="0007748A">
        <w:rPr>
          <w:rFonts w:cs="Tahoma"/>
        </w:rPr>
        <w:t>Ponalsar</w:t>
      </w:r>
      <w:proofErr w:type="spellEnd"/>
      <w:r w:rsidRPr="0007748A">
        <w:rPr>
          <w:rFonts w:cs="Tahoma"/>
        </w:rPr>
        <w:t xml:space="preserve"> de la Policía Nacional de Colombia, el Batallón de Prevención y Atención de Desastres - Ejército Nacional, Defensa Civil, Cruz Roja y los grupos encargados de la respuesta local, que vienen desde Popayán, Pereira, Armenia y Yopal. </w:t>
      </w:r>
    </w:p>
    <w:p w14:paraId="2E345D0B" w14:textId="7EF42DF4" w:rsidR="0007748A" w:rsidRPr="0007748A" w:rsidRDefault="0007748A" w:rsidP="0007748A">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(e) </w:t>
      </w:r>
      <w:r w:rsidRPr="0007748A">
        <w:rPr>
          <w:rFonts w:cs="Tahoma"/>
          <w:b/>
          <w:sz w:val="18"/>
          <w:szCs w:val="18"/>
        </w:rPr>
        <w:t>Ricardo Ortiz</w:t>
      </w:r>
      <w:r>
        <w:rPr>
          <w:rFonts w:cs="Tahoma"/>
          <w:b/>
          <w:sz w:val="18"/>
          <w:szCs w:val="18"/>
        </w:rPr>
        <w:t>. teléfono 7229404</w:t>
      </w:r>
      <w:r w:rsidRPr="00041DA5">
        <w:rPr>
          <w:rFonts w:cs="Tahoma"/>
          <w:b/>
          <w:sz w:val="18"/>
          <w:szCs w:val="18"/>
        </w:rPr>
        <w:t xml:space="preserve"> </w:t>
      </w:r>
      <w:hyperlink r:id="rId15" w:history="1">
        <w:r w:rsidRPr="00D66C68">
          <w:rPr>
            <w:rStyle w:val="Hipervnculo"/>
            <w:rFonts w:cs="Tahoma"/>
            <w:b/>
            <w:sz w:val="18"/>
            <w:szCs w:val="18"/>
          </w:rPr>
          <w:t>gestiondelriesgo@pasto.gov.co</w:t>
        </w:r>
      </w:hyperlink>
      <w:r>
        <w:rPr>
          <w:rFonts w:cs="Tahoma"/>
          <w:b/>
          <w:sz w:val="18"/>
          <w:szCs w:val="18"/>
        </w:rPr>
        <w:t xml:space="preserve"> </w:t>
      </w:r>
    </w:p>
    <w:p w14:paraId="55FDB1A0" w14:textId="77777777" w:rsidR="0007748A" w:rsidRDefault="0007748A" w:rsidP="0007748A">
      <w:pPr>
        <w:jc w:val="center"/>
        <w:rPr>
          <w:rFonts w:cs="Tahoma"/>
          <w:i/>
        </w:rPr>
      </w:pPr>
      <w:r w:rsidRPr="009C6751">
        <w:rPr>
          <w:rFonts w:cs="Tahoma"/>
          <w:i/>
        </w:rPr>
        <w:t>Somos constructores de paz</w:t>
      </w:r>
    </w:p>
    <w:p w14:paraId="7DABE5FF" w14:textId="77777777" w:rsidR="00AF03BF" w:rsidRPr="0042064F" w:rsidRDefault="00AF03BF" w:rsidP="0042064F">
      <w:pPr>
        <w:rPr>
          <w:rFonts w:cs="Tahoma"/>
        </w:rPr>
      </w:pPr>
    </w:p>
    <w:p w14:paraId="7E6A542B" w14:textId="77777777" w:rsidR="0004655B" w:rsidRDefault="001D3FD7" w:rsidP="0004655B">
      <w:pPr>
        <w:spacing w:after="0"/>
        <w:jc w:val="center"/>
        <w:rPr>
          <w:rFonts w:cs="Tahoma"/>
          <w:b/>
        </w:rPr>
      </w:pPr>
      <w:r w:rsidRPr="00E04E3E">
        <w:rPr>
          <w:rFonts w:cs="Tahoma"/>
          <w:b/>
        </w:rPr>
        <w:lastRenderedPageBreak/>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6">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lastRenderedPageBreak/>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lastRenderedPageBreak/>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32"/>
        <w:gridCol w:w="1927"/>
        <w:gridCol w:w="1592"/>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1C6C1437"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F1489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A51FFF" w:rsidP="001D3FD7">
      <w:pPr>
        <w:rPr>
          <w:rFonts w:cs="Tahoma"/>
          <w:b/>
          <w:iCs/>
          <w:lang w:val="es-CO"/>
        </w:rPr>
      </w:pPr>
      <w:hyperlink r:id="rId17"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59E5CC25"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lastRenderedPageBreak/>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18">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lastRenderedPageBreak/>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lastRenderedPageBreak/>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p w14:paraId="2476D92E" w14:textId="77777777" w:rsidR="00BA71CD" w:rsidRDefault="00BA71CD" w:rsidP="00DD45BB">
      <w:pPr>
        <w:jc w:val="center"/>
        <w:rPr>
          <w:rFonts w:eastAsia="Times New Roman" w:cs="Tahoma"/>
          <w:bCs/>
          <w:lang w:val="es-CO" w:eastAsia="es-CO"/>
        </w:rPr>
      </w:pPr>
    </w:p>
    <w:p w14:paraId="7E7678F2" w14:textId="77777777" w:rsidR="00BA71CD" w:rsidRDefault="00BA71CD" w:rsidP="00DD45BB">
      <w:pPr>
        <w:jc w:val="center"/>
        <w:rPr>
          <w:rFonts w:eastAsia="Times New Roman" w:cs="Tahoma"/>
          <w:bCs/>
          <w:lang w:val="es-CO" w:eastAsia="es-CO"/>
        </w:rPr>
      </w:pPr>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8D5DB" w14:textId="77777777" w:rsidR="00A51FFF" w:rsidRDefault="00A51FFF" w:rsidP="00505F60">
      <w:pPr>
        <w:spacing w:after="0"/>
      </w:pPr>
      <w:r>
        <w:separator/>
      </w:r>
    </w:p>
  </w:endnote>
  <w:endnote w:type="continuationSeparator" w:id="0">
    <w:p w14:paraId="016742E3" w14:textId="77777777" w:rsidR="00A51FFF" w:rsidRDefault="00A51FF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79D96" w14:textId="77777777" w:rsidR="00A51FFF" w:rsidRDefault="00A51FFF" w:rsidP="00505F60">
      <w:pPr>
        <w:spacing w:after="0"/>
      </w:pPr>
      <w:r>
        <w:separator/>
      </w:r>
    </w:p>
  </w:footnote>
  <w:footnote w:type="continuationSeparator" w:id="0">
    <w:p w14:paraId="2E6497D0" w14:textId="77777777" w:rsidR="00A51FFF" w:rsidRDefault="00A51FF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24D212D" w:rsidR="001D3FD7" w:rsidRDefault="001D3FD7" w:rsidP="006A7E77">
                          <w:pPr>
                            <w:spacing w:after="0"/>
                            <w:jc w:val="left"/>
                            <w:rPr>
                              <w:rFonts w:cs="Tahoma"/>
                              <w:b/>
                              <w:sz w:val="16"/>
                              <w:szCs w:val="20"/>
                            </w:rPr>
                          </w:pPr>
                          <w:r>
                            <w:rPr>
                              <w:rFonts w:cs="Tahoma"/>
                              <w:b/>
                              <w:sz w:val="16"/>
                              <w:szCs w:val="20"/>
                            </w:rPr>
                            <w:t>Nº 20</w:t>
                          </w:r>
                          <w:r w:rsidR="00920F91">
                            <w:rPr>
                              <w:rFonts w:cs="Tahoma"/>
                              <w:b/>
                              <w:sz w:val="16"/>
                              <w:szCs w:val="20"/>
                            </w:rPr>
                            <w:t>7</w:t>
                          </w:r>
                        </w:p>
                        <w:p w14:paraId="10421067" w14:textId="2E14C5E8" w:rsidR="001D3FD7" w:rsidRPr="00505F60" w:rsidRDefault="00C47A1A" w:rsidP="006A7E77">
                          <w:pPr>
                            <w:spacing w:after="0"/>
                            <w:jc w:val="left"/>
                            <w:rPr>
                              <w:b/>
                              <w:sz w:val="16"/>
                              <w:szCs w:val="20"/>
                            </w:rPr>
                          </w:pPr>
                          <w:r>
                            <w:rPr>
                              <w:b/>
                              <w:sz w:val="16"/>
                              <w:szCs w:val="20"/>
                            </w:rPr>
                            <w:t>1</w:t>
                          </w:r>
                          <w:r w:rsidR="00920F91">
                            <w:rPr>
                              <w:b/>
                              <w:sz w:val="16"/>
                              <w:szCs w:val="20"/>
                            </w:rPr>
                            <w:t>3</w:t>
                          </w:r>
                          <w:r w:rsidR="001D3FD7">
                            <w:rPr>
                              <w:b/>
                              <w:sz w:val="16"/>
                              <w:szCs w:val="20"/>
                            </w:rPr>
                            <w:t>/septiembre</w:t>
                          </w:r>
                          <w:r w:rsidR="001D3FD7" w:rsidRPr="00505F60">
                            <w:rPr>
                              <w:b/>
                              <w:sz w:val="16"/>
                              <w:szCs w:val="20"/>
                            </w:rPr>
                            <w:t>/201</w:t>
                          </w:r>
                          <w:r w:rsidR="001D3FD7">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24D212D" w:rsidR="001D3FD7" w:rsidRDefault="001D3FD7" w:rsidP="006A7E77">
                    <w:pPr>
                      <w:spacing w:after="0"/>
                      <w:jc w:val="left"/>
                      <w:rPr>
                        <w:rFonts w:cs="Tahoma"/>
                        <w:b/>
                        <w:sz w:val="16"/>
                        <w:szCs w:val="20"/>
                      </w:rPr>
                    </w:pPr>
                    <w:r>
                      <w:rPr>
                        <w:rFonts w:cs="Tahoma"/>
                        <w:b/>
                        <w:sz w:val="16"/>
                        <w:szCs w:val="20"/>
                      </w:rPr>
                      <w:t>Nº 20</w:t>
                    </w:r>
                    <w:r w:rsidR="00920F91">
                      <w:rPr>
                        <w:rFonts w:cs="Tahoma"/>
                        <w:b/>
                        <w:sz w:val="16"/>
                        <w:szCs w:val="20"/>
                      </w:rPr>
                      <w:t>7</w:t>
                    </w:r>
                  </w:p>
                  <w:p w14:paraId="10421067" w14:textId="2E14C5E8" w:rsidR="001D3FD7" w:rsidRPr="00505F60" w:rsidRDefault="00C47A1A" w:rsidP="006A7E77">
                    <w:pPr>
                      <w:spacing w:after="0"/>
                      <w:jc w:val="left"/>
                      <w:rPr>
                        <w:b/>
                        <w:sz w:val="16"/>
                        <w:szCs w:val="20"/>
                      </w:rPr>
                    </w:pPr>
                    <w:r>
                      <w:rPr>
                        <w:b/>
                        <w:sz w:val="16"/>
                        <w:szCs w:val="20"/>
                      </w:rPr>
                      <w:t>1</w:t>
                    </w:r>
                    <w:r w:rsidR="00920F91">
                      <w:rPr>
                        <w:b/>
                        <w:sz w:val="16"/>
                        <w:szCs w:val="20"/>
                      </w:rPr>
                      <w:t>3</w:t>
                    </w:r>
                    <w:r w:rsidR="001D3FD7">
                      <w:rPr>
                        <w:b/>
                        <w:sz w:val="16"/>
                        <w:szCs w:val="20"/>
                      </w:rPr>
                      <w:t>/septiembre</w:t>
                    </w:r>
                    <w:r w:rsidR="001D3FD7" w:rsidRPr="00505F60">
                      <w:rPr>
                        <w:b/>
                        <w:sz w:val="16"/>
                        <w:szCs w:val="20"/>
                      </w:rPr>
                      <w:t>/201</w:t>
                    </w:r>
                    <w:r w:rsidR="001D3FD7">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1A"/>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EF9"/>
    <w:rsid w:val="00870FE5"/>
    <w:rsid w:val="00871B60"/>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1FFF"/>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ianispao2@msn.com"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gestiondelriesgo@pasto.gov.co"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D8FA2-49BF-4F7D-8C02-0819D7FA7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3339</Words>
  <Characters>18370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2018-09-06T00:53:00Z</cp:lastPrinted>
  <dcterms:created xsi:type="dcterms:W3CDTF">2018-09-13T03:50:00Z</dcterms:created>
  <dcterms:modified xsi:type="dcterms:W3CDTF">2018-09-13T04:00:00Z</dcterms:modified>
</cp:coreProperties>
</file>