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20F05" w14:textId="5DEAA6CD" w:rsidR="00844730" w:rsidRDefault="00844730" w:rsidP="00844730">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844730">
        <w:rPr>
          <w:rFonts w:eastAsia="Times New Roman" w:cs="Helvetica"/>
          <w:b/>
          <w:color w:val="1D2129"/>
          <w:lang w:eastAsia="es-CO"/>
        </w:rPr>
        <w:t xml:space="preserve">PROGRAMA “MEJORAMIENTOS DE VIVIENDA </w:t>
      </w:r>
      <w:r w:rsidRPr="00844730">
        <w:rPr>
          <w:rFonts w:eastAsia="Times New Roman" w:cs="Helvetica"/>
          <w:b/>
          <w:color w:val="1D2129"/>
          <w:lang w:eastAsia="es-CO"/>
        </w:rPr>
        <w:t xml:space="preserve">PARA </w:t>
      </w:r>
      <w:r w:rsidRPr="00844730">
        <w:rPr>
          <w:rFonts w:eastAsia="Times New Roman" w:cs="Helvetica"/>
          <w:b/>
          <w:color w:val="1D2129"/>
          <w:lang w:eastAsia="es-CO"/>
        </w:rPr>
        <w:t>LA POBLACIÓN VÍCTIMA DEL CONFLICTO ARMADO INTERNO”</w:t>
      </w:r>
    </w:p>
    <w:p w14:paraId="0E0E0149" w14:textId="661C5354" w:rsidR="00844730" w:rsidRPr="00844730" w:rsidRDefault="001B562A" w:rsidP="0084473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7B5B300" wp14:editId="4E396055">
            <wp:extent cx="5210175" cy="30705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vienda Guadalupe Catambu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8403" cy="3093103"/>
                    </a:xfrm>
                    <a:prstGeom prst="rect">
                      <a:avLst/>
                    </a:prstGeom>
                  </pic:spPr>
                </pic:pic>
              </a:graphicData>
            </a:graphic>
          </wp:inline>
        </w:drawing>
      </w:r>
    </w:p>
    <w:p w14:paraId="58EB72A7" w14:textId="77777777" w:rsidR="00844730" w:rsidRPr="00844730" w:rsidRDefault="00844730" w:rsidP="00844730">
      <w:pPr>
        <w:shd w:val="clear" w:color="auto" w:fill="FFFFFF"/>
        <w:spacing w:after="90"/>
        <w:rPr>
          <w:rFonts w:eastAsia="Times New Roman" w:cs="Helvetica"/>
          <w:color w:val="1D2129"/>
          <w:lang w:eastAsia="es-CO"/>
        </w:rPr>
      </w:pPr>
      <w:r w:rsidRPr="00844730">
        <w:rPr>
          <w:rFonts w:eastAsia="Times New Roman" w:cs="Helvetica"/>
          <w:color w:val="1D2129"/>
          <w:lang w:eastAsia="es-CO"/>
        </w:rPr>
        <w:t>El alcalde de Pasto Pedro Vicente Obando Ordóñez, entregó este sábado 20 de octubre, las obras de mejoramiento de vivienda a hogares Víctimas del Conflicto Armado Interno en el corregimiento Catambuco.</w:t>
      </w:r>
    </w:p>
    <w:p w14:paraId="7FB58444" w14:textId="794359E8" w:rsidR="00844730" w:rsidRPr="00844730" w:rsidRDefault="001B562A" w:rsidP="00844730">
      <w:pPr>
        <w:shd w:val="clear" w:color="auto" w:fill="FFFFFF"/>
        <w:spacing w:after="90"/>
        <w:rPr>
          <w:rFonts w:eastAsia="Times New Roman" w:cs="Helvetica"/>
          <w:color w:val="1D2129"/>
          <w:lang w:eastAsia="es-CO"/>
        </w:rPr>
      </w:pPr>
      <w:r>
        <w:rPr>
          <w:rFonts w:eastAsia="Times New Roman" w:cs="Helvetica"/>
          <w:color w:val="1D2129"/>
          <w:lang w:eastAsia="es-CO"/>
        </w:rPr>
        <w:t>Durante esta jornada, e</w:t>
      </w:r>
      <w:r w:rsidR="00844730" w:rsidRPr="00844730">
        <w:rPr>
          <w:rFonts w:eastAsia="Times New Roman" w:cs="Helvetica"/>
          <w:color w:val="1D2129"/>
          <w:lang w:eastAsia="es-CO"/>
        </w:rPr>
        <w:t xml:space="preserve">l mandatario local desatacó la alegría de entregar </w:t>
      </w:r>
      <w:r>
        <w:rPr>
          <w:rFonts w:eastAsia="Times New Roman" w:cs="Helvetica"/>
          <w:color w:val="1D2129"/>
          <w:lang w:eastAsia="es-CO"/>
        </w:rPr>
        <w:t>este tipo de</w:t>
      </w:r>
      <w:r w:rsidR="00844730" w:rsidRPr="00844730">
        <w:rPr>
          <w:rFonts w:eastAsia="Times New Roman" w:cs="Helvetica"/>
          <w:color w:val="1D2129"/>
          <w:lang w:eastAsia="es-CO"/>
        </w:rPr>
        <w:t xml:space="preserve"> mejoramiento</w:t>
      </w:r>
      <w:r>
        <w:rPr>
          <w:rFonts w:eastAsia="Times New Roman" w:cs="Helvetica"/>
          <w:color w:val="1D2129"/>
          <w:lang w:eastAsia="es-CO"/>
        </w:rPr>
        <w:t>s</w:t>
      </w:r>
      <w:r w:rsidR="00844730" w:rsidRPr="00844730">
        <w:rPr>
          <w:rFonts w:eastAsia="Times New Roman" w:cs="Helvetica"/>
          <w:color w:val="1D2129"/>
          <w:lang w:eastAsia="es-CO"/>
        </w:rPr>
        <w:t xml:space="preserve"> de vivienda a una familia que vivió los rigores del conflicto: “hoy esta familia, desplazada del corregimiento de El Socorro, puede disfrutar de una casita nueva con todas las condiciones, sin humedad y bien construida”.</w:t>
      </w:r>
    </w:p>
    <w:p w14:paraId="63254936" w14:textId="77777777" w:rsidR="00844730" w:rsidRPr="00844730" w:rsidRDefault="00844730" w:rsidP="00844730">
      <w:pPr>
        <w:shd w:val="clear" w:color="auto" w:fill="FFFFFF"/>
        <w:spacing w:after="90"/>
        <w:rPr>
          <w:rFonts w:eastAsia="Times New Roman" w:cs="Helvetica"/>
          <w:color w:val="1D2129"/>
          <w:lang w:eastAsia="es-CO"/>
        </w:rPr>
      </w:pPr>
      <w:r w:rsidRPr="00844730">
        <w:rPr>
          <w:rFonts w:eastAsia="Times New Roman" w:cs="Helvetica"/>
          <w:color w:val="1D2129"/>
          <w:lang w:eastAsia="es-CO"/>
        </w:rPr>
        <w:t>El programa de Mejoramiento de Vivienda para la Población Víctimas del Conflicto Interno, incluyó en su primera etapa la construcción de 135 obras de mejoramiento, cuya inversión cercana a los $500 millones de pesos, corresponde a recursos propios de INVIPASTO de las vigencias 2016 y 2017.</w:t>
      </w:r>
    </w:p>
    <w:p w14:paraId="208A5C80" w14:textId="1344006F" w:rsidR="00844730" w:rsidRPr="00844730" w:rsidRDefault="00844730" w:rsidP="00844730">
      <w:pPr>
        <w:shd w:val="clear" w:color="auto" w:fill="FFFFFF"/>
        <w:spacing w:after="90"/>
        <w:rPr>
          <w:rFonts w:eastAsia="Times New Roman" w:cs="Helvetica"/>
          <w:color w:val="1D2129"/>
          <w:lang w:eastAsia="es-CO"/>
        </w:rPr>
      </w:pPr>
      <w:r w:rsidRPr="00844730">
        <w:rPr>
          <w:rFonts w:eastAsia="Times New Roman" w:cs="Helvetica"/>
          <w:color w:val="1D2129"/>
          <w:lang w:eastAsia="es-CO"/>
        </w:rPr>
        <w:t>Las obras entregadas se centralizan, especialmente, en los corregimientos Catambuco, Santa Bárbara y El Socorro. Al tiempo que se adelantan en estas localidades la ejecución de nuevas obras a hogares beneficiarios del subsidio familiar de vivienda asignado con recursos propios de la vigencia 2018.</w:t>
      </w:r>
    </w:p>
    <w:p w14:paraId="4140ADC2" w14:textId="77777777" w:rsidR="00927F41" w:rsidRDefault="00844730" w:rsidP="00927F41">
      <w:pPr>
        <w:shd w:val="clear" w:color="auto" w:fill="FFFFFF"/>
        <w:spacing w:after="90"/>
        <w:rPr>
          <w:rFonts w:eastAsia="Times New Roman" w:cs="Helvetica"/>
          <w:color w:val="1D2129"/>
          <w:lang w:eastAsia="es-CO"/>
        </w:rPr>
      </w:pPr>
      <w:r w:rsidRPr="00844730">
        <w:rPr>
          <w:rFonts w:eastAsia="Times New Roman" w:cs="Helvetica"/>
          <w:color w:val="1D2129"/>
          <w:lang w:eastAsia="es-CO"/>
        </w:rPr>
        <w:t>Ana Mireya Buesaquillo, beneficiaria del programa en el corregimiento Catambuco, manifestó: “Como fui desplazada del corregimiento El Socorro, nos vinimos a Catambuco a arrendar una pieza con mi familia, vivíamos mal porque compartíamos una casa con otras tres familias más y solo teníamos un solo baño, pero hoy ya puedo disfrutar mi casa con mi esposo e hijo, es un sueño que se hizo realidad, gracias al trabajo del alcalde Pedro Vicente Obando e Invipasto”.</w:t>
      </w:r>
    </w:p>
    <w:p w14:paraId="6D9DD12B" w14:textId="6956B547" w:rsidR="00927F41" w:rsidRDefault="00927F41" w:rsidP="00927F41">
      <w:pPr>
        <w:shd w:val="clear" w:color="auto" w:fill="FFFFFF"/>
        <w:spacing w:after="9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r>
        <w:rPr>
          <w:rFonts w:cs="Tahoma"/>
          <w:b/>
          <w:sz w:val="18"/>
          <w:szCs w:val="18"/>
        </w:rPr>
        <w:t xml:space="preserve"> </w:t>
      </w:r>
    </w:p>
    <w:p w14:paraId="5CC3E9C2" w14:textId="5AFE52CA" w:rsidR="00844730" w:rsidRDefault="00927F41" w:rsidP="00927F41">
      <w:pPr>
        <w:shd w:val="clear" w:color="auto" w:fill="FFFFFF"/>
        <w:spacing w:after="90"/>
        <w:jc w:val="center"/>
        <w:rPr>
          <w:rFonts w:cs="Tahoma"/>
          <w:i/>
        </w:rPr>
      </w:pPr>
      <w:r>
        <w:rPr>
          <w:rFonts w:cs="Tahoma"/>
          <w:i/>
        </w:rPr>
        <w:t>Somos</w:t>
      </w:r>
      <w:r w:rsidRPr="00CF22AD">
        <w:rPr>
          <w:rFonts w:cs="Tahoma"/>
          <w:i/>
        </w:rPr>
        <w:t xml:space="preserve"> constructores de paz</w:t>
      </w:r>
    </w:p>
    <w:p w14:paraId="7F011039" w14:textId="51868275" w:rsidR="003268B0" w:rsidRPr="003268B0" w:rsidRDefault="003268B0" w:rsidP="003268B0">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lastRenderedPageBreak/>
        <w:t>ALCALDE</w:t>
      </w:r>
      <w:r w:rsidRPr="003268B0">
        <w:rPr>
          <w:rFonts w:eastAsia="Times New Roman" w:cs="Helvetica"/>
          <w:b/>
          <w:color w:val="1D2129"/>
          <w:lang w:eastAsia="es-CO"/>
        </w:rPr>
        <w:t xml:space="preserve"> DE PASTO ENTREGÓ MÁQUINAS DE COSER Y KITS DE COSTURA A MUJERES EM</w:t>
      </w:r>
      <w:r>
        <w:rPr>
          <w:rFonts w:eastAsia="Times New Roman" w:cs="Helvetica"/>
          <w:b/>
          <w:color w:val="1D2129"/>
          <w:lang w:eastAsia="es-CO"/>
        </w:rPr>
        <w:t>PRENDEDORAS DE LA COMUNA CUATRO</w:t>
      </w:r>
      <w:r w:rsidRPr="003268B0">
        <w:rPr>
          <w:rFonts w:eastAsia="Times New Roman" w:cs="Helvetica"/>
          <w:b/>
          <w:color w:val="1D2129"/>
          <w:lang w:eastAsia="es-CO"/>
        </w:rPr>
        <w:t xml:space="preserve"> </w:t>
      </w:r>
      <w:r>
        <w:rPr>
          <w:rFonts w:eastAsia="Times New Roman" w:cs="Helvetica"/>
          <w:b/>
          <w:color w:val="1D2129"/>
          <w:lang w:eastAsia="es-CO"/>
        </w:rPr>
        <w:t xml:space="preserve">DE </w:t>
      </w:r>
      <w:r w:rsidRPr="003268B0">
        <w:rPr>
          <w:rFonts w:eastAsia="Times New Roman" w:cs="Helvetica"/>
          <w:b/>
          <w:color w:val="1D2129"/>
          <w:lang w:eastAsia="es-CO"/>
        </w:rPr>
        <w:t xml:space="preserve">PROYECTO </w:t>
      </w:r>
      <w:r>
        <w:rPr>
          <w:rFonts w:eastAsia="Times New Roman" w:cs="Helvetica"/>
          <w:b/>
          <w:color w:val="1D2129"/>
          <w:lang w:eastAsia="es-CO"/>
        </w:rPr>
        <w:t xml:space="preserve">DE </w:t>
      </w:r>
      <w:r w:rsidRPr="003268B0">
        <w:rPr>
          <w:rFonts w:eastAsia="Times New Roman" w:cs="Helvetica"/>
          <w:b/>
          <w:color w:val="1D2129"/>
          <w:lang w:eastAsia="es-CO"/>
        </w:rPr>
        <w:t xml:space="preserve">CABILDOS </w:t>
      </w:r>
      <w:r>
        <w:rPr>
          <w:rFonts w:eastAsia="Times New Roman" w:cs="Helvetica"/>
          <w:b/>
          <w:color w:val="1D2129"/>
          <w:lang w:eastAsia="es-CO"/>
        </w:rPr>
        <w:t>2017</w:t>
      </w:r>
    </w:p>
    <w:p w14:paraId="50B9743C" w14:textId="46DD67B4" w:rsidR="003268B0" w:rsidRPr="003268B0" w:rsidRDefault="003268B0" w:rsidP="003268B0">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36E0413A" wp14:editId="62C03E84">
            <wp:extent cx="4955157" cy="3158232"/>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enero maquin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8084" cy="3172845"/>
                    </a:xfrm>
                    <a:prstGeom prst="rect">
                      <a:avLst/>
                    </a:prstGeom>
                  </pic:spPr>
                </pic:pic>
              </a:graphicData>
            </a:graphic>
          </wp:inline>
        </w:drawing>
      </w:r>
    </w:p>
    <w:p w14:paraId="09616F46" w14:textId="1AA7F426" w:rsidR="00784680" w:rsidRDefault="003268B0" w:rsidP="003268B0">
      <w:pPr>
        <w:shd w:val="clear" w:color="auto" w:fill="FFFFFF"/>
        <w:spacing w:after="90"/>
        <w:rPr>
          <w:rFonts w:eastAsia="Times New Roman" w:cs="Helvetica"/>
          <w:color w:val="1D2129"/>
          <w:lang w:eastAsia="es-CO"/>
        </w:rPr>
      </w:pPr>
      <w:r w:rsidRPr="003268B0">
        <w:rPr>
          <w:rFonts w:eastAsia="Times New Roman" w:cs="Helvetica"/>
          <w:color w:val="1D2129"/>
          <w:lang w:eastAsia="es-CO"/>
        </w:rPr>
        <w:t>Con la finalidad de respaldar el desarrollo personal y económico de mujeres que hacen parte de la Comuna Cuatro, el Alcalde de Pasto Pedro Vicente Obando Ordóñez</w:t>
      </w:r>
      <w:r w:rsidR="00784680">
        <w:rPr>
          <w:rFonts w:eastAsia="Times New Roman" w:cs="Helvetica"/>
          <w:color w:val="1D2129"/>
          <w:lang w:eastAsia="es-CO"/>
        </w:rPr>
        <w:t>, en compañía de</w:t>
      </w:r>
      <w:r w:rsidRPr="003268B0">
        <w:rPr>
          <w:rFonts w:eastAsia="Times New Roman" w:cs="Helvetica"/>
          <w:color w:val="1D2129"/>
          <w:lang w:eastAsia="es-CO"/>
        </w:rPr>
        <w:t xml:space="preserve"> la</w:t>
      </w:r>
      <w:r w:rsidR="00784680">
        <w:rPr>
          <w:rFonts w:eastAsia="Times New Roman" w:cs="Helvetica"/>
          <w:color w:val="1D2129"/>
          <w:lang w:eastAsia="es-CO"/>
        </w:rPr>
        <w:t>s</w:t>
      </w:r>
      <w:r w:rsidRPr="003268B0">
        <w:rPr>
          <w:rFonts w:eastAsia="Times New Roman" w:cs="Helvetica"/>
          <w:color w:val="1D2129"/>
          <w:lang w:eastAsia="es-CO"/>
        </w:rPr>
        <w:t xml:space="preserve"> Secretaria</w:t>
      </w:r>
      <w:r w:rsidR="00784680">
        <w:rPr>
          <w:rFonts w:eastAsia="Times New Roman" w:cs="Helvetica"/>
          <w:color w:val="1D2129"/>
          <w:lang w:eastAsia="es-CO"/>
        </w:rPr>
        <w:t>s</w:t>
      </w:r>
      <w:r w:rsidRPr="003268B0">
        <w:rPr>
          <w:rFonts w:eastAsia="Times New Roman" w:cs="Helvetica"/>
          <w:color w:val="1D2129"/>
          <w:lang w:eastAsia="es-CO"/>
        </w:rPr>
        <w:t xml:space="preserve"> de las Mujeres, Orientaciones S</w:t>
      </w:r>
      <w:r w:rsidR="00784680">
        <w:rPr>
          <w:rFonts w:eastAsia="Times New Roman" w:cs="Helvetica"/>
          <w:color w:val="1D2129"/>
          <w:lang w:eastAsia="es-CO"/>
        </w:rPr>
        <w:t xml:space="preserve">exuales e Identidades de Género, </w:t>
      </w:r>
      <w:r w:rsidRPr="003268B0">
        <w:rPr>
          <w:rFonts w:eastAsia="Times New Roman" w:cs="Helvetica"/>
          <w:color w:val="1D2129"/>
          <w:lang w:eastAsia="es-CO"/>
        </w:rPr>
        <w:t>Karol Eliana Castro Botero</w:t>
      </w:r>
      <w:r w:rsidR="00784680">
        <w:rPr>
          <w:rFonts w:eastAsia="Times New Roman" w:cs="Helvetica"/>
          <w:color w:val="1D2129"/>
          <w:lang w:eastAsia="es-CO"/>
        </w:rPr>
        <w:t xml:space="preserve"> y de Desarrollo Comunitario Paula Rosero, entregó</w:t>
      </w:r>
      <w:r w:rsidRPr="003268B0">
        <w:rPr>
          <w:rFonts w:eastAsia="Times New Roman" w:cs="Helvetica"/>
          <w:color w:val="1D2129"/>
          <w:lang w:eastAsia="es-CO"/>
        </w:rPr>
        <w:t xml:space="preserve"> en comodato </w:t>
      </w:r>
      <w:r w:rsidR="00784680">
        <w:rPr>
          <w:rFonts w:eastAsia="Times New Roman" w:cs="Helvetica"/>
          <w:color w:val="1D2129"/>
          <w:lang w:eastAsia="es-CO"/>
        </w:rPr>
        <w:t xml:space="preserve">las </w:t>
      </w:r>
      <w:r w:rsidR="00784680" w:rsidRPr="003268B0">
        <w:rPr>
          <w:rFonts w:eastAsia="Times New Roman" w:cs="Helvetica"/>
          <w:color w:val="1D2129"/>
          <w:lang w:eastAsia="es-CO"/>
        </w:rPr>
        <w:t>máquinas de coser y kits de costura</w:t>
      </w:r>
      <w:r w:rsidR="00784680">
        <w:rPr>
          <w:rFonts w:eastAsia="Times New Roman" w:cs="Helvetica"/>
          <w:color w:val="1D2129"/>
          <w:lang w:eastAsia="es-CO"/>
        </w:rPr>
        <w:t>, que hacen parte</w:t>
      </w:r>
      <w:r w:rsidR="00784680" w:rsidRPr="003268B0">
        <w:rPr>
          <w:rFonts w:eastAsia="Times New Roman" w:cs="Helvetica"/>
          <w:color w:val="1D2129"/>
          <w:lang w:eastAsia="es-CO"/>
        </w:rPr>
        <w:t xml:space="preserve"> </w:t>
      </w:r>
      <w:r w:rsidRPr="003268B0">
        <w:rPr>
          <w:rFonts w:eastAsia="Times New Roman" w:cs="Helvetica"/>
          <w:color w:val="1D2129"/>
          <w:lang w:eastAsia="es-CO"/>
        </w:rPr>
        <w:t xml:space="preserve">del proyecto productivo aprobado en Cabildos de Presupuesto Participativo, </w:t>
      </w:r>
      <w:r w:rsidR="00C81E1C">
        <w:rPr>
          <w:rFonts w:eastAsia="Times New Roman" w:cs="Helvetica"/>
          <w:color w:val="1D2129"/>
          <w:lang w:eastAsia="es-CO"/>
        </w:rPr>
        <w:t>por la comunidad de este sector.</w:t>
      </w:r>
      <w:r w:rsidR="00784680" w:rsidRPr="003268B0">
        <w:rPr>
          <w:rFonts w:eastAsia="Times New Roman" w:cs="Helvetica"/>
          <w:color w:val="1D2129"/>
          <w:lang w:eastAsia="es-CO"/>
        </w:rPr>
        <w:t xml:space="preserve"> </w:t>
      </w:r>
    </w:p>
    <w:p w14:paraId="527E1312" w14:textId="3A17F516" w:rsidR="003268B0" w:rsidRPr="003268B0" w:rsidRDefault="003268B0" w:rsidP="003268B0">
      <w:pPr>
        <w:shd w:val="clear" w:color="auto" w:fill="FFFFFF"/>
        <w:spacing w:after="90"/>
        <w:rPr>
          <w:rFonts w:eastAsia="Times New Roman" w:cs="Helvetica"/>
          <w:color w:val="1D2129"/>
          <w:lang w:eastAsia="es-CO"/>
        </w:rPr>
      </w:pPr>
      <w:r w:rsidRPr="003268B0">
        <w:rPr>
          <w:rFonts w:eastAsia="Times New Roman" w:cs="Helvetica"/>
          <w:color w:val="1D2129"/>
          <w:lang w:eastAsia="es-CO"/>
        </w:rPr>
        <w:t xml:space="preserve">En </w:t>
      </w:r>
      <w:r w:rsidR="00C81E1C">
        <w:rPr>
          <w:rFonts w:eastAsia="Times New Roman" w:cs="Helvetica"/>
          <w:color w:val="1D2129"/>
          <w:lang w:eastAsia="es-CO"/>
        </w:rPr>
        <w:t>est</w:t>
      </w:r>
      <w:r w:rsidRPr="003268B0">
        <w:rPr>
          <w:rFonts w:eastAsia="Times New Roman" w:cs="Helvetica"/>
          <w:color w:val="1D2129"/>
          <w:lang w:eastAsia="es-CO"/>
        </w:rPr>
        <w:t>a</w:t>
      </w:r>
      <w:r w:rsidR="00C81E1C">
        <w:rPr>
          <w:rFonts w:eastAsia="Times New Roman" w:cs="Helvetica"/>
          <w:color w:val="1D2129"/>
          <w:lang w:eastAsia="es-CO"/>
        </w:rPr>
        <w:t xml:space="preserve"> jornada realizada en el salón c</w:t>
      </w:r>
      <w:r w:rsidRPr="003268B0">
        <w:rPr>
          <w:rFonts w:eastAsia="Times New Roman" w:cs="Helvetica"/>
          <w:color w:val="1D2129"/>
          <w:lang w:eastAsia="es-CO"/>
        </w:rPr>
        <w:t xml:space="preserve">omunal del barrio </w:t>
      </w:r>
      <w:proofErr w:type="spellStart"/>
      <w:r w:rsidRPr="003268B0">
        <w:rPr>
          <w:rFonts w:eastAsia="Times New Roman" w:cs="Helvetica"/>
          <w:color w:val="1D2129"/>
          <w:lang w:eastAsia="es-CO"/>
        </w:rPr>
        <w:t>Sendoya</w:t>
      </w:r>
      <w:proofErr w:type="spellEnd"/>
      <w:r w:rsidRPr="003268B0">
        <w:rPr>
          <w:rFonts w:eastAsia="Times New Roman" w:cs="Helvetica"/>
          <w:color w:val="1D2129"/>
          <w:lang w:eastAsia="es-CO"/>
        </w:rPr>
        <w:t xml:space="preserve"> </w:t>
      </w:r>
      <w:r w:rsidR="00C81E1C">
        <w:rPr>
          <w:rFonts w:eastAsia="Times New Roman" w:cs="Helvetica"/>
          <w:color w:val="1D2129"/>
          <w:lang w:eastAsia="es-CO"/>
        </w:rPr>
        <w:t>fueron entregadas::</w:t>
      </w:r>
      <w:r w:rsidRPr="003268B0">
        <w:rPr>
          <w:rFonts w:eastAsia="Times New Roman" w:cs="Helvetica"/>
          <w:color w:val="1D2129"/>
          <w:lang w:eastAsia="es-CO"/>
        </w:rPr>
        <w:t xml:space="preserve"> 12 máquinas de cose</w:t>
      </w:r>
      <w:r w:rsidR="00C81E1C">
        <w:rPr>
          <w:rFonts w:eastAsia="Times New Roman" w:cs="Helvetica"/>
          <w:color w:val="1D2129"/>
          <w:lang w:eastAsia="es-CO"/>
        </w:rPr>
        <w:t>r con sus respectivos muebles, 2</w:t>
      </w:r>
      <w:r w:rsidRPr="003268B0">
        <w:rPr>
          <w:rFonts w:eastAsia="Times New Roman" w:cs="Helvetica"/>
          <w:color w:val="1D2129"/>
          <w:lang w:eastAsia="es-CO"/>
        </w:rPr>
        <w:t xml:space="preserve"> máquinas </w:t>
      </w:r>
      <w:proofErr w:type="spellStart"/>
      <w:r w:rsidR="00C81E1C">
        <w:rPr>
          <w:rFonts w:eastAsia="Times New Roman" w:cs="Helvetica"/>
          <w:color w:val="1D2129"/>
          <w:lang w:eastAsia="es-CO"/>
        </w:rPr>
        <w:t>fileteadoras</w:t>
      </w:r>
      <w:proofErr w:type="spellEnd"/>
      <w:r w:rsidR="00C81E1C">
        <w:rPr>
          <w:rFonts w:eastAsia="Times New Roman" w:cs="Helvetica"/>
          <w:color w:val="1D2129"/>
          <w:lang w:eastAsia="es-CO"/>
        </w:rPr>
        <w:t>, 1 máquina collarín, 1 máquina plana, 2 planchas a vapor de mesa, 1 plancha a vapor industrial, 1 tablero, 1</w:t>
      </w:r>
      <w:r w:rsidRPr="003268B0">
        <w:rPr>
          <w:rFonts w:eastAsia="Times New Roman" w:cs="Helvetica"/>
          <w:color w:val="1D2129"/>
          <w:lang w:eastAsia="es-CO"/>
        </w:rPr>
        <w:t xml:space="preserve"> mesa de corte y 50 kits de modistería </w:t>
      </w:r>
      <w:r w:rsidR="00C81E1C">
        <w:rPr>
          <w:rFonts w:eastAsia="Times New Roman" w:cs="Helvetica"/>
          <w:color w:val="1D2129"/>
          <w:lang w:eastAsia="es-CO"/>
        </w:rPr>
        <w:t xml:space="preserve">que contienen </w:t>
      </w:r>
      <w:r w:rsidRPr="003268B0">
        <w:rPr>
          <w:rFonts w:eastAsia="Times New Roman" w:cs="Helvetica"/>
          <w:color w:val="1D2129"/>
          <w:lang w:eastAsia="es-CO"/>
        </w:rPr>
        <w:t>hilaza, hilo, tijeras grandes, entre otros. Con esto se busca transformar los mecanismos tradicionales de apoyo a este sector, agrupándolas en pequeños equipos de trabajo organizados.</w:t>
      </w:r>
    </w:p>
    <w:p w14:paraId="47E5BB5F" w14:textId="22C7B389" w:rsidR="003268B0" w:rsidRPr="003268B0" w:rsidRDefault="00C81E1C" w:rsidP="003268B0">
      <w:pPr>
        <w:shd w:val="clear" w:color="auto" w:fill="FFFFFF"/>
        <w:spacing w:after="90"/>
        <w:rPr>
          <w:rFonts w:eastAsia="Times New Roman" w:cs="Helvetica"/>
          <w:color w:val="1D2129"/>
          <w:lang w:eastAsia="es-CO"/>
        </w:rPr>
      </w:pPr>
      <w:r>
        <w:rPr>
          <w:rFonts w:eastAsia="Times New Roman" w:cs="Helvetica"/>
          <w:color w:val="1D2129"/>
          <w:lang w:eastAsia="es-CO"/>
        </w:rPr>
        <w:t>El alcalde</w:t>
      </w:r>
      <w:r w:rsidR="003268B0" w:rsidRPr="003268B0">
        <w:rPr>
          <w:rFonts w:eastAsia="Times New Roman" w:cs="Helvetica"/>
          <w:color w:val="1D2129"/>
          <w:lang w:eastAsia="es-CO"/>
        </w:rPr>
        <w:t xml:space="preserve"> Pedro Vicente Obando Ordóñez, indicó que “</w:t>
      </w:r>
      <w:r>
        <w:rPr>
          <w:rFonts w:eastAsia="Times New Roman" w:cs="Helvetica"/>
          <w:color w:val="1D2129"/>
          <w:lang w:eastAsia="es-CO"/>
        </w:rPr>
        <w:t xml:space="preserve">con </w:t>
      </w:r>
      <w:r w:rsidR="003268B0" w:rsidRPr="003268B0">
        <w:rPr>
          <w:rFonts w:eastAsia="Times New Roman" w:cs="Helvetica"/>
          <w:color w:val="1D2129"/>
          <w:lang w:eastAsia="es-CO"/>
        </w:rPr>
        <w:t xml:space="preserve">este proyecto de emprendimiento de mujeres, </w:t>
      </w:r>
      <w:r>
        <w:rPr>
          <w:rFonts w:eastAsia="Times New Roman" w:cs="Helvetica"/>
          <w:color w:val="1D2129"/>
          <w:lang w:eastAsia="es-CO"/>
        </w:rPr>
        <w:t xml:space="preserve">se </w:t>
      </w:r>
      <w:r w:rsidR="003268B0" w:rsidRPr="003268B0">
        <w:rPr>
          <w:rFonts w:eastAsia="Times New Roman" w:cs="Helvetica"/>
          <w:color w:val="1D2129"/>
          <w:lang w:eastAsia="es-CO"/>
        </w:rPr>
        <w:t>van a producir muchísimos materiales para beneficio de la comunidad. Seguramente, la marca Pasto va a tener un punto de gran producción como los ponchos, las bufandas, las podamos elaborar y las podamos comercializar en nuestros Carnavales, de igual manera, uniformes y sudaderas de los colegios se puedan elaborar aquí”.</w:t>
      </w:r>
    </w:p>
    <w:p w14:paraId="53520473" w14:textId="02BE1460" w:rsidR="003268B0" w:rsidRPr="003268B0" w:rsidRDefault="003268B0" w:rsidP="003268B0">
      <w:pPr>
        <w:shd w:val="clear" w:color="auto" w:fill="FFFFFF"/>
        <w:spacing w:after="90"/>
        <w:rPr>
          <w:rFonts w:eastAsia="Times New Roman" w:cs="Helvetica"/>
          <w:color w:val="1D2129"/>
          <w:lang w:eastAsia="es-CO"/>
        </w:rPr>
      </w:pPr>
      <w:r w:rsidRPr="003268B0">
        <w:rPr>
          <w:rFonts w:eastAsia="Times New Roman" w:cs="Helvetica"/>
          <w:color w:val="1D2129"/>
          <w:lang w:eastAsia="es-CO"/>
        </w:rPr>
        <w:t>Roció Romero, Tesorera de la Junta de Acción Comunal del b</w:t>
      </w:r>
      <w:r w:rsidR="00C81E1C">
        <w:rPr>
          <w:rFonts w:eastAsia="Times New Roman" w:cs="Helvetica"/>
          <w:color w:val="1D2129"/>
          <w:lang w:eastAsia="es-CO"/>
        </w:rPr>
        <w:t xml:space="preserve">arrio </w:t>
      </w:r>
      <w:proofErr w:type="spellStart"/>
      <w:r w:rsidR="00C81E1C">
        <w:rPr>
          <w:rFonts w:eastAsia="Times New Roman" w:cs="Helvetica"/>
          <w:color w:val="1D2129"/>
          <w:lang w:eastAsia="es-CO"/>
        </w:rPr>
        <w:t>Sendoya</w:t>
      </w:r>
      <w:proofErr w:type="spellEnd"/>
      <w:r w:rsidR="00C81E1C">
        <w:rPr>
          <w:rFonts w:eastAsia="Times New Roman" w:cs="Helvetica"/>
          <w:color w:val="1D2129"/>
          <w:lang w:eastAsia="es-CO"/>
        </w:rPr>
        <w:t>, manifestó que de</w:t>
      </w:r>
      <w:r w:rsidRPr="003268B0">
        <w:rPr>
          <w:rFonts w:eastAsia="Times New Roman" w:cs="Helvetica"/>
          <w:color w:val="1D2129"/>
          <w:lang w:eastAsia="es-CO"/>
        </w:rPr>
        <w:t xml:space="preserve"> este proyecto </w:t>
      </w:r>
      <w:r w:rsidR="00C81E1C">
        <w:rPr>
          <w:rFonts w:eastAsia="Times New Roman" w:cs="Helvetica"/>
          <w:color w:val="1D2129"/>
          <w:lang w:eastAsia="es-CO"/>
        </w:rPr>
        <w:t>beneficiarán</w:t>
      </w:r>
      <w:r w:rsidRPr="003268B0">
        <w:rPr>
          <w:rFonts w:eastAsia="Times New Roman" w:cs="Helvetica"/>
          <w:color w:val="1D2129"/>
          <w:lang w:eastAsia="es-CO"/>
        </w:rPr>
        <w:t xml:space="preserve"> </w:t>
      </w:r>
      <w:r w:rsidR="00C81E1C">
        <w:rPr>
          <w:rFonts w:eastAsia="Times New Roman" w:cs="Helvetica"/>
          <w:color w:val="1D2129"/>
          <w:lang w:eastAsia="es-CO"/>
        </w:rPr>
        <w:t>l</w:t>
      </w:r>
      <w:r w:rsidRPr="003268B0">
        <w:rPr>
          <w:rFonts w:eastAsia="Times New Roman" w:cs="Helvetica"/>
          <w:color w:val="1D2129"/>
          <w:lang w:eastAsia="es-CO"/>
        </w:rPr>
        <w:t>a</w:t>
      </w:r>
      <w:r w:rsidR="00C81E1C">
        <w:rPr>
          <w:rFonts w:eastAsia="Times New Roman" w:cs="Helvetica"/>
          <w:color w:val="1D2129"/>
          <w:lang w:eastAsia="es-CO"/>
        </w:rPr>
        <w:t>s</w:t>
      </w:r>
      <w:r w:rsidR="007023E5">
        <w:rPr>
          <w:rFonts w:eastAsia="Times New Roman" w:cs="Helvetica"/>
          <w:color w:val="1D2129"/>
          <w:lang w:eastAsia="es-CO"/>
        </w:rPr>
        <w:t xml:space="preserve"> mujeres de esta</w:t>
      </w:r>
      <w:r w:rsidRPr="003268B0">
        <w:rPr>
          <w:rFonts w:eastAsia="Times New Roman" w:cs="Helvetica"/>
          <w:color w:val="1D2129"/>
          <w:lang w:eastAsia="es-CO"/>
        </w:rPr>
        <w:t xml:space="preserve"> comunidad. “La intención con este proyecto es que se lleve a cabo el desarrollo del arte u el oficio </w:t>
      </w:r>
      <w:r w:rsidRPr="003268B0">
        <w:rPr>
          <w:rFonts w:eastAsia="Times New Roman" w:cs="Helvetica"/>
          <w:color w:val="1D2129"/>
          <w:lang w:eastAsia="es-CO"/>
        </w:rPr>
        <w:lastRenderedPageBreak/>
        <w:t>como es la modistería. Hay mujeres que por circunstancia</w:t>
      </w:r>
      <w:r w:rsidR="007023E5">
        <w:rPr>
          <w:rFonts w:eastAsia="Times New Roman" w:cs="Helvetica"/>
          <w:color w:val="1D2129"/>
          <w:lang w:eastAsia="es-CO"/>
        </w:rPr>
        <w:t>s</w:t>
      </w:r>
      <w:r w:rsidRPr="003268B0">
        <w:rPr>
          <w:rFonts w:eastAsia="Times New Roman" w:cs="Helvetica"/>
          <w:color w:val="1D2129"/>
          <w:lang w:eastAsia="es-CO"/>
        </w:rPr>
        <w:t>, se enc</w:t>
      </w:r>
      <w:r w:rsidR="007023E5">
        <w:rPr>
          <w:rFonts w:eastAsia="Times New Roman" w:cs="Helvetica"/>
          <w:color w:val="1D2129"/>
          <w:lang w:eastAsia="es-CO"/>
        </w:rPr>
        <w:t>uentran en desempleo, entonces é</w:t>
      </w:r>
      <w:r w:rsidRPr="003268B0">
        <w:rPr>
          <w:rFonts w:eastAsia="Times New Roman" w:cs="Helvetica"/>
          <w:color w:val="1D2129"/>
          <w:lang w:eastAsia="es-CO"/>
        </w:rPr>
        <w:t>sta es una oportunidad que mediante este proyecto se les da”.</w:t>
      </w:r>
    </w:p>
    <w:p w14:paraId="048FE3EE" w14:textId="77777777" w:rsidR="003268B0" w:rsidRPr="003268B0" w:rsidRDefault="003268B0" w:rsidP="003268B0">
      <w:pPr>
        <w:shd w:val="clear" w:color="auto" w:fill="FFFFFF"/>
        <w:spacing w:after="90"/>
        <w:rPr>
          <w:rFonts w:eastAsia="Times New Roman" w:cs="Helvetica"/>
          <w:color w:val="1D2129"/>
          <w:lang w:eastAsia="es-CO"/>
        </w:rPr>
      </w:pPr>
      <w:r w:rsidRPr="003268B0">
        <w:rPr>
          <w:rFonts w:eastAsia="Times New Roman" w:cs="Helvetica"/>
          <w:color w:val="1D2129"/>
          <w:lang w:eastAsia="es-CO"/>
        </w:rPr>
        <w:t>Está comuna fue beneficiada con 17 proyectos de Presupuesto Participativo con un techo presupuestal de $580'.000.000 millones.</w:t>
      </w:r>
    </w:p>
    <w:p w14:paraId="2B5F2A2C" w14:textId="77777777" w:rsidR="00D947E8" w:rsidRDefault="00D947E8" w:rsidP="00D947E8">
      <w:pPr>
        <w:spacing w:after="120"/>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Karol Eliana Castro Botero,</w:t>
      </w:r>
      <w:r>
        <w:rPr>
          <w:b/>
          <w:sz w:val="18"/>
          <w:szCs w:val="18"/>
        </w:rPr>
        <w:t xml:space="preserve"> celular 3132943022</w:t>
      </w:r>
    </w:p>
    <w:p w14:paraId="0528DB68" w14:textId="77777777" w:rsidR="00D947E8" w:rsidRDefault="00D947E8" w:rsidP="00D947E8">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715D7F3C" w14:textId="0B75E779" w:rsidR="003268B0" w:rsidRDefault="00D947E8" w:rsidP="00D947E8">
      <w:pPr>
        <w:jc w:val="center"/>
        <w:rPr>
          <w:i/>
        </w:rPr>
      </w:pPr>
      <w:r w:rsidRPr="00A154C4">
        <w:rPr>
          <w:i/>
        </w:rPr>
        <w:t>Somos constructores de paz</w:t>
      </w:r>
    </w:p>
    <w:p w14:paraId="0DBDEFA0" w14:textId="77777777" w:rsidR="006711C6" w:rsidRDefault="006711C6" w:rsidP="00D947E8">
      <w:pPr>
        <w:jc w:val="center"/>
        <w:rPr>
          <w:i/>
        </w:rPr>
      </w:pPr>
    </w:p>
    <w:p w14:paraId="40E2F312" w14:textId="77777777" w:rsidR="006711C6" w:rsidRPr="006711C6" w:rsidRDefault="006711C6" w:rsidP="006711C6">
      <w:pPr>
        <w:shd w:val="clear" w:color="auto" w:fill="FFFFFF"/>
        <w:spacing w:after="90"/>
        <w:jc w:val="center"/>
        <w:rPr>
          <w:rFonts w:eastAsia="Times New Roman" w:cs="Helvetica"/>
          <w:b/>
          <w:color w:val="1D2129"/>
          <w:lang w:eastAsia="es-CO"/>
        </w:rPr>
      </w:pPr>
      <w:r w:rsidRPr="006711C6">
        <w:rPr>
          <w:rFonts w:eastAsia="Times New Roman" w:cs="Helvetica"/>
          <w:b/>
          <w:color w:val="1D2129"/>
          <w:lang w:eastAsia="es-CO"/>
        </w:rPr>
        <w:t>MAS DE 2.500 ATLETAS PARTICIPARON EN LA SEGUNDA EDICIÓN DE LA MEDIA MARATÓN DE PASTO</w:t>
      </w:r>
    </w:p>
    <w:p w14:paraId="5D93CB6F" w14:textId="5C67EB98" w:rsidR="006711C6" w:rsidRPr="006711C6" w:rsidRDefault="006711C6" w:rsidP="006711C6">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19C616B0" wp14:editId="181E7562">
            <wp:extent cx="5613400" cy="362077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1 k.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620770"/>
                    </a:xfrm>
                    <a:prstGeom prst="rect">
                      <a:avLst/>
                    </a:prstGeom>
                  </pic:spPr>
                </pic:pic>
              </a:graphicData>
            </a:graphic>
          </wp:inline>
        </w:drawing>
      </w:r>
    </w:p>
    <w:p w14:paraId="09F04F9F" w14:textId="77777777" w:rsidR="006711C6" w:rsidRPr="006711C6" w:rsidRDefault="006711C6" w:rsidP="006711C6">
      <w:pPr>
        <w:shd w:val="clear" w:color="auto" w:fill="FFFFFF"/>
        <w:spacing w:after="90"/>
        <w:rPr>
          <w:rFonts w:eastAsia="Times New Roman" w:cs="Helvetica"/>
          <w:color w:val="1D2129"/>
          <w:lang w:eastAsia="es-CO"/>
        </w:rPr>
      </w:pPr>
      <w:r w:rsidRPr="006711C6">
        <w:rPr>
          <w:rFonts w:eastAsia="Times New Roman" w:cs="Helvetica"/>
          <w:color w:val="1D2129"/>
          <w:lang w:eastAsia="es-CO"/>
        </w:rPr>
        <w:t>Una gran fiesta del atletismo se vivió en la Segunda Media Maratón de Pasto, llevada a cabo hoy por la Administración Municipal, el Instituto Pasto Deporte, la Liga Nariñense de Atletismo y donde participaron deportistas venezolanos, ecuatorianos y colombianos en diferentes categorías por las principales calles de la capital nariñense.</w:t>
      </w:r>
    </w:p>
    <w:p w14:paraId="0E8DEF01" w14:textId="77777777" w:rsidR="006711C6" w:rsidRPr="006711C6" w:rsidRDefault="006711C6" w:rsidP="006711C6">
      <w:pPr>
        <w:shd w:val="clear" w:color="auto" w:fill="FFFFFF"/>
        <w:spacing w:after="90"/>
        <w:rPr>
          <w:rFonts w:eastAsia="Times New Roman" w:cs="Helvetica"/>
          <w:color w:val="1D2129"/>
          <w:lang w:eastAsia="es-CO"/>
        </w:rPr>
      </w:pPr>
      <w:r w:rsidRPr="006711C6">
        <w:rPr>
          <w:rFonts w:eastAsia="Times New Roman" w:cs="Helvetica"/>
          <w:color w:val="1D2129"/>
          <w:lang w:eastAsia="es-CO"/>
        </w:rPr>
        <w:t xml:space="preserve">Bajo un sol canicular que acompañó la mañana en San Juan de Pasto, los atletas más pequeños de la mano de sus padres comenzaron a calentar el ambiente del certamen deportivo. Posteriormente, las categorías 2K, 3K, 5K y Discapacidad - Silla de Ruedas empezaron a recorrer el exigente trazado y metro a metro los más </w:t>
      </w:r>
      <w:r w:rsidRPr="006711C6">
        <w:rPr>
          <w:rFonts w:eastAsia="Times New Roman" w:cs="Helvetica"/>
          <w:color w:val="1D2129"/>
          <w:lang w:eastAsia="es-CO"/>
        </w:rPr>
        <w:lastRenderedPageBreak/>
        <w:t>rápidos se impusieron para levantar los brazos en la línea de meta ubicada en la Plaza del Carnaval.</w:t>
      </w:r>
    </w:p>
    <w:p w14:paraId="61082DB9" w14:textId="77777777" w:rsidR="006711C6" w:rsidRPr="006711C6" w:rsidRDefault="006711C6" w:rsidP="006711C6">
      <w:pPr>
        <w:shd w:val="clear" w:color="auto" w:fill="FFFFFF"/>
        <w:spacing w:after="90"/>
        <w:rPr>
          <w:rFonts w:eastAsia="Times New Roman" w:cs="Helvetica"/>
          <w:color w:val="1D2129"/>
          <w:lang w:eastAsia="es-CO"/>
        </w:rPr>
      </w:pPr>
      <w:r w:rsidRPr="006711C6">
        <w:rPr>
          <w:rFonts w:eastAsia="Times New Roman" w:cs="Helvetica"/>
          <w:color w:val="1D2129"/>
          <w:lang w:eastAsia="es-CO"/>
        </w:rPr>
        <w:t xml:space="preserve">El espectáculo de alto nivel empezó con la salida de los 10K y 21K, donde las damas y los varones midieron fuerzas en el largo aliento. Allí, las y los atletas ecuatorianos marcaron la diferencia ganando la prueba en la distancia más larga con Carmen Amelia </w:t>
      </w:r>
      <w:proofErr w:type="spellStart"/>
      <w:r w:rsidRPr="006711C6">
        <w:rPr>
          <w:rFonts w:eastAsia="Times New Roman" w:cs="Helvetica"/>
          <w:color w:val="1D2129"/>
          <w:lang w:eastAsia="es-CO"/>
        </w:rPr>
        <w:t>Toaquiza</w:t>
      </w:r>
      <w:proofErr w:type="spellEnd"/>
      <w:r w:rsidRPr="006711C6">
        <w:rPr>
          <w:rFonts w:eastAsia="Times New Roman" w:cs="Helvetica"/>
          <w:color w:val="1D2129"/>
          <w:lang w:eastAsia="es-CO"/>
        </w:rPr>
        <w:t xml:space="preserve"> y el fondista Fernando Ramiro Moreno; mientras que el venezolano Dídimo Sánchez y la ecuatoriana Katherine </w:t>
      </w:r>
      <w:proofErr w:type="spellStart"/>
      <w:r w:rsidRPr="006711C6">
        <w:rPr>
          <w:rFonts w:eastAsia="Times New Roman" w:cs="Helvetica"/>
          <w:color w:val="1D2129"/>
          <w:lang w:eastAsia="es-CO"/>
        </w:rPr>
        <w:t>Tisalema</w:t>
      </w:r>
      <w:proofErr w:type="spellEnd"/>
      <w:r w:rsidRPr="006711C6">
        <w:rPr>
          <w:rFonts w:eastAsia="Times New Roman" w:cs="Helvetica"/>
          <w:color w:val="1D2129"/>
          <w:lang w:eastAsia="es-CO"/>
        </w:rPr>
        <w:t xml:space="preserve"> se quedaron con el primer lugar en la distancia de los 10 kilómetros.</w:t>
      </w:r>
    </w:p>
    <w:p w14:paraId="4A4DD983" w14:textId="77777777" w:rsidR="006711C6" w:rsidRPr="006711C6" w:rsidRDefault="006711C6" w:rsidP="006711C6">
      <w:pPr>
        <w:shd w:val="clear" w:color="auto" w:fill="FFFFFF"/>
        <w:spacing w:after="90"/>
        <w:rPr>
          <w:rFonts w:eastAsia="Times New Roman" w:cs="Helvetica"/>
          <w:color w:val="1D2129"/>
          <w:lang w:eastAsia="es-CO"/>
        </w:rPr>
      </w:pPr>
      <w:r w:rsidRPr="006711C6">
        <w:rPr>
          <w:rFonts w:eastAsia="Times New Roman" w:cs="Helvetica"/>
          <w:color w:val="1D2129"/>
          <w:lang w:eastAsia="es-CO"/>
        </w:rPr>
        <w:t>Al final de la competencia, la organización de la Segunda Media Maratón de Pasto entregó una premiación en efectivo que ascendió a 43 millones de pesos entre los atletas que ocuparon los primeros lugares en cada categoría. Además, se sorteó el carro 0 kilómetros que quedó en manos del niño Joseph Emanuel Cabrera y se rifaron electrodomésticos, bicicletas, colchones y otros premios que ofrecieron algunos patrocinadores.</w:t>
      </w:r>
    </w:p>
    <w:p w14:paraId="04057B94" w14:textId="77777777" w:rsidR="006711C6" w:rsidRDefault="006711C6" w:rsidP="006711C6">
      <w:pPr>
        <w:shd w:val="clear" w:color="auto" w:fill="FFFFFF"/>
        <w:spacing w:after="90"/>
        <w:rPr>
          <w:rFonts w:eastAsia="Times New Roman" w:cs="Helvetica"/>
          <w:color w:val="1D2129"/>
          <w:lang w:eastAsia="es-CO"/>
        </w:rPr>
      </w:pPr>
      <w:r w:rsidRPr="006711C6">
        <w:rPr>
          <w:rFonts w:eastAsia="Times New Roman" w:cs="Helvetica"/>
          <w:color w:val="1D2129"/>
          <w:lang w:eastAsia="es-CO"/>
        </w:rPr>
        <w:t>La Alcaldía de Pasto, el Ente Deportivo Local y la Liga Nariñense de Atletismo agradecen a todas las personas, deportistas, entrenadores, patrocinadores, entidades e instituciones que hicieron posible el desarrollo de este evento deportivo y desde ya invitan a todos los seguidores del atletismo para que se preparen y se den cita el próximo año en la Tercera Media Maratón de Pasto.</w:t>
      </w:r>
    </w:p>
    <w:p w14:paraId="0C30CE6B" w14:textId="61628DD8" w:rsidR="006711C6" w:rsidRDefault="006711C6" w:rsidP="006711C6">
      <w:pPr>
        <w:shd w:val="clear" w:color="auto" w:fill="FFFFFF"/>
        <w:spacing w:after="9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r>
        <w:rPr>
          <w:rFonts w:cs="Tahoma"/>
          <w:b/>
          <w:sz w:val="18"/>
          <w:szCs w:val="18"/>
        </w:rPr>
        <w:t xml:space="preserve"> </w:t>
      </w:r>
    </w:p>
    <w:p w14:paraId="1CE87056" w14:textId="1F5A7653" w:rsidR="006711C6" w:rsidRPr="006711C6" w:rsidRDefault="006711C6" w:rsidP="006711C6">
      <w:pPr>
        <w:shd w:val="clear" w:color="auto" w:fill="FFFFFF"/>
        <w:spacing w:after="90"/>
        <w:jc w:val="center"/>
        <w:rPr>
          <w:rFonts w:eastAsia="Times New Roman" w:cs="Helvetica"/>
          <w:color w:val="1D2129"/>
          <w:lang w:eastAsia="es-CO"/>
        </w:rPr>
      </w:pPr>
      <w:r w:rsidRPr="00A154C4">
        <w:rPr>
          <w:i/>
        </w:rPr>
        <w:t>Somos constructores de paz</w:t>
      </w:r>
    </w:p>
    <w:p w14:paraId="2AE71AEF" w14:textId="77777777" w:rsidR="003268B0" w:rsidRPr="00927F41" w:rsidRDefault="003268B0" w:rsidP="006711C6">
      <w:pPr>
        <w:shd w:val="clear" w:color="auto" w:fill="FFFFFF"/>
        <w:spacing w:after="90"/>
        <w:rPr>
          <w:rFonts w:eastAsia="Times New Roman" w:cs="Helvetica"/>
          <w:color w:val="1D2129"/>
          <w:lang w:eastAsia="es-CO"/>
        </w:rPr>
      </w:pPr>
    </w:p>
    <w:p w14:paraId="44754F8E" w14:textId="48A7A15C" w:rsidR="001E48F9" w:rsidRPr="00F66F16" w:rsidRDefault="00F66F16" w:rsidP="006B6219">
      <w:pPr>
        <w:shd w:val="clear" w:color="auto" w:fill="FFFFFF"/>
        <w:spacing w:after="90"/>
        <w:jc w:val="center"/>
        <w:rPr>
          <w:rFonts w:eastAsia="Times New Roman" w:cs="Helvetica"/>
          <w:b/>
          <w:color w:val="1D2129"/>
          <w:lang w:eastAsia="es-CO"/>
        </w:rPr>
      </w:pPr>
      <w:r w:rsidRPr="00F66F16">
        <w:rPr>
          <w:rFonts w:eastAsia="Times New Roman" w:cs="Helvetica"/>
          <w:b/>
          <w:color w:val="1D2129"/>
          <w:lang w:eastAsia="es-CO"/>
        </w:rPr>
        <w:t>ALCALDE DE PASTO PRESIDIÓ COMITÉ DE JUSTICIA TRANSICIONAL PARA VERIFICAR ACCIONES</w:t>
      </w:r>
      <w:r>
        <w:rPr>
          <w:rFonts w:eastAsia="Times New Roman" w:cs="Helvetica"/>
          <w:b/>
          <w:color w:val="1D2129"/>
          <w:lang w:eastAsia="es-CO"/>
        </w:rPr>
        <w:t xml:space="preserve"> CONCERTADAS CON EL PUEBLO RROM</w:t>
      </w:r>
    </w:p>
    <w:p w14:paraId="6B1E08CE" w14:textId="6D163268" w:rsidR="001E48F9" w:rsidRDefault="00D04C5D" w:rsidP="006B6219">
      <w:pPr>
        <w:shd w:val="clear" w:color="auto" w:fill="FFFFFF"/>
        <w:spacing w:after="90"/>
        <w:jc w:val="center"/>
        <w:rPr>
          <w:rFonts w:eastAsia="Times New Roman" w:cs="Helvetica"/>
          <w:b/>
          <w:color w:val="1D2129"/>
          <w:lang w:eastAsia="es-CO"/>
        </w:rPr>
      </w:pPr>
      <w:r w:rsidRPr="00F85998">
        <w:rPr>
          <w:noProof/>
          <w:lang w:val="es-CO" w:eastAsia="es-CO"/>
        </w:rPr>
        <w:drawing>
          <wp:inline distT="0" distB="0" distL="0" distR="0" wp14:anchorId="0798A876" wp14:editId="143C22CB">
            <wp:extent cx="4995640" cy="2801722"/>
            <wp:effectExtent l="0" t="0" r="0" b="0"/>
            <wp:docPr id="2" name="Imagen 2" descr="C:\Users\TOSHIBA\Downloads\FB_IMG_1539981668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FB_IMG_153998166807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3712" cy="2845508"/>
                    </a:xfrm>
                    <a:prstGeom prst="rect">
                      <a:avLst/>
                    </a:prstGeom>
                    <a:noFill/>
                    <a:ln>
                      <a:noFill/>
                    </a:ln>
                  </pic:spPr>
                </pic:pic>
              </a:graphicData>
            </a:graphic>
          </wp:inline>
        </w:drawing>
      </w:r>
    </w:p>
    <w:p w14:paraId="5B916928" w14:textId="5E355E08" w:rsid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El alcalde de Pasto, Pedro Vicente Obando Ordoñez presidió el Comité Municip</w:t>
      </w:r>
      <w:r>
        <w:rPr>
          <w:rFonts w:eastAsia="Times New Roman" w:cs="Helvetica"/>
          <w:color w:val="1D2129"/>
          <w:lang w:eastAsia="es-CO"/>
        </w:rPr>
        <w:t xml:space="preserve">al de Justicia Transicional que </w:t>
      </w:r>
      <w:r w:rsidRPr="008E23B7">
        <w:rPr>
          <w:rFonts w:eastAsia="Times New Roman" w:cs="Helvetica"/>
          <w:color w:val="1D2129"/>
          <w:lang w:eastAsia="es-CO"/>
        </w:rPr>
        <w:t xml:space="preserve">tuvo como propósito la verificación de las acciones </w:t>
      </w:r>
      <w:r w:rsidRPr="008E23B7">
        <w:rPr>
          <w:rFonts w:eastAsia="Times New Roman" w:cs="Helvetica"/>
          <w:color w:val="1D2129"/>
          <w:lang w:eastAsia="es-CO"/>
        </w:rPr>
        <w:lastRenderedPageBreak/>
        <w:t xml:space="preserve">concertadas del Plan Integral de Reparación Colectiva del pueblo </w:t>
      </w:r>
      <w:proofErr w:type="spellStart"/>
      <w:r w:rsidRPr="008E23B7">
        <w:rPr>
          <w:rFonts w:eastAsia="Times New Roman" w:cs="Helvetica"/>
          <w:color w:val="1D2129"/>
          <w:lang w:eastAsia="es-CO"/>
        </w:rPr>
        <w:t>Rrom</w:t>
      </w:r>
      <w:proofErr w:type="spellEnd"/>
      <w:r w:rsidRPr="008E23B7">
        <w:rPr>
          <w:rFonts w:eastAsia="Times New Roman" w:cs="Helvetica"/>
          <w:color w:val="1D2129"/>
          <w:lang w:eastAsia="es-CO"/>
        </w:rPr>
        <w:t xml:space="preserve"> o Gitano residente en el Municipio.</w:t>
      </w:r>
    </w:p>
    <w:p w14:paraId="19CBB72A" w14:textId="7034529F"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El mandatario local, manifestó que este Comité de Justicia Transicional </w:t>
      </w:r>
      <w:r>
        <w:rPr>
          <w:rFonts w:eastAsia="Times New Roman" w:cs="Helvetica"/>
          <w:color w:val="1D2129"/>
          <w:lang w:eastAsia="es-CO"/>
        </w:rPr>
        <w:t>tuvo</w:t>
      </w:r>
      <w:r w:rsidRPr="008E23B7">
        <w:rPr>
          <w:rFonts w:eastAsia="Times New Roman" w:cs="Helvetica"/>
          <w:color w:val="1D2129"/>
          <w:lang w:eastAsia="es-CO"/>
        </w:rPr>
        <w:t xml:space="preserve"> una relevancia única puesto que </w:t>
      </w:r>
      <w:r>
        <w:rPr>
          <w:rFonts w:eastAsia="Times New Roman" w:cs="Helvetica"/>
          <w:color w:val="1D2129"/>
          <w:lang w:eastAsia="es-CO"/>
        </w:rPr>
        <w:t xml:space="preserve">por </w:t>
      </w:r>
      <w:r w:rsidRPr="008E23B7">
        <w:rPr>
          <w:rFonts w:eastAsia="Times New Roman" w:cs="Helvetica"/>
          <w:color w:val="1D2129"/>
          <w:lang w:eastAsia="es-CO"/>
        </w:rPr>
        <w:t>primera vez</w:t>
      </w:r>
      <w:r>
        <w:rPr>
          <w:rFonts w:eastAsia="Times New Roman" w:cs="Helvetica"/>
          <w:color w:val="1D2129"/>
          <w:lang w:eastAsia="es-CO"/>
        </w:rPr>
        <w:t>, el gobierno municipal se trasladó</w:t>
      </w:r>
      <w:r w:rsidRPr="008E23B7">
        <w:rPr>
          <w:rFonts w:eastAsia="Times New Roman" w:cs="Helvetica"/>
          <w:color w:val="1D2129"/>
          <w:lang w:eastAsia="es-CO"/>
        </w:rPr>
        <w:t xml:space="preserve"> formalmente al recinto gitano, en </w:t>
      </w:r>
      <w:r>
        <w:rPr>
          <w:rFonts w:eastAsia="Times New Roman" w:cs="Helvetica"/>
          <w:color w:val="1D2129"/>
          <w:lang w:eastAsia="es-CO"/>
        </w:rPr>
        <w:t>esta oportunidad para</w:t>
      </w:r>
      <w:r w:rsidRPr="008E23B7">
        <w:rPr>
          <w:rFonts w:eastAsia="Times New Roman" w:cs="Helvetica"/>
          <w:color w:val="1D2129"/>
          <w:lang w:eastAsia="es-CO"/>
        </w:rPr>
        <w:t xml:space="preserve"> comprobar que 14 compromisos previamente establecidos se han cumplido satisfactoriamente, “hoy se hizo realidad el cumplimiento de uno muy importante y es hacerles la entrega de un lote ubicado en el Corregimiento de Catambuco, algo trascendental  ya que podrán tener un espacio </w:t>
      </w:r>
      <w:r w:rsidR="00F66F16">
        <w:rPr>
          <w:rFonts w:eastAsia="Times New Roman" w:cs="Helvetica"/>
          <w:color w:val="1D2129"/>
          <w:lang w:eastAsia="es-CO"/>
        </w:rPr>
        <w:t>para</w:t>
      </w:r>
      <w:r w:rsidRPr="008E23B7">
        <w:rPr>
          <w:rFonts w:eastAsia="Times New Roman" w:cs="Helvetica"/>
          <w:color w:val="1D2129"/>
          <w:lang w:eastAsia="es-CO"/>
        </w:rPr>
        <w:t xml:space="preserve"> su carpa y sobre todo</w:t>
      </w:r>
      <w:r w:rsidR="00F66F16">
        <w:rPr>
          <w:rFonts w:eastAsia="Times New Roman" w:cs="Helvetica"/>
          <w:color w:val="1D2129"/>
          <w:lang w:eastAsia="es-CO"/>
        </w:rPr>
        <w:t>, para llevar</w:t>
      </w:r>
      <w:r w:rsidRPr="008E23B7">
        <w:rPr>
          <w:rFonts w:eastAsia="Times New Roman" w:cs="Helvetica"/>
          <w:color w:val="1D2129"/>
          <w:lang w:eastAsia="es-CO"/>
        </w:rPr>
        <w:t xml:space="preserve"> una vida digna, este lote reúne unas condiciones indispensables y fundamentales para la calidad de vida de nuestro pueblo gitano”</w:t>
      </w:r>
      <w:r>
        <w:rPr>
          <w:rFonts w:eastAsia="Times New Roman" w:cs="Helvetica"/>
          <w:color w:val="1D2129"/>
          <w:lang w:eastAsia="es-CO"/>
        </w:rPr>
        <w:t>.</w:t>
      </w:r>
    </w:p>
    <w:p w14:paraId="6B9B8914" w14:textId="24F06697"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De la misma manera, el alcalde de Pasto Pedr</w:t>
      </w:r>
      <w:r w:rsidR="00F66F16">
        <w:rPr>
          <w:rFonts w:eastAsia="Times New Roman" w:cs="Helvetica"/>
          <w:color w:val="1D2129"/>
          <w:lang w:eastAsia="es-CO"/>
        </w:rPr>
        <w:t xml:space="preserve">o Vicente Obando Ordoñez indicó, </w:t>
      </w:r>
      <w:r w:rsidRPr="008E23B7">
        <w:rPr>
          <w:rFonts w:eastAsia="Times New Roman" w:cs="Helvetica"/>
          <w:color w:val="1D2129"/>
          <w:lang w:eastAsia="es-CO"/>
        </w:rPr>
        <w:t xml:space="preserve">“entregaremos este lote </w:t>
      </w:r>
      <w:r w:rsidR="00F66F16">
        <w:rPr>
          <w:rFonts w:eastAsia="Times New Roman" w:cs="Helvetica"/>
          <w:color w:val="1D2129"/>
          <w:lang w:eastAsia="es-CO"/>
        </w:rPr>
        <w:t>en</w:t>
      </w:r>
      <w:r w:rsidRPr="008E23B7">
        <w:rPr>
          <w:rFonts w:eastAsia="Times New Roman" w:cs="Helvetica"/>
          <w:color w:val="1D2129"/>
          <w:lang w:eastAsia="es-CO"/>
        </w:rPr>
        <w:t xml:space="preserve"> comodato puesto que la ley no nos permite donarlo, pero si nos permite que hagamos una forma jurídica donde se les garantice a ellos tener la permanencia para toda la vida</w:t>
      </w:r>
      <w:r w:rsidR="00D70804">
        <w:rPr>
          <w:rFonts w:eastAsia="Times New Roman" w:cs="Helvetica"/>
          <w:color w:val="1D2129"/>
          <w:lang w:eastAsia="es-CO"/>
        </w:rPr>
        <w:t xml:space="preserve"> porque es un pueblo que sigue</w:t>
      </w:r>
      <w:r w:rsidRPr="008E23B7">
        <w:rPr>
          <w:rFonts w:eastAsia="Times New Roman" w:cs="Helvetica"/>
          <w:color w:val="1D2129"/>
          <w:lang w:eastAsia="es-CO"/>
        </w:rPr>
        <w:t xml:space="preserve"> generando la herencia a través de sus hijos, n</w:t>
      </w:r>
      <w:r>
        <w:rPr>
          <w:rFonts w:eastAsia="Times New Roman" w:cs="Helvetica"/>
          <w:color w:val="1D2129"/>
          <w:lang w:eastAsia="es-CO"/>
        </w:rPr>
        <w:t>i</w:t>
      </w:r>
      <w:r w:rsidRPr="008E23B7">
        <w:rPr>
          <w:rFonts w:eastAsia="Times New Roman" w:cs="Helvetica"/>
          <w:color w:val="1D2129"/>
          <w:lang w:eastAsia="es-CO"/>
        </w:rPr>
        <w:t>etos los cuales seguirán conservando esta cultura”</w:t>
      </w:r>
      <w:r>
        <w:rPr>
          <w:rFonts w:eastAsia="Times New Roman" w:cs="Helvetica"/>
          <w:color w:val="1D2129"/>
          <w:lang w:eastAsia="es-CO"/>
        </w:rPr>
        <w:t>.</w:t>
      </w:r>
    </w:p>
    <w:p w14:paraId="54012FE6" w14:textId="5D10315F"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Por su parte, la Personera Municipal </w:t>
      </w:r>
      <w:proofErr w:type="spellStart"/>
      <w:r w:rsidRPr="008E23B7">
        <w:rPr>
          <w:rFonts w:eastAsia="Times New Roman" w:cs="Helvetica"/>
          <w:color w:val="1D2129"/>
          <w:lang w:eastAsia="es-CO"/>
        </w:rPr>
        <w:t>Anjhydalid</w:t>
      </w:r>
      <w:proofErr w:type="spellEnd"/>
      <w:r w:rsidRPr="008E23B7">
        <w:rPr>
          <w:rFonts w:eastAsia="Times New Roman" w:cs="Helvetica"/>
          <w:color w:val="1D2129"/>
          <w:lang w:eastAsia="es-CO"/>
        </w:rPr>
        <w:t xml:space="preserve"> Viviana Rúales manifestó que se ha realizado el seguimiento puntual frente a las acciones </w:t>
      </w:r>
      <w:r w:rsidR="00D70804">
        <w:rPr>
          <w:rFonts w:eastAsia="Times New Roman" w:cs="Helvetica"/>
          <w:color w:val="1D2129"/>
          <w:lang w:eastAsia="es-CO"/>
        </w:rPr>
        <w:t xml:space="preserve">que se deben realizar dentro </w:t>
      </w:r>
      <w:r w:rsidRPr="008E23B7">
        <w:rPr>
          <w:rFonts w:eastAsia="Times New Roman" w:cs="Helvetica"/>
          <w:color w:val="1D2129"/>
          <w:lang w:eastAsia="es-CO"/>
        </w:rPr>
        <w:t xml:space="preserve">del plan de reparación colectiva, “hay algunas actividades que la </w:t>
      </w:r>
      <w:r w:rsidR="00D70804" w:rsidRPr="008E23B7">
        <w:rPr>
          <w:rFonts w:eastAsia="Times New Roman" w:cs="Helvetica"/>
          <w:color w:val="1D2129"/>
          <w:lang w:eastAsia="es-CO"/>
        </w:rPr>
        <w:t xml:space="preserve">Administración Municipal </w:t>
      </w:r>
      <w:r w:rsidRPr="008E23B7">
        <w:rPr>
          <w:rFonts w:eastAsia="Times New Roman" w:cs="Helvetica"/>
          <w:color w:val="1D2129"/>
          <w:lang w:eastAsia="es-CO"/>
        </w:rPr>
        <w:t xml:space="preserve">ha venido desarrollando, todas las secretarías están articuladas y están trabajando precisamente en estas medidas de satisfacción y reparación para la </w:t>
      </w:r>
      <w:proofErr w:type="spellStart"/>
      <w:r w:rsidRPr="008E23B7">
        <w:rPr>
          <w:rFonts w:eastAsia="Times New Roman" w:cs="Helvetica"/>
          <w:color w:val="1D2129"/>
          <w:lang w:eastAsia="es-CO"/>
        </w:rPr>
        <w:t>Kumpania</w:t>
      </w:r>
      <w:proofErr w:type="spellEnd"/>
      <w:r w:rsidRPr="008E23B7">
        <w:rPr>
          <w:rFonts w:eastAsia="Times New Roman" w:cs="Helvetica"/>
          <w:color w:val="1D2129"/>
          <w:lang w:eastAsia="es-CO"/>
        </w:rPr>
        <w:t xml:space="preserve"> </w:t>
      </w:r>
      <w:proofErr w:type="spellStart"/>
      <w:r w:rsidRPr="008E23B7">
        <w:rPr>
          <w:rFonts w:eastAsia="Times New Roman" w:cs="Helvetica"/>
          <w:color w:val="1D2129"/>
          <w:lang w:eastAsia="es-CO"/>
        </w:rPr>
        <w:t>Rrom</w:t>
      </w:r>
      <w:proofErr w:type="spellEnd"/>
      <w:r w:rsidRPr="008E23B7">
        <w:rPr>
          <w:rFonts w:eastAsia="Times New Roman" w:cs="Helvetica"/>
          <w:color w:val="1D2129"/>
          <w:lang w:eastAsia="es-CO"/>
        </w:rPr>
        <w:t>, aquí lo importante</w:t>
      </w:r>
      <w:r w:rsidR="00D70804">
        <w:rPr>
          <w:rFonts w:eastAsia="Times New Roman" w:cs="Helvetica"/>
          <w:color w:val="1D2129"/>
          <w:lang w:eastAsia="es-CO"/>
        </w:rPr>
        <w:t>,</w:t>
      </w:r>
      <w:r w:rsidRPr="008E23B7">
        <w:rPr>
          <w:rFonts w:eastAsia="Times New Roman" w:cs="Helvetica"/>
          <w:color w:val="1D2129"/>
          <w:lang w:eastAsia="es-CO"/>
        </w:rPr>
        <w:t xml:space="preserve"> es la determinación del lote donde se va a establecer la </w:t>
      </w:r>
      <w:proofErr w:type="spellStart"/>
      <w:r w:rsidRPr="008E23B7">
        <w:rPr>
          <w:rFonts w:eastAsia="Times New Roman" w:cs="Helvetica"/>
          <w:color w:val="1D2129"/>
          <w:lang w:eastAsia="es-CO"/>
        </w:rPr>
        <w:t>kumpania</w:t>
      </w:r>
      <w:proofErr w:type="spellEnd"/>
      <w:r w:rsidRPr="008E23B7">
        <w:rPr>
          <w:rFonts w:eastAsia="Times New Roman" w:cs="Helvetica"/>
          <w:color w:val="1D2129"/>
          <w:lang w:eastAsia="es-CO"/>
        </w:rPr>
        <w:t xml:space="preserve"> y sobre ese particular haremos el respectivo acompañamiento en calidad de ministerio público”</w:t>
      </w:r>
      <w:r w:rsidR="00D70804">
        <w:rPr>
          <w:rFonts w:eastAsia="Times New Roman" w:cs="Helvetica"/>
          <w:color w:val="1D2129"/>
          <w:lang w:eastAsia="es-CO"/>
        </w:rPr>
        <w:t>.</w:t>
      </w:r>
    </w:p>
    <w:p w14:paraId="4C975E53" w14:textId="7FDD7238"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Hugo </w:t>
      </w:r>
      <w:proofErr w:type="spellStart"/>
      <w:r w:rsidRPr="008E23B7">
        <w:rPr>
          <w:rFonts w:eastAsia="Times New Roman" w:cs="Helvetica"/>
          <w:color w:val="1D2129"/>
          <w:lang w:eastAsia="es-CO"/>
        </w:rPr>
        <w:t>Yancovich</w:t>
      </w:r>
      <w:proofErr w:type="spellEnd"/>
      <w:r w:rsidRPr="008E23B7">
        <w:rPr>
          <w:rFonts w:eastAsia="Times New Roman" w:cs="Helvetica"/>
          <w:color w:val="1D2129"/>
          <w:lang w:eastAsia="es-CO"/>
        </w:rPr>
        <w:t xml:space="preserve"> representante legal del pueblo gitano en el Municipio manifestó sus agradecimientos al mandatario local por el acompañamiento que ha tenido con el pueblo Gitano, “desde hace mucho tiempo venimos gestionando un lote y hoy el alcalde nos ha dado buenas noticias, nos sentimos muy orgullosos de toda la gente que nos ha venido apoyando, en el lote que nos van a dar queremos destinar varios puestos para poder comercializar todo lo que hacemos, nuestra economía depende de la marroquinería y la fabricación de zapatos”</w:t>
      </w:r>
      <w:r w:rsidR="00D70804">
        <w:rPr>
          <w:rFonts w:eastAsia="Times New Roman" w:cs="Helvetica"/>
          <w:color w:val="1D2129"/>
          <w:lang w:eastAsia="es-CO"/>
        </w:rPr>
        <w:t>.</w:t>
      </w:r>
    </w:p>
    <w:p w14:paraId="39E47008" w14:textId="1CDA2FA6" w:rsidR="008E23B7" w:rsidRDefault="008E23B7" w:rsidP="008E23B7">
      <w:pPr>
        <w:shd w:val="clear" w:color="auto" w:fill="FFFFFF"/>
        <w:spacing w:after="90"/>
        <w:rPr>
          <w:rFonts w:eastAsia="Times New Roman" w:cs="Helvetica"/>
          <w:color w:val="1D2129"/>
          <w:lang w:eastAsia="es-CO"/>
        </w:rPr>
      </w:pPr>
      <w:proofErr w:type="spellStart"/>
      <w:r w:rsidRPr="008E23B7">
        <w:rPr>
          <w:rFonts w:eastAsia="Times New Roman" w:cs="Helvetica"/>
          <w:color w:val="1D2129"/>
          <w:lang w:eastAsia="es-CO"/>
        </w:rPr>
        <w:t>Yancovich</w:t>
      </w:r>
      <w:proofErr w:type="spellEnd"/>
      <w:r w:rsidRPr="008E23B7">
        <w:rPr>
          <w:rFonts w:eastAsia="Times New Roman" w:cs="Helvetica"/>
          <w:color w:val="1D2129"/>
          <w:lang w:eastAsia="es-CO"/>
        </w:rPr>
        <w:t xml:space="preserve"> hizo una invita</w:t>
      </w:r>
      <w:r w:rsidR="00D70804">
        <w:rPr>
          <w:rFonts w:eastAsia="Times New Roman" w:cs="Helvetica"/>
          <w:color w:val="1D2129"/>
          <w:lang w:eastAsia="es-CO"/>
        </w:rPr>
        <w:t>ción a todo el pueblo Nariñense,</w:t>
      </w:r>
      <w:r w:rsidRPr="008E23B7">
        <w:rPr>
          <w:rFonts w:eastAsia="Times New Roman" w:cs="Helvetica"/>
          <w:color w:val="1D2129"/>
          <w:lang w:eastAsia="es-CO"/>
        </w:rPr>
        <w:t xml:space="preserve"> </w:t>
      </w:r>
      <w:r w:rsidR="00D70804">
        <w:rPr>
          <w:rFonts w:eastAsia="Times New Roman" w:cs="Helvetica"/>
          <w:color w:val="1D2129"/>
          <w:lang w:eastAsia="es-CO"/>
        </w:rPr>
        <w:t>“</w:t>
      </w:r>
      <w:r w:rsidRPr="008E23B7">
        <w:rPr>
          <w:rFonts w:eastAsia="Times New Roman" w:cs="Helvetica"/>
          <w:color w:val="1D2129"/>
          <w:lang w:eastAsia="es-CO"/>
        </w:rPr>
        <w:t>queremos que visiten nuestra carpa, nosotros queremos formar un lazo de solidaridad, queremos que conozcan nuestra cultura y que se</w:t>
      </w:r>
      <w:r w:rsidR="00D70804">
        <w:rPr>
          <w:rFonts w:eastAsia="Times New Roman" w:cs="Helvetica"/>
          <w:color w:val="1D2129"/>
          <w:lang w:eastAsia="es-CO"/>
        </w:rPr>
        <w:t xml:space="preserve"> den cuenta que somos gente de p</w:t>
      </w:r>
      <w:r w:rsidRPr="008E23B7">
        <w:rPr>
          <w:rFonts w:eastAsia="Times New Roman" w:cs="Helvetica"/>
          <w:color w:val="1D2129"/>
          <w:lang w:eastAsia="es-CO"/>
        </w:rPr>
        <w:t>az, gente tranquila y trabajadora”</w:t>
      </w:r>
      <w:r w:rsidR="00D70804">
        <w:rPr>
          <w:rFonts w:eastAsia="Times New Roman" w:cs="Helvetica"/>
          <w:color w:val="1D2129"/>
          <w:lang w:eastAsia="es-CO"/>
        </w:rPr>
        <w:t>.</w:t>
      </w:r>
    </w:p>
    <w:p w14:paraId="302F2CE6" w14:textId="77777777" w:rsidR="00D70804" w:rsidRPr="008E23B7" w:rsidRDefault="00D70804" w:rsidP="00D70804">
      <w:pPr>
        <w:shd w:val="clear" w:color="auto" w:fill="FFFFFF"/>
        <w:spacing w:after="90"/>
        <w:rPr>
          <w:rFonts w:eastAsia="Times New Roman" w:cs="Helvetica"/>
          <w:color w:val="1D2129"/>
          <w:lang w:eastAsia="es-CO"/>
        </w:rPr>
      </w:pPr>
      <w:r>
        <w:rPr>
          <w:rFonts w:eastAsia="Times New Roman" w:cs="Helvetica"/>
          <w:color w:val="1D2129"/>
          <w:lang w:eastAsia="es-CO"/>
        </w:rPr>
        <w:t>El</w:t>
      </w:r>
      <w:r w:rsidRPr="008E23B7">
        <w:rPr>
          <w:rFonts w:eastAsia="Times New Roman" w:cs="Helvetica"/>
          <w:color w:val="1D2129"/>
          <w:lang w:eastAsia="es-CO"/>
        </w:rPr>
        <w:t xml:space="preserve"> comité que por primera vez se realizó en la carpa gitana, ubicada </w:t>
      </w:r>
      <w:r>
        <w:rPr>
          <w:rFonts w:eastAsia="Times New Roman" w:cs="Helvetica"/>
          <w:color w:val="1D2129"/>
          <w:lang w:eastAsia="es-CO"/>
        </w:rPr>
        <w:t>en el barrio Corazón de Jesús de</w:t>
      </w:r>
      <w:r w:rsidRPr="008E23B7">
        <w:rPr>
          <w:rFonts w:eastAsia="Times New Roman" w:cs="Helvetica"/>
          <w:color w:val="1D2129"/>
          <w:lang w:eastAsia="es-CO"/>
        </w:rPr>
        <w:t xml:space="preserve"> la comuna 10, tuvo la participación de las diferentes entidades e instituciones que lo conforman</w:t>
      </w:r>
      <w:r>
        <w:rPr>
          <w:rFonts w:eastAsia="Times New Roman" w:cs="Helvetica"/>
          <w:color w:val="1D2129"/>
          <w:lang w:eastAsia="es-CO"/>
        </w:rPr>
        <w:t>,</w:t>
      </w:r>
      <w:r w:rsidRPr="008E23B7">
        <w:rPr>
          <w:rFonts w:eastAsia="Times New Roman" w:cs="Helvetica"/>
          <w:color w:val="1D2129"/>
          <w:lang w:eastAsia="es-CO"/>
        </w:rPr>
        <w:t xml:space="preserve"> como: Policía Nacional, Personería Municipal, Procuraduría Provincial, Gobernación de Nariño, Unidad para las Victimas, ICBF, ARN, la Mesa Municipal de Victimas entre otras.</w:t>
      </w:r>
    </w:p>
    <w:p w14:paraId="47BDD51A" w14:textId="77777777" w:rsidR="001E48F9" w:rsidRPr="00C52E53" w:rsidRDefault="001E48F9" w:rsidP="001E48F9">
      <w:pPr>
        <w:shd w:val="clear" w:color="auto" w:fill="FFFFFF"/>
        <w:rPr>
          <w:b/>
          <w:sz w:val="18"/>
          <w:szCs w:val="18"/>
          <w:lang w:val="es-ES"/>
        </w:rPr>
      </w:pPr>
      <w:r w:rsidRPr="00C52E53">
        <w:rPr>
          <w:b/>
          <w:sz w:val="18"/>
          <w:szCs w:val="18"/>
          <w:lang w:val="es-ES"/>
        </w:rPr>
        <w:t>Información: Secretaria de Gobierno, Carolina Rueda celular: 3137652534</w:t>
      </w:r>
    </w:p>
    <w:p w14:paraId="781CAA0A" w14:textId="54B9454B" w:rsidR="001D0D3E" w:rsidRDefault="001E48F9" w:rsidP="00FA7193">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438DC30B" w14:textId="0FD4033C" w:rsidR="00BD6586" w:rsidRPr="00705431" w:rsidRDefault="006D4E50" w:rsidP="00BD6586">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lastRenderedPageBreak/>
        <w:t xml:space="preserve">DESDE ESTE </w:t>
      </w:r>
      <w:r w:rsidR="00BD6586">
        <w:rPr>
          <w:rFonts w:eastAsia="Times New Roman" w:cs="Helvetica"/>
          <w:b/>
          <w:color w:val="1D2129"/>
          <w:lang w:eastAsia="es-CO"/>
        </w:rPr>
        <w:t>LUNES 22 DE OCTUBRE INICIA</w:t>
      </w:r>
      <w:r w:rsidR="00BD6586" w:rsidRPr="00705431">
        <w:rPr>
          <w:rFonts w:eastAsia="Times New Roman" w:cs="Helvetica"/>
          <w:b/>
          <w:color w:val="1D2129"/>
          <w:lang w:eastAsia="es-CO"/>
        </w:rPr>
        <w:t xml:space="preserve"> LA </w:t>
      </w:r>
      <w:r w:rsidR="00BD6586" w:rsidRPr="00705431">
        <w:rPr>
          <w:rFonts w:eastAsia="Times New Roman" w:cs="Helvetica" w:hint="cs"/>
          <w:b/>
          <w:color w:val="1D2129"/>
          <w:lang w:eastAsia="es-CO"/>
        </w:rPr>
        <w:t>“</w:t>
      </w:r>
      <w:r w:rsidR="00BD6586" w:rsidRPr="00705431">
        <w:rPr>
          <w:rFonts w:eastAsia="Times New Roman" w:cs="Helvetica"/>
          <w:b/>
          <w:color w:val="1D2129"/>
          <w:lang w:eastAsia="es-CO"/>
        </w:rPr>
        <w:t>SEMANA DE LA PARTICIPACI</w:t>
      </w:r>
      <w:r w:rsidR="00BD6586" w:rsidRPr="00705431">
        <w:rPr>
          <w:rFonts w:eastAsia="Times New Roman" w:cs="Helvetica" w:hint="cs"/>
          <w:b/>
          <w:color w:val="1D2129"/>
          <w:lang w:eastAsia="es-CO"/>
        </w:rPr>
        <w:t>Ó</w:t>
      </w:r>
      <w:r w:rsidR="00BD6586">
        <w:rPr>
          <w:rFonts w:eastAsia="Times New Roman" w:cs="Helvetica"/>
          <w:b/>
          <w:color w:val="1D2129"/>
          <w:lang w:eastAsia="es-CO"/>
        </w:rPr>
        <w:t xml:space="preserve">N </w:t>
      </w:r>
      <w:r w:rsidR="00BD6586" w:rsidRPr="00705431">
        <w:rPr>
          <w:rFonts w:eastAsia="Times New Roman" w:cs="Helvetica"/>
          <w:b/>
          <w:color w:val="1D2129"/>
          <w:lang w:eastAsia="es-CO"/>
        </w:rPr>
        <w:t>Y CULTURA CIUDADANA</w:t>
      </w:r>
      <w:r w:rsidR="00BD6586" w:rsidRPr="00705431">
        <w:rPr>
          <w:rFonts w:eastAsia="Times New Roman" w:cs="Helvetica" w:hint="cs"/>
          <w:b/>
          <w:color w:val="1D2129"/>
          <w:lang w:eastAsia="es-CO"/>
        </w:rPr>
        <w:t>”</w:t>
      </w:r>
    </w:p>
    <w:p w14:paraId="30805F3A" w14:textId="77777777" w:rsidR="00BD6586" w:rsidRPr="00705431" w:rsidRDefault="00BD6586" w:rsidP="00BD6586">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7B107A5D" wp14:editId="6917EDCE">
            <wp:extent cx="3694176" cy="2944343"/>
            <wp:effectExtent l="0" t="0" r="1905"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0-18 at 6.00.47 PM.jpeg"/>
                    <pic:cNvPicPr/>
                  </pic:nvPicPr>
                  <pic:blipFill rotWithShape="1">
                    <a:blip r:embed="rId14" cstate="print">
                      <a:extLst>
                        <a:ext uri="{28A0092B-C50C-407E-A947-70E740481C1C}">
                          <a14:useLocalDpi xmlns:a14="http://schemas.microsoft.com/office/drawing/2010/main" val="0"/>
                        </a:ext>
                      </a:extLst>
                    </a:blip>
                    <a:srcRect b="20297"/>
                    <a:stretch/>
                  </pic:blipFill>
                  <pic:spPr bwMode="auto">
                    <a:xfrm>
                      <a:off x="0" y="0"/>
                      <a:ext cx="3710801" cy="2957593"/>
                    </a:xfrm>
                    <a:prstGeom prst="rect">
                      <a:avLst/>
                    </a:prstGeom>
                    <a:ln>
                      <a:noFill/>
                    </a:ln>
                    <a:extLst>
                      <a:ext uri="{53640926-AAD7-44D8-BBD7-CCE9431645EC}">
                        <a14:shadowObscured xmlns:a14="http://schemas.microsoft.com/office/drawing/2010/main"/>
                      </a:ext>
                    </a:extLst>
                  </pic:spPr>
                </pic:pic>
              </a:graphicData>
            </a:graphic>
          </wp:inline>
        </w:drawing>
      </w:r>
    </w:p>
    <w:p w14:paraId="47D212EE"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La Alcald</w:t>
      </w:r>
      <w:r w:rsidRPr="00705431">
        <w:rPr>
          <w:rFonts w:eastAsia="Times New Roman" w:cs="Helvetica" w:hint="cs"/>
          <w:color w:val="1D2129"/>
          <w:lang w:eastAsia="es-CO"/>
        </w:rPr>
        <w:t>í</w:t>
      </w:r>
      <w:r>
        <w:rPr>
          <w:rFonts w:eastAsia="Times New Roman" w:cs="Helvetica"/>
          <w:color w:val="1D2129"/>
          <w:lang w:eastAsia="es-CO"/>
        </w:rPr>
        <w:t>a de Pasto a través de</w:t>
      </w:r>
      <w:r w:rsidRPr="00705431">
        <w:rPr>
          <w:rFonts w:eastAsia="Times New Roman" w:cs="Helvetica"/>
          <w:color w:val="1D2129"/>
          <w:lang w:eastAsia="es-CO"/>
        </w:rPr>
        <w:t xml:space="preserve"> las Secretar</w:t>
      </w:r>
      <w:r w:rsidRPr="00705431">
        <w:rPr>
          <w:rFonts w:eastAsia="Times New Roman" w:cs="Helvetica" w:hint="cs"/>
          <w:color w:val="1D2129"/>
          <w:lang w:eastAsia="es-CO"/>
        </w:rPr>
        <w:t>í</w:t>
      </w:r>
      <w:r w:rsidRPr="00705431">
        <w:rPr>
          <w:rFonts w:eastAsia="Times New Roman" w:cs="Helvetica"/>
          <w:color w:val="1D2129"/>
          <w:lang w:eastAsia="es-CO"/>
        </w:rPr>
        <w:t>a</w:t>
      </w:r>
      <w:r>
        <w:rPr>
          <w:rFonts w:eastAsia="Times New Roman" w:cs="Helvetica"/>
          <w:color w:val="1D2129"/>
          <w:lang w:eastAsia="es-CO"/>
        </w:rPr>
        <w:t>s</w:t>
      </w:r>
      <w:r w:rsidRPr="00705431">
        <w:rPr>
          <w:rFonts w:eastAsia="Times New Roman" w:cs="Helvetica"/>
          <w:color w:val="1D2129"/>
          <w:lang w:eastAsia="es-CO"/>
        </w:rPr>
        <w:t xml:space="preserve"> de Cultura y de Desarrollo Comunitario</w:t>
      </w:r>
      <w:r>
        <w:rPr>
          <w:rFonts w:eastAsia="Times New Roman" w:cs="Helvetica"/>
          <w:color w:val="1D2129"/>
          <w:lang w:eastAsia="es-CO"/>
        </w:rPr>
        <w:t xml:space="preserve"> y</w:t>
      </w:r>
      <w:r w:rsidRPr="00705431">
        <w:rPr>
          <w:rFonts w:eastAsia="Times New Roman" w:cs="Helvetica"/>
          <w:color w:val="1D2129"/>
          <w:lang w:eastAsia="es-CO"/>
        </w:rPr>
        <w:t xml:space="preserve"> en articulaci</w:t>
      </w:r>
      <w:r w:rsidRPr="00705431">
        <w:rPr>
          <w:rFonts w:eastAsia="Times New Roman" w:cs="Helvetica" w:hint="cs"/>
          <w:color w:val="1D2129"/>
          <w:lang w:eastAsia="es-CO"/>
        </w:rPr>
        <w:t>ó</w:t>
      </w:r>
      <w:r w:rsidRPr="00705431">
        <w:rPr>
          <w:rFonts w:eastAsia="Times New Roman" w:cs="Helvetica"/>
          <w:color w:val="1D2129"/>
          <w:lang w:eastAsia="es-CO"/>
        </w:rPr>
        <w:t>n con diversas entidades, instituciones, gremios y actores sociales de la ciudad realizar</w:t>
      </w:r>
      <w:r w:rsidRPr="00705431">
        <w:rPr>
          <w:rFonts w:eastAsia="Times New Roman" w:cs="Helvetica" w:hint="cs"/>
          <w:color w:val="1D2129"/>
          <w:lang w:eastAsia="es-CO"/>
        </w:rPr>
        <w:t>á</w:t>
      </w:r>
      <w:r w:rsidRPr="00705431">
        <w:rPr>
          <w:rFonts w:eastAsia="Times New Roman" w:cs="Helvetica"/>
          <w:color w:val="1D2129"/>
          <w:lang w:eastAsia="es-CO"/>
        </w:rPr>
        <w:t xml:space="preserve">n la </w:t>
      </w:r>
      <w:r w:rsidRPr="00705431">
        <w:rPr>
          <w:rFonts w:eastAsia="Times New Roman" w:cs="Helvetica" w:hint="cs"/>
          <w:color w:val="1D2129"/>
          <w:lang w:eastAsia="es-CO"/>
        </w:rPr>
        <w:t>“</w:t>
      </w:r>
      <w:r w:rsidRPr="00705431">
        <w:rPr>
          <w:rFonts w:eastAsia="Times New Roman" w:cs="Helvetica"/>
          <w:color w:val="1D2129"/>
          <w:lang w:eastAsia="es-CO"/>
        </w:rPr>
        <w:t>Semana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w:t>
      </w:r>
      <w:r w:rsidRPr="00705431">
        <w:rPr>
          <w:rFonts w:eastAsia="Times New Roman" w:cs="Helvetica" w:hint="cs"/>
          <w:color w:val="1D2129"/>
          <w:lang w:eastAsia="es-CO"/>
        </w:rPr>
        <w:t>”</w:t>
      </w:r>
      <w:r w:rsidRPr="00705431">
        <w:rPr>
          <w:rFonts w:eastAsia="Times New Roman" w:cs="Helvetica"/>
          <w:color w:val="1D2129"/>
          <w:lang w:eastAsia="es-CO"/>
        </w:rPr>
        <w:t>, del 22 al 26 de octubre de 2018, con el prop</w:t>
      </w:r>
      <w:r w:rsidRPr="00705431">
        <w:rPr>
          <w:rFonts w:eastAsia="Times New Roman" w:cs="Helvetica" w:hint="cs"/>
          <w:color w:val="1D2129"/>
          <w:lang w:eastAsia="es-CO"/>
        </w:rPr>
        <w:t>ó</w:t>
      </w:r>
      <w:r w:rsidRPr="00705431">
        <w:rPr>
          <w:rFonts w:eastAsia="Times New Roman" w:cs="Helvetica"/>
          <w:color w:val="1D2129"/>
          <w:lang w:eastAsia="es-CO"/>
        </w:rPr>
        <w:t>sito de intercambiar conocimientos y experiencias para apalancar los procesos culturales y participativos del Municipio de Pasto.</w:t>
      </w:r>
      <w:r>
        <w:rPr>
          <w:rFonts w:eastAsia="Times New Roman" w:cs="Helvetica"/>
          <w:color w:val="1D2129"/>
          <w:lang w:eastAsia="es-CO"/>
        </w:rPr>
        <w:t xml:space="preserve"> </w:t>
      </w:r>
    </w:p>
    <w:p w14:paraId="612D0CA6"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Durante la semana se desarrollar</w:t>
      </w:r>
      <w:r w:rsidRPr="00705431">
        <w:rPr>
          <w:rFonts w:eastAsia="Times New Roman" w:cs="Helvetica" w:hint="cs"/>
          <w:color w:val="1D2129"/>
          <w:lang w:eastAsia="es-CO"/>
        </w:rPr>
        <w:t>á</w:t>
      </w:r>
      <w:r w:rsidRPr="00705431">
        <w:rPr>
          <w:rFonts w:eastAsia="Times New Roman" w:cs="Helvetica"/>
          <w:color w:val="1D2129"/>
          <w:lang w:eastAsia="es-CO"/>
        </w:rPr>
        <w:t>n actividades participativas, culturales, art</w:t>
      </w:r>
      <w:r w:rsidRPr="00705431">
        <w:rPr>
          <w:rFonts w:eastAsia="Times New Roman" w:cs="Helvetica" w:hint="cs"/>
          <w:color w:val="1D2129"/>
          <w:lang w:eastAsia="es-CO"/>
        </w:rPr>
        <w:t>í</w:t>
      </w:r>
      <w:r w:rsidRPr="00705431">
        <w:rPr>
          <w:rFonts w:eastAsia="Times New Roman" w:cs="Helvetica"/>
          <w:color w:val="1D2129"/>
          <w:lang w:eastAsia="es-CO"/>
        </w:rPr>
        <w:t>sticas, deportivas, educativas, acad</w:t>
      </w:r>
      <w:r w:rsidRPr="00705431">
        <w:rPr>
          <w:rFonts w:eastAsia="Times New Roman" w:cs="Helvetica" w:hint="cs"/>
          <w:color w:val="1D2129"/>
          <w:lang w:eastAsia="es-CO"/>
        </w:rPr>
        <w:t>é</w:t>
      </w:r>
      <w:r w:rsidRPr="00705431">
        <w:rPr>
          <w:rFonts w:eastAsia="Times New Roman" w:cs="Helvetica"/>
          <w:color w:val="1D2129"/>
          <w:lang w:eastAsia="es-CO"/>
        </w:rPr>
        <w:t>micas, institucionales y pedag</w:t>
      </w:r>
      <w:r w:rsidRPr="00705431">
        <w:rPr>
          <w:rFonts w:eastAsia="Times New Roman" w:cs="Helvetica" w:hint="cs"/>
          <w:color w:val="1D2129"/>
          <w:lang w:eastAsia="es-CO"/>
        </w:rPr>
        <w:t>ó</w:t>
      </w:r>
      <w:r w:rsidRPr="00705431">
        <w:rPr>
          <w:rFonts w:eastAsia="Times New Roman" w:cs="Helvetica"/>
          <w:color w:val="1D2129"/>
          <w:lang w:eastAsia="es-CO"/>
        </w:rPr>
        <w:t xml:space="preserve">gicas, para aportar al fortalecimiento de un </w:t>
      </w:r>
      <w:r w:rsidRPr="00705431">
        <w:rPr>
          <w:rFonts w:eastAsia="Times New Roman" w:cs="Helvetica" w:hint="cs"/>
          <w:color w:val="1D2129"/>
          <w:lang w:eastAsia="es-CO"/>
        </w:rPr>
        <w:t>“</w:t>
      </w:r>
      <w:r w:rsidRPr="00705431">
        <w:rPr>
          <w:rFonts w:eastAsia="Times New Roman" w:cs="Helvetica"/>
          <w:color w:val="1D2129"/>
          <w:lang w:eastAsia="es-CO"/>
        </w:rPr>
        <w:t>Pasto Educado, Constructor de Paz</w:t>
      </w:r>
      <w:r w:rsidRPr="00705431">
        <w:rPr>
          <w:rFonts w:eastAsia="Times New Roman" w:cs="Helvetica" w:hint="cs"/>
          <w:color w:val="1D2129"/>
          <w:lang w:eastAsia="es-CO"/>
        </w:rPr>
        <w:t>”</w:t>
      </w:r>
      <w:r w:rsidRPr="00705431">
        <w:rPr>
          <w:rFonts w:eastAsia="Times New Roman" w:cs="Helvetica"/>
          <w:color w:val="1D2129"/>
          <w:lang w:eastAsia="es-CO"/>
        </w:rPr>
        <w:t>, desde el encuentro y la confianza entre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w:t>
      </w:r>
      <w:r>
        <w:rPr>
          <w:rFonts w:eastAsia="Times New Roman" w:cs="Helvetica"/>
          <w:color w:val="1D2129"/>
          <w:lang w:eastAsia="es-CO"/>
        </w:rPr>
        <w:t xml:space="preserve"> </w:t>
      </w:r>
      <w:r w:rsidRPr="00705431">
        <w:rPr>
          <w:rFonts w:eastAsia="Times New Roman" w:cs="Helvetica"/>
          <w:color w:val="1D2129"/>
          <w:lang w:eastAsia="es-CO"/>
        </w:rPr>
        <w:t>y la 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184B347E"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El Comit</w:t>
      </w:r>
      <w:r w:rsidRPr="00705431">
        <w:rPr>
          <w:rFonts w:eastAsia="Times New Roman" w:cs="Helvetica" w:hint="cs"/>
          <w:color w:val="1D2129"/>
          <w:lang w:eastAsia="es-CO"/>
        </w:rPr>
        <w:t>é</w:t>
      </w:r>
      <w:r w:rsidRPr="00705431">
        <w:rPr>
          <w:rFonts w:eastAsia="Times New Roman" w:cs="Helvetica"/>
          <w:color w:val="1D2129"/>
          <w:lang w:eastAsia="es-CO"/>
        </w:rPr>
        <w:t xml:space="preserve"> Municipal de Cultura Ciudadana, del cual hace parte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 busca durante estos d</w:t>
      </w:r>
      <w:r w:rsidRPr="00705431">
        <w:rPr>
          <w:rFonts w:eastAsia="Times New Roman" w:cs="Helvetica" w:hint="cs"/>
          <w:color w:val="1D2129"/>
          <w:lang w:eastAsia="es-CO"/>
        </w:rPr>
        <w:t>í</w:t>
      </w:r>
      <w:r w:rsidRPr="00705431">
        <w:rPr>
          <w:rFonts w:eastAsia="Times New Roman" w:cs="Helvetica"/>
          <w:color w:val="1D2129"/>
          <w:lang w:eastAsia="es-CO"/>
        </w:rPr>
        <w:t>as fortalecer la implementaci</w:t>
      </w:r>
      <w:r w:rsidRPr="00705431">
        <w:rPr>
          <w:rFonts w:eastAsia="Times New Roman" w:cs="Helvetica" w:hint="cs"/>
          <w:color w:val="1D2129"/>
          <w:lang w:eastAsia="es-CO"/>
        </w:rPr>
        <w:t>ó</w:t>
      </w:r>
      <w:r w:rsidRPr="00705431">
        <w:rPr>
          <w:rFonts w:eastAsia="Times New Roman" w:cs="Helvetica"/>
          <w:color w:val="1D2129"/>
          <w:lang w:eastAsia="es-CO"/>
        </w:rPr>
        <w:t>n de la Ley Estatutaria de Participaci</w:t>
      </w:r>
      <w:r w:rsidRPr="00705431">
        <w:rPr>
          <w:rFonts w:eastAsia="Times New Roman" w:cs="Helvetica" w:hint="cs"/>
          <w:color w:val="1D2129"/>
          <w:lang w:eastAsia="es-CO"/>
        </w:rPr>
        <w:t>ó</w:t>
      </w:r>
      <w:r w:rsidRPr="00705431">
        <w:rPr>
          <w:rFonts w:eastAsia="Times New Roman" w:cs="Helvetica"/>
          <w:color w:val="1D2129"/>
          <w:lang w:eastAsia="es-CO"/>
        </w:rPr>
        <w:t>n Ciudadana 1757 de 2015 y el Plan de la Pol</w:t>
      </w:r>
      <w:r w:rsidRPr="00705431">
        <w:rPr>
          <w:rFonts w:eastAsia="Times New Roman" w:cs="Helvetica" w:hint="cs"/>
          <w:color w:val="1D2129"/>
          <w:lang w:eastAsia="es-CO"/>
        </w:rPr>
        <w:t>í</w:t>
      </w:r>
      <w:r w:rsidRPr="00705431">
        <w:rPr>
          <w:rFonts w:eastAsia="Times New Roman" w:cs="Helvetica"/>
          <w:color w:val="1D2129"/>
          <w:lang w:eastAsia="es-CO"/>
        </w:rPr>
        <w:t>tica P</w:t>
      </w:r>
      <w:r w:rsidRPr="00705431">
        <w:rPr>
          <w:rFonts w:eastAsia="Times New Roman" w:cs="Helvetica" w:hint="cs"/>
          <w:color w:val="1D2129"/>
          <w:lang w:eastAsia="es-CO"/>
        </w:rPr>
        <w:t>ú</w:t>
      </w:r>
      <w:r w:rsidRPr="00705431">
        <w:rPr>
          <w:rFonts w:eastAsia="Times New Roman" w:cs="Helvetica"/>
          <w:color w:val="1D2129"/>
          <w:lang w:eastAsia="es-CO"/>
        </w:rPr>
        <w:t>blica de Cultura Ciudadana 2018-2019, herramientas legales e institucionales que inspiran la construcci</w:t>
      </w:r>
      <w:r w:rsidRPr="00705431">
        <w:rPr>
          <w:rFonts w:eastAsia="Times New Roman" w:cs="Helvetica" w:hint="cs"/>
          <w:color w:val="1D2129"/>
          <w:lang w:eastAsia="es-CO"/>
        </w:rPr>
        <w:t>ó</w:t>
      </w:r>
      <w:r w:rsidRPr="00705431">
        <w:rPr>
          <w:rFonts w:eastAsia="Times New Roman" w:cs="Helvetica"/>
          <w:color w:val="1D2129"/>
          <w:lang w:eastAsia="es-CO"/>
        </w:rPr>
        <w:t>n conjunta de participaci</w:t>
      </w:r>
      <w:r w:rsidRPr="00705431">
        <w:rPr>
          <w:rFonts w:eastAsia="Times New Roman" w:cs="Helvetica" w:hint="cs"/>
          <w:color w:val="1D2129"/>
          <w:lang w:eastAsia="es-CO"/>
        </w:rPr>
        <w:t>ó</w:t>
      </w:r>
      <w:r w:rsidRPr="00705431">
        <w:rPr>
          <w:rFonts w:eastAsia="Times New Roman" w:cs="Helvetica"/>
          <w:color w:val="1D2129"/>
          <w:lang w:eastAsia="es-CO"/>
        </w:rPr>
        <w:t>n, gobierno -</w:t>
      </w:r>
      <w:r>
        <w:rPr>
          <w:rFonts w:eastAsia="Times New Roman" w:cs="Helvetica"/>
          <w:color w:val="1D2129"/>
          <w:lang w:eastAsia="es-CO"/>
        </w:rPr>
        <w:t xml:space="preserve"> </w:t>
      </w:r>
      <w:r w:rsidRPr="00705431">
        <w:rPr>
          <w:rFonts w:eastAsia="Times New Roman" w:cs="Helvetica"/>
          <w:color w:val="1D2129"/>
          <w:lang w:eastAsia="es-CO"/>
        </w:rPr>
        <w:t>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182986BD" w14:textId="77777777" w:rsidR="00BD6586"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Entre las actividades se destaca la realizaci</w:t>
      </w:r>
      <w:r w:rsidRPr="00705431">
        <w:rPr>
          <w:rFonts w:eastAsia="Times New Roman" w:cs="Helvetica" w:hint="cs"/>
          <w:color w:val="1D2129"/>
          <w:lang w:eastAsia="es-CO"/>
        </w:rPr>
        <w:t>ó</w:t>
      </w:r>
      <w:r w:rsidRPr="00705431">
        <w:rPr>
          <w:rFonts w:eastAsia="Times New Roman" w:cs="Helvetica"/>
          <w:color w:val="1D2129"/>
          <w:lang w:eastAsia="es-CO"/>
        </w:rPr>
        <w:t xml:space="preserve">n del </w:t>
      </w:r>
      <w:r w:rsidRPr="00705431">
        <w:rPr>
          <w:rFonts w:eastAsia="Times New Roman" w:cs="Helvetica" w:hint="cs"/>
          <w:color w:val="1D2129"/>
          <w:lang w:eastAsia="es-CO"/>
        </w:rPr>
        <w:t>“</w:t>
      </w:r>
      <w:proofErr w:type="spellStart"/>
      <w:r w:rsidRPr="00705431">
        <w:rPr>
          <w:rFonts w:eastAsia="Times New Roman" w:cs="Helvetica"/>
          <w:color w:val="1D2129"/>
          <w:lang w:eastAsia="es-CO"/>
        </w:rPr>
        <w:t>Vacunat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contra la intolerancia</w:t>
      </w:r>
      <w:r w:rsidRPr="00705431">
        <w:rPr>
          <w:rFonts w:eastAsia="Times New Roman" w:cs="Helvetica" w:hint="cs"/>
          <w:color w:val="1D2129"/>
          <w:lang w:eastAsia="es-CO"/>
        </w:rPr>
        <w:t>”</w:t>
      </w:r>
      <w:r w:rsidRPr="00705431">
        <w:rPr>
          <w:rFonts w:eastAsia="Times New Roman" w:cs="Helvetica"/>
          <w:color w:val="1D2129"/>
          <w:lang w:eastAsia="es-CO"/>
        </w:rPr>
        <w:t xml:space="preserve">; el </w:t>
      </w:r>
      <w:proofErr w:type="spellStart"/>
      <w:r w:rsidRPr="00705431">
        <w:rPr>
          <w:rFonts w:eastAsia="Times New Roman" w:cs="Helvetica"/>
          <w:color w:val="1D2129"/>
          <w:lang w:eastAsia="es-CO"/>
        </w:rPr>
        <w:t>Abrazat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el encuentro </w:t>
      </w:r>
      <w:r w:rsidRPr="00705431">
        <w:rPr>
          <w:rFonts w:eastAsia="Times New Roman" w:cs="Helvetica" w:hint="cs"/>
          <w:color w:val="1D2129"/>
          <w:lang w:eastAsia="es-CO"/>
        </w:rPr>
        <w:t>“</w:t>
      </w:r>
      <w:r w:rsidRPr="00705431">
        <w:rPr>
          <w:rFonts w:eastAsia="Times New Roman" w:cs="Helvetica"/>
          <w:color w:val="1D2129"/>
          <w:lang w:eastAsia="es-CO"/>
        </w:rPr>
        <w:t>Ciudadano por la tolerancia, el buen trato y el respeto</w:t>
      </w:r>
      <w:r w:rsidRPr="00705431">
        <w:rPr>
          <w:rFonts w:eastAsia="Times New Roman" w:cs="Helvetica" w:hint="cs"/>
          <w:color w:val="1D2129"/>
          <w:lang w:eastAsia="es-CO"/>
        </w:rPr>
        <w:t>”</w:t>
      </w:r>
      <w:r w:rsidRPr="00705431">
        <w:rPr>
          <w:rFonts w:eastAsia="Times New Roman" w:cs="Helvetica"/>
          <w:color w:val="1D2129"/>
          <w:lang w:eastAsia="es-CO"/>
        </w:rPr>
        <w:t>; la caravana y proclama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 Adem</w:t>
      </w:r>
      <w:r w:rsidRPr="00705431">
        <w:rPr>
          <w:rFonts w:eastAsia="Times New Roman" w:cs="Helvetica" w:hint="cs"/>
          <w:color w:val="1D2129"/>
          <w:lang w:eastAsia="es-CO"/>
        </w:rPr>
        <w:t>á</w:t>
      </w:r>
      <w:r w:rsidRPr="00705431">
        <w:rPr>
          <w:rFonts w:eastAsia="Times New Roman" w:cs="Helvetica"/>
          <w:color w:val="1D2129"/>
          <w:lang w:eastAsia="es-CO"/>
        </w:rPr>
        <w:t>s se premiar</w:t>
      </w:r>
      <w:r w:rsidRPr="00705431">
        <w:rPr>
          <w:rFonts w:eastAsia="Times New Roman" w:cs="Helvetica" w:hint="cs"/>
          <w:color w:val="1D2129"/>
          <w:lang w:eastAsia="es-CO"/>
        </w:rPr>
        <w:t>á</w:t>
      </w:r>
      <w:r w:rsidRPr="00705431">
        <w:rPr>
          <w:rFonts w:eastAsia="Times New Roman" w:cs="Helvetica"/>
          <w:color w:val="1D2129"/>
          <w:lang w:eastAsia="es-CO"/>
        </w:rPr>
        <w:t xml:space="preserve"> el mejor afiche y la canci</w:t>
      </w:r>
      <w:r w:rsidRPr="00705431">
        <w:rPr>
          <w:rFonts w:eastAsia="Times New Roman" w:cs="Helvetica" w:hint="cs"/>
          <w:color w:val="1D2129"/>
          <w:lang w:eastAsia="es-CO"/>
        </w:rPr>
        <w:t>ó</w:t>
      </w:r>
      <w:r w:rsidRPr="00705431">
        <w:rPr>
          <w:rFonts w:eastAsia="Times New Roman" w:cs="Helvetica"/>
          <w:color w:val="1D2129"/>
          <w:lang w:eastAsia="es-CO"/>
        </w:rPr>
        <w:t xml:space="preserve">n alusiva a </w:t>
      </w:r>
      <w:r w:rsidRPr="00705431">
        <w:rPr>
          <w:rFonts w:eastAsia="Times New Roman" w:cs="Helvetica" w:hint="cs"/>
          <w:color w:val="1D2129"/>
          <w:lang w:eastAsia="es-CO"/>
        </w:rPr>
        <w:t>é</w:t>
      </w:r>
      <w:r w:rsidRPr="00705431">
        <w:rPr>
          <w:rFonts w:eastAsia="Times New Roman" w:cs="Helvetica"/>
          <w:color w:val="1D2129"/>
          <w:lang w:eastAsia="es-CO"/>
        </w:rPr>
        <w:t>sta semana.</w:t>
      </w:r>
    </w:p>
    <w:p w14:paraId="0C22C6A6" w14:textId="77777777" w:rsidR="00BD6586" w:rsidRDefault="00BD6586" w:rsidP="00BD6586">
      <w:pPr>
        <w:shd w:val="clear" w:color="auto" w:fill="FFFFFF"/>
        <w:spacing w:after="9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2D2B7472" w14:textId="77777777" w:rsidR="00BD6586" w:rsidRPr="00705431" w:rsidRDefault="00BD6586" w:rsidP="00BD6586">
      <w:pPr>
        <w:shd w:val="clear" w:color="auto" w:fill="FFFFFF"/>
        <w:spacing w:after="90"/>
        <w:rPr>
          <w:rFonts w:eastAsia="Times New Roman" w:cs="Helvetica"/>
          <w:color w:val="1D2129"/>
          <w:lang w:eastAsia="es-CO"/>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74462F34" w14:textId="62A42CBB" w:rsidR="00BD6586" w:rsidRDefault="00BD6586" w:rsidP="00FA7193">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7AC4B59" w14:textId="7EB441AF" w:rsidR="001D0D3E" w:rsidRDefault="001D0D3E" w:rsidP="001D0D3E">
      <w:pPr>
        <w:shd w:val="clear" w:color="auto" w:fill="FFFFFF"/>
        <w:suppressAutoHyphens w:val="0"/>
        <w:spacing w:after="120"/>
        <w:jc w:val="center"/>
        <w:rPr>
          <w:rFonts w:cs="Tahoma"/>
          <w:b/>
        </w:rPr>
      </w:pPr>
      <w:r w:rsidRPr="001D0D3E">
        <w:rPr>
          <w:rFonts w:cs="Tahoma"/>
          <w:b/>
        </w:rPr>
        <w:lastRenderedPageBreak/>
        <w:t>TODO LISTO PARA EL OCTAVO SIMULACRO DE EVACUACIÓN POR SISMO, A REALIZARSE EL M</w:t>
      </w:r>
      <w:r>
        <w:rPr>
          <w:rFonts w:cs="Tahoma"/>
          <w:b/>
        </w:rPr>
        <w:t>I</w:t>
      </w:r>
      <w:r w:rsidRPr="001D0D3E">
        <w:rPr>
          <w:rFonts w:cs="Tahoma"/>
          <w:b/>
        </w:rPr>
        <w:t>ÉRCOLES 24 DE OCTUBRE</w:t>
      </w:r>
    </w:p>
    <w:p w14:paraId="6448C0BF" w14:textId="56345E22" w:rsidR="001D0D3E" w:rsidRPr="001D0D3E" w:rsidRDefault="001D0D3E" w:rsidP="001D0D3E">
      <w:pPr>
        <w:shd w:val="clear" w:color="auto" w:fill="FFFFFF"/>
        <w:suppressAutoHyphens w:val="0"/>
        <w:spacing w:after="120"/>
        <w:jc w:val="center"/>
        <w:rPr>
          <w:rFonts w:cs="Tahoma"/>
          <w:b/>
        </w:rPr>
      </w:pPr>
      <w:r>
        <w:rPr>
          <w:rFonts w:cs="Tahoma"/>
          <w:b/>
          <w:noProof/>
          <w:lang w:val="es-CO" w:eastAsia="es-CO"/>
        </w:rPr>
        <w:drawing>
          <wp:inline distT="0" distB="0" distL="0" distR="0" wp14:anchorId="320C33C4" wp14:editId="5FBA2D40">
            <wp:extent cx="4992219" cy="2984601"/>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ctavo_simulacro_evacuacion_sismo.jpg"/>
                    <pic:cNvPicPr/>
                  </pic:nvPicPr>
                  <pic:blipFill>
                    <a:blip r:embed="rId15">
                      <a:extLst>
                        <a:ext uri="{28A0092B-C50C-407E-A947-70E740481C1C}">
                          <a14:useLocalDpi xmlns:a14="http://schemas.microsoft.com/office/drawing/2010/main" val="0"/>
                        </a:ext>
                      </a:extLst>
                    </a:blip>
                    <a:stretch>
                      <a:fillRect/>
                    </a:stretch>
                  </pic:blipFill>
                  <pic:spPr>
                    <a:xfrm>
                      <a:off x="0" y="0"/>
                      <a:ext cx="5011424" cy="2996083"/>
                    </a:xfrm>
                    <a:prstGeom prst="rect">
                      <a:avLst/>
                    </a:prstGeom>
                  </pic:spPr>
                </pic:pic>
              </a:graphicData>
            </a:graphic>
          </wp:inline>
        </w:drawing>
      </w:r>
    </w:p>
    <w:p w14:paraId="47D35432" w14:textId="77777777" w:rsidR="001D0D3E" w:rsidRPr="001D0D3E" w:rsidRDefault="001D0D3E" w:rsidP="001D0D3E">
      <w:pPr>
        <w:shd w:val="clear" w:color="auto" w:fill="FFFFFF"/>
        <w:suppressAutoHyphens w:val="0"/>
        <w:spacing w:after="120"/>
        <w:rPr>
          <w:rFonts w:cs="Tahoma"/>
        </w:rPr>
      </w:pPr>
      <w:r w:rsidRPr="001D0D3E">
        <w:rPr>
          <w:rFonts w:cs="Tahoma"/>
        </w:rPr>
        <w:t>El miércoles 24 de octubre a las 9:00 de la mañana se realizará en Pasto el octavo simulacro de evacuación por sismo, que tiene como propósito medir la capacidad de respuesta comunitaria, hasta la fecha ya se han inscrito 80.195 personas, 279 mascotas y la meta es superar los 100.000 participantes. El ejercicio es liderado por la Alcaldía de Pasto a través de la Dirección para la Gestión del Riesgo de Desastres-DGRD.</w:t>
      </w:r>
    </w:p>
    <w:p w14:paraId="1151EB37" w14:textId="77777777" w:rsidR="001D0D3E" w:rsidRPr="001D0D3E" w:rsidRDefault="001D0D3E" w:rsidP="001D0D3E">
      <w:pPr>
        <w:shd w:val="clear" w:color="auto" w:fill="FFFFFF"/>
        <w:suppressAutoHyphens w:val="0"/>
        <w:spacing w:after="120"/>
        <w:rPr>
          <w:rFonts w:cs="Tahoma"/>
        </w:rPr>
      </w:pPr>
      <w:r w:rsidRPr="001D0D3E">
        <w:rPr>
          <w:rFonts w:cs="Tahoma"/>
        </w:rPr>
        <w:t>A las 9:00 de la mañana sonaran las alarmas que indican que debe iniciar el proceso de evacuación, posteriormente se activará la cadena de llamado y se instalará el Centro de Operaciones de Emergencia COE que operará en el Hotel Agualongo, donde se reunirán integrantes del Consejo Municipal de Gestión del Riego en su parte operativa. Para el ejercicio también se han dispuesto más de 100 puntos de observación en la zona rural y urbana de Pasto.</w:t>
      </w:r>
    </w:p>
    <w:p w14:paraId="0EB969C9" w14:textId="77777777" w:rsidR="001D0D3E" w:rsidRPr="001D0D3E" w:rsidRDefault="001D0D3E" w:rsidP="001D0D3E">
      <w:pPr>
        <w:shd w:val="clear" w:color="auto" w:fill="FFFFFF"/>
        <w:suppressAutoHyphens w:val="0"/>
        <w:spacing w:after="120"/>
        <w:rPr>
          <w:rFonts w:cs="Tahoma"/>
        </w:rPr>
      </w:pPr>
      <w:r w:rsidRPr="001D0D3E">
        <w:rPr>
          <w:rFonts w:cs="Tahoma"/>
        </w:rPr>
        <w:t xml:space="preserve">Recuerde que ante una situación de crisis por sismo, usted debe agacharse, cubrirse, sujetarse y posteriormente realizar la evacuación; identificar la ruta de salida segura, dirigirse a los puntos de encuentro y reingresar pausadamente, dependiendo de las condiciones de la edificación. </w:t>
      </w:r>
    </w:p>
    <w:p w14:paraId="5455655A" w14:textId="4D1104E7" w:rsidR="001E48F9" w:rsidRPr="001D0D3E" w:rsidRDefault="001D0D3E" w:rsidP="001D0D3E">
      <w:pPr>
        <w:shd w:val="clear" w:color="auto" w:fill="FFFFFF"/>
        <w:suppressAutoHyphens w:val="0"/>
        <w:spacing w:after="120"/>
        <w:rPr>
          <w:rFonts w:cs="Tahoma"/>
        </w:rPr>
      </w:pPr>
      <w:r w:rsidRPr="001D0D3E">
        <w:rPr>
          <w:rFonts w:cs="Tahoma"/>
        </w:rPr>
        <w:t xml:space="preserve">Las personas interesadas en participar del simulacro pueden realizar su inscripción a través de la página web: </w:t>
      </w:r>
      <w:hyperlink r:id="rId16" w:history="1">
        <w:r w:rsidRPr="001D0D3E">
          <w:rPr>
            <w:rStyle w:val="Hipervnculo"/>
            <w:rFonts w:cs="Tahoma"/>
          </w:rPr>
          <w:t>www.gestiondelriesgopasto.gov.co</w:t>
        </w:r>
      </w:hyperlink>
    </w:p>
    <w:p w14:paraId="007E75E2" w14:textId="77777777" w:rsidR="001D0D3E" w:rsidRPr="00041DA5" w:rsidRDefault="001D0D3E" w:rsidP="001D0D3E">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r>
        <w:rPr>
          <w:rFonts w:cs="Tahoma"/>
          <w:b/>
          <w:sz w:val="18"/>
          <w:szCs w:val="18"/>
        </w:rPr>
        <w:t xml:space="preserve"> </w:t>
      </w:r>
    </w:p>
    <w:p w14:paraId="07E085F5" w14:textId="77777777" w:rsidR="001D0D3E" w:rsidRDefault="001D0D3E" w:rsidP="001D0D3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6C7BE69" w14:textId="77777777" w:rsidR="001D0D3E" w:rsidRDefault="001D0D3E" w:rsidP="001D0D3E">
      <w:pPr>
        <w:shd w:val="clear" w:color="auto" w:fill="FFFFFF"/>
        <w:suppressAutoHyphens w:val="0"/>
        <w:spacing w:after="0" w:line="360" w:lineRule="auto"/>
        <w:jc w:val="center"/>
        <w:rPr>
          <w:rFonts w:cs="Tahoma"/>
          <w:b/>
        </w:rPr>
      </w:pPr>
    </w:p>
    <w:p w14:paraId="45BF2019" w14:textId="70650020" w:rsidR="00E75B93" w:rsidRDefault="00420DE5" w:rsidP="00E75B93">
      <w:pPr>
        <w:shd w:val="clear" w:color="auto" w:fill="FFFFFF"/>
        <w:suppressAutoHyphens w:val="0"/>
        <w:spacing w:after="0"/>
        <w:jc w:val="center"/>
        <w:rPr>
          <w:rFonts w:cs="Tahoma"/>
          <w:b/>
        </w:rPr>
      </w:pPr>
      <w:r>
        <w:rPr>
          <w:rFonts w:cs="Tahoma"/>
          <w:b/>
        </w:rPr>
        <w:lastRenderedPageBreak/>
        <w:t xml:space="preserve">ALCALDÍA DE PASTO REALIZÓ </w:t>
      </w:r>
      <w:r w:rsidR="00E75B93" w:rsidRPr="00E75B93">
        <w:rPr>
          <w:rFonts w:cs="Tahoma"/>
          <w:b/>
        </w:rPr>
        <w:t>JORNADA DE SENSIBILIZACIÓN EN PREVENCIÓN DE VIOLENCIA BASADA EN GÉNERO Y PERSPECTIVA DE GÉNERO CON COORDINADORES Y ADMINISTRATIVOS DE LAS I.E.M.</w:t>
      </w:r>
      <w:r w:rsidR="00E75B93">
        <w:rPr>
          <w:rFonts w:cs="Tahoma"/>
          <w:b/>
        </w:rPr>
        <w:t xml:space="preserve"> DE PASTO</w:t>
      </w:r>
    </w:p>
    <w:p w14:paraId="7B85F684" w14:textId="77777777" w:rsidR="00E75B93" w:rsidRDefault="00E75B93" w:rsidP="00E75B93">
      <w:pPr>
        <w:shd w:val="clear" w:color="auto" w:fill="FFFFFF"/>
        <w:suppressAutoHyphens w:val="0"/>
        <w:spacing w:after="0"/>
        <w:jc w:val="center"/>
        <w:rPr>
          <w:rFonts w:cs="Tahoma"/>
          <w:b/>
        </w:rPr>
      </w:pPr>
    </w:p>
    <w:p w14:paraId="1297A61D" w14:textId="75A0D521" w:rsidR="00420DE5" w:rsidRDefault="00E75B93" w:rsidP="00420DE5">
      <w:pPr>
        <w:shd w:val="clear" w:color="auto" w:fill="FFFFFF"/>
        <w:suppressAutoHyphens w:val="0"/>
        <w:spacing w:after="0"/>
        <w:jc w:val="center"/>
        <w:rPr>
          <w:rFonts w:cs="Tahoma"/>
          <w:b/>
        </w:rPr>
      </w:pPr>
      <w:r>
        <w:rPr>
          <w:rFonts w:cs="Arial"/>
          <w:b/>
          <w:noProof/>
          <w:sz w:val="20"/>
          <w:szCs w:val="20"/>
          <w:lang w:val="es-CO" w:eastAsia="es-CO"/>
        </w:rPr>
        <w:drawing>
          <wp:inline distT="0" distB="0" distL="0" distR="0" wp14:anchorId="634867D8" wp14:editId="4282B36B">
            <wp:extent cx="5103461" cy="3401568"/>
            <wp:effectExtent l="0" t="0" r="254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019_092506.jpg"/>
                    <pic:cNvPicPr/>
                  </pic:nvPicPr>
                  <pic:blipFill rotWithShape="1">
                    <a:blip r:embed="rId18" cstate="print">
                      <a:extLst>
                        <a:ext uri="{28A0092B-C50C-407E-A947-70E740481C1C}">
                          <a14:useLocalDpi xmlns:a14="http://schemas.microsoft.com/office/drawing/2010/main" val="0"/>
                        </a:ext>
                      </a:extLst>
                    </a:blip>
                    <a:srcRect t="11130"/>
                    <a:stretch/>
                  </pic:blipFill>
                  <pic:spPr bwMode="auto">
                    <a:xfrm>
                      <a:off x="0" y="0"/>
                      <a:ext cx="5139186" cy="3425380"/>
                    </a:xfrm>
                    <a:prstGeom prst="rect">
                      <a:avLst/>
                    </a:prstGeom>
                    <a:ln>
                      <a:noFill/>
                    </a:ln>
                    <a:extLst>
                      <a:ext uri="{53640926-AAD7-44D8-BBD7-CCE9431645EC}">
                        <a14:shadowObscured xmlns:a14="http://schemas.microsoft.com/office/drawing/2010/main"/>
                      </a:ext>
                    </a:extLst>
                  </pic:spPr>
                </pic:pic>
              </a:graphicData>
            </a:graphic>
          </wp:inline>
        </w:drawing>
      </w:r>
    </w:p>
    <w:p w14:paraId="18B8532F" w14:textId="77777777" w:rsidR="00420DE5" w:rsidRDefault="00420DE5" w:rsidP="00420DE5">
      <w:pPr>
        <w:shd w:val="clear" w:color="auto" w:fill="FFFFFF"/>
        <w:suppressAutoHyphens w:val="0"/>
        <w:spacing w:after="0"/>
        <w:jc w:val="center"/>
        <w:rPr>
          <w:rFonts w:cs="Tahoma"/>
          <w:b/>
        </w:rPr>
      </w:pPr>
    </w:p>
    <w:p w14:paraId="723E9C6D" w14:textId="77777777" w:rsidR="00E75B93" w:rsidRDefault="00E75B93" w:rsidP="00E75B93">
      <w:pPr>
        <w:shd w:val="clear" w:color="auto" w:fill="FFFFFF"/>
        <w:suppressAutoHyphens w:val="0"/>
        <w:spacing w:after="120"/>
        <w:rPr>
          <w:rFonts w:cs="Tahoma"/>
        </w:rPr>
      </w:pPr>
      <w:r w:rsidRPr="00E75B93">
        <w:rPr>
          <w:rFonts w:cs="Tahoma"/>
        </w:rPr>
        <w:t>La Secretaría de las Mujeres, Orientaciones Sexuales e Identidades de Género de la Alcaldía de Pasto, en articulación con la Secretaría de Educación realiza</w:t>
      </w:r>
      <w:r>
        <w:rPr>
          <w:rFonts w:cs="Tahoma"/>
        </w:rPr>
        <w:t>ro</w:t>
      </w:r>
      <w:r w:rsidRPr="00E75B93">
        <w:rPr>
          <w:rFonts w:cs="Tahoma"/>
        </w:rPr>
        <w:t xml:space="preserve">n el Primer Encuentro de Coordinadores, para sensibilizar sobre prevención de Violencia Basada en Género - VBG, perspectiva de género y ambientes escolares libres de discriminación por orientación sexual e identidad de género. </w:t>
      </w:r>
    </w:p>
    <w:p w14:paraId="115E9E0D" w14:textId="1FFA9374" w:rsidR="00E75B93" w:rsidRPr="00E75B93" w:rsidRDefault="00E75B93" w:rsidP="00E75B93">
      <w:pPr>
        <w:shd w:val="clear" w:color="auto" w:fill="FFFFFF"/>
        <w:suppressAutoHyphens w:val="0"/>
        <w:spacing w:after="120"/>
        <w:rPr>
          <w:rFonts w:cs="Tahoma"/>
        </w:rPr>
      </w:pPr>
      <w:r w:rsidRPr="00E75B93">
        <w:rPr>
          <w:rFonts w:cs="Tahoma"/>
        </w:rPr>
        <w:t xml:space="preserve">El evento contó con la presencia de 53 Coordinadores y Administrativos de las diferentes Instituciones Educativas Municipales, quienes recibieron la instrucción </w:t>
      </w:r>
      <w:r>
        <w:rPr>
          <w:rFonts w:cs="Tahoma"/>
        </w:rPr>
        <w:t>por parte del personal de esta d</w:t>
      </w:r>
      <w:r w:rsidRPr="00E75B93">
        <w:rPr>
          <w:rFonts w:cs="Tahoma"/>
        </w:rPr>
        <w:t>ependencia, en la cual de una manera creativa y dinámica, despejaron varias inquietudes, como parte de la estrategia para promover el respeto por v</w:t>
      </w:r>
      <w:r>
        <w:rPr>
          <w:rFonts w:cs="Tahoma"/>
        </w:rPr>
        <w:t>ida, la equidad y la inclusión.</w:t>
      </w:r>
      <w:r w:rsidRPr="00E75B93">
        <w:rPr>
          <w:rFonts w:cs="Tahoma"/>
        </w:rPr>
        <w:t xml:space="preserve"> </w:t>
      </w:r>
    </w:p>
    <w:p w14:paraId="7E0E9A45" w14:textId="3D19991F" w:rsidR="00E75B93" w:rsidRPr="00E75B93" w:rsidRDefault="00DF0FE6" w:rsidP="00E75B93">
      <w:pPr>
        <w:shd w:val="clear" w:color="auto" w:fill="FFFFFF"/>
        <w:suppressAutoHyphens w:val="0"/>
        <w:spacing w:after="120"/>
        <w:rPr>
          <w:rFonts w:cs="Tahoma"/>
        </w:rPr>
      </w:pPr>
      <w:r>
        <w:rPr>
          <w:rFonts w:cs="Tahoma"/>
        </w:rPr>
        <w:t>Quienes participaron de este evento</w:t>
      </w:r>
      <w:r w:rsidR="00E75B93" w:rsidRPr="00E75B93">
        <w:rPr>
          <w:rFonts w:cs="Tahoma"/>
        </w:rPr>
        <w:t xml:space="preserve"> conocieron además</w:t>
      </w:r>
      <w:r>
        <w:rPr>
          <w:rFonts w:cs="Tahoma"/>
        </w:rPr>
        <w:t>,</w:t>
      </w:r>
      <w:r w:rsidR="00E75B93" w:rsidRPr="00E75B93">
        <w:rPr>
          <w:rFonts w:cs="Tahoma"/>
        </w:rPr>
        <w:t xml:space="preserve"> la ruta de atención a mujeres víctimas de violencia y las medidas de protección aplicables en los casos de VBG, herramientas que deben estar inmersa transversalmente en las acciones lideradas por las Instituciones Educativas.</w:t>
      </w:r>
    </w:p>
    <w:p w14:paraId="11414DC5" w14:textId="77777777" w:rsidR="00E75B93" w:rsidRPr="00E75B93" w:rsidRDefault="00E75B93" w:rsidP="00E75B93">
      <w:pPr>
        <w:shd w:val="clear" w:color="auto" w:fill="FFFFFF"/>
        <w:suppressAutoHyphens w:val="0"/>
        <w:spacing w:after="120"/>
        <w:rPr>
          <w:rFonts w:cs="Tahoma"/>
        </w:rPr>
      </w:pPr>
      <w:r w:rsidRPr="00E75B93">
        <w:rPr>
          <w:rFonts w:cs="Tahoma"/>
        </w:rPr>
        <w:t xml:space="preserve">Ante esto, Aida Collazos, coordinadora San José </w:t>
      </w:r>
      <w:proofErr w:type="spellStart"/>
      <w:r w:rsidRPr="00E75B93">
        <w:rPr>
          <w:rFonts w:cs="Tahoma"/>
        </w:rPr>
        <w:t>Bethlemitas</w:t>
      </w:r>
      <w:proofErr w:type="spellEnd"/>
      <w:r w:rsidRPr="00E75B93">
        <w:rPr>
          <w:rFonts w:cs="Tahoma"/>
        </w:rPr>
        <w:t xml:space="preserve">, expresó que, “esta capacitación es de gran importancia porque abre el pensamiento que teníamos de ciertas actitudes y conductas de varios estudiantes y esto nos une más a ellos”, además Marian Carvajal coordinadora de la Institución Educativa Municipal Gualmatán, indicó, “estas orientaciones me gustan mucho porque nos abre la </w:t>
      </w:r>
      <w:r w:rsidRPr="00E75B93">
        <w:rPr>
          <w:rFonts w:cs="Tahoma"/>
        </w:rPr>
        <w:lastRenderedPageBreak/>
        <w:t>posibilidad de pensar distinto y los maestros que no tienen conocimiento sobre estos temas puedan apropiarse más con sus estudiantes”.</w:t>
      </w:r>
    </w:p>
    <w:p w14:paraId="2F59AF83" w14:textId="01B9C802" w:rsidR="00E75B93" w:rsidRDefault="00E75B93" w:rsidP="00E75B93">
      <w:pPr>
        <w:shd w:val="clear" w:color="auto" w:fill="FFFFFF"/>
        <w:suppressAutoHyphens w:val="0"/>
        <w:spacing w:after="120"/>
        <w:rPr>
          <w:rFonts w:cs="Tahoma"/>
        </w:rPr>
      </w:pPr>
      <w:r w:rsidRPr="00E75B93">
        <w:rPr>
          <w:rFonts w:cs="Tahoma"/>
        </w:rPr>
        <w:t>Los asistentes analizaron los roles entre hombres y mujeres, los estereotipos sociales y las desigualdades que pueden presentarse y La jornada fue calificada de excelente y enriquecedora tanto para Coordinadores como Administrativos, así mismo indicaron que se debería programar estas capacitaciones con padres de familia.</w:t>
      </w:r>
    </w:p>
    <w:p w14:paraId="79C7357E" w14:textId="77777777" w:rsidR="00E75B93" w:rsidRPr="00394BA3" w:rsidRDefault="00E75B93" w:rsidP="00E75B93">
      <w:pPr>
        <w:spacing w:after="120"/>
        <w:rPr>
          <w:b/>
          <w:sz w:val="18"/>
          <w:szCs w:val="18"/>
        </w:rPr>
      </w:pPr>
      <w:bookmarkStart w:id="4" w:name="_Hlk512533375"/>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Karol Eliana Castro Botero,</w:t>
      </w:r>
      <w:r>
        <w:rPr>
          <w:b/>
          <w:sz w:val="18"/>
          <w:szCs w:val="18"/>
        </w:rPr>
        <w:t xml:space="preserve"> celular 3132943022</w:t>
      </w:r>
    </w:p>
    <w:bookmarkEnd w:id="4"/>
    <w:p w14:paraId="5D0BB0EA" w14:textId="1B4B5C05" w:rsidR="00E75B93" w:rsidRDefault="00E75B93" w:rsidP="00E75B93">
      <w:pPr>
        <w:jc w:val="center"/>
        <w:rPr>
          <w:i/>
        </w:rPr>
      </w:pPr>
      <w:r w:rsidRPr="00A154C4">
        <w:rPr>
          <w:i/>
        </w:rPr>
        <w:t>Somos constructores de paz</w:t>
      </w:r>
    </w:p>
    <w:p w14:paraId="7B5EF5C9" w14:textId="77777777" w:rsidR="00420DE5" w:rsidRPr="00E75B93" w:rsidRDefault="00420DE5" w:rsidP="00E75B93">
      <w:pPr>
        <w:jc w:val="center"/>
        <w:rPr>
          <w:i/>
        </w:rPr>
      </w:pPr>
    </w:p>
    <w:p w14:paraId="623F31FF" w14:textId="77777777" w:rsidR="00420DE5" w:rsidRDefault="00420DE5" w:rsidP="00420DE5">
      <w:pPr>
        <w:shd w:val="clear" w:color="auto" w:fill="FFFFFF"/>
        <w:spacing w:after="90"/>
        <w:jc w:val="center"/>
        <w:rPr>
          <w:rFonts w:eastAsia="Times New Roman" w:cs="Helvetica"/>
          <w:b/>
          <w:color w:val="1D2129"/>
          <w:lang w:eastAsia="es-CO"/>
        </w:rPr>
      </w:pPr>
      <w:r w:rsidRPr="00870547">
        <w:rPr>
          <w:rFonts w:eastAsia="Times New Roman" w:cs="Helvetica"/>
          <w:b/>
          <w:color w:val="1D2129"/>
          <w:lang w:eastAsia="es-CO"/>
        </w:rPr>
        <w:t>ACCEDA DE MANERA GRATUITA A FORMACIÓN EN COMPETENCIAS DIGITALES</w:t>
      </w:r>
    </w:p>
    <w:p w14:paraId="2D6DE5F2" w14:textId="77777777" w:rsidR="00420DE5" w:rsidRPr="00870547" w:rsidRDefault="00420DE5" w:rsidP="00420DE5">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59CEB95" wp14:editId="7EC74E8E">
            <wp:extent cx="5249863" cy="2187245"/>
            <wp:effectExtent l="0" t="0" r="825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UDADANIA_DIGITAL.jpg"/>
                    <pic:cNvPicPr/>
                  </pic:nvPicPr>
                  <pic:blipFill>
                    <a:blip r:embed="rId19">
                      <a:extLst>
                        <a:ext uri="{28A0092B-C50C-407E-A947-70E740481C1C}">
                          <a14:useLocalDpi xmlns:a14="http://schemas.microsoft.com/office/drawing/2010/main" val="0"/>
                        </a:ext>
                      </a:extLst>
                    </a:blip>
                    <a:stretch>
                      <a:fillRect/>
                    </a:stretch>
                  </pic:blipFill>
                  <pic:spPr>
                    <a:xfrm>
                      <a:off x="0" y="0"/>
                      <a:ext cx="5281445" cy="2200403"/>
                    </a:xfrm>
                    <a:prstGeom prst="rect">
                      <a:avLst/>
                    </a:prstGeom>
                  </pic:spPr>
                </pic:pic>
              </a:graphicData>
            </a:graphic>
          </wp:inline>
        </w:drawing>
      </w:r>
    </w:p>
    <w:p w14:paraId="6C1B3460"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Con el propósito de fortalecer las capacidades y competencias digitales en los usuarios que cuentan con un nivel básico, intermedio y avanzado de conocimiento en uso de las TIC; el Ministerio de las Tecnologías de la Información y las Comunicaciones viene liderando la estrategia de formación ‘Ciudadanía Digital’, que luego de las gestiones realizadas por la Alcaldía de Pasto a través de la Subsecretaría de Sistemas de Información se ejecutará en los Puntos Vive Digital del Municipio. </w:t>
      </w:r>
    </w:p>
    <w:p w14:paraId="6AB5414E"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Las personas que se inscriban podrán adquirir conocimientos en informática básica, alfabetización digital, herramientas de comunicación en línea para negocios, modelos de negocios digitales, redes sociales y medios digitales. La formación será en los Puntos Vive Digital ubicados en las Instituciones Educativas Municipales Luis </w:t>
      </w:r>
      <w:proofErr w:type="spellStart"/>
      <w:r w:rsidRPr="00870547">
        <w:rPr>
          <w:rFonts w:eastAsia="Times New Roman" w:cs="Helvetica"/>
          <w:color w:val="1D2129"/>
          <w:lang w:eastAsia="es-CO"/>
        </w:rPr>
        <w:t>Delfin</w:t>
      </w:r>
      <w:proofErr w:type="spellEnd"/>
      <w:r w:rsidRPr="00870547">
        <w:rPr>
          <w:rFonts w:eastAsia="Times New Roman" w:cs="Helvetica"/>
          <w:color w:val="1D2129"/>
          <w:lang w:eastAsia="es-CO"/>
        </w:rPr>
        <w:t xml:space="preserve"> </w:t>
      </w:r>
      <w:proofErr w:type="spellStart"/>
      <w:r w:rsidRPr="00870547">
        <w:rPr>
          <w:rFonts w:eastAsia="Times New Roman" w:cs="Helvetica"/>
          <w:color w:val="1D2129"/>
          <w:lang w:eastAsia="es-CO"/>
        </w:rPr>
        <w:t>Insuasty</w:t>
      </w:r>
      <w:proofErr w:type="spellEnd"/>
      <w:r w:rsidRPr="00870547">
        <w:rPr>
          <w:rFonts w:eastAsia="Times New Roman" w:cs="Helvetica"/>
          <w:color w:val="1D2129"/>
          <w:lang w:eastAsia="es-CO"/>
        </w:rPr>
        <w:t xml:space="preserve">-INEM, Libertad, Técnico Industrial-ITSIM, Luis Eduardo Mora Osejo, Antonio Nariño, Santa Teresita de Catambuco, así como el punto ubicado en el barrio </w:t>
      </w:r>
      <w:proofErr w:type="spellStart"/>
      <w:r w:rsidRPr="00870547">
        <w:rPr>
          <w:rFonts w:eastAsia="Times New Roman" w:cs="Helvetica"/>
          <w:color w:val="1D2129"/>
          <w:lang w:eastAsia="es-CO"/>
        </w:rPr>
        <w:t>Pandiaco</w:t>
      </w:r>
      <w:proofErr w:type="spellEnd"/>
      <w:r w:rsidRPr="00870547">
        <w:rPr>
          <w:rFonts w:eastAsia="Times New Roman" w:cs="Helvetica"/>
          <w:color w:val="1D2129"/>
          <w:lang w:eastAsia="es-CO"/>
        </w:rPr>
        <w:t>.</w:t>
      </w:r>
    </w:p>
    <w:p w14:paraId="4697460C"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 formación que será avalada por el Ministerio TIC, está dirigida a Colombianos mayores de 13 años, estudiantes, profesionales de cualquier área de conocimiento, trabajadores de todos los sectores de la economía, servidores públicos, docentes </w:t>
      </w:r>
      <w:r w:rsidRPr="00870547">
        <w:rPr>
          <w:rFonts w:eastAsia="Times New Roman" w:cs="Helvetica"/>
          <w:color w:val="1D2129"/>
          <w:lang w:eastAsia="es-CO"/>
        </w:rPr>
        <w:lastRenderedPageBreak/>
        <w:t xml:space="preserve">de todos los niveles educativos, pequeños y medianos empresarios, población con enfoque diferencial y comunidad en general. </w:t>
      </w:r>
    </w:p>
    <w:p w14:paraId="346705BD"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Los beneficios que genera la Ciudadanía Digital para las personas, es que pueden prepararse para la economía digital incrementando su productividad a través del uso efectivo de la tecnología, tener un diferencial en su hoja de vida gracias a las competencias certificadas y acceder a oportunidades de educación y trabajo en digital mediante la interacción con el ecosistema digital.</w:t>
      </w:r>
    </w:p>
    <w:p w14:paraId="6F53F328"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Más información comunicarse a los teléfonos 3173165028 o 3043828599</w:t>
      </w:r>
    </w:p>
    <w:p w14:paraId="02A43B06" w14:textId="77777777" w:rsidR="00420DE5" w:rsidRDefault="00420DE5" w:rsidP="00420DE5">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71790176" w14:textId="77777777" w:rsidR="00420DE5" w:rsidRDefault="00420DE5" w:rsidP="00420DE5">
      <w:pPr>
        <w:shd w:val="clear" w:color="auto" w:fill="FFFFFF"/>
        <w:suppressAutoHyphens w:val="0"/>
        <w:spacing w:after="0"/>
        <w:rPr>
          <w:rFonts w:cs="Tahoma"/>
          <w:i/>
        </w:rPr>
      </w:pPr>
    </w:p>
    <w:p w14:paraId="4A39F31F" w14:textId="77777777" w:rsidR="00420DE5" w:rsidRDefault="00420DE5" w:rsidP="00420DE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2C30C25B" w14:textId="77777777" w:rsidR="00420DE5" w:rsidRDefault="00420DE5" w:rsidP="00420DE5">
      <w:pPr>
        <w:shd w:val="clear" w:color="auto" w:fill="FFFFFF"/>
        <w:spacing w:after="90"/>
        <w:rPr>
          <w:rFonts w:eastAsia="Times New Roman" w:cs="Helvetica"/>
          <w:color w:val="1D2129"/>
          <w:lang w:eastAsia="es-CO"/>
        </w:rPr>
      </w:pPr>
    </w:p>
    <w:p w14:paraId="0FA16041" w14:textId="77777777" w:rsidR="004B7DB5" w:rsidRPr="004B7DB5" w:rsidRDefault="004B7DB5" w:rsidP="004B7DB5">
      <w:pPr>
        <w:shd w:val="clear" w:color="auto" w:fill="FFFFFF"/>
        <w:spacing w:after="90"/>
        <w:rPr>
          <w:rFonts w:eastAsia="Times New Roman" w:cs="Helvetica"/>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bookmarkStart w:id="5" w:name="_GoBack"/>
      <w:bookmarkEnd w:id="5"/>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6DB5B252">
            <wp:extent cx="3459078" cy="2984602"/>
            <wp:effectExtent l="0" t="0" r="825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13143" cy="3031251"/>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lastRenderedPageBreak/>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3FD3ED85" w14:textId="322AD9F4"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w:t>
      </w:r>
      <w:r>
        <w:lastRenderedPageBreak/>
        <w:t xml:space="preserve">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91793F" w:rsidP="00FE6C81">
      <w:pPr>
        <w:shd w:val="clear" w:color="auto" w:fill="FFFFFF"/>
        <w:spacing w:after="90"/>
      </w:pPr>
      <w:hyperlink r:id="rId22"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3"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5030E7FB" w:rsidR="003A5E1D" w:rsidRDefault="00420DE5" w:rsidP="003A5E1D">
      <w:pPr>
        <w:jc w:val="center"/>
        <w:rPr>
          <w:b/>
        </w:rPr>
      </w:pPr>
      <w:r>
        <w:rPr>
          <w:b/>
        </w:rPr>
        <w:t>HASTA EL</w:t>
      </w:r>
      <w:r w:rsidR="003A5E1D" w:rsidRPr="006260FE">
        <w:rPr>
          <w:b/>
        </w:rPr>
        <w:t xml:space="preserve">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57E76EE" w14:textId="77777777" w:rsidR="003A5E1D" w:rsidRDefault="003A5E1D" w:rsidP="003A5E1D">
      <w:pPr>
        <w:jc w:val="center"/>
        <w:rPr>
          <w:i/>
        </w:rPr>
      </w:pPr>
      <w:r w:rsidRPr="00A154C4">
        <w:rPr>
          <w:i/>
        </w:rPr>
        <w:lastRenderedPageBreak/>
        <w:t>Somos constructores de paz</w:t>
      </w:r>
    </w:p>
    <w:p w14:paraId="07B98F25" w14:textId="77777777" w:rsidR="00D21CEE" w:rsidRDefault="00D21CEE" w:rsidP="003A5E1D">
      <w:pPr>
        <w:jc w:val="center"/>
        <w:rPr>
          <w:i/>
        </w:rPr>
      </w:pP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6"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564A6CB0">
            <wp:extent cx="4105275" cy="2299251"/>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7" cstate="print">
                      <a:extLst>
                        <a:ext uri="{28A0092B-C50C-407E-A947-70E740481C1C}">
                          <a14:useLocalDpi xmlns:a14="http://schemas.microsoft.com/office/drawing/2010/main" val="0"/>
                        </a:ext>
                      </a:extLst>
                    </a:blip>
                    <a:srcRect t="16070"/>
                    <a:stretch/>
                  </pic:blipFill>
                  <pic:spPr bwMode="auto">
                    <a:xfrm>
                      <a:off x="0" y="0"/>
                      <a:ext cx="4154216" cy="2326662"/>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w:t>
      </w:r>
      <w:r w:rsidRPr="00F21E08">
        <w:rPr>
          <w:rFonts w:eastAsia="Times New Roman" w:cs="Helvetica"/>
          <w:color w:val="1D2129"/>
          <w:lang w:val="es-CO" w:eastAsia="es-CO"/>
        </w:rPr>
        <w:lastRenderedPageBreak/>
        <w:t>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lastRenderedPageBreak/>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B718F" w14:textId="77777777" w:rsidR="0091793F" w:rsidRDefault="0091793F" w:rsidP="00505F60">
      <w:pPr>
        <w:spacing w:after="0"/>
      </w:pPr>
      <w:r>
        <w:separator/>
      </w:r>
    </w:p>
  </w:endnote>
  <w:endnote w:type="continuationSeparator" w:id="0">
    <w:p w14:paraId="1B1724E3" w14:textId="77777777" w:rsidR="0091793F" w:rsidRDefault="0091793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07CE5" w14:textId="77777777" w:rsidR="0091793F" w:rsidRDefault="0091793F" w:rsidP="00505F60">
      <w:pPr>
        <w:spacing w:after="0"/>
      </w:pPr>
      <w:r>
        <w:separator/>
      </w:r>
    </w:p>
  </w:footnote>
  <w:footnote w:type="continuationSeparator" w:id="0">
    <w:p w14:paraId="4EA21233" w14:textId="77777777" w:rsidR="0091793F" w:rsidRDefault="0091793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D93EA0B"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927F41">
                            <w:rPr>
                              <w:rFonts w:cs="Tahoma"/>
                              <w:b/>
                              <w:sz w:val="16"/>
                              <w:szCs w:val="20"/>
                            </w:rPr>
                            <w:t>9</w:t>
                          </w:r>
                        </w:p>
                        <w:p w14:paraId="10421067" w14:textId="47CB5073" w:rsidR="00F448F1" w:rsidRPr="00505F60" w:rsidRDefault="00927F41" w:rsidP="006A7E77">
                          <w:pPr>
                            <w:spacing w:after="0"/>
                            <w:jc w:val="left"/>
                            <w:rPr>
                              <w:b/>
                              <w:sz w:val="16"/>
                              <w:szCs w:val="20"/>
                            </w:rPr>
                          </w:pPr>
                          <w:r>
                            <w:rPr>
                              <w:b/>
                              <w:sz w:val="16"/>
                              <w:szCs w:val="20"/>
                            </w:rPr>
                            <w:t>22</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D93EA0B"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927F41">
                      <w:rPr>
                        <w:rFonts w:cs="Tahoma"/>
                        <w:b/>
                        <w:sz w:val="16"/>
                        <w:szCs w:val="20"/>
                      </w:rPr>
                      <w:t>9</w:t>
                    </w:r>
                  </w:p>
                  <w:p w14:paraId="10421067" w14:textId="47CB5073" w:rsidR="00F448F1" w:rsidRPr="00505F60" w:rsidRDefault="00927F41" w:rsidP="006A7E77">
                    <w:pPr>
                      <w:spacing w:after="0"/>
                      <w:jc w:val="left"/>
                      <w:rPr>
                        <w:b/>
                        <w:sz w:val="16"/>
                        <w:szCs w:val="20"/>
                      </w:rPr>
                    </w:pPr>
                    <w:r>
                      <w:rPr>
                        <w:b/>
                        <w:sz w:val="16"/>
                        <w:szCs w:val="20"/>
                      </w:rPr>
                      <w:t>22</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5"/>
  </w:num>
  <w:num w:numId="7">
    <w:abstractNumId w:val="6"/>
  </w:num>
  <w:num w:numId="8">
    <w:abstractNumId w:val="8"/>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hyperlink" Target="https://bit.ly/2sRhO4J"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hyperlink" Target="mailto:gestiondelriesgo@pasto.gov.co" TargetMode="Externa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www.gestiondelriesgopasto.gov.co" TargetMode="Externa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mailto:lilipa1102@yahoo.es"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jpeg"/><Relationship Id="rId22" Type="http://schemas.openxmlformats.org/officeDocument/2006/relationships/hyperlink" Target="https://www.contratos.gov.co/consultas/detalleProceso.do?numConstancia=18-21-6253" TargetMode="External"/><Relationship Id="rId27" Type="http://schemas.openxmlformats.org/officeDocument/2006/relationships/image" Target="media/image13.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63790-99ED-412B-8152-9E9BC4EC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16</Pages>
  <Words>4165</Words>
  <Characters>22912</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6</cp:revision>
  <cp:lastPrinted>2018-10-19T01:20:00Z</cp:lastPrinted>
  <dcterms:created xsi:type="dcterms:W3CDTF">2018-10-21T22:45:00Z</dcterms:created>
  <dcterms:modified xsi:type="dcterms:W3CDTF">2018-10-22T00:01:00Z</dcterms:modified>
</cp:coreProperties>
</file>