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6184AC" w14:textId="34A8A557" w:rsidR="00035B40" w:rsidRPr="00FF1DF5" w:rsidRDefault="00035B40" w:rsidP="006B4245">
      <w:pPr>
        <w:shd w:val="clear" w:color="auto" w:fill="FFFFFF"/>
        <w:spacing w:after="90"/>
        <w:jc w:val="center"/>
        <w:rPr>
          <w:rFonts w:eastAsia="Times New Roman" w:cs="Helvetica"/>
          <w:b/>
          <w:lang w:eastAsia="es-CO"/>
        </w:rPr>
      </w:pPr>
      <w:bookmarkStart w:id="0" w:name="m_3607935182969523429__Hlk522035081"/>
      <w:bookmarkStart w:id="1" w:name="_Hlk523242314"/>
      <w:bookmarkStart w:id="2" w:name="_Hlk519697530"/>
      <w:bookmarkStart w:id="3" w:name="_Hlk516770424"/>
      <w:r w:rsidRPr="00FF1DF5">
        <w:rPr>
          <w:rFonts w:eastAsia="Times New Roman" w:cs="Helvetica"/>
          <w:b/>
          <w:lang w:eastAsia="es-CO"/>
        </w:rPr>
        <w:t>SE ESTABLECIÓ EL PROTOCOLO PARA LA CONFORMACIÓN DE LA MESA DE SEGUIMIENTO AL RESPETO Y GARANTÍA DE LA PROTESTA PACÍFICA</w:t>
      </w:r>
    </w:p>
    <w:p w14:paraId="615BB02D" w14:textId="650ACAB0" w:rsidR="006B4245" w:rsidRPr="00526411" w:rsidRDefault="00035B40" w:rsidP="003B7906">
      <w:pPr>
        <w:shd w:val="clear" w:color="auto" w:fill="FFFFFF"/>
        <w:spacing w:after="90"/>
        <w:jc w:val="center"/>
        <w:rPr>
          <w:rFonts w:eastAsia="Times New Roman" w:cs="Helvetica"/>
          <w:lang w:eastAsia="es-CO"/>
        </w:rPr>
      </w:pPr>
      <w:r>
        <w:rPr>
          <w:rFonts w:eastAsia="Times New Roman" w:cs="Helvetica"/>
          <w:noProof/>
          <w:lang w:val="es-CO" w:eastAsia="es-CO"/>
        </w:rPr>
        <w:drawing>
          <wp:inline distT="0" distB="0" distL="0" distR="0" wp14:anchorId="6A0EBD7E" wp14:editId="42092136">
            <wp:extent cx="5613400" cy="3157855"/>
            <wp:effectExtent l="0" t="0" r="635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tudiantes UDENAR.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3D021297" w14:textId="77777777" w:rsidR="006B4245" w:rsidRPr="00526411" w:rsidRDefault="006B4245" w:rsidP="006B4245">
      <w:pPr>
        <w:shd w:val="clear" w:color="auto" w:fill="FFFFFF"/>
        <w:spacing w:after="90"/>
        <w:rPr>
          <w:rFonts w:eastAsia="Times New Roman" w:cs="Helvetica"/>
          <w:lang w:eastAsia="es-CO"/>
        </w:rPr>
      </w:pPr>
      <w:r w:rsidRPr="00526411">
        <w:rPr>
          <w:rFonts w:eastAsia="Times New Roman" w:cs="Helvetica"/>
          <w:lang w:eastAsia="es-CO"/>
        </w:rPr>
        <w:t xml:space="preserve">Tal como se lo había anunciado, este jueves 25 de octubre se estableció el protocolo para la conformación de la mesa de seguimiento al respeto y garantía de la protesta pacífica, con los voceros de los estudiantes de la Universidad de Nariño, en torno a la movilización pacífica para la defensa de la universidad pública. Este protocolo está reglamentado por la Resolución 1190, expedida por la Presidencia de la República el presente año. </w:t>
      </w:r>
    </w:p>
    <w:p w14:paraId="6F36EC35" w14:textId="77777777" w:rsidR="001F417C" w:rsidRPr="00526411" w:rsidRDefault="006B4245" w:rsidP="006B4245">
      <w:pPr>
        <w:shd w:val="clear" w:color="auto" w:fill="FFFFFF"/>
        <w:spacing w:after="90"/>
        <w:rPr>
          <w:rFonts w:eastAsia="Times New Roman" w:cs="Helvetica"/>
          <w:lang w:eastAsia="es-CO"/>
        </w:rPr>
      </w:pPr>
      <w:r w:rsidRPr="00526411">
        <w:rPr>
          <w:rFonts w:eastAsia="Times New Roman" w:cs="Helvetica"/>
          <w:lang w:eastAsia="es-CO"/>
        </w:rPr>
        <w:t xml:space="preserve">Este protocolo se estableció con la presencia del alcalde de Pasto, Pedro Vicente Obando Ordóñez, </w:t>
      </w:r>
      <w:r w:rsidR="001F417C" w:rsidRPr="00526411">
        <w:rPr>
          <w:rFonts w:eastAsia="Times New Roman" w:cs="Helvetica"/>
          <w:lang w:eastAsia="es-CO"/>
        </w:rPr>
        <w:t xml:space="preserve">e </w:t>
      </w:r>
      <w:r w:rsidRPr="00526411">
        <w:rPr>
          <w:rFonts w:eastAsia="Times New Roman" w:cs="Helvetica"/>
          <w:lang w:eastAsia="es-CO"/>
        </w:rPr>
        <w:t>instituciones como la Policía Metropolitana de Pasto, la Vigésimo Tercera Brigada del Ejército, la Universidad de Nariño,</w:t>
      </w:r>
      <w:r w:rsidR="001F417C" w:rsidRPr="00526411">
        <w:rPr>
          <w:rFonts w:eastAsia="Times New Roman" w:cs="Helvetica"/>
          <w:lang w:eastAsia="es-CO"/>
        </w:rPr>
        <w:t xml:space="preserve"> el Comité Municipal de DDHH, las secretarías de Gobierno y Salud, con el acompañamiento de la Personería Municipal.</w:t>
      </w:r>
    </w:p>
    <w:p w14:paraId="53E97C48" w14:textId="77777777" w:rsidR="00636C2E" w:rsidRPr="00526411" w:rsidRDefault="00636C2E" w:rsidP="006B4245">
      <w:pPr>
        <w:shd w:val="clear" w:color="auto" w:fill="FFFFFF"/>
        <w:spacing w:after="90"/>
        <w:rPr>
          <w:rFonts w:eastAsia="Times New Roman" w:cs="Helvetica"/>
          <w:lang w:eastAsia="es-CO"/>
        </w:rPr>
      </w:pPr>
      <w:r w:rsidRPr="00526411">
        <w:rPr>
          <w:rFonts w:eastAsia="Times New Roman" w:cs="Helvetica"/>
          <w:lang w:eastAsia="es-CO"/>
        </w:rPr>
        <w:t>El mandatario local consideró como una instancia fundamental, la mesa de seguimiento al respeto y garantía de la protesta pacífica, porque permite la interacción directa de los actores involucrados en todos estos procesos de movilizaciones sociales. Aclaró que una vez establecido el protocolo, tal como lo indica la Resolución 1190, queda abierto el espacio para la conformación de este tipo de mesas, que deben reunir siempre a la misma institucionalidad, pero para cada caso, con integrantes de cada sector que organice este tipo de movilizaciones.</w:t>
      </w:r>
    </w:p>
    <w:p w14:paraId="35E2E972" w14:textId="7896DC54" w:rsidR="006B4245" w:rsidRPr="00526411" w:rsidRDefault="00636C2E" w:rsidP="006B4245">
      <w:pPr>
        <w:shd w:val="clear" w:color="auto" w:fill="FFFFFF"/>
        <w:spacing w:after="90"/>
        <w:rPr>
          <w:rFonts w:eastAsia="Times New Roman" w:cs="Helvetica"/>
          <w:lang w:eastAsia="es-CO"/>
        </w:rPr>
      </w:pPr>
      <w:r w:rsidRPr="00526411">
        <w:rPr>
          <w:rFonts w:eastAsia="Times New Roman" w:cs="Helvetica"/>
          <w:lang w:eastAsia="es-CO"/>
        </w:rPr>
        <w:t xml:space="preserve">Recordó que </w:t>
      </w:r>
      <w:r w:rsidR="006A5BEF" w:rsidRPr="00526411">
        <w:rPr>
          <w:rFonts w:eastAsia="Times New Roman" w:cs="Helvetica"/>
          <w:lang w:eastAsia="es-CO"/>
        </w:rPr>
        <w:t xml:space="preserve">su gobierno y su trayectoria como docente universitario y ex rector de la universidad pública, hace que siempre estará inclinado a apoyar la movilización pacífica por este tipo de propósitos “como lo es el de esta oportunidad, luchar por la financiación de la universidad pública”. </w:t>
      </w:r>
      <w:r w:rsidR="00526411" w:rsidRPr="00526411">
        <w:rPr>
          <w:rFonts w:eastAsia="Times New Roman" w:cs="Helvetica"/>
          <w:lang w:eastAsia="es-CO"/>
        </w:rPr>
        <w:t xml:space="preserve">Así mismo indicó que se acogerá la </w:t>
      </w:r>
      <w:r w:rsidR="00526411" w:rsidRPr="00526411">
        <w:rPr>
          <w:rFonts w:eastAsia="Times New Roman" w:cs="Helvetica"/>
          <w:lang w:eastAsia="es-CO"/>
        </w:rPr>
        <w:lastRenderedPageBreak/>
        <w:t xml:space="preserve">sugerencia hecha por la Personera Municipal, Viviana Rúales, de acoger esta mesa a través de un decreto, que será expedido este viernes 26 de octubre.  </w:t>
      </w:r>
      <w:r w:rsidR="006A5BEF" w:rsidRPr="00526411">
        <w:rPr>
          <w:rFonts w:eastAsia="Times New Roman" w:cs="Helvetica"/>
          <w:lang w:eastAsia="es-CO"/>
        </w:rPr>
        <w:t xml:space="preserve"> </w:t>
      </w:r>
      <w:r w:rsidRPr="00526411">
        <w:rPr>
          <w:rFonts w:eastAsia="Times New Roman" w:cs="Helvetica"/>
          <w:lang w:eastAsia="es-CO"/>
        </w:rPr>
        <w:t xml:space="preserve"> </w:t>
      </w:r>
      <w:r w:rsidR="001F417C" w:rsidRPr="00526411">
        <w:rPr>
          <w:rFonts w:eastAsia="Times New Roman" w:cs="Helvetica"/>
          <w:lang w:eastAsia="es-CO"/>
        </w:rPr>
        <w:t xml:space="preserve"> </w:t>
      </w:r>
      <w:r w:rsidR="006B4245" w:rsidRPr="00526411">
        <w:rPr>
          <w:rFonts w:eastAsia="Times New Roman" w:cs="Helvetica"/>
          <w:lang w:eastAsia="es-CO"/>
        </w:rPr>
        <w:t xml:space="preserve">  </w:t>
      </w:r>
    </w:p>
    <w:p w14:paraId="6E5D35F4" w14:textId="3D8B6DDD" w:rsidR="006A5BEF" w:rsidRDefault="006A5BEF" w:rsidP="006B4245">
      <w:pPr>
        <w:shd w:val="clear" w:color="auto" w:fill="FFFFFF"/>
        <w:spacing w:after="90"/>
        <w:rPr>
          <w:rFonts w:eastAsia="Times New Roman" w:cs="Helvetica"/>
          <w:lang w:eastAsia="es-CO"/>
        </w:rPr>
      </w:pPr>
      <w:r w:rsidRPr="00526411">
        <w:rPr>
          <w:rFonts w:eastAsia="Times New Roman" w:cs="Helvetica"/>
          <w:lang w:eastAsia="es-CO"/>
        </w:rPr>
        <w:t xml:space="preserve">Tanto la Vice rectora Académica, como los estudiantes de la Universidad de Nariño, reconocieron la importancia </w:t>
      </w:r>
      <w:r w:rsidR="00526411">
        <w:rPr>
          <w:rFonts w:eastAsia="Times New Roman" w:cs="Helvetica"/>
          <w:lang w:eastAsia="es-CO"/>
        </w:rPr>
        <w:t xml:space="preserve">de la instalación de la mesa. </w:t>
      </w:r>
      <w:r w:rsidR="00526411" w:rsidRPr="00526411">
        <w:t>“</w:t>
      </w:r>
      <w:r w:rsidR="00526411">
        <w:t>P</w:t>
      </w:r>
      <w:r w:rsidR="00526411" w:rsidRPr="00526411">
        <w:t xml:space="preserve">ara nosotros muy importante que haya esta articulación, que haya esta posibilidad de dialogo, que podamos entendernos y llegar a consensos y que garanticemos que esta protesta pacífica </w:t>
      </w:r>
      <w:r w:rsidR="00663ABF">
        <w:t>se lleve con la mejor seguridad</w:t>
      </w:r>
      <w:r w:rsidR="00526411" w:rsidRPr="00526411">
        <w:t xml:space="preserve"> y que no afectemos absolutamente a nadie y que se haga siempre como hemos estado de acuerdo en el marco de la constitución y de la ley</w:t>
      </w:r>
      <w:r w:rsidR="00663ABF">
        <w:t>”</w:t>
      </w:r>
      <w:r w:rsidR="00526411">
        <w:t>, indicó,</w:t>
      </w:r>
      <w:r w:rsidR="00526411" w:rsidRPr="00526411">
        <w:rPr>
          <w:rFonts w:eastAsia="Times New Roman" w:cs="Helvetica"/>
          <w:lang w:eastAsia="es-CO"/>
        </w:rPr>
        <w:t xml:space="preserve"> la Vice rectora Académica</w:t>
      </w:r>
      <w:r w:rsidR="00526411">
        <w:t xml:space="preserve"> de la Universidad de Nariño, Martha Sofía González.</w:t>
      </w:r>
      <w:r w:rsidRPr="00526411">
        <w:rPr>
          <w:rFonts w:eastAsia="Times New Roman" w:cs="Helvetica"/>
          <w:lang w:eastAsia="es-CO"/>
        </w:rPr>
        <w:t xml:space="preserve">  </w:t>
      </w:r>
    </w:p>
    <w:p w14:paraId="233E701A" w14:textId="0DA18A90" w:rsidR="00E72322" w:rsidRPr="00E72322" w:rsidRDefault="00663ABF" w:rsidP="00E72322">
      <w:pPr>
        <w:shd w:val="clear" w:color="auto" w:fill="FFFFFF"/>
        <w:spacing w:after="90"/>
      </w:pPr>
      <w:r>
        <w:rPr>
          <w:rFonts w:eastAsia="Times New Roman" w:cs="Helvetica"/>
          <w:lang w:eastAsia="es-CO"/>
        </w:rPr>
        <w:t xml:space="preserve">De igual forma, </w:t>
      </w:r>
      <w:r w:rsidRPr="00E72322">
        <w:t xml:space="preserve">Alexander Delgado, estudiante e integrante del Comité de DDHH de la Universidad de Nariño, </w:t>
      </w:r>
      <w:r w:rsidR="00E72322" w:rsidRPr="00E72322">
        <w:t>consideró importante ampliar la participación en esta mesa de las ONG, y organismos que traba</w:t>
      </w:r>
      <w:r w:rsidR="00E72322">
        <w:t>jan el tema de derechos humanos</w:t>
      </w:r>
      <w:r w:rsidR="00E72322" w:rsidRPr="00E72322">
        <w:t> a nivel territorial y departamental.</w:t>
      </w:r>
    </w:p>
    <w:p w14:paraId="7BB4E826" w14:textId="16CBEE42" w:rsidR="00663ABF" w:rsidRPr="00526411" w:rsidRDefault="00663ABF" w:rsidP="006B4245">
      <w:pPr>
        <w:shd w:val="clear" w:color="auto" w:fill="FFFFFF"/>
        <w:spacing w:after="90"/>
        <w:rPr>
          <w:rFonts w:eastAsia="Times New Roman" w:cs="Helvetica"/>
          <w:lang w:eastAsia="es-CO"/>
        </w:rPr>
      </w:pPr>
      <w:r>
        <w:rPr>
          <w:rFonts w:eastAsia="Times New Roman" w:cs="Helvetica"/>
          <w:lang w:eastAsia="es-CO"/>
        </w:rPr>
        <w:t>Por su parte el coronel, Diego Alejandro Vásquez, Comandante de la Policía Metropolitana de Pasto, dijo que “la mesa permite generar acciones de coordinación frente al desarrollo de las jornadas que se den”.</w:t>
      </w:r>
      <w:r w:rsidR="00064EB8">
        <w:rPr>
          <w:rFonts w:eastAsia="Times New Roman" w:cs="Helvetica"/>
          <w:lang w:eastAsia="es-CO"/>
        </w:rPr>
        <w:t xml:space="preserve"> Explicó que durante el día, con la presencia de estudiantes en la carretera Panamericana, no se presentaron incidentes ni confrontaciones con los estudiantes. </w:t>
      </w:r>
      <w:r>
        <w:rPr>
          <w:rFonts w:eastAsia="Times New Roman" w:cs="Helvetica"/>
          <w:lang w:eastAsia="es-CO"/>
        </w:rPr>
        <w:t xml:space="preserve"> </w:t>
      </w:r>
    </w:p>
    <w:p w14:paraId="290892AB" w14:textId="6535D96C" w:rsidR="006B4245" w:rsidRDefault="00035B40" w:rsidP="00035B40">
      <w:pPr>
        <w:shd w:val="clear" w:color="auto" w:fill="FFFFFF"/>
        <w:spacing w:after="90"/>
        <w:rPr>
          <w:rFonts w:cs="Tahoma"/>
          <w:b/>
          <w:sz w:val="18"/>
          <w:szCs w:val="18"/>
        </w:rPr>
      </w:pPr>
      <w:r>
        <w:rPr>
          <w:b/>
          <w:sz w:val="18"/>
          <w:szCs w:val="18"/>
        </w:rPr>
        <w:t xml:space="preserve">Información: </w:t>
      </w:r>
      <w:r>
        <w:rPr>
          <w:rFonts w:cs="Tahoma"/>
          <w:b/>
          <w:sz w:val="18"/>
          <w:szCs w:val="18"/>
        </w:rPr>
        <w:t>Secretaria de Gobierno Carolina Rueda Noguera. Celular: 3137652534</w:t>
      </w:r>
    </w:p>
    <w:p w14:paraId="270025FE" w14:textId="4BBE466F" w:rsidR="00035B40" w:rsidRDefault="00035B40" w:rsidP="00035B40">
      <w:pPr>
        <w:shd w:val="clear" w:color="auto" w:fill="FFFFFF"/>
        <w:spacing w:after="90"/>
        <w:jc w:val="center"/>
        <w:rPr>
          <w:rFonts w:cs="Tahoma"/>
          <w:b/>
          <w:sz w:val="18"/>
          <w:szCs w:val="18"/>
        </w:rPr>
      </w:pPr>
      <w:r>
        <w:rPr>
          <w:rFonts w:cs="Tahoma"/>
          <w:i/>
        </w:rPr>
        <w:t>Somos</w:t>
      </w:r>
      <w:r w:rsidRPr="00CF22AD">
        <w:rPr>
          <w:rFonts w:cs="Tahoma"/>
          <w:i/>
        </w:rPr>
        <w:t xml:space="preserve"> constructores de paz</w:t>
      </w:r>
    </w:p>
    <w:p w14:paraId="5DE2F440" w14:textId="77777777" w:rsidR="00035B40" w:rsidRDefault="00035B40" w:rsidP="00035B40">
      <w:pPr>
        <w:shd w:val="clear" w:color="auto" w:fill="FFFFFF"/>
        <w:spacing w:after="90"/>
        <w:rPr>
          <w:rFonts w:eastAsia="Times New Roman" w:cs="Helvetica"/>
          <w:b/>
          <w:color w:val="1D2129"/>
          <w:lang w:eastAsia="es-CO"/>
        </w:rPr>
      </w:pPr>
    </w:p>
    <w:p w14:paraId="2211A2CA" w14:textId="5172F02E" w:rsidR="00D52308" w:rsidRDefault="00D52308" w:rsidP="002C4B3A">
      <w:pPr>
        <w:shd w:val="clear" w:color="auto" w:fill="FFFFFF"/>
        <w:suppressAutoHyphens w:val="0"/>
        <w:spacing w:after="120"/>
        <w:jc w:val="center"/>
        <w:rPr>
          <w:rFonts w:cs="Tahoma"/>
          <w:b/>
        </w:rPr>
      </w:pPr>
    </w:p>
    <w:p w14:paraId="4174E496" w14:textId="7B662357" w:rsidR="0063283E" w:rsidRDefault="0063283E" w:rsidP="002C4B3A">
      <w:pPr>
        <w:shd w:val="clear" w:color="auto" w:fill="FFFFFF"/>
        <w:suppressAutoHyphens w:val="0"/>
        <w:spacing w:after="120"/>
        <w:jc w:val="center"/>
        <w:rPr>
          <w:rFonts w:cs="Tahoma"/>
          <w:b/>
        </w:rPr>
      </w:pPr>
      <w:r w:rsidRPr="0063283E">
        <w:rPr>
          <w:rFonts w:cs="Tahoma"/>
          <w:b/>
        </w:rPr>
        <w:t>100 FAMILIAS CONSTRUCTORAS DE PAZ FINALIZAN MODULO DE FORMACIÓN FAMILIAR</w:t>
      </w:r>
    </w:p>
    <w:p w14:paraId="1866C143" w14:textId="5FFB67F8" w:rsidR="0063283E" w:rsidRDefault="0063283E" w:rsidP="002C4B3A">
      <w:pPr>
        <w:shd w:val="clear" w:color="auto" w:fill="FFFFFF"/>
        <w:suppressAutoHyphens w:val="0"/>
        <w:spacing w:after="120"/>
        <w:jc w:val="center"/>
        <w:rPr>
          <w:rFonts w:cs="Tahoma"/>
          <w:b/>
        </w:rPr>
      </w:pPr>
      <w:r>
        <w:rPr>
          <w:rFonts w:cs="Tahoma"/>
          <w:b/>
          <w:noProof/>
          <w:lang w:val="es-CO" w:eastAsia="es-CO"/>
        </w:rPr>
        <w:drawing>
          <wp:inline distT="0" distB="0" distL="0" distR="0" wp14:anchorId="4AD086E9" wp14:editId="4BA31828">
            <wp:extent cx="5107940" cy="29908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G_20181022_154404406.jpg"/>
                    <pic:cNvPicPr/>
                  </pic:nvPicPr>
                  <pic:blipFill rotWithShape="1">
                    <a:blip r:embed="rId9" cstate="print">
                      <a:extLst>
                        <a:ext uri="{28A0092B-C50C-407E-A947-70E740481C1C}">
                          <a14:useLocalDpi xmlns:a14="http://schemas.microsoft.com/office/drawing/2010/main" val="0"/>
                        </a:ext>
                      </a:extLst>
                    </a:blip>
                    <a:srcRect t="11991" b="9939"/>
                    <a:stretch/>
                  </pic:blipFill>
                  <pic:spPr bwMode="auto">
                    <a:xfrm>
                      <a:off x="0" y="0"/>
                      <a:ext cx="5109665" cy="2991860"/>
                    </a:xfrm>
                    <a:prstGeom prst="rect">
                      <a:avLst/>
                    </a:prstGeom>
                    <a:ln>
                      <a:noFill/>
                    </a:ln>
                    <a:extLst>
                      <a:ext uri="{53640926-AAD7-44D8-BBD7-CCE9431645EC}">
                        <a14:shadowObscured xmlns:a14="http://schemas.microsoft.com/office/drawing/2010/main"/>
                      </a:ext>
                    </a:extLst>
                  </pic:spPr>
                </pic:pic>
              </a:graphicData>
            </a:graphic>
          </wp:inline>
        </w:drawing>
      </w:r>
    </w:p>
    <w:p w14:paraId="6751892A" w14:textId="049AB00C" w:rsidR="0063283E" w:rsidRPr="0063283E" w:rsidRDefault="0063283E" w:rsidP="0063283E">
      <w:pPr>
        <w:shd w:val="clear" w:color="auto" w:fill="FFFFFF"/>
        <w:suppressAutoHyphens w:val="0"/>
        <w:spacing w:after="120"/>
        <w:rPr>
          <w:rFonts w:cs="Tahoma"/>
        </w:rPr>
      </w:pPr>
      <w:r w:rsidRPr="0063283E">
        <w:rPr>
          <w:rFonts w:cs="Tahoma"/>
        </w:rPr>
        <w:lastRenderedPageBreak/>
        <w:t xml:space="preserve">100 familias de la comuna </w:t>
      </w:r>
      <w:r>
        <w:rPr>
          <w:rFonts w:cs="Tahoma"/>
        </w:rPr>
        <w:t>u</w:t>
      </w:r>
      <w:r w:rsidRPr="0063283E">
        <w:rPr>
          <w:rFonts w:cs="Tahoma"/>
        </w:rPr>
        <w:t xml:space="preserve">no de Pasto, que hacen parte del proyecto de Cabildos de Presupuesto Participativo “Familias Constructoras de Paz”, </w:t>
      </w:r>
      <w:r>
        <w:rPr>
          <w:rFonts w:cs="Tahoma"/>
        </w:rPr>
        <w:t>que</w:t>
      </w:r>
      <w:r w:rsidRPr="0063283E">
        <w:rPr>
          <w:rFonts w:cs="Tahoma"/>
        </w:rPr>
        <w:t xml:space="preserve"> realizaron un proceso de formación familiar, recibieron un paquete alimentario como incentivo por finalizar uno de los módulos de formación, cuyo objetivo es mejorar la convivencia en el núcleo familiar. </w:t>
      </w:r>
    </w:p>
    <w:p w14:paraId="3E0808D1" w14:textId="77A04B85" w:rsidR="0063283E" w:rsidRPr="0063283E" w:rsidRDefault="0063283E" w:rsidP="0063283E">
      <w:pPr>
        <w:shd w:val="clear" w:color="auto" w:fill="FFFFFF"/>
        <w:suppressAutoHyphens w:val="0"/>
        <w:spacing w:after="120"/>
        <w:rPr>
          <w:rFonts w:cs="Tahoma"/>
        </w:rPr>
      </w:pPr>
      <w:r w:rsidRPr="0063283E">
        <w:rPr>
          <w:rFonts w:cs="Tahoma"/>
        </w:rPr>
        <w:t xml:space="preserve">El proyecto </w:t>
      </w:r>
      <w:r>
        <w:rPr>
          <w:rFonts w:cs="Tahoma"/>
        </w:rPr>
        <w:t>‘</w:t>
      </w:r>
      <w:r w:rsidRPr="0063283E">
        <w:rPr>
          <w:rFonts w:cs="Tahoma"/>
        </w:rPr>
        <w:t>Familias Constructoras de Paz</w:t>
      </w:r>
      <w:r>
        <w:rPr>
          <w:rFonts w:cs="Tahoma"/>
        </w:rPr>
        <w:t>’</w:t>
      </w:r>
      <w:r w:rsidRPr="0063283E">
        <w:rPr>
          <w:rFonts w:cs="Tahoma"/>
        </w:rPr>
        <w:t xml:space="preserve"> ha sido generado desde las necesidades existentes en la comuna </w:t>
      </w:r>
      <w:r>
        <w:rPr>
          <w:rFonts w:cs="Tahoma"/>
        </w:rPr>
        <w:t>u</w:t>
      </w:r>
      <w:r w:rsidRPr="0063283E">
        <w:rPr>
          <w:rFonts w:cs="Tahoma"/>
        </w:rPr>
        <w:t>no con el fin de mejorar las condiciones de vida de las familias vulnerables</w:t>
      </w:r>
      <w:r>
        <w:rPr>
          <w:rFonts w:cs="Tahoma"/>
        </w:rPr>
        <w:t>,</w:t>
      </w:r>
      <w:r w:rsidRPr="0063283E">
        <w:rPr>
          <w:rFonts w:cs="Tahoma"/>
        </w:rPr>
        <w:t xml:space="preserve"> partiendo de los factores de riesgo existentes como es el consumo de sustancias psicoactivas, el embarazo no deseado, falta de límites y normas en el interior de los hogares, la inseguridad</w:t>
      </w:r>
      <w:r w:rsidR="004D2955">
        <w:rPr>
          <w:rFonts w:cs="Tahoma"/>
        </w:rPr>
        <w:t xml:space="preserve"> y la</w:t>
      </w:r>
      <w:r w:rsidRPr="0063283E">
        <w:rPr>
          <w:rFonts w:cs="Tahoma"/>
        </w:rPr>
        <w:t xml:space="preserve"> falta de vínculos afectivos.</w:t>
      </w:r>
    </w:p>
    <w:p w14:paraId="220BC93A" w14:textId="4AE297F0" w:rsidR="0063283E" w:rsidRPr="0063283E" w:rsidRDefault="0063283E" w:rsidP="0063283E">
      <w:pPr>
        <w:shd w:val="clear" w:color="auto" w:fill="FFFFFF"/>
        <w:suppressAutoHyphens w:val="0"/>
        <w:spacing w:after="120"/>
        <w:rPr>
          <w:rFonts w:cs="Tahoma"/>
        </w:rPr>
      </w:pPr>
      <w:r w:rsidRPr="0063283E">
        <w:rPr>
          <w:rFonts w:cs="Tahoma"/>
        </w:rPr>
        <w:t>Mónica Muñoz quien hace parte del programa afirmó</w:t>
      </w:r>
      <w:r w:rsidR="004D2955">
        <w:rPr>
          <w:rFonts w:cs="Tahoma"/>
        </w:rPr>
        <w:t>,</w:t>
      </w:r>
      <w:r w:rsidRPr="0063283E">
        <w:rPr>
          <w:rFonts w:cs="Tahoma"/>
        </w:rPr>
        <w:t xml:space="preserve"> “</w:t>
      </w:r>
      <w:r w:rsidR="004D2955">
        <w:rPr>
          <w:rFonts w:cs="Tahoma"/>
        </w:rPr>
        <w:t>m</w:t>
      </w:r>
      <w:r w:rsidRPr="0063283E">
        <w:rPr>
          <w:rFonts w:cs="Tahoma"/>
        </w:rPr>
        <w:t>e parece muy bueno</w:t>
      </w:r>
      <w:r w:rsidR="004D2955">
        <w:rPr>
          <w:rFonts w:cs="Tahoma"/>
        </w:rPr>
        <w:t xml:space="preserve">, </w:t>
      </w:r>
      <w:r w:rsidRPr="0063283E">
        <w:rPr>
          <w:rFonts w:cs="Tahoma"/>
        </w:rPr>
        <w:t xml:space="preserve">hemos aprendido a cómo educar y criar a nuestros hijos, sobre todo </w:t>
      </w:r>
      <w:r w:rsidR="004D2955">
        <w:rPr>
          <w:rFonts w:cs="Tahoma"/>
        </w:rPr>
        <w:t>a</w:t>
      </w:r>
      <w:r w:rsidRPr="0063283E">
        <w:rPr>
          <w:rFonts w:cs="Tahoma"/>
        </w:rPr>
        <w:t xml:space="preserve"> estar con ellos presente</w:t>
      </w:r>
      <w:r w:rsidR="004D2955">
        <w:rPr>
          <w:rFonts w:cs="Tahoma"/>
        </w:rPr>
        <w:t>s</w:t>
      </w:r>
      <w:r w:rsidRPr="0063283E">
        <w:rPr>
          <w:rFonts w:cs="Tahoma"/>
        </w:rPr>
        <w:t xml:space="preserve"> en sus etapas y cambios que están sufriendo en la adolescencia</w:t>
      </w:r>
      <w:r w:rsidR="004D2955">
        <w:rPr>
          <w:rFonts w:cs="Tahoma"/>
        </w:rPr>
        <w:t>”</w:t>
      </w:r>
      <w:r w:rsidRPr="0063283E">
        <w:rPr>
          <w:rFonts w:cs="Tahoma"/>
        </w:rPr>
        <w:t xml:space="preserve">. Rocío Guerrero, madre de familia </w:t>
      </w:r>
      <w:r w:rsidR="004D2955">
        <w:rPr>
          <w:rFonts w:cs="Tahoma"/>
        </w:rPr>
        <w:t>que</w:t>
      </w:r>
      <w:r w:rsidRPr="0063283E">
        <w:rPr>
          <w:rFonts w:cs="Tahoma"/>
        </w:rPr>
        <w:t xml:space="preserve"> también pertenece al programa dijo: “la verdad que esto ayud</w:t>
      </w:r>
      <w:r w:rsidR="004D2955">
        <w:rPr>
          <w:rFonts w:cs="Tahoma"/>
        </w:rPr>
        <w:t>ó</w:t>
      </w:r>
      <w:r w:rsidRPr="0063283E">
        <w:rPr>
          <w:rFonts w:cs="Tahoma"/>
        </w:rPr>
        <w:t xml:space="preserve"> mucho a que todas las familias se consolidaran, en el caso particular me ayud</w:t>
      </w:r>
      <w:r w:rsidR="004D2955">
        <w:rPr>
          <w:rFonts w:cs="Tahoma"/>
        </w:rPr>
        <w:t>ó</w:t>
      </w:r>
      <w:r w:rsidRPr="0063283E">
        <w:rPr>
          <w:rFonts w:cs="Tahoma"/>
        </w:rPr>
        <w:t xml:space="preserve"> a mi relación con mi hijo y en el entorno de mi familia, de verdad estoy muy agradecida con el programa porque me voy muy enriquecida y aprendiendo demasiado</w:t>
      </w:r>
      <w:r w:rsidR="004D2955">
        <w:rPr>
          <w:rFonts w:cs="Tahoma"/>
        </w:rPr>
        <w:t>”</w:t>
      </w:r>
      <w:r w:rsidRPr="0063283E">
        <w:rPr>
          <w:rFonts w:cs="Tahoma"/>
        </w:rPr>
        <w:t xml:space="preserve">. </w:t>
      </w:r>
    </w:p>
    <w:p w14:paraId="2B0E505D" w14:textId="0339901E" w:rsidR="0063283E" w:rsidRPr="0063283E" w:rsidRDefault="0063283E" w:rsidP="0063283E">
      <w:pPr>
        <w:shd w:val="clear" w:color="auto" w:fill="FFFFFF"/>
        <w:suppressAutoHyphens w:val="0"/>
        <w:spacing w:after="120"/>
        <w:rPr>
          <w:rFonts w:cs="Tahoma"/>
        </w:rPr>
      </w:pPr>
      <w:r w:rsidRPr="0063283E">
        <w:rPr>
          <w:rFonts w:cs="Tahoma"/>
        </w:rPr>
        <w:t>Este programa es liderado por la alcaldía de Pasto, a través de las Secretarias de Bienestar Social y Desarrollo Comunitario, contemplado en el Plan de Desarrollo Municipal, “Pasto Educado, Constructor de Paz”</w:t>
      </w:r>
      <w:r w:rsidR="004D2955">
        <w:rPr>
          <w:rFonts w:cs="Tahoma"/>
        </w:rPr>
        <w:t>,</w:t>
      </w:r>
      <w:r w:rsidRPr="0063283E">
        <w:rPr>
          <w:rFonts w:cs="Tahoma"/>
        </w:rPr>
        <w:t xml:space="preserve"> dentro del </w:t>
      </w:r>
      <w:r w:rsidR="004D2955" w:rsidRPr="0063283E">
        <w:rPr>
          <w:rFonts w:cs="Tahoma"/>
        </w:rPr>
        <w:t xml:space="preserve">Pacto </w:t>
      </w:r>
      <w:r w:rsidRPr="0063283E">
        <w:rPr>
          <w:rFonts w:cs="Tahoma"/>
        </w:rPr>
        <w:t xml:space="preserve">por un </w:t>
      </w:r>
      <w:r w:rsidR="004D2955" w:rsidRPr="0063283E">
        <w:rPr>
          <w:rFonts w:cs="Tahoma"/>
        </w:rPr>
        <w:t xml:space="preserve">Gobierno Abierto  </w:t>
      </w:r>
      <w:r w:rsidRPr="0063283E">
        <w:rPr>
          <w:rFonts w:cs="Tahoma"/>
        </w:rPr>
        <w:t xml:space="preserve">y </w:t>
      </w:r>
      <w:r w:rsidR="004D2955" w:rsidRPr="0063283E">
        <w:rPr>
          <w:rFonts w:cs="Tahoma"/>
        </w:rPr>
        <w:t>Participativo</w:t>
      </w:r>
      <w:r w:rsidRPr="0063283E">
        <w:rPr>
          <w:rFonts w:cs="Tahoma"/>
        </w:rPr>
        <w:t>, como referente principal de la interacción, comunicación y articulación de la administración con la comunidad en general.</w:t>
      </w:r>
    </w:p>
    <w:p w14:paraId="284970CA" w14:textId="77777777" w:rsidR="0063283E" w:rsidRDefault="0063283E" w:rsidP="0063283E">
      <w:pPr>
        <w:pStyle w:val="Sinespaciado"/>
        <w:rPr>
          <w:rFonts w:cs="Arial"/>
          <w:b/>
          <w:sz w:val="18"/>
          <w:szCs w:val="18"/>
        </w:rPr>
      </w:pPr>
      <w:r w:rsidRPr="00EE1A57">
        <w:rPr>
          <w:rFonts w:ascii="Century Gothic" w:hAnsi="Century Gothic"/>
          <w:b/>
          <w:sz w:val="18"/>
          <w:szCs w:val="18"/>
        </w:rPr>
        <w:t>Información: Subsecretaria de Gestión y Proyectos, Magaly Arteaga Romero</w:t>
      </w:r>
      <w:r>
        <w:rPr>
          <w:rFonts w:ascii="Century Gothic" w:hAnsi="Century Gothic"/>
          <w:b/>
          <w:sz w:val="18"/>
          <w:szCs w:val="18"/>
        </w:rPr>
        <w:t>,</w:t>
      </w:r>
      <w:r w:rsidRPr="00EE1A57">
        <w:rPr>
          <w:rFonts w:ascii="Century Gothic" w:hAnsi="Century Gothic"/>
          <w:b/>
          <w:sz w:val="18"/>
          <w:szCs w:val="18"/>
        </w:rPr>
        <w:t xml:space="preserve"> celular </w:t>
      </w:r>
      <w:r w:rsidRPr="00EE1A57">
        <w:rPr>
          <w:rFonts w:ascii="Century Gothic" w:hAnsi="Century Gothic" w:cs="Arial"/>
          <w:b/>
          <w:sz w:val="18"/>
          <w:szCs w:val="18"/>
        </w:rPr>
        <w:t>3166291147</w:t>
      </w:r>
      <w:r>
        <w:rPr>
          <w:rFonts w:ascii="Century Gothic" w:hAnsi="Century Gothic" w:cs="Arial"/>
          <w:b/>
          <w:sz w:val="18"/>
          <w:szCs w:val="18"/>
        </w:rPr>
        <w:t>.</w:t>
      </w:r>
    </w:p>
    <w:p w14:paraId="2478C08A" w14:textId="77777777" w:rsidR="0063283E" w:rsidRPr="00EE1A57" w:rsidRDefault="0063283E" w:rsidP="0063283E">
      <w:pPr>
        <w:pStyle w:val="Sinespaciado"/>
        <w:jc w:val="both"/>
        <w:rPr>
          <w:rFonts w:ascii="Century Gothic" w:hAnsi="Century Gothic" w:cs="Arial"/>
          <w:b/>
          <w:sz w:val="18"/>
          <w:szCs w:val="18"/>
        </w:rPr>
      </w:pPr>
    </w:p>
    <w:p w14:paraId="477F28BA" w14:textId="77777777" w:rsidR="0063283E" w:rsidRDefault="0063283E" w:rsidP="0063283E">
      <w:pPr>
        <w:shd w:val="clear" w:color="auto" w:fill="FFFFFF"/>
        <w:spacing w:after="90"/>
        <w:jc w:val="center"/>
        <w:rPr>
          <w:rFonts w:cs="Tahoma"/>
          <w:i/>
        </w:rPr>
      </w:pPr>
      <w:r>
        <w:rPr>
          <w:rFonts w:cs="Tahoma"/>
          <w:i/>
        </w:rPr>
        <w:t>Somos</w:t>
      </w:r>
      <w:r w:rsidRPr="00CF22AD">
        <w:rPr>
          <w:rFonts w:cs="Tahoma"/>
          <w:i/>
        </w:rPr>
        <w:t xml:space="preserve"> constructores de paz</w:t>
      </w:r>
    </w:p>
    <w:p w14:paraId="7A9E5C57" w14:textId="77777777" w:rsidR="0063283E" w:rsidRDefault="0063283E" w:rsidP="002C4B3A">
      <w:pPr>
        <w:shd w:val="clear" w:color="auto" w:fill="FFFFFF"/>
        <w:suppressAutoHyphens w:val="0"/>
        <w:spacing w:after="120"/>
        <w:jc w:val="center"/>
        <w:rPr>
          <w:rFonts w:cs="Tahoma"/>
          <w:b/>
        </w:rPr>
      </w:pPr>
    </w:p>
    <w:p w14:paraId="2185CA0E" w14:textId="77777777" w:rsidR="00AF756D" w:rsidRDefault="00AF756D" w:rsidP="00AF756D">
      <w:pPr>
        <w:shd w:val="clear" w:color="auto" w:fill="FFFFFF"/>
        <w:suppressAutoHyphens w:val="0"/>
        <w:spacing w:after="120"/>
        <w:jc w:val="center"/>
        <w:rPr>
          <w:rFonts w:cs="Tahoma"/>
          <w:b/>
        </w:rPr>
      </w:pPr>
      <w:r w:rsidRPr="0050489B">
        <w:rPr>
          <w:rFonts w:cs="Tahoma"/>
          <w:b/>
        </w:rPr>
        <w:t>ADULTOS MAYORES DEL CENTRO VIDA VISITARON EL CENTRO AMBIENTAL CHIMAYOY</w:t>
      </w:r>
    </w:p>
    <w:p w14:paraId="24A53109" w14:textId="77777777" w:rsidR="00AF756D" w:rsidRDefault="00AF756D" w:rsidP="00AF756D">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1C5329A8" wp14:editId="4695E51E">
            <wp:extent cx="5104765" cy="2867025"/>
            <wp:effectExtent l="0" t="0" r="63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20181023_144416427.jpg"/>
                    <pic:cNvPicPr/>
                  </pic:nvPicPr>
                  <pic:blipFill rotWithShape="1">
                    <a:blip r:embed="rId10" cstate="print">
                      <a:extLst>
                        <a:ext uri="{28A0092B-C50C-407E-A947-70E740481C1C}">
                          <a14:useLocalDpi xmlns:a14="http://schemas.microsoft.com/office/drawing/2010/main" val="0"/>
                        </a:ext>
                      </a:extLst>
                    </a:blip>
                    <a:srcRect l="-373" t="17435" r="373" b="7679"/>
                    <a:stretch/>
                  </pic:blipFill>
                  <pic:spPr bwMode="auto">
                    <a:xfrm>
                      <a:off x="0" y="0"/>
                      <a:ext cx="5115902" cy="2873280"/>
                    </a:xfrm>
                    <a:prstGeom prst="rect">
                      <a:avLst/>
                    </a:prstGeom>
                    <a:ln>
                      <a:noFill/>
                    </a:ln>
                    <a:extLst>
                      <a:ext uri="{53640926-AAD7-44D8-BBD7-CCE9431645EC}">
                        <a14:shadowObscured xmlns:a14="http://schemas.microsoft.com/office/drawing/2010/main"/>
                      </a:ext>
                    </a:extLst>
                  </pic:spPr>
                </pic:pic>
              </a:graphicData>
            </a:graphic>
          </wp:inline>
        </w:drawing>
      </w:r>
    </w:p>
    <w:p w14:paraId="7056F7B7" w14:textId="77777777" w:rsidR="00AF756D" w:rsidRPr="001F3929" w:rsidRDefault="00AF756D" w:rsidP="00AF756D">
      <w:pPr>
        <w:shd w:val="clear" w:color="auto" w:fill="FFFFFF"/>
        <w:suppressAutoHyphens w:val="0"/>
        <w:spacing w:after="120"/>
        <w:rPr>
          <w:rFonts w:cs="Tahoma"/>
        </w:rPr>
      </w:pPr>
      <w:r w:rsidRPr="001F3929">
        <w:rPr>
          <w:rFonts w:cs="Tahoma"/>
        </w:rPr>
        <w:t xml:space="preserve">Gracias a la articulación entre la alcaldía de Pasto a través de la Secretaría de Bienestar Social y CORPONARIÑO, los adultos mayores que hacen parte del Centro Vida disfrutaron de una caminata en el Centro Ambiental </w:t>
      </w:r>
      <w:proofErr w:type="spellStart"/>
      <w:r w:rsidRPr="001F3929">
        <w:rPr>
          <w:rFonts w:cs="Tahoma"/>
        </w:rPr>
        <w:t>Chimayoy</w:t>
      </w:r>
      <w:proofErr w:type="spellEnd"/>
      <w:r w:rsidRPr="001F3929">
        <w:rPr>
          <w:rFonts w:cs="Tahoma"/>
        </w:rPr>
        <w:t xml:space="preserve">, visitaron el museo y realizaron actividades de recreación. </w:t>
      </w:r>
      <w:r>
        <w:rPr>
          <w:rFonts w:cs="Tahoma"/>
        </w:rPr>
        <w:t xml:space="preserve">En </w:t>
      </w:r>
      <w:r w:rsidRPr="001F3929">
        <w:rPr>
          <w:rFonts w:cs="Tahoma"/>
        </w:rPr>
        <w:t xml:space="preserve">la jornada también se socializó la cartilla de deberes y derechos de los adultos mayores. </w:t>
      </w:r>
    </w:p>
    <w:p w14:paraId="536A1254" w14:textId="77777777" w:rsidR="00AF756D" w:rsidRPr="001F3929" w:rsidRDefault="00AF756D" w:rsidP="00AF756D">
      <w:pPr>
        <w:shd w:val="clear" w:color="auto" w:fill="FFFFFF"/>
        <w:suppressAutoHyphens w:val="0"/>
        <w:spacing w:after="120"/>
        <w:rPr>
          <w:rFonts w:cs="Tahoma"/>
        </w:rPr>
      </w:pPr>
      <w:r w:rsidRPr="001F3929">
        <w:rPr>
          <w:rFonts w:cs="Tahoma"/>
        </w:rPr>
        <w:t>Se espera que al finalizar el mes un total de 1.000 adultos mayores hayan visitado este lugar, como un forma de fomentar la actividad física en los adultos mayores; Luis Alberto Bravo, funcionario de CORPONARIÑO explicó, “la intención de esta actividad es que ellos tomen un po</w:t>
      </w:r>
      <w:r>
        <w:rPr>
          <w:rFonts w:cs="Tahoma"/>
        </w:rPr>
        <w:t>co</w:t>
      </w:r>
      <w:r w:rsidRPr="001F3929">
        <w:rPr>
          <w:rFonts w:cs="Tahoma"/>
        </w:rPr>
        <w:t xml:space="preserve"> de aire fresco de esta reserva natural, la cual abarca la biodiversidad de la zona, es un lugar propicio para realizar diferentes actividades lúdico-pedagógicas en las cuales las cuales ellos pueden interactuar directamente con la naturaleza”</w:t>
      </w:r>
      <w:r>
        <w:rPr>
          <w:rFonts w:cs="Tahoma"/>
        </w:rPr>
        <w:t>.</w:t>
      </w:r>
    </w:p>
    <w:p w14:paraId="274DFB41" w14:textId="77777777" w:rsidR="00AF756D" w:rsidRPr="001F3929" w:rsidRDefault="00AF756D" w:rsidP="00AF756D">
      <w:pPr>
        <w:shd w:val="clear" w:color="auto" w:fill="FFFFFF"/>
        <w:suppressAutoHyphens w:val="0"/>
        <w:spacing w:after="120"/>
        <w:rPr>
          <w:rFonts w:cs="Tahoma"/>
        </w:rPr>
      </w:pPr>
      <w:r w:rsidRPr="001F3929">
        <w:rPr>
          <w:rFonts w:cs="Tahoma"/>
        </w:rPr>
        <w:t>Aura Nelly Rodríguez adulta mayor quien participó de esta actividad</w:t>
      </w:r>
      <w:r>
        <w:rPr>
          <w:rFonts w:cs="Tahoma"/>
        </w:rPr>
        <w:t>,</w:t>
      </w:r>
      <w:r w:rsidRPr="001F3929">
        <w:rPr>
          <w:rFonts w:cs="Tahoma"/>
        </w:rPr>
        <w:t xml:space="preserve"> dijo “salir a recibir aire puro, respirar,</w:t>
      </w:r>
      <w:r>
        <w:rPr>
          <w:rFonts w:cs="Tahoma"/>
        </w:rPr>
        <w:t xml:space="preserve"> hace que</w:t>
      </w:r>
      <w:r w:rsidRPr="001F3929">
        <w:rPr>
          <w:rFonts w:cs="Tahoma"/>
        </w:rPr>
        <w:t xml:space="preserve"> uno sient</w:t>
      </w:r>
      <w:r>
        <w:rPr>
          <w:rFonts w:cs="Tahoma"/>
        </w:rPr>
        <w:t>a</w:t>
      </w:r>
      <w:r w:rsidRPr="001F3929">
        <w:rPr>
          <w:rFonts w:cs="Tahoma"/>
        </w:rPr>
        <w:t xml:space="preserve"> como que se llena de esa alegría del bosque, es una cosa muy linda esta caminata, todo lo que hemos visto, compartir entre compañeras eso me parece muy lindo”</w:t>
      </w:r>
      <w:r>
        <w:rPr>
          <w:rFonts w:cs="Tahoma"/>
        </w:rPr>
        <w:t>.</w:t>
      </w:r>
    </w:p>
    <w:p w14:paraId="75ACC52D" w14:textId="77777777" w:rsidR="00AF756D" w:rsidRDefault="00AF756D" w:rsidP="00AF756D">
      <w:pPr>
        <w:shd w:val="clear" w:color="auto" w:fill="FFFFFF"/>
        <w:suppressAutoHyphens w:val="0"/>
        <w:spacing w:after="120"/>
        <w:rPr>
          <w:rFonts w:cs="Tahoma"/>
        </w:rPr>
      </w:pPr>
      <w:r w:rsidRPr="001F3929">
        <w:rPr>
          <w:rFonts w:cs="Tahoma"/>
        </w:rPr>
        <w:t>Estas acciones se encuentran contempladas en el Plan de Desarrollo municipal, a través del Programa de Atención e Inclusión Social para Adultos Mayores, como parte del fundamento político ideológico de “Pasto</w:t>
      </w:r>
      <w:r>
        <w:rPr>
          <w:rFonts w:cs="Tahoma"/>
        </w:rPr>
        <w:t xml:space="preserve"> </w:t>
      </w:r>
      <w:r w:rsidRPr="001F3929">
        <w:rPr>
          <w:rFonts w:cs="Tahoma"/>
        </w:rPr>
        <w:t>Educado</w:t>
      </w:r>
      <w:r>
        <w:rPr>
          <w:rFonts w:cs="Tahoma"/>
        </w:rPr>
        <w:t>, Constructor de Paz</w:t>
      </w:r>
      <w:r w:rsidRPr="001F3929">
        <w:rPr>
          <w:rFonts w:cs="Tahoma"/>
        </w:rPr>
        <w:t>”, que busca promover un envejecimiento activo y saludable</w:t>
      </w:r>
      <w:r>
        <w:rPr>
          <w:rFonts w:cs="Tahoma"/>
        </w:rPr>
        <w:t>.</w:t>
      </w:r>
    </w:p>
    <w:p w14:paraId="00154404" w14:textId="77777777" w:rsidR="00AF756D" w:rsidRDefault="00AF756D" w:rsidP="00AF756D">
      <w:pPr>
        <w:pStyle w:val="Sinespaciado"/>
        <w:rPr>
          <w:rFonts w:cs="Arial"/>
          <w:b/>
          <w:sz w:val="18"/>
          <w:szCs w:val="18"/>
        </w:rPr>
      </w:pPr>
      <w:r w:rsidRPr="00EE1A57">
        <w:rPr>
          <w:rFonts w:ascii="Century Gothic" w:hAnsi="Century Gothic"/>
          <w:b/>
          <w:sz w:val="18"/>
          <w:szCs w:val="18"/>
        </w:rPr>
        <w:t>Información: Subsecretaria de Gestión y Proyectos, Magaly Arteaga Romero</w:t>
      </w:r>
      <w:r>
        <w:rPr>
          <w:rFonts w:ascii="Century Gothic" w:hAnsi="Century Gothic"/>
          <w:b/>
          <w:sz w:val="18"/>
          <w:szCs w:val="18"/>
        </w:rPr>
        <w:t>,</w:t>
      </w:r>
      <w:r w:rsidRPr="00EE1A57">
        <w:rPr>
          <w:rFonts w:ascii="Century Gothic" w:hAnsi="Century Gothic"/>
          <w:b/>
          <w:sz w:val="18"/>
          <w:szCs w:val="18"/>
        </w:rPr>
        <w:t xml:space="preserve"> celular </w:t>
      </w:r>
      <w:r w:rsidRPr="00EE1A57">
        <w:rPr>
          <w:rFonts w:ascii="Century Gothic" w:hAnsi="Century Gothic" w:cs="Arial"/>
          <w:b/>
          <w:sz w:val="18"/>
          <w:szCs w:val="18"/>
        </w:rPr>
        <w:t>3166291147</w:t>
      </w:r>
      <w:r>
        <w:rPr>
          <w:rFonts w:ascii="Century Gothic" w:hAnsi="Century Gothic" w:cs="Arial"/>
          <w:b/>
          <w:sz w:val="18"/>
          <w:szCs w:val="18"/>
        </w:rPr>
        <w:t>.</w:t>
      </w:r>
    </w:p>
    <w:p w14:paraId="4ADEF9E3" w14:textId="77777777" w:rsidR="00AF756D" w:rsidRPr="00EE1A57" w:rsidRDefault="00AF756D" w:rsidP="00AF756D">
      <w:pPr>
        <w:pStyle w:val="Sinespaciado"/>
        <w:jc w:val="both"/>
        <w:rPr>
          <w:rFonts w:ascii="Century Gothic" w:hAnsi="Century Gothic" w:cs="Arial"/>
          <w:b/>
          <w:sz w:val="18"/>
          <w:szCs w:val="18"/>
        </w:rPr>
      </w:pPr>
    </w:p>
    <w:p w14:paraId="6725484A" w14:textId="77777777" w:rsidR="00AF756D" w:rsidRDefault="00AF756D" w:rsidP="00AF756D">
      <w:pPr>
        <w:shd w:val="clear" w:color="auto" w:fill="FFFFFF"/>
        <w:spacing w:after="90"/>
        <w:jc w:val="center"/>
        <w:rPr>
          <w:rFonts w:cs="Tahoma"/>
          <w:i/>
        </w:rPr>
      </w:pPr>
      <w:r>
        <w:rPr>
          <w:rFonts w:cs="Tahoma"/>
          <w:i/>
        </w:rPr>
        <w:t>Somos</w:t>
      </w:r>
      <w:r w:rsidRPr="00CF22AD">
        <w:rPr>
          <w:rFonts w:cs="Tahoma"/>
          <w:i/>
        </w:rPr>
        <w:t xml:space="preserve"> constructores de paz</w:t>
      </w:r>
    </w:p>
    <w:p w14:paraId="3BD6263D" w14:textId="77777777" w:rsidR="00AF756D" w:rsidRDefault="00AF756D" w:rsidP="002C4B3A">
      <w:pPr>
        <w:shd w:val="clear" w:color="auto" w:fill="FFFFFF"/>
        <w:suppressAutoHyphens w:val="0"/>
        <w:spacing w:after="120"/>
        <w:jc w:val="center"/>
        <w:rPr>
          <w:rFonts w:cs="Tahoma"/>
          <w:b/>
        </w:rPr>
      </w:pPr>
    </w:p>
    <w:p w14:paraId="37ECB495" w14:textId="45D94919" w:rsidR="00547AC2" w:rsidRDefault="00547AC2" w:rsidP="002C4B3A">
      <w:pPr>
        <w:shd w:val="clear" w:color="auto" w:fill="FFFFFF"/>
        <w:suppressAutoHyphens w:val="0"/>
        <w:spacing w:after="120"/>
        <w:jc w:val="center"/>
        <w:rPr>
          <w:rFonts w:cs="Tahoma"/>
          <w:b/>
        </w:rPr>
      </w:pPr>
      <w:r w:rsidRPr="00547AC2">
        <w:rPr>
          <w:rFonts w:cs="Tahoma"/>
          <w:b/>
        </w:rPr>
        <w:lastRenderedPageBreak/>
        <w:t>ALCALD</w:t>
      </w:r>
      <w:r w:rsidR="00D52308">
        <w:rPr>
          <w:rFonts w:cs="Tahoma"/>
          <w:b/>
        </w:rPr>
        <w:t>Í</w:t>
      </w:r>
      <w:r w:rsidRPr="00547AC2">
        <w:rPr>
          <w:rFonts w:cs="Tahoma"/>
          <w:b/>
        </w:rPr>
        <w:t>A DE PASTO REALIZ</w:t>
      </w:r>
      <w:r w:rsidR="00D52308">
        <w:rPr>
          <w:rFonts w:cs="Tahoma"/>
          <w:b/>
        </w:rPr>
        <w:t>Ó</w:t>
      </w:r>
      <w:r w:rsidRPr="00547AC2">
        <w:rPr>
          <w:rFonts w:cs="Tahoma"/>
          <w:b/>
        </w:rPr>
        <w:t xml:space="preserve"> ASESOR</w:t>
      </w:r>
      <w:r w:rsidR="00D52308">
        <w:rPr>
          <w:rFonts w:cs="Tahoma"/>
          <w:b/>
        </w:rPr>
        <w:t>Í</w:t>
      </w:r>
      <w:r w:rsidRPr="00547AC2">
        <w:rPr>
          <w:rFonts w:cs="Tahoma"/>
          <w:b/>
        </w:rPr>
        <w:t>A Y ACOMPAÑAMIENTO EN PROCESOS DE FORMACI</w:t>
      </w:r>
      <w:r w:rsidR="00D52308">
        <w:rPr>
          <w:rFonts w:cs="Tahoma"/>
          <w:b/>
        </w:rPr>
        <w:t>Ó</w:t>
      </w:r>
      <w:r w:rsidRPr="00547AC2">
        <w:rPr>
          <w:rFonts w:cs="Tahoma"/>
          <w:b/>
        </w:rPr>
        <w:t>N, INSPECCI</w:t>
      </w:r>
      <w:r w:rsidR="00D52308">
        <w:rPr>
          <w:rFonts w:cs="Tahoma"/>
          <w:b/>
        </w:rPr>
        <w:t>Ó</w:t>
      </w:r>
      <w:r w:rsidRPr="00547AC2">
        <w:rPr>
          <w:rFonts w:cs="Tahoma"/>
          <w:b/>
        </w:rPr>
        <w:t>N, CONTROL Y VIGILANCIA A ORGANIZACIONES COMUNALES</w:t>
      </w:r>
    </w:p>
    <w:p w14:paraId="1DBF84A0" w14:textId="270861D3" w:rsidR="00547AC2" w:rsidRDefault="00547AC2" w:rsidP="002C4B3A">
      <w:pPr>
        <w:shd w:val="clear" w:color="auto" w:fill="FFFFFF"/>
        <w:suppressAutoHyphens w:val="0"/>
        <w:spacing w:after="120"/>
        <w:jc w:val="center"/>
        <w:rPr>
          <w:rFonts w:cs="Tahoma"/>
          <w:b/>
        </w:rPr>
      </w:pPr>
      <w:r>
        <w:rPr>
          <w:rFonts w:cs="Tahoma"/>
          <w:b/>
          <w:noProof/>
          <w:lang w:val="es-CO" w:eastAsia="es-CO"/>
        </w:rPr>
        <w:drawing>
          <wp:inline distT="0" distB="0" distL="0" distR="0" wp14:anchorId="079DB4F8" wp14:editId="59A4E0AB">
            <wp:extent cx="5153025" cy="276304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rrio- Chambù.jpg"/>
                    <pic:cNvPicPr/>
                  </pic:nvPicPr>
                  <pic:blipFill rotWithShape="1">
                    <a:blip r:embed="rId11" cstate="print">
                      <a:extLst>
                        <a:ext uri="{28A0092B-C50C-407E-A947-70E740481C1C}">
                          <a14:useLocalDpi xmlns:a14="http://schemas.microsoft.com/office/drawing/2010/main" val="0"/>
                        </a:ext>
                      </a:extLst>
                    </a:blip>
                    <a:srcRect t="28507"/>
                    <a:stretch/>
                  </pic:blipFill>
                  <pic:spPr bwMode="auto">
                    <a:xfrm>
                      <a:off x="0" y="0"/>
                      <a:ext cx="5159672" cy="2766611"/>
                    </a:xfrm>
                    <a:prstGeom prst="rect">
                      <a:avLst/>
                    </a:prstGeom>
                    <a:ln>
                      <a:noFill/>
                    </a:ln>
                    <a:extLst>
                      <a:ext uri="{53640926-AAD7-44D8-BBD7-CCE9431645EC}">
                        <a14:shadowObscured xmlns:a14="http://schemas.microsoft.com/office/drawing/2010/main"/>
                      </a:ext>
                    </a:extLst>
                  </pic:spPr>
                </pic:pic>
              </a:graphicData>
            </a:graphic>
          </wp:inline>
        </w:drawing>
      </w:r>
    </w:p>
    <w:p w14:paraId="17682690" w14:textId="27024718" w:rsidR="00547AC2" w:rsidRPr="00547AC2" w:rsidRDefault="00547AC2" w:rsidP="00547AC2">
      <w:pPr>
        <w:shd w:val="clear" w:color="auto" w:fill="FFFFFF"/>
        <w:suppressAutoHyphens w:val="0"/>
        <w:spacing w:after="120"/>
        <w:rPr>
          <w:rFonts w:cs="Tahoma"/>
        </w:rPr>
      </w:pPr>
      <w:r w:rsidRPr="00547AC2">
        <w:rPr>
          <w:rFonts w:cs="Tahoma"/>
        </w:rPr>
        <w:t>Con el compromiso de atender, formar y motivar el trabajo comunal, la Alcaldía de Pasto a través de la Secretaría de Desarrollo Comunitario, realizó</w:t>
      </w:r>
      <w:r>
        <w:rPr>
          <w:rFonts w:cs="Tahoma"/>
        </w:rPr>
        <w:t xml:space="preserve"> el</w:t>
      </w:r>
      <w:r w:rsidRPr="00547AC2">
        <w:rPr>
          <w:rFonts w:cs="Tahoma"/>
        </w:rPr>
        <w:t xml:space="preserve"> acompañamiento y </w:t>
      </w:r>
      <w:r>
        <w:rPr>
          <w:rFonts w:cs="Tahoma"/>
        </w:rPr>
        <w:t xml:space="preserve">la </w:t>
      </w:r>
      <w:r w:rsidRPr="00547AC2">
        <w:rPr>
          <w:rFonts w:cs="Tahoma"/>
        </w:rPr>
        <w:t xml:space="preserve">asesoría </w:t>
      </w:r>
      <w:r>
        <w:rPr>
          <w:rFonts w:cs="Tahoma"/>
        </w:rPr>
        <w:t>para el</w:t>
      </w:r>
      <w:r w:rsidRPr="00547AC2">
        <w:rPr>
          <w:rFonts w:cs="Tahoma"/>
        </w:rPr>
        <w:t xml:space="preserve"> empalme, elección de dignatarios faltantes, manejo y uso de libros, inspección, vigilancia y control a  Juntas de Acción Comunal de los barrios: </w:t>
      </w:r>
      <w:proofErr w:type="spellStart"/>
      <w:r w:rsidRPr="00547AC2">
        <w:rPr>
          <w:rFonts w:cs="Tahoma"/>
        </w:rPr>
        <w:t>Chambú</w:t>
      </w:r>
      <w:proofErr w:type="spellEnd"/>
      <w:r w:rsidRPr="00547AC2">
        <w:rPr>
          <w:rFonts w:cs="Tahoma"/>
        </w:rPr>
        <w:t xml:space="preserve"> de la Comuna 5, Altos del Campo de la comuna 4, Brisas de la comuna 3, Quintas de San Pedro de la comuna 8, Juan 23 de la comuna 9, La Josefina de la comuna 12, veredas del corregimiento de Santa Bárbara, vereda Rio Bobo y vereda Centro del corregimiento de Catambuco, vereda Centro del corregimiento de Jamondino. </w:t>
      </w:r>
    </w:p>
    <w:p w14:paraId="2BA95BCF" w14:textId="37423A51" w:rsidR="00547AC2" w:rsidRPr="00547AC2" w:rsidRDefault="00547AC2" w:rsidP="00547AC2">
      <w:pPr>
        <w:shd w:val="clear" w:color="auto" w:fill="FFFFFF"/>
        <w:suppressAutoHyphens w:val="0"/>
        <w:spacing w:after="120"/>
        <w:rPr>
          <w:rFonts w:cs="Tahoma"/>
        </w:rPr>
      </w:pPr>
      <w:r w:rsidRPr="00547AC2">
        <w:rPr>
          <w:rFonts w:cs="Tahoma"/>
        </w:rPr>
        <w:t>Durante las jornadas, se abordaron temas de revisión de libros de afiliados, actas, tesorería, inventarios y fiscal de cada organización comunal, igualmente se atendi</w:t>
      </w:r>
      <w:r>
        <w:rPr>
          <w:rFonts w:cs="Tahoma"/>
        </w:rPr>
        <w:t>eron</w:t>
      </w:r>
      <w:r w:rsidRPr="00547AC2">
        <w:rPr>
          <w:rFonts w:cs="Tahoma"/>
        </w:rPr>
        <w:t xml:space="preserve"> inquietudes y preocupaciones presentadas internamente, con el fin de subsanar situaciones presentadas, verificando el cumplimiento de actividades y acciones </w:t>
      </w:r>
      <w:r w:rsidR="009B4B9E" w:rsidRPr="00547AC2">
        <w:rPr>
          <w:rFonts w:cs="Tahoma"/>
        </w:rPr>
        <w:t>de acuerdo con</w:t>
      </w:r>
      <w:r w:rsidRPr="00547AC2">
        <w:rPr>
          <w:rFonts w:cs="Tahoma"/>
        </w:rPr>
        <w:t xml:space="preserve"> lo establecido en la Ley 743 del 2002 y estatutos, que permitan una </w:t>
      </w:r>
      <w:r w:rsidR="00C918AC" w:rsidRPr="00547AC2">
        <w:rPr>
          <w:rFonts w:cs="Tahoma"/>
        </w:rPr>
        <w:t>mejor organización</w:t>
      </w:r>
      <w:r w:rsidRPr="00547AC2">
        <w:rPr>
          <w:rFonts w:cs="Tahoma"/>
        </w:rPr>
        <w:t xml:space="preserve"> y desempeño en su labor comunal.</w:t>
      </w:r>
    </w:p>
    <w:p w14:paraId="2D1862AB" w14:textId="3904348C" w:rsidR="00547AC2" w:rsidRPr="00547AC2" w:rsidRDefault="00547AC2" w:rsidP="00547AC2">
      <w:pPr>
        <w:shd w:val="clear" w:color="auto" w:fill="FFFFFF"/>
        <w:suppressAutoHyphens w:val="0"/>
        <w:spacing w:after="120"/>
        <w:rPr>
          <w:rFonts w:cs="Tahoma"/>
        </w:rPr>
      </w:pPr>
      <w:r w:rsidRPr="00547AC2">
        <w:rPr>
          <w:rFonts w:cs="Tahoma"/>
        </w:rPr>
        <w:t xml:space="preserve">Luis Carlos Benavides, </w:t>
      </w:r>
      <w:r w:rsidR="00C918AC" w:rsidRPr="00547AC2">
        <w:rPr>
          <w:rFonts w:cs="Tahoma"/>
        </w:rPr>
        <w:t>presidente</w:t>
      </w:r>
      <w:r w:rsidRPr="00547AC2">
        <w:rPr>
          <w:rFonts w:cs="Tahoma"/>
        </w:rPr>
        <w:t xml:space="preserve"> JAC barrio las cuadras - comuna 9 afirmó “este proceso es muy interesante, ya que muchas juntas desconocen la reglamentación y es necesario en el desempeño de nuestras funciones y el beneficio de las mismas; esto nos ayuda hacer lo mejor posible”. </w:t>
      </w:r>
    </w:p>
    <w:p w14:paraId="3092E4BA" w14:textId="10DD350E" w:rsidR="00547AC2" w:rsidRPr="00547AC2" w:rsidRDefault="00547AC2" w:rsidP="00547AC2">
      <w:pPr>
        <w:shd w:val="clear" w:color="auto" w:fill="FFFFFF"/>
        <w:suppressAutoHyphens w:val="0"/>
        <w:spacing w:after="120"/>
        <w:rPr>
          <w:rFonts w:cs="Tahoma"/>
        </w:rPr>
      </w:pPr>
      <w:r w:rsidRPr="00547AC2">
        <w:rPr>
          <w:rFonts w:cs="Tahoma"/>
        </w:rPr>
        <w:t xml:space="preserve"> En esta oportunidad se realizó acompañamiento y asesoría en proceso de empalme de la Junta de la Acción Comunal saliente a entrante del barrio las brisas, que, por primera vez realizan este importante ejercicio, en el cual se hizo entrega de libros de afiliados, actas, tesorería, inventarios, archivos y demás documentos </w:t>
      </w:r>
      <w:r w:rsidRPr="00547AC2">
        <w:rPr>
          <w:rFonts w:cs="Tahoma"/>
        </w:rPr>
        <w:lastRenderedPageBreak/>
        <w:t>manejados por la organización, bienes muebles y enseres, salón comunal y recursos económicos.</w:t>
      </w:r>
    </w:p>
    <w:p w14:paraId="34B0B635" w14:textId="77777777" w:rsidR="00547AC2" w:rsidRPr="00547AC2" w:rsidRDefault="00547AC2" w:rsidP="00547AC2">
      <w:pPr>
        <w:shd w:val="clear" w:color="auto" w:fill="FFFFFF"/>
        <w:suppressAutoHyphens w:val="0"/>
        <w:spacing w:after="120"/>
        <w:rPr>
          <w:rFonts w:cs="Tahoma"/>
        </w:rPr>
      </w:pPr>
      <w:r w:rsidRPr="00547AC2">
        <w:rPr>
          <w:rFonts w:cs="Tahoma"/>
        </w:rPr>
        <w:t xml:space="preserve">De la misma manera, en estas visitas se realizó asesoría sobre el proceso de reestructuración y elección parcial de dignatarios de las Juntas Acción Comunal de los barrios, Altos del Campo, Juan 23, Quintas de San Pedro y </w:t>
      </w:r>
      <w:proofErr w:type="spellStart"/>
      <w:r w:rsidRPr="00547AC2">
        <w:rPr>
          <w:rFonts w:cs="Tahoma"/>
        </w:rPr>
        <w:t>Chambú</w:t>
      </w:r>
      <w:proofErr w:type="spellEnd"/>
      <w:r w:rsidRPr="00547AC2">
        <w:rPr>
          <w:rFonts w:cs="Tahoma"/>
        </w:rPr>
        <w:t xml:space="preserve"> en cumplimiento de la legislación comunal a través de un proceso democrático y participativo, en el cuál la comunidad en uso de su derecho al voto eligió nuevos dignatarios en quienes miraron representatividad, compromiso y responsabilidad comunitaria; así mismo, líderes y dignatarios de la organización del barrio </w:t>
      </w:r>
      <w:proofErr w:type="spellStart"/>
      <w:r w:rsidRPr="00547AC2">
        <w:rPr>
          <w:rFonts w:cs="Tahoma"/>
        </w:rPr>
        <w:t>Chambú</w:t>
      </w:r>
      <w:proofErr w:type="spellEnd"/>
      <w:r w:rsidRPr="00547AC2">
        <w:rPr>
          <w:rFonts w:cs="Tahoma"/>
        </w:rPr>
        <w:t xml:space="preserve">, realizaron informe de gestiones y actividades llevadas a cabo en la vigencia 2018.  </w:t>
      </w:r>
    </w:p>
    <w:p w14:paraId="258CBE86" w14:textId="77777777" w:rsidR="00547AC2" w:rsidRPr="00547AC2" w:rsidRDefault="00547AC2" w:rsidP="00547AC2">
      <w:pPr>
        <w:shd w:val="clear" w:color="auto" w:fill="FFFFFF"/>
        <w:suppressAutoHyphens w:val="0"/>
        <w:spacing w:after="120"/>
        <w:rPr>
          <w:rFonts w:cs="Tahoma"/>
        </w:rPr>
      </w:pPr>
      <w:r w:rsidRPr="00547AC2">
        <w:rPr>
          <w:rFonts w:cs="Tahoma"/>
        </w:rPr>
        <w:t xml:space="preserve">Segundo Botina Presidente de la JAC barrio Polvorín y Presidente de la Asociación de Juntas de Acción Comunal de la Comuna 9, afirmó que en estas jornadas se fortalecen los procesos con el compromiso de los dignatarios para trabajar de la mano, “siendo el compromiso de cada uno, asumiendo cada rol dentro de la junta, para que no sea solo del presidente, es muy importante seguir realizando estas jornadas desde Desarrollo Comunitario y con el compromiso de nosotros mismos para nuestras comunidades”. </w:t>
      </w:r>
    </w:p>
    <w:p w14:paraId="7CA8C136" w14:textId="77777777" w:rsidR="00547AC2" w:rsidRPr="00547AC2" w:rsidRDefault="00547AC2" w:rsidP="00547AC2">
      <w:pPr>
        <w:shd w:val="clear" w:color="auto" w:fill="FFFFFF"/>
        <w:suppressAutoHyphens w:val="0"/>
        <w:spacing w:after="120"/>
        <w:rPr>
          <w:rFonts w:cs="Tahoma"/>
        </w:rPr>
      </w:pPr>
      <w:r w:rsidRPr="00547AC2">
        <w:rPr>
          <w:rFonts w:cs="Tahoma"/>
        </w:rPr>
        <w:t>Por último, en las veredas del corregimiento de Santa Bárbara y Catambuco se realizó formación en temas de aspectos fundamentales de la legislación comunal, funciones de dignatarios y manejo de libros de las Juntas, contribuyendo de esta manera a la organización de las mismas en pro de sus comunidades.</w:t>
      </w:r>
    </w:p>
    <w:p w14:paraId="22C40708" w14:textId="0AC31C73" w:rsidR="00547AC2" w:rsidRDefault="00547AC2" w:rsidP="00547AC2">
      <w:pPr>
        <w:shd w:val="clear" w:color="auto" w:fill="FFFFFF"/>
        <w:suppressAutoHyphens w:val="0"/>
        <w:spacing w:after="120"/>
        <w:rPr>
          <w:rFonts w:cs="Tahoma"/>
        </w:rPr>
      </w:pPr>
      <w:r w:rsidRPr="00547AC2">
        <w:rPr>
          <w:rFonts w:cs="Tahoma"/>
        </w:rPr>
        <w:t>En el marco del fortalecimiento a organizaciones comunales como está establecido en el Pacto V, del Plan de Desarrollo ¨Pasto Educado Constructor de Paz¨ la Alcaldía de Pasto a través de la Secretaría de Desarrollo Comunitario continúa realizando asesorías, acompañamientos en procesos de formación y fortalecimiento a las organizaciones comunales, comunitarias y sociales del municipio.</w:t>
      </w:r>
    </w:p>
    <w:p w14:paraId="07CA2BE0" w14:textId="77777777" w:rsidR="00547AC2" w:rsidRDefault="00547AC2" w:rsidP="00547AC2">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14:paraId="7201E68C" w14:textId="77777777" w:rsidR="00547AC2" w:rsidRDefault="00547AC2" w:rsidP="00547AC2">
      <w:pPr>
        <w:shd w:val="clear" w:color="auto" w:fill="FFFFFF"/>
        <w:spacing w:after="90"/>
        <w:jc w:val="center"/>
        <w:rPr>
          <w:rFonts w:cs="Tahoma"/>
          <w:i/>
        </w:rPr>
      </w:pPr>
      <w:r>
        <w:rPr>
          <w:rFonts w:cs="Tahoma"/>
          <w:i/>
        </w:rPr>
        <w:t>Somos</w:t>
      </w:r>
      <w:r w:rsidRPr="00CF22AD">
        <w:rPr>
          <w:rFonts w:cs="Tahoma"/>
          <w:i/>
        </w:rPr>
        <w:t xml:space="preserve"> constructores de paz</w:t>
      </w:r>
    </w:p>
    <w:p w14:paraId="3E1885FF" w14:textId="2628BB4D" w:rsidR="00547AC2" w:rsidRDefault="00547AC2" w:rsidP="002C4B3A">
      <w:pPr>
        <w:shd w:val="clear" w:color="auto" w:fill="FFFFFF"/>
        <w:suppressAutoHyphens w:val="0"/>
        <w:spacing w:after="120"/>
        <w:jc w:val="center"/>
        <w:rPr>
          <w:rFonts w:cs="Tahoma"/>
          <w:b/>
        </w:rPr>
      </w:pPr>
    </w:p>
    <w:p w14:paraId="03A6506B" w14:textId="239D76EC" w:rsidR="004D7F61" w:rsidRDefault="004D7F61" w:rsidP="002C4B3A">
      <w:pPr>
        <w:shd w:val="clear" w:color="auto" w:fill="FFFFFF"/>
        <w:suppressAutoHyphens w:val="0"/>
        <w:spacing w:after="120"/>
        <w:jc w:val="center"/>
        <w:rPr>
          <w:rFonts w:cs="Tahoma"/>
          <w:b/>
        </w:rPr>
      </w:pPr>
      <w:r>
        <w:rPr>
          <w:rFonts w:cs="Tahoma"/>
          <w:b/>
        </w:rPr>
        <w:t xml:space="preserve">SÁBADO </w:t>
      </w:r>
      <w:r w:rsidRPr="004D7F61">
        <w:rPr>
          <w:rFonts w:cs="Tahoma"/>
          <w:b/>
        </w:rPr>
        <w:t>3 Y</w:t>
      </w:r>
      <w:r>
        <w:rPr>
          <w:rFonts w:cs="Tahoma"/>
          <w:b/>
        </w:rPr>
        <w:t xml:space="preserve"> DOMINGO</w:t>
      </w:r>
      <w:r w:rsidRPr="004D7F61">
        <w:rPr>
          <w:rFonts w:cs="Tahoma"/>
          <w:b/>
        </w:rPr>
        <w:t xml:space="preserve"> 4 DE NOVIEMBRE</w:t>
      </w:r>
      <w:r>
        <w:rPr>
          <w:rFonts w:cs="Tahoma"/>
          <w:b/>
        </w:rPr>
        <w:t xml:space="preserve">, ASISTA A LAS </w:t>
      </w:r>
      <w:r w:rsidRPr="004D7F61">
        <w:rPr>
          <w:rFonts w:cs="Tahoma"/>
          <w:b/>
        </w:rPr>
        <w:t>FIESTAS TRADICIONALES Y CULTURALES DEL SANTO JUBILEO</w:t>
      </w:r>
      <w:r>
        <w:rPr>
          <w:rFonts w:cs="Tahoma"/>
          <w:b/>
        </w:rPr>
        <w:t xml:space="preserve"> EN EL</w:t>
      </w:r>
      <w:r w:rsidRPr="004D7F61">
        <w:rPr>
          <w:rFonts w:cs="Tahoma"/>
          <w:b/>
        </w:rPr>
        <w:t xml:space="preserve"> CORREGIMIENTO DE MAPACHICO</w:t>
      </w:r>
    </w:p>
    <w:p w14:paraId="65E2B49B" w14:textId="4A00DA5B" w:rsidR="004D7F61" w:rsidRDefault="004D7F61" w:rsidP="002C4B3A">
      <w:pPr>
        <w:shd w:val="clear" w:color="auto" w:fill="FFFFFF"/>
        <w:suppressAutoHyphens w:val="0"/>
        <w:spacing w:after="120"/>
        <w:jc w:val="center"/>
        <w:rPr>
          <w:rFonts w:cs="Tahoma"/>
          <w:b/>
        </w:rPr>
      </w:pPr>
      <w:r>
        <w:rPr>
          <w:rFonts w:cs="Tahoma"/>
          <w:b/>
          <w:noProof/>
          <w:lang w:val="es-CO" w:eastAsia="es-CO"/>
        </w:rPr>
        <w:lastRenderedPageBreak/>
        <w:drawing>
          <wp:inline distT="0" distB="0" distL="0" distR="0" wp14:anchorId="1DC5A708" wp14:editId="1FDE4CBB">
            <wp:extent cx="5613400" cy="316611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10-24 at 4.43.48 PM.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3166110"/>
                    </a:xfrm>
                    <a:prstGeom prst="rect">
                      <a:avLst/>
                    </a:prstGeom>
                  </pic:spPr>
                </pic:pic>
              </a:graphicData>
            </a:graphic>
          </wp:inline>
        </w:drawing>
      </w:r>
    </w:p>
    <w:p w14:paraId="05C53212" w14:textId="4ECDA04B" w:rsidR="004D7F61" w:rsidRPr="004D7F61" w:rsidRDefault="004D7F61" w:rsidP="004D7F61">
      <w:pPr>
        <w:shd w:val="clear" w:color="auto" w:fill="FFFFFF"/>
        <w:suppressAutoHyphens w:val="0"/>
        <w:spacing w:after="120"/>
        <w:rPr>
          <w:rFonts w:cs="Tahoma"/>
        </w:rPr>
      </w:pPr>
      <w:r w:rsidRPr="004D7F61">
        <w:rPr>
          <w:rFonts w:cs="Tahoma"/>
        </w:rPr>
        <w:t xml:space="preserve">Con el propósito de continuar apoyando las actividades que promueven el sector turístico de la ciudad, la Alcaldía de Pasto a través de la Secretaría de Desarrollo Económico y la Subsecretaría de Turismo invitan a la comunidad a celebrar las Fiestas Tradicionales y Culturales del Santo Jubileo, en el corregimiento de Mapachico, </w:t>
      </w:r>
      <w:r>
        <w:rPr>
          <w:rFonts w:cs="Tahoma"/>
        </w:rPr>
        <w:t xml:space="preserve">el </w:t>
      </w:r>
      <w:r w:rsidRPr="004D7F61">
        <w:rPr>
          <w:rFonts w:cs="Tahoma"/>
        </w:rPr>
        <w:t>sábado 3 y</w:t>
      </w:r>
      <w:r>
        <w:rPr>
          <w:rFonts w:cs="Tahoma"/>
        </w:rPr>
        <w:t xml:space="preserve"> el</w:t>
      </w:r>
      <w:r w:rsidRPr="004D7F61">
        <w:rPr>
          <w:rFonts w:cs="Tahoma"/>
        </w:rPr>
        <w:t xml:space="preserve"> domingo 4 de noviembre.</w:t>
      </w:r>
    </w:p>
    <w:p w14:paraId="1650273B" w14:textId="1649B93B" w:rsidR="004D7F61" w:rsidRPr="004D7F61" w:rsidRDefault="004D7F61" w:rsidP="004D7F61">
      <w:pPr>
        <w:shd w:val="clear" w:color="auto" w:fill="FFFFFF"/>
        <w:suppressAutoHyphens w:val="0"/>
        <w:spacing w:after="120"/>
        <w:rPr>
          <w:rFonts w:cs="Tahoma"/>
        </w:rPr>
      </w:pPr>
      <w:r w:rsidRPr="004D7F61">
        <w:rPr>
          <w:rFonts w:cs="Tahoma"/>
        </w:rPr>
        <w:t xml:space="preserve">Sobre el desarrollo de estas jornadas culturales, deportivas y gastronómicas, propios y turistas podrán visitar Mapachico, </w:t>
      </w:r>
      <w:r>
        <w:rPr>
          <w:rFonts w:cs="Tahoma"/>
        </w:rPr>
        <w:t xml:space="preserve">para </w:t>
      </w:r>
      <w:r w:rsidRPr="004D7F61">
        <w:rPr>
          <w:rFonts w:cs="Tahoma"/>
        </w:rPr>
        <w:t>deleit</w:t>
      </w:r>
      <w:r>
        <w:rPr>
          <w:rFonts w:cs="Tahoma"/>
        </w:rPr>
        <w:t>arse</w:t>
      </w:r>
      <w:r w:rsidRPr="004D7F61">
        <w:rPr>
          <w:rFonts w:cs="Tahoma"/>
        </w:rPr>
        <w:t xml:space="preserve"> de </w:t>
      </w:r>
      <w:r>
        <w:rPr>
          <w:rFonts w:cs="Tahoma"/>
        </w:rPr>
        <w:t xml:space="preserve">los </w:t>
      </w:r>
      <w:r w:rsidRPr="004D7F61">
        <w:rPr>
          <w:rFonts w:cs="Tahoma"/>
        </w:rPr>
        <w:t>platos típicos, disfrut</w:t>
      </w:r>
      <w:r>
        <w:rPr>
          <w:rFonts w:cs="Tahoma"/>
        </w:rPr>
        <w:t>e</w:t>
      </w:r>
      <w:r w:rsidRPr="004D7F61">
        <w:rPr>
          <w:rFonts w:cs="Tahoma"/>
        </w:rPr>
        <w:t xml:space="preserve"> las danzas</w:t>
      </w:r>
      <w:r>
        <w:rPr>
          <w:rFonts w:cs="Tahoma"/>
        </w:rPr>
        <w:t>,</w:t>
      </w:r>
      <w:r w:rsidRPr="004D7F61">
        <w:rPr>
          <w:rFonts w:cs="Tahoma"/>
        </w:rPr>
        <w:t xml:space="preserve"> amenizadas con grupos musicales, orquestas, juegos tradicionales, </w:t>
      </w:r>
      <w:r>
        <w:rPr>
          <w:rFonts w:cs="Tahoma"/>
        </w:rPr>
        <w:t xml:space="preserve">el </w:t>
      </w:r>
      <w:r w:rsidRPr="004D7F61">
        <w:rPr>
          <w:rFonts w:cs="Tahoma"/>
        </w:rPr>
        <w:t xml:space="preserve">foro de la mujer indígena y exposición artística, todo esto en un ambiente natural y agradable. </w:t>
      </w:r>
    </w:p>
    <w:p w14:paraId="7F4DA43A" w14:textId="1600374B" w:rsidR="004D7F61" w:rsidRPr="004D7F61" w:rsidRDefault="004D7F61" w:rsidP="004D7F61">
      <w:pPr>
        <w:shd w:val="clear" w:color="auto" w:fill="FFFFFF"/>
        <w:suppressAutoHyphens w:val="0"/>
        <w:spacing w:after="120"/>
        <w:rPr>
          <w:rFonts w:cs="Tahoma"/>
        </w:rPr>
      </w:pPr>
      <w:r w:rsidRPr="004D7F61">
        <w:rPr>
          <w:rFonts w:cs="Tahoma"/>
        </w:rPr>
        <w:t xml:space="preserve">Todas estas actividades tendrán el respaldo y </w:t>
      </w:r>
      <w:r>
        <w:rPr>
          <w:rFonts w:cs="Tahoma"/>
        </w:rPr>
        <w:t xml:space="preserve">el </w:t>
      </w:r>
      <w:r w:rsidRPr="004D7F61">
        <w:rPr>
          <w:rFonts w:cs="Tahoma"/>
        </w:rPr>
        <w:t xml:space="preserve">apoyo del </w:t>
      </w:r>
      <w:r>
        <w:rPr>
          <w:rFonts w:cs="Tahoma"/>
        </w:rPr>
        <w:t>c</w:t>
      </w:r>
      <w:r w:rsidRPr="004D7F61">
        <w:rPr>
          <w:rFonts w:cs="Tahoma"/>
        </w:rPr>
        <w:t xml:space="preserve">omité </w:t>
      </w:r>
      <w:r w:rsidR="000C4017" w:rsidRPr="004D7F61">
        <w:rPr>
          <w:rFonts w:cs="Tahoma"/>
        </w:rPr>
        <w:t>organizador</w:t>
      </w:r>
      <w:r w:rsidRPr="004D7F61">
        <w:rPr>
          <w:rFonts w:cs="Tahoma"/>
        </w:rPr>
        <w:t xml:space="preserve"> de Mapachico en articulación de la Junta de Acción Comunal y el Cabildo Indígena.</w:t>
      </w:r>
    </w:p>
    <w:p w14:paraId="3728FEE4" w14:textId="77777777" w:rsidR="004D7F61" w:rsidRDefault="004D7F61" w:rsidP="004D7F61">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AC7316B" w14:textId="77777777" w:rsidR="004D7F61" w:rsidRPr="00FE6386" w:rsidRDefault="004D7F61" w:rsidP="004D7F61">
      <w:pPr>
        <w:shd w:val="clear" w:color="auto" w:fill="FFFFFF"/>
        <w:suppressAutoHyphens w:val="0"/>
        <w:spacing w:after="0"/>
        <w:rPr>
          <w:rFonts w:cs="Tahoma"/>
        </w:rPr>
      </w:pPr>
    </w:p>
    <w:p w14:paraId="06BF9F61" w14:textId="452B1C98" w:rsidR="004D7F61" w:rsidRDefault="004D7F61" w:rsidP="004D7F61">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21F4C21F" w14:textId="0AA4571F" w:rsidR="000C4017" w:rsidRDefault="000C4017" w:rsidP="004D7F61">
      <w:pPr>
        <w:shd w:val="clear" w:color="auto" w:fill="FFFFFF"/>
        <w:suppressAutoHyphens w:val="0"/>
        <w:spacing w:after="0" w:line="360" w:lineRule="auto"/>
        <w:jc w:val="center"/>
        <w:rPr>
          <w:rFonts w:cs="Tahoma"/>
          <w:i/>
        </w:rPr>
      </w:pPr>
    </w:p>
    <w:p w14:paraId="197945FA" w14:textId="003D04F5" w:rsidR="00D7126A" w:rsidRDefault="00FF353F" w:rsidP="00D7126A">
      <w:pPr>
        <w:shd w:val="clear" w:color="auto" w:fill="FFFFFF"/>
        <w:spacing w:after="90"/>
        <w:jc w:val="center"/>
        <w:rPr>
          <w:rFonts w:eastAsia="Times New Roman" w:cs="Helvetica"/>
          <w:b/>
          <w:color w:val="1D2129"/>
          <w:lang w:eastAsia="es-CO"/>
        </w:rPr>
      </w:pPr>
      <w:r w:rsidRPr="00FF353F">
        <w:rPr>
          <w:rFonts w:eastAsia="Times New Roman" w:cs="Helvetica"/>
          <w:b/>
          <w:color w:val="1D2129"/>
          <w:lang w:eastAsia="es-CO"/>
        </w:rPr>
        <w:t xml:space="preserve">DIRECCIÓN ADMINISTRATIVA DE JUVENTUD </w:t>
      </w:r>
      <w:r w:rsidR="00D7126A" w:rsidRPr="005E1437">
        <w:rPr>
          <w:rFonts w:eastAsia="Times New Roman" w:cs="Helvetica"/>
          <w:b/>
          <w:color w:val="1D2129"/>
          <w:lang w:eastAsia="es-CO"/>
        </w:rPr>
        <w:t xml:space="preserve">DESARROLLÓ EL </w:t>
      </w:r>
      <w:r w:rsidR="00D7126A" w:rsidRPr="00E67243">
        <w:rPr>
          <w:rFonts w:eastAsia="Times New Roman" w:cs="Helvetica"/>
          <w:b/>
          <w:color w:val="1D2129"/>
          <w:lang w:eastAsia="es-CO"/>
        </w:rPr>
        <w:t xml:space="preserve">TALLER </w:t>
      </w:r>
      <w:r w:rsidR="00D7126A">
        <w:rPr>
          <w:rFonts w:eastAsia="Times New Roman" w:cs="Helvetica"/>
          <w:b/>
          <w:color w:val="1D2129"/>
          <w:lang w:eastAsia="es-CO"/>
        </w:rPr>
        <w:t>‘</w:t>
      </w:r>
      <w:r w:rsidR="00D7126A" w:rsidRPr="00E67243">
        <w:rPr>
          <w:rFonts w:eastAsia="Times New Roman" w:cs="Helvetica"/>
          <w:b/>
          <w:color w:val="1D2129"/>
          <w:lang w:eastAsia="es-CO"/>
        </w:rPr>
        <w:t>MUJERES JÓVENES</w:t>
      </w:r>
      <w:r w:rsidR="00D7126A">
        <w:rPr>
          <w:rFonts w:eastAsia="Times New Roman" w:cs="Helvetica"/>
          <w:b/>
          <w:color w:val="1D2129"/>
          <w:lang w:eastAsia="es-CO"/>
        </w:rPr>
        <w:t>’</w:t>
      </w:r>
    </w:p>
    <w:p w14:paraId="5C7E3FCA" w14:textId="77777777" w:rsidR="00D7126A" w:rsidRDefault="00D7126A" w:rsidP="00D7126A">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lastRenderedPageBreak/>
        <w:drawing>
          <wp:inline distT="0" distB="0" distL="0" distR="0" wp14:anchorId="6B0E4E12" wp14:editId="02D9437D">
            <wp:extent cx="5250343" cy="3581400"/>
            <wp:effectExtent l="0" t="0" r="762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81020_003810.jpg"/>
                    <pic:cNvPicPr/>
                  </pic:nvPicPr>
                  <pic:blipFill rotWithShape="1">
                    <a:blip r:embed="rId13" cstate="print">
                      <a:extLst>
                        <a:ext uri="{28A0092B-C50C-407E-A947-70E740481C1C}">
                          <a14:useLocalDpi xmlns:a14="http://schemas.microsoft.com/office/drawing/2010/main" val="0"/>
                        </a:ext>
                      </a:extLst>
                    </a:blip>
                    <a:srcRect b="9050"/>
                    <a:stretch/>
                  </pic:blipFill>
                  <pic:spPr bwMode="auto">
                    <a:xfrm>
                      <a:off x="0" y="0"/>
                      <a:ext cx="5257105" cy="3586013"/>
                    </a:xfrm>
                    <a:prstGeom prst="rect">
                      <a:avLst/>
                    </a:prstGeom>
                    <a:ln>
                      <a:noFill/>
                    </a:ln>
                    <a:extLst>
                      <a:ext uri="{53640926-AAD7-44D8-BBD7-CCE9431645EC}">
                        <a14:shadowObscured xmlns:a14="http://schemas.microsoft.com/office/drawing/2010/main"/>
                      </a:ext>
                    </a:extLst>
                  </pic:spPr>
                </pic:pic>
              </a:graphicData>
            </a:graphic>
          </wp:inline>
        </w:drawing>
      </w:r>
    </w:p>
    <w:p w14:paraId="72621C85" w14:textId="77777777" w:rsidR="00D7126A" w:rsidRPr="00E67243" w:rsidRDefault="00D7126A" w:rsidP="00D7126A">
      <w:pPr>
        <w:shd w:val="clear" w:color="auto" w:fill="FFFFFF"/>
        <w:spacing w:after="90"/>
        <w:rPr>
          <w:rFonts w:eastAsia="Times New Roman" w:cs="Helvetica"/>
          <w:color w:val="1D2129"/>
          <w:lang w:eastAsia="es-CO"/>
        </w:rPr>
      </w:pPr>
      <w:r w:rsidRPr="00E67243">
        <w:rPr>
          <w:rFonts w:eastAsia="Times New Roman" w:cs="Helvetica"/>
          <w:color w:val="1D2129"/>
          <w:lang w:eastAsia="es-CO"/>
        </w:rPr>
        <w:t>En el marco del proceso de actualización de la Política Pública de Adolescencia y Juventud de Pasto, impulsado por la alcaldía de Pasto y la Dirección Administrativa de Juventud, con asistencia técnica del Programa de las Naciones Unidas para el Desarrollo (PNUD) y la Fundación Visiones, el pasado viernes 19 de octubre se desarrolló el taller denominado “Mujeres Jóvenes”, cuyo propósito fundamental fue recoger insumos sobre las principales problemáticas que enfrenta la</w:t>
      </w:r>
      <w:r>
        <w:rPr>
          <w:rFonts w:eastAsia="Times New Roman" w:cs="Helvetica"/>
          <w:color w:val="1D2129"/>
          <w:lang w:eastAsia="es-CO"/>
        </w:rPr>
        <w:t xml:space="preserve"> juventud, </w:t>
      </w:r>
      <w:r w:rsidRPr="00E67243">
        <w:rPr>
          <w:rFonts w:eastAsia="Times New Roman" w:cs="Helvetica"/>
          <w:color w:val="1D2129"/>
          <w:lang w:eastAsia="es-CO"/>
        </w:rPr>
        <w:t>desde una perspectiva de género y la situación particular en la que se encuentran las mujeres jóvenes en el municipio de Pasto.</w:t>
      </w:r>
    </w:p>
    <w:p w14:paraId="38ED08FC" w14:textId="77777777" w:rsidR="00D7126A" w:rsidRPr="00E67243" w:rsidRDefault="00D7126A" w:rsidP="00D7126A">
      <w:pPr>
        <w:shd w:val="clear" w:color="auto" w:fill="FFFFFF"/>
        <w:spacing w:after="90"/>
        <w:rPr>
          <w:rFonts w:eastAsia="Times New Roman" w:cs="Helvetica"/>
          <w:color w:val="1D2129"/>
          <w:lang w:eastAsia="es-CO"/>
        </w:rPr>
      </w:pPr>
      <w:r w:rsidRPr="00E67243">
        <w:rPr>
          <w:rFonts w:eastAsia="Times New Roman" w:cs="Helvetica"/>
          <w:color w:val="1D2129"/>
          <w:lang w:eastAsia="es-CO"/>
        </w:rPr>
        <w:t xml:space="preserve">El taller contó con la asistencia de más de 30 personas, entre las que se destacan participantes de la Fundación Académica Ágora Goretti y de la Institución Educativa Marco Fidel Suarez, el encuentro fue propuesto y desarrollado por mujeres jóvenes lideresas que hacen parte del </w:t>
      </w:r>
      <w:r>
        <w:rPr>
          <w:rFonts w:eastAsia="Times New Roman" w:cs="Helvetica"/>
          <w:color w:val="1D2129"/>
          <w:lang w:eastAsia="es-CO"/>
        </w:rPr>
        <w:t>c</w:t>
      </w:r>
      <w:r w:rsidRPr="00E67243">
        <w:rPr>
          <w:rFonts w:eastAsia="Times New Roman" w:cs="Helvetica"/>
          <w:color w:val="1D2129"/>
          <w:lang w:eastAsia="es-CO"/>
        </w:rPr>
        <w:t xml:space="preserve">omité </w:t>
      </w:r>
      <w:r>
        <w:rPr>
          <w:rFonts w:eastAsia="Times New Roman" w:cs="Helvetica"/>
          <w:color w:val="1D2129"/>
          <w:lang w:eastAsia="es-CO"/>
        </w:rPr>
        <w:t>d</w:t>
      </w:r>
      <w:r w:rsidRPr="00E67243">
        <w:rPr>
          <w:rFonts w:eastAsia="Times New Roman" w:cs="Helvetica"/>
          <w:color w:val="1D2129"/>
          <w:lang w:eastAsia="es-CO"/>
        </w:rPr>
        <w:t xml:space="preserve">inamizador de la actualización de la política pública y del proceso denominado Escuela Popular de Genero, que cuenta con gran reconocimiento y respaldo social, debido a su gran esfuerzo a la hora de trabajar en educar, concienciar y defender temas relacionados con el género, así como la divulgación y promoción de los derechos de las mujeres. </w:t>
      </w:r>
    </w:p>
    <w:p w14:paraId="787E9053" w14:textId="77777777" w:rsidR="00D7126A" w:rsidRPr="00E67243" w:rsidRDefault="00D7126A" w:rsidP="00D7126A">
      <w:pPr>
        <w:shd w:val="clear" w:color="auto" w:fill="FFFFFF"/>
        <w:spacing w:after="90"/>
        <w:rPr>
          <w:rFonts w:eastAsia="Times New Roman" w:cs="Helvetica"/>
          <w:color w:val="1D2129"/>
          <w:lang w:eastAsia="es-CO"/>
        </w:rPr>
      </w:pPr>
      <w:r w:rsidRPr="00E67243">
        <w:rPr>
          <w:rFonts w:eastAsia="Times New Roman" w:cs="Helvetica"/>
          <w:color w:val="1D2129"/>
          <w:lang w:eastAsia="es-CO"/>
        </w:rPr>
        <w:t>Mediante mesas participativas que giraron en torno a los objetivos estratégicos de la Política, las asistentes aportaron su experiencia y conocimiento, además aprendieron sobre el tema, como lo manifestó María Alejandra Arellano, quien particip</w:t>
      </w:r>
      <w:r>
        <w:rPr>
          <w:rFonts w:eastAsia="Times New Roman" w:cs="Helvetica"/>
          <w:color w:val="1D2129"/>
          <w:lang w:eastAsia="es-CO"/>
        </w:rPr>
        <w:t xml:space="preserve">ó </w:t>
      </w:r>
      <w:r w:rsidRPr="00E67243">
        <w:rPr>
          <w:rFonts w:eastAsia="Times New Roman" w:cs="Helvetica"/>
          <w:color w:val="1D2129"/>
          <w:lang w:eastAsia="es-CO"/>
        </w:rPr>
        <w:t>del taller en representación de la Institución Educativa Municipal María Goretti , quien destac</w:t>
      </w:r>
      <w:r>
        <w:rPr>
          <w:rFonts w:eastAsia="Times New Roman" w:cs="Helvetica"/>
          <w:color w:val="1D2129"/>
          <w:lang w:eastAsia="es-CO"/>
        </w:rPr>
        <w:t>ó,</w:t>
      </w:r>
      <w:r w:rsidRPr="00E67243">
        <w:rPr>
          <w:rFonts w:eastAsia="Times New Roman" w:cs="Helvetica"/>
          <w:color w:val="1D2129"/>
          <w:lang w:eastAsia="es-CO"/>
        </w:rPr>
        <w:t xml:space="preserve"> “llegamos a varias conclusiones, una de las principales es que Pasto necesita una reforma de pensamiento en donde la gente empiece a tratar a los demás, no de acuerdo a los cánones que están</w:t>
      </w:r>
      <w:r>
        <w:rPr>
          <w:rFonts w:eastAsia="Times New Roman" w:cs="Helvetica"/>
          <w:color w:val="1D2129"/>
          <w:lang w:eastAsia="es-CO"/>
        </w:rPr>
        <w:t xml:space="preserve"> </w:t>
      </w:r>
      <w:proofErr w:type="spellStart"/>
      <w:r>
        <w:rPr>
          <w:rFonts w:eastAsia="Times New Roman" w:cs="Helvetica"/>
          <w:color w:val="1D2129"/>
          <w:lang w:eastAsia="es-CO"/>
        </w:rPr>
        <w:t>establacidos</w:t>
      </w:r>
      <w:proofErr w:type="spellEnd"/>
      <w:r w:rsidRPr="00E67243">
        <w:rPr>
          <w:rFonts w:eastAsia="Times New Roman" w:cs="Helvetica"/>
          <w:color w:val="1D2129"/>
          <w:lang w:eastAsia="es-CO"/>
        </w:rPr>
        <w:t xml:space="preserve">, que les </w:t>
      </w:r>
      <w:r w:rsidRPr="00E67243">
        <w:rPr>
          <w:rFonts w:eastAsia="Times New Roman" w:cs="Helvetica"/>
          <w:color w:val="1D2129"/>
          <w:lang w:eastAsia="es-CO"/>
        </w:rPr>
        <w:lastRenderedPageBreak/>
        <w:t xml:space="preserve">impuso una sociedad anterior de otra parte, solo por las apariencias, sino como realmente son: personas con derechos”. </w:t>
      </w:r>
    </w:p>
    <w:p w14:paraId="2A73A5C2" w14:textId="77777777" w:rsidR="00D7126A" w:rsidRDefault="00D7126A" w:rsidP="00D7126A">
      <w:pPr>
        <w:shd w:val="clear" w:color="auto" w:fill="FFFFFF"/>
        <w:spacing w:after="90"/>
        <w:rPr>
          <w:rFonts w:eastAsia="Times New Roman" w:cs="Helvetica"/>
          <w:color w:val="1D2129"/>
          <w:lang w:eastAsia="es-CO"/>
        </w:rPr>
      </w:pPr>
      <w:r w:rsidRPr="00E67243">
        <w:rPr>
          <w:rFonts w:eastAsia="Times New Roman" w:cs="Helvetica"/>
          <w:color w:val="1D2129"/>
          <w:lang w:eastAsia="es-CO"/>
        </w:rPr>
        <w:t>Desde la Dirección Administrativa de Juventud de Pasto hacemos extensivo el agradecimiento a la Fundación Académica Ágora Goretti y a la Institución Educativa Marco Fidel Suarez, por su compromiso y participación en espacios para la construcción de políticas públicas en pro de favorecer los derechos de la</w:t>
      </w:r>
      <w:r>
        <w:rPr>
          <w:rFonts w:eastAsia="Times New Roman" w:cs="Helvetica"/>
          <w:color w:val="1D2129"/>
          <w:lang w:eastAsia="es-CO"/>
        </w:rPr>
        <w:t xml:space="preserve"> juventud, </w:t>
      </w:r>
      <w:r w:rsidRPr="00E67243">
        <w:rPr>
          <w:rFonts w:eastAsia="Times New Roman" w:cs="Helvetica"/>
          <w:color w:val="1D2129"/>
          <w:lang w:eastAsia="es-CO"/>
        </w:rPr>
        <w:t>en el municipio de Pasto.</w:t>
      </w:r>
    </w:p>
    <w:p w14:paraId="31AAC2A4" w14:textId="77777777" w:rsidR="00D7126A" w:rsidRPr="008361B8" w:rsidRDefault="00D7126A" w:rsidP="00D7126A">
      <w:pPr>
        <w:spacing w:line="276" w:lineRule="auto"/>
        <w:rPr>
          <w:rFonts w:cs="Tahoma"/>
          <w:b/>
          <w:sz w:val="18"/>
          <w:szCs w:val="18"/>
        </w:rPr>
      </w:pPr>
      <w:r w:rsidRPr="008361B8">
        <w:rPr>
          <w:b/>
          <w:sz w:val="18"/>
          <w:szCs w:val="18"/>
        </w:rPr>
        <w:t xml:space="preserve">Información: Dirección Administrativa de Juventud, </w:t>
      </w:r>
      <w:proofErr w:type="spellStart"/>
      <w:r w:rsidRPr="008361B8">
        <w:rPr>
          <w:b/>
          <w:sz w:val="18"/>
          <w:szCs w:val="18"/>
        </w:rPr>
        <w:t>Nathaly</w:t>
      </w:r>
      <w:proofErr w:type="spellEnd"/>
      <w:r w:rsidRPr="008361B8">
        <w:rPr>
          <w:b/>
          <w:sz w:val="18"/>
          <w:szCs w:val="18"/>
        </w:rPr>
        <w:t xml:space="preserve"> </w:t>
      </w:r>
      <w:proofErr w:type="spellStart"/>
      <w:r w:rsidRPr="008361B8">
        <w:rPr>
          <w:b/>
          <w:sz w:val="18"/>
          <w:szCs w:val="18"/>
        </w:rPr>
        <w:t>Riascos</w:t>
      </w:r>
      <w:proofErr w:type="spellEnd"/>
      <w:r w:rsidRPr="008361B8">
        <w:rPr>
          <w:b/>
          <w:sz w:val="18"/>
          <w:szCs w:val="18"/>
        </w:rPr>
        <w:t>. Celular: 302 3532173</w:t>
      </w:r>
    </w:p>
    <w:p w14:paraId="7EF9EC22" w14:textId="77777777" w:rsidR="00D7126A" w:rsidRDefault="00D7126A" w:rsidP="00D7126A">
      <w:pPr>
        <w:shd w:val="clear" w:color="auto" w:fill="FFFFFF"/>
        <w:spacing w:after="90"/>
        <w:jc w:val="center"/>
        <w:rPr>
          <w:rFonts w:cs="Tahoma"/>
          <w:i/>
        </w:rPr>
      </w:pPr>
      <w:r>
        <w:rPr>
          <w:rFonts w:cs="Tahoma"/>
          <w:i/>
        </w:rPr>
        <w:t>Somos</w:t>
      </w:r>
      <w:r w:rsidRPr="00CF22AD">
        <w:rPr>
          <w:rFonts w:cs="Tahoma"/>
          <w:i/>
        </w:rPr>
        <w:t xml:space="preserve"> constructores de paz</w:t>
      </w:r>
    </w:p>
    <w:p w14:paraId="5DAEE44D" w14:textId="77777777" w:rsidR="00D7126A" w:rsidRDefault="00D7126A" w:rsidP="00D7126A">
      <w:pPr>
        <w:shd w:val="clear" w:color="auto" w:fill="FFFFFF"/>
        <w:suppressAutoHyphens w:val="0"/>
        <w:spacing w:after="0" w:line="360" w:lineRule="auto"/>
        <w:rPr>
          <w:rFonts w:cs="Tahoma"/>
          <w:i/>
        </w:rPr>
      </w:pPr>
    </w:p>
    <w:p w14:paraId="2006EA0F" w14:textId="77777777" w:rsidR="000C4017" w:rsidRDefault="000C4017" w:rsidP="000C4017">
      <w:pPr>
        <w:shd w:val="clear" w:color="auto" w:fill="FFFFFF"/>
        <w:suppressAutoHyphens w:val="0"/>
        <w:spacing w:after="120"/>
        <w:jc w:val="center"/>
        <w:rPr>
          <w:rFonts w:cs="Tahoma"/>
          <w:b/>
        </w:rPr>
      </w:pPr>
      <w:r w:rsidRPr="00CC1C37">
        <w:rPr>
          <w:rFonts w:cs="Tahoma"/>
          <w:b/>
        </w:rPr>
        <w:t>SEGUNDO ENCUENTRO ECOTURÍSTICO LAGUNA VERDE ‘UN ENCUENTRO DE VIDA CON LA NATURALEZA’</w:t>
      </w:r>
    </w:p>
    <w:p w14:paraId="444DF6CC" w14:textId="77777777" w:rsidR="000C4017" w:rsidRDefault="000C4017" w:rsidP="000C4017">
      <w:pPr>
        <w:shd w:val="clear" w:color="auto" w:fill="FFFFFF"/>
        <w:suppressAutoHyphens w:val="0"/>
        <w:spacing w:after="120"/>
        <w:jc w:val="center"/>
        <w:rPr>
          <w:rFonts w:cs="Tahoma"/>
          <w:b/>
        </w:rPr>
      </w:pPr>
      <w:r>
        <w:rPr>
          <w:rFonts w:cs="Tahoma"/>
          <w:b/>
          <w:noProof/>
          <w:lang w:val="es-CO" w:eastAsia="es-CO"/>
        </w:rPr>
        <w:drawing>
          <wp:inline distT="0" distB="0" distL="0" distR="0" wp14:anchorId="5033F9AA" wp14:editId="7A45EB44">
            <wp:extent cx="5210175" cy="293868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0-24 at 4.48.16 PM (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18885" cy="2943593"/>
                    </a:xfrm>
                    <a:prstGeom prst="rect">
                      <a:avLst/>
                    </a:prstGeom>
                  </pic:spPr>
                </pic:pic>
              </a:graphicData>
            </a:graphic>
          </wp:inline>
        </w:drawing>
      </w:r>
    </w:p>
    <w:p w14:paraId="7E01D688" w14:textId="77777777" w:rsidR="000C4017" w:rsidRPr="00CC1C37" w:rsidRDefault="000C4017" w:rsidP="000C4017">
      <w:pPr>
        <w:shd w:val="clear" w:color="auto" w:fill="FFFFFF"/>
        <w:suppressAutoHyphens w:val="0"/>
        <w:spacing w:after="120"/>
        <w:rPr>
          <w:rFonts w:cs="Tahoma"/>
        </w:rPr>
      </w:pPr>
      <w:r w:rsidRPr="00CC1C37">
        <w:rPr>
          <w:rFonts w:cs="Tahoma"/>
        </w:rPr>
        <w:t xml:space="preserve">La Alcaldía de Pasto a través de la Secretaría de Desarrollo Económico y la Subsecretaría de Turismo, junto a los habitantes de la vereda </w:t>
      </w:r>
      <w:proofErr w:type="spellStart"/>
      <w:r w:rsidRPr="00CC1C37">
        <w:rPr>
          <w:rFonts w:cs="Tahoma"/>
        </w:rPr>
        <w:t>Mojondinoy</w:t>
      </w:r>
      <w:proofErr w:type="spellEnd"/>
      <w:r w:rsidRPr="00CC1C37">
        <w:rPr>
          <w:rFonts w:cs="Tahoma"/>
        </w:rPr>
        <w:t xml:space="preserve"> del corregimiento de El Encano, invitan a propios y visitantes al Segundo Encuentro Ecoturístico Laguna Verde ‘Un Encuentro de Vida con la Naturaleza’, </w:t>
      </w:r>
      <w:r>
        <w:rPr>
          <w:rFonts w:cs="Tahoma"/>
        </w:rPr>
        <w:t>que</w:t>
      </w:r>
      <w:r w:rsidRPr="00CC1C37">
        <w:rPr>
          <w:rFonts w:cs="Tahoma"/>
        </w:rPr>
        <w:t xml:space="preserve"> se </w:t>
      </w:r>
      <w:r>
        <w:rPr>
          <w:rFonts w:cs="Tahoma"/>
        </w:rPr>
        <w:t>realizará</w:t>
      </w:r>
      <w:r w:rsidRPr="00CC1C37">
        <w:rPr>
          <w:rFonts w:cs="Tahoma"/>
        </w:rPr>
        <w:t xml:space="preserve"> este </w:t>
      </w:r>
      <w:r>
        <w:rPr>
          <w:rFonts w:cs="Tahoma"/>
        </w:rPr>
        <w:t xml:space="preserve">domingo </w:t>
      </w:r>
      <w:r w:rsidRPr="00CC1C37">
        <w:rPr>
          <w:rFonts w:cs="Tahoma"/>
        </w:rPr>
        <w:t>28 de octubre.</w:t>
      </w:r>
    </w:p>
    <w:p w14:paraId="27902B39" w14:textId="77777777" w:rsidR="000C4017" w:rsidRPr="00CC1C37" w:rsidRDefault="000C4017" w:rsidP="000C4017">
      <w:pPr>
        <w:shd w:val="clear" w:color="auto" w:fill="FFFFFF"/>
        <w:suppressAutoHyphens w:val="0"/>
        <w:spacing w:after="120"/>
        <w:rPr>
          <w:rFonts w:cs="Tahoma"/>
        </w:rPr>
      </w:pPr>
      <w:r w:rsidRPr="00CC1C37">
        <w:rPr>
          <w:rFonts w:cs="Tahoma"/>
        </w:rPr>
        <w:t xml:space="preserve">Esta jornada permite ayudar a fomentar la actividad ecoturística de </w:t>
      </w:r>
      <w:r>
        <w:rPr>
          <w:rFonts w:cs="Tahoma"/>
        </w:rPr>
        <w:t>l</w:t>
      </w:r>
      <w:r w:rsidRPr="00CC1C37">
        <w:rPr>
          <w:rFonts w:cs="Tahoma"/>
        </w:rPr>
        <w:t>a región, una alternativa productiva sostenible</w:t>
      </w:r>
      <w:r>
        <w:rPr>
          <w:rFonts w:cs="Tahoma"/>
        </w:rPr>
        <w:t>,</w:t>
      </w:r>
      <w:r w:rsidRPr="00CC1C37">
        <w:rPr>
          <w:rFonts w:cs="Tahoma"/>
        </w:rPr>
        <w:t xml:space="preserve"> que ayuda a mitigar los impactos ambientales ocasionados por la tala de los bosques</w:t>
      </w:r>
      <w:r>
        <w:rPr>
          <w:rFonts w:cs="Tahoma"/>
        </w:rPr>
        <w:t>.</w:t>
      </w:r>
      <w:r w:rsidRPr="00CC1C37">
        <w:rPr>
          <w:rFonts w:cs="Tahoma"/>
        </w:rPr>
        <w:t xml:space="preserve"> </w:t>
      </w:r>
      <w:r>
        <w:rPr>
          <w:rFonts w:cs="Tahoma"/>
        </w:rPr>
        <w:t>A</w:t>
      </w:r>
      <w:r w:rsidRPr="00CC1C37">
        <w:rPr>
          <w:rFonts w:cs="Tahoma"/>
        </w:rPr>
        <w:t>demás de apoyar las actividades que promueve el sector turístico de la ciudad de Pasto.</w:t>
      </w:r>
    </w:p>
    <w:p w14:paraId="60D70172" w14:textId="77777777" w:rsidR="000C4017" w:rsidRDefault="000C4017" w:rsidP="000C4017">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335F6727" w14:textId="77777777" w:rsidR="000C4017" w:rsidRPr="00FE6386" w:rsidRDefault="000C4017" w:rsidP="000C4017">
      <w:pPr>
        <w:shd w:val="clear" w:color="auto" w:fill="FFFFFF"/>
        <w:suppressAutoHyphens w:val="0"/>
        <w:spacing w:after="0"/>
        <w:rPr>
          <w:rFonts w:cs="Tahoma"/>
        </w:rPr>
      </w:pPr>
    </w:p>
    <w:p w14:paraId="6E051CDB" w14:textId="77777777" w:rsidR="000C4017" w:rsidRDefault="000C4017" w:rsidP="000C4017">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3375CE53" w14:textId="7894C7F1" w:rsidR="00F81672" w:rsidRDefault="00F81672" w:rsidP="001514AD">
      <w:pPr>
        <w:shd w:val="clear" w:color="auto" w:fill="FFFFFF"/>
        <w:suppressAutoHyphens w:val="0"/>
        <w:spacing w:after="120"/>
        <w:jc w:val="center"/>
        <w:rPr>
          <w:rFonts w:cs="Tahoma"/>
          <w:b/>
        </w:rPr>
      </w:pPr>
      <w:r w:rsidRPr="00F81672">
        <w:rPr>
          <w:rFonts w:cs="Tahoma"/>
          <w:b/>
        </w:rPr>
        <w:lastRenderedPageBreak/>
        <w:t>CUARTA JORNADA NACIONAL DE VACUNACI</w:t>
      </w:r>
      <w:r w:rsidR="004F0B99">
        <w:rPr>
          <w:rFonts w:cs="Tahoma"/>
          <w:b/>
        </w:rPr>
        <w:t>Ó</w:t>
      </w:r>
      <w:r w:rsidRPr="00F81672">
        <w:rPr>
          <w:rFonts w:cs="Tahoma"/>
          <w:b/>
        </w:rPr>
        <w:t xml:space="preserve">N </w:t>
      </w:r>
      <w:r w:rsidR="004F0B99">
        <w:rPr>
          <w:rFonts w:cs="Tahoma"/>
          <w:b/>
        </w:rPr>
        <w:t>‘</w:t>
      </w:r>
      <w:r w:rsidRPr="00F81672">
        <w:rPr>
          <w:rFonts w:cs="Tahoma"/>
          <w:b/>
        </w:rPr>
        <w:t>D</w:t>
      </w:r>
      <w:r w:rsidR="007E02B9">
        <w:rPr>
          <w:rFonts w:cs="Tahoma"/>
          <w:b/>
        </w:rPr>
        <w:t>Í</w:t>
      </w:r>
      <w:r w:rsidRPr="00F81672">
        <w:rPr>
          <w:rFonts w:cs="Tahoma"/>
          <w:b/>
        </w:rPr>
        <w:t>A DE PONERSE AL D</w:t>
      </w:r>
      <w:r w:rsidR="007E02B9">
        <w:rPr>
          <w:rFonts w:cs="Tahoma"/>
          <w:b/>
        </w:rPr>
        <w:t>Í</w:t>
      </w:r>
      <w:r w:rsidRPr="00F81672">
        <w:rPr>
          <w:rFonts w:cs="Tahoma"/>
          <w:b/>
        </w:rPr>
        <w:t>A</w:t>
      </w:r>
      <w:r w:rsidR="004F0B99">
        <w:rPr>
          <w:rFonts w:cs="Tahoma"/>
          <w:b/>
        </w:rPr>
        <w:t>’</w:t>
      </w:r>
    </w:p>
    <w:p w14:paraId="42F6112D" w14:textId="269101B4" w:rsidR="00F81672" w:rsidRDefault="007E02B9" w:rsidP="001514AD">
      <w:pPr>
        <w:shd w:val="clear" w:color="auto" w:fill="FFFFFF"/>
        <w:suppressAutoHyphens w:val="0"/>
        <w:spacing w:after="120"/>
        <w:jc w:val="center"/>
        <w:rPr>
          <w:rFonts w:cs="Tahoma"/>
          <w:b/>
        </w:rPr>
      </w:pPr>
      <w:r>
        <w:rPr>
          <w:rFonts w:cs="Tahoma"/>
          <w:b/>
          <w:noProof/>
          <w:lang w:val="es-CO" w:eastAsia="es-CO"/>
        </w:rPr>
        <w:drawing>
          <wp:inline distT="0" distB="0" distL="0" distR="0" wp14:anchorId="23FB1050" wp14:editId="360AE88C">
            <wp:extent cx="5613400" cy="24923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18-10-24 at 11.43.14 AM.jpeg"/>
                    <pic:cNvPicPr/>
                  </pic:nvPicPr>
                  <pic:blipFill>
                    <a:blip r:embed="rId15">
                      <a:extLst>
                        <a:ext uri="{28A0092B-C50C-407E-A947-70E740481C1C}">
                          <a14:useLocalDpi xmlns:a14="http://schemas.microsoft.com/office/drawing/2010/main" val="0"/>
                        </a:ext>
                      </a:extLst>
                    </a:blip>
                    <a:stretch>
                      <a:fillRect/>
                    </a:stretch>
                  </pic:blipFill>
                  <pic:spPr>
                    <a:xfrm>
                      <a:off x="0" y="0"/>
                      <a:ext cx="5613400" cy="2492375"/>
                    </a:xfrm>
                    <a:prstGeom prst="rect">
                      <a:avLst/>
                    </a:prstGeom>
                  </pic:spPr>
                </pic:pic>
              </a:graphicData>
            </a:graphic>
          </wp:inline>
        </w:drawing>
      </w:r>
    </w:p>
    <w:p w14:paraId="38F673E8" w14:textId="5B88035F" w:rsidR="007E02B9" w:rsidRPr="007E02B9" w:rsidRDefault="007E02B9" w:rsidP="007E02B9">
      <w:pPr>
        <w:shd w:val="clear" w:color="auto" w:fill="FFFFFF"/>
        <w:suppressAutoHyphens w:val="0"/>
        <w:spacing w:after="120"/>
        <w:rPr>
          <w:rFonts w:cs="Tahoma"/>
        </w:rPr>
      </w:pPr>
      <w:r w:rsidRPr="007E02B9">
        <w:rPr>
          <w:rFonts w:cs="Tahoma"/>
        </w:rPr>
        <w:t>La Secretaría de Salud invita a toda la población, a la Cuarta Jornada Nacional de Vacunación “Día de ponerse al día”, que tendrá como día central, el sábado 27 de octubre y que pretende aumentar el acceso equitativo al sistema de vinculación, promoviendo el acceso a una vacunación sin barreras.</w:t>
      </w:r>
    </w:p>
    <w:p w14:paraId="61C95E13" w14:textId="43B747D0" w:rsidR="007E02B9" w:rsidRPr="007E02B9" w:rsidRDefault="007E02B9" w:rsidP="007E02B9">
      <w:pPr>
        <w:shd w:val="clear" w:color="auto" w:fill="FFFFFF"/>
        <w:suppressAutoHyphens w:val="0"/>
        <w:spacing w:after="120"/>
        <w:rPr>
          <w:rFonts w:cs="Tahoma"/>
        </w:rPr>
      </w:pPr>
      <w:r w:rsidRPr="007E02B9">
        <w:rPr>
          <w:rFonts w:cs="Tahoma"/>
        </w:rPr>
        <w:t>La Secretaria de Salud Diana Paola Rosero invita a los padres, madres y cuidadores, a unirse a la iniciativa y vacunarse, asistiendo a cualquiera de los puestos de vacunación, tanto para la parte rural como urbana, los cuales estarán abiertos en jornada continua a partir de las 8:00 de la mañana, hasta las 4:00 de la tarde. De igual manera dijo que la vacunación es sin barreras y que el esquema nacional de vacunación cuenta con 21 vacunas que protegen contra 26 enfermedades y, además, es completamente gratuito.</w:t>
      </w:r>
    </w:p>
    <w:p w14:paraId="5BE2F37D" w14:textId="00786D60" w:rsidR="007E02B9" w:rsidRPr="007E02B9" w:rsidRDefault="007E02B9" w:rsidP="007E02B9">
      <w:pPr>
        <w:shd w:val="clear" w:color="auto" w:fill="FFFFFF"/>
        <w:suppressAutoHyphens w:val="0"/>
        <w:spacing w:after="120"/>
        <w:rPr>
          <w:rFonts w:cs="Tahoma"/>
        </w:rPr>
      </w:pPr>
      <w:r w:rsidRPr="007E02B9">
        <w:rPr>
          <w:rFonts w:cs="Tahoma"/>
        </w:rPr>
        <w:t>Vale la pena resaltar, que el Instituto Nacional de Salud y el Ministerio de Salud y de la Protección Social, efectuaron una visita al municipio de Pasto, para realizar un taller de respuesta rápida a brotes de Sarampión Rubeola, con el fin de prevenir estas enfermedades, con la aplicación de vacuna de Triple Viral en la edad correspondiente.</w:t>
      </w:r>
    </w:p>
    <w:p w14:paraId="2CA3FA26" w14:textId="77777777" w:rsidR="007E02B9" w:rsidRPr="007E02B9" w:rsidRDefault="007E02B9" w:rsidP="007E02B9">
      <w:pPr>
        <w:shd w:val="clear" w:color="auto" w:fill="FFFFFF"/>
        <w:suppressAutoHyphens w:val="0"/>
        <w:spacing w:after="120"/>
        <w:rPr>
          <w:rFonts w:cs="Tahoma"/>
        </w:rPr>
      </w:pPr>
      <w:r w:rsidRPr="007E02B9">
        <w:rPr>
          <w:rFonts w:cs="Tahoma"/>
        </w:rPr>
        <w:t>En esta última jornada de vacunación del año 2018, la población objeto a vacunar es la siguiente:</w:t>
      </w:r>
    </w:p>
    <w:p w14:paraId="4F96C57F" w14:textId="49B0F5A3"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 xml:space="preserve">Niños y niñas menores de seis años de edad con dosis de esquema de acuerdo a la edad y niños y niñas susceptibles que aún no tienen sus vacunas correspondientes. </w:t>
      </w:r>
    </w:p>
    <w:p w14:paraId="662389C0" w14:textId="70805685"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Niñas de 9 a 18 años de edad para la aplicación de la vacuna de VPH.</w:t>
      </w:r>
    </w:p>
    <w:p w14:paraId="7C688B2C" w14:textId="06842BFF"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 xml:space="preserve">Población gestante para la aplicación de la vacuna de Influenza a partir de la semana 14 y vacuna de </w:t>
      </w:r>
      <w:proofErr w:type="spellStart"/>
      <w:r w:rsidRPr="007E02B9">
        <w:rPr>
          <w:rFonts w:cs="Tahoma"/>
        </w:rPr>
        <w:t>TdaP</w:t>
      </w:r>
      <w:proofErr w:type="spellEnd"/>
      <w:r w:rsidRPr="007E02B9">
        <w:rPr>
          <w:rFonts w:cs="Tahoma"/>
        </w:rPr>
        <w:t xml:space="preserve"> gestante a partir de la semana 26 de su embarazo.</w:t>
      </w:r>
    </w:p>
    <w:p w14:paraId="51B023EC" w14:textId="17989CE5"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Población en edad fértil de 10 a 49 años de edad para la aplicación de la vacuna de Toxoide Tetánico para prevenir esta enfermedad.</w:t>
      </w:r>
    </w:p>
    <w:p w14:paraId="6D5F0832" w14:textId="54C7CD10"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lastRenderedPageBreak/>
        <w:t>Población de 1 a 59 años de edad, residente en municipios de riesgo para fiebre amarilla y viajeros a zonas de riesgo nacional e internacional.</w:t>
      </w:r>
    </w:p>
    <w:p w14:paraId="71CA62D8" w14:textId="75569B2B" w:rsidR="007E02B9" w:rsidRPr="007E02B9" w:rsidRDefault="007E02B9" w:rsidP="007E02B9">
      <w:pPr>
        <w:pStyle w:val="Prrafodelista"/>
        <w:numPr>
          <w:ilvl w:val="0"/>
          <w:numId w:val="12"/>
        </w:numPr>
        <w:shd w:val="clear" w:color="auto" w:fill="FFFFFF"/>
        <w:suppressAutoHyphens w:val="0"/>
        <w:spacing w:after="120"/>
        <w:rPr>
          <w:rFonts w:cs="Tahoma"/>
        </w:rPr>
      </w:pPr>
      <w:r w:rsidRPr="007E02B9">
        <w:rPr>
          <w:rFonts w:cs="Tahoma"/>
        </w:rPr>
        <w:t>Niños y niñas de 2 a 10 años de edad que no tengan esquema de vacunaci</w:t>
      </w:r>
      <w:r w:rsidR="00092211">
        <w:rPr>
          <w:rFonts w:cs="Tahoma"/>
        </w:rPr>
        <w:t>ón con</w:t>
      </w:r>
      <w:r w:rsidRPr="007E02B9">
        <w:rPr>
          <w:rFonts w:cs="Tahoma"/>
        </w:rPr>
        <w:t xml:space="preserve"> Triple Viral - SRP de acuerdo a su edad para prevenir Sarampión, Rubeola y Parotiditis.</w:t>
      </w:r>
    </w:p>
    <w:p w14:paraId="600ADA42" w14:textId="1286E1E5" w:rsidR="00F81672" w:rsidRPr="007E02B9" w:rsidRDefault="007E02B9" w:rsidP="007E02B9">
      <w:pPr>
        <w:shd w:val="clear" w:color="auto" w:fill="FFFFFF"/>
        <w:suppressAutoHyphens w:val="0"/>
        <w:spacing w:after="120"/>
        <w:rPr>
          <w:rFonts w:cs="Tahoma"/>
        </w:rPr>
      </w:pPr>
      <w:r w:rsidRPr="007E02B9">
        <w:rPr>
          <w:rFonts w:cs="Tahoma"/>
        </w:rPr>
        <w:t>No se debe olvidar que la vacunación es totalmente gratuita y sin barreras.</w:t>
      </w:r>
    </w:p>
    <w:p w14:paraId="66F38B12" w14:textId="16133D76" w:rsidR="00F81672" w:rsidRDefault="007E02B9" w:rsidP="00092211">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bookmarkEnd w:id="4"/>
    </w:p>
    <w:p w14:paraId="44181DA5" w14:textId="77777777" w:rsidR="00092211" w:rsidRPr="00092211" w:rsidRDefault="00092211" w:rsidP="00092211">
      <w:pPr>
        <w:spacing w:after="0"/>
        <w:rPr>
          <w:rFonts w:cs="Tahoma"/>
          <w:b/>
          <w:sz w:val="18"/>
          <w:szCs w:val="18"/>
        </w:rPr>
      </w:pPr>
    </w:p>
    <w:p w14:paraId="16C7D542" w14:textId="239683CC" w:rsidR="00F81672" w:rsidRDefault="00F81672" w:rsidP="001514AD">
      <w:pPr>
        <w:shd w:val="clear" w:color="auto" w:fill="FFFFFF"/>
        <w:suppressAutoHyphens w:val="0"/>
        <w:spacing w:after="120"/>
        <w:jc w:val="center"/>
        <w:rPr>
          <w:rFonts w:cs="Tahoma"/>
          <w:i/>
        </w:rPr>
      </w:pPr>
      <w:r w:rsidRPr="00847F94">
        <w:rPr>
          <w:rFonts w:cs="Tahoma"/>
          <w:i/>
        </w:rPr>
        <w:t>Somos constructores de paz</w:t>
      </w:r>
    </w:p>
    <w:p w14:paraId="604AE92C" w14:textId="20C3BF68" w:rsidR="00F81672" w:rsidRDefault="00F81672" w:rsidP="001514AD">
      <w:pPr>
        <w:shd w:val="clear" w:color="auto" w:fill="FFFFFF"/>
        <w:suppressAutoHyphens w:val="0"/>
        <w:spacing w:after="120"/>
        <w:jc w:val="center"/>
        <w:rPr>
          <w:rFonts w:cs="Tahoma"/>
          <w:b/>
        </w:rPr>
      </w:pPr>
    </w:p>
    <w:p w14:paraId="6A5C5E4E" w14:textId="77777777" w:rsidR="00AF756D" w:rsidRDefault="00AF756D" w:rsidP="00AF756D">
      <w:pPr>
        <w:jc w:val="center"/>
        <w:rPr>
          <w:b/>
        </w:rPr>
      </w:pPr>
      <w:r w:rsidRPr="00FE71E0">
        <w:rPr>
          <w:b/>
        </w:rPr>
        <w:t>SE MODIFICA HORARIO LABORAL EN LA ALCALDÍA DE PASTO DESDE EL MIÉRCOLES 24 DE OCTUBRE HASTA EL JUEVES 22 DE NOVIEMBRE</w:t>
      </w:r>
    </w:p>
    <w:p w14:paraId="749ABD49" w14:textId="77777777" w:rsidR="00AF756D" w:rsidRPr="00FE71E0" w:rsidRDefault="00AF756D" w:rsidP="00AF756D">
      <w:pPr>
        <w:jc w:val="center"/>
        <w:rPr>
          <w:b/>
        </w:rPr>
      </w:pPr>
      <w:r>
        <w:rPr>
          <w:b/>
          <w:noProof/>
          <w:lang w:val="es-CO" w:eastAsia="es-CO"/>
        </w:rPr>
        <w:drawing>
          <wp:inline distT="0" distB="0" distL="0" distR="0" wp14:anchorId="4E904F3E" wp14:editId="0A21E027">
            <wp:extent cx="5319988" cy="31908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ía fachada.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10285" cy="3245034"/>
                    </a:xfrm>
                    <a:prstGeom prst="rect">
                      <a:avLst/>
                    </a:prstGeom>
                  </pic:spPr>
                </pic:pic>
              </a:graphicData>
            </a:graphic>
          </wp:inline>
        </w:drawing>
      </w:r>
    </w:p>
    <w:p w14:paraId="6F5C8963" w14:textId="77777777" w:rsidR="00AF756D" w:rsidRPr="00FE71E0" w:rsidRDefault="00AF756D" w:rsidP="00AF756D">
      <w:r w:rsidRPr="00FE71E0">
        <w:t>A partir de este miércoles 24 de octubre y hasta el jueves 22 de noviembre de 2018, los funcionarios de la Alcaldía de Pasto, laborarán en horario de 7:00 de la mañana a 12:00 del mediodía y de 2:00 a 6:30 de la tarde y los días sábados 27 de octubre y 3 de noviembre de 8:00 de la mañana a 1:00 de la tarde.</w:t>
      </w:r>
    </w:p>
    <w:p w14:paraId="4C0F7C25" w14:textId="77777777" w:rsidR="00AF756D" w:rsidRPr="00FE71E0" w:rsidRDefault="00AF756D" w:rsidP="00AF756D">
      <w:r w:rsidRPr="00FE71E0">
        <w:t xml:space="preserve">La anterior medida se estipula en la resolución 438 del 22 de octubre de 2018, donde se autoriza a los funcionarios no laborar los días 24 y  31 de diciembre de 2018 y 2,3 y 4 de enero de 2019, previa compensación de la jornada laboral. </w:t>
      </w:r>
    </w:p>
    <w:p w14:paraId="091A87EA" w14:textId="77777777" w:rsidR="00AF756D" w:rsidRPr="00FE71E0" w:rsidRDefault="00AF756D" w:rsidP="00AF756D">
      <w:r w:rsidRPr="00FE71E0">
        <w:t>Para preservar el servicio público y en virtud de la realización de los Carnavales de Negros y Blancos</w:t>
      </w:r>
      <w:r>
        <w:t>,</w:t>
      </w:r>
      <w:r w:rsidRPr="00FE71E0">
        <w:t xml:space="preserve"> se exceptúa de la jornada especial contenida en el acto administrativo a las Secretarías de Hacienda, Cultura, Agricultura, Oficina de Comunicación Social, Dirección Administrativa de Espacio Público, Dirección </w:t>
      </w:r>
      <w:r w:rsidRPr="00FE71E0">
        <w:lastRenderedPageBreak/>
        <w:t xml:space="preserve">Administrativa de Plazas de Mercado, personal operativo de la Secretaría de Tránsito y Transporte, Dirección para la Gestión del Riesgo de Desastres, Secretaría de Salud, Oficina de Planeación de Gestión Institucional, el personal operativo de la Secretaría de Gobierno y la Inspección de policía que le haya asignado turno en los días antes mencionados. Sin embargo y en aras de garantizar el bienestar de los funcionarios, se autoriza a que los trabajadores de estas dependencias no laboren los días jueves 20 y viernes 21 de diciembre de 2018. </w:t>
      </w:r>
    </w:p>
    <w:p w14:paraId="59DCC1C5" w14:textId="77777777" w:rsidR="00AF756D" w:rsidRDefault="00AF756D" w:rsidP="00AF756D">
      <w:pPr>
        <w:shd w:val="clear" w:color="auto" w:fill="FFFFFF"/>
        <w:spacing w:after="90"/>
        <w:rPr>
          <w:rFonts w:eastAsia="Times New Roman" w:cs="Helvetica"/>
          <w:b/>
          <w:color w:val="1D2129"/>
          <w:lang w:eastAsia="es-CO"/>
        </w:rPr>
      </w:pPr>
      <w:r>
        <w:t xml:space="preserve">Ampliar información en resolución: </w:t>
      </w:r>
      <w:hyperlink r:id="rId18" w:history="1">
        <w:r w:rsidRPr="00B10B65">
          <w:rPr>
            <w:rStyle w:val="Hipervnculo"/>
          </w:rPr>
          <w:t>https://goo.gl/rgL3jZ</w:t>
        </w:r>
      </w:hyperlink>
    </w:p>
    <w:p w14:paraId="05029164" w14:textId="77777777" w:rsidR="00AF756D" w:rsidRDefault="00AF756D" w:rsidP="00AF756D">
      <w:pPr>
        <w:shd w:val="clear" w:color="auto" w:fill="FFFFFF"/>
        <w:spacing w:after="90"/>
        <w:jc w:val="center"/>
        <w:rPr>
          <w:rFonts w:cs="Tahoma"/>
          <w:i/>
        </w:rPr>
      </w:pPr>
      <w:r>
        <w:rPr>
          <w:rFonts w:cs="Tahoma"/>
          <w:i/>
        </w:rPr>
        <w:t>Somos</w:t>
      </w:r>
      <w:r w:rsidRPr="00CF22AD">
        <w:rPr>
          <w:rFonts w:cs="Tahoma"/>
          <w:i/>
        </w:rPr>
        <w:t xml:space="preserve"> constructores de paz</w:t>
      </w:r>
    </w:p>
    <w:p w14:paraId="1092CA02" w14:textId="77777777" w:rsidR="00AF756D" w:rsidRDefault="00AF756D" w:rsidP="001514AD">
      <w:pPr>
        <w:shd w:val="clear" w:color="auto" w:fill="FFFFFF"/>
        <w:suppressAutoHyphens w:val="0"/>
        <w:spacing w:after="120"/>
        <w:jc w:val="center"/>
        <w:rPr>
          <w:rFonts w:cs="Tahoma"/>
          <w:b/>
        </w:rPr>
      </w:pPr>
    </w:p>
    <w:p w14:paraId="1295A1C8" w14:textId="4979065E" w:rsidR="003B11D8" w:rsidRDefault="00847F94" w:rsidP="001514AD">
      <w:pPr>
        <w:shd w:val="clear" w:color="auto" w:fill="FFFFFF"/>
        <w:suppressAutoHyphens w:val="0"/>
        <w:spacing w:after="120"/>
        <w:jc w:val="center"/>
        <w:rPr>
          <w:rFonts w:cs="Tahoma"/>
          <w:b/>
        </w:rPr>
      </w:pPr>
      <w:r w:rsidRPr="00847F94">
        <w:rPr>
          <w:rFonts w:cs="Tahoma"/>
          <w:b/>
        </w:rPr>
        <w:t>ALCALD</w:t>
      </w:r>
      <w:r>
        <w:rPr>
          <w:rFonts w:cs="Tahoma"/>
          <w:b/>
        </w:rPr>
        <w:t>Í</w:t>
      </w:r>
      <w:r w:rsidRPr="00847F94">
        <w:rPr>
          <w:rFonts w:cs="Tahoma"/>
          <w:b/>
        </w:rPr>
        <w:t>A DE PASTO INICIA DIPLOMADO EN POL</w:t>
      </w:r>
      <w:r>
        <w:rPr>
          <w:rFonts w:cs="Tahoma"/>
          <w:b/>
        </w:rPr>
        <w:t>Í</w:t>
      </w:r>
      <w:r w:rsidRPr="00847F94">
        <w:rPr>
          <w:rFonts w:cs="Tahoma"/>
          <w:b/>
        </w:rPr>
        <w:t>TICA P</w:t>
      </w:r>
      <w:r>
        <w:rPr>
          <w:rFonts w:cs="Tahoma"/>
          <w:b/>
        </w:rPr>
        <w:t>Ú</w:t>
      </w:r>
      <w:r w:rsidRPr="00847F94">
        <w:rPr>
          <w:rFonts w:cs="Tahoma"/>
          <w:b/>
        </w:rPr>
        <w:t>BLICA PARA LA PARTICIPACI</w:t>
      </w:r>
      <w:r>
        <w:rPr>
          <w:rFonts w:cs="Tahoma"/>
          <w:b/>
        </w:rPr>
        <w:t>Ó</w:t>
      </w:r>
      <w:r w:rsidRPr="00847F94">
        <w:rPr>
          <w:rFonts w:cs="Tahoma"/>
          <w:b/>
        </w:rPr>
        <w:t>N CIUDADANA</w:t>
      </w:r>
    </w:p>
    <w:p w14:paraId="6FD485DF" w14:textId="0E7C2B7F" w:rsidR="003B11D8" w:rsidRDefault="00847F94" w:rsidP="001514AD">
      <w:pPr>
        <w:shd w:val="clear" w:color="auto" w:fill="FFFFFF"/>
        <w:suppressAutoHyphens w:val="0"/>
        <w:spacing w:after="120"/>
        <w:jc w:val="center"/>
        <w:rPr>
          <w:rFonts w:cs="Tahoma"/>
          <w:b/>
        </w:rPr>
      </w:pPr>
      <w:r>
        <w:rPr>
          <w:rFonts w:cs="Tahoma"/>
          <w:b/>
          <w:noProof/>
          <w:lang w:val="es-CO" w:eastAsia="es-CO"/>
        </w:rPr>
        <w:drawing>
          <wp:inline distT="0" distB="0" distL="0" distR="0" wp14:anchorId="4C9D5EBC" wp14:editId="7A07E87B">
            <wp:extent cx="5626151" cy="33623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anner Diplomado.jpg"/>
                    <pic:cNvPicPr/>
                  </pic:nvPicPr>
                  <pic:blipFill>
                    <a:blip r:embed="rId19">
                      <a:extLst>
                        <a:ext uri="{28A0092B-C50C-407E-A947-70E740481C1C}">
                          <a14:useLocalDpi xmlns:a14="http://schemas.microsoft.com/office/drawing/2010/main" val="0"/>
                        </a:ext>
                      </a:extLst>
                    </a:blip>
                    <a:stretch>
                      <a:fillRect/>
                    </a:stretch>
                  </pic:blipFill>
                  <pic:spPr>
                    <a:xfrm>
                      <a:off x="0" y="0"/>
                      <a:ext cx="5645603" cy="3373950"/>
                    </a:xfrm>
                    <a:prstGeom prst="rect">
                      <a:avLst/>
                    </a:prstGeom>
                  </pic:spPr>
                </pic:pic>
              </a:graphicData>
            </a:graphic>
          </wp:inline>
        </w:drawing>
      </w:r>
    </w:p>
    <w:p w14:paraId="43E85228" w14:textId="232C39E0" w:rsidR="00847F94" w:rsidRPr="00847F94" w:rsidRDefault="00847F94" w:rsidP="00847F94">
      <w:pPr>
        <w:shd w:val="clear" w:color="auto" w:fill="FFFFFF"/>
        <w:suppressAutoHyphens w:val="0"/>
        <w:spacing w:after="120"/>
        <w:rPr>
          <w:rFonts w:cs="Tahoma"/>
        </w:rPr>
      </w:pPr>
      <w:r w:rsidRPr="00847F94">
        <w:rPr>
          <w:rFonts w:cs="Tahoma"/>
        </w:rPr>
        <w:t xml:space="preserve">La Alcaldía de Pasto a través de la Secretaría de Desarrollo Comunitario </w:t>
      </w:r>
      <w:r>
        <w:rPr>
          <w:rFonts w:cs="Tahoma"/>
        </w:rPr>
        <w:t xml:space="preserve">y </w:t>
      </w:r>
      <w:r w:rsidRPr="00847F94">
        <w:rPr>
          <w:rFonts w:cs="Tahoma"/>
        </w:rPr>
        <w:t>en alianza con la Escuela Superior de Administración Pública ESAP</w:t>
      </w:r>
      <w:r>
        <w:rPr>
          <w:rFonts w:cs="Tahoma"/>
        </w:rPr>
        <w:t xml:space="preserve"> y</w:t>
      </w:r>
      <w:r w:rsidRPr="00847F94">
        <w:rPr>
          <w:rFonts w:cs="Tahoma"/>
        </w:rPr>
        <w:t xml:space="preserve"> la</w:t>
      </w:r>
      <w:r>
        <w:rPr>
          <w:rFonts w:cs="Tahoma"/>
        </w:rPr>
        <w:t>s</w:t>
      </w:r>
      <w:r w:rsidRPr="00847F94">
        <w:rPr>
          <w:rFonts w:cs="Tahoma"/>
        </w:rPr>
        <w:t xml:space="preserve"> fundaci</w:t>
      </w:r>
      <w:r>
        <w:rPr>
          <w:rFonts w:cs="Tahoma"/>
        </w:rPr>
        <w:t>ones</w:t>
      </w:r>
      <w:r w:rsidRPr="00847F94">
        <w:rPr>
          <w:rFonts w:cs="Tahoma"/>
        </w:rPr>
        <w:t xml:space="preserve"> PROINCO y JOBEG, invitan a la ciudadanía a participar del proceso de formación social, comunal y comunitaria, los </w:t>
      </w:r>
      <w:r>
        <w:rPr>
          <w:rFonts w:cs="Tahoma"/>
        </w:rPr>
        <w:t>sábados</w:t>
      </w:r>
      <w:r w:rsidRPr="00847F94">
        <w:rPr>
          <w:rFonts w:cs="Tahoma"/>
        </w:rPr>
        <w:t xml:space="preserve"> 27 de octubre y 3 de noviembre</w:t>
      </w:r>
      <w:r>
        <w:rPr>
          <w:rFonts w:cs="Tahoma"/>
        </w:rPr>
        <w:t>, sobre</w:t>
      </w:r>
      <w:r w:rsidRPr="00847F94">
        <w:rPr>
          <w:rFonts w:cs="Tahoma"/>
        </w:rPr>
        <w:t xml:space="preserve"> </w:t>
      </w:r>
      <w:r>
        <w:rPr>
          <w:rFonts w:cs="Tahoma"/>
        </w:rPr>
        <w:t>‘</w:t>
      </w:r>
      <w:r w:rsidRPr="00847F94">
        <w:rPr>
          <w:rFonts w:cs="Tahoma"/>
        </w:rPr>
        <w:t>Política Pública para la Participación Ciudadana</w:t>
      </w:r>
      <w:r>
        <w:rPr>
          <w:rFonts w:cs="Tahoma"/>
        </w:rPr>
        <w:t>’</w:t>
      </w:r>
      <w:r w:rsidRPr="00847F94">
        <w:rPr>
          <w:rFonts w:cs="Tahoma"/>
        </w:rPr>
        <w:t xml:space="preserve">. </w:t>
      </w:r>
    </w:p>
    <w:p w14:paraId="580E1E78" w14:textId="23C04169" w:rsidR="00847F94" w:rsidRPr="00847F94" w:rsidRDefault="00847F94" w:rsidP="00847F94">
      <w:pPr>
        <w:shd w:val="clear" w:color="auto" w:fill="FFFFFF"/>
        <w:suppressAutoHyphens w:val="0"/>
        <w:spacing w:after="120"/>
        <w:rPr>
          <w:rFonts w:cs="Tahoma"/>
        </w:rPr>
      </w:pPr>
      <w:r>
        <w:rPr>
          <w:rFonts w:cs="Tahoma"/>
        </w:rPr>
        <w:t xml:space="preserve">La </w:t>
      </w:r>
      <w:r w:rsidRPr="00847F94">
        <w:rPr>
          <w:rFonts w:cs="Tahoma"/>
        </w:rPr>
        <w:t>Secretaria de Desarrollo Comunitario Paula Andrea Rosero Lombana</w:t>
      </w:r>
      <w:r>
        <w:rPr>
          <w:rFonts w:cs="Tahoma"/>
        </w:rPr>
        <w:t>, hizo la</w:t>
      </w:r>
      <w:r w:rsidRPr="00847F94">
        <w:rPr>
          <w:rFonts w:cs="Tahoma"/>
        </w:rPr>
        <w:t xml:space="preserve"> convoca</w:t>
      </w:r>
      <w:r>
        <w:rPr>
          <w:rFonts w:cs="Tahoma"/>
        </w:rPr>
        <w:t>toria especialmente</w:t>
      </w:r>
      <w:r w:rsidRPr="00847F94">
        <w:rPr>
          <w:rFonts w:cs="Tahoma"/>
        </w:rPr>
        <w:t xml:space="preserve"> a los sectores juveniles del Semillero de Liderazgo del municipio y a las organizaciones comunales y comunitarias para que participen en este ciclo de formación, </w:t>
      </w:r>
      <w:r>
        <w:rPr>
          <w:rFonts w:cs="Tahoma"/>
        </w:rPr>
        <w:t>que tiene como</w:t>
      </w:r>
      <w:r w:rsidRPr="00847F94">
        <w:rPr>
          <w:rFonts w:cs="Tahoma"/>
        </w:rPr>
        <w:t xml:space="preserve"> propósito</w:t>
      </w:r>
      <w:r>
        <w:rPr>
          <w:rFonts w:cs="Tahoma"/>
        </w:rPr>
        <w:t xml:space="preserve"> </w:t>
      </w:r>
      <w:r w:rsidRPr="00847F94">
        <w:rPr>
          <w:rFonts w:cs="Tahoma"/>
        </w:rPr>
        <w:t>cualificar y fortalecer los conocimientos teóricos y prácticos para el desarrollo de las comunidades de la Capital Nariñense.</w:t>
      </w:r>
    </w:p>
    <w:p w14:paraId="30B3B969" w14:textId="301947F5" w:rsidR="00847F94" w:rsidRPr="00847F94" w:rsidRDefault="00847F94" w:rsidP="00847F94">
      <w:pPr>
        <w:shd w:val="clear" w:color="auto" w:fill="FFFFFF"/>
        <w:suppressAutoHyphens w:val="0"/>
        <w:spacing w:after="120"/>
        <w:rPr>
          <w:rFonts w:cs="Tahoma"/>
        </w:rPr>
      </w:pPr>
      <w:r w:rsidRPr="00847F94">
        <w:rPr>
          <w:rFonts w:cs="Tahoma"/>
        </w:rPr>
        <w:lastRenderedPageBreak/>
        <w:t>Estas jornadas se llevar</w:t>
      </w:r>
      <w:r>
        <w:rPr>
          <w:rFonts w:cs="Tahoma"/>
        </w:rPr>
        <w:t>á</w:t>
      </w:r>
      <w:r w:rsidRPr="00847F94">
        <w:rPr>
          <w:rFonts w:cs="Tahoma"/>
        </w:rPr>
        <w:t>n a cabo en las instalaciones de la Fundación PROINCO, en el barrio Obrero carrera 8N. 22F-85.</w:t>
      </w:r>
    </w:p>
    <w:p w14:paraId="5C9D1C7B" w14:textId="77777777" w:rsidR="00847F94" w:rsidRDefault="00847F94" w:rsidP="00847F94">
      <w:pPr>
        <w:shd w:val="clear" w:color="auto" w:fill="FFFFFF"/>
        <w:suppressAutoHyphens w:val="0"/>
        <w:spacing w:after="0"/>
        <w:rPr>
          <w:b/>
          <w:sz w:val="18"/>
          <w:szCs w:val="18"/>
        </w:rPr>
      </w:pPr>
      <w:bookmarkStart w:id="5" w:name="_Hlk512532890"/>
      <w:r>
        <w:rPr>
          <w:b/>
          <w:sz w:val="18"/>
          <w:szCs w:val="18"/>
        </w:rPr>
        <w:t xml:space="preserve">Información: </w:t>
      </w:r>
      <w:r>
        <w:rPr>
          <w:rFonts w:cs="Tahoma"/>
          <w:b/>
          <w:sz w:val="18"/>
          <w:szCs w:val="18"/>
        </w:rPr>
        <w:t>Secretaria de Desarrollo Comunitario, Paula Andrea Rosero Lombana. Celular: 3017833825</w:t>
      </w:r>
    </w:p>
    <w:bookmarkEnd w:id="5"/>
    <w:p w14:paraId="5AC131F4" w14:textId="77777777" w:rsidR="00847F94" w:rsidRDefault="00847F94" w:rsidP="00847F94">
      <w:pPr>
        <w:shd w:val="clear" w:color="auto" w:fill="FFFFFF"/>
        <w:suppressAutoHyphens w:val="0"/>
        <w:spacing w:after="0" w:line="360" w:lineRule="auto"/>
        <w:jc w:val="center"/>
        <w:rPr>
          <w:rFonts w:cs="Tahoma"/>
          <w:i/>
        </w:rPr>
      </w:pPr>
      <w:r w:rsidRPr="00847F94">
        <w:rPr>
          <w:rFonts w:cs="Tahoma"/>
          <w:i/>
        </w:rPr>
        <w:t>Somos constructores de paz</w:t>
      </w:r>
    </w:p>
    <w:p w14:paraId="265FEB66" w14:textId="77777777" w:rsidR="00847F94" w:rsidRDefault="00847F94" w:rsidP="001514AD">
      <w:pPr>
        <w:shd w:val="clear" w:color="auto" w:fill="FFFFFF"/>
        <w:suppressAutoHyphens w:val="0"/>
        <w:spacing w:after="120"/>
        <w:jc w:val="center"/>
        <w:rPr>
          <w:rFonts w:cs="Tahoma"/>
          <w:b/>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1A5951A0">
            <wp:extent cx="5153025" cy="343807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20">
                      <a:extLst>
                        <a:ext uri="{28A0092B-C50C-407E-A947-70E740481C1C}">
                          <a14:useLocalDpi xmlns:a14="http://schemas.microsoft.com/office/drawing/2010/main" val="0"/>
                        </a:ext>
                      </a:extLst>
                    </a:blip>
                    <a:stretch>
                      <a:fillRect/>
                    </a:stretch>
                  </pic:blipFill>
                  <pic:spPr>
                    <a:xfrm>
                      <a:off x="0" y="0"/>
                      <a:ext cx="5171421" cy="3450344"/>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pedicure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pedicure,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BA27C1C" w14:textId="77777777" w:rsidR="0080668E" w:rsidRDefault="0080668E" w:rsidP="00844730">
      <w:pPr>
        <w:shd w:val="clear" w:color="auto" w:fill="FFFFFF"/>
        <w:spacing w:after="90"/>
        <w:jc w:val="center"/>
        <w:rPr>
          <w:rFonts w:eastAsia="Times New Roman" w:cs="Helvetica"/>
          <w:b/>
          <w:color w:val="1D2129"/>
          <w:lang w:eastAsia="es-CO"/>
        </w:rPr>
      </w:pPr>
    </w:p>
    <w:p w14:paraId="29337611" w14:textId="77777777" w:rsidR="002D2CBB" w:rsidRPr="002D2CBB" w:rsidRDefault="002D2CBB" w:rsidP="002D2CBB">
      <w:pPr>
        <w:shd w:val="clear" w:color="auto" w:fill="FFFFFF"/>
        <w:spacing w:after="90"/>
        <w:jc w:val="center"/>
        <w:rPr>
          <w:rFonts w:eastAsia="Times New Roman" w:cs="Helvetica"/>
          <w:b/>
          <w:color w:val="1D2129"/>
          <w:lang w:eastAsia="es-CO"/>
        </w:rPr>
      </w:pPr>
      <w:r w:rsidRPr="002D2CBB">
        <w:rPr>
          <w:rFonts w:eastAsia="Times New Roman" w:cs="Helvetica"/>
          <w:b/>
          <w:color w:val="1D2129"/>
          <w:lang w:eastAsia="es-CO"/>
        </w:rPr>
        <w:lastRenderedPageBreak/>
        <w:t>HISTORIA DE PASTO, SERÁ ENCAPSULADA POR CUARENTA AÑOS EN LA IEM LIBERTAD</w:t>
      </w:r>
    </w:p>
    <w:p w14:paraId="364529F1" w14:textId="58D88C83" w:rsidR="002D2CBB" w:rsidRPr="002D2CBB" w:rsidRDefault="002D2CBB" w:rsidP="002D2CBB">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069364EB" wp14:editId="4DFAD073">
            <wp:extent cx="5000625" cy="2813135"/>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sula.jpg"/>
                    <pic:cNvPicPr/>
                  </pic:nvPicPr>
                  <pic:blipFill>
                    <a:blip r:embed="rId21">
                      <a:extLst>
                        <a:ext uri="{28A0092B-C50C-407E-A947-70E740481C1C}">
                          <a14:useLocalDpi xmlns:a14="http://schemas.microsoft.com/office/drawing/2010/main" val="0"/>
                        </a:ext>
                      </a:extLst>
                    </a:blip>
                    <a:stretch>
                      <a:fillRect/>
                    </a:stretch>
                  </pic:blipFill>
                  <pic:spPr>
                    <a:xfrm>
                      <a:off x="0" y="0"/>
                      <a:ext cx="5008754" cy="2817708"/>
                    </a:xfrm>
                    <a:prstGeom prst="rect">
                      <a:avLst/>
                    </a:prstGeom>
                  </pic:spPr>
                </pic:pic>
              </a:graphicData>
            </a:graphic>
          </wp:inline>
        </w:drawing>
      </w:r>
    </w:p>
    <w:p w14:paraId="1666CC22" w14:textId="77777777" w:rsidR="002D2CBB" w:rsidRP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En el marco de la celebración de los 60 años de la Institución Educativa Municipal Libertad, se vienen proyectando diferentes actividades, entre las que se encuentran ‘La cápsula del tiempo, los invitamos a ser parte de la historia’, liderada por los docentes del área de Ciencias Naturales de la jornada de la mañana. La Alcaldía de Pasto se ha vinculado a este proyecto, que tiene como propósito resguardar en una cápsula sellada memorias con videos, entrevistas, fotografías impresas y virtuales, creaciones, objetos, entre otros elementos que representan la historia actual; para ser descubierta en el año 2058.</w:t>
      </w:r>
    </w:p>
    <w:p w14:paraId="4639A91E" w14:textId="3321B538" w:rsidR="002D2CBB" w:rsidRPr="002D2CBB" w:rsidRDefault="002D2CBB" w:rsidP="002D2CBB">
      <w:pPr>
        <w:shd w:val="clear" w:color="auto" w:fill="FFFFFF"/>
        <w:spacing w:after="90"/>
        <w:rPr>
          <w:rFonts w:eastAsia="Times New Roman" w:cs="Helvetica"/>
          <w:color w:val="1D2129"/>
          <w:lang w:eastAsia="es-CO"/>
        </w:rPr>
      </w:pPr>
      <w:proofErr w:type="spellStart"/>
      <w:r w:rsidRPr="002D2CBB">
        <w:rPr>
          <w:rFonts w:eastAsia="Times New Roman" w:cs="Helvetica"/>
          <w:color w:val="1D2129"/>
          <w:lang w:eastAsia="es-CO"/>
        </w:rPr>
        <w:t>Olger</w:t>
      </w:r>
      <w:proofErr w:type="spellEnd"/>
      <w:r w:rsidRPr="002D2CBB">
        <w:rPr>
          <w:rFonts w:eastAsia="Times New Roman" w:cs="Helvetica"/>
          <w:color w:val="1D2129"/>
          <w:lang w:eastAsia="es-CO"/>
        </w:rPr>
        <w:t xml:space="preserve"> </w:t>
      </w:r>
      <w:proofErr w:type="spellStart"/>
      <w:r w:rsidRPr="002D2CBB">
        <w:rPr>
          <w:rFonts w:eastAsia="Times New Roman" w:cs="Helvetica"/>
          <w:color w:val="1D2129"/>
          <w:lang w:eastAsia="es-CO"/>
        </w:rPr>
        <w:t>Basante</w:t>
      </w:r>
      <w:proofErr w:type="spellEnd"/>
      <w:r w:rsidRPr="002D2CBB">
        <w:rPr>
          <w:rFonts w:eastAsia="Times New Roman" w:cs="Helvetica"/>
          <w:color w:val="1D2129"/>
          <w:lang w:eastAsia="es-CO"/>
        </w:rPr>
        <w:t xml:space="preserve">, Docente de Ciencias Naturales de la Institución Educativa Municipal Libertad, dio a conocer que el recipiente hermético se ubicará en un lugar estratégico del establecimiento educativo, garantizando todas las condiciones, con el fin de que en 40 años las nuevas generaciones puedan descubrir lo que hoy somos, pensamos y hacemos. “Es un espacio abierto a la comunidad, y extendemos la invitación a todos los que tengan la intención de enviar una carta. Esto es un proceso pedagógico e histórico a través del cual veremos si la gestión que hacemos hoy va a repercutir en el futuro y si dejamos un legado y la idea es que en el futuro nos evalúen. Las cartas pueden enviarse al correo </w:t>
      </w:r>
      <w:hyperlink r:id="rId22" w:history="1">
        <w:r w:rsidRPr="002D2CBB">
          <w:rPr>
            <w:rFonts w:eastAsia="Times New Roman" w:cs="Helvetica"/>
            <w:color w:val="1D2129"/>
            <w:lang w:eastAsia="es-CO"/>
          </w:rPr>
          <w:t>claseapartelibertad@gmail.com</w:t>
        </w:r>
      </w:hyperlink>
      <w:r w:rsidRPr="002D2CBB">
        <w:rPr>
          <w:rFonts w:eastAsia="Times New Roman" w:cs="Helvetica"/>
          <w:color w:val="1D2129"/>
          <w:lang w:eastAsia="es-CO"/>
        </w:rPr>
        <w:t xml:space="preserve"> o en físico al área de Ciencias Naturales jornada de la mañana en el plantel”, puntualizó</w:t>
      </w:r>
    </w:p>
    <w:p w14:paraId="4D23F4BB" w14:textId="77777777" w:rsid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El cierre de la cápsula del tiempo, se realizará en un acto público a cumplirse el viernes 16 de noviembre, fecha en la cual se fundó la Institución Educativa Municipal Libertad. Durante la jornada se espera contar con representantes de entidades gubernamentales y privadas, así como la comunidad educativa en pleno.</w:t>
      </w:r>
    </w:p>
    <w:p w14:paraId="28A3A667" w14:textId="3B092437" w:rsidR="002D2CBB" w:rsidRPr="002D2CBB" w:rsidRDefault="002D2CBB" w:rsidP="002D2CBB">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19B61E56" w14:textId="7AB6858E" w:rsidR="00F017F7" w:rsidRDefault="00F017F7" w:rsidP="00927F41">
      <w:pPr>
        <w:shd w:val="clear" w:color="auto" w:fill="FFFFFF"/>
        <w:spacing w:after="90"/>
        <w:jc w:val="center"/>
        <w:rPr>
          <w:rFonts w:cs="Tahoma"/>
          <w:i/>
        </w:rPr>
      </w:pPr>
    </w:p>
    <w:p w14:paraId="11D6C0BE" w14:textId="158184C5" w:rsidR="00FE6386" w:rsidRDefault="00FE6386" w:rsidP="001D0D3E">
      <w:pPr>
        <w:shd w:val="clear" w:color="auto" w:fill="FFFFFF"/>
        <w:suppressAutoHyphens w:val="0"/>
        <w:spacing w:after="0" w:line="360" w:lineRule="auto"/>
        <w:jc w:val="center"/>
        <w:rPr>
          <w:rFonts w:cs="Tahoma"/>
          <w:b/>
        </w:rPr>
      </w:pPr>
      <w:r w:rsidRPr="00FE6386">
        <w:rPr>
          <w:rFonts w:cs="Tahoma"/>
          <w:b/>
        </w:rPr>
        <w:lastRenderedPageBreak/>
        <w:t xml:space="preserve">ESTE </w:t>
      </w:r>
      <w:r w:rsidR="00D0082B">
        <w:rPr>
          <w:rFonts w:cs="Tahoma"/>
          <w:b/>
        </w:rPr>
        <w:t>VIERNES</w:t>
      </w:r>
      <w:r w:rsidRPr="00FE6386">
        <w:rPr>
          <w:rFonts w:cs="Tahoma"/>
          <w:b/>
        </w:rPr>
        <w:t xml:space="preserve"> 26 DE OCTUBRE </w:t>
      </w:r>
      <w:r w:rsidR="00D0082B">
        <w:rPr>
          <w:rFonts w:cs="Tahoma"/>
          <w:b/>
        </w:rPr>
        <w:t xml:space="preserve">EN EL PIT, </w:t>
      </w:r>
      <w:r w:rsidRPr="00FE6386">
        <w:rPr>
          <w:rFonts w:cs="Tahoma"/>
          <w:b/>
        </w:rPr>
        <w:t>MUESTRA ARTESANAL “SUGAR CRUNCHY”</w:t>
      </w:r>
    </w:p>
    <w:p w14:paraId="5644FD99" w14:textId="35E6671E" w:rsidR="00FE6386" w:rsidRDefault="00FE6386" w:rsidP="001D0D3E">
      <w:pPr>
        <w:shd w:val="clear" w:color="auto" w:fill="FFFFFF"/>
        <w:suppressAutoHyphens w:val="0"/>
        <w:spacing w:after="0" w:line="360" w:lineRule="auto"/>
        <w:jc w:val="center"/>
        <w:rPr>
          <w:rFonts w:cs="Tahoma"/>
          <w:b/>
        </w:rPr>
      </w:pPr>
      <w:r>
        <w:rPr>
          <w:rFonts w:cs="Tahoma"/>
          <w:b/>
          <w:noProof/>
          <w:lang w:val="es-CO" w:eastAsia="es-CO"/>
        </w:rPr>
        <w:drawing>
          <wp:inline distT="0" distB="0" distL="0" distR="0" wp14:anchorId="5D5C3D37" wp14:editId="62787F32">
            <wp:extent cx="5552236" cy="3135378"/>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gar twitte.jpg"/>
                    <pic:cNvPicPr/>
                  </pic:nvPicPr>
                  <pic:blipFill>
                    <a:blip r:embed="rId23">
                      <a:extLst>
                        <a:ext uri="{28A0092B-C50C-407E-A947-70E740481C1C}">
                          <a14:useLocalDpi xmlns:a14="http://schemas.microsoft.com/office/drawing/2010/main" val="0"/>
                        </a:ext>
                      </a:extLst>
                    </a:blip>
                    <a:stretch>
                      <a:fillRect/>
                    </a:stretch>
                  </pic:blipFill>
                  <pic:spPr>
                    <a:xfrm>
                      <a:off x="0" y="0"/>
                      <a:ext cx="5574758" cy="3148097"/>
                    </a:xfrm>
                    <a:prstGeom prst="rect">
                      <a:avLst/>
                    </a:prstGeom>
                  </pic:spPr>
                </pic:pic>
              </a:graphicData>
            </a:graphic>
          </wp:inline>
        </w:drawing>
      </w:r>
    </w:p>
    <w:p w14:paraId="2A013F80" w14:textId="15EBAE92" w:rsidR="00FE6386" w:rsidRPr="00FE6386" w:rsidRDefault="00FE6386" w:rsidP="00FE6386">
      <w:pPr>
        <w:shd w:val="clear" w:color="auto" w:fill="FFFFFF"/>
        <w:suppressAutoHyphens w:val="0"/>
        <w:spacing w:after="120"/>
        <w:rPr>
          <w:rFonts w:cs="Tahoma"/>
        </w:rPr>
      </w:pPr>
      <w:r w:rsidRPr="00FE6386">
        <w:rPr>
          <w:rFonts w:cs="Tahoma"/>
        </w:rPr>
        <w:t>Con el propósito de seguir apoyando a los artistas</w:t>
      </w:r>
      <w:r>
        <w:rPr>
          <w:rFonts w:cs="Tahoma"/>
        </w:rPr>
        <w:t>, a</w:t>
      </w:r>
      <w:r w:rsidRPr="00FE6386">
        <w:rPr>
          <w:rFonts w:cs="Tahoma"/>
        </w:rPr>
        <w:t xml:space="preserve"> sus empresas y microempresas, la Alcaldía de Pasto, en coordinación con la Secretaria de Turismo invitan a propios y visitantes, este 26 de octubre, </w:t>
      </w:r>
      <w:r>
        <w:rPr>
          <w:rFonts w:cs="Tahoma"/>
        </w:rPr>
        <w:t>a</w:t>
      </w:r>
      <w:r w:rsidRPr="00FE6386">
        <w:rPr>
          <w:rFonts w:cs="Tahoma"/>
        </w:rPr>
        <w:t>l Punto de Información Turística de Pasto, para que participen de la muestra con la presentación de “</w:t>
      </w:r>
      <w:proofErr w:type="spellStart"/>
      <w:r w:rsidRPr="00FE6386">
        <w:rPr>
          <w:rFonts w:cs="Tahoma"/>
        </w:rPr>
        <w:t>Sugar</w:t>
      </w:r>
      <w:proofErr w:type="spellEnd"/>
      <w:r w:rsidRPr="00FE6386">
        <w:rPr>
          <w:rFonts w:cs="Tahoma"/>
        </w:rPr>
        <w:t xml:space="preserve"> </w:t>
      </w:r>
      <w:proofErr w:type="spellStart"/>
      <w:r w:rsidRPr="00FE6386">
        <w:rPr>
          <w:rFonts w:cs="Tahoma"/>
        </w:rPr>
        <w:t>Crunchy</w:t>
      </w:r>
      <w:proofErr w:type="spellEnd"/>
      <w:r w:rsidRPr="00FE6386">
        <w:rPr>
          <w:rFonts w:cs="Tahoma"/>
        </w:rPr>
        <w:t xml:space="preserve">”, </w:t>
      </w:r>
      <w:r>
        <w:rPr>
          <w:rFonts w:cs="Tahoma"/>
        </w:rPr>
        <w:t>para a</w:t>
      </w:r>
      <w:r w:rsidRPr="00FE6386">
        <w:rPr>
          <w:rFonts w:cs="Tahoma"/>
        </w:rPr>
        <w:t>poy</w:t>
      </w:r>
      <w:r>
        <w:rPr>
          <w:rFonts w:cs="Tahoma"/>
        </w:rPr>
        <w:t>ar a</w:t>
      </w:r>
      <w:r w:rsidRPr="00FE6386">
        <w:rPr>
          <w:rFonts w:cs="Tahoma"/>
        </w:rPr>
        <w:t>l</w:t>
      </w:r>
      <w:r>
        <w:rPr>
          <w:rFonts w:cs="Tahoma"/>
        </w:rPr>
        <w:t xml:space="preserve"> a</w:t>
      </w:r>
      <w:r w:rsidRPr="00FE6386">
        <w:rPr>
          <w:rFonts w:cs="Tahoma"/>
        </w:rPr>
        <w:t>rtesano</w:t>
      </w:r>
      <w:r>
        <w:rPr>
          <w:rFonts w:cs="Tahoma"/>
        </w:rPr>
        <w:t xml:space="preserve"> n</w:t>
      </w:r>
      <w:r w:rsidRPr="00FE6386">
        <w:rPr>
          <w:rFonts w:cs="Tahoma"/>
        </w:rPr>
        <w:t>ariñense.</w:t>
      </w:r>
    </w:p>
    <w:p w14:paraId="455A105B" w14:textId="1D946BAB" w:rsidR="00FE6386" w:rsidRPr="00FE6386" w:rsidRDefault="00FE6386" w:rsidP="00FE6386">
      <w:pPr>
        <w:shd w:val="clear" w:color="auto" w:fill="FFFFFF"/>
        <w:suppressAutoHyphens w:val="0"/>
        <w:spacing w:after="120"/>
        <w:rPr>
          <w:rFonts w:cs="Tahoma"/>
        </w:rPr>
      </w:pPr>
      <w:r w:rsidRPr="00FE6386">
        <w:rPr>
          <w:rFonts w:cs="Tahoma"/>
        </w:rPr>
        <w:t>En esta exposición la ciudadanía podrá disfrutar de postres y dulces artesanales y tradicionales, con una variedad de sabores</w:t>
      </w:r>
      <w:r>
        <w:rPr>
          <w:rFonts w:cs="Tahoma"/>
        </w:rPr>
        <w:t>,</w:t>
      </w:r>
      <w:r w:rsidRPr="00FE6386">
        <w:rPr>
          <w:rFonts w:cs="Tahoma"/>
        </w:rPr>
        <w:t xml:space="preserve"> como </w:t>
      </w:r>
      <w:r>
        <w:rPr>
          <w:rFonts w:cs="Tahoma"/>
        </w:rPr>
        <w:t xml:space="preserve">postres </w:t>
      </w:r>
      <w:r w:rsidRPr="00FE6386">
        <w:rPr>
          <w:rFonts w:cs="Tahoma"/>
        </w:rPr>
        <w:t>de tres leches,</w:t>
      </w:r>
      <w:r>
        <w:rPr>
          <w:rFonts w:cs="Tahoma"/>
        </w:rPr>
        <w:t xml:space="preserve"> de</w:t>
      </w:r>
      <w:r w:rsidRPr="00FE6386">
        <w:rPr>
          <w:rFonts w:cs="Tahoma"/>
        </w:rPr>
        <w:t xml:space="preserve"> café, limón, arroz con leche entre otros. </w:t>
      </w:r>
    </w:p>
    <w:p w14:paraId="3B74531C" w14:textId="17EACC15" w:rsidR="00FE6386" w:rsidRDefault="00B02D3A" w:rsidP="00B02D3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5A40823" w14:textId="77777777" w:rsidR="00345011" w:rsidRPr="00FE6386" w:rsidRDefault="00345011" w:rsidP="00B02D3A">
      <w:pPr>
        <w:shd w:val="clear" w:color="auto" w:fill="FFFFFF"/>
        <w:suppressAutoHyphens w:val="0"/>
        <w:spacing w:after="0"/>
        <w:rPr>
          <w:rFonts w:cs="Tahoma"/>
        </w:rPr>
      </w:pPr>
    </w:p>
    <w:p w14:paraId="33754808" w14:textId="77777777" w:rsidR="00FE6386" w:rsidRDefault="00FE6386" w:rsidP="00FE638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34497487" w14:textId="77777777" w:rsidR="00FE6386" w:rsidRDefault="00FE6386" w:rsidP="001D0D3E">
      <w:pPr>
        <w:shd w:val="clear" w:color="auto" w:fill="FFFFFF"/>
        <w:suppressAutoHyphens w:val="0"/>
        <w:spacing w:after="0" w:line="360" w:lineRule="auto"/>
        <w:jc w:val="center"/>
        <w:rPr>
          <w:rFonts w:cs="Tahoma"/>
          <w:b/>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lastRenderedPageBreak/>
        <w:drawing>
          <wp:inline distT="0" distB="0" distL="0" distR="0" wp14:anchorId="30F82FBF" wp14:editId="19A5E3C5">
            <wp:extent cx="3152775" cy="2720314"/>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06729" cy="2766867"/>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Mayor información la pueden obtener las instalaciones de la Secretaria de Bienestar Social – Programa Jóvenes en Acción, en horario de atención de 8:00 a 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lastRenderedPageBreak/>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501AA3" w:rsidP="00FE6C81">
      <w:pPr>
        <w:shd w:val="clear" w:color="auto" w:fill="FFFFFF"/>
        <w:spacing w:after="90"/>
      </w:pPr>
      <w:hyperlink r:id="rId26"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7"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308ADBF4" w14:textId="77777777" w:rsidR="00036AA8" w:rsidRDefault="00036AA8" w:rsidP="003A5E1D">
      <w:pPr>
        <w:jc w:val="center"/>
        <w:rPr>
          <w:i/>
        </w:rPr>
      </w:pPr>
      <w:bookmarkStart w:id="6" w:name="_GoBack"/>
      <w:bookmarkEnd w:id="6"/>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1A01BDBA" wp14:editId="72BFDAEF">
            <wp:extent cx="5133038" cy="2874873"/>
            <wp:effectExtent l="0" t="0" r="0" b="190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8" cstate="print">
                      <a:extLst>
                        <a:ext uri="{28A0092B-C50C-407E-A947-70E740481C1C}">
                          <a14:useLocalDpi xmlns:a14="http://schemas.microsoft.com/office/drawing/2010/main" val="0"/>
                        </a:ext>
                      </a:extLst>
                    </a:blip>
                    <a:srcRect t="16070"/>
                    <a:stretch/>
                  </pic:blipFill>
                  <pic:spPr bwMode="auto">
                    <a:xfrm>
                      <a:off x="0" y="0"/>
                      <a:ext cx="5206225" cy="2915863"/>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lastRenderedPageBreak/>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9CAB0" w14:textId="77777777" w:rsidR="00501AA3" w:rsidRDefault="00501AA3" w:rsidP="00505F60">
      <w:pPr>
        <w:spacing w:after="0"/>
      </w:pPr>
      <w:r>
        <w:separator/>
      </w:r>
    </w:p>
  </w:endnote>
  <w:endnote w:type="continuationSeparator" w:id="0">
    <w:p w14:paraId="66EC98E5" w14:textId="77777777" w:rsidR="00501AA3" w:rsidRDefault="00501AA3"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FE3F7" w14:textId="77777777" w:rsidR="00501AA3" w:rsidRDefault="00501AA3" w:rsidP="00505F60">
      <w:pPr>
        <w:spacing w:after="0"/>
      </w:pPr>
      <w:r>
        <w:separator/>
      </w:r>
    </w:p>
  </w:footnote>
  <w:footnote w:type="continuationSeparator" w:id="0">
    <w:p w14:paraId="3257BA47" w14:textId="77777777" w:rsidR="00501AA3" w:rsidRDefault="00501AA3"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B89D44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547AC2">
                            <w:rPr>
                              <w:rFonts w:cs="Tahoma"/>
                              <w:b/>
                              <w:sz w:val="16"/>
                              <w:szCs w:val="20"/>
                            </w:rPr>
                            <w:t>3</w:t>
                          </w:r>
                        </w:p>
                        <w:p w14:paraId="10421067" w14:textId="50213DE8" w:rsidR="00F448F1" w:rsidRPr="00505F60" w:rsidRDefault="00927F41" w:rsidP="006A7E77">
                          <w:pPr>
                            <w:spacing w:after="0"/>
                            <w:jc w:val="left"/>
                            <w:rPr>
                              <w:b/>
                              <w:sz w:val="16"/>
                              <w:szCs w:val="20"/>
                            </w:rPr>
                          </w:pPr>
                          <w:r>
                            <w:rPr>
                              <w:b/>
                              <w:sz w:val="16"/>
                              <w:szCs w:val="20"/>
                            </w:rPr>
                            <w:t>2</w:t>
                          </w:r>
                          <w:r w:rsidR="00547AC2">
                            <w:rPr>
                              <w:b/>
                              <w:sz w:val="16"/>
                              <w:szCs w:val="20"/>
                            </w:rPr>
                            <w:t>6</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B89D444"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547AC2">
                      <w:rPr>
                        <w:rFonts w:cs="Tahoma"/>
                        <w:b/>
                        <w:sz w:val="16"/>
                        <w:szCs w:val="20"/>
                      </w:rPr>
                      <w:t>3</w:t>
                    </w:r>
                  </w:p>
                  <w:p w14:paraId="10421067" w14:textId="50213DE8" w:rsidR="00F448F1" w:rsidRPr="00505F60" w:rsidRDefault="00927F41" w:rsidP="006A7E77">
                    <w:pPr>
                      <w:spacing w:after="0"/>
                      <w:jc w:val="left"/>
                      <w:rPr>
                        <w:b/>
                        <w:sz w:val="16"/>
                        <w:szCs w:val="20"/>
                      </w:rPr>
                    </w:pPr>
                    <w:r>
                      <w:rPr>
                        <w:b/>
                        <w:sz w:val="16"/>
                        <w:szCs w:val="20"/>
                      </w:rPr>
                      <w:t>2</w:t>
                    </w:r>
                    <w:r w:rsidR="00547AC2">
                      <w:rPr>
                        <w:b/>
                        <w:sz w:val="16"/>
                        <w:szCs w:val="20"/>
                      </w:rPr>
                      <w:t>6</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1"/>
  </w:num>
  <w:num w:numId="4">
    <w:abstractNumId w:val="3"/>
  </w:num>
  <w:num w:numId="5">
    <w:abstractNumId w:val="10"/>
  </w:num>
  <w:num w:numId="6">
    <w:abstractNumId w:val="6"/>
  </w:num>
  <w:num w:numId="7">
    <w:abstractNumId w:val="7"/>
  </w:num>
  <w:num w:numId="8">
    <w:abstractNumId w:val="9"/>
  </w:num>
  <w:num w:numId="9">
    <w:abstractNumId w:val="4"/>
  </w:num>
  <w:num w:numId="10">
    <w:abstractNumId w:val="0"/>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1D8"/>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4B42"/>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1AA3"/>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E44"/>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7F7"/>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6B5"/>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61E"/>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8AC"/>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DF5"/>
    <w:rsid w:val="00FF1EFF"/>
    <w:rsid w:val="00FF22AD"/>
    <w:rsid w:val="00FF2436"/>
    <w:rsid w:val="00FF27A1"/>
    <w:rsid w:val="00FF27DA"/>
    <w:rsid w:val="00FF29DB"/>
    <w:rsid w:val="00FF2AB6"/>
    <w:rsid w:val="00FF2D53"/>
    <w:rsid w:val="00FF353F"/>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s://goo.gl/rgL3jZ" TargetMode="External"/><Relationship Id="rId26" Type="http://schemas.openxmlformats.org/officeDocument/2006/relationships/hyperlink" Target="https://www.contratos.gov.co/consultas/detalleProceso.do?numConstancia=18-21-6253" TargetMode="External"/><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11.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3.jpg"/><Relationship Id="rId28"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mailto:claseapartelibertad@gmail.com" TargetMode="External"/><Relationship Id="rId27" Type="http://schemas.openxmlformats.org/officeDocument/2006/relationships/hyperlink" Target="mailto:lilipa1102@yahoo.es"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B24D4-2D49-40CF-A47B-35B98B4E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4612</Words>
  <Characters>25372</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2018-10-19T01:20:00Z</cp:lastPrinted>
  <dcterms:created xsi:type="dcterms:W3CDTF">2018-10-26T01:49:00Z</dcterms:created>
  <dcterms:modified xsi:type="dcterms:W3CDTF">2018-10-27T11:59:00Z</dcterms:modified>
</cp:coreProperties>
</file>