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23826" w14:textId="2842065F" w:rsidR="005D38E4" w:rsidRDefault="005D38E4" w:rsidP="005D38E4">
      <w:pPr>
        <w:shd w:val="clear" w:color="auto" w:fill="FFFFFF"/>
        <w:spacing w:after="90"/>
        <w:jc w:val="center"/>
        <w:rPr>
          <w:rFonts w:eastAsia="Times New Roman" w:cs="Tahoma"/>
          <w:b/>
          <w:iCs/>
          <w:color w:val="000000"/>
          <w:lang w:eastAsia="es-CO"/>
        </w:rPr>
      </w:pPr>
      <w:bookmarkStart w:id="0" w:name="m_3607935182969523429__Hlk522035081"/>
      <w:bookmarkStart w:id="1" w:name="_Hlk523242314"/>
      <w:bookmarkStart w:id="2" w:name="_Hlk519697530"/>
      <w:bookmarkStart w:id="3" w:name="_Hlk516770424"/>
      <w:r w:rsidRPr="005D38E4">
        <w:rPr>
          <w:rFonts w:eastAsia="Times New Roman" w:cs="Tahoma"/>
          <w:b/>
          <w:iCs/>
          <w:color w:val="000000"/>
          <w:lang w:eastAsia="es-CO"/>
        </w:rPr>
        <w:t>FUE PUESTA LA PRIMERA PIEDRA DE PROYECTO SUBREGIONAL QUE UNE A LOS MUNICIPIOS DE TANGUA, YACUANQUER Y PASTO</w:t>
      </w:r>
    </w:p>
    <w:p w14:paraId="07FB3DC3" w14:textId="46E88D3F" w:rsidR="005D38E4" w:rsidRPr="005D38E4" w:rsidRDefault="000D1A8E" w:rsidP="005D38E4">
      <w:pPr>
        <w:shd w:val="clear" w:color="auto" w:fill="FFFFFF"/>
        <w:spacing w:after="90"/>
        <w:jc w:val="center"/>
        <w:rPr>
          <w:rFonts w:eastAsia="Times New Roman" w:cs="Tahoma"/>
          <w:b/>
          <w:iCs/>
          <w:color w:val="000000"/>
          <w:lang w:eastAsia="es-CO"/>
        </w:rPr>
      </w:pPr>
      <w:r>
        <w:rPr>
          <w:rFonts w:eastAsia="Times New Roman" w:cs="Tahoma"/>
          <w:b/>
          <w:iCs/>
          <w:noProof/>
          <w:color w:val="000000"/>
          <w:lang w:val="en-US" w:eastAsia="en-US"/>
        </w:rPr>
        <w:drawing>
          <wp:inline distT="0" distB="0" distL="0" distR="0" wp14:anchorId="627F7603" wp14:editId="461B89E7">
            <wp:extent cx="5337073" cy="3257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a Yacuanqu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62168" cy="3272867"/>
                    </a:xfrm>
                    <a:prstGeom prst="rect">
                      <a:avLst/>
                    </a:prstGeom>
                  </pic:spPr>
                </pic:pic>
              </a:graphicData>
            </a:graphic>
          </wp:inline>
        </w:drawing>
      </w:r>
    </w:p>
    <w:p w14:paraId="23723F6B" w14:textId="74854328" w:rsidR="00746D79" w:rsidRDefault="00D3226C" w:rsidP="00D3226C">
      <w:pPr>
        <w:shd w:val="clear" w:color="auto" w:fill="FFFFFF"/>
        <w:spacing w:after="90"/>
        <w:rPr>
          <w:rFonts w:eastAsia="Times New Roman" w:cs="Tahoma"/>
          <w:iCs/>
          <w:color w:val="000000"/>
          <w:lang w:eastAsia="es-CO"/>
        </w:rPr>
      </w:pPr>
      <w:r>
        <w:rPr>
          <w:rFonts w:eastAsia="Times New Roman" w:cs="Tahoma"/>
          <w:iCs/>
          <w:color w:val="000000"/>
          <w:lang w:eastAsia="es-CO"/>
        </w:rPr>
        <w:t>La unión de voluntades de los alcalde</w:t>
      </w:r>
      <w:r w:rsidR="00992243">
        <w:rPr>
          <w:rFonts w:eastAsia="Times New Roman" w:cs="Tahoma"/>
          <w:iCs/>
          <w:color w:val="000000"/>
          <w:lang w:eastAsia="es-CO"/>
        </w:rPr>
        <w:t>s</w:t>
      </w:r>
      <w:r>
        <w:rPr>
          <w:rFonts w:eastAsia="Times New Roman" w:cs="Tahoma"/>
          <w:iCs/>
          <w:color w:val="000000"/>
          <w:lang w:eastAsia="es-CO"/>
        </w:rPr>
        <w:t xml:space="preserve"> de Pasto</w:t>
      </w:r>
      <w:r w:rsidR="00992243">
        <w:rPr>
          <w:rFonts w:eastAsia="Times New Roman" w:cs="Tahoma"/>
          <w:iCs/>
          <w:color w:val="000000"/>
          <w:lang w:eastAsia="es-CO"/>
        </w:rPr>
        <w:t xml:space="preserve"> Pedro Vicente Obando Ordóñez</w:t>
      </w:r>
      <w:r>
        <w:rPr>
          <w:rFonts w:eastAsia="Times New Roman" w:cs="Tahoma"/>
          <w:iCs/>
          <w:color w:val="000000"/>
          <w:lang w:eastAsia="es-CO"/>
        </w:rPr>
        <w:t>,</w:t>
      </w:r>
      <w:r w:rsidR="00992243">
        <w:rPr>
          <w:rFonts w:eastAsia="Times New Roman" w:cs="Tahoma"/>
          <w:iCs/>
          <w:color w:val="000000"/>
          <w:lang w:eastAsia="es-CO"/>
        </w:rPr>
        <w:t xml:space="preserve"> de</w:t>
      </w:r>
      <w:r>
        <w:rPr>
          <w:rFonts w:eastAsia="Times New Roman" w:cs="Tahoma"/>
          <w:iCs/>
          <w:color w:val="000000"/>
          <w:lang w:eastAsia="es-CO"/>
        </w:rPr>
        <w:t xml:space="preserve"> Tangua </w:t>
      </w:r>
      <w:r w:rsidR="00992243">
        <w:rPr>
          <w:rFonts w:eastAsia="Times New Roman" w:cs="Tahoma"/>
          <w:iCs/>
          <w:color w:val="000000"/>
          <w:lang w:eastAsia="es-CO"/>
        </w:rPr>
        <w:t xml:space="preserve">Carlos Emilio Guerrero </w:t>
      </w:r>
      <w:r>
        <w:rPr>
          <w:rFonts w:eastAsia="Times New Roman" w:cs="Tahoma"/>
          <w:iCs/>
          <w:color w:val="000000"/>
          <w:lang w:eastAsia="es-CO"/>
        </w:rPr>
        <w:t xml:space="preserve">y </w:t>
      </w:r>
      <w:r w:rsidR="00992243">
        <w:rPr>
          <w:rFonts w:eastAsia="Times New Roman" w:cs="Tahoma"/>
          <w:iCs/>
          <w:color w:val="000000"/>
          <w:lang w:eastAsia="es-CO"/>
        </w:rPr>
        <w:t xml:space="preserve">de </w:t>
      </w:r>
      <w:r>
        <w:rPr>
          <w:rFonts w:eastAsia="Times New Roman" w:cs="Tahoma"/>
          <w:iCs/>
          <w:color w:val="000000"/>
          <w:lang w:eastAsia="es-CO"/>
        </w:rPr>
        <w:t>Yacuanquer</w:t>
      </w:r>
      <w:r w:rsidR="00992243">
        <w:rPr>
          <w:rFonts w:eastAsia="Times New Roman" w:cs="Tahoma"/>
          <w:iCs/>
          <w:color w:val="000000"/>
          <w:lang w:eastAsia="es-CO"/>
        </w:rPr>
        <w:t xml:space="preserve"> </w:t>
      </w:r>
      <w:r w:rsidR="005D38E4">
        <w:rPr>
          <w:rFonts w:eastAsia="Times New Roman" w:cs="Tahoma"/>
          <w:iCs/>
          <w:color w:val="000000"/>
          <w:lang w:eastAsia="es-CO"/>
        </w:rPr>
        <w:t>Jaqueline Castillo</w:t>
      </w:r>
      <w:r w:rsidR="00992243">
        <w:rPr>
          <w:rFonts w:eastAsia="Times New Roman" w:cs="Tahoma"/>
          <w:iCs/>
          <w:color w:val="000000"/>
          <w:lang w:eastAsia="es-CO"/>
        </w:rPr>
        <w:t>, permitió presentar ante la Gobernación de Nariño, un proyecto de región, de manera conjunta para la ejecución de los recursos las regalías regionales que son administradas por el gobierno departamental.</w:t>
      </w:r>
      <w:r w:rsidR="002D1637">
        <w:rPr>
          <w:rFonts w:eastAsia="Times New Roman" w:cs="Tahoma"/>
          <w:iCs/>
          <w:color w:val="000000"/>
          <w:lang w:eastAsia="es-CO"/>
        </w:rPr>
        <w:t xml:space="preserve"> El gobernador de Nariño Camilo Romero</w:t>
      </w:r>
      <w:r w:rsidR="00C73AD1">
        <w:rPr>
          <w:rFonts w:eastAsia="Times New Roman" w:cs="Tahoma"/>
          <w:iCs/>
          <w:color w:val="000000"/>
          <w:lang w:eastAsia="es-CO"/>
        </w:rPr>
        <w:t>,</w:t>
      </w:r>
      <w:r w:rsidR="002D1637">
        <w:rPr>
          <w:rFonts w:eastAsia="Times New Roman" w:cs="Tahoma"/>
          <w:iCs/>
          <w:color w:val="000000"/>
          <w:lang w:eastAsia="es-CO"/>
        </w:rPr>
        <w:t xml:space="preserve"> </w:t>
      </w:r>
      <w:r w:rsidR="00C73AD1">
        <w:rPr>
          <w:rFonts w:eastAsia="Times New Roman" w:cs="Tahoma"/>
          <w:iCs/>
          <w:color w:val="000000"/>
          <w:lang w:eastAsia="es-CO"/>
        </w:rPr>
        <w:t xml:space="preserve">acompañó a los tres alcaldes, en el acto de colocación de la primera piedra de esta obra muy esperada por la comunidad.  </w:t>
      </w:r>
      <w:r w:rsidR="00992243">
        <w:rPr>
          <w:rFonts w:eastAsia="Times New Roman" w:cs="Tahoma"/>
          <w:iCs/>
          <w:color w:val="000000"/>
          <w:lang w:eastAsia="es-CO"/>
        </w:rPr>
        <w:t xml:space="preserve"> </w:t>
      </w:r>
    </w:p>
    <w:p w14:paraId="09E307E5" w14:textId="77777777" w:rsidR="00450D52" w:rsidRDefault="00992243" w:rsidP="00D3226C">
      <w:pPr>
        <w:shd w:val="clear" w:color="auto" w:fill="FFFFFF"/>
        <w:spacing w:after="90"/>
        <w:rPr>
          <w:rFonts w:eastAsia="Times New Roman" w:cs="Tahoma"/>
          <w:iCs/>
          <w:color w:val="000000"/>
          <w:lang w:eastAsia="es-CO"/>
        </w:rPr>
      </w:pPr>
      <w:r>
        <w:rPr>
          <w:rFonts w:eastAsia="Times New Roman" w:cs="Tahoma"/>
          <w:iCs/>
          <w:color w:val="000000"/>
          <w:lang w:eastAsia="es-CO"/>
        </w:rPr>
        <w:t>E</w:t>
      </w:r>
      <w:r w:rsidR="00746D79">
        <w:rPr>
          <w:rFonts w:eastAsia="Times New Roman" w:cs="Tahoma"/>
          <w:iCs/>
          <w:color w:val="000000"/>
          <w:lang w:eastAsia="es-CO"/>
        </w:rPr>
        <w:t xml:space="preserve">ste </w:t>
      </w:r>
      <w:r>
        <w:rPr>
          <w:rFonts w:eastAsia="Times New Roman" w:cs="Tahoma"/>
          <w:iCs/>
          <w:color w:val="000000"/>
          <w:lang w:eastAsia="es-CO"/>
        </w:rPr>
        <w:t>proyecto consiste en la construcción en placa huella de cerca de 6 kilómetros</w:t>
      </w:r>
      <w:r w:rsidR="00746D79">
        <w:rPr>
          <w:rFonts w:eastAsia="Times New Roman" w:cs="Tahoma"/>
          <w:iCs/>
          <w:color w:val="000000"/>
          <w:lang w:eastAsia="es-CO"/>
        </w:rPr>
        <w:t xml:space="preserve"> de una vía secundaria que une el casco urbano del municipio de Yacuanquer y el corregimiento de Gualmatán en Pasto. Esta vía secundaria incluye varios tramos de lo que antiguamente se conocía como “el camino del Inca o </w:t>
      </w:r>
      <w:proofErr w:type="spellStart"/>
      <w:r w:rsidR="00746D79">
        <w:rPr>
          <w:rFonts w:eastAsia="Times New Roman" w:cs="Tahoma"/>
          <w:iCs/>
          <w:color w:val="000000"/>
          <w:lang w:eastAsia="es-CO"/>
        </w:rPr>
        <w:t>Capac</w:t>
      </w:r>
      <w:proofErr w:type="spellEnd"/>
      <w:r w:rsidR="00746D79">
        <w:rPr>
          <w:rFonts w:eastAsia="Times New Roman" w:cs="Tahoma"/>
          <w:iCs/>
          <w:color w:val="000000"/>
          <w:lang w:eastAsia="es-CO"/>
        </w:rPr>
        <w:t xml:space="preserve"> </w:t>
      </w:r>
      <w:proofErr w:type="spellStart"/>
      <w:r w:rsidR="00746D79">
        <w:rPr>
          <w:rFonts w:eastAsia="Times New Roman" w:cs="Tahoma"/>
          <w:iCs/>
          <w:color w:val="000000"/>
          <w:lang w:eastAsia="es-CO"/>
        </w:rPr>
        <w:t>Ñan</w:t>
      </w:r>
      <w:proofErr w:type="spellEnd"/>
      <w:r w:rsidR="00746D79">
        <w:rPr>
          <w:rFonts w:eastAsia="Times New Roman" w:cs="Tahoma"/>
          <w:iCs/>
          <w:color w:val="000000"/>
          <w:lang w:eastAsia="es-CO"/>
        </w:rPr>
        <w:t>”</w:t>
      </w:r>
      <w:r w:rsidR="00450D52">
        <w:rPr>
          <w:rFonts w:eastAsia="Times New Roman" w:cs="Tahoma"/>
          <w:iCs/>
          <w:color w:val="000000"/>
          <w:lang w:eastAsia="es-CO"/>
        </w:rPr>
        <w:t>, incluido por la UNESCO en su lista de patrimonio cultural e inmaterial de la humanidad.</w:t>
      </w:r>
      <w:r w:rsidR="00746D79">
        <w:rPr>
          <w:rFonts w:eastAsia="Times New Roman" w:cs="Tahoma"/>
          <w:iCs/>
          <w:color w:val="000000"/>
          <w:lang w:eastAsia="es-CO"/>
        </w:rPr>
        <w:t xml:space="preserve"> </w:t>
      </w:r>
    </w:p>
    <w:p w14:paraId="0653DCB5" w14:textId="2EE428D5" w:rsidR="0033152A" w:rsidRDefault="00075944" w:rsidP="00D3226C">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El acalde de Pasto, </w:t>
      </w:r>
      <w:r w:rsidR="002D1637">
        <w:rPr>
          <w:rFonts w:eastAsia="Times New Roman" w:cs="Tahoma"/>
          <w:iCs/>
          <w:color w:val="000000"/>
          <w:lang w:eastAsia="es-CO"/>
        </w:rPr>
        <w:t xml:space="preserve">Pedro Vicente Obando Ordóñez, </w:t>
      </w:r>
      <w:r>
        <w:rPr>
          <w:rFonts w:eastAsia="Times New Roman" w:cs="Tahoma"/>
          <w:iCs/>
          <w:color w:val="000000"/>
          <w:lang w:eastAsia="es-CO"/>
        </w:rPr>
        <w:t xml:space="preserve">consideró como muy importe esta obra porque les permitirá a los campesinos de las veredas de Tangua, Yacuanquer y Pasto, que se ubican en las zonas aledañas, sacar sus productos agrícolas con mayor facilidad, para ser comercializados en </w:t>
      </w:r>
      <w:r w:rsidR="0033152A">
        <w:rPr>
          <w:rFonts w:eastAsia="Times New Roman" w:cs="Tahoma"/>
          <w:iCs/>
          <w:color w:val="000000"/>
          <w:lang w:eastAsia="es-CO"/>
        </w:rPr>
        <w:t>la plaza de mercado de El Potrerillo.</w:t>
      </w:r>
    </w:p>
    <w:p w14:paraId="6817611C" w14:textId="076B5A3D" w:rsidR="0033152A" w:rsidRDefault="0033152A" w:rsidP="00D3226C">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El mandatario local recordó que este proyecto fue posible luego de una reunión sostenida entre los alcaldes de la zona centro de Nariño, y que junto con sus homólogos de Tangua y Yacuanquer se identificó como un proyecto prioritario de región, el mejoramiento de esta vía, que incluso podría ser usada como alterna a la Panamericana, mientras se desarrolla su etapa constructiva de la doble calzada. </w:t>
      </w:r>
    </w:p>
    <w:p w14:paraId="5DA9C747" w14:textId="77777777" w:rsidR="002D1637" w:rsidRDefault="0033152A" w:rsidP="00D3226C">
      <w:pPr>
        <w:shd w:val="clear" w:color="auto" w:fill="FFFFFF"/>
        <w:spacing w:after="90"/>
        <w:rPr>
          <w:rFonts w:eastAsia="Times New Roman" w:cs="Tahoma"/>
          <w:iCs/>
          <w:color w:val="000000"/>
          <w:lang w:eastAsia="es-CO"/>
        </w:rPr>
      </w:pPr>
      <w:r>
        <w:rPr>
          <w:rFonts w:eastAsia="Times New Roman" w:cs="Tahoma"/>
          <w:iCs/>
          <w:color w:val="000000"/>
          <w:lang w:eastAsia="es-CO"/>
        </w:rPr>
        <w:lastRenderedPageBreak/>
        <w:t xml:space="preserve">Por su parte el gobernador de Nariño Camilo Romero, reconoció la capacidad de los tres municipios para concertar una iniciativa que </w:t>
      </w:r>
      <w:r w:rsidR="002D1637">
        <w:rPr>
          <w:rFonts w:eastAsia="Times New Roman" w:cs="Tahoma"/>
          <w:iCs/>
          <w:color w:val="000000"/>
          <w:lang w:eastAsia="es-CO"/>
        </w:rPr>
        <w:t xml:space="preserve">si bien se ejecuta en su mayor parte en el municipio de Yacuanquer, presta inmensos servicios también a los habitantes de Tangua y Pasto. </w:t>
      </w:r>
    </w:p>
    <w:p w14:paraId="3C719CBE" w14:textId="5513E919" w:rsidR="0033152A" w:rsidRDefault="002D1637" w:rsidP="00D3226C">
      <w:pPr>
        <w:shd w:val="clear" w:color="auto" w:fill="FFFFFF"/>
        <w:spacing w:after="90"/>
        <w:rPr>
          <w:rFonts w:eastAsia="Times New Roman" w:cs="Tahoma"/>
          <w:iCs/>
          <w:color w:val="000000"/>
          <w:lang w:eastAsia="es-CO"/>
        </w:rPr>
      </w:pPr>
      <w:r>
        <w:rPr>
          <w:rFonts w:eastAsia="Times New Roman" w:cs="Tahoma"/>
          <w:iCs/>
          <w:color w:val="000000"/>
          <w:lang w:eastAsia="es-CO"/>
        </w:rPr>
        <w:t>La obra que</w:t>
      </w:r>
      <w:r w:rsidR="00C73AD1">
        <w:rPr>
          <w:rFonts w:eastAsia="Times New Roman" w:cs="Tahoma"/>
          <w:iCs/>
          <w:color w:val="000000"/>
          <w:lang w:eastAsia="es-CO"/>
        </w:rPr>
        <w:t xml:space="preserve"> abarca en total </w:t>
      </w:r>
      <w:r w:rsidR="005D38E4">
        <w:rPr>
          <w:rFonts w:eastAsia="Times New Roman" w:cs="Tahoma"/>
          <w:iCs/>
          <w:color w:val="000000"/>
          <w:lang w:eastAsia="es-CO"/>
        </w:rPr>
        <w:t>6 mil metros de longitud, entre las veredas de</w:t>
      </w:r>
      <w:r>
        <w:rPr>
          <w:rFonts w:eastAsia="Times New Roman" w:cs="Tahoma"/>
          <w:iCs/>
          <w:color w:val="000000"/>
          <w:lang w:eastAsia="es-CO"/>
        </w:rPr>
        <w:t xml:space="preserve"> </w:t>
      </w:r>
      <w:r w:rsidR="005D38E4">
        <w:rPr>
          <w:rFonts w:eastAsia="Times New Roman" w:cs="Tahoma"/>
          <w:iCs/>
          <w:color w:val="000000"/>
          <w:lang w:eastAsia="es-CO"/>
        </w:rPr>
        <w:t>Marquesa Alta, Los Ajos, Piquisiquí en el municipio de Yacuanquer, hasta el corregimiento de Gualmatán en Pasto tiene un valor superior a los 6.190 millones de pesos, incluida la interventoría.</w:t>
      </w:r>
    </w:p>
    <w:p w14:paraId="4EBFD5D1" w14:textId="307A8712" w:rsidR="00A50AF3" w:rsidRDefault="00A50AF3" w:rsidP="00A50AF3">
      <w:pPr>
        <w:shd w:val="clear" w:color="auto" w:fill="FFFFFF"/>
        <w:spacing w:after="90"/>
        <w:jc w:val="center"/>
        <w:rPr>
          <w:rFonts w:cs="Tahoma"/>
          <w:i/>
        </w:rPr>
      </w:pPr>
      <w:r>
        <w:rPr>
          <w:rFonts w:cs="Tahoma"/>
          <w:i/>
        </w:rPr>
        <w:t>Somos constructores de paz</w:t>
      </w:r>
    </w:p>
    <w:p w14:paraId="1FB75EEA" w14:textId="77777777" w:rsidR="00B023D0" w:rsidRDefault="00B023D0" w:rsidP="00A50AF3">
      <w:pPr>
        <w:shd w:val="clear" w:color="auto" w:fill="FFFFFF"/>
        <w:spacing w:after="90"/>
        <w:jc w:val="center"/>
        <w:rPr>
          <w:rFonts w:cs="Tahoma"/>
          <w:i/>
        </w:rPr>
      </w:pPr>
    </w:p>
    <w:p w14:paraId="5582AA11" w14:textId="227B0422" w:rsidR="00C46937" w:rsidRDefault="00C46937" w:rsidP="00C46937">
      <w:pPr>
        <w:shd w:val="clear" w:color="auto" w:fill="FFFFFF"/>
        <w:spacing w:after="90"/>
        <w:jc w:val="center"/>
        <w:rPr>
          <w:rFonts w:eastAsia="Times New Roman" w:cs="Tahoma"/>
          <w:b/>
          <w:iCs/>
          <w:color w:val="000000"/>
          <w:lang w:eastAsia="es-CO"/>
        </w:rPr>
      </w:pPr>
      <w:r>
        <w:rPr>
          <w:rFonts w:eastAsia="Times New Roman" w:cs="Tahoma"/>
          <w:b/>
          <w:iCs/>
          <w:color w:val="000000"/>
          <w:lang w:eastAsia="es-CO"/>
        </w:rPr>
        <w:t xml:space="preserve">ALCALDE DE PASTO SEMBRÓ EL ARBOL 787.432 DEL PROYECTO </w:t>
      </w:r>
      <w:r w:rsidR="00B40537">
        <w:rPr>
          <w:rFonts w:eastAsia="Times New Roman" w:cs="Tahoma"/>
          <w:b/>
          <w:iCs/>
          <w:color w:val="000000"/>
          <w:lang w:eastAsia="es-CO"/>
        </w:rPr>
        <w:t>‘</w:t>
      </w:r>
      <w:r>
        <w:rPr>
          <w:rFonts w:eastAsia="Times New Roman" w:cs="Tahoma"/>
          <w:b/>
          <w:iCs/>
          <w:color w:val="000000"/>
          <w:lang w:eastAsia="es-CO"/>
        </w:rPr>
        <w:t>UN MILLÓN DE ÁRBOLES PARA LA VIDA</w:t>
      </w:r>
      <w:r w:rsidR="00B40537">
        <w:rPr>
          <w:rFonts w:eastAsia="Times New Roman" w:cs="Tahoma"/>
          <w:b/>
          <w:iCs/>
          <w:color w:val="000000"/>
          <w:lang w:eastAsia="es-CO"/>
        </w:rPr>
        <w:t>’</w:t>
      </w:r>
    </w:p>
    <w:p w14:paraId="4A667A49" w14:textId="76944B12" w:rsidR="00C46937" w:rsidRPr="00C46937" w:rsidRDefault="00B40537" w:rsidP="00C46937">
      <w:pPr>
        <w:shd w:val="clear" w:color="auto" w:fill="FFFFFF"/>
        <w:spacing w:after="90"/>
        <w:jc w:val="center"/>
        <w:rPr>
          <w:rFonts w:eastAsia="Times New Roman" w:cs="Tahoma"/>
          <w:b/>
          <w:iCs/>
          <w:color w:val="000000"/>
          <w:lang w:eastAsia="es-CO"/>
        </w:rPr>
      </w:pPr>
      <w:r>
        <w:rPr>
          <w:rFonts w:eastAsia="Times New Roman" w:cs="Tahoma"/>
          <w:b/>
          <w:iCs/>
          <w:noProof/>
          <w:color w:val="000000"/>
          <w:lang w:val="en-US" w:eastAsia="en-US"/>
        </w:rPr>
        <w:drawing>
          <wp:inline distT="0" distB="0" distL="0" distR="0" wp14:anchorId="3210EBF9" wp14:editId="0818680D">
            <wp:extent cx="5105400" cy="3199022"/>
            <wp:effectExtent l="0" t="0" r="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RBOL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9699" cy="3214248"/>
                    </a:xfrm>
                    <a:prstGeom prst="rect">
                      <a:avLst/>
                    </a:prstGeom>
                  </pic:spPr>
                </pic:pic>
              </a:graphicData>
            </a:graphic>
          </wp:inline>
        </w:drawing>
      </w:r>
    </w:p>
    <w:p w14:paraId="79C9A497" w14:textId="4E09AE23" w:rsidR="00F97F8A" w:rsidRDefault="00B023D0" w:rsidP="00B023D0">
      <w:pPr>
        <w:shd w:val="clear" w:color="auto" w:fill="FFFFFF"/>
        <w:spacing w:after="90"/>
        <w:rPr>
          <w:rFonts w:eastAsia="Times New Roman" w:cs="Tahoma"/>
          <w:iCs/>
          <w:color w:val="000000"/>
          <w:lang w:eastAsia="es-CO"/>
        </w:rPr>
      </w:pPr>
      <w:r w:rsidRPr="00B023D0">
        <w:rPr>
          <w:rFonts w:eastAsia="Times New Roman" w:cs="Tahoma"/>
          <w:iCs/>
          <w:color w:val="000000"/>
          <w:lang w:eastAsia="es-CO"/>
        </w:rPr>
        <w:t xml:space="preserve">El alcalde de Pasto Pedro Vicente Obando Ordóñez, </w:t>
      </w:r>
      <w:r>
        <w:rPr>
          <w:rFonts w:eastAsia="Times New Roman" w:cs="Tahoma"/>
          <w:iCs/>
          <w:color w:val="000000"/>
          <w:lang w:eastAsia="es-CO"/>
        </w:rPr>
        <w:t>participó en la nueva jornada de siembra de árboles</w:t>
      </w:r>
      <w:r w:rsidR="00584282">
        <w:rPr>
          <w:rFonts w:eastAsia="Times New Roman" w:cs="Tahoma"/>
          <w:iCs/>
          <w:color w:val="000000"/>
          <w:lang w:eastAsia="es-CO"/>
        </w:rPr>
        <w:t>,</w:t>
      </w:r>
      <w:r>
        <w:rPr>
          <w:rFonts w:eastAsia="Times New Roman" w:cs="Tahoma"/>
          <w:iCs/>
          <w:color w:val="000000"/>
          <w:lang w:eastAsia="es-CO"/>
        </w:rPr>
        <w:t xml:space="preserve"> cumplida el pasado sábado</w:t>
      </w:r>
      <w:r w:rsidR="00F97F8A">
        <w:rPr>
          <w:rFonts w:eastAsia="Times New Roman" w:cs="Tahoma"/>
          <w:iCs/>
          <w:color w:val="000000"/>
          <w:lang w:eastAsia="es-CO"/>
        </w:rPr>
        <w:t xml:space="preserve"> y organizada por la Secretaría de Gestión Ambiental</w:t>
      </w:r>
      <w:r w:rsidR="00584282">
        <w:rPr>
          <w:rFonts w:eastAsia="Times New Roman" w:cs="Tahoma"/>
          <w:iCs/>
          <w:color w:val="000000"/>
          <w:lang w:eastAsia="es-CO"/>
        </w:rPr>
        <w:t>,</w:t>
      </w:r>
      <w:r w:rsidR="00F97F8A">
        <w:rPr>
          <w:rFonts w:eastAsia="Times New Roman" w:cs="Tahoma"/>
          <w:iCs/>
          <w:color w:val="000000"/>
          <w:lang w:eastAsia="es-CO"/>
        </w:rPr>
        <w:t xml:space="preserve"> con el acompañamiento de estudiantes de la Universidad Cooper</w:t>
      </w:r>
      <w:r w:rsidR="00584282">
        <w:rPr>
          <w:rFonts w:eastAsia="Times New Roman" w:cs="Tahoma"/>
          <w:iCs/>
          <w:color w:val="000000"/>
          <w:lang w:eastAsia="es-CO"/>
        </w:rPr>
        <w:t>ativa,</w:t>
      </w:r>
      <w:r w:rsidR="00F97F8A">
        <w:rPr>
          <w:rFonts w:eastAsia="Times New Roman" w:cs="Tahoma"/>
          <w:iCs/>
          <w:color w:val="000000"/>
          <w:lang w:eastAsia="es-CO"/>
        </w:rPr>
        <w:t xml:space="preserve"> el colegio Militar Colombia</w:t>
      </w:r>
      <w:r w:rsidR="00584282">
        <w:rPr>
          <w:rFonts w:eastAsia="Times New Roman" w:cs="Tahoma"/>
          <w:iCs/>
          <w:color w:val="000000"/>
          <w:lang w:eastAsia="es-CO"/>
        </w:rPr>
        <w:t xml:space="preserve"> y varias de las dependencias del gobierno municipal</w:t>
      </w:r>
      <w:r w:rsidR="00F97F8A">
        <w:rPr>
          <w:rFonts w:eastAsia="Times New Roman" w:cs="Tahoma"/>
          <w:iCs/>
          <w:color w:val="000000"/>
          <w:lang w:eastAsia="es-CO"/>
        </w:rPr>
        <w:t>.</w:t>
      </w:r>
    </w:p>
    <w:p w14:paraId="4183D74F" w14:textId="09A69175" w:rsidR="00F97F8A" w:rsidRDefault="00F97F8A" w:rsidP="00B023D0">
      <w:pPr>
        <w:shd w:val="clear" w:color="auto" w:fill="FFFFFF"/>
        <w:spacing w:after="90"/>
        <w:rPr>
          <w:rFonts w:eastAsia="Times New Roman" w:cs="Tahoma"/>
          <w:iCs/>
          <w:color w:val="000000"/>
          <w:lang w:eastAsia="es-CO"/>
        </w:rPr>
      </w:pPr>
      <w:r>
        <w:rPr>
          <w:rFonts w:eastAsia="Times New Roman" w:cs="Tahoma"/>
          <w:iCs/>
          <w:color w:val="000000"/>
          <w:lang w:eastAsia="es-CO"/>
        </w:rPr>
        <w:t>La jornada que se cumplió en el predio El Carmelo, de propiedad de la A</w:t>
      </w:r>
      <w:r w:rsidR="00677D73">
        <w:rPr>
          <w:rFonts w:eastAsia="Times New Roman" w:cs="Tahoma"/>
          <w:iCs/>
          <w:color w:val="000000"/>
          <w:lang w:eastAsia="es-CO"/>
        </w:rPr>
        <w:t xml:space="preserve">lcaldía de Pasto, ubicado en la vereda Cujacal, del corregimiento de </w:t>
      </w:r>
      <w:proofErr w:type="spellStart"/>
      <w:r w:rsidR="00677D73">
        <w:rPr>
          <w:rFonts w:eastAsia="Times New Roman" w:cs="Tahoma"/>
          <w:iCs/>
          <w:color w:val="000000"/>
          <w:lang w:eastAsia="es-CO"/>
        </w:rPr>
        <w:t>Buesaquillo</w:t>
      </w:r>
      <w:proofErr w:type="spellEnd"/>
      <w:r w:rsidR="00677D73">
        <w:rPr>
          <w:rFonts w:eastAsia="Times New Roman" w:cs="Tahoma"/>
          <w:iCs/>
          <w:color w:val="000000"/>
          <w:lang w:eastAsia="es-CO"/>
        </w:rPr>
        <w:t xml:space="preserve">, fue </w:t>
      </w:r>
      <w:proofErr w:type="spellStart"/>
      <w:r w:rsidR="00677D73">
        <w:rPr>
          <w:rFonts w:eastAsia="Times New Roman" w:cs="Tahoma"/>
          <w:iCs/>
          <w:color w:val="000000"/>
          <w:lang w:eastAsia="es-CO"/>
        </w:rPr>
        <w:t>aperturada</w:t>
      </w:r>
      <w:proofErr w:type="spellEnd"/>
      <w:r w:rsidR="00677D73">
        <w:rPr>
          <w:rFonts w:eastAsia="Times New Roman" w:cs="Tahoma"/>
          <w:iCs/>
          <w:color w:val="000000"/>
          <w:lang w:eastAsia="es-CO"/>
        </w:rPr>
        <w:t xml:space="preserve"> por el mandatario local, quien fue en encargado de sembrar el árbol </w:t>
      </w:r>
      <w:r w:rsidR="00677D73" w:rsidRPr="00B023D0">
        <w:rPr>
          <w:rFonts w:eastAsia="Times New Roman" w:cs="Tahoma"/>
          <w:iCs/>
          <w:color w:val="000000"/>
          <w:lang w:eastAsia="es-CO"/>
        </w:rPr>
        <w:t>número 787.432 del proyecto "un millón de árboles para la vida", meta establecida en el plan de desarrollo "Pasto educado constructor de Paz".</w:t>
      </w:r>
    </w:p>
    <w:p w14:paraId="5626EA2E" w14:textId="5A5C6D1B" w:rsidR="00677D73" w:rsidRDefault="00677D73" w:rsidP="00B023D0">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El alcalde de Pasto, destacó que “así como el país </w:t>
      </w:r>
      <w:r w:rsidR="00BE3362">
        <w:rPr>
          <w:rFonts w:eastAsia="Times New Roman" w:cs="Tahoma"/>
          <w:iCs/>
          <w:color w:val="000000"/>
          <w:lang w:eastAsia="es-CO"/>
        </w:rPr>
        <w:t>se propuso estar en paz, por es</w:t>
      </w:r>
      <w:r>
        <w:rPr>
          <w:rFonts w:eastAsia="Times New Roman" w:cs="Tahoma"/>
          <w:iCs/>
          <w:color w:val="000000"/>
          <w:lang w:eastAsia="es-CO"/>
        </w:rPr>
        <w:t xml:space="preserve">o se firmó el acuerdo con las </w:t>
      </w:r>
      <w:proofErr w:type="spellStart"/>
      <w:r>
        <w:rPr>
          <w:rFonts w:eastAsia="Times New Roman" w:cs="Tahoma"/>
          <w:iCs/>
          <w:color w:val="000000"/>
          <w:lang w:eastAsia="es-CO"/>
        </w:rPr>
        <w:t>Farc</w:t>
      </w:r>
      <w:proofErr w:type="spellEnd"/>
      <w:r>
        <w:rPr>
          <w:rFonts w:eastAsia="Times New Roman" w:cs="Tahoma"/>
          <w:iCs/>
          <w:color w:val="000000"/>
          <w:lang w:eastAsia="es-CO"/>
        </w:rPr>
        <w:t xml:space="preserve">, acá en Pasto hemos decidido ponernos en paz </w:t>
      </w:r>
      <w:r>
        <w:rPr>
          <w:rFonts w:eastAsia="Times New Roman" w:cs="Tahoma"/>
          <w:iCs/>
          <w:color w:val="000000"/>
          <w:lang w:eastAsia="es-CO"/>
        </w:rPr>
        <w:lastRenderedPageBreak/>
        <w:t xml:space="preserve">con la naturaleza, </w:t>
      </w:r>
      <w:r w:rsidR="00BE3362">
        <w:rPr>
          <w:rFonts w:eastAsia="Times New Roman" w:cs="Tahoma"/>
          <w:iCs/>
          <w:color w:val="000000"/>
          <w:lang w:eastAsia="es-CO"/>
        </w:rPr>
        <w:t xml:space="preserve">por ello nos pusimos la meta de sembrar un millón </w:t>
      </w:r>
      <w:r w:rsidR="00F4625B">
        <w:rPr>
          <w:rFonts w:eastAsia="Times New Roman" w:cs="Tahoma"/>
          <w:iCs/>
          <w:color w:val="000000"/>
          <w:lang w:eastAsia="es-CO"/>
        </w:rPr>
        <w:t>de árboles du</w:t>
      </w:r>
      <w:r w:rsidR="00BE3362">
        <w:rPr>
          <w:rFonts w:eastAsia="Times New Roman" w:cs="Tahoma"/>
          <w:iCs/>
          <w:color w:val="000000"/>
          <w:lang w:eastAsia="es-CO"/>
        </w:rPr>
        <w:t xml:space="preserve">rante este periodo de gobierno”. Reconoció el trabajo que en esta meta ha cumplido el secretario de Gestión Ambiental y su equipo de trabajo, que permitirá en el mes de diciembre cumplir la meta </w:t>
      </w:r>
      <w:r w:rsidR="000A083C">
        <w:rPr>
          <w:rFonts w:eastAsia="Times New Roman" w:cs="Tahoma"/>
          <w:iCs/>
          <w:color w:val="000000"/>
          <w:lang w:eastAsia="es-CO"/>
        </w:rPr>
        <w:t>para los 4 años. “E</w:t>
      </w:r>
      <w:r w:rsidR="00BE3362">
        <w:rPr>
          <w:rFonts w:eastAsia="Times New Roman" w:cs="Tahoma"/>
          <w:iCs/>
          <w:color w:val="000000"/>
          <w:lang w:eastAsia="es-CO"/>
        </w:rPr>
        <w:t>n solo tres</w:t>
      </w:r>
      <w:r w:rsidR="000A083C">
        <w:rPr>
          <w:rFonts w:eastAsia="Times New Roman" w:cs="Tahoma"/>
          <w:iCs/>
          <w:color w:val="000000"/>
          <w:lang w:eastAsia="es-CO"/>
        </w:rPr>
        <w:t xml:space="preserve"> años ya llegaremos al millón que nos habíamos propuesto”, agregó el mandatario.</w:t>
      </w:r>
      <w:r w:rsidR="00BE3362">
        <w:rPr>
          <w:rFonts w:eastAsia="Times New Roman" w:cs="Tahoma"/>
          <w:iCs/>
          <w:color w:val="000000"/>
          <w:lang w:eastAsia="es-CO"/>
        </w:rPr>
        <w:t xml:space="preserve"> </w:t>
      </w:r>
    </w:p>
    <w:p w14:paraId="00714B9B" w14:textId="41007271" w:rsidR="00F4625B" w:rsidRDefault="00BE3362" w:rsidP="00B023D0">
      <w:pPr>
        <w:shd w:val="clear" w:color="auto" w:fill="FFFFFF"/>
        <w:spacing w:after="90"/>
        <w:rPr>
          <w:rFonts w:eastAsia="Times New Roman" w:cs="Tahoma"/>
          <w:iCs/>
          <w:color w:val="000000"/>
          <w:lang w:eastAsia="es-CO"/>
        </w:rPr>
      </w:pPr>
      <w:r>
        <w:rPr>
          <w:rFonts w:eastAsia="Times New Roman" w:cs="Tahoma"/>
          <w:iCs/>
          <w:color w:val="000000"/>
          <w:lang w:eastAsia="es-CO"/>
        </w:rPr>
        <w:t>Por su parte el</w:t>
      </w:r>
      <w:r w:rsidRPr="00BE3362">
        <w:rPr>
          <w:rFonts w:eastAsia="Times New Roman" w:cs="Tahoma"/>
          <w:iCs/>
          <w:color w:val="000000"/>
          <w:lang w:eastAsia="es-CO"/>
        </w:rPr>
        <w:t xml:space="preserve"> </w:t>
      </w:r>
      <w:r>
        <w:rPr>
          <w:rFonts w:eastAsia="Times New Roman" w:cs="Tahoma"/>
          <w:iCs/>
          <w:color w:val="000000"/>
          <w:lang w:eastAsia="es-CO"/>
        </w:rPr>
        <w:t xml:space="preserve">secretario de Gestión Ambiental, Jairo Burbano, </w:t>
      </w:r>
      <w:r w:rsidR="00F4625B">
        <w:rPr>
          <w:rFonts w:eastAsia="Times New Roman" w:cs="Tahoma"/>
          <w:iCs/>
          <w:color w:val="000000"/>
          <w:lang w:eastAsia="es-CO"/>
        </w:rPr>
        <w:t>indicó que dentro de todo este proceso es muy importante la participación de la comunidad, para que asuma su compromiso cuidando los árboles sembrados en sus sectores aledaños. Dijo que si bien la Administración Municipal ha asumido con responsabilidad este compromiso para la preservación del medio ambiente, “es responsabilidad de todos que cuidemos esto árboles generadores de vida, de agua y purificadores del aire”.</w:t>
      </w:r>
    </w:p>
    <w:p w14:paraId="49331EFF" w14:textId="52C7AEB4" w:rsidR="00F4625B" w:rsidRDefault="00F4625B" w:rsidP="00B023D0">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Burbano recordó que toda la ciudadanía </w:t>
      </w:r>
      <w:r w:rsidR="000A083C">
        <w:rPr>
          <w:rFonts w:eastAsia="Times New Roman" w:cs="Tahoma"/>
          <w:iCs/>
          <w:color w:val="000000"/>
          <w:lang w:eastAsia="es-CO"/>
        </w:rPr>
        <w:t>puede conocer los sitios donde se ubican los predios con los árboles sembrados dentro de este proyecto, ingresando a la página web de la Alcaldía de Pasto, y buscando el sistema de georreferenciación que permite ubicar los predios y el número de árboles sembrados.</w:t>
      </w:r>
      <w:r>
        <w:rPr>
          <w:rFonts w:eastAsia="Times New Roman" w:cs="Tahoma"/>
          <w:iCs/>
          <w:color w:val="000000"/>
          <w:lang w:eastAsia="es-CO"/>
        </w:rPr>
        <w:t xml:space="preserve"> </w:t>
      </w:r>
    </w:p>
    <w:p w14:paraId="5A318DE2" w14:textId="77777777" w:rsidR="005C1621" w:rsidRDefault="000A083C" w:rsidP="005C1621">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Durante </w:t>
      </w:r>
      <w:r w:rsidR="00C46937">
        <w:rPr>
          <w:rFonts w:eastAsia="Times New Roman" w:cs="Tahoma"/>
          <w:iCs/>
          <w:color w:val="000000"/>
          <w:lang w:eastAsia="es-CO"/>
        </w:rPr>
        <w:t>est</w:t>
      </w:r>
      <w:r>
        <w:rPr>
          <w:rFonts w:eastAsia="Times New Roman" w:cs="Tahoma"/>
          <w:iCs/>
          <w:color w:val="000000"/>
          <w:lang w:eastAsia="es-CO"/>
        </w:rPr>
        <w:t xml:space="preserve">a última jornada </w:t>
      </w:r>
      <w:r w:rsidR="00584282">
        <w:rPr>
          <w:rFonts w:eastAsia="Times New Roman" w:cs="Tahoma"/>
          <w:iCs/>
          <w:color w:val="000000"/>
          <w:lang w:eastAsia="es-CO"/>
        </w:rPr>
        <w:t>se sembraron en total 2.500 árboles</w:t>
      </w:r>
      <w:r w:rsidR="00C46937">
        <w:rPr>
          <w:rFonts w:eastAsia="Times New Roman" w:cs="Tahoma"/>
          <w:iCs/>
          <w:color w:val="000000"/>
          <w:lang w:eastAsia="es-CO"/>
        </w:rPr>
        <w:t>,</w:t>
      </w:r>
      <w:r w:rsidR="00584282">
        <w:rPr>
          <w:rFonts w:eastAsia="Times New Roman" w:cs="Tahoma"/>
          <w:iCs/>
          <w:color w:val="000000"/>
          <w:lang w:eastAsia="es-CO"/>
        </w:rPr>
        <w:t xml:space="preserve"> llegando casi a los 790 mil árboles sembrados en diversos sitios rurales y urbanos de Pasto.</w:t>
      </w:r>
      <w:r w:rsidR="00C46937">
        <w:rPr>
          <w:rFonts w:eastAsia="Times New Roman" w:cs="Tahoma"/>
          <w:iCs/>
          <w:color w:val="000000"/>
          <w:lang w:eastAsia="es-CO"/>
        </w:rPr>
        <w:t xml:space="preserve"> De acuerdo al cronograma prestablecido, se espera que en el mes de diciembre del presente año se siembre el árbol número un millón, y cumplir de manera temprana esta meta.</w:t>
      </w:r>
      <w:r w:rsidR="00584282">
        <w:rPr>
          <w:rFonts w:eastAsia="Times New Roman" w:cs="Tahoma"/>
          <w:iCs/>
          <w:color w:val="000000"/>
          <w:lang w:eastAsia="es-CO"/>
        </w:rPr>
        <w:t xml:space="preserve">  </w:t>
      </w:r>
    </w:p>
    <w:p w14:paraId="3A5D98BA" w14:textId="3A1CFA62" w:rsidR="005C1621" w:rsidRDefault="005C1621" w:rsidP="005C1621">
      <w:pPr>
        <w:shd w:val="clear" w:color="auto" w:fill="FFFFFF"/>
        <w:spacing w:after="9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14:paraId="04BE4EEE" w14:textId="172CB1DC" w:rsidR="005C1621" w:rsidRPr="005C1621" w:rsidRDefault="005C1621" w:rsidP="005C1621">
      <w:pPr>
        <w:shd w:val="clear" w:color="auto" w:fill="FFFFFF"/>
        <w:spacing w:after="90"/>
        <w:jc w:val="center"/>
        <w:rPr>
          <w:rFonts w:eastAsia="Times New Roman" w:cs="Tahoma"/>
          <w:iCs/>
          <w:color w:val="000000"/>
          <w:lang w:eastAsia="es-CO"/>
        </w:rPr>
      </w:pPr>
      <w:r>
        <w:rPr>
          <w:rFonts w:cs="Tahoma"/>
          <w:i/>
        </w:rPr>
        <w:t>Somos constructores de paz</w:t>
      </w:r>
    </w:p>
    <w:p w14:paraId="04B267AA" w14:textId="560BD585" w:rsidR="00A50AF3" w:rsidRPr="005C1621" w:rsidRDefault="000A083C" w:rsidP="005C1621">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 </w:t>
      </w:r>
    </w:p>
    <w:p w14:paraId="61C5B614" w14:textId="550F7867" w:rsidR="00A50AF3" w:rsidRPr="00A50AF3" w:rsidRDefault="00A50AF3" w:rsidP="00A50AF3">
      <w:pPr>
        <w:shd w:val="clear" w:color="auto" w:fill="FFFFFF"/>
        <w:spacing w:after="90"/>
        <w:jc w:val="center"/>
        <w:rPr>
          <w:rFonts w:eastAsia="Times New Roman" w:cs="Tahoma"/>
          <w:b/>
          <w:iCs/>
          <w:color w:val="000000"/>
          <w:lang w:eastAsia="es-CO"/>
        </w:rPr>
      </w:pPr>
      <w:r w:rsidRPr="00A50AF3">
        <w:rPr>
          <w:rFonts w:eastAsia="Times New Roman" w:cs="Tahoma"/>
          <w:b/>
          <w:iCs/>
          <w:color w:val="000000"/>
          <w:lang w:eastAsia="es-CO"/>
        </w:rPr>
        <w:t xml:space="preserve">ALCALDÍA DE PASTO Y HOSPITAL INFANTIL LOS ANGELES </w:t>
      </w:r>
      <w:r>
        <w:rPr>
          <w:rFonts w:eastAsia="Times New Roman" w:cs="Tahoma"/>
          <w:b/>
          <w:iCs/>
          <w:color w:val="000000"/>
          <w:lang w:eastAsia="es-CO"/>
        </w:rPr>
        <w:t>REALIZARÁN</w:t>
      </w:r>
      <w:r w:rsidRPr="00A50AF3">
        <w:rPr>
          <w:rFonts w:eastAsia="Times New Roman" w:cs="Tahoma"/>
          <w:b/>
          <w:iCs/>
          <w:color w:val="000000"/>
          <w:lang w:eastAsia="es-CO"/>
        </w:rPr>
        <w:t xml:space="preserve"> SIMPOSIO SOBRE LA PREVENCIÓN DE MALTRATO Y ABUSO SEXUAL DE NIÑOS, NIÑAS Y ADOLESCENTES </w:t>
      </w:r>
    </w:p>
    <w:p w14:paraId="50ED299B" w14:textId="0E0152E1" w:rsidR="00A50AF3" w:rsidRPr="00A50AF3" w:rsidRDefault="00A50AF3" w:rsidP="00A50AF3">
      <w:pPr>
        <w:shd w:val="clear" w:color="auto" w:fill="FFFFFF"/>
        <w:spacing w:after="90"/>
        <w:jc w:val="center"/>
        <w:rPr>
          <w:rFonts w:eastAsia="Times New Roman" w:cs="Tahoma"/>
          <w:iCs/>
          <w:color w:val="000000"/>
          <w:lang w:eastAsia="es-CO"/>
        </w:rPr>
      </w:pPr>
      <w:r w:rsidRPr="00A50AF3">
        <w:rPr>
          <w:rFonts w:eastAsia="Times New Roman" w:cs="Tahoma"/>
          <w:iCs/>
          <w:noProof/>
          <w:color w:val="000000"/>
          <w:lang w:val="en-US" w:eastAsia="en-US"/>
        </w:rPr>
        <w:drawing>
          <wp:inline distT="0" distB="0" distL="0" distR="0" wp14:anchorId="71FDEF4F" wp14:editId="3E50AB93">
            <wp:extent cx="4291330" cy="2699981"/>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99694" cy="2705243"/>
                    </a:xfrm>
                    <a:prstGeom prst="rect">
                      <a:avLst/>
                    </a:prstGeom>
                  </pic:spPr>
                </pic:pic>
              </a:graphicData>
            </a:graphic>
          </wp:inline>
        </w:drawing>
      </w:r>
    </w:p>
    <w:p w14:paraId="0E490E52" w14:textId="69C33CED" w:rsidR="00A50AF3" w:rsidRPr="00A50AF3" w:rsidRDefault="00A50AF3" w:rsidP="00A50AF3">
      <w:pPr>
        <w:shd w:val="clear" w:color="auto" w:fill="FFFFFF"/>
        <w:spacing w:after="90"/>
        <w:rPr>
          <w:rFonts w:eastAsia="Times New Roman" w:cs="Tahoma"/>
          <w:iCs/>
          <w:color w:val="000000"/>
          <w:lang w:eastAsia="es-CO"/>
        </w:rPr>
      </w:pPr>
      <w:r w:rsidRPr="00A50AF3">
        <w:rPr>
          <w:rFonts w:eastAsia="Times New Roman" w:cs="Tahoma"/>
          <w:iCs/>
          <w:color w:val="000000"/>
          <w:lang w:eastAsia="es-CO"/>
        </w:rPr>
        <w:lastRenderedPageBreak/>
        <w:t xml:space="preserve">La Alcaldía de Pasto y el Hospital Infantil los Ángeles, </w:t>
      </w:r>
      <w:r>
        <w:rPr>
          <w:rFonts w:eastAsia="Times New Roman" w:cs="Tahoma"/>
          <w:iCs/>
          <w:color w:val="000000"/>
          <w:lang w:eastAsia="es-CO"/>
        </w:rPr>
        <w:t>realizarán</w:t>
      </w:r>
      <w:r w:rsidRPr="00A50AF3">
        <w:rPr>
          <w:rFonts w:eastAsia="Times New Roman" w:cs="Tahoma"/>
          <w:iCs/>
          <w:color w:val="000000"/>
          <w:lang w:eastAsia="es-CO"/>
        </w:rPr>
        <w:t xml:space="preserve"> </w:t>
      </w:r>
      <w:r>
        <w:rPr>
          <w:rFonts w:eastAsia="Times New Roman" w:cs="Tahoma"/>
          <w:iCs/>
          <w:color w:val="000000"/>
          <w:lang w:eastAsia="es-CO"/>
        </w:rPr>
        <w:t>este</w:t>
      </w:r>
      <w:r w:rsidRPr="00A50AF3">
        <w:rPr>
          <w:rFonts w:eastAsia="Times New Roman" w:cs="Tahoma"/>
          <w:iCs/>
          <w:color w:val="000000"/>
          <w:lang w:eastAsia="es-CO"/>
        </w:rPr>
        <w:t xml:space="preserve"> viernes 9 de diciembre, un simposio </w:t>
      </w:r>
      <w:r w:rsidR="003B077B">
        <w:rPr>
          <w:rFonts w:eastAsia="Times New Roman" w:cs="Tahoma"/>
          <w:iCs/>
          <w:color w:val="000000"/>
          <w:lang w:eastAsia="es-CO"/>
        </w:rPr>
        <w:t>cuya temática girará en torno a</w:t>
      </w:r>
      <w:r w:rsidRPr="00A50AF3">
        <w:rPr>
          <w:rFonts w:eastAsia="Times New Roman" w:cs="Tahoma"/>
          <w:iCs/>
          <w:color w:val="000000"/>
          <w:lang w:eastAsia="es-CO"/>
        </w:rPr>
        <w:t xml:space="preserve"> la prevención de maltrato y abuso sexual de niños, niñas y adolescentes, </w:t>
      </w:r>
      <w:r w:rsidR="003B077B">
        <w:rPr>
          <w:rFonts w:eastAsia="Times New Roman" w:cs="Tahoma"/>
          <w:iCs/>
          <w:color w:val="000000"/>
          <w:lang w:eastAsia="es-CO"/>
        </w:rPr>
        <w:t xml:space="preserve">cuyos casos de </w:t>
      </w:r>
      <w:r w:rsidR="003B077B" w:rsidRPr="00A50AF3">
        <w:rPr>
          <w:rFonts w:eastAsia="Times New Roman" w:cs="Tahoma"/>
          <w:iCs/>
          <w:color w:val="000000"/>
          <w:lang w:eastAsia="es-CO"/>
        </w:rPr>
        <w:t>agresión física, psicológica y sexual a niños niñas y adolescentes</w:t>
      </w:r>
      <w:r w:rsidR="003B077B">
        <w:rPr>
          <w:rFonts w:eastAsia="Times New Roman" w:cs="Tahoma"/>
          <w:iCs/>
          <w:color w:val="000000"/>
          <w:lang w:eastAsia="es-CO"/>
        </w:rPr>
        <w:t xml:space="preserve">, se han aumentado en </w:t>
      </w:r>
      <w:r w:rsidRPr="00A50AF3">
        <w:rPr>
          <w:rFonts w:eastAsia="Times New Roman" w:cs="Tahoma"/>
          <w:iCs/>
          <w:color w:val="000000"/>
          <w:lang w:eastAsia="es-CO"/>
        </w:rPr>
        <w:t>la Región. </w:t>
      </w:r>
    </w:p>
    <w:p w14:paraId="59214303" w14:textId="5E492E3B" w:rsidR="00A50AF3" w:rsidRPr="00A50AF3" w:rsidRDefault="003B077B" w:rsidP="00A50AF3">
      <w:pPr>
        <w:shd w:val="clear" w:color="auto" w:fill="FFFFFF"/>
        <w:spacing w:after="90"/>
        <w:rPr>
          <w:rFonts w:eastAsia="Times New Roman" w:cs="Tahoma"/>
          <w:iCs/>
          <w:color w:val="000000"/>
          <w:lang w:eastAsia="es-CO"/>
        </w:rPr>
      </w:pPr>
      <w:r>
        <w:rPr>
          <w:rFonts w:eastAsia="Times New Roman" w:cs="Tahoma"/>
          <w:iCs/>
          <w:color w:val="000000"/>
          <w:lang w:eastAsia="es-CO"/>
        </w:rPr>
        <w:t>Uno de los participantes al s</w:t>
      </w:r>
      <w:r w:rsidR="00A50AF3" w:rsidRPr="00A50AF3">
        <w:rPr>
          <w:rFonts w:eastAsia="Times New Roman" w:cs="Tahoma"/>
          <w:iCs/>
          <w:color w:val="000000"/>
          <w:lang w:eastAsia="es-CO"/>
        </w:rPr>
        <w:t xml:space="preserve">imposio, </w:t>
      </w:r>
      <w:r>
        <w:rPr>
          <w:rFonts w:eastAsia="Times New Roman" w:cs="Tahoma"/>
          <w:iCs/>
          <w:color w:val="000000"/>
          <w:lang w:eastAsia="es-CO"/>
        </w:rPr>
        <w:t>será e</w:t>
      </w:r>
      <w:r w:rsidR="00A50AF3" w:rsidRPr="00A50AF3">
        <w:rPr>
          <w:rFonts w:eastAsia="Times New Roman" w:cs="Tahoma"/>
          <w:iCs/>
          <w:color w:val="000000"/>
          <w:lang w:eastAsia="es-CO"/>
        </w:rPr>
        <w:t xml:space="preserve">l pediatra y especialista de los Derechos de la infancia, Javier Díaz, a la gerente de la Agencia PANDI, Ximena </w:t>
      </w:r>
      <w:proofErr w:type="spellStart"/>
      <w:r w:rsidR="00A50AF3" w:rsidRPr="00A50AF3">
        <w:rPr>
          <w:rFonts w:eastAsia="Times New Roman" w:cs="Tahoma"/>
          <w:iCs/>
          <w:color w:val="000000"/>
          <w:lang w:eastAsia="es-CO"/>
        </w:rPr>
        <w:t>Norato</w:t>
      </w:r>
      <w:proofErr w:type="spellEnd"/>
      <w:r w:rsidR="00A50AF3" w:rsidRPr="00A50AF3">
        <w:rPr>
          <w:rFonts w:eastAsia="Times New Roman" w:cs="Tahoma"/>
          <w:iCs/>
          <w:color w:val="000000"/>
          <w:lang w:eastAsia="es-CO"/>
        </w:rPr>
        <w:t xml:space="preserve">, y a la gerente del Hospital Infantil Los Ángeles, </w:t>
      </w:r>
      <w:r>
        <w:rPr>
          <w:rFonts w:eastAsia="Times New Roman" w:cs="Tahoma"/>
          <w:iCs/>
          <w:color w:val="000000"/>
          <w:lang w:eastAsia="es-CO"/>
        </w:rPr>
        <w:t xml:space="preserve">Doris </w:t>
      </w:r>
      <w:proofErr w:type="spellStart"/>
      <w:r>
        <w:rPr>
          <w:rFonts w:eastAsia="Times New Roman" w:cs="Tahoma"/>
          <w:iCs/>
          <w:color w:val="000000"/>
          <w:lang w:eastAsia="es-CO"/>
        </w:rPr>
        <w:t>Sarasty</w:t>
      </w:r>
      <w:proofErr w:type="spellEnd"/>
      <w:r w:rsidR="00A50AF3" w:rsidRPr="00A50AF3">
        <w:rPr>
          <w:rFonts w:eastAsia="Times New Roman" w:cs="Tahoma"/>
          <w:iCs/>
          <w:color w:val="000000"/>
          <w:lang w:eastAsia="es-CO"/>
        </w:rPr>
        <w:t>. Este evento está enmarcado en la campaña de prevención de abuso sexual: Mi cuerpo habla dice Respeto.</w:t>
      </w:r>
    </w:p>
    <w:p w14:paraId="4F4AC07D" w14:textId="77777777" w:rsidR="00D800A7" w:rsidRDefault="00A50AF3" w:rsidP="00D800A7">
      <w:pPr>
        <w:shd w:val="clear" w:color="auto" w:fill="FFFFFF"/>
        <w:spacing w:after="90"/>
        <w:rPr>
          <w:rFonts w:eastAsia="Times New Roman" w:cs="Tahoma"/>
          <w:iCs/>
          <w:color w:val="000000"/>
          <w:lang w:eastAsia="es-CO"/>
        </w:rPr>
      </w:pPr>
      <w:r w:rsidRPr="00A50AF3">
        <w:rPr>
          <w:rFonts w:eastAsia="Times New Roman" w:cs="Tahoma"/>
          <w:iCs/>
          <w:color w:val="000000"/>
          <w:lang w:eastAsia="es-CO"/>
        </w:rPr>
        <w:t xml:space="preserve">El Simposio se realizará </w:t>
      </w:r>
      <w:r w:rsidR="003B077B">
        <w:rPr>
          <w:rFonts w:eastAsia="Times New Roman" w:cs="Tahoma"/>
          <w:iCs/>
          <w:color w:val="000000"/>
          <w:lang w:eastAsia="es-CO"/>
        </w:rPr>
        <w:t xml:space="preserve">este viernes 9 de noviembre </w:t>
      </w:r>
      <w:r w:rsidRPr="00A50AF3">
        <w:rPr>
          <w:rFonts w:eastAsia="Times New Roman" w:cs="Tahoma"/>
          <w:iCs/>
          <w:color w:val="000000"/>
          <w:lang w:eastAsia="es-CO"/>
        </w:rPr>
        <w:t xml:space="preserve">en el auditorio Jesús de </w:t>
      </w:r>
      <w:r w:rsidR="003B077B" w:rsidRPr="00A50AF3">
        <w:rPr>
          <w:rFonts w:eastAsia="Times New Roman" w:cs="Tahoma"/>
          <w:iCs/>
          <w:color w:val="000000"/>
          <w:lang w:eastAsia="es-CO"/>
        </w:rPr>
        <w:t>Nazaret</w:t>
      </w:r>
      <w:r w:rsidRPr="00A50AF3">
        <w:rPr>
          <w:rFonts w:eastAsia="Times New Roman" w:cs="Tahoma"/>
          <w:iCs/>
          <w:color w:val="000000"/>
          <w:lang w:eastAsia="es-CO"/>
        </w:rPr>
        <w:t xml:space="preserve"> de la Universidad </w:t>
      </w:r>
      <w:r w:rsidR="003B077B">
        <w:rPr>
          <w:rFonts w:eastAsia="Times New Roman" w:cs="Tahoma"/>
          <w:iCs/>
          <w:color w:val="000000"/>
          <w:lang w:eastAsia="es-CO"/>
        </w:rPr>
        <w:t>Mariana, desde las 8:00 am a 12:00 m</w:t>
      </w:r>
      <w:r w:rsidRPr="00A50AF3">
        <w:rPr>
          <w:rFonts w:eastAsia="Times New Roman" w:cs="Tahoma"/>
          <w:iCs/>
          <w:color w:val="000000"/>
          <w:lang w:eastAsia="es-CO"/>
        </w:rPr>
        <w:t xml:space="preserve">, la entrada es libre y se espera que esta clase de espacios, permitan </w:t>
      </w:r>
      <w:r w:rsidR="003B077B">
        <w:rPr>
          <w:rFonts w:eastAsia="Times New Roman" w:cs="Tahoma"/>
          <w:iCs/>
          <w:color w:val="000000"/>
          <w:lang w:eastAsia="es-CO"/>
        </w:rPr>
        <w:t xml:space="preserve">generar reflexión </w:t>
      </w:r>
      <w:r w:rsidR="00D800A7">
        <w:rPr>
          <w:rFonts w:eastAsia="Times New Roman" w:cs="Tahoma"/>
          <w:iCs/>
          <w:color w:val="000000"/>
          <w:lang w:eastAsia="es-CO"/>
        </w:rPr>
        <w:t xml:space="preserve">en la sociedad para avanzar en el reconocimiento </w:t>
      </w:r>
      <w:r w:rsidR="00D800A7" w:rsidRPr="00A50AF3">
        <w:rPr>
          <w:rFonts w:eastAsia="Times New Roman" w:cs="Tahoma"/>
          <w:iCs/>
          <w:color w:val="000000"/>
          <w:lang w:eastAsia="es-CO"/>
        </w:rPr>
        <w:t>de los niños y las niñas</w:t>
      </w:r>
      <w:r w:rsidR="00D800A7">
        <w:rPr>
          <w:rFonts w:eastAsia="Times New Roman" w:cs="Tahoma"/>
          <w:iCs/>
          <w:color w:val="000000"/>
          <w:lang w:eastAsia="es-CO"/>
        </w:rPr>
        <w:t xml:space="preserve"> como sujetos de derechos y con ello </w:t>
      </w:r>
      <w:r w:rsidRPr="00A50AF3">
        <w:rPr>
          <w:rFonts w:eastAsia="Times New Roman" w:cs="Tahoma"/>
          <w:iCs/>
          <w:color w:val="000000"/>
          <w:lang w:eastAsia="es-CO"/>
        </w:rPr>
        <w:t xml:space="preserve">evitar </w:t>
      </w:r>
      <w:r w:rsidR="00D800A7">
        <w:rPr>
          <w:rFonts w:eastAsia="Times New Roman" w:cs="Tahoma"/>
          <w:iCs/>
          <w:color w:val="000000"/>
          <w:lang w:eastAsia="es-CO"/>
        </w:rPr>
        <w:t>este tipo de comportamientos que marcan su</w:t>
      </w:r>
      <w:r w:rsidRPr="00A50AF3">
        <w:rPr>
          <w:rFonts w:eastAsia="Times New Roman" w:cs="Tahoma"/>
          <w:iCs/>
          <w:color w:val="000000"/>
          <w:lang w:eastAsia="es-CO"/>
        </w:rPr>
        <w:t xml:space="preserve"> vida</w:t>
      </w:r>
      <w:r w:rsidR="00D800A7">
        <w:rPr>
          <w:rFonts w:eastAsia="Times New Roman" w:cs="Tahoma"/>
          <w:iCs/>
          <w:color w:val="000000"/>
          <w:lang w:eastAsia="es-CO"/>
        </w:rPr>
        <w:t>.</w:t>
      </w:r>
    </w:p>
    <w:p w14:paraId="27853CC5" w14:textId="1792B0FC" w:rsidR="008624FE" w:rsidRDefault="008624FE" w:rsidP="00D800A7">
      <w:pPr>
        <w:shd w:val="clear" w:color="auto" w:fill="FFFFFF"/>
        <w:spacing w:after="90"/>
        <w:rPr>
          <w:rFonts w:eastAsia="Times New Roman" w:cs="Tahoma"/>
          <w:iCs/>
          <w:color w:val="000000"/>
          <w:lang w:eastAsia="es-CO"/>
        </w:rPr>
      </w:pPr>
      <w:r>
        <w:rPr>
          <w:rFonts w:eastAsia="Times New Roman" w:cs="Tahoma"/>
          <w:iCs/>
          <w:color w:val="000000"/>
          <w:lang w:eastAsia="es-CO"/>
        </w:rPr>
        <w:t>En el primer semestre del año 2018 se denunciaron en Pasto, en total 179 casos de violencia sexual contra niños, niñas y jóvenes. Estos casos se distribuyen de la siguiente manera según género y rango de edad: en menores de 6 años</w:t>
      </w:r>
      <w:r w:rsidR="007067D8">
        <w:rPr>
          <w:rFonts w:eastAsia="Times New Roman" w:cs="Tahoma"/>
          <w:iCs/>
          <w:color w:val="000000"/>
          <w:lang w:eastAsia="es-CO"/>
        </w:rPr>
        <w:t>,</w:t>
      </w:r>
      <w:r>
        <w:rPr>
          <w:rFonts w:eastAsia="Times New Roman" w:cs="Tahoma"/>
          <w:iCs/>
          <w:color w:val="000000"/>
          <w:lang w:eastAsia="es-CO"/>
        </w:rPr>
        <w:t xml:space="preserve"> 22 casos en niñas y 9 en niños; entre 6 y 12 años, 53 casos en niñas </w:t>
      </w:r>
      <w:r w:rsidR="007067D8">
        <w:rPr>
          <w:rFonts w:eastAsia="Times New Roman" w:cs="Tahoma"/>
          <w:iCs/>
          <w:color w:val="000000"/>
          <w:lang w:eastAsia="es-CO"/>
        </w:rPr>
        <w:t>y 17 en niños; y entre 13 y 17 años, 75 casos en niñas y 3 en niños.</w:t>
      </w:r>
      <w:r>
        <w:rPr>
          <w:rFonts w:eastAsia="Times New Roman" w:cs="Tahoma"/>
          <w:iCs/>
          <w:color w:val="000000"/>
          <w:lang w:eastAsia="es-CO"/>
        </w:rPr>
        <w:t xml:space="preserve"> </w:t>
      </w:r>
    </w:p>
    <w:p w14:paraId="47A24C62" w14:textId="2678E0D7" w:rsidR="00D800A7" w:rsidRDefault="00D800A7" w:rsidP="00D800A7">
      <w:pPr>
        <w:shd w:val="clear" w:color="auto" w:fill="FFFFFF"/>
        <w:spacing w:after="90"/>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14:paraId="26D168A4" w14:textId="0E4C76DE" w:rsidR="00D800A7" w:rsidRDefault="00D800A7" w:rsidP="00D800A7">
      <w:pPr>
        <w:shd w:val="clear" w:color="auto" w:fill="FFFFFF"/>
        <w:spacing w:after="90"/>
        <w:jc w:val="center"/>
        <w:rPr>
          <w:rFonts w:cs="Tahoma"/>
          <w:i/>
        </w:rPr>
      </w:pPr>
      <w:r>
        <w:rPr>
          <w:rFonts w:cs="Tahoma"/>
          <w:i/>
        </w:rPr>
        <w:t>Somos constructores de paz</w:t>
      </w:r>
    </w:p>
    <w:p w14:paraId="58A12769" w14:textId="77777777" w:rsidR="007067D8" w:rsidRDefault="007067D8" w:rsidP="00D800A7">
      <w:pPr>
        <w:shd w:val="clear" w:color="auto" w:fill="FFFFFF"/>
        <w:spacing w:after="90"/>
        <w:jc w:val="center"/>
        <w:rPr>
          <w:rFonts w:cs="Tahoma"/>
          <w:i/>
        </w:rPr>
      </w:pPr>
    </w:p>
    <w:p w14:paraId="5F0A926E" w14:textId="6D0EC3A6" w:rsidR="007067D8" w:rsidRPr="007067D8" w:rsidRDefault="007067D8" w:rsidP="007067D8">
      <w:pPr>
        <w:shd w:val="clear" w:color="auto" w:fill="FFFFFF"/>
        <w:spacing w:after="90"/>
        <w:jc w:val="center"/>
        <w:rPr>
          <w:rFonts w:eastAsia="Times New Roman" w:cs="Tahoma"/>
          <w:b/>
          <w:iCs/>
          <w:color w:val="000000"/>
          <w:lang w:eastAsia="es-CO"/>
        </w:rPr>
      </w:pPr>
      <w:r w:rsidRPr="007067D8">
        <w:rPr>
          <w:rFonts w:eastAsia="Times New Roman" w:cs="Tahoma"/>
          <w:b/>
          <w:iCs/>
          <w:color w:val="000000"/>
          <w:lang w:eastAsia="es-CO"/>
        </w:rPr>
        <w:t xml:space="preserve">LA DIRECCIÓN DE PLAZAS DE MERCADO </w:t>
      </w:r>
      <w:r>
        <w:rPr>
          <w:rFonts w:eastAsia="Times New Roman" w:cs="Tahoma"/>
          <w:b/>
          <w:iCs/>
          <w:color w:val="000000"/>
          <w:lang w:eastAsia="es-CO"/>
        </w:rPr>
        <w:t>CONTINÚA CON</w:t>
      </w:r>
      <w:r w:rsidRPr="007067D8">
        <w:rPr>
          <w:rFonts w:eastAsia="Times New Roman" w:cs="Tahoma"/>
          <w:b/>
          <w:iCs/>
          <w:color w:val="000000"/>
          <w:lang w:eastAsia="es-CO"/>
        </w:rPr>
        <w:t xml:space="preserve"> JORNADAS DE CONTROL EN LAS PLAZAS DE MERCADO</w:t>
      </w:r>
    </w:p>
    <w:p w14:paraId="33A06353" w14:textId="15EB1F04" w:rsidR="007067D8" w:rsidRPr="007067D8" w:rsidRDefault="007067D8" w:rsidP="007067D8">
      <w:pPr>
        <w:shd w:val="clear" w:color="auto" w:fill="FFFFFF"/>
        <w:spacing w:after="90"/>
        <w:jc w:val="center"/>
        <w:rPr>
          <w:rFonts w:eastAsia="Times New Roman" w:cs="Tahoma"/>
          <w:iCs/>
          <w:color w:val="000000"/>
          <w:lang w:eastAsia="es-CO"/>
        </w:rPr>
      </w:pPr>
      <w:r>
        <w:rPr>
          <w:rFonts w:eastAsia="Times New Roman" w:cs="Tahoma"/>
          <w:iCs/>
          <w:noProof/>
          <w:color w:val="000000"/>
          <w:lang w:val="en-US" w:eastAsia="en-US"/>
        </w:rPr>
        <w:drawing>
          <wp:inline distT="0" distB="0" distL="0" distR="0" wp14:anchorId="78119027" wp14:editId="59A28C36">
            <wp:extent cx="4781550" cy="3119366"/>
            <wp:effectExtent l="0" t="0" r="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lazas operativo.JPG"/>
                    <pic:cNvPicPr/>
                  </pic:nvPicPr>
                  <pic:blipFill>
                    <a:blip r:embed="rId13">
                      <a:extLst>
                        <a:ext uri="{28A0092B-C50C-407E-A947-70E740481C1C}">
                          <a14:useLocalDpi xmlns:a14="http://schemas.microsoft.com/office/drawing/2010/main" val="0"/>
                        </a:ext>
                      </a:extLst>
                    </a:blip>
                    <a:stretch>
                      <a:fillRect/>
                    </a:stretch>
                  </pic:blipFill>
                  <pic:spPr>
                    <a:xfrm>
                      <a:off x="0" y="0"/>
                      <a:ext cx="4787904" cy="3123511"/>
                    </a:xfrm>
                    <a:prstGeom prst="rect">
                      <a:avLst/>
                    </a:prstGeom>
                  </pic:spPr>
                </pic:pic>
              </a:graphicData>
            </a:graphic>
          </wp:inline>
        </w:drawing>
      </w:r>
    </w:p>
    <w:p w14:paraId="2B0F2711" w14:textId="6840B0DF" w:rsidR="007067D8" w:rsidRPr="007067D8" w:rsidRDefault="007067D8" w:rsidP="007067D8">
      <w:pPr>
        <w:shd w:val="clear" w:color="auto" w:fill="FFFFFF"/>
        <w:spacing w:after="90"/>
        <w:rPr>
          <w:rFonts w:eastAsia="Times New Roman" w:cs="Tahoma"/>
          <w:iCs/>
          <w:color w:val="000000"/>
          <w:lang w:eastAsia="es-CO"/>
        </w:rPr>
      </w:pPr>
      <w:r w:rsidRPr="007067D8">
        <w:rPr>
          <w:rFonts w:eastAsia="Times New Roman" w:cs="Tahoma"/>
          <w:iCs/>
          <w:color w:val="000000"/>
          <w:lang w:eastAsia="es-CO"/>
        </w:rPr>
        <w:lastRenderedPageBreak/>
        <w:t xml:space="preserve">Con el propósito de recuperar, promocionar y reactivar las actividades comerciales de los usuarios internos de las plazas de mercado, la Alcaldía de Pasto a través de la Dirección de Plazas de Mercado </w:t>
      </w:r>
      <w:r w:rsidR="003359AE">
        <w:rPr>
          <w:rFonts w:eastAsia="Times New Roman" w:cs="Tahoma"/>
          <w:iCs/>
          <w:color w:val="000000"/>
          <w:lang w:eastAsia="es-CO"/>
        </w:rPr>
        <w:t>desarrolla actividades de</w:t>
      </w:r>
      <w:r w:rsidRPr="007067D8">
        <w:rPr>
          <w:rFonts w:eastAsia="Times New Roman" w:cs="Tahoma"/>
          <w:iCs/>
          <w:color w:val="000000"/>
          <w:lang w:eastAsia="es-CO"/>
        </w:rPr>
        <w:t xml:space="preserve"> acompañamiento a las personas que venden e invaden el espacio público a traves de jornadas de control. </w:t>
      </w:r>
    </w:p>
    <w:p w14:paraId="7F5A8EB0" w14:textId="63FAD015" w:rsidR="007067D8" w:rsidRPr="007067D8" w:rsidRDefault="007067D8" w:rsidP="007067D8">
      <w:pPr>
        <w:shd w:val="clear" w:color="auto" w:fill="FFFFFF"/>
        <w:spacing w:after="90"/>
        <w:rPr>
          <w:rFonts w:eastAsia="Times New Roman" w:cs="Tahoma"/>
          <w:iCs/>
          <w:color w:val="000000"/>
          <w:lang w:eastAsia="es-CO"/>
        </w:rPr>
      </w:pPr>
      <w:r w:rsidRPr="007067D8">
        <w:rPr>
          <w:rFonts w:eastAsia="Times New Roman" w:cs="Tahoma"/>
          <w:iCs/>
          <w:color w:val="000000"/>
          <w:lang w:eastAsia="es-CO"/>
        </w:rPr>
        <w:t>En cabeza de la Directora de Plazas de Mercado, Blanca Luz García, su equipo operativo y administrativo</w:t>
      </w:r>
      <w:r w:rsidR="003359AE">
        <w:rPr>
          <w:rFonts w:eastAsia="Times New Roman" w:cs="Tahoma"/>
          <w:iCs/>
          <w:color w:val="000000"/>
          <w:lang w:eastAsia="es-CO"/>
        </w:rPr>
        <w:t>,</w:t>
      </w:r>
      <w:r w:rsidRPr="007067D8">
        <w:rPr>
          <w:rFonts w:eastAsia="Times New Roman" w:cs="Tahoma"/>
          <w:iCs/>
          <w:color w:val="000000"/>
          <w:lang w:eastAsia="es-CO"/>
        </w:rPr>
        <w:t xml:space="preserve"> el pasado fin de semana reubicó a vendedores ambulantes que </w:t>
      </w:r>
      <w:r w:rsidR="003359AE">
        <w:rPr>
          <w:rFonts w:eastAsia="Times New Roman" w:cs="Tahoma"/>
          <w:iCs/>
          <w:color w:val="000000"/>
          <w:lang w:eastAsia="es-CO"/>
        </w:rPr>
        <w:t>se enco</w:t>
      </w:r>
      <w:r w:rsidRPr="007067D8">
        <w:rPr>
          <w:rFonts w:eastAsia="Times New Roman" w:cs="Tahoma"/>
          <w:iCs/>
          <w:color w:val="000000"/>
          <w:lang w:eastAsia="es-CO"/>
        </w:rPr>
        <w:t>ntra</w:t>
      </w:r>
      <w:r w:rsidR="003359AE">
        <w:rPr>
          <w:rFonts w:eastAsia="Times New Roman" w:cs="Tahoma"/>
          <w:iCs/>
          <w:color w:val="000000"/>
          <w:lang w:eastAsia="es-CO"/>
        </w:rPr>
        <w:t>ba</w:t>
      </w:r>
      <w:r w:rsidRPr="007067D8">
        <w:rPr>
          <w:rFonts w:eastAsia="Times New Roman" w:cs="Tahoma"/>
          <w:iCs/>
          <w:color w:val="000000"/>
          <w:lang w:eastAsia="es-CO"/>
        </w:rPr>
        <w:t xml:space="preserve">n por fuera de la plaza de mercado </w:t>
      </w:r>
      <w:r w:rsidR="003359AE">
        <w:rPr>
          <w:rFonts w:eastAsia="Times New Roman" w:cs="Tahoma"/>
          <w:iCs/>
          <w:color w:val="000000"/>
          <w:lang w:eastAsia="es-CO"/>
        </w:rPr>
        <w:t>Los Dos Puentes. Durante esta jornada se explicó</w:t>
      </w:r>
      <w:r w:rsidRPr="007067D8">
        <w:rPr>
          <w:rFonts w:eastAsia="Times New Roman" w:cs="Tahoma"/>
          <w:iCs/>
          <w:color w:val="000000"/>
          <w:lang w:eastAsia="es-CO"/>
        </w:rPr>
        <w:t xml:space="preserve"> a la ciudadania y vendedores infractores los procedimi</w:t>
      </w:r>
      <w:r w:rsidR="003359AE">
        <w:rPr>
          <w:rFonts w:eastAsia="Times New Roman" w:cs="Tahoma"/>
          <w:iCs/>
          <w:color w:val="000000"/>
          <w:lang w:eastAsia="es-CO"/>
        </w:rPr>
        <w:t>entos que se realizan desde la A</w:t>
      </w:r>
      <w:r w:rsidRPr="007067D8">
        <w:rPr>
          <w:rFonts w:eastAsia="Times New Roman" w:cs="Tahoma"/>
          <w:iCs/>
          <w:color w:val="000000"/>
          <w:lang w:eastAsia="es-CO"/>
        </w:rPr>
        <w:t>dministración</w:t>
      </w:r>
      <w:r w:rsidR="003359AE">
        <w:rPr>
          <w:rFonts w:eastAsia="Times New Roman" w:cs="Tahoma"/>
          <w:iCs/>
          <w:color w:val="000000"/>
          <w:lang w:eastAsia="es-CO"/>
        </w:rPr>
        <w:t xml:space="preserve"> Municipal,</w:t>
      </w:r>
      <w:r w:rsidRPr="007067D8">
        <w:rPr>
          <w:rFonts w:eastAsia="Times New Roman" w:cs="Tahoma"/>
          <w:iCs/>
          <w:color w:val="000000"/>
          <w:lang w:eastAsia="es-CO"/>
        </w:rPr>
        <w:t xml:space="preserve"> </w:t>
      </w:r>
      <w:r w:rsidR="003359AE">
        <w:rPr>
          <w:rFonts w:eastAsia="Times New Roman" w:cs="Tahoma"/>
          <w:iCs/>
          <w:color w:val="000000"/>
          <w:lang w:eastAsia="es-CO"/>
        </w:rPr>
        <w:t>para</w:t>
      </w:r>
      <w:r w:rsidRPr="007067D8">
        <w:rPr>
          <w:rFonts w:eastAsia="Times New Roman" w:cs="Tahoma"/>
          <w:iCs/>
          <w:color w:val="000000"/>
          <w:lang w:eastAsia="es-CO"/>
        </w:rPr>
        <w:t xml:space="preserve"> preservar los </w:t>
      </w:r>
      <w:proofErr w:type="spellStart"/>
      <w:r w:rsidRPr="007067D8">
        <w:rPr>
          <w:rFonts w:eastAsia="Times New Roman" w:cs="Tahoma"/>
          <w:iCs/>
          <w:color w:val="000000"/>
          <w:lang w:eastAsia="es-CO"/>
        </w:rPr>
        <w:t>derechosde</w:t>
      </w:r>
      <w:proofErr w:type="spellEnd"/>
      <w:r w:rsidRPr="007067D8">
        <w:rPr>
          <w:rFonts w:eastAsia="Times New Roman" w:cs="Tahoma"/>
          <w:iCs/>
          <w:color w:val="000000"/>
          <w:lang w:eastAsia="es-CO"/>
        </w:rPr>
        <w:t xml:space="preserve"> la </w:t>
      </w:r>
      <w:proofErr w:type="spellStart"/>
      <w:r w:rsidRPr="007067D8">
        <w:rPr>
          <w:rFonts w:eastAsia="Times New Roman" w:cs="Tahoma"/>
          <w:iCs/>
          <w:color w:val="000000"/>
          <w:lang w:eastAsia="es-CO"/>
        </w:rPr>
        <w:t>ciudadania</w:t>
      </w:r>
      <w:proofErr w:type="spellEnd"/>
      <w:r w:rsidRPr="007067D8">
        <w:rPr>
          <w:rFonts w:eastAsia="Times New Roman" w:cs="Tahoma"/>
          <w:iCs/>
          <w:color w:val="000000"/>
          <w:lang w:eastAsia="es-CO"/>
        </w:rPr>
        <w:t xml:space="preserve"> en general pero especialmente de los vendedores de las plazas.</w:t>
      </w:r>
    </w:p>
    <w:p w14:paraId="56066F15" w14:textId="77777777" w:rsidR="006F6736" w:rsidRDefault="007067D8" w:rsidP="007067D8">
      <w:pPr>
        <w:shd w:val="clear" w:color="auto" w:fill="FFFFFF"/>
        <w:spacing w:after="90"/>
        <w:rPr>
          <w:rFonts w:eastAsia="Times New Roman" w:cs="Tahoma"/>
          <w:iCs/>
          <w:color w:val="000000"/>
          <w:lang w:eastAsia="es-CO"/>
        </w:rPr>
      </w:pPr>
      <w:r w:rsidRPr="007067D8">
        <w:rPr>
          <w:rFonts w:eastAsia="Times New Roman" w:cs="Tahoma"/>
          <w:iCs/>
          <w:color w:val="000000"/>
          <w:lang w:eastAsia="es-CO"/>
        </w:rPr>
        <w:t>“La idea es llegar y explicarle a la gente y los vendedores porque no se pueden realizar</w:t>
      </w:r>
      <w:r w:rsidR="003359AE">
        <w:rPr>
          <w:rFonts w:eastAsia="Times New Roman" w:cs="Tahoma"/>
          <w:iCs/>
          <w:color w:val="000000"/>
          <w:lang w:eastAsia="es-CO"/>
        </w:rPr>
        <w:t xml:space="preserve"> ventas por fuera de las plazas.</w:t>
      </w:r>
      <w:r w:rsidRPr="007067D8">
        <w:rPr>
          <w:rFonts w:eastAsia="Times New Roman" w:cs="Tahoma"/>
          <w:iCs/>
          <w:color w:val="000000"/>
          <w:lang w:eastAsia="es-CO"/>
        </w:rPr>
        <w:t xml:space="preserve"> </w:t>
      </w:r>
      <w:r w:rsidR="003359AE">
        <w:rPr>
          <w:rFonts w:eastAsia="Times New Roman" w:cs="Tahoma"/>
          <w:iCs/>
          <w:color w:val="000000"/>
          <w:lang w:eastAsia="es-CO"/>
        </w:rPr>
        <w:t>L</w:t>
      </w:r>
      <w:r w:rsidRPr="007067D8">
        <w:rPr>
          <w:rFonts w:eastAsia="Times New Roman" w:cs="Tahoma"/>
          <w:iCs/>
          <w:color w:val="000000"/>
          <w:lang w:eastAsia="es-CO"/>
        </w:rPr>
        <w:t>os ve</w:t>
      </w:r>
      <w:r w:rsidR="003359AE">
        <w:rPr>
          <w:rFonts w:eastAsia="Times New Roman" w:cs="Tahoma"/>
          <w:iCs/>
          <w:color w:val="000000"/>
          <w:lang w:eastAsia="es-CO"/>
        </w:rPr>
        <w:t>ndedores no pueden estar afuera.</w:t>
      </w:r>
      <w:r w:rsidRPr="007067D8">
        <w:rPr>
          <w:rFonts w:eastAsia="Times New Roman" w:cs="Tahoma"/>
          <w:iCs/>
          <w:color w:val="000000"/>
          <w:lang w:eastAsia="es-CO"/>
        </w:rPr>
        <w:t xml:space="preserve"> </w:t>
      </w:r>
      <w:r w:rsidR="003359AE">
        <w:rPr>
          <w:rFonts w:eastAsia="Times New Roman" w:cs="Tahoma"/>
          <w:iCs/>
          <w:color w:val="000000"/>
          <w:lang w:eastAsia="es-CO"/>
        </w:rPr>
        <w:t>U</w:t>
      </w:r>
      <w:r w:rsidRPr="007067D8">
        <w:rPr>
          <w:rFonts w:eastAsia="Times New Roman" w:cs="Tahoma"/>
          <w:iCs/>
          <w:color w:val="000000"/>
          <w:lang w:eastAsia="es-CO"/>
        </w:rPr>
        <w:t>stedes pueden observar que se realiza es un acompañamiento, una sensibilización con los vendedores, se los invita a que hagan parte de la plaza de mercado</w:t>
      </w:r>
      <w:r w:rsidR="003359AE">
        <w:rPr>
          <w:rFonts w:eastAsia="Times New Roman" w:cs="Tahoma"/>
          <w:iCs/>
          <w:color w:val="000000"/>
          <w:lang w:eastAsia="es-CO"/>
        </w:rPr>
        <w:t>,</w:t>
      </w:r>
      <w:r w:rsidRPr="007067D8">
        <w:rPr>
          <w:rFonts w:eastAsia="Times New Roman" w:cs="Tahoma"/>
          <w:iCs/>
          <w:color w:val="000000"/>
          <w:lang w:eastAsia="es-CO"/>
        </w:rPr>
        <w:t xml:space="preserve"> se les hace espacio allá</w:t>
      </w:r>
      <w:r w:rsidR="003359AE">
        <w:rPr>
          <w:rFonts w:eastAsia="Times New Roman" w:cs="Tahoma"/>
          <w:iCs/>
          <w:color w:val="000000"/>
          <w:lang w:eastAsia="es-CO"/>
        </w:rPr>
        <w:t>,</w:t>
      </w:r>
      <w:r w:rsidRPr="007067D8">
        <w:rPr>
          <w:rFonts w:eastAsia="Times New Roman" w:cs="Tahoma"/>
          <w:iCs/>
          <w:color w:val="000000"/>
          <w:lang w:eastAsia="es-CO"/>
        </w:rPr>
        <w:t xml:space="preserve"> para que esten tranquilos y no </w:t>
      </w:r>
      <w:r w:rsidR="003359AE">
        <w:rPr>
          <w:rFonts w:eastAsia="Times New Roman" w:cs="Tahoma"/>
          <w:iCs/>
          <w:color w:val="000000"/>
          <w:lang w:eastAsia="es-CO"/>
        </w:rPr>
        <w:t>afecten</w:t>
      </w:r>
      <w:r w:rsidRPr="007067D8">
        <w:rPr>
          <w:rFonts w:eastAsia="Times New Roman" w:cs="Tahoma"/>
          <w:iCs/>
          <w:color w:val="000000"/>
          <w:lang w:eastAsia="es-CO"/>
        </w:rPr>
        <w:t xml:space="preserve"> </w:t>
      </w:r>
      <w:r w:rsidR="003359AE">
        <w:rPr>
          <w:rFonts w:eastAsia="Times New Roman" w:cs="Tahoma"/>
          <w:iCs/>
          <w:color w:val="000000"/>
          <w:lang w:eastAsia="es-CO"/>
        </w:rPr>
        <w:t>e</w:t>
      </w:r>
      <w:r w:rsidRPr="007067D8">
        <w:rPr>
          <w:rFonts w:eastAsia="Times New Roman" w:cs="Tahoma"/>
          <w:iCs/>
          <w:color w:val="000000"/>
          <w:lang w:eastAsia="es-CO"/>
        </w:rPr>
        <w:t xml:space="preserve">l espacio </w:t>
      </w:r>
      <w:r w:rsidR="003359AE" w:rsidRPr="007067D8">
        <w:rPr>
          <w:rFonts w:eastAsia="Times New Roman" w:cs="Tahoma"/>
          <w:iCs/>
          <w:color w:val="000000"/>
          <w:lang w:eastAsia="es-CO"/>
        </w:rPr>
        <w:t>público</w:t>
      </w:r>
      <w:r w:rsidR="003359AE">
        <w:rPr>
          <w:rFonts w:eastAsia="Times New Roman" w:cs="Tahoma"/>
          <w:iCs/>
          <w:color w:val="000000"/>
          <w:lang w:eastAsia="es-CO"/>
        </w:rPr>
        <w:t>”, manif</w:t>
      </w:r>
      <w:r w:rsidRPr="007067D8">
        <w:rPr>
          <w:rFonts w:eastAsia="Times New Roman" w:cs="Tahoma"/>
          <w:iCs/>
          <w:color w:val="000000"/>
          <w:lang w:eastAsia="es-CO"/>
        </w:rPr>
        <w:t>est</w:t>
      </w:r>
      <w:r w:rsidR="003359AE">
        <w:rPr>
          <w:rFonts w:eastAsia="Times New Roman" w:cs="Tahoma"/>
          <w:iCs/>
          <w:color w:val="000000"/>
          <w:lang w:eastAsia="es-CO"/>
        </w:rPr>
        <w:t>ó</w:t>
      </w:r>
      <w:r w:rsidRPr="007067D8">
        <w:rPr>
          <w:rFonts w:eastAsia="Times New Roman" w:cs="Tahoma"/>
          <w:iCs/>
          <w:color w:val="000000"/>
          <w:lang w:eastAsia="es-CO"/>
        </w:rPr>
        <w:t xml:space="preserve"> la </w:t>
      </w:r>
      <w:r w:rsidR="003359AE">
        <w:rPr>
          <w:rFonts w:eastAsia="Times New Roman" w:cs="Tahoma"/>
          <w:iCs/>
          <w:color w:val="000000"/>
          <w:lang w:eastAsia="es-CO"/>
        </w:rPr>
        <w:t>directora esta dependencia</w:t>
      </w:r>
      <w:r w:rsidRPr="007067D8">
        <w:rPr>
          <w:rFonts w:eastAsia="Times New Roman" w:cs="Tahoma"/>
          <w:iCs/>
          <w:color w:val="000000"/>
          <w:lang w:eastAsia="es-CO"/>
        </w:rPr>
        <w:t xml:space="preserve">. </w:t>
      </w:r>
    </w:p>
    <w:p w14:paraId="5020FC22" w14:textId="7497E8EC" w:rsidR="007067D8" w:rsidRPr="007067D8" w:rsidRDefault="006F6736" w:rsidP="007067D8">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Así mismo agregó que “el </w:t>
      </w:r>
      <w:r w:rsidR="007067D8" w:rsidRPr="007067D8">
        <w:rPr>
          <w:rFonts w:eastAsia="Times New Roman" w:cs="Tahoma"/>
          <w:iCs/>
          <w:color w:val="000000"/>
          <w:lang w:eastAsia="es-CO"/>
        </w:rPr>
        <w:t xml:space="preserve">equipo de </w:t>
      </w:r>
      <w:r>
        <w:rPr>
          <w:rFonts w:eastAsia="Times New Roman" w:cs="Tahoma"/>
          <w:iCs/>
          <w:color w:val="000000"/>
          <w:lang w:eastAsia="es-CO"/>
        </w:rPr>
        <w:t>la Dirección Administrativa de Plazas de Mercado, está</w:t>
      </w:r>
      <w:r w:rsidR="007067D8" w:rsidRPr="007067D8">
        <w:rPr>
          <w:rFonts w:eastAsia="Times New Roman" w:cs="Tahoma"/>
          <w:iCs/>
          <w:color w:val="000000"/>
          <w:lang w:eastAsia="es-CO"/>
        </w:rPr>
        <w:t xml:space="preserve"> realizando estas jornadas diariamente para evitar que </w:t>
      </w:r>
      <w:r>
        <w:rPr>
          <w:rFonts w:eastAsia="Times New Roman" w:cs="Tahoma"/>
          <w:iCs/>
          <w:color w:val="000000"/>
          <w:lang w:eastAsia="es-CO"/>
        </w:rPr>
        <w:t xml:space="preserve">vendedores informales invadan el espacio público </w:t>
      </w:r>
      <w:r w:rsidR="007067D8" w:rsidRPr="007067D8">
        <w:rPr>
          <w:rFonts w:eastAsia="Times New Roman" w:cs="Tahoma"/>
          <w:iCs/>
          <w:color w:val="000000"/>
          <w:lang w:eastAsia="es-CO"/>
        </w:rPr>
        <w:t xml:space="preserve">y con </w:t>
      </w:r>
      <w:r>
        <w:rPr>
          <w:rFonts w:eastAsia="Times New Roman" w:cs="Tahoma"/>
          <w:iCs/>
          <w:color w:val="000000"/>
          <w:lang w:eastAsia="es-CO"/>
        </w:rPr>
        <w:t xml:space="preserve">la </w:t>
      </w:r>
      <w:r w:rsidRPr="007067D8">
        <w:rPr>
          <w:rFonts w:eastAsia="Times New Roman" w:cs="Tahoma"/>
          <w:iCs/>
          <w:color w:val="000000"/>
          <w:lang w:eastAsia="es-CO"/>
        </w:rPr>
        <w:t>articulación</w:t>
      </w:r>
      <w:r w:rsidR="007067D8" w:rsidRPr="007067D8">
        <w:rPr>
          <w:rFonts w:eastAsia="Times New Roman" w:cs="Tahoma"/>
          <w:iCs/>
          <w:color w:val="000000"/>
          <w:lang w:eastAsia="es-CO"/>
        </w:rPr>
        <w:t xml:space="preserve"> de los vendedores de</w:t>
      </w:r>
      <w:r>
        <w:rPr>
          <w:rFonts w:eastAsia="Times New Roman" w:cs="Tahoma"/>
          <w:iCs/>
          <w:color w:val="000000"/>
          <w:lang w:eastAsia="es-CO"/>
        </w:rPr>
        <w:t xml:space="preserve"> </w:t>
      </w:r>
      <w:r w:rsidR="007067D8" w:rsidRPr="007067D8">
        <w:rPr>
          <w:rFonts w:eastAsia="Times New Roman" w:cs="Tahoma"/>
          <w:iCs/>
          <w:color w:val="000000"/>
          <w:lang w:eastAsia="es-CO"/>
        </w:rPr>
        <w:t>l</w:t>
      </w:r>
      <w:r>
        <w:rPr>
          <w:rFonts w:eastAsia="Times New Roman" w:cs="Tahoma"/>
          <w:iCs/>
          <w:color w:val="000000"/>
          <w:lang w:eastAsia="es-CO"/>
        </w:rPr>
        <w:t>as plazas de</w:t>
      </w:r>
      <w:r w:rsidR="007067D8" w:rsidRPr="007067D8">
        <w:rPr>
          <w:rFonts w:eastAsia="Times New Roman" w:cs="Tahoma"/>
          <w:iCs/>
          <w:color w:val="000000"/>
          <w:lang w:eastAsia="es-CO"/>
        </w:rPr>
        <w:t xml:space="preserve"> mercado</w:t>
      </w:r>
      <w:r>
        <w:rPr>
          <w:rFonts w:eastAsia="Times New Roman" w:cs="Tahoma"/>
          <w:iCs/>
          <w:color w:val="000000"/>
          <w:lang w:eastAsia="es-CO"/>
        </w:rPr>
        <w:t>,</w:t>
      </w:r>
      <w:r w:rsidR="007067D8" w:rsidRPr="007067D8">
        <w:rPr>
          <w:rFonts w:eastAsia="Times New Roman" w:cs="Tahoma"/>
          <w:iCs/>
          <w:color w:val="000000"/>
          <w:lang w:eastAsia="es-CO"/>
        </w:rPr>
        <w:t xml:space="preserve"> quienes apoyan e invitan a los infractores a legalizarse</w:t>
      </w:r>
      <w:r>
        <w:rPr>
          <w:rFonts w:eastAsia="Times New Roman" w:cs="Tahoma"/>
          <w:iCs/>
          <w:color w:val="000000"/>
          <w:lang w:eastAsia="es-CO"/>
        </w:rPr>
        <w:t>”</w:t>
      </w:r>
      <w:r w:rsidR="007067D8" w:rsidRPr="007067D8">
        <w:rPr>
          <w:rFonts w:eastAsia="Times New Roman" w:cs="Tahoma"/>
          <w:iCs/>
          <w:color w:val="000000"/>
          <w:lang w:eastAsia="es-CO"/>
        </w:rPr>
        <w:t>.</w:t>
      </w:r>
      <w:r>
        <w:rPr>
          <w:rFonts w:eastAsia="Times New Roman" w:cs="Tahoma"/>
          <w:iCs/>
          <w:color w:val="000000"/>
          <w:lang w:eastAsia="es-CO"/>
        </w:rPr>
        <w:t xml:space="preserve"> Dijo que e</w:t>
      </w:r>
      <w:r w:rsidR="007067D8" w:rsidRPr="007067D8">
        <w:rPr>
          <w:rFonts w:eastAsia="Times New Roman" w:cs="Tahoma"/>
          <w:iCs/>
          <w:color w:val="000000"/>
          <w:lang w:eastAsia="es-CO"/>
        </w:rPr>
        <w:t xml:space="preserve">sta actividad ha tenido buenos resultados en la plaza de mercado el potrerillo. </w:t>
      </w:r>
    </w:p>
    <w:p w14:paraId="62ACDC7C" w14:textId="6D438D45" w:rsidR="007067D8" w:rsidRDefault="006F6736" w:rsidP="007067D8">
      <w:pPr>
        <w:shd w:val="clear" w:color="auto" w:fill="FFFFFF"/>
        <w:spacing w:after="90"/>
        <w:rPr>
          <w:rFonts w:eastAsia="Times New Roman" w:cs="Tahoma"/>
          <w:iCs/>
          <w:color w:val="000000"/>
          <w:lang w:eastAsia="es-CO"/>
        </w:rPr>
      </w:pPr>
      <w:r>
        <w:rPr>
          <w:rFonts w:eastAsia="Times New Roman" w:cs="Tahoma"/>
          <w:iCs/>
          <w:color w:val="000000"/>
          <w:lang w:eastAsia="es-CO"/>
        </w:rPr>
        <w:t>La Directora Administrativa de Plazas de Mercado</w:t>
      </w:r>
      <w:r w:rsidR="008B0073">
        <w:rPr>
          <w:rFonts w:eastAsia="Times New Roman" w:cs="Tahoma"/>
          <w:iCs/>
          <w:color w:val="000000"/>
          <w:lang w:eastAsia="es-CO"/>
        </w:rPr>
        <w:t>, indicó</w:t>
      </w:r>
      <w:r w:rsidR="007067D8" w:rsidRPr="007067D8">
        <w:rPr>
          <w:rFonts w:eastAsia="Times New Roman" w:cs="Tahoma"/>
          <w:iCs/>
          <w:color w:val="000000"/>
          <w:lang w:eastAsia="es-CO"/>
        </w:rPr>
        <w:t xml:space="preserve"> que se trabaja en planes de accion interinstitucionales para realizar un mayor acompañamiento en toda la ciudad y de esta manera recuperar el espacio público del municipio. </w:t>
      </w:r>
      <w:r w:rsidR="008B0073">
        <w:rPr>
          <w:rFonts w:eastAsia="Times New Roman" w:cs="Tahoma"/>
          <w:iCs/>
          <w:color w:val="000000"/>
          <w:lang w:eastAsia="es-CO"/>
        </w:rPr>
        <w:t>Explicó que “l</w:t>
      </w:r>
      <w:r w:rsidR="007067D8" w:rsidRPr="007067D8">
        <w:rPr>
          <w:rFonts w:eastAsia="Times New Roman" w:cs="Tahoma"/>
          <w:iCs/>
          <w:color w:val="000000"/>
          <w:lang w:eastAsia="es-CO"/>
        </w:rPr>
        <w:t xml:space="preserve">a importancia de estas jornadas </w:t>
      </w:r>
      <w:r w:rsidR="008B0073">
        <w:rPr>
          <w:rFonts w:eastAsia="Times New Roman" w:cs="Tahoma"/>
          <w:iCs/>
          <w:color w:val="000000"/>
          <w:lang w:eastAsia="es-CO"/>
        </w:rPr>
        <w:t xml:space="preserve">se soportan en </w:t>
      </w:r>
      <w:r w:rsidR="007067D8" w:rsidRPr="007067D8">
        <w:rPr>
          <w:rFonts w:eastAsia="Times New Roman" w:cs="Tahoma"/>
          <w:iCs/>
          <w:color w:val="000000"/>
          <w:lang w:eastAsia="es-CO"/>
        </w:rPr>
        <w:t>realizar reflexión y retroalimentacion entre la comunidad y la administracion en torno a la asepcia y seguridad</w:t>
      </w:r>
      <w:r w:rsidR="008B0073">
        <w:rPr>
          <w:rFonts w:eastAsia="Times New Roman" w:cs="Tahoma"/>
          <w:iCs/>
          <w:color w:val="000000"/>
          <w:lang w:eastAsia="es-CO"/>
        </w:rPr>
        <w:t>,</w:t>
      </w:r>
      <w:r w:rsidR="007067D8" w:rsidRPr="007067D8">
        <w:rPr>
          <w:rFonts w:eastAsia="Times New Roman" w:cs="Tahoma"/>
          <w:iCs/>
          <w:color w:val="000000"/>
          <w:lang w:eastAsia="es-CO"/>
        </w:rPr>
        <w:t xml:space="preserve"> recordando que los productos que se encuentran en las plazas tiene</w:t>
      </w:r>
      <w:r w:rsidR="008B0073">
        <w:rPr>
          <w:rFonts w:eastAsia="Times New Roman" w:cs="Tahoma"/>
          <w:iCs/>
          <w:color w:val="000000"/>
          <w:lang w:eastAsia="es-CO"/>
        </w:rPr>
        <w:t>n</w:t>
      </w:r>
      <w:r w:rsidR="007067D8" w:rsidRPr="007067D8">
        <w:rPr>
          <w:rFonts w:eastAsia="Times New Roman" w:cs="Tahoma"/>
          <w:iCs/>
          <w:color w:val="000000"/>
          <w:lang w:eastAsia="es-CO"/>
        </w:rPr>
        <w:t xml:space="preserve"> un manejo de procesos y sanidad que </w:t>
      </w:r>
      <w:r w:rsidR="008B0073">
        <w:rPr>
          <w:rFonts w:eastAsia="Times New Roman" w:cs="Tahoma"/>
          <w:iCs/>
          <w:color w:val="000000"/>
          <w:lang w:eastAsia="es-CO"/>
        </w:rPr>
        <w:t>se pueden controlar</w:t>
      </w:r>
      <w:r w:rsidR="007067D8" w:rsidRPr="007067D8">
        <w:rPr>
          <w:rFonts w:eastAsia="Times New Roman" w:cs="Tahoma"/>
          <w:iCs/>
          <w:color w:val="000000"/>
          <w:lang w:eastAsia="es-CO"/>
        </w:rPr>
        <w:t xml:space="preserve">, </w:t>
      </w:r>
      <w:r w:rsidR="008B0073" w:rsidRPr="007067D8">
        <w:rPr>
          <w:rFonts w:eastAsia="Times New Roman" w:cs="Tahoma"/>
          <w:iCs/>
          <w:color w:val="000000"/>
          <w:lang w:eastAsia="es-CO"/>
        </w:rPr>
        <w:t>situación</w:t>
      </w:r>
      <w:r w:rsidR="007067D8" w:rsidRPr="007067D8">
        <w:rPr>
          <w:rFonts w:eastAsia="Times New Roman" w:cs="Tahoma"/>
          <w:iCs/>
          <w:color w:val="000000"/>
          <w:lang w:eastAsia="es-CO"/>
        </w:rPr>
        <w:t xml:space="preserve"> que no se garantiza en los productos manejados en las calles</w:t>
      </w:r>
      <w:r w:rsidR="008B0073">
        <w:rPr>
          <w:rFonts w:eastAsia="Times New Roman" w:cs="Tahoma"/>
          <w:iCs/>
          <w:color w:val="000000"/>
          <w:lang w:eastAsia="es-CO"/>
        </w:rPr>
        <w:t>”</w:t>
      </w:r>
      <w:r w:rsidR="007067D8" w:rsidRPr="007067D8">
        <w:rPr>
          <w:rFonts w:eastAsia="Times New Roman" w:cs="Tahoma"/>
          <w:iCs/>
          <w:color w:val="000000"/>
          <w:lang w:eastAsia="es-CO"/>
        </w:rPr>
        <w:t xml:space="preserve">. </w:t>
      </w:r>
    </w:p>
    <w:p w14:paraId="2CE9A46B" w14:textId="1C93769D" w:rsidR="007067D8" w:rsidRPr="007067D8" w:rsidRDefault="007067D8" w:rsidP="007067D8">
      <w:pPr>
        <w:shd w:val="clear" w:color="auto" w:fill="FFFFFF"/>
        <w:spacing w:after="90"/>
        <w:rPr>
          <w:rFonts w:cs="Tahoma"/>
          <w:b/>
          <w:sz w:val="18"/>
          <w:szCs w:val="18"/>
        </w:rPr>
      </w:pPr>
      <w:r w:rsidRPr="007067D8">
        <w:rPr>
          <w:rFonts w:cs="Tahoma"/>
          <w:b/>
          <w:sz w:val="18"/>
          <w:szCs w:val="18"/>
        </w:rPr>
        <w:t xml:space="preserve">Información: Directora Administrativa de Plazas de Mercado, Blanca Luz García. Celular: 3113819128 </w:t>
      </w:r>
    </w:p>
    <w:p w14:paraId="688A1D8C" w14:textId="77777777" w:rsidR="007067D8" w:rsidRDefault="007067D8" w:rsidP="007067D8">
      <w:pPr>
        <w:shd w:val="clear" w:color="auto" w:fill="FFFFFF"/>
        <w:spacing w:after="90"/>
        <w:jc w:val="center"/>
        <w:rPr>
          <w:rFonts w:cs="Tahoma"/>
          <w:i/>
        </w:rPr>
      </w:pPr>
      <w:r>
        <w:rPr>
          <w:rFonts w:cs="Tahoma"/>
          <w:i/>
        </w:rPr>
        <w:t>Somos constructores de paz</w:t>
      </w:r>
    </w:p>
    <w:p w14:paraId="55D0A5DA" w14:textId="77777777" w:rsidR="00810F69" w:rsidRDefault="00810F69" w:rsidP="007067D8">
      <w:pPr>
        <w:shd w:val="clear" w:color="auto" w:fill="FFFFFF"/>
        <w:spacing w:after="90"/>
        <w:jc w:val="center"/>
        <w:rPr>
          <w:rFonts w:cs="Tahoma"/>
          <w:i/>
        </w:rPr>
      </w:pPr>
    </w:p>
    <w:p w14:paraId="45B53DE0" w14:textId="503F3DE0" w:rsidR="00810F69" w:rsidRPr="00810F69" w:rsidRDefault="00810F69" w:rsidP="00810F69">
      <w:pPr>
        <w:shd w:val="clear" w:color="auto" w:fill="FFFFFF"/>
        <w:spacing w:after="90"/>
        <w:jc w:val="center"/>
        <w:rPr>
          <w:rFonts w:eastAsia="Times New Roman" w:cs="Tahoma"/>
          <w:b/>
          <w:iCs/>
          <w:color w:val="000000"/>
          <w:lang w:eastAsia="es-CO"/>
        </w:rPr>
      </w:pPr>
      <w:r w:rsidRPr="00810F69">
        <w:rPr>
          <w:rFonts w:eastAsia="Times New Roman" w:cs="Tahoma"/>
          <w:b/>
          <w:iCs/>
          <w:color w:val="000000"/>
          <w:lang w:eastAsia="es-CO"/>
        </w:rPr>
        <w:t>SECRETARÍA DE SALUD SIGUE TRABAJANDO EN LA FORMULACIÓN DEL PLAN DE SOBERANÍA Y SEGURIDAD ALIMENTARIA Y NUTRICIONAL DEL MUNICIPIO DE PASTO</w:t>
      </w:r>
    </w:p>
    <w:p w14:paraId="6C68E54B" w14:textId="2FF8176E" w:rsidR="00810F69" w:rsidRPr="00810F69" w:rsidRDefault="00053FC8" w:rsidP="00810F69">
      <w:pPr>
        <w:shd w:val="clear" w:color="auto" w:fill="FFFFFF"/>
        <w:spacing w:after="90"/>
        <w:jc w:val="center"/>
        <w:rPr>
          <w:rFonts w:eastAsia="Times New Roman" w:cs="Tahoma"/>
          <w:iCs/>
          <w:color w:val="000000"/>
          <w:lang w:eastAsia="es-CO"/>
        </w:rPr>
      </w:pPr>
      <w:r>
        <w:rPr>
          <w:rFonts w:eastAsia="Times New Roman" w:cs="Tahoma"/>
          <w:iCs/>
          <w:noProof/>
          <w:color w:val="000000"/>
          <w:lang w:val="en-US" w:eastAsia="en-US"/>
        </w:rPr>
        <w:lastRenderedPageBreak/>
        <w:drawing>
          <wp:inline distT="0" distB="0" distL="0" distR="0" wp14:anchorId="5BA79CDE" wp14:editId="5C300099">
            <wp:extent cx="4448175" cy="278866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lud comité.png"/>
                    <pic:cNvPicPr/>
                  </pic:nvPicPr>
                  <pic:blipFill>
                    <a:blip r:embed="rId14">
                      <a:extLst>
                        <a:ext uri="{28A0092B-C50C-407E-A947-70E740481C1C}">
                          <a14:useLocalDpi xmlns:a14="http://schemas.microsoft.com/office/drawing/2010/main" val="0"/>
                        </a:ext>
                      </a:extLst>
                    </a:blip>
                    <a:stretch>
                      <a:fillRect/>
                    </a:stretch>
                  </pic:blipFill>
                  <pic:spPr>
                    <a:xfrm>
                      <a:off x="0" y="0"/>
                      <a:ext cx="4459652" cy="2795858"/>
                    </a:xfrm>
                    <a:prstGeom prst="rect">
                      <a:avLst/>
                    </a:prstGeom>
                  </pic:spPr>
                </pic:pic>
              </a:graphicData>
            </a:graphic>
          </wp:inline>
        </w:drawing>
      </w:r>
    </w:p>
    <w:p w14:paraId="76C5DF2E" w14:textId="5FF46FC6" w:rsidR="00810F69" w:rsidRPr="00810F69" w:rsidRDefault="00810F69" w:rsidP="00810F69">
      <w:pPr>
        <w:shd w:val="clear" w:color="auto" w:fill="FFFFFF"/>
        <w:spacing w:after="90"/>
        <w:rPr>
          <w:rFonts w:eastAsia="Times New Roman" w:cs="Tahoma"/>
          <w:iCs/>
          <w:color w:val="000000"/>
          <w:lang w:eastAsia="es-CO"/>
        </w:rPr>
      </w:pPr>
      <w:r w:rsidRPr="00810F69">
        <w:rPr>
          <w:rFonts w:eastAsia="Times New Roman" w:cs="Tahoma"/>
          <w:iCs/>
          <w:color w:val="000000"/>
          <w:lang w:eastAsia="es-CO"/>
        </w:rPr>
        <w:t>La Secretaría de Salud convocó a los integrantes del Comité de Seguridad Alimentaria y Nutricional - SAN, para que en conjunto y de mane</w:t>
      </w:r>
      <w:r>
        <w:rPr>
          <w:rFonts w:eastAsia="Times New Roman" w:cs="Tahoma"/>
          <w:iCs/>
          <w:color w:val="000000"/>
          <w:lang w:eastAsia="es-CO"/>
        </w:rPr>
        <w:t>ra articulada, se construya el plan de s</w:t>
      </w:r>
      <w:r w:rsidRPr="00810F69">
        <w:rPr>
          <w:rFonts w:eastAsia="Times New Roman" w:cs="Tahoma"/>
          <w:iCs/>
          <w:color w:val="000000"/>
          <w:lang w:eastAsia="es-CO"/>
        </w:rPr>
        <w:t>oberanía y seguridad alimentaria y nutricional, con enfoqu</w:t>
      </w:r>
      <w:r>
        <w:rPr>
          <w:rFonts w:eastAsia="Times New Roman" w:cs="Tahoma"/>
          <w:iCs/>
          <w:color w:val="000000"/>
          <w:lang w:eastAsia="es-CO"/>
        </w:rPr>
        <w:t>e intersectorial y comunitario,</w:t>
      </w:r>
      <w:r w:rsidRPr="00810F69">
        <w:rPr>
          <w:rFonts w:eastAsia="Times New Roman" w:cs="Tahoma"/>
          <w:iCs/>
          <w:color w:val="000000"/>
          <w:lang w:eastAsia="es-CO"/>
        </w:rPr>
        <w:t> </w:t>
      </w:r>
      <w:r>
        <w:rPr>
          <w:rFonts w:eastAsia="Times New Roman" w:cs="Tahoma"/>
          <w:iCs/>
          <w:color w:val="000000"/>
          <w:lang w:eastAsia="es-CO"/>
        </w:rPr>
        <w:t xml:space="preserve">que </w:t>
      </w:r>
      <w:r w:rsidRPr="00810F69">
        <w:rPr>
          <w:rFonts w:eastAsia="Times New Roman" w:cs="Tahoma"/>
          <w:iCs/>
          <w:color w:val="000000"/>
          <w:lang w:eastAsia="es-CO"/>
        </w:rPr>
        <w:t>contribu</w:t>
      </w:r>
      <w:r>
        <w:rPr>
          <w:rFonts w:eastAsia="Times New Roman" w:cs="Tahoma"/>
          <w:iCs/>
          <w:color w:val="000000"/>
          <w:lang w:eastAsia="es-CO"/>
        </w:rPr>
        <w:t xml:space="preserve">irá </w:t>
      </w:r>
      <w:r w:rsidRPr="00810F69">
        <w:rPr>
          <w:rFonts w:eastAsia="Times New Roman" w:cs="Tahoma"/>
          <w:iCs/>
          <w:color w:val="000000"/>
          <w:lang w:eastAsia="es-CO"/>
        </w:rPr>
        <w:t>al bienestar de la población del municipio de Pasto. </w:t>
      </w:r>
    </w:p>
    <w:p w14:paraId="1A0D92B1" w14:textId="4C34E26D" w:rsidR="00810F69" w:rsidRPr="00810F69" w:rsidRDefault="00810F69" w:rsidP="00810F69">
      <w:pPr>
        <w:shd w:val="clear" w:color="auto" w:fill="FFFFFF"/>
        <w:spacing w:after="90"/>
        <w:rPr>
          <w:rFonts w:eastAsia="Times New Roman" w:cs="Tahoma"/>
          <w:iCs/>
          <w:color w:val="000000"/>
          <w:lang w:eastAsia="es-CO"/>
        </w:rPr>
      </w:pPr>
      <w:r w:rsidRPr="00810F69">
        <w:rPr>
          <w:rFonts w:eastAsia="Times New Roman" w:cs="Tahoma"/>
          <w:iCs/>
          <w:color w:val="000000"/>
          <w:lang w:eastAsia="es-CO"/>
        </w:rPr>
        <w:t xml:space="preserve">Durante esta reunión se socializó la situación alimentaria y nutricional del Municipio, entendiendo las variables asociadas a la problemática y haciendo un análisis del avance del Plan de acción realizado por cada Institución, a través de unas mesas de trabajo, en las cuales </w:t>
      </w:r>
      <w:r>
        <w:rPr>
          <w:rFonts w:eastAsia="Times New Roman" w:cs="Tahoma"/>
          <w:iCs/>
          <w:color w:val="000000"/>
          <w:lang w:eastAsia="es-CO"/>
        </w:rPr>
        <w:t>se</w:t>
      </w:r>
      <w:r w:rsidRPr="00810F69">
        <w:rPr>
          <w:rFonts w:eastAsia="Times New Roman" w:cs="Tahoma"/>
          <w:iCs/>
          <w:color w:val="000000"/>
          <w:lang w:eastAsia="es-CO"/>
        </w:rPr>
        <w:t> realizó el diagnóstico, y se identificaron las debilidades y fortalezas de las intervenciones del Plan SAN. </w:t>
      </w:r>
    </w:p>
    <w:p w14:paraId="32211D2A" w14:textId="37F96921" w:rsidR="00810F69" w:rsidRPr="00810F69" w:rsidRDefault="00810F69" w:rsidP="00810F69">
      <w:pPr>
        <w:shd w:val="clear" w:color="auto" w:fill="FFFFFF"/>
        <w:spacing w:after="90"/>
        <w:rPr>
          <w:rFonts w:eastAsia="Times New Roman" w:cs="Tahoma"/>
          <w:iCs/>
          <w:color w:val="000000"/>
          <w:lang w:eastAsia="es-CO"/>
        </w:rPr>
      </w:pPr>
      <w:r w:rsidRPr="00810F69">
        <w:rPr>
          <w:rFonts w:eastAsia="Times New Roman" w:cs="Tahoma"/>
          <w:iCs/>
          <w:color w:val="000000"/>
          <w:lang w:eastAsia="es-CO"/>
        </w:rPr>
        <w:t xml:space="preserve">Mediante la revisión de datos estadísticos y de georreferenciación de la situación nutricional de niños y niñas menores de 5 años, se </w:t>
      </w:r>
      <w:r>
        <w:rPr>
          <w:rFonts w:eastAsia="Times New Roman" w:cs="Tahoma"/>
          <w:iCs/>
          <w:color w:val="000000"/>
          <w:lang w:eastAsia="es-CO"/>
        </w:rPr>
        <w:t xml:space="preserve">pudo </w:t>
      </w:r>
      <w:r w:rsidRPr="00810F69">
        <w:rPr>
          <w:rFonts w:eastAsia="Times New Roman" w:cs="Tahoma"/>
          <w:iCs/>
          <w:color w:val="000000"/>
          <w:lang w:eastAsia="es-CO"/>
        </w:rPr>
        <w:t>conclu</w:t>
      </w:r>
      <w:r>
        <w:rPr>
          <w:rFonts w:eastAsia="Times New Roman" w:cs="Tahoma"/>
          <w:iCs/>
          <w:color w:val="000000"/>
          <w:lang w:eastAsia="es-CO"/>
        </w:rPr>
        <w:t xml:space="preserve">ir </w:t>
      </w:r>
      <w:r w:rsidR="00DF0F09">
        <w:rPr>
          <w:rFonts w:eastAsia="Times New Roman" w:cs="Tahoma"/>
          <w:iCs/>
          <w:color w:val="000000"/>
          <w:lang w:eastAsia="es-CO"/>
        </w:rPr>
        <w:t>que continú</w:t>
      </w:r>
      <w:r w:rsidRPr="00810F69">
        <w:rPr>
          <w:rFonts w:eastAsia="Times New Roman" w:cs="Tahoma"/>
          <w:iCs/>
          <w:color w:val="000000"/>
          <w:lang w:eastAsia="es-CO"/>
        </w:rPr>
        <w:t xml:space="preserve">a la alta prevalencia de retraso en talla, estando por encima de la </w:t>
      </w:r>
      <w:r w:rsidR="00DF0F09">
        <w:rPr>
          <w:rFonts w:eastAsia="Times New Roman" w:cs="Tahoma"/>
          <w:iCs/>
          <w:color w:val="000000"/>
          <w:lang w:eastAsia="es-CO"/>
        </w:rPr>
        <w:t xml:space="preserve">media </w:t>
      </w:r>
      <w:r w:rsidRPr="00810F69">
        <w:rPr>
          <w:rFonts w:eastAsia="Times New Roman" w:cs="Tahoma"/>
          <w:iCs/>
          <w:color w:val="000000"/>
          <w:lang w:eastAsia="es-CO"/>
        </w:rPr>
        <w:t>nacional, según datos arrojados por la Encuesta Nacional de Situación Nutricional – ENSIN, estudio de referencia nacional, en torno a la situación nutricional de la po</w:t>
      </w:r>
      <w:r w:rsidR="00DF0F09">
        <w:rPr>
          <w:rFonts w:eastAsia="Times New Roman" w:cs="Tahoma"/>
          <w:iCs/>
          <w:color w:val="000000"/>
          <w:lang w:eastAsia="es-CO"/>
        </w:rPr>
        <w:t>blación colombiana, esta e</w:t>
      </w:r>
      <w:r w:rsidRPr="00810F69">
        <w:rPr>
          <w:rFonts w:eastAsia="Times New Roman" w:cs="Tahoma"/>
          <w:iCs/>
          <w:color w:val="000000"/>
          <w:lang w:eastAsia="es-CO"/>
        </w:rPr>
        <w:t xml:space="preserve">ncuesta se desarrolla a partir del año 2005, cada cinco años y hace parte de las encuestas poblacionales de interés estratégico para la política pública. Con base en lo anterior, </w:t>
      </w:r>
      <w:r w:rsidR="00DF0F09">
        <w:rPr>
          <w:rFonts w:eastAsia="Times New Roman" w:cs="Tahoma"/>
          <w:iCs/>
          <w:color w:val="000000"/>
          <w:lang w:eastAsia="es-CO"/>
        </w:rPr>
        <w:t>se hace</w:t>
      </w:r>
      <w:r w:rsidRPr="00810F69">
        <w:rPr>
          <w:rFonts w:eastAsia="Times New Roman" w:cs="Tahoma"/>
          <w:iCs/>
          <w:color w:val="000000"/>
          <w:lang w:eastAsia="es-CO"/>
        </w:rPr>
        <w:t xml:space="preserve"> necesario analizar de manera exhaustiva esta situación, identificando los factores asociados para contrarrestar esta problemática.  </w:t>
      </w:r>
    </w:p>
    <w:p w14:paraId="6C229E88" w14:textId="324B4E0E" w:rsidR="00DF0F09" w:rsidRDefault="00810F69" w:rsidP="00810F69">
      <w:pPr>
        <w:shd w:val="clear" w:color="auto" w:fill="FFFFFF"/>
        <w:spacing w:after="90"/>
        <w:rPr>
          <w:rFonts w:eastAsia="Times New Roman" w:cs="Tahoma"/>
          <w:iCs/>
          <w:color w:val="000000"/>
          <w:lang w:eastAsia="es-CO"/>
        </w:rPr>
      </w:pPr>
      <w:r w:rsidRPr="00810F69">
        <w:rPr>
          <w:rFonts w:eastAsia="Times New Roman" w:cs="Tahoma"/>
          <w:iCs/>
          <w:color w:val="000000"/>
          <w:lang w:eastAsia="es-CO"/>
        </w:rPr>
        <w:t>La Secretaria de Salud</w:t>
      </w:r>
      <w:r w:rsidR="00DF0F09">
        <w:rPr>
          <w:rFonts w:eastAsia="Times New Roman" w:cs="Tahoma"/>
          <w:iCs/>
          <w:color w:val="000000"/>
          <w:lang w:eastAsia="es-CO"/>
        </w:rPr>
        <w:t>, Diana Rosero,</w:t>
      </w:r>
      <w:r w:rsidRPr="00810F69">
        <w:rPr>
          <w:rFonts w:eastAsia="Times New Roman" w:cs="Tahoma"/>
          <w:iCs/>
          <w:color w:val="000000"/>
          <w:lang w:eastAsia="es-CO"/>
        </w:rPr>
        <w:t xml:space="preserve"> </w:t>
      </w:r>
      <w:r w:rsidR="00DF0F09">
        <w:rPr>
          <w:rFonts w:eastAsia="Times New Roman" w:cs="Tahoma"/>
          <w:iCs/>
          <w:color w:val="000000"/>
          <w:lang w:eastAsia="es-CO"/>
        </w:rPr>
        <w:t>indicó</w:t>
      </w:r>
      <w:r w:rsidRPr="00810F69">
        <w:rPr>
          <w:rFonts w:eastAsia="Times New Roman" w:cs="Tahoma"/>
          <w:iCs/>
          <w:color w:val="000000"/>
          <w:lang w:eastAsia="es-CO"/>
        </w:rPr>
        <w:t xml:space="preserve"> que </w:t>
      </w:r>
      <w:r w:rsidR="00DF0F09" w:rsidRPr="00810F69">
        <w:rPr>
          <w:rFonts w:eastAsia="Times New Roman" w:cs="Tahoma"/>
          <w:iCs/>
          <w:color w:val="000000"/>
          <w:lang w:eastAsia="es-CO"/>
        </w:rPr>
        <w:t>se realizaron mesas de trabajo con los integrante</w:t>
      </w:r>
      <w:r w:rsidR="00DF0F09">
        <w:rPr>
          <w:rFonts w:eastAsia="Times New Roman" w:cs="Tahoma"/>
          <w:iCs/>
          <w:color w:val="000000"/>
          <w:lang w:eastAsia="es-CO"/>
        </w:rPr>
        <w:t>s del comité, como apoyo a las i</w:t>
      </w:r>
      <w:r w:rsidR="00DF0F09" w:rsidRPr="00810F69">
        <w:rPr>
          <w:rFonts w:eastAsia="Times New Roman" w:cs="Tahoma"/>
          <w:iCs/>
          <w:color w:val="000000"/>
          <w:lang w:eastAsia="es-CO"/>
        </w:rPr>
        <w:t>nstituciones y de acuerdo con cada eje, de esta manera, se identificaron las actividades que ameritan fortalecerse y las que cuentan como experiencias exitosas dentro del Plan SAN</w:t>
      </w:r>
      <w:r w:rsidR="00FC188A">
        <w:rPr>
          <w:rFonts w:eastAsia="Times New Roman" w:cs="Tahoma"/>
          <w:iCs/>
          <w:color w:val="000000"/>
          <w:lang w:eastAsia="es-CO"/>
        </w:rPr>
        <w:t xml:space="preserve">. </w:t>
      </w:r>
      <w:r w:rsidR="00DF0F09">
        <w:rPr>
          <w:rFonts w:eastAsia="Times New Roman" w:cs="Tahoma"/>
          <w:iCs/>
          <w:color w:val="000000"/>
          <w:lang w:eastAsia="es-CO"/>
        </w:rPr>
        <w:t xml:space="preserve">Explicó que </w:t>
      </w:r>
      <w:r w:rsidR="00FC188A">
        <w:rPr>
          <w:rFonts w:eastAsia="Times New Roman" w:cs="Tahoma"/>
          <w:iCs/>
          <w:color w:val="000000"/>
          <w:lang w:eastAsia="es-CO"/>
        </w:rPr>
        <w:t>“</w:t>
      </w:r>
      <w:r w:rsidR="00FC188A" w:rsidRPr="00810F69">
        <w:rPr>
          <w:rFonts w:eastAsia="Times New Roman" w:cs="Tahoma"/>
          <w:iCs/>
          <w:color w:val="000000"/>
          <w:lang w:eastAsia="es-CO"/>
        </w:rPr>
        <w:t xml:space="preserve">durante el seguimiento del </w:t>
      </w:r>
      <w:r w:rsidR="00FC188A">
        <w:rPr>
          <w:rFonts w:eastAsia="Times New Roman" w:cs="Tahoma"/>
          <w:iCs/>
          <w:color w:val="000000"/>
          <w:lang w:eastAsia="es-CO"/>
        </w:rPr>
        <w:t>p</w:t>
      </w:r>
      <w:r w:rsidR="00FC188A" w:rsidRPr="00810F69">
        <w:rPr>
          <w:rFonts w:eastAsia="Times New Roman" w:cs="Tahoma"/>
          <w:iCs/>
          <w:color w:val="000000"/>
          <w:lang w:eastAsia="es-CO"/>
        </w:rPr>
        <w:t>lan, se obs</w:t>
      </w:r>
      <w:r w:rsidR="00FC188A">
        <w:rPr>
          <w:rFonts w:eastAsia="Times New Roman" w:cs="Tahoma"/>
          <w:iCs/>
          <w:color w:val="000000"/>
          <w:lang w:eastAsia="es-CO"/>
        </w:rPr>
        <w:t xml:space="preserve">ervó </w:t>
      </w:r>
      <w:r w:rsidR="00FC188A" w:rsidRPr="00810F69">
        <w:rPr>
          <w:rFonts w:eastAsia="Times New Roman" w:cs="Tahoma"/>
          <w:iCs/>
          <w:color w:val="000000"/>
          <w:lang w:eastAsia="es-CO"/>
        </w:rPr>
        <w:t>avances</w:t>
      </w:r>
      <w:r w:rsidR="00FC188A">
        <w:rPr>
          <w:rFonts w:eastAsia="Times New Roman" w:cs="Tahoma"/>
          <w:iCs/>
          <w:color w:val="000000"/>
          <w:lang w:eastAsia="es-CO"/>
        </w:rPr>
        <w:t xml:space="preserve"> por parte de la mayoría de las i</w:t>
      </w:r>
      <w:r w:rsidR="00FC188A" w:rsidRPr="00810F69">
        <w:rPr>
          <w:rFonts w:eastAsia="Times New Roman" w:cs="Tahoma"/>
          <w:iCs/>
          <w:color w:val="000000"/>
          <w:lang w:eastAsia="es-CO"/>
        </w:rPr>
        <w:t>nstituciones.</w:t>
      </w:r>
      <w:r w:rsidR="00FC188A">
        <w:rPr>
          <w:rFonts w:eastAsia="Times New Roman" w:cs="Tahoma"/>
          <w:iCs/>
          <w:color w:val="000000"/>
          <w:lang w:eastAsia="es-CO"/>
        </w:rPr>
        <w:t xml:space="preserve"> </w:t>
      </w:r>
      <w:r w:rsidR="00DF0F09">
        <w:rPr>
          <w:rFonts w:eastAsia="Times New Roman" w:cs="Tahoma"/>
          <w:iCs/>
          <w:color w:val="000000"/>
          <w:lang w:eastAsia="es-CO"/>
        </w:rPr>
        <w:t>“</w:t>
      </w:r>
      <w:r w:rsidR="00FC188A">
        <w:rPr>
          <w:rFonts w:eastAsia="Times New Roman" w:cs="Tahoma"/>
          <w:iCs/>
          <w:color w:val="000000"/>
          <w:lang w:eastAsia="es-CO"/>
        </w:rPr>
        <w:t>L</w:t>
      </w:r>
      <w:r w:rsidRPr="00810F69">
        <w:rPr>
          <w:rFonts w:eastAsia="Times New Roman" w:cs="Tahoma"/>
          <w:iCs/>
          <w:color w:val="000000"/>
          <w:lang w:eastAsia="es-CO"/>
        </w:rPr>
        <w:t>as que no están al día, es por la demora en la elaboración de los convenios, sin embargo, ya se iniciaron dichos procesos</w:t>
      </w:r>
      <w:r w:rsidR="00DF0F09">
        <w:rPr>
          <w:rFonts w:eastAsia="Times New Roman" w:cs="Tahoma"/>
          <w:iCs/>
          <w:color w:val="000000"/>
          <w:lang w:eastAsia="es-CO"/>
        </w:rPr>
        <w:t>”.</w:t>
      </w:r>
      <w:r w:rsidRPr="00810F69">
        <w:rPr>
          <w:rFonts w:eastAsia="Times New Roman" w:cs="Tahoma"/>
          <w:iCs/>
          <w:color w:val="000000"/>
          <w:lang w:eastAsia="es-CO"/>
        </w:rPr>
        <w:t xml:space="preserve"> </w:t>
      </w:r>
    </w:p>
    <w:p w14:paraId="391367E4" w14:textId="17AE453C" w:rsidR="00810F69" w:rsidRDefault="00FC188A" w:rsidP="00810F69">
      <w:pPr>
        <w:shd w:val="clear" w:color="auto" w:fill="FFFFFF"/>
        <w:spacing w:after="90"/>
        <w:rPr>
          <w:rFonts w:eastAsia="Times New Roman" w:cs="Tahoma"/>
          <w:iCs/>
          <w:color w:val="000000"/>
          <w:lang w:eastAsia="es-CO"/>
        </w:rPr>
      </w:pPr>
      <w:r>
        <w:rPr>
          <w:rFonts w:eastAsia="Times New Roman" w:cs="Tahoma"/>
          <w:iCs/>
          <w:color w:val="000000"/>
          <w:lang w:eastAsia="es-CO"/>
        </w:rPr>
        <w:lastRenderedPageBreak/>
        <w:t>C</w:t>
      </w:r>
      <w:r w:rsidR="00810F69" w:rsidRPr="00810F69">
        <w:rPr>
          <w:rFonts w:eastAsia="Times New Roman" w:cs="Tahoma"/>
          <w:iCs/>
          <w:color w:val="000000"/>
          <w:lang w:eastAsia="es-CO"/>
        </w:rPr>
        <w:t xml:space="preserve">omo compromiso para el próximo </w:t>
      </w:r>
      <w:r>
        <w:rPr>
          <w:rFonts w:eastAsia="Times New Roman" w:cs="Tahoma"/>
          <w:iCs/>
          <w:color w:val="000000"/>
          <w:lang w:eastAsia="es-CO"/>
        </w:rPr>
        <w:t>c</w:t>
      </w:r>
      <w:r w:rsidR="00810F69" w:rsidRPr="00810F69">
        <w:rPr>
          <w:rFonts w:eastAsia="Times New Roman" w:cs="Tahoma"/>
          <w:iCs/>
          <w:color w:val="000000"/>
          <w:lang w:eastAsia="es-CO"/>
        </w:rPr>
        <w:t xml:space="preserve">omité, </w:t>
      </w:r>
      <w:r>
        <w:rPr>
          <w:rFonts w:eastAsia="Times New Roman" w:cs="Tahoma"/>
          <w:iCs/>
          <w:color w:val="000000"/>
          <w:lang w:eastAsia="es-CO"/>
        </w:rPr>
        <w:t>se</w:t>
      </w:r>
      <w:r w:rsidR="00810F69" w:rsidRPr="00810F69">
        <w:rPr>
          <w:rFonts w:eastAsia="Times New Roman" w:cs="Tahoma"/>
          <w:iCs/>
          <w:color w:val="000000"/>
          <w:lang w:eastAsia="es-CO"/>
        </w:rPr>
        <w:t xml:space="preserve"> trabajar</w:t>
      </w:r>
      <w:r>
        <w:rPr>
          <w:rFonts w:eastAsia="Times New Roman" w:cs="Tahoma"/>
          <w:iCs/>
          <w:color w:val="000000"/>
          <w:lang w:eastAsia="es-CO"/>
        </w:rPr>
        <w:t>á</w:t>
      </w:r>
      <w:r w:rsidR="00810F69" w:rsidRPr="00810F69">
        <w:rPr>
          <w:rFonts w:eastAsia="Times New Roman" w:cs="Tahoma"/>
          <w:iCs/>
          <w:color w:val="000000"/>
          <w:lang w:eastAsia="es-CO"/>
        </w:rPr>
        <w:t xml:space="preserve"> </w:t>
      </w:r>
      <w:r>
        <w:rPr>
          <w:rFonts w:eastAsia="Times New Roman" w:cs="Tahoma"/>
          <w:iCs/>
          <w:color w:val="000000"/>
          <w:lang w:eastAsia="es-CO"/>
        </w:rPr>
        <w:t>en</w:t>
      </w:r>
      <w:r w:rsidR="00810F69" w:rsidRPr="00810F69">
        <w:rPr>
          <w:rFonts w:eastAsia="Times New Roman" w:cs="Tahoma"/>
          <w:iCs/>
          <w:color w:val="000000"/>
          <w:lang w:eastAsia="es-CO"/>
        </w:rPr>
        <w:t xml:space="preserve"> una propuesta base al diagnóstico comunitario e institucional, para la reformulación del Plan de Soberanía y Seguridad Alimentaria y Nutricional del municipio de Pasto.</w:t>
      </w:r>
    </w:p>
    <w:p w14:paraId="5EA0C374" w14:textId="77777777" w:rsidR="00FC188A" w:rsidRDefault="00FC188A" w:rsidP="00FC188A">
      <w:pPr>
        <w:shd w:val="clear" w:color="auto" w:fill="FFFFFF"/>
        <w:spacing w:after="90"/>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14:paraId="1E2DD067" w14:textId="58771048" w:rsidR="00FC188A" w:rsidRPr="00810F69" w:rsidRDefault="00FC188A" w:rsidP="00FC188A">
      <w:pPr>
        <w:shd w:val="clear" w:color="auto" w:fill="FFFFFF"/>
        <w:spacing w:after="90"/>
        <w:jc w:val="center"/>
        <w:rPr>
          <w:rFonts w:eastAsia="Times New Roman" w:cs="Tahoma"/>
          <w:iCs/>
          <w:color w:val="000000"/>
          <w:lang w:eastAsia="es-CO"/>
        </w:rPr>
      </w:pPr>
      <w:r>
        <w:rPr>
          <w:rFonts w:cs="Tahoma"/>
          <w:i/>
        </w:rPr>
        <w:t>Somos constructores de paz</w:t>
      </w:r>
    </w:p>
    <w:p w14:paraId="612AFEB6" w14:textId="29691A49" w:rsidR="00D3226C" w:rsidRPr="00A50AF3" w:rsidRDefault="00D3226C" w:rsidP="000D1A8E">
      <w:pPr>
        <w:shd w:val="clear" w:color="auto" w:fill="FFFFFF"/>
        <w:spacing w:after="90"/>
        <w:rPr>
          <w:rFonts w:eastAsia="Times New Roman" w:cs="Tahoma"/>
          <w:iCs/>
          <w:color w:val="000000"/>
          <w:lang w:eastAsia="es-CO"/>
        </w:rPr>
      </w:pPr>
    </w:p>
    <w:p w14:paraId="7CBB9042" w14:textId="7A67C640" w:rsidR="00402414" w:rsidRPr="00402414" w:rsidRDefault="00402414" w:rsidP="00402414">
      <w:pPr>
        <w:shd w:val="clear" w:color="auto" w:fill="FFFFFF"/>
        <w:spacing w:after="90"/>
        <w:jc w:val="center"/>
        <w:rPr>
          <w:rFonts w:eastAsia="Times New Roman" w:cs="Tahoma"/>
          <w:b/>
          <w:iCs/>
          <w:color w:val="000000"/>
          <w:lang w:eastAsia="es-CO"/>
        </w:rPr>
      </w:pPr>
      <w:r w:rsidRPr="00402414">
        <w:rPr>
          <w:rFonts w:eastAsia="Times New Roman" w:cs="Tahoma"/>
          <w:b/>
          <w:iCs/>
          <w:color w:val="000000"/>
          <w:lang w:eastAsia="es-CO"/>
        </w:rPr>
        <w:t>LA ALCALDÍA DE PASTO Y SUPERSERVICIOS SOCIALIZA</w:t>
      </w:r>
      <w:r>
        <w:rPr>
          <w:rFonts w:eastAsia="Times New Roman" w:cs="Tahoma"/>
          <w:b/>
          <w:iCs/>
          <w:color w:val="000000"/>
          <w:lang w:eastAsia="es-CO"/>
        </w:rPr>
        <w:t>RON</w:t>
      </w:r>
      <w:r w:rsidRPr="00402414">
        <w:rPr>
          <w:rFonts w:eastAsia="Times New Roman" w:cs="Tahoma"/>
          <w:b/>
          <w:iCs/>
          <w:color w:val="000000"/>
          <w:lang w:eastAsia="es-CO"/>
        </w:rPr>
        <w:t xml:space="preserve"> DIAGNÓSTICO Y VIGILANCIA INTEGRAL A PRESTADORES DE AGUA POTABLE </w:t>
      </w:r>
      <w:r w:rsidR="002F5FEC">
        <w:rPr>
          <w:rFonts w:eastAsia="Times New Roman" w:cs="Tahoma"/>
          <w:b/>
          <w:iCs/>
          <w:color w:val="000000"/>
          <w:lang w:eastAsia="es-CO"/>
        </w:rPr>
        <w:t>Y SANEAMIENTO BÁSICO EN EL ÁREA</w:t>
      </w:r>
      <w:bookmarkStart w:id="4" w:name="_GoBack"/>
      <w:bookmarkEnd w:id="4"/>
      <w:r w:rsidRPr="00402414">
        <w:rPr>
          <w:rFonts w:eastAsia="Times New Roman" w:cs="Tahoma"/>
          <w:b/>
          <w:iCs/>
          <w:color w:val="000000"/>
          <w:lang w:eastAsia="es-CO"/>
        </w:rPr>
        <w:t xml:space="preserve"> RURAL.</w:t>
      </w:r>
    </w:p>
    <w:p w14:paraId="429A3707" w14:textId="65C426AB" w:rsidR="00402414" w:rsidRPr="00402414" w:rsidRDefault="00A50AF3" w:rsidP="00402414">
      <w:pPr>
        <w:shd w:val="clear" w:color="auto" w:fill="FFFFFF"/>
        <w:spacing w:after="90"/>
        <w:jc w:val="center"/>
        <w:rPr>
          <w:rFonts w:eastAsia="Times New Roman" w:cs="Tahoma"/>
          <w:b/>
          <w:iCs/>
          <w:color w:val="000000"/>
          <w:lang w:eastAsia="es-CO"/>
        </w:rPr>
      </w:pPr>
      <w:r>
        <w:rPr>
          <w:rFonts w:eastAsia="Times New Roman" w:cs="Tahoma"/>
          <w:b/>
          <w:iCs/>
          <w:noProof/>
          <w:color w:val="000000"/>
          <w:lang w:val="en-US" w:eastAsia="en-US"/>
        </w:rPr>
        <w:drawing>
          <wp:inline distT="0" distB="0" distL="0" distR="0" wp14:anchorId="310C5992" wp14:editId="41213CF2">
            <wp:extent cx="4609916" cy="2756155"/>
            <wp:effectExtent l="0" t="0" r="63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caldia_de_pasto_y_superservicios.jpg"/>
                    <pic:cNvPicPr/>
                  </pic:nvPicPr>
                  <pic:blipFill>
                    <a:blip r:embed="rId16">
                      <a:extLst>
                        <a:ext uri="{28A0092B-C50C-407E-A947-70E740481C1C}">
                          <a14:useLocalDpi xmlns:a14="http://schemas.microsoft.com/office/drawing/2010/main" val="0"/>
                        </a:ext>
                      </a:extLst>
                    </a:blip>
                    <a:stretch>
                      <a:fillRect/>
                    </a:stretch>
                  </pic:blipFill>
                  <pic:spPr>
                    <a:xfrm>
                      <a:off x="0" y="0"/>
                      <a:ext cx="4643430" cy="2776192"/>
                    </a:xfrm>
                    <a:prstGeom prst="rect">
                      <a:avLst/>
                    </a:prstGeom>
                  </pic:spPr>
                </pic:pic>
              </a:graphicData>
            </a:graphic>
          </wp:inline>
        </w:drawing>
      </w:r>
    </w:p>
    <w:p w14:paraId="6F7DAB16" w14:textId="77777777" w:rsidR="006A28EE" w:rsidRDefault="00402414" w:rsidP="00402414">
      <w:pPr>
        <w:shd w:val="clear" w:color="auto" w:fill="FFFFFF"/>
        <w:spacing w:after="90"/>
        <w:rPr>
          <w:rFonts w:eastAsia="Times New Roman" w:cs="Tahoma"/>
          <w:iCs/>
          <w:color w:val="000000"/>
          <w:lang w:eastAsia="es-CO"/>
        </w:rPr>
      </w:pPr>
      <w:r w:rsidRPr="00402414">
        <w:rPr>
          <w:rFonts w:eastAsia="Times New Roman" w:cs="Tahoma"/>
          <w:iCs/>
          <w:color w:val="000000"/>
          <w:lang w:eastAsia="es-CO"/>
        </w:rPr>
        <w:t>En el marco del programa “Manejo integral del agua y saneamiento básico urbano, rural y sub urbano”, el cual forma parte fundamental del Nuevo Pacto por la naturaleza, la Alcaldía de Pasto, a través de la Secretaria de Gestión Ambiental, en</w:t>
      </w:r>
      <w:r>
        <w:rPr>
          <w:rFonts w:eastAsia="Times New Roman" w:cs="Tahoma"/>
          <w:iCs/>
          <w:color w:val="000000"/>
          <w:lang w:eastAsia="es-CO"/>
        </w:rPr>
        <w:t xml:space="preserve"> </w:t>
      </w:r>
      <w:r w:rsidRPr="00402414">
        <w:rPr>
          <w:rFonts w:eastAsia="Times New Roman" w:cs="Tahoma"/>
          <w:iCs/>
          <w:color w:val="000000"/>
          <w:lang w:eastAsia="es-CO"/>
        </w:rPr>
        <w:t>articulación</w:t>
      </w:r>
      <w:r>
        <w:rPr>
          <w:rFonts w:eastAsia="Times New Roman" w:cs="Tahoma"/>
          <w:iCs/>
          <w:color w:val="000000"/>
          <w:lang w:eastAsia="es-CO"/>
        </w:rPr>
        <w:t xml:space="preserve"> </w:t>
      </w:r>
      <w:r w:rsidRPr="00402414">
        <w:rPr>
          <w:rFonts w:eastAsia="Times New Roman" w:cs="Tahoma"/>
          <w:iCs/>
          <w:color w:val="000000"/>
          <w:lang w:eastAsia="es-CO"/>
        </w:rPr>
        <w:t>con la Superintendencia de Servicios Públicos Domiciliarios “Superservicios”, realizó la jornada de "socialización de diagnóstico y vigilancia integral dirigida a prestadores de agua potable y saneamiento básico en el área rural",</w:t>
      </w:r>
      <w:r w:rsidR="00837ECB">
        <w:rPr>
          <w:rFonts w:eastAsia="Times New Roman" w:cs="Tahoma"/>
          <w:iCs/>
          <w:color w:val="000000"/>
          <w:lang w:eastAsia="es-CO"/>
        </w:rPr>
        <w:t xml:space="preserve"> </w:t>
      </w:r>
      <w:r w:rsidRPr="00402414">
        <w:rPr>
          <w:rFonts w:eastAsia="Times New Roman" w:cs="Tahoma"/>
          <w:iCs/>
          <w:color w:val="000000"/>
          <w:lang w:eastAsia="es-CO"/>
        </w:rPr>
        <w:t>contando con la presencia de 52 juntas prestadoras del servicio de acueducto y alcantarillado del sector rural y sub urbano de Pasto</w:t>
      </w:r>
      <w:r w:rsidR="006A28EE">
        <w:rPr>
          <w:rFonts w:eastAsia="Times New Roman" w:cs="Tahoma"/>
          <w:iCs/>
          <w:color w:val="000000"/>
          <w:lang w:eastAsia="es-CO"/>
        </w:rPr>
        <w:t>.</w:t>
      </w:r>
    </w:p>
    <w:p w14:paraId="313DD58B" w14:textId="3D60CAC4" w:rsidR="00402414" w:rsidRPr="00402414" w:rsidRDefault="006A28EE" w:rsidP="00402414">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Esta actividad hace parte </w:t>
      </w:r>
      <w:r w:rsidR="00402414" w:rsidRPr="00402414">
        <w:rPr>
          <w:rFonts w:eastAsia="Times New Roman" w:cs="Tahoma"/>
          <w:iCs/>
          <w:color w:val="000000"/>
          <w:lang w:eastAsia="es-CO"/>
        </w:rPr>
        <w:t>del programa de “Fortalecimiento Institucional” a los pequeños prestadores, en cumplimiento de la meta: Acueductos rurales que son administrados y operados con criterios de racionalidad y sostenibilidad por sus comunidades, según lo previsto en el Plan de Desarrollo Municipal</w:t>
      </w:r>
      <w:r>
        <w:rPr>
          <w:rFonts w:eastAsia="Times New Roman" w:cs="Tahoma"/>
          <w:iCs/>
          <w:color w:val="000000"/>
          <w:lang w:eastAsia="es-CO"/>
        </w:rPr>
        <w:t xml:space="preserve"> “</w:t>
      </w:r>
      <w:r w:rsidR="00402414" w:rsidRPr="00402414">
        <w:rPr>
          <w:rFonts w:eastAsia="Times New Roman" w:cs="Tahoma"/>
          <w:iCs/>
          <w:color w:val="000000"/>
          <w:lang w:eastAsia="es-CO"/>
        </w:rPr>
        <w:t>Pasto Educado Constructor de Paz”.</w:t>
      </w:r>
    </w:p>
    <w:p w14:paraId="31788218" w14:textId="720B8393" w:rsidR="00402414" w:rsidRPr="00402414" w:rsidRDefault="00402414" w:rsidP="00402414">
      <w:pPr>
        <w:shd w:val="clear" w:color="auto" w:fill="FFFFFF"/>
        <w:spacing w:after="90"/>
        <w:rPr>
          <w:rFonts w:eastAsia="Times New Roman" w:cs="Tahoma"/>
          <w:iCs/>
          <w:color w:val="000000"/>
          <w:lang w:eastAsia="es-CO"/>
        </w:rPr>
      </w:pPr>
      <w:r w:rsidRPr="00402414">
        <w:rPr>
          <w:rFonts w:eastAsia="Times New Roman" w:cs="Tahoma"/>
          <w:iCs/>
          <w:color w:val="000000"/>
          <w:lang w:eastAsia="es-CO"/>
        </w:rPr>
        <w:t xml:space="preserve">La jornada de capacitación contó con la presencia del Alcalde de Pasto, Pedro Vicente Obando Ordóñez, quien resaltó el compromiso y organización de la comunidad frente a los proyectos de agua y saneamiento básico en sus localidades, así mismo invitó a hacer perdurables los procesos y acuerdos de participación comunitaria como “dinamizadores”, en el mejoramiento de la </w:t>
      </w:r>
      <w:r w:rsidRPr="00402414">
        <w:rPr>
          <w:rFonts w:eastAsia="Times New Roman" w:cs="Tahoma"/>
          <w:iCs/>
          <w:color w:val="000000"/>
          <w:lang w:eastAsia="es-CO"/>
        </w:rPr>
        <w:lastRenderedPageBreak/>
        <w:t>prestación de servicios públicos, a su vez señaló “El agua nos pertenece, por lo tanto es nuestro derecho defenderla, buscando el bien común como beneficio para todos, por tal razón es importante controlar el gasto irresponsable del agua acatando las necesidades sentidas por la misma comunidad, mediante acciones como la micro medición”.</w:t>
      </w:r>
    </w:p>
    <w:p w14:paraId="42A53778" w14:textId="2F82D168" w:rsidR="00402414" w:rsidRPr="00402414" w:rsidRDefault="00402414" w:rsidP="00402414">
      <w:pPr>
        <w:shd w:val="clear" w:color="auto" w:fill="FFFFFF"/>
        <w:spacing w:after="90"/>
        <w:rPr>
          <w:rFonts w:eastAsia="Times New Roman" w:cs="Tahoma"/>
          <w:iCs/>
          <w:color w:val="000000"/>
          <w:lang w:eastAsia="es-CO"/>
        </w:rPr>
      </w:pPr>
      <w:r w:rsidRPr="00402414">
        <w:rPr>
          <w:rFonts w:eastAsia="Times New Roman" w:cs="Tahoma"/>
          <w:iCs/>
          <w:color w:val="000000"/>
          <w:lang w:eastAsia="es-CO"/>
        </w:rPr>
        <w:t>El evento también contempló dar a conocer a los prestadores de agua potable y saneamiento básico del área rural, la contextualización y lineamientos del sector de servicios públicos, entre ellos los requisitos en el Registro Único  de Prestadores de Servicios Públicos (RUPS, Decreto 1898 de 2016) así como también las funciones de la Superintendencia de Servicios Públicos Domiciliarios, Superservicios, encargada de ejercer la inspección, vigilancia y control de las entidades y empresas prestadoras de servicios públicos domiciliarios.</w:t>
      </w:r>
    </w:p>
    <w:p w14:paraId="31580CFD" w14:textId="00AE8785" w:rsidR="00402414" w:rsidRDefault="00402414" w:rsidP="00402414">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r>
        <w:rPr>
          <w:rFonts w:cs="Tahoma"/>
          <w:b/>
          <w:sz w:val="18"/>
          <w:szCs w:val="18"/>
        </w:rPr>
        <w:t xml:space="preserve"> </w:t>
      </w:r>
    </w:p>
    <w:p w14:paraId="4291AE84" w14:textId="77777777" w:rsidR="00402414" w:rsidRPr="00041DA5" w:rsidRDefault="00402414" w:rsidP="00402414">
      <w:pPr>
        <w:spacing w:after="0"/>
        <w:rPr>
          <w:rFonts w:cs="Tahoma"/>
          <w:b/>
          <w:sz w:val="18"/>
          <w:szCs w:val="18"/>
        </w:rPr>
      </w:pPr>
    </w:p>
    <w:p w14:paraId="60CBD247" w14:textId="3456CACA" w:rsidR="00402414" w:rsidRDefault="00402414" w:rsidP="00402414">
      <w:pPr>
        <w:shd w:val="clear" w:color="auto" w:fill="FFFFFF"/>
        <w:spacing w:after="90"/>
        <w:jc w:val="center"/>
        <w:rPr>
          <w:rFonts w:cs="Tahoma"/>
          <w:i/>
        </w:rPr>
      </w:pPr>
      <w:r>
        <w:rPr>
          <w:rFonts w:cs="Tahoma"/>
          <w:i/>
        </w:rPr>
        <w:t>Somos constructores de paz</w:t>
      </w:r>
    </w:p>
    <w:p w14:paraId="7FA785B9" w14:textId="77777777" w:rsidR="00161B4E" w:rsidRDefault="00161B4E" w:rsidP="00402414">
      <w:pPr>
        <w:shd w:val="clear" w:color="auto" w:fill="FFFFFF"/>
        <w:spacing w:after="90"/>
        <w:jc w:val="center"/>
        <w:rPr>
          <w:rFonts w:cs="Tahoma"/>
          <w:i/>
        </w:rPr>
      </w:pPr>
    </w:p>
    <w:p w14:paraId="27ABA92B" w14:textId="77777777" w:rsidR="00161B4E" w:rsidRDefault="00161B4E" w:rsidP="00161B4E">
      <w:pPr>
        <w:shd w:val="clear" w:color="auto" w:fill="FFFFFF"/>
        <w:spacing w:after="90"/>
        <w:jc w:val="center"/>
        <w:rPr>
          <w:rFonts w:eastAsia="Times New Roman" w:cs="Tahoma"/>
          <w:b/>
          <w:iCs/>
          <w:color w:val="000000"/>
          <w:lang w:eastAsia="es-CO"/>
        </w:rPr>
      </w:pPr>
      <w:r w:rsidRPr="003939FD">
        <w:rPr>
          <w:rFonts w:eastAsia="Times New Roman" w:cs="Tahoma"/>
          <w:b/>
          <w:iCs/>
          <w:color w:val="000000"/>
          <w:lang w:eastAsia="es-CO"/>
        </w:rPr>
        <w:t>HABITANTES DE CALLE, BENEFICIARIOS DEL CENTRO DE ACOGIDA, PARTICIPARON DE JORNADA DE SENSIBILIZACIÓN FRENTE AL MALTRATO AL HABITANTE DE CALLE Y EN CALLE</w:t>
      </w:r>
    </w:p>
    <w:p w14:paraId="7F85A07F" w14:textId="77777777" w:rsidR="00161B4E" w:rsidRDefault="00161B4E" w:rsidP="00161B4E">
      <w:pPr>
        <w:shd w:val="clear" w:color="auto" w:fill="FFFFFF"/>
        <w:spacing w:after="90"/>
        <w:jc w:val="center"/>
        <w:rPr>
          <w:rFonts w:eastAsia="Times New Roman" w:cs="Tahoma"/>
          <w:b/>
          <w:iCs/>
          <w:color w:val="000000"/>
          <w:lang w:eastAsia="es-CO"/>
        </w:rPr>
      </w:pPr>
      <w:r>
        <w:rPr>
          <w:rFonts w:eastAsia="Times New Roman" w:cs="Tahoma"/>
          <w:b/>
          <w:iCs/>
          <w:noProof/>
          <w:color w:val="000000"/>
          <w:lang w:val="en-US" w:eastAsia="en-US"/>
        </w:rPr>
        <w:drawing>
          <wp:inline distT="0" distB="0" distL="0" distR="0" wp14:anchorId="2EE72520" wp14:editId="7E937E72">
            <wp:extent cx="4265549" cy="2103341"/>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uego_policia_habitantes_de_Call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82939" cy="2111916"/>
                    </a:xfrm>
                    <a:prstGeom prst="rect">
                      <a:avLst/>
                    </a:prstGeom>
                  </pic:spPr>
                </pic:pic>
              </a:graphicData>
            </a:graphic>
          </wp:inline>
        </w:drawing>
      </w:r>
    </w:p>
    <w:p w14:paraId="446B2C16" w14:textId="77777777" w:rsidR="00161B4E" w:rsidRDefault="00161B4E" w:rsidP="00161B4E">
      <w:pPr>
        <w:shd w:val="clear" w:color="auto" w:fill="FFFFFF"/>
        <w:spacing w:after="90"/>
        <w:rPr>
          <w:rFonts w:eastAsia="Times New Roman" w:cs="Tahoma"/>
          <w:iCs/>
          <w:color w:val="000000"/>
          <w:lang w:eastAsia="es-CO"/>
        </w:rPr>
      </w:pPr>
      <w:r w:rsidRPr="003939FD">
        <w:rPr>
          <w:rFonts w:eastAsia="Times New Roman" w:cs="Tahoma"/>
          <w:iCs/>
          <w:color w:val="000000"/>
          <w:lang w:eastAsia="es-CO"/>
        </w:rPr>
        <w:t xml:space="preserve">La Alcaldía de Pasto a través del programa, </w:t>
      </w:r>
      <w:r>
        <w:rPr>
          <w:rFonts w:eastAsia="Times New Roman" w:cs="Tahoma"/>
          <w:iCs/>
          <w:color w:val="000000"/>
          <w:lang w:eastAsia="es-CO"/>
        </w:rPr>
        <w:t>‘</w:t>
      </w:r>
      <w:r w:rsidRPr="003939FD">
        <w:rPr>
          <w:rFonts w:eastAsia="Times New Roman" w:cs="Tahoma"/>
          <w:iCs/>
          <w:color w:val="000000"/>
          <w:lang w:eastAsia="es-CO"/>
        </w:rPr>
        <w:t>Territorio educado en protección de derechos e inclusión de habitantes de calle y en prevención de dinámicas de calle</w:t>
      </w:r>
      <w:r>
        <w:rPr>
          <w:rFonts w:eastAsia="Times New Roman" w:cs="Tahoma"/>
          <w:iCs/>
          <w:color w:val="000000"/>
          <w:lang w:eastAsia="es-CO"/>
        </w:rPr>
        <w:t>’</w:t>
      </w:r>
      <w:r w:rsidRPr="003939FD">
        <w:rPr>
          <w:rFonts w:eastAsia="Times New Roman" w:cs="Tahoma"/>
          <w:iCs/>
          <w:color w:val="000000"/>
          <w:lang w:eastAsia="es-CO"/>
        </w:rPr>
        <w:t xml:space="preserve"> liderado  por la Secretaría de Bienestar Social, y contemplado en el Plan de Desarrollo Municipal “Pasto educado Constructor de Paz”, en su componente, Inclusión Social para Cerrar Brechas, realizó</w:t>
      </w:r>
      <w:r>
        <w:rPr>
          <w:rFonts w:eastAsia="Times New Roman" w:cs="Tahoma"/>
          <w:iCs/>
          <w:color w:val="000000"/>
          <w:lang w:eastAsia="es-CO"/>
        </w:rPr>
        <w:t xml:space="preserve"> la</w:t>
      </w:r>
      <w:r w:rsidRPr="003939FD">
        <w:rPr>
          <w:rFonts w:eastAsia="Times New Roman" w:cs="Tahoma"/>
          <w:iCs/>
          <w:color w:val="000000"/>
          <w:lang w:eastAsia="es-CO"/>
        </w:rPr>
        <w:t xml:space="preserve"> jornada de sensibilización frente al maltrato al habitante de calle y en calle, con los beneficiarios del Centro de Acogida y miembros de la Policía Metropolitana de Pasto</w:t>
      </w:r>
      <w:r>
        <w:rPr>
          <w:rFonts w:eastAsia="Times New Roman" w:cs="Tahoma"/>
          <w:iCs/>
          <w:color w:val="000000"/>
          <w:lang w:eastAsia="es-CO"/>
        </w:rPr>
        <w:t>.</w:t>
      </w:r>
    </w:p>
    <w:p w14:paraId="5E871CE2" w14:textId="77777777" w:rsidR="00161B4E" w:rsidRPr="003939FD" w:rsidRDefault="00161B4E" w:rsidP="00161B4E">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En la jornada se llevó a cabo </w:t>
      </w:r>
      <w:r w:rsidRPr="003939FD">
        <w:rPr>
          <w:rFonts w:eastAsia="Times New Roman" w:cs="Tahoma"/>
          <w:iCs/>
          <w:color w:val="000000"/>
          <w:lang w:eastAsia="es-CO"/>
        </w:rPr>
        <w:t>un encuentro deportivo</w:t>
      </w:r>
      <w:r>
        <w:rPr>
          <w:rFonts w:eastAsia="Times New Roman" w:cs="Tahoma"/>
          <w:iCs/>
          <w:color w:val="000000"/>
          <w:lang w:eastAsia="es-CO"/>
        </w:rPr>
        <w:t xml:space="preserve"> con</w:t>
      </w:r>
      <w:r w:rsidRPr="003939FD">
        <w:rPr>
          <w:rFonts w:eastAsia="Times New Roman" w:cs="Tahoma"/>
          <w:iCs/>
          <w:color w:val="000000"/>
          <w:lang w:eastAsia="es-CO"/>
        </w:rPr>
        <w:t xml:space="preserve"> un grupo de 14 agentes de la Policía Metropolitana de Pasto y 8 habitantes de calle del Centro de Acogida, partido de futbol</w:t>
      </w:r>
      <w:r>
        <w:rPr>
          <w:rFonts w:eastAsia="Times New Roman" w:cs="Tahoma"/>
          <w:iCs/>
          <w:color w:val="000000"/>
          <w:lang w:eastAsia="es-CO"/>
        </w:rPr>
        <w:t xml:space="preserve"> </w:t>
      </w:r>
      <w:r w:rsidRPr="003939FD">
        <w:rPr>
          <w:rFonts w:eastAsia="Times New Roman" w:cs="Tahoma"/>
          <w:iCs/>
          <w:color w:val="000000"/>
          <w:lang w:eastAsia="es-CO"/>
        </w:rPr>
        <w:t>que permitió generar un espacio de paz y reflexión frente a la vulnerabilidad de l</w:t>
      </w:r>
      <w:r>
        <w:rPr>
          <w:rFonts w:eastAsia="Times New Roman" w:cs="Tahoma"/>
          <w:iCs/>
          <w:color w:val="000000"/>
          <w:lang w:eastAsia="es-CO"/>
        </w:rPr>
        <w:t>a</w:t>
      </w:r>
      <w:r w:rsidRPr="003939FD">
        <w:rPr>
          <w:rFonts w:eastAsia="Times New Roman" w:cs="Tahoma"/>
          <w:iCs/>
          <w:color w:val="000000"/>
          <w:lang w:eastAsia="es-CO"/>
        </w:rPr>
        <w:t xml:space="preserve"> ciudadan</w:t>
      </w:r>
      <w:r>
        <w:rPr>
          <w:rFonts w:eastAsia="Times New Roman" w:cs="Tahoma"/>
          <w:iCs/>
          <w:color w:val="000000"/>
          <w:lang w:eastAsia="es-CO"/>
        </w:rPr>
        <w:t>ía</w:t>
      </w:r>
      <w:r w:rsidRPr="003939FD">
        <w:rPr>
          <w:rFonts w:eastAsia="Times New Roman" w:cs="Tahoma"/>
          <w:iCs/>
          <w:color w:val="000000"/>
          <w:lang w:eastAsia="es-CO"/>
        </w:rPr>
        <w:t xml:space="preserve"> de calle. </w:t>
      </w:r>
    </w:p>
    <w:p w14:paraId="006C0297" w14:textId="77777777" w:rsidR="00161B4E" w:rsidRPr="003939FD" w:rsidRDefault="00161B4E" w:rsidP="00161B4E">
      <w:pPr>
        <w:shd w:val="clear" w:color="auto" w:fill="FFFFFF"/>
        <w:spacing w:after="90"/>
        <w:rPr>
          <w:rFonts w:eastAsia="Times New Roman" w:cs="Tahoma"/>
          <w:iCs/>
          <w:color w:val="000000"/>
          <w:lang w:eastAsia="es-CO"/>
        </w:rPr>
      </w:pPr>
      <w:r w:rsidRPr="003939FD">
        <w:rPr>
          <w:rFonts w:eastAsia="Times New Roman" w:cs="Tahoma"/>
          <w:iCs/>
          <w:color w:val="000000"/>
          <w:lang w:eastAsia="es-CO"/>
        </w:rPr>
        <w:lastRenderedPageBreak/>
        <w:t>Al respecto Rubén Darío Pérez, beneficiario del Centro de Acogida manifestó, “para nosotros también es importante el deporte</w:t>
      </w:r>
      <w:r>
        <w:rPr>
          <w:rFonts w:eastAsia="Times New Roman" w:cs="Tahoma"/>
          <w:iCs/>
          <w:color w:val="000000"/>
          <w:lang w:eastAsia="es-CO"/>
        </w:rPr>
        <w:t>,</w:t>
      </w:r>
      <w:r w:rsidRPr="003939FD">
        <w:rPr>
          <w:rFonts w:eastAsia="Times New Roman" w:cs="Tahoma"/>
          <w:iCs/>
          <w:color w:val="000000"/>
          <w:lang w:eastAsia="es-CO"/>
        </w:rPr>
        <w:t xml:space="preserve"> sentirnos bien y</w:t>
      </w:r>
      <w:r>
        <w:rPr>
          <w:rFonts w:eastAsia="Times New Roman" w:cs="Tahoma"/>
          <w:iCs/>
          <w:color w:val="000000"/>
          <w:lang w:eastAsia="es-CO"/>
        </w:rPr>
        <w:t xml:space="preserve"> </w:t>
      </w:r>
      <w:r w:rsidRPr="003939FD">
        <w:rPr>
          <w:rFonts w:eastAsia="Times New Roman" w:cs="Tahoma"/>
          <w:iCs/>
          <w:color w:val="000000"/>
          <w:lang w:eastAsia="es-CO"/>
        </w:rPr>
        <w:t>compartir con la policía, así que yo agradezco mucho que hayan hecho esta jornada”.</w:t>
      </w:r>
    </w:p>
    <w:p w14:paraId="4AAC1154" w14:textId="77777777" w:rsidR="00161B4E" w:rsidRDefault="00161B4E" w:rsidP="00161B4E">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Estas </w:t>
      </w:r>
      <w:r w:rsidRPr="003939FD">
        <w:rPr>
          <w:rFonts w:eastAsia="Times New Roman" w:cs="Tahoma"/>
          <w:iCs/>
          <w:color w:val="000000"/>
          <w:lang w:eastAsia="es-CO"/>
        </w:rPr>
        <w:t xml:space="preserve">acciones </w:t>
      </w:r>
      <w:r>
        <w:rPr>
          <w:rFonts w:eastAsia="Times New Roman" w:cs="Tahoma"/>
          <w:iCs/>
          <w:color w:val="000000"/>
          <w:lang w:eastAsia="es-CO"/>
        </w:rPr>
        <w:t>permiten</w:t>
      </w:r>
      <w:r w:rsidRPr="003939FD">
        <w:rPr>
          <w:rFonts w:eastAsia="Times New Roman" w:cs="Tahoma"/>
          <w:iCs/>
          <w:color w:val="000000"/>
          <w:lang w:eastAsia="es-CO"/>
        </w:rPr>
        <w:t xml:space="preserve"> la atención de personas en condición de calle, y la sensibilización hacia la comunidad en general frente al fenómeno de la habitabilidad en calle y el maltrat</w:t>
      </w:r>
      <w:r>
        <w:rPr>
          <w:rFonts w:eastAsia="Times New Roman" w:cs="Tahoma"/>
          <w:iCs/>
          <w:color w:val="000000"/>
          <w:lang w:eastAsia="es-CO"/>
        </w:rPr>
        <w:t>o</w:t>
      </w:r>
      <w:r w:rsidRPr="003939FD">
        <w:rPr>
          <w:rFonts w:eastAsia="Times New Roman" w:cs="Tahoma"/>
          <w:iCs/>
          <w:color w:val="000000"/>
          <w:lang w:eastAsia="es-CO"/>
        </w:rPr>
        <w:t xml:space="preserve"> que sufre esta población, reconociéndolos como sujetos de derechos y constituyendo oportunidades para la superación de esta condición.   </w:t>
      </w:r>
    </w:p>
    <w:p w14:paraId="46219F61" w14:textId="77777777" w:rsidR="00161B4E" w:rsidRDefault="00161B4E" w:rsidP="00161B4E">
      <w:pPr>
        <w:shd w:val="clear" w:color="auto" w:fill="FFFFFF"/>
        <w:suppressAutoHyphens w:val="0"/>
        <w:spacing w:after="0"/>
        <w:rPr>
          <w:b/>
          <w:sz w:val="18"/>
          <w:szCs w:val="18"/>
          <w:lang w:val="es-ES"/>
        </w:rPr>
      </w:pPr>
      <w:bookmarkStart w:id="5" w:name="_Hlk512530660"/>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9" w:history="1">
        <w:r w:rsidRPr="00092C82">
          <w:rPr>
            <w:rStyle w:val="Hipervnculo"/>
            <w:b/>
            <w:sz w:val="18"/>
            <w:szCs w:val="18"/>
            <w:lang w:val="es-ES"/>
          </w:rPr>
          <w:t>alvarozarama2009@hotmail.com</w:t>
        </w:r>
      </w:hyperlink>
      <w:r>
        <w:rPr>
          <w:b/>
          <w:sz w:val="18"/>
          <w:szCs w:val="18"/>
          <w:lang w:val="es-ES"/>
        </w:rPr>
        <w:t xml:space="preserve"> </w:t>
      </w:r>
      <w:bookmarkEnd w:id="5"/>
    </w:p>
    <w:p w14:paraId="12EC25B5" w14:textId="77777777" w:rsidR="00161B4E" w:rsidRPr="00CA15FB" w:rsidRDefault="00161B4E" w:rsidP="00161B4E">
      <w:pPr>
        <w:shd w:val="clear" w:color="auto" w:fill="FFFFFF"/>
        <w:suppressAutoHyphens w:val="0"/>
        <w:spacing w:after="0"/>
        <w:rPr>
          <w:b/>
          <w:sz w:val="18"/>
          <w:szCs w:val="18"/>
          <w:lang w:val="es-ES"/>
        </w:rPr>
      </w:pPr>
    </w:p>
    <w:p w14:paraId="086F3F96" w14:textId="77777777" w:rsidR="00161B4E" w:rsidRPr="00881466" w:rsidRDefault="00161B4E" w:rsidP="00161B4E">
      <w:pPr>
        <w:shd w:val="clear" w:color="auto" w:fill="FFFFFF"/>
        <w:spacing w:after="90"/>
        <w:jc w:val="center"/>
        <w:rPr>
          <w:rFonts w:eastAsia="Times New Roman" w:cs="Tahoma"/>
          <w:iCs/>
          <w:color w:val="000000"/>
          <w:lang w:eastAsia="es-CO"/>
        </w:rPr>
      </w:pPr>
      <w:r>
        <w:rPr>
          <w:rFonts w:cs="Tahoma"/>
          <w:i/>
        </w:rPr>
        <w:t>Somos constructores de paz</w:t>
      </w:r>
    </w:p>
    <w:p w14:paraId="6BF0308B" w14:textId="77777777" w:rsidR="008F35DC" w:rsidRDefault="008F35DC" w:rsidP="00FC188A">
      <w:pPr>
        <w:shd w:val="clear" w:color="auto" w:fill="FFFFFF"/>
        <w:spacing w:after="90"/>
        <w:rPr>
          <w:rFonts w:eastAsia="Times New Roman" w:cs="Tahoma"/>
          <w:b/>
          <w:iCs/>
          <w:color w:val="000000"/>
          <w:lang w:eastAsia="es-CO"/>
        </w:rPr>
      </w:pPr>
    </w:p>
    <w:p w14:paraId="1F6A871F" w14:textId="561DAED4" w:rsidR="005154B0" w:rsidRDefault="005154B0" w:rsidP="005154B0">
      <w:pPr>
        <w:shd w:val="clear" w:color="auto" w:fill="FFFFFF"/>
        <w:spacing w:after="90"/>
        <w:jc w:val="center"/>
        <w:rPr>
          <w:rFonts w:eastAsia="Times New Roman" w:cs="Tahoma"/>
          <w:b/>
          <w:iCs/>
          <w:color w:val="000000"/>
          <w:lang w:eastAsia="es-CO"/>
        </w:rPr>
      </w:pPr>
      <w:r w:rsidRPr="005154B0">
        <w:rPr>
          <w:rFonts w:eastAsia="Times New Roman" w:cs="Tahoma"/>
          <w:b/>
          <w:iCs/>
          <w:color w:val="000000"/>
          <w:lang w:eastAsia="es-CO"/>
        </w:rPr>
        <w:t>SECRETARÍA DE SALUD APLICARÁ LA VACUNA ANTIRRÁBICA A PERROS Y GATOS, DESDE EL 29 DE OCTUBRE HASTA EL 29 DE NOVIEMBRE DE MANERA GRATUITA</w:t>
      </w:r>
    </w:p>
    <w:p w14:paraId="4BC8E989" w14:textId="28B92F95" w:rsidR="005154B0" w:rsidRPr="005154B0" w:rsidRDefault="00DD79D8" w:rsidP="00DD79D8">
      <w:pPr>
        <w:shd w:val="clear" w:color="auto" w:fill="FFFFFF"/>
        <w:spacing w:after="90"/>
        <w:jc w:val="center"/>
        <w:rPr>
          <w:rFonts w:eastAsia="Times New Roman" w:cs="Tahoma"/>
          <w:b/>
          <w:iCs/>
          <w:color w:val="000000"/>
          <w:lang w:eastAsia="es-CO"/>
        </w:rPr>
      </w:pPr>
      <w:r>
        <w:rPr>
          <w:rFonts w:eastAsia="Times New Roman" w:cs="Tahoma"/>
          <w:b/>
          <w:iCs/>
          <w:noProof/>
          <w:color w:val="000000"/>
          <w:lang w:val="en-US" w:eastAsia="en-US"/>
        </w:rPr>
        <w:drawing>
          <wp:inline distT="0" distB="0" distL="0" distR="0" wp14:anchorId="63633461" wp14:editId="5017333A">
            <wp:extent cx="4527550" cy="303100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37464" cy="3037637"/>
                    </a:xfrm>
                    <a:prstGeom prst="rect">
                      <a:avLst/>
                    </a:prstGeom>
                  </pic:spPr>
                </pic:pic>
              </a:graphicData>
            </a:graphic>
          </wp:inline>
        </w:drawing>
      </w:r>
    </w:p>
    <w:p w14:paraId="0ED4C451" w14:textId="72BA8420"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 xml:space="preserve">La Secretaría de salud informa a toda la comunidad del municipio de Pasto, que la jornada de vacunación antirrábica, </w:t>
      </w:r>
      <w:r w:rsidR="006842C5">
        <w:rPr>
          <w:rFonts w:eastAsia="Times New Roman" w:cs="Tahoma"/>
          <w:iCs/>
          <w:color w:val="000000"/>
          <w:lang w:eastAsia="es-CO"/>
        </w:rPr>
        <w:t xml:space="preserve">se extiende </w:t>
      </w:r>
      <w:r w:rsidRPr="005154B0">
        <w:rPr>
          <w:rFonts w:eastAsia="Times New Roman" w:cs="Tahoma"/>
          <w:iCs/>
          <w:color w:val="000000"/>
          <w:lang w:eastAsia="es-CO"/>
        </w:rPr>
        <w:t>hasta el 29 de noviembre de 2018.</w:t>
      </w:r>
    </w:p>
    <w:p w14:paraId="17F79A63" w14:textId="7C145A9C"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recuerda que esta jornada es gratuita.</w:t>
      </w:r>
    </w:p>
    <w:p w14:paraId="32497BAA" w14:textId="77777777" w:rsidR="00CD3E87" w:rsidRPr="005154B0" w:rsidRDefault="00CD3E87" w:rsidP="005154B0">
      <w:pPr>
        <w:shd w:val="clear" w:color="auto" w:fill="FFFFFF"/>
        <w:spacing w:after="90"/>
        <w:rPr>
          <w:rFonts w:eastAsia="Times New Roman" w:cs="Tahoma"/>
          <w:iCs/>
          <w:color w:val="000000"/>
          <w:lang w:eastAsia="es-CO"/>
        </w:rPr>
      </w:pP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C006A1"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JORNADA DE VACU</w:t>
            </w:r>
            <w:r w:rsidR="00822B85">
              <w:rPr>
                <w:rFonts w:eastAsia="Times New Roman"/>
                <w:color w:val="000000"/>
                <w:lang w:val="es-AR" w:eastAsia="es-CO"/>
              </w:rPr>
              <w:t>NA</w:t>
            </w:r>
            <w:r w:rsidRPr="00C006A1">
              <w:rPr>
                <w:rFonts w:eastAsia="Times New Roman"/>
                <w:color w:val="000000"/>
                <w:lang w:val="es-AR" w:eastAsia="es-CO"/>
              </w:rPr>
              <w:t>CIÓN ANTIRRÁBICA 2018</w:t>
            </w:r>
          </w:p>
        </w:tc>
      </w:tr>
      <w:tr w:rsidR="00C006A1" w:rsidRPr="00C006A1" w14:paraId="395074E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Cronograma Puestos de Vacunación</w:t>
            </w:r>
          </w:p>
        </w:tc>
      </w:tr>
      <w:tr w:rsidR="00C006A1" w:rsidRPr="00C006A1" w14:paraId="325A6BE9" w14:textId="77777777" w:rsidTr="006842C5">
        <w:trPr>
          <w:trHeight w:val="450"/>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C006A1" w:rsidRDefault="00C006A1" w:rsidP="00C006A1">
            <w:pPr>
              <w:suppressAutoHyphens w:val="0"/>
              <w:spacing w:after="0"/>
              <w:jc w:val="left"/>
              <w:rPr>
                <w:rFonts w:eastAsia="Times New Roman"/>
                <w:color w:val="000000"/>
                <w:lang w:val="es-AR" w:eastAsia="es-CO"/>
              </w:rPr>
            </w:pPr>
          </w:p>
        </w:tc>
      </w:tr>
      <w:tr w:rsidR="00C006A1" w:rsidRPr="00C006A1" w14:paraId="09B04B9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AE3DD4"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3-nov</w:t>
            </w:r>
          </w:p>
        </w:tc>
        <w:tc>
          <w:tcPr>
            <w:tcW w:w="6170" w:type="dxa"/>
            <w:tcBorders>
              <w:top w:val="nil"/>
              <w:left w:val="nil"/>
              <w:bottom w:val="nil"/>
              <w:right w:val="single" w:sz="4" w:space="0" w:color="auto"/>
            </w:tcBorders>
            <w:shd w:val="clear" w:color="auto" w:fill="auto"/>
            <w:noWrap/>
            <w:vAlign w:val="bottom"/>
            <w:hideMark/>
          </w:tcPr>
          <w:p w14:paraId="0D86DBF0" w14:textId="3D288499"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Nueva Aranda, Cementerio, La Esperanza, San Albano</w:t>
            </w:r>
          </w:p>
        </w:tc>
      </w:tr>
      <w:tr w:rsidR="00C006A1" w:rsidRPr="00C006A1" w14:paraId="47080C62"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4B500185"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757313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Nuevo Sol, Juan Pablo II, San Antonio de Aranda</w:t>
            </w:r>
          </w:p>
        </w:tc>
      </w:tr>
      <w:tr w:rsidR="00C006A1" w:rsidRPr="00C006A1" w14:paraId="22942EC4"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CFD9AE"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5-nov</w:t>
            </w:r>
          </w:p>
        </w:tc>
        <w:tc>
          <w:tcPr>
            <w:tcW w:w="6170" w:type="dxa"/>
            <w:tcBorders>
              <w:top w:val="nil"/>
              <w:left w:val="nil"/>
              <w:bottom w:val="nil"/>
              <w:right w:val="single" w:sz="4" w:space="0" w:color="auto"/>
            </w:tcBorders>
            <w:shd w:val="clear" w:color="auto" w:fill="auto"/>
            <w:noWrap/>
            <w:vAlign w:val="bottom"/>
            <w:hideMark/>
          </w:tcPr>
          <w:p w14:paraId="32DEA60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La Lomita, </w:t>
            </w:r>
            <w:proofErr w:type="spellStart"/>
            <w:r w:rsidRPr="00C006A1">
              <w:rPr>
                <w:rFonts w:eastAsia="Times New Roman"/>
                <w:color w:val="000000"/>
                <w:lang w:val="es-AR" w:eastAsia="es-CO"/>
              </w:rPr>
              <w:t>Aquine</w:t>
            </w:r>
            <w:proofErr w:type="spellEnd"/>
            <w:r w:rsidRPr="00C006A1">
              <w:rPr>
                <w:rFonts w:eastAsia="Times New Roman"/>
                <w:color w:val="000000"/>
                <w:lang w:val="es-AR" w:eastAsia="es-CO"/>
              </w:rPr>
              <w:t xml:space="preserve"> I - II - III - IV - V, Corazón de Jesús I-II</w:t>
            </w:r>
          </w:p>
        </w:tc>
      </w:tr>
      <w:tr w:rsidR="00C006A1" w:rsidRPr="00C006A1" w14:paraId="1969524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9D2CEF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75B020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Santa Matilde I-II, Bloques San </w:t>
            </w:r>
            <w:proofErr w:type="spellStart"/>
            <w:r w:rsidRPr="00C006A1">
              <w:rPr>
                <w:rFonts w:eastAsia="Times New Roman"/>
                <w:color w:val="000000"/>
                <w:lang w:val="es-AR" w:eastAsia="es-CO"/>
              </w:rPr>
              <w:t>Sebastian</w:t>
            </w:r>
            <w:proofErr w:type="spellEnd"/>
            <w:r w:rsidRPr="00C006A1">
              <w:rPr>
                <w:rFonts w:eastAsia="Times New Roman"/>
                <w:color w:val="000000"/>
                <w:lang w:val="es-AR" w:eastAsia="es-CO"/>
              </w:rPr>
              <w:t>, La Floresta,</w:t>
            </w:r>
          </w:p>
        </w:tc>
      </w:tr>
      <w:tr w:rsidR="00C006A1" w:rsidRPr="00C006A1" w14:paraId="36B17A4F"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876807"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6-nov</w:t>
            </w:r>
          </w:p>
        </w:tc>
        <w:tc>
          <w:tcPr>
            <w:tcW w:w="6170" w:type="dxa"/>
            <w:tcBorders>
              <w:top w:val="nil"/>
              <w:left w:val="nil"/>
              <w:bottom w:val="nil"/>
              <w:right w:val="single" w:sz="4" w:space="0" w:color="auto"/>
            </w:tcBorders>
            <w:shd w:val="clear" w:color="auto" w:fill="auto"/>
            <w:noWrap/>
            <w:vAlign w:val="bottom"/>
            <w:hideMark/>
          </w:tcPr>
          <w:p w14:paraId="7DAED1B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Mariluz I - II - III Panorámico I - II, </w:t>
            </w:r>
            <w:proofErr w:type="spellStart"/>
            <w:r w:rsidRPr="00C006A1">
              <w:rPr>
                <w:rFonts w:eastAsia="Times New Roman"/>
                <w:color w:val="000000"/>
                <w:lang w:val="es-AR" w:eastAsia="es-CO"/>
              </w:rPr>
              <w:t>Anganoy</w:t>
            </w:r>
            <w:proofErr w:type="spellEnd"/>
          </w:p>
        </w:tc>
      </w:tr>
      <w:tr w:rsidR="00C006A1" w:rsidRPr="00C006A1" w14:paraId="5B79EAF7"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1ADEE28"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8965CF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Jorge Giraldo, </w:t>
            </w:r>
            <w:proofErr w:type="spellStart"/>
            <w:r w:rsidRPr="00C006A1">
              <w:rPr>
                <w:rFonts w:eastAsia="Times New Roman"/>
                <w:color w:val="000000"/>
                <w:lang w:val="es-AR" w:eastAsia="es-CO"/>
              </w:rPr>
              <w:t>Gualcaloma</w:t>
            </w:r>
            <w:proofErr w:type="spellEnd"/>
            <w:r w:rsidRPr="00C006A1">
              <w:rPr>
                <w:rFonts w:eastAsia="Times New Roman"/>
                <w:color w:val="000000"/>
                <w:lang w:val="es-AR" w:eastAsia="es-CO"/>
              </w:rPr>
              <w:t>, San Vicente, Los Rosales I-II-III</w:t>
            </w:r>
          </w:p>
        </w:tc>
      </w:tr>
      <w:tr w:rsidR="00C006A1" w:rsidRPr="00C006A1" w14:paraId="1C76904A"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37E124"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7-nov</w:t>
            </w:r>
          </w:p>
        </w:tc>
        <w:tc>
          <w:tcPr>
            <w:tcW w:w="6170" w:type="dxa"/>
            <w:tcBorders>
              <w:top w:val="nil"/>
              <w:left w:val="nil"/>
              <w:bottom w:val="nil"/>
              <w:right w:val="single" w:sz="4" w:space="0" w:color="auto"/>
            </w:tcBorders>
            <w:shd w:val="clear" w:color="auto" w:fill="auto"/>
            <w:noWrap/>
            <w:vAlign w:val="bottom"/>
            <w:hideMark/>
          </w:tcPr>
          <w:p w14:paraId="4DC512F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Villas de San Rafael, Altos de la Colina, El Dorado,</w:t>
            </w:r>
          </w:p>
        </w:tc>
      </w:tr>
      <w:tr w:rsidR="00C006A1" w:rsidRPr="00C006A1" w14:paraId="5730F468"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B8A1D96"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C9DA78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Figueroa, Universitario, Terrazas de Briceño, Postobón</w:t>
            </w:r>
          </w:p>
        </w:tc>
      </w:tr>
      <w:tr w:rsidR="00C006A1" w:rsidRPr="00C006A1" w14:paraId="67472927"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1D181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8-nov</w:t>
            </w:r>
          </w:p>
        </w:tc>
        <w:tc>
          <w:tcPr>
            <w:tcW w:w="6170" w:type="dxa"/>
            <w:tcBorders>
              <w:top w:val="nil"/>
              <w:left w:val="nil"/>
              <w:bottom w:val="nil"/>
              <w:right w:val="single" w:sz="4" w:space="0" w:color="auto"/>
            </w:tcBorders>
            <w:shd w:val="clear" w:color="auto" w:fill="auto"/>
            <w:noWrap/>
            <w:vAlign w:val="bottom"/>
            <w:hideMark/>
          </w:tcPr>
          <w:p w14:paraId="533304A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Jamondino Alto y Bajo, El Rosario, Emilio Botero</w:t>
            </w:r>
          </w:p>
        </w:tc>
      </w:tr>
      <w:tr w:rsidR="00C006A1" w:rsidRPr="00C006A1" w14:paraId="1BB99198"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002A1DF"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008C6A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12 de Octubre, ADA</w:t>
            </w:r>
          </w:p>
        </w:tc>
      </w:tr>
      <w:tr w:rsidR="00C006A1" w:rsidRPr="00C006A1" w14:paraId="3A7BF312"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132C3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9-nov</w:t>
            </w:r>
          </w:p>
        </w:tc>
        <w:tc>
          <w:tcPr>
            <w:tcW w:w="6170" w:type="dxa"/>
            <w:tcBorders>
              <w:top w:val="nil"/>
              <w:left w:val="nil"/>
              <w:bottom w:val="nil"/>
              <w:right w:val="single" w:sz="4" w:space="0" w:color="auto"/>
            </w:tcBorders>
            <w:shd w:val="clear" w:color="auto" w:fill="auto"/>
            <w:noWrap/>
            <w:vAlign w:val="bottom"/>
            <w:hideMark/>
          </w:tcPr>
          <w:p w14:paraId="2F93219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Mercedario, Santa Mónica, Villaflor II, Caicedonia</w:t>
            </w:r>
          </w:p>
        </w:tc>
      </w:tr>
      <w:tr w:rsidR="00C006A1" w:rsidRPr="00C006A1" w14:paraId="6A321B2E"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4028DE3E"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AE2CF2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Santa Bárbara, Arnulfo Guerrero, Las Brisas</w:t>
            </w:r>
          </w:p>
        </w:tc>
      </w:tr>
      <w:tr w:rsidR="00C006A1" w:rsidRPr="00C006A1" w14:paraId="69C99B0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9920C"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10-nov</w:t>
            </w:r>
          </w:p>
        </w:tc>
        <w:tc>
          <w:tcPr>
            <w:tcW w:w="6170" w:type="dxa"/>
            <w:tcBorders>
              <w:top w:val="nil"/>
              <w:left w:val="nil"/>
              <w:bottom w:val="nil"/>
              <w:right w:val="single" w:sz="4" w:space="0" w:color="auto"/>
            </w:tcBorders>
            <w:shd w:val="clear" w:color="auto" w:fill="auto"/>
            <w:noWrap/>
            <w:vAlign w:val="bottom"/>
            <w:hideMark/>
          </w:tcPr>
          <w:p w14:paraId="6474A422"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w:t>
            </w:r>
            <w:proofErr w:type="spellStart"/>
            <w:r w:rsidRPr="00C006A1">
              <w:rPr>
                <w:rFonts w:eastAsia="Times New Roman"/>
                <w:color w:val="000000"/>
                <w:lang w:val="es-AR" w:eastAsia="es-CO"/>
              </w:rPr>
              <w:t>Idema</w:t>
            </w:r>
            <w:proofErr w:type="spellEnd"/>
            <w:r w:rsidRPr="00C006A1">
              <w:rPr>
                <w:rFonts w:eastAsia="Times New Roman"/>
                <w:color w:val="000000"/>
                <w:lang w:val="es-AR" w:eastAsia="es-CO"/>
              </w:rPr>
              <w:t>, Lorenzo, La Paz, Miraflores I - II</w:t>
            </w:r>
          </w:p>
        </w:tc>
      </w:tr>
      <w:tr w:rsidR="00C006A1" w:rsidRPr="00C006A1" w14:paraId="53353B00"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764CF38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012713F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 Docente, El Tejar, Villa Olímpica</w:t>
            </w:r>
          </w:p>
        </w:tc>
      </w:tr>
      <w:tr w:rsidR="00C006A1" w:rsidRPr="00C006A1" w14:paraId="2E8ABA6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55428"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12-nov</w:t>
            </w:r>
          </w:p>
        </w:tc>
        <w:tc>
          <w:tcPr>
            <w:tcW w:w="6170" w:type="dxa"/>
            <w:tcBorders>
              <w:top w:val="nil"/>
              <w:left w:val="nil"/>
              <w:bottom w:val="nil"/>
              <w:right w:val="single" w:sz="4" w:space="0" w:color="auto"/>
            </w:tcBorders>
            <w:shd w:val="clear" w:color="auto" w:fill="auto"/>
            <w:noWrap/>
            <w:vAlign w:val="bottom"/>
            <w:hideMark/>
          </w:tcPr>
          <w:p w14:paraId="7F1A49B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Martin, El Pilar, La Minga, La Rosa</w:t>
            </w:r>
          </w:p>
        </w:tc>
      </w:tr>
      <w:tr w:rsidR="00C006A1" w:rsidRPr="00C006A1" w14:paraId="1F38E04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1B1D37C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AF11ED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Altos de </w:t>
            </w:r>
            <w:proofErr w:type="spellStart"/>
            <w:r w:rsidRPr="00C006A1">
              <w:rPr>
                <w:rFonts w:eastAsia="Times New Roman"/>
                <w:color w:val="000000"/>
                <w:lang w:val="es-AR" w:eastAsia="es-CO"/>
              </w:rPr>
              <w:t>Chapalito</w:t>
            </w:r>
            <w:proofErr w:type="spellEnd"/>
            <w:r w:rsidRPr="00C006A1">
              <w:rPr>
                <w:rFonts w:eastAsia="Times New Roman"/>
                <w:color w:val="000000"/>
                <w:lang w:val="es-AR" w:eastAsia="es-CO"/>
              </w:rPr>
              <w:t xml:space="preserve">, Potrerillo, </w:t>
            </w:r>
            <w:proofErr w:type="spellStart"/>
            <w:r w:rsidRPr="00C006A1">
              <w:rPr>
                <w:rFonts w:eastAsia="Times New Roman"/>
                <w:color w:val="000000"/>
                <w:lang w:val="es-AR" w:eastAsia="es-CO"/>
              </w:rPr>
              <w:t>Chambú</w:t>
            </w:r>
            <w:proofErr w:type="spellEnd"/>
            <w:r w:rsidRPr="00C006A1">
              <w:rPr>
                <w:rFonts w:eastAsia="Times New Roman"/>
                <w:color w:val="000000"/>
                <w:lang w:val="es-AR" w:eastAsia="es-CO"/>
              </w:rPr>
              <w:t xml:space="preserve"> I-II</w:t>
            </w:r>
          </w:p>
        </w:tc>
      </w:tr>
      <w:tr w:rsidR="00C006A1" w:rsidRPr="00C006A1" w14:paraId="1642234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007973"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13-nov</w:t>
            </w:r>
          </w:p>
        </w:tc>
        <w:tc>
          <w:tcPr>
            <w:tcW w:w="6170" w:type="dxa"/>
            <w:tcBorders>
              <w:top w:val="nil"/>
              <w:left w:val="nil"/>
              <w:bottom w:val="nil"/>
              <w:right w:val="single" w:sz="4" w:space="0" w:color="auto"/>
            </w:tcBorders>
            <w:shd w:val="clear" w:color="auto" w:fill="auto"/>
            <w:noWrap/>
            <w:vAlign w:val="bottom"/>
            <w:hideMark/>
          </w:tcPr>
          <w:p w14:paraId="01402E70"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Felipe, San Andrés, Obrero I - II, san Ignacio</w:t>
            </w:r>
          </w:p>
        </w:tc>
      </w:tr>
      <w:tr w:rsidR="00C006A1" w:rsidRPr="00C006A1" w14:paraId="3EADEA3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24F40AC"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570AD1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Las Acacias, Santiago</w:t>
            </w:r>
          </w:p>
        </w:tc>
      </w:tr>
      <w:tr w:rsidR="00C006A1" w:rsidRPr="00C006A1" w14:paraId="7C7B9A3C"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Aranda, Villa Nueva, Sol de Oriente, </w:t>
            </w:r>
            <w:proofErr w:type="spellStart"/>
            <w:r w:rsidRPr="00C006A1">
              <w:rPr>
                <w:rFonts w:eastAsia="Times New Roman"/>
                <w:color w:val="000000"/>
                <w:lang w:val="es-AR" w:eastAsia="es-CO"/>
              </w:rPr>
              <w:t>Quillotocto</w:t>
            </w:r>
            <w:proofErr w:type="spellEnd"/>
          </w:p>
        </w:tc>
      </w:tr>
      <w:tr w:rsidR="00C006A1" w:rsidRPr="00C006A1" w14:paraId="0C03FAF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Villas del Norte, </w:t>
            </w:r>
            <w:proofErr w:type="spellStart"/>
            <w:r w:rsidRPr="00C006A1">
              <w:rPr>
                <w:rFonts w:eastAsia="Times New Roman"/>
                <w:color w:val="000000"/>
                <w:lang w:val="es-AR" w:eastAsia="es-CO"/>
              </w:rPr>
              <w:t>Tescual</w:t>
            </w:r>
            <w:proofErr w:type="spellEnd"/>
          </w:p>
        </w:tc>
      </w:tr>
      <w:tr w:rsidR="00C006A1" w:rsidRPr="00C006A1"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C006A1" w:rsidRDefault="00C006A1" w:rsidP="00C006A1">
            <w:pPr>
              <w:suppressAutoHyphens w:val="0"/>
              <w:spacing w:after="0"/>
              <w:jc w:val="left"/>
              <w:rPr>
                <w:rFonts w:eastAsia="Times New Roman"/>
                <w:color w:val="000000"/>
                <w:lang w:val="es-AR" w:eastAsia="es-CO"/>
              </w:rPr>
            </w:pP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Alto, </w:t>
            </w: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Bajo, Juan XXIII, </w:t>
            </w:r>
            <w:proofErr w:type="spellStart"/>
            <w:r w:rsidRPr="00C006A1">
              <w:rPr>
                <w:rFonts w:eastAsia="Times New Roman"/>
                <w:color w:val="000000"/>
                <w:lang w:val="es-AR" w:eastAsia="es-CO"/>
              </w:rPr>
              <w:t>Pandiaco</w:t>
            </w:r>
            <w:proofErr w:type="spellEnd"/>
          </w:p>
        </w:tc>
      </w:tr>
      <w:tr w:rsidR="00C006A1" w:rsidRPr="00C006A1"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Estudiantes, </w:t>
            </w:r>
            <w:proofErr w:type="spellStart"/>
            <w:r w:rsidRPr="00C006A1">
              <w:rPr>
                <w:rFonts w:eastAsia="Times New Roman"/>
                <w:color w:val="000000"/>
                <w:lang w:val="es-AR" w:eastAsia="es-CO"/>
              </w:rPr>
              <w:t>Maridiaz</w:t>
            </w:r>
            <w:proofErr w:type="spellEnd"/>
            <w:r w:rsidRPr="00C006A1">
              <w:rPr>
                <w:rFonts w:eastAsia="Times New Roman"/>
                <w:color w:val="000000"/>
                <w:lang w:val="es-AR" w:eastAsia="es-CO"/>
              </w:rPr>
              <w:t xml:space="preserve">, Nuevo Amanecer, </w:t>
            </w:r>
            <w:proofErr w:type="spellStart"/>
            <w:r w:rsidRPr="00C006A1">
              <w:rPr>
                <w:rFonts w:eastAsia="Times New Roman"/>
                <w:color w:val="000000"/>
                <w:lang w:val="es-AR" w:eastAsia="es-CO"/>
              </w:rPr>
              <w:t>Morasurco</w:t>
            </w:r>
            <w:proofErr w:type="spellEnd"/>
          </w:p>
        </w:tc>
      </w:tr>
      <w:tr w:rsidR="00C006A1" w:rsidRPr="00C006A1"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Popular, Camino Real, </w:t>
            </w:r>
            <w:proofErr w:type="spellStart"/>
            <w:r w:rsidRPr="00C006A1">
              <w:rPr>
                <w:rFonts w:eastAsia="Times New Roman"/>
                <w:color w:val="000000"/>
                <w:lang w:val="es-AR" w:eastAsia="es-CO"/>
              </w:rPr>
              <w:t>Aguapamba</w:t>
            </w:r>
            <w:proofErr w:type="spellEnd"/>
            <w:r w:rsidRPr="00C006A1">
              <w:rPr>
                <w:rFonts w:eastAsia="Times New Roman"/>
                <w:color w:val="000000"/>
                <w:lang w:val="es-AR" w:eastAsia="es-CO"/>
              </w:rPr>
              <w:t>, El Barbero</w:t>
            </w:r>
          </w:p>
        </w:tc>
      </w:tr>
      <w:tr w:rsidR="00C006A1" w:rsidRPr="00C006A1"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Laguna Centro, Cabrera, San Fernando Alto y Bajo</w:t>
            </w:r>
          </w:p>
        </w:tc>
      </w:tr>
      <w:tr w:rsidR="00C006A1" w:rsidRPr="00C006A1"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Buesaquillo Alto y Bajo, La Alianza, San Francisco</w:t>
            </w:r>
          </w:p>
        </w:tc>
      </w:tr>
      <w:tr w:rsidR="00C006A1" w:rsidRPr="00C006A1"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Cujacal Medio, Mocondino, Dolores, Puerres</w:t>
            </w:r>
          </w:p>
        </w:tc>
      </w:tr>
      <w:tr w:rsidR="00C006A1" w:rsidRPr="00C006A1"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Jongovito, Obonuco, San Antonio de Obonuco,</w:t>
            </w:r>
          </w:p>
        </w:tc>
      </w:tr>
      <w:tr w:rsidR="00C006A1" w:rsidRPr="00C006A1"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Felipe, San Juan de </w:t>
            </w:r>
            <w:proofErr w:type="spellStart"/>
            <w:r w:rsidRPr="00C006A1">
              <w:rPr>
                <w:rFonts w:eastAsia="Times New Roman"/>
                <w:color w:val="000000"/>
                <w:lang w:val="es-AR" w:eastAsia="es-CO"/>
              </w:rPr>
              <w:t>Anganoy</w:t>
            </w:r>
            <w:proofErr w:type="spellEnd"/>
            <w:r w:rsidRPr="00C006A1">
              <w:rPr>
                <w:rFonts w:eastAsia="Times New Roman"/>
                <w:color w:val="000000"/>
                <w:lang w:val="es-AR" w:eastAsia="es-CO"/>
              </w:rPr>
              <w:t>, Los Lirios, San Cayetano</w:t>
            </w:r>
          </w:p>
        </w:tc>
      </w:tr>
      <w:tr w:rsidR="00C006A1" w:rsidRPr="00C006A1"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Santa </w:t>
            </w:r>
            <w:proofErr w:type="spellStart"/>
            <w:r w:rsidRPr="00C006A1">
              <w:rPr>
                <w:rFonts w:eastAsia="Times New Roman"/>
                <w:color w:val="000000"/>
                <w:lang w:val="es-AR" w:eastAsia="es-CO"/>
              </w:rPr>
              <w:t>Maria</w:t>
            </w:r>
            <w:proofErr w:type="spellEnd"/>
            <w:r w:rsidRPr="00C006A1">
              <w:rPr>
                <w:rFonts w:eastAsia="Times New Roman"/>
                <w:color w:val="000000"/>
                <w:lang w:val="es-AR" w:eastAsia="es-CO"/>
              </w:rPr>
              <w:t xml:space="preserve">, Cubijan, </w:t>
            </w:r>
            <w:proofErr w:type="spellStart"/>
            <w:r w:rsidRPr="00C006A1">
              <w:rPr>
                <w:rFonts w:eastAsia="Times New Roman"/>
                <w:color w:val="000000"/>
                <w:lang w:val="es-AR" w:eastAsia="es-CO"/>
              </w:rPr>
              <w:t>Gualmatan</w:t>
            </w:r>
            <w:proofErr w:type="spellEnd"/>
            <w:r w:rsidRPr="00C006A1">
              <w:rPr>
                <w:rFonts w:eastAsia="Times New Roman"/>
                <w:color w:val="000000"/>
                <w:lang w:val="es-AR" w:eastAsia="es-CO"/>
              </w:rPr>
              <w:t>, Guadalupe</w:t>
            </w:r>
          </w:p>
        </w:tc>
      </w:tr>
      <w:tr w:rsidR="00C006A1" w:rsidRPr="00C006A1"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w:t>
            </w:r>
          </w:p>
        </w:tc>
      </w:tr>
      <w:tr w:rsidR="00C006A1" w:rsidRPr="00C006A1" w14:paraId="731A701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21-nov</w:t>
            </w:r>
          </w:p>
        </w:tc>
        <w:tc>
          <w:tcPr>
            <w:tcW w:w="6170" w:type="dxa"/>
            <w:tcBorders>
              <w:top w:val="nil"/>
              <w:left w:val="nil"/>
              <w:bottom w:val="nil"/>
              <w:right w:val="single" w:sz="4" w:space="0" w:color="auto"/>
            </w:tcBorders>
            <w:shd w:val="clear" w:color="auto" w:fill="auto"/>
            <w:noWrap/>
            <w:vAlign w:val="bottom"/>
            <w:hideMark/>
          </w:tcPr>
          <w:p w14:paraId="38B7829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Antonio </w:t>
            </w:r>
            <w:proofErr w:type="spellStart"/>
            <w:r w:rsidRPr="00C006A1">
              <w:rPr>
                <w:rFonts w:eastAsia="Times New Roman"/>
                <w:color w:val="000000"/>
                <w:lang w:val="es-AR" w:eastAsia="es-CO"/>
              </w:rPr>
              <w:t>Acuyuyo</w:t>
            </w:r>
            <w:proofErr w:type="spellEnd"/>
            <w:r w:rsidRPr="00C006A1">
              <w:rPr>
                <w:rFonts w:eastAsia="Times New Roman"/>
                <w:color w:val="000000"/>
                <w:lang w:val="es-AR" w:eastAsia="es-CO"/>
              </w:rPr>
              <w:t xml:space="preserve">, Jurado, Casanare </w:t>
            </w:r>
          </w:p>
        </w:tc>
      </w:tr>
      <w:tr w:rsidR="00C006A1" w:rsidRPr="00C006A1"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Campanero, Bellavista, San Antonio de Casanare</w:t>
            </w:r>
          </w:p>
        </w:tc>
      </w:tr>
    </w:tbl>
    <w:p w14:paraId="325A33C8" w14:textId="16A43987" w:rsidR="005154B0" w:rsidRDefault="005154B0" w:rsidP="005154B0">
      <w:pPr>
        <w:shd w:val="clear" w:color="auto" w:fill="FFFFFF"/>
        <w:spacing w:after="90"/>
        <w:rPr>
          <w:rFonts w:eastAsia="Times New Roman" w:cs="Tahoma"/>
          <w:iCs/>
          <w:color w:val="000000"/>
          <w:lang w:eastAsia="es-CO"/>
        </w:rPr>
      </w:pPr>
    </w:p>
    <w:p w14:paraId="651D9ABD" w14:textId="1EFAEB95" w:rsidR="0083292C" w:rsidRDefault="0083292C" w:rsidP="0083292C">
      <w:pPr>
        <w:spacing w:after="0"/>
        <w:rPr>
          <w:rFonts w:cs="Tahoma"/>
          <w:b/>
          <w:sz w:val="18"/>
          <w:szCs w:val="18"/>
        </w:rPr>
      </w:pPr>
      <w:bookmarkStart w:id="6"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14:paraId="1B2C6ED9" w14:textId="77777777" w:rsidR="0083292C" w:rsidRPr="00041DA5" w:rsidRDefault="0083292C" w:rsidP="0083292C">
      <w:pPr>
        <w:spacing w:after="0"/>
        <w:rPr>
          <w:rFonts w:cs="Tahoma"/>
          <w:b/>
          <w:sz w:val="18"/>
          <w:szCs w:val="18"/>
        </w:rPr>
      </w:pPr>
    </w:p>
    <w:bookmarkEnd w:id="6"/>
    <w:p w14:paraId="3B253F51" w14:textId="77777777" w:rsidR="0083292C" w:rsidRDefault="0083292C" w:rsidP="0083292C">
      <w:pPr>
        <w:shd w:val="clear" w:color="auto" w:fill="FFFFFF"/>
        <w:spacing w:after="120"/>
        <w:jc w:val="center"/>
        <w:rPr>
          <w:rFonts w:cs="Tahoma"/>
          <w:i/>
        </w:rPr>
      </w:pPr>
      <w:r>
        <w:rPr>
          <w:rFonts w:cs="Tahoma"/>
          <w:i/>
        </w:rPr>
        <w:t>Somos</w:t>
      </w:r>
      <w:r w:rsidRPr="00CF22AD">
        <w:rPr>
          <w:rFonts w:cs="Tahoma"/>
          <w:i/>
        </w:rPr>
        <w:t xml:space="preserve"> constructores de paz</w:t>
      </w:r>
    </w:p>
    <w:p w14:paraId="0167F219" w14:textId="77777777" w:rsidR="00881466" w:rsidRDefault="00881466" w:rsidP="0083292C">
      <w:pPr>
        <w:shd w:val="clear" w:color="auto" w:fill="FFFFFF"/>
        <w:spacing w:after="120"/>
        <w:jc w:val="center"/>
        <w:rPr>
          <w:rFonts w:cs="Tahoma"/>
          <w:i/>
        </w:rPr>
      </w:pPr>
    </w:p>
    <w:p w14:paraId="48AD5BD8" w14:textId="77777777" w:rsidR="00881466" w:rsidRPr="00881466" w:rsidRDefault="00881466" w:rsidP="00881466">
      <w:pPr>
        <w:shd w:val="clear" w:color="auto" w:fill="FFFFFF"/>
        <w:jc w:val="center"/>
        <w:rPr>
          <w:b/>
          <w:lang w:val="es-ES"/>
        </w:rPr>
      </w:pPr>
      <w:r w:rsidRPr="00881466">
        <w:rPr>
          <w:b/>
          <w:lang w:val="es-ES"/>
        </w:rPr>
        <w:t>SE ABREN INSCRIPCIONES EN LA ESCUELA DE ARTES Y OFICIOS</w:t>
      </w:r>
    </w:p>
    <w:p w14:paraId="3DA94E50" w14:textId="067DAB97" w:rsidR="00881466" w:rsidRPr="00881466" w:rsidRDefault="008F35DC" w:rsidP="00881466">
      <w:pPr>
        <w:shd w:val="clear" w:color="auto" w:fill="FFFFFF"/>
        <w:jc w:val="center"/>
        <w:rPr>
          <w:lang w:val="es-ES"/>
        </w:rPr>
      </w:pPr>
      <w:r>
        <w:rPr>
          <w:noProof/>
          <w:lang w:val="en-US" w:eastAsia="en-US"/>
        </w:rPr>
        <w:drawing>
          <wp:inline distT="0" distB="0" distL="0" distR="0" wp14:anchorId="1E2C8278" wp14:editId="1C6FE2B8">
            <wp:extent cx="5089525" cy="308135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cuela pan.JPG"/>
                    <pic:cNvPicPr/>
                  </pic:nvPicPr>
                  <pic:blipFill>
                    <a:blip r:embed="rId22">
                      <a:extLst>
                        <a:ext uri="{28A0092B-C50C-407E-A947-70E740481C1C}">
                          <a14:useLocalDpi xmlns:a14="http://schemas.microsoft.com/office/drawing/2010/main" val="0"/>
                        </a:ext>
                      </a:extLst>
                    </a:blip>
                    <a:stretch>
                      <a:fillRect/>
                    </a:stretch>
                  </pic:blipFill>
                  <pic:spPr>
                    <a:xfrm>
                      <a:off x="0" y="0"/>
                      <a:ext cx="5093110" cy="3083520"/>
                    </a:xfrm>
                    <a:prstGeom prst="rect">
                      <a:avLst/>
                    </a:prstGeom>
                  </pic:spPr>
                </pic:pic>
              </a:graphicData>
            </a:graphic>
          </wp:inline>
        </w:drawing>
      </w:r>
    </w:p>
    <w:p w14:paraId="232E3752" w14:textId="6E0B7E98" w:rsidR="00881466" w:rsidRPr="00881466" w:rsidRDefault="00881466" w:rsidP="00881466">
      <w:pPr>
        <w:shd w:val="clear" w:color="auto" w:fill="FFFFFF"/>
        <w:rPr>
          <w:lang w:val="es-ES"/>
        </w:rPr>
      </w:pPr>
      <w:r w:rsidRPr="00881466">
        <w:rPr>
          <w:lang w:val="es-ES"/>
        </w:rPr>
        <w:t>La Alcaldía de Pasto a través de la Escuela Artes y Oficios informa que hasta el 15 de diciembre se encuentran abiertas las inscripciones para las líneas productivas de gastronomía, panadería, manicure-pedicure, confecciones y manualidades. El proceso de formación iniciará la primera semana del mes de febrero de 2019</w:t>
      </w:r>
      <w:r w:rsidR="004A65AA">
        <w:rPr>
          <w:lang w:val="es-ES"/>
        </w:rPr>
        <w:t xml:space="preserve"> y es gratuito.</w:t>
      </w:r>
    </w:p>
    <w:p w14:paraId="3E9F5D5A" w14:textId="4818030E" w:rsidR="008F35DC" w:rsidRDefault="00881466" w:rsidP="008F35DC">
      <w:pPr>
        <w:shd w:val="clear" w:color="auto" w:fill="FFFFFF"/>
        <w:rPr>
          <w:lang w:val="es-ES"/>
        </w:rPr>
      </w:pPr>
      <w:r w:rsidRPr="00881466">
        <w:rPr>
          <w:lang w:val="es-ES"/>
        </w:rPr>
        <w:t xml:space="preserve">Las inscripciones se realizan en las instalaciones de la Escuela de Artes y Oficios, ubicada en la calle 13 N° 28-23, contiguo a la Casona de Taminango. Los interesados deben ser mayores de 18 años y presentar la fotocopia de la cédula de ciudadanía, carné de salud, puntaje de </w:t>
      </w:r>
      <w:proofErr w:type="spellStart"/>
      <w:r w:rsidRPr="00881466">
        <w:rPr>
          <w:lang w:val="es-ES"/>
        </w:rPr>
        <w:t>sisben</w:t>
      </w:r>
      <w:proofErr w:type="spellEnd"/>
      <w:r w:rsidRPr="00881466">
        <w:rPr>
          <w:lang w:val="es-ES"/>
        </w:rPr>
        <w:t xml:space="preserve"> y fotografía de 3</w:t>
      </w:r>
      <w:r w:rsidR="004A65AA">
        <w:rPr>
          <w:lang w:val="es-ES"/>
        </w:rPr>
        <w:t xml:space="preserve"> </w:t>
      </w:r>
      <w:r w:rsidRPr="00881466">
        <w:rPr>
          <w:lang w:val="es-ES"/>
        </w:rPr>
        <w:t>x</w:t>
      </w:r>
      <w:r w:rsidR="004A65AA">
        <w:rPr>
          <w:lang w:val="es-ES"/>
        </w:rPr>
        <w:t xml:space="preserve"> </w:t>
      </w:r>
      <w:r w:rsidRPr="00881466">
        <w:rPr>
          <w:lang w:val="es-ES"/>
        </w:rPr>
        <w:t xml:space="preserve">4. </w:t>
      </w:r>
    </w:p>
    <w:p w14:paraId="2627B03C" w14:textId="02CD0ED4" w:rsidR="008F35DC" w:rsidRDefault="008F35DC" w:rsidP="008F35DC">
      <w:pPr>
        <w:shd w:val="clear" w:color="auto" w:fill="FFFFFF"/>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4DABD080" w14:textId="3C72098F" w:rsidR="00BF6AC5" w:rsidRDefault="008F35DC" w:rsidP="008F35DC">
      <w:pPr>
        <w:shd w:val="clear" w:color="auto" w:fill="FFFFFF"/>
        <w:jc w:val="center"/>
        <w:rPr>
          <w:rFonts w:cs="Tahoma"/>
          <w:i/>
        </w:rPr>
      </w:pPr>
      <w:r>
        <w:rPr>
          <w:rFonts w:cs="Tahoma"/>
          <w:i/>
        </w:rPr>
        <w:t>Somos</w:t>
      </w:r>
      <w:r w:rsidRPr="00CF22AD">
        <w:rPr>
          <w:rFonts w:cs="Tahoma"/>
          <w:i/>
        </w:rPr>
        <w:t xml:space="preserve"> constructores de paz</w:t>
      </w:r>
    </w:p>
    <w:p w14:paraId="40BD2356" w14:textId="77777777" w:rsidR="006842C5" w:rsidRDefault="006842C5" w:rsidP="00FC188A">
      <w:pPr>
        <w:pStyle w:val="NormalWeb"/>
        <w:shd w:val="clear" w:color="auto" w:fill="FFFFFF"/>
        <w:spacing w:before="0" w:beforeAutospacing="0" w:after="90" w:afterAutospacing="0"/>
        <w:rPr>
          <w:rStyle w:val="highlightnode"/>
          <w:rFonts w:ascii="Century Gothic" w:hAnsi="Century Gothic" w:cs="Segoe UI"/>
          <w:b/>
          <w:color w:val="1D2129"/>
          <w:sz w:val="22"/>
          <w:szCs w:val="22"/>
        </w:rPr>
      </w:pPr>
    </w:p>
    <w:p w14:paraId="737FEF9F" w14:textId="52E5460C"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lang w:val="en-US" w:eastAsia="en-US"/>
        </w:rPr>
        <w:lastRenderedPageBreak/>
        <w:drawing>
          <wp:inline distT="0" distB="0" distL="0" distR="0" wp14:anchorId="2FA29349" wp14:editId="7DC47982">
            <wp:extent cx="4810125" cy="320929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3">
                      <a:extLst>
                        <a:ext uri="{28A0092B-C50C-407E-A947-70E740481C1C}">
                          <a14:useLocalDpi xmlns:a14="http://schemas.microsoft.com/office/drawing/2010/main" val="0"/>
                        </a:ext>
                      </a:extLst>
                    </a:blip>
                    <a:stretch>
                      <a:fillRect/>
                    </a:stretch>
                  </pic:blipFill>
                  <pic:spPr>
                    <a:xfrm>
                      <a:off x="0" y="0"/>
                      <a:ext cx="4877120" cy="3253990"/>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cs="Tahoma"/>
          <w:i/>
        </w:rPr>
      </w:pPr>
      <w:r>
        <w:rPr>
          <w:rFonts w:cs="Tahoma"/>
          <w:i/>
        </w:rPr>
        <w:t>Somos</w:t>
      </w:r>
      <w:r w:rsidRPr="00CF22AD">
        <w:rPr>
          <w:rFonts w:cs="Tahoma"/>
          <w:i/>
        </w:rPr>
        <w:t xml:space="preserve"> constructores de paz</w:t>
      </w:r>
    </w:p>
    <w:p w14:paraId="6C692556" w14:textId="77777777" w:rsidR="00A8469F" w:rsidRDefault="00A8469F" w:rsidP="00844730">
      <w:pPr>
        <w:shd w:val="clear" w:color="auto" w:fill="FFFFFF"/>
        <w:spacing w:after="90"/>
        <w:jc w:val="center"/>
        <w:rPr>
          <w:rFonts w:cs="Tahoma"/>
          <w:i/>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n-US" w:eastAsia="en-US"/>
        </w:rPr>
        <w:lastRenderedPageBreak/>
        <w:drawing>
          <wp:inline distT="0" distB="0" distL="0" distR="0" wp14:anchorId="30F82FBF" wp14:editId="78EE1C01">
            <wp:extent cx="2818263" cy="2431687"/>
            <wp:effectExtent l="0" t="0" r="127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90439" cy="2493963"/>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4B61FE7" w14:textId="5866976F" w:rsidR="003A5E1D" w:rsidRPr="003A5E1D" w:rsidRDefault="003A5E1D" w:rsidP="000257B7">
      <w:pPr>
        <w:jc w:val="center"/>
        <w:rPr>
          <w:rFonts w:cs="Tahoma"/>
          <w:b/>
          <w:lang w:val="es-CO"/>
        </w:rPr>
      </w:pPr>
      <w:r w:rsidRPr="00D94E33">
        <w:rPr>
          <w:rFonts w:cs="Tahoma"/>
          <w:b/>
        </w:rPr>
        <w:t>Alcaldía de Pasto</w:t>
      </w:r>
      <w:r w:rsidRPr="00D94E33">
        <w:rPr>
          <w:rFonts w:eastAsia="Times New Roman" w:cs="Tahoma"/>
          <w:bCs/>
          <w:lang w:val="es-CO" w:eastAsia="es-CO"/>
        </w:rPr>
        <w:t xml:space="preserve">  </w:t>
      </w:r>
      <w:bookmarkEnd w:id="0"/>
      <w:bookmarkEnd w:id="1"/>
      <w:bookmarkEnd w:id="2"/>
      <w:bookmarkEnd w:id="3"/>
    </w:p>
    <w:sectPr w:rsidR="003A5E1D" w:rsidRPr="003A5E1D"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987C4" w14:textId="77777777" w:rsidR="009E37DB" w:rsidRDefault="009E37DB" w:rsidP="00505F60">
      <w:pPr>
        <w:spacing w:after="0"/>
      </w:pPr>
      <w:r>
        <w:separator/>
      </w:r>
    </w:p>
  </w:endnote>
  <w:endnote w:type="continuationSeparator" w:id="0">
    <w:p w14:paraId="21764DED" w14:textId="77777777" w:rsidR="009E37DB" w:rsidRDefault="009E37D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FF01B" w14:textId="77777777" w:rsidR="009E37DB" w:rsidRDefault="009E37DB" w:rsidP="00505F60">
      <w:pPr>
        <w:spacing w:after="0"/>
      </w:pPr>
      <w:r>
        <w:separator/>
      </w:r>
    </w:p>
  </w:footnote>
  <w:footnote w:type="continuationSeparator" w:id="0">
    <w:p w14:paraId="21148495" w14:textId="77777777" w:rsidR="009E37DB" w:rsidRDefault="009E37D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D908CA6"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51</w:t>
                          </w:r>
                        </w:p>
                        <w:p w14:paraId="10421067" w14:textId="5E7FD1B0" w:rsidR="00F448F1" w:rsidRPr="00505F60" w:rsidRDefault="00787969" w:rsidP="006A7E77">
                          <w:pPr>
                            <w:spacing w:after="0"/>
                            <w:jc w:val="left"/>
                            <w:rPr>
                              <w:b/>
                              <w:sz w:val="16"/>
                              <w:szCs w:val="20"/>
                            </w:rPr>
                          </w:pPr>
                          <w:r>
                            <w:rPr>
                              <w:b/>
                              <w:sz w:val="16"/>
                              <w:szCs w:val="20"/>
                            </w:rPr>
                            <w:t>0</w:t>
                          </w:r>
                          <w:r w:rsidR="008B0073">
                            <w:rPr>
                              <w:b/>
                              <w:sz w:val="16"/>
                              <w:szCs w:val="20"/>
                            </w:rPr>
                            <w:t>6</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D908CA6"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51</w:t>
                    </w:r>
                  </w:p>
                  <w:p w14:paraId="10421067" w14:textId="5E7FD1B0" w:rsidR="00F448F1" w:rsidRPr="00505F60" w:rsidRDefault="00787969" w:rsidP="006A7E77">
                    <w:pPr>
                      <w:spacing w:after="0"/>
                      <w:jc w:val="left"/>
                      <w:rPr>
                        <w:b/>
                        <w:sz w:val="16"/>
                        <w:szCs w:val="20"/>
                      </w:rPr>
                    </w:pPr>
                    <w:r>
                      <w:rPr>
                        <w:b/>
                        <w:sz w:val="16"/>
                        <w:szCs w:val="20"/>
                      </w:rPr>
                      <w:t>0</w:t>
                    </w:r>
                    <w:r w:rsidR="008B0073">
                      <w:rPr>
                        <w:b/>
                        <w:sz w:val="16"/>
                        <w:szCs w:val="20"/>
                      </w:rPr>
                      <w:t>6</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5FEC"/>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21F8"/>
    <w:rsid w:val="004A26A7"/>
    <w:rsid w:val="004A2E24"/>
    <w:rsid w:val="004A3282"/>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EBD"/>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243"/>
    <w:rsid w:val="0099230B"/>
    <w:rsid w:val="009927F8"/>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7DB"/>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D0"/>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6E86"/>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25B"/>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7.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jabuisa@hotmai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image" Target="media/image10.jpg"/><Relationship Id="rId10" Type="http://schemas.openxmlformats.org/officeDocument/2006/relationships/hyperlink" Target="mailto:jabuisa@hotmail.com" TargetMode="External"/><Relationship Id="rId19" Type="http://schemas.openxmlformats.org/officeDocument/2006/relationships/hyperlink" Target="mailto:alvarozarama2009@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9.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57DB8-8749-4E66-AC9B-EF9FBB92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13</Pages>
  <Words>3295</Words>
  <Characters>18784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Usuario de Windows</cp:lastModifiedBy>
  <cp:revision>7</cp:revision>
  <cp:lastPrinted>2018-10-19T01:20:00Z</cp:lastPrinted>
  <dcterms:created xsi:type="dcterms:W3CDTF">2018-11-05T22:26:00Z</dcterms:created>
  <dcterms:modified xsi:type="dcterms:W3CDTF">2018-11-06T16:47:00Z</dcterms:modified>
</cp:coreProperties>
</file>