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B8DA3" w14:textId="3893104C" w:rsidR="0076519B" w:rsidRDefault="0076519B" w:rsidP="0076519B">
      <w:pPr>
        <w:pStyle w:val="Sinespaciado"/>
        <w:spacing w:after="120"/>
        <w:jc w:val="center"/>
        <w:rPr>
          <w:rFonts w:ascii="Century Gothic" w:hAnsi="Century Gothic"/>
          <w:b/>
        </w:rPr>
      </w:pPr>
      <w:bookmarkStart w:id="0" w:name="_Hlk517109875"/>
      <w:bookmarkStart w:id="1" w:name="m_3607935182969523429__Hlk522035081"/>
      <w:bookmarkStart w:id="2" w:name="_Hlk523242314"/>
      <w:bookmarkStart w:id="3" w:name="_Hlk519697530"/>
      <w:bookmarkStart w:id="4" w:name="_Hlk516770424"/>
      <w:r>
        <w:rPr>
          <w:rFonts w:ascii="Century Gothic" w:hAnsi="Century Gothic"/>
          <w:b/>
        </w:rPr>
        <w:t>LA VEREDA LAS IGLESIAS, YA CUENTA CON SU MODERNO SALÓN CULTURAL</w:t>
      </w:r>
    </w:p>
    <w:p w14:paraId="15C77C59" w14:textId="3B5511C0" w:rsidR="0076519B" w:rsidRPr="0076519B" w:rsidRDefault="0011551D" w:rsidP="0076519B">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4996D834" wp14:editId="4CFC6BDE">
            <wp:extent cx="4526999" cy="2723272"/>
            <wp:effectExtent l="0" t="0" r="6985"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as iglesi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6720" cy="2747166"/>
                    </a:xfrm>
                    <a:prstGeom prst="rect">
                      <a:avLst/>
                    </a:prstGeom>
                  </pic:spPr>
                </pic:pic>
              </a:graphicData>
            </a:graphic>
          </wp:inline>
        </w:drawing>
      </w:r>
    </w:p>
    <w:p w14:paraId="1C6C7F7F" w14:textId="317F043A" w:rsidR="001A6CB5" w:rsidRDefault="001A6CB5" w:rsidP="001A6CB5">
      <w:pPr>
        <w:pStyle w:val="Sinespaciado"/>
        <w:spacing w:after="120"/>
        <w:jc w:val="both"/>
        <w:rPr>
          <w:rFonts w:ascii="Century Gothic" w:hAnsi="Century Gothic"/>
        </w:rPr>
      </w:pPr>
      <w:r>
        <w:rPr>
          <w:rFonts w:ascii="Century Gothic" w:hAnsi="Century Gothic"/>
        </w:rPr>
        <w:t>Con gran alegría la comunidad de la vereda de Las Iglesias, del corregimiento de Santa Bárbara recibió el pasado sábado, las obras de adecuación y mejoramiento de su salón comunal, que fueron entregadas por el alcalde de Pasto Pedro Vicente Obando Ordóñez, y el equipo de trabajo de la Secretaría de Infraestructura.</w:t>
      </w:r>
    </w:p>
    <w:p w14:paraId="3DE75C40" w14:textId="33299CD5" w:rsidR="000B4178" w:rsidRDefault="00B03736" w:rsidP="001A6CB5">
      <w:pPr>
        <w:pStyle w:val="Sinespaciado"/>
        <w:spacing w:after="120"/>
        <w:jc w:val="both"/>
        <w:rPr>
          <w:rFonts w:ascii="Century Gothic" w:hAnsi="Century Gothic"/>
        </w:rPr>
      </w:pPr>
      <w:r>
        <w:rPr>
          <w:rFonts w:ascii="Century Gothic" w:hAnsi="Century Gothic"/>
        </w:rPr>
        <w:t xml:space="preserve">Según el Secretario de Infraestructura (e) Luis </w:t>
      </w:r>
      <w:proofErr w:type="spellStart"/>
      <w:r>
        <w:rPr>
          <w:rFonts w:ascii="Century Gothic" w:hAnsi="Century Gothic"/>
        </w:rPr>
        <w:t>Uasapud</w:t>
      </w:r>
      <w:proofErr w:type="spellEnd"/>
      <w:r>
        <w:rPr>
          <w:rFonts w:ascii="Century Gothic" w:hAnsi="Century Gothic"/>
        </w:rPr>
        <w:t xml:space="preserve">, las obras ejecutadas consistieron en la adecuación </w:t>
      </w:r>
      <w:r w:rsidR="002237E1">
        <w:rPr>
          <w:rFonts w:ascii="Century Gothic" w:hAnsi="Century Gothic"/>
        </w:rPr>
        <w:t xml:space="preserve">y mejoramiento de una edificación que estaba en obra negra a la que se le hizo trabajos de </w:t>
      </w:r>
      <w:r>
        <w:rPr>
          <w:rFonts w:ascii="Century Gothic" w:hAnsi="Century Gothic"/>
        </w:rPr>
        <w:t>pisos, paredes, techo, cielo raso, cocina, unidades sanitarias y una placa que sirve como patio para eventos culturales y comunales. Dijo que en total se invirtieron 68 millones de pesos</w:t>
      </w:r>
      <w:r w:rsidR="000B4178">
        <w:rPr>
          <w:rFonts w:ascii="Century Gothic" w:hAnsi="Century Gothic"/>
        </w:rPr>
        <w:t xml:space="preserve"> y los trabajos fueron ejecutados en 3 meses</w:t>
      </w:r>
      <w:r>
        <w:rPr>
          <w:rFonts w:ascii="Century Gothic" w:hAnsi="Century Gothic"/>
        </w:rPr>
        <w:t xml:space="preserve">. </w:t>
      </w:r>
    </w:p>
    <w:p w14:paraId="473697D8" w14:textId="75B987AD" w:rsidR="000B4178" w:rsidRDefault="000B4178" w:rsidP="001A6CB5">
      <w:pPr>
        <w:pStyle w:val="Sinespaciado"/>
        <w:spacing w:after="120"/>
        <w:jc w:val="both"/>
        <w:rPr>
          <w:rFonts w:ascii="Century Gothic" w:hAnsi="Century Gothic"/>
        </w:rPr>
      </w:pPr>
      <w:r>
        <w:rPr>
          <w:rFonts w:ascii="Century Gothic" w:hAnsi="Century Gothic"/>
        </w:rPr>
        <w:t>El alcalde de Pasto,</w:t>
      </w:r>
      <w:r w:rsidRPr="000B4178">
        <w:rPr>
          <w:rFonts w:ascii="Century Gothic" w:hAnsi="Century Gothic"/>
        </w:rPr>
        <w:t xml:space="preserve"> </w:t>
      </w:r>
      <w:r>
        <w:rPr>
          <w:rFonts w:ascii="Century Gothic" w:hAnsi="Century Gothic"/>
        </w:rPr>
        <w:t>Pedro Vicente Obando Ordóñez</w:t>
      </w:r>
      <w:r>
        <w:rPr>
          <w:rFonts w:ascii="Century Gothic" w:hAnsi="Century Gothic"/>
        </w:rPr>
        <w:t>, destacó que las obras que se entregaron fueron de primera calidad, sin ningún tipo de diferencia en cuanto a acabados y belleza a las que se entregan en la zona urbana. Dijo que</w:t>
      </w:r>
      <w:r w:rsidR="00C5136A">
        <w:rPr>
          <w:rFonts w:ascii="Century Gothic" w:hAnsi="Century Gothic"/>
        </w:rPr>
        <w:t xml:space="preserve"> de esta manera se van cerrando las brechas de inequidad entre el campo y la ciudad.</w:t>
      </w:r>
      <w:r>
        <w:rPr>
          <w:rFonts w:ascii="Century Gothic" w:hAnsi="Century Gothic"/>
        </w:rPr>
        <w:t xml:space="preserve"> </w:t>
      </w:r>
    </w:p>
    <w:p w14:paraId="63242BA5" w14:textId="77777777" w:rsidR="002237E1" w:rsidRDefault="000B4178" w:rsidP="001A6CB5">
      <w:pPr>
        <w:pStyle w:val="Sinespaciado"/>
        <w:spacing w:after="120"/>
        <w:jc w:val="both"/>
        <w:rPr>
          <w:rFonts w:ascii="Century Gothic" w:hAnsi="Century Gothic"/>
        </w:rPr>
      </w:pPr>
      <w:r>
        <w:rPr>
          <w:rFonts w:ascii="Century Gothic" w:hAnsi="Century Gothic"/>
        </w:rPr>
        <w:t xml:space="preserve">Así mismo anunció que </w:t>
      </w:r>
      <w:r w:rsidR="007033EB">
        <w:rPr>
          <w:rFonts w:ascii="Century Gothic" w:hAnsi="Century Gothic"/>
        </w:rPr>
        <w:t xml:space="preserve">será mejorada y dotada en el año 2019, </w:t>
      </w:r>
      <w:r>
        <w:rPr>
          <w:rFonts w:ascii="Century Gothic" w:hAnsi="Century Gothic"/>
        </w:rPr>
        <w:t>un</w:t>
      </w:r>
      <w:r w:rsidR="007033EB">
        <w:rPr>
          <w:rFonts w:ascii="Century Gothic" w:hAnsi="Century Gothic"/>
        </w:rPr>
        <w:t>a</w:t>
      </w:r>
      <w:r>
        <w:rPr>
          <w:rFonts w:ascii="Century Gothic" w:hAnsi="Century Gothic"/>
        </w:rPr>
        <w:t xml:space="preserve"> cons</w:t>
      </w:r>
      <w:r w:rsidR="007033EB">
        <w:rPr>
          <w:rFonts w:ascii="Century Gothic" w:hAnsi="Century Gothic"/>
        </w:rPr>
        <w:t>trucción que ya existente en la vereda, como un pequeño centro de salud, para que tenga los mínimos insumos y quienes lo necesiten, puedan ser atendidos en casos de urgencias y recibir los primeros auxilios.</w:t>
      </w:r>
      <w:r w:rsidR="00C5136A">
        <w:rPr>
          <w:rFonts w:ascii="Century Gothic" w:hAnsi="Century Gothic"/>
        </w:rPr>
        <w:t xml:space="preserve"> De igual manera recordó que ya está avanzando el proceso licitatorio para la continuación de la pavimentación de la vía entre Cruz de Amarillo y el sector de La Victoria. Dijo que esta obra hasta el momento ya tiene 31 proponentes y que en poco tiempo se sabrá cuál será el contratista responsable de su ejecución.</w:t>
      </w:r>
    </w:p>
    <w:p w14:paraId="041D8506" w14:textId="77777777" w:rsidR="0076519B" w:rsidRDefault="002237E1" w:rsidP="001A6CB5">
      <w:pPr>
        <w:pStyle w:val="Sinespaciado"/>
        <w:spacing w:after="120"/>
        <w:jc w:val="both"/>
        <w:rPr>
          <w:rFonts w:ascii="Century Gothic" w:hAnsi="Century Gothic"/>
        </w:rPr>
      </w:pPr>
      <w:r>
        <w:rPr>
          <w:rFonts w:ascii="Century Gothic" w:hAnsi="Century Gothic"/>
        </w:rPr>
        <w:t xml:space="preserve">Claudio Alfredo </w:t>
      </w:r>
      <w:proofErr w:type="spellStart"/>
      <w:r>
        <w:rPr>
          <w:rFonts w:ascii="Century Gothic" w:hAnsi="Century Gothic"/>
        </w:rPr>
        <w:t>Gelpud</w:t>
      </w:r>
      <w:proofErr w:type="spellEnd"/>
      <w:r>
        <w:rPr>
          <w:rFonts w:ascii="Century Gothic" w:hAnsi="Century Gothic"/>
        </w:rPr>
        <w:t xml:space="preserve">, presiente de la JAC de Las Iglesias, dijo que “toda la comunidad está muy contenta de tener un lugar donde hacer nuestros diferentes eventos. Todo nos tocaba hacerlo en la cancha </w:t>
      </w:r>
      <w:r w:rsidR="0076519B">
        <w:rPr>
          <w:rFonts w:ascii="Century Gothic" w:hAnsi="Century Gothic"/>
        </w:rPr>
        <w:t>y cuando llovía se nos dañaba todo. Por eso estamos felices con este salón, que quedó muy bonito”.</w:t>
      </w:r>
    </w:p>
    <w:p w14:paraId="716DEA1C" w14:textId="77777777" w:rsidR="00781227" w:rsidRDefault="00780A52" w:rsidP="00781227">
      <w:pPr>
        <w:pStyle w:val="Sinespaciado"/>
        <w:spacing w:after="120"/>
        <w:jc w:val="both"/>
        <w:rPr>
          <w:rFonts w:ascii="Century Gothic" w:hAnsi="Century Gothic"/>
        </w:rPr>
      </w:pPr>
      <w:r>
        <w:rPr>
          <w:rFonts w:ascii="Century Gothic" w:hAnsi="Century Gothic"/>
        </w:rPr>
        <w:lastRenderedPageBreak/>
        <w:t xml:space="preserve">La jornada </w:t>
      </w:r>
      <w:r w:rsidR="0011551D">
        <w:rPr>
          <w:rFonts w:ascii="Century Gothic" w:hAnsi="Century Gothic"/>
        </w:rPr>
        <w:t xml:space="preserve">fu acompañada por el Presidente del Concejo de Pasto, Manuel Prado </w:t>
      </w:r>
      <w:proofErr w:type="spellStart"/>
      <w:r w:rsidR="0011551D">
        <w:rPr>
          <w:rFonts w:ascii="Century Gothic" w:hAnsi="Century Gothic"/>
        </w:rPr>
        <w:t>Chirán</w:t>
      </w:r>
      <w:proofErr w:type="spellEnd"/>
      <w:r w:rsidR="0011551D">
        <w:rPr>
          <w:rFonts w:ascii="Century Gothic" w:hAnsi="Century Gothic"/>
        </w:rPr>
        <w:t xml:space="preserve"> y el concejal Mauricio Rosero.</w:t>
      </w:r>
    </w:p>
    <w:p w14:paraId="3306892D" w14:textId="20BB30EE" w:rsidR="00781227" w:rsidRDefault="00781227" w:rsidP="00781227">
      <w:pPr>
        <w:pStyle w:val="Sinespaciado"/>
        <w:spacing w:after="120"/>
        <w:jc w:val="both"/>
        <w:rPr>
          <w:rFonts w:cs="Tahoma"/>
          <w:b/>
          <w:sz w:val="18"/>
          <w:szCs w:val="18"/>
        </w:rPr>
      </w:pPr>
      <w:r w:rsidRPr="00486F75">
        <w:rPr>
          <w:rFonts w:cs="Tahoma"/>
          <w:b/>
          <w:sz w:val="18"/>
          <w:szCs w:val="18"/>
        </w:rPr>
        <w:t xml:space="preserve">Información: </w:t>
      </w:r>
      <w:r w:rsidRPr="00C96C3D">
        <w:rPr>
          <w:rFonts w:cs="Tahoma"/>
          <w:b/>
          <w:sz w:val="18"/>
          <w:szCs w:val="18"/>
        </w:rPr>
        <w:t>Subsecretario de Infrae</w:t>
      </w:r>
      <w:r>
        <w:rPr>
          <w:rFonts w:cs="Tahoma"/>
          <w:b/>
          <w:sz w:val="18"/>
          <w:szCs w:val="18"/>
        </w:rPr>
        <w:t xml:space="preserve">structura Rural, Luis Antonio </w:t>
      </w:r>
      <w:proofErr w:type="spellStart"/>
      <w:r>
        <w:rPr>
          <w:rFonts w:cs="Tahoma"/>
          <w:b/>
          <w:sz w:val="18"/>
          <w:szCs w:val="18"/>
        </w:rPr>
        <w:t>U</w:t>
      </w:r>
      <w:r w:rsidRPr="00C96C3D">
        <w:rPr>
          <w:rFonts w:cs="Tahoma"/>
          <w:b/>
          <w:sz w:val="18"/>
          <w:szCs w:val="18"/>
        </w:rPr>
        <w:t>asapud</w:t>
      </w:r>
      <w:proofErr w:type="spellEnd"/>
      <w:r w:rsidRPr="00C96C3D">
        <w:rPr>
          <w:rFonts w:cs="Tahoma"/>
          <w:b/>
          <w:sz w:val="18"/>
          <w:szCs w:val="18"/>
        </w:rPr>
        <w:t xml:space="preserve"> Erazo.</w:t>
      </w:r>
      <w:r>
        <w:rPr>
          <w:rFonts w:cs="Tahoma"/>
          <w:b/>
          <w:sz w:val="18"/>
          <w:szCs w:val="18"/>
        </w:rPr>
        <w:t xml:space="preserve"> Celular: 3168322121</w:t>
      </w:r>
    </w:p>
    <w:p w14:paraId="29698061" w14:textId="0DC367BA" w:rsidR="001A6CB5" w:rsidRDefault="00781227" w:rsidP="00781227">
      <w:pPr>
        <w:pStyle w:val="Sinespaciado"/>
        <w:spacing w:after="120"/>
        <w:jc w:val="center"/>
        <w:rPr>
          <w:rFonts w:ascii="Century Gothic" w:hAnsi="Century Gothic"/>
        </w:rPr>
      </w:pPr>
      <w:r w:rsidRPr="009A71E3">
        <w:rPr>
          <w:rFonts w:ascii="Century Gothic" w:hAnsi="Century Gothic"/>
          <w:i/>
        </w:rPr>
        <w:t>Somos constructores de paz</w:t>
      </w:r>
    </w:p>
    <w:p w14:paraId="1C6EFF9F" w14:textId="77777777" w:rsidR="00781227" w:rsidRPr="00781227" w:rsidRDefault="00781227" w:rsidP="00781227">
      <w:pPr>
        <w:pStyle w:val="Sinespaciado"/>
        <w:spacing w:after="120"/>
        <w:jc w:val="center"/>
        <w:rPr>
          <w:rFonts w:ascii="Century Gothic" w:hAnsi="Century Gothic"/>
        </w:rPr>
      </w:pPr>
    </w:p>
    <w:p w14:paraId="4FE05EA9" w14:textId="61CA188C" w:rsidR="00620A34" w:rsidRDefault="00620A34" w:rsidP="00620A34">
      <w:pPr>
        <w:pStyle w:val="Sinespaciado"/>
        <w:spacing w:after="120"/>
        <w:jc w:val="center"/>
        <w:rPr>
          <w:rFonts w:ascii="Century Gothic" w:hAnsi="Century Gothic"/>
          <w:b/>
        </w:rPr>
      </w:pPr>
      <w:r w:rsidRPr="00620A34">
        <w:rPr>
          <w:rFonts w:ascii="Century Gothic" w:hAnsi="Century Gothic"/>
          <w:b/>
        </w:rPr>
        <w:t>ALCA</w:t>
      </w:r>
      <w:r w:rsidR="006A3AA8">
        <w:rPr>
          <w:rFonts w:ascii="Century Gothic" w:hAnsi="Century Gothic"/>
          <w:b/>
        </w:rPr>
        <w:t>LDE PEDRO VICENTE OBANDO, EXALTÓ</w:t>
      </w:r>
      <w:r w:rsidRPr="00620A34">
        <w:rPr>
          <w:rFonts w:ascii="Century Gothic" w:hAnsi="Century Gothic"/>
          <w:b/>
        </w:rPr>
        <w:t xml:space="preserve"> EL TRABAJO DEL CUERPO DE BOMBEROS DE PASTO EN SUS 63 AÑOS</w:t>
      </w:r>
    </w:p>
    <w:p w14:paraId="118616F9" w14:textId="16389E22" w:rsidR="00620A34" w:rsidRPr="00620A34" w:rsidRDefault="00620A34" w:rsidP="00620A34">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5173C52" wp14:editId="72647A68">
            <wp:extent cx="4219575" cy="259904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omberos 6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1918" cy="2606651"/>
                    </a:xfrm>
                    <a:prstGeom prst="rect">
                      <a:avLst/>
                    </a:prstGeom>
                  </pic:spPr>
                </pic:pic>
              </a:graphicData>
            </a:graphic>
          </wp:inline>
        </w:drawing>
      </w:r>
    </w:p>
    <w:p w14:paraId="6D9C5F38" w14:textId="02909EF8" w:rsidR="00620A34" w:rsidRPr="00512BFB" w:rsidRDefault="00620A34" w:rsidP="00620A34">
      <w:pPr>
        <w:pStyle w:val="Sinespaciado"/>
        <w:spacing w:after="120"/>
        <w:jc w:val="both"/>
        <w:rPr>
          <w:rFonts w:ascii="Century Gothic" w:hAnsi="Century Gothic"/>
        </w:rPr>
      </w:pPr>
      <w:r w:rsidRPr="00512BFB">
        <w:rPr>
          <w:rFonts w:ascii="Century Gothic" w:hAnsi="Century Gothic"/>
        </w:rPr>
        <w:t>El Alcalde Pedro Vicente Obando Ordóñez acompañó la ceremonia especial de</w:t>
      </w:r>
      <w:r w:rsidR="00AE1281">
        <w:rPr>
          <w:rFonts w:ascii="Century Gothic" w:hAnsi="Century Gothic"/>
        </w:rPr>
        <w:t xml:space="preserve"> la</w:t>
      </w:r>
      <w:r w:rsidRPr="00512BFB">
        <w:rPr>
          <w:rFonts w:ascii="Century Gothic" w:hAnsi="Century Gothic"/>
        </w:rPr>
        <w:t xml:space="preserve"> conmemoración de los 63 años de fundación del Benemérito Cuerpo de Bomberos Voluntarios de Pasto.</w:t>
      </w:r>
    </w:p>
    <w:p w14:paraId="22FDE1C7" w14:textId="77777777" w:rsidR="00620A34" w:rsidRPr="00512BFB" w:rsidRDefault="00620A34" w:rsidP="00620A34">
      <w:pPr>
        <w:pStyle w:val="Sinespaciado"/>
        <w:spacing w:after="120"/>
        <w:jc w:val="both"/>
        <w:rPr>
          <w:rFonts w:ascii="Century Gothic" w:hAnsi="Century Gothic"/>
        </w:rPr>
      </w:pPr>
      <w:r w:rsidRPr="00512BFB">
        <w:rPr>
          <w:rFonts w:ascii="Century Gothic" w:hAnsi="Century Gothic"/>
        </w:rPr>
        <w:t>En la jornada, el mandatario local entregó una placa de reconocimiento al Cuerpo de Bomberos, destacando su consagrada labor voluntaria, heroica y altruista. "Estos 63 años de vida del Cuerpo de Bomberos son trascendentales para la ciudad de Pasto. Los llamamos héroes y los reconocemos como tal; su actividad es eso, de heroísmo, dedicación y fruto de una vocación que tienen de servirle a la patria y a sus conciudadanos”, destacó.</w:t>
      </w:r>
    </w:p>
    <w:p w14:paraId="00CB61A5" w14:textId="77777777" w:rsidR="00620A34" w:rsidRDefault="00620A34" w:rsidP="00620A34">
      <w:pPr>
        <w:pStyle w:val="Sinespaciado"/>
        <w:spacing w:after="120"/>
        <w:jc w:val="both"/>
        <w:rPr>
          <w:rFonts w:ascii="Century Gothic" w:hAnsi="Century Gothic"/>
        </w:rPr>
      </w:pPr>
      <w:r w:rsidRPr="00512BFB">
        <w:rPr>
          <w:rFonts w:ascii="Century Gothic" w:hAnsi="Century Gothic"/>
        </w:rPr>
        <w:t xml:space="preserve">El burgomaestre informó que desde la Alcaldía de Pasto se han dedicado recursos para la compra de dos máquinas, una escalera de la altura necesaria para cubrir </w:t>
      </w:r>
      <w:r>
        <w:rPr>
          <w:rFonts w:ascii="Century Gothic" w:hAnsi="Century Gothic"/>
        </w:rPr>
        <w:t xml:space="preserve">con </w:t>
      </w:r>
      <w:r w:rsidRPr="00512BFB">
        <w:rPr>
          <w:rFonts w:ascii="Century Gothic" w:hAnsi="Century Gothic"/>
        </w:rPr>
        <w:t>las edificaciones que tiene el Municipio así como para un Centro de Operaciones de Emergencias.</w:t>
      </w:r>
    </w:p>
    <w:p w14:paraId="156D9BF5" w14:textId="77777777" w:rsidR="00620A34" w:rsidRDefault="00620A34" w:rsidP="00620A34">
      <w:pPr>
        <w:pStyle w:val="Sinespaciado"/>
        <w:spacing w:after="120"/>
        <w:jc w:val="both"/>
        <w:rPr>
          <w:rFonts w:ascii="Century Gothic" w:hAnsi="Century Gothic"/>
        </w:rPr>
      </w:pPr>
      <w:r w:rsidRPr="00512BFB">
        <w:rPr>
          <w:rFonts w:ascii="Century Gothic" w:hAnsi="Century Gothic"/>
        </w:rPr>
        <w:t>Durante la ceremonia, el Cuerpo de Bomberos Voluntarios de Pasto, impuso al alcalde Pedro Vicente Obando Ordóñez la medalla 'Julio Jurado', máxima distinción de la institución.</w:t>
      </w:r>
      <w:r>
        <w:rPr>
          <w:rFonts w:ascii="Century Gothic" w:hAnsi="Century Gothic"/>
        </w:rPr>
        <w:t xml:space="preserve"> Así mismo, el Director para la Gestión del Riesgo de Desastres-DGRD, Darío Gómez, recibió la medalla Ramón Almeida </w:t>
      </w:r>
      <w:proofErr w:type="spellStart"/>
      <w:r>
        <w:rPr>
          <w:rFonts w:ascii="Century Gothic" w:hAnsi="Century Gothic"/>
        </w:rPr>
        <w:t>Argoty</w:t>
      </w:r>
      <w:proofErr w:type="spellEnd"/>
      <w:r>
        <w:rPr>
          <w:rFonts w:ascii="Century Gothic" w:hAnsi="Century Gothic"/>
        </w:rPr>
        <w:t>.</w:t>
      </w:r>
    </w:p>
    <w:p w14:paraId="2904D581" w14:textId="77777777" w:rsidR="00620A34" w:rsidRDefault="00620A34" w:rsidP="00620A34">
      <w:pPr>
        <w:pStyle w:val="Sinespaciado"/>
        <w:spacing w:after="120"/>
        <w:jc w:val="both"/>
        <w:rPr>
          <w:rFonts w:ascii="Century Gothic" w:hAnsi="Century Gothic"/>
        </w:rPr>
      </w:pPr>
      <w:r>
        <w:rPr>
          <w:rFonts w:ascii="Century Gothic" w:hAnsi="Century Gothic"/>
        </w:rPr>
        <w:t xml:space="preserve">El </w:t>
      </w:r>
      <w:r w:rsidRPr="00213078">
        <w:rPr>
          <w:rFonts w:ascii="Century Gothic" w:hAnsi="Century Gothic"/>
        </w:rPr>
        <w:t>Capitán Charles Benavides Castillo</w:t>
      </w:r>
      <w:r>
        <w:rPr>
          <w:rFonts w:ascii="Century Gothic" w:hAnsi="Century Gothic"/>
        </w:rPr>
        <w:t xml:space="preserve">, </w:t>
      </w:r>
      <w:r w:rsidRPr="00213078">
        <w:rPr>
          <w:rFonts w:ascii="Century Gothic" w:hAnsi="Century Gothic"/>
        </w:rPr>
        <w:t xml:space="preserve">Comandante </w:t>
      </w:r>
      <w:r>
        <w:rPr>
          <w:rFonts w:ascii="Century Gothic" w:hAnsi="Century Gothic"/>
        </w:rPr>
        <w:t xml:space="preserve">del </w:t>
      </w:r>
      <w:r w:rsidRPr="00213078">
        <w:rPr>
          <w:rFonts w:ascii="Century Gothic" w:hAnsi="Century Gothic"/>
        </w:rPr>
        <w:t>Cuerpo de Bomberos Voluntarios de Pasto</w:t>
      </w:r>
      <w:r>
        <w:rPr>
          <w:rFonts w:ascii="Century Gothic" w:hAnsi="Century Gothic"/>
        </w:rPr>
        <w:t xml:space="preserve">; dijo que son 63 años de historia que significan un mayor </w:t>
      </w:r>
      <w:r>
        <w:rPr>
          <w:rFonts w:ascii="Century Gothic" w:hAnsi="Century Gothic"/>
        </w:rPr>
        <w:lastRenderedPageBreak/>
        <w:t xml:space="preserve">compromiso e ir construyendo a la par del desarrollo de la ciudad, las condiciones que se necesitan para poder prevenir y atender oportunamente los eventos que se generen. </w:t>
      </w:r>
    </w:p>
    <w:p w14:paraId="397F907D" w14:textId="77777777" w:rsidR="00620A34" w:rsidRDefault="00620A34" w:rsidP="00620A34">
      <w:pPr>
        <w:pStyle w:val="Sinespaciado"/>
        <w:spacing w:after="120"/>
        <w:jc w:val="both"/>
        <w:rPr>
          <w:rFonts w:ascii="Century Gothic" w:hAnsi="Century Gothic"/>
        </w:rPr>
      </w:pPr>
      <w:r>
        <w:rPr>
          <w:rFonts w:ascii="Century Gothic" w:hAnsi="Century Gothic"/>
        </w:rPr>
        <w:t>“Hoy hemos entendido que todas las instituciones tenemos que ser aliadas estratégicas, y que la suma de esos esfuerzos dan un resultado más grande que el individual. Agradecemos a nuestras unidades porque con el granito de arena que cada uno coloca es que nosotros somos grandes, así mismo, la gratitud con la comunidad cuyo aporte hace que nuestros bomberos cuenten con el equipo, capacitación y maquinaria para atender esos momentos difíciles que todos podemos vivir en una ocasión determinada”, puntualizó el Comandante del Cuerpo de Bomberos Voluntarios de Pasto.</w:t>
      </w:r>
    </w:p>
    <w:p w14:paraId="24E4847E" w14:textId="6DD6ECB4" w:rsidR="00620A34" w:rsidRDefault="00620A34" w:rsidP="00620A34">
      <w:pPr>
        <w:pStyle w:val="Sinespaciado"/>
        <w:spacing w:after="120"/>
        <w:jc w:val="both"/>
        <w:rPr>
          <w:rFonts w:ascii="Century Gothic" w:hAnsi="Century Gothic"/>
        </w:rPr>
      </w:pPr>
      <w:r>
        <w:rPr>
          <w:rFonts w:ascii="Century Gothic" w:hAnsi="Century Gothic"/>
        </w:rPr>
        <w:t>El Director para la Gestión del Riesgo de Desastres-DGRD, Darío Gómez, envió un mensaje de felicitación a los integrantes del Cuerpo de Bomberos Voluntarios de Pasto, por su dedicación y atención en situaciones de emergencia que se han presentado en el Municipio; así como su liderazgo en los procesos de reafirmación de la cultura que debe existir en la ciudadanía con relación a la gestión del riesgo de desastres. El funcionario destacó el trabajo articulado que viene cumpliendo dicha institución con el Gobierno Local. “Hemos realizado tres simulacros de búsqueda y rescate, que son iniciativas importantes, en los cuales se fortalece la respuesta institucional y se prepara a los tomadores de decisiones para actuar ante una emergencia. Así mismo, han venido acompañado los ocho simulacros de evacuación por sismo, donde hemos superado las metas”, subrayó el Director de la DGRD.</w:t>
      </w:r>
    </w:p>
    <w:p w14:paraId="6DBB9217" w14:textId="0A42974A" w:rsidR="00620A34" w:rsidRDefault="00781227" w:rsidP="00781227">
      <w:pPr>
        <w:pStyle w:val="Sinespaciado"/>
        <w:spacing w:after="120"/>
        <w:jc w:val="center"/>
        <w:rPr>
          <w:rFonts w:ascii="Century Gothic" w:hAnsi="Century Gothic"/>
          <w:i/>
        </w:rPr>
      </w:pPr>
      <w:r w:rsidRPr="009A71E3">
        <w:rPr>
          <w:rFonts w:ascii="Century Gothic" w:hAnsi="Century Gothic"/>
          <w:i/>
        </w:rPr>
        <w:t>Somos constructores de paz</w:t>
      </w:r>
    </w:p>
    <w:p w14:paraId="37B29A7F" w14:textId="77777777" w:rsidR="00781227" w:rsidRPr="00781227" w:rsidRDefault="00781227" w:rsidP="00781227">
      <w:pPr>
        <w:pStyle w:val="Sinespaciado"/>
        <w:spacing w:after="120"/>
        <w:jc w:val="center"/>
        <w:rPr>
          <w:rFonts w:ascii="Century Gothic" w:hAnsi="Century Gothic"/>
          <w:i/>
        </w:rPr>
      </w:pPr>
    </w:p>
    <w:p w14:paraId="54DC7DCD" w14:textId="141DA1AB" w:rsidR="00A10886" w:rsidRPr="00A10886" w:rsidRDefault="00716B9A" w:rsidP="00A10886">
      <w:pPr>
        <w:pStyle w:val="Sinespaciado"/>
        <w:spacing w:after="120"/>
        <w:jc w:val="center"/>
        <w:rPr>
          <w:rFonts w:ascii="Century Gothic" w:hAnsi="Century Gothic"/>
          <w:b/>
        </w:rPr>
      </w:pPr>
      <w:r>
        <w:rPr>
          <w:rFonts w:ascii="Century Gothic" w:hAnsi="Century Gothic"/>
          <w:b/>
        </w:rPr>
        <w:t xml:space="preserve">ALCALDE DE PASTO CONVOCÓ A LA </w:t>
      </w:r>
      <w:r w:rsidR="00A10886" w:rsidRPr="00A10886">
        <w:rPr>
          <w:rFonts w:ascii="Century Gothic" w:hAnsi="Century Gothic"/>
          <w:b/>
        </w:rPr>
        <w:t xml:space="preserve">UNIDAD REGIONAL </w:t>
      </w:r>
      <w:r>
        <w:rPr>
          <w:rFonts w:ascii="Century Gothic" w:hAnsi="Century Gothic"/>
          <w:b/>
        </w:rPr>
        <w:t xml:space="preserve">PARA </w:t>
      </w:r>
      <w:r w:rsidR="00A10886" w:rsidRPr="00A10886">
        <w:rPr>
          <w:rFonts w:ascii="Century Gothic" w:hAnsi="Century Gothic"/>
          <w:b/>
        </w:rPr>
        <w:t>LA DEFENSA DEL PRECIO DIFERENCIAL DE LOS COMBUSTIBLES EN NARIÑO</w:t>
      </w:r>
    </w:p>
    <w:p w14:paraId="29D2F219" w14:textId="789AB3E6" w:rsidR="00A10886" w:rsidRPr="00A10886" w:rsidRDefault="00C90E1C" w:rsidP="00A10886">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61F48713" wp14:editId="08B1BDBD">
            <wp:extent cx="4905375" cy="2759551"/>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5677005_1937102929659204_3346762959425634304_n.jpg"/>
                    <pic:cNvPicPr/>
                  </pic:nvPicPr>
                  <pic:blipFill>
                    <a:blip r:embed="rId10">
                      <a:extLst>
                        <a:ext uri="{28A0092B-C50C-407E-A947-70E740481C1C}">
                          <a14:useLocalDpi xmlns:a14="http://schemas.microsoft.com/office/drawing/2010/main" val="0"/>
                        </a:ext>
                      </a:extLst>
                    </a:blip>
                    <a:stretch>
                      <a:fillRect/>
                    </a:stretch>
                  </pic:blipFill>
                  <pic:spPr>
                    <a:xfrm>
                      <a:off x="0" y="0"/>
                      <a:ext cx="4923595" cy="2769801"/>
                    </a:xfrm>
                    <a:prstGeom prst="rect">
                      <a:avLst/>
                    </a:prstGeom>
                  </pic:spPr>
                </pic:pic>
              </a:graphicData>
            </a:graphic>
          </wp:inline>
        </w:drawing>
      </w:r>
    </w:p>
    <w:p w14:paraId="3AA752AF" w14:textId="39014692" w:rsidR="00716B9A" w:rsidRDefault="00716B9A" w:rsidP="00A10886">
      <w:pPr>
        <w:pStyle w:val="Sinespaciado"/>
        <w:spacing w:after="120"/>
        <w:jc w:val="both"/>
        <w:rPr>
          <w:rFonts w:ascii="Century Gothic" w:hAnsi="Century Gothic"/>
        </w:rPr>
      </w:pPr>
      <w:r>
        <w:rPr>
          <w:rFonts w:ascii="Century Gothic" w:hAnsi="Century Gothic"/>
        </w:rPr>
        <w:lastRenderedPageBreak/>
        <w:t xml:space="preserve">Uno de los propósitos de la mesa de trabajo convocada este viernes 9 de noviembre por el alcalde de Pasto Pedro Vicente Obando Ordóñez, fue el de unificar esfuerzos de los sectores </w:t>
      </w:r>
      <w:r w:rsidRPr="00A10886">
        <w:rPr>
          <w:rFonts w:ascii="Century Gothic" w:hAnsi="Century Gothic"/>
        </w:rPr>
        <w:t>político, gubernamental y gremial,</w:t>
      </w:r>
      <w:r w:rsidRPr="00716B9A">
        <w:rPr>
          <w:rFonts w:ascii="Century Gothic" w:hAnsi="Century Gothic"/>
        </w:rPr>
        <w:t xml:space="preserve"> </w:t>
      </w:r>
      <w:r w:rsidRPr="00A10886">
        <w:rPr>
          <w:rFonts w:ascii="Century Gothic" w:hAnsi="Century Gothic"/>
        </w:rPr>
        <w:t xml:space="preserve">en defensa del precio diferencial de los combustibles </w:t>
      </w:r>
      <w:r>
        <w:rPr>
          <w:rFonts w:ascii="Century Gothic" w:hAnsi="Century Gothic"/>
        </w:rPr>
        <w:t>que le corresponde a Nariño por ser un departamento de frontera.</w:t>
      </w:r>
    </w:p>
    <w:p w14:paraId="04E10E24" w14:textId="3A3C99C6" w:rsidR="00A10886" w:rsidRPr="00A10886" w:rsidRDefault="00A10886" w:rsidP="00A10886">
      <w:pPr>
        <w:pStyle w:val="Sinespaciado"/>
        <w:spacing w:after="120"/>
        <w:jc w:val="both"/>
        <w:rPr>
          <w:rFonts w:ascii="Century Gothic" w:hAnsi="Century Gothic"/>
        </w:rPr>
      </w:pPr>
      <w:r w:rsidRPr="00A10886">
        <w:rPr>
          <w:rFonts w:ascii="Century Gothic" w:hAnsi="Century Gothic"/>
        </w:rPr>
        <w:t>Durante el encuentro</w:t>
      </w:r>
      <w:r w:rsidR="00716B9A">
        <w:rPr>
          <w:rFonts w:ascii="Century Gothic" w:hAnsi="Century Gothic"/>
        </w:rPr>
        <w:t xml:space="preserve"> que </w:t>
      </w:r>
      <w:r w:rsidR="00C979C1">
        <w:rPr>
          <w:rFonts w:ascii="Century Gothic" w:hAnsi="Century Gothic"/>
        </w:rPr>
        <w:t>se extendió por</w:t>
      </w:r>
      <w:r w:rsidR="00716B9A">
        <w:rPr>
          <w:rFonts w:ascii="Century Gothic" w:hAnsi="Century Gothic"/>
        </w:rPr>
        <w:t xml:space="preserve"> cerca de tres horas y en el que participaron cerca de 60 personas entre parlamentarios, líderes gremiales y dirigentes políticos</w:t>
      </w:r>
      <w:r w:rsidRPr="00A10886">
        <w:rPr>
          <w:rFonts w:ascii="Century Gothic" w:hAnsi="Century Gothic"/>
        </w:rPr>
        <w:t xml:space="preserve">, el </w:t>
      </w:r>
      <w:r w:rsidR="00A742FB">
        <w:rPr>
          <w:rFonts w:ascii="Century Gothic" w:hAnsi="Century Gothic"/>
        </w:rPr>
        <w:t>mandatario local</w:t>
      </w:r>
      <w:r w:rsidRPr="00A10886">
        <w:rPr>
          <w:rFonts w:ascii="Century Gothic" w:hAnsi="Century Gothic"/>
        </w:rPr>
        <w:t xml:space="preserve">, insistió en que no se está en desacuerdo con la llegada de nuevas formas de abastecimiento de combustible a Nariño, mientras esto no afecte el precio. “Sería muy grave para una economía frágil como la que tenemos en el departamento y en el Municipio, que se modifiquen los costos”. </w:t>
      </w:r>
      <w:r w:rsidR="00C90E1C">
        <w:rPr>
          <w:rFonts w:ascii="Century Gothic" w:hAnsi="Century Gothic"/>
        </w:rPr>
        <w:t xml:space="preserve">E insistió </w:t>
      </w:r>
      <w:r w:rsidR="00C90E1C" w:rsidRPr="00A10886">
        <w:rPr>
          <w:rFonts w:ascii="Century Gothic" w:hAnsi="Century Gothic"/>
        </w:rPr>
        <w:t>que,</w:t>
      </w:r>
      <w:r w:rsidRPr="00A10886">
        <w:rPr>
          <w:rFonts w:ascii="Century Gothic" w:hAnsi="Century Gothic"/>
        </w:rPr>
        <w:t xml:space="preserve"> desde el Gobierno Local, se continuará garantizando el normal suministro de combustible durante los 30 o 31 días del mes. </w:t>
      </w:r>
    </w:p>
    <w:p w14:paraId="48E81B39" w14:textId="5449C37A" w:rsidR="00A10886" w:rsidRPr="00A10886" w:rsidRDefault="00A10886" w:rsidP="00A10886">
      <w:pPr>
        <w:pStyle w:val="Sinespaciado"/>
        <w:spacing w:after="120"/>
        <w:jc w:val="both"/>
        <w:rPr>
          <w:rFonts w:ascii="Century Gothic" w:hAnsi="Century Gothic"/>
        </w:rPr>
      </w:pPr>
      <w:r w:rsidRPr="00A10886">
        <w:rPr>
          <w:rFonts w:ascii="Century Gothic" w:hAnsi="Century Gothic"/>
        </w:rPr>
        <w:t>El Burgomaestre informó que se ha programado u</w:t>
      </w:r>
      <w:r w:rsidR="00562C13">
        <w:rPr>
          <w:rFonts w:ascii="Century Gothic" w:hAnsi="Century Gothic"/>
        </w:rPr>
        <w:t>na nueva mesa de trabajo para el próximo</w:t>
      </w:r>
      <w:r w:rsidRPr="00A10886">
        <w:rPr>
          <w:rFonts w:ascii="Century Gothic" w:hAnsi="Century Gothic"/>
        </w:rPr>
        <w:t xml:space="preserve"> </w:t>
      </w:r>
      <w:r w:rsidR="00562C13">
        <w:rPr>
          <w:rFonts w:ascii="Century Gothic" w:hAnsi="Century Gothic"/>
        </w:rPr>
        <w:t>viernes 16 de noviembre</w:t>
      </w:r>
      <w:r w:rsidRPr="00A10886">
        <w:rPr>
          <w:rFonts w:ascii="Century Gothic" w:hAnsi="Century Gothic"/>
        </w:rPr>
        <w:t xml:space="preserve">, donde se continuará analizando la problemática, para definir los planteamientos que serán presentados ante el </w:t>
      </w:r>
      <w:r w:rsidR="00C90E1C" w:rsidRPr="00A10886">
        <w:rPr>
          <w:rFonts w:ascii="Century Gothic" w:hAnsi="Century Gothic"/>
        </w:rPr>
        <w:t>viceministro</w:t>
      </w:r>
      <w:r w:rsidRPr="00A10886">
        <w:rPr>
          <w:rFonts w:ascii="Century Gothic" w:hAnsi="Century Gothic"/>
        </w:rPr>
        <w:t xml:space="preserve"> del Ministerio de Minas y Energía, Diego Mesa Puyo; quien visitará la capital de Nariño el próximo miércoles 28 de noviembre. </w:t>
      </w:r>
    </w:p>
    <w:p w14:paraId="0B6930A1" w14:textId="298F1D4E" w:rsidR="00A10886" w:rsidRPr="00A10886" w:rsidRDefault="00A10886" w:rsidP="00A10886">
      <w:pPr>
        <w:pStyle w:val="Sinespaciado"/>
        <w:spacing w:after="120"/>
        <w:jc w:val="both"/>
        <w:rPr>
          <w:rFonts w:ascii="Century Gothic" w:hAnsi="Century Gothic"/>
        </w:rPr>
      </w:pPr>
      <w:r w:rsidRPr="00A10886">
        <w:rPr>
          <w:rFonts w:ascii="Century Gothic" w:hAnsi="Century Gothic"/>
        </w:rPr>
        <w:t>El se</w:t>
      </w:r>
      <w:r w:rsidR="00A742FB">
        <w:rPr>
          <w:rFonts w:ascii="Century Gothic" w:hAnsi="Century Gothic"/>
        </w:rPr>
        <w:t xml:space="preserve">nador Guillermo García </w:t>
      </w:r>
      <w:proofErr w:type="spellStart"/>
      <w:r w:rsidR="00A742FB">
        <w:rPr>
          <w:rFonts w:ascii="Century Gothic" w:hAnsi="Century Gothic"/>
        </w:rPr>
        <w:t>Realpe</w:t>
      </w:r>
      <w:proofErr w:type="spellEnd"/>
      <w:r w:rsidR="00A742FB">
        <w:rPr>
          <w:rFonts w:ascii="Century Gothic" w:hAnsi="Century Gothic"/>
        </w:rPr>
        <w:t>, indic</w:t>
      </w:r>
      <w:r w:rsidRPr="00A10886">
        <w:rPr>
          <w:rFonts w:ascii="Century Gothic" w:hAnsi="Century Gothic"/>
        </w:rPr>
        <w:t xml:space="preserve">ó que hoy hay dos propuestas de dos grandes distribuidores uno en Tumaco y otro en </w:t>
      </w:r>
      <w:proofErr w:type="spellStart"/>
      <w:r w:rsidRPr="00A10886">
        <w:rPr>
          <w:rFonts w:ascii="Century Gothic" w:hAnsi="Century Gothic"/>
        </w:rPr>
        <w:t>Chachagüi</w:t>
      </w:r>
      <w:proofErr w:type="spellEnd"/>
      <w:r w:rsidRPr="00A10886">
        <w:rPr>
          <w:rFonts w:ascii="Century Gothic" w:hAnsi="Century Gothic"/>
        </w:rPr>
        <w:t xml:space="preserve"> y eso ha despertado muchos interrogantes. “Decirle a la gente que ni la compensación de transporte ni el precio especial está en riesgo”, puntualizó.</w:t>
      </w:r>
    </w:p>
    <w:p w14:paraId="5D7B3893" w14:textId="1D1A7CD4" w:rsidR="00A10886" w:rsidRPr="00A10886" w:rsidRDefault="00A742FB" w:rsidP="00A10886">
      <w:pPr>
        <w:pStyle w:val="Sinespaciado"/>
        <w:spacing w:after="120"/>
        <w:jc w:val="both"/>
        <w:rPr>
          <w:rFonts w:ascii="Century Gothic" w:hAnsi="Century Gothic"/>
        </w:rPr>
      </w:pPr>
      <w:r>
        <w:rPr>
          <w:rFonts w:ascii="Century Gothic" w:hAnsi="Century Gothic"/>
        </w:rPr>
        <w:t>Por su parte, l</w:t>
      </w:r>
      <w:r w:rsidR="00A10886" w:rsidRPr="00A10886">
        <w:rPr>
          <w:rFonts w:ascii="Century Gothic" w:hAnsi="Century Gothic"/>
        </w:rPr>
        <w:t>a senadora Myriam Paredes,</w:t>
      </w:r>
      <w:r w:rsidR="00C90E1C">
        <w:rPr>
          <w:rFonts w:ascii="Century Gothic" w:hAnsi="Century Gothic"/>
        </w:rPr>
        <w:t xml:space="preserve"> dijo</w:t>
      </w:r>
      <w:r w:rsidR="00A10886" w:rsidRPr="00A10886">
        <w:rPr>
          <w:rFonts w:ascii="Century Gothic" w:hAnsi="Century Gothic"/>
        </w:rPr>
        <w:t xml:space="preserve"> </w:t>
      </w:r>
      <w:r w:rsidR="00C90E1C" w:rsidRPr="00A10886">
        <w:rPr>
          <w:rFonts w:ascii="Century Gothic" w:hAnsi="Century Gothic"/>
        </w:rPr>
        <w:t>que,</w:t>
      </w:r>
      <w:r w:rsidR="00A10886" w:rsidRPr="00A10886">
        <w:rPr>
          <w:rFonts w:ascii="Century Gothic" w:hAnsi="Century Gothic"/>
        </w:rPr>
        <w:t xml:space="preserve"> desde los sectores convocados para la jornada, se ha fijado una posición para defender el precio del combustible y evitar que el usuario final se vea afectado. “Hoy por competencia que tiene el Ministerio de Minas, autorizó el almacenamiento en </w:t>
      </w:r>
      <w:proofErr w:type="spellStart"/>
      <w:r w:rsidR="00A10886" w:rsidRPr="00A10886">
        <w:rPr>
          <w:rFonts w:ascii="Century Gothic" w:hAnsi="Century Gothic"/>
        </w:rPr>
        <w:t>Petrodecol</w:t>
      </w:r>
      <w:proofErr w:type="spellEnd"/>
      <w:r w:rsidR="00A10886" w:rsidRPr="00A10886">
        <w:rPr>
          <w:rFonts w:ascii="Century Gothic" w:hAnsi="Century Gothic"/>
        </w:rPr>
        <w:t xml:space="preserve"> en la ciudad de Tumaco, como distribuidor mayoritario de combustible. Se debe aclarar que al Departamento de Nariño le deben llegar 11 millones de galones, la capacidad de almacenamiento que tiene </w:t>
      </w:r>
      <w:proofErr w:type="spellStart"/>
      <w:r w:rsidR="00A10886" w:rsidRPr="00A10886">
        <w:rPr>
          <w:rFonts w:ascii="Century Gothic" w:hAnsi="Century Gothic"/>
        </w:rPr>
        <w:t>Petrodecol</w:t>
      </w:r>
      <w:proofErr w:type="spellEnd"/>
      <w:r w:rsidR="00A10886" w:rsidRPr="00A10886">
        <w:rPr>
          <w:rFonts w:ascii="Century Gothic" w:hAnsi="Century Gothic"/>
        </w:rPr>
        <w:t xml:space="preserve"> es de 6 millones de galones y el excedente se tendrá que seguir trayendo de Yumbo a Pasto. Esa compensación en el subsidio está establecida en la Ley, no va a ser modificada, pues quedaron garantizados los recursos por el orden de $58.000 millones”, señaló la parlamentaria, quien agregó que lo que se busca es que tal como se reconoce el subsidio Yumbo-Pasto se aplique al trayecto Tumaco-Pasto. </w:t>
      </w:r>
    </w:p>
    <w:p w14:paraId="7767F7ED" w14:textId="5B36400F" w:rsidR="00A10886" w:rsidRDefault="00A10886" w:rsidP="00A10886">
      <w:pPr>
        <w:pStyle w:val="Sinespaciado"/>
        <w:spacing w:after="120"/>
        <w:jc w:val="both"/>
        <w:rPr>
          <w:rFonts w:ascii="Century Gothic" w:hAnsi="Century Gothic"/>
        </w:rPr>
      </w:pPr>
      <w:r w:rsidRPr="00304B73">
        <w:rPr>
          <w:rFonts w:ascii="Century Gothic" w:hAnsi="Century Gothic"/>
        </w:rPr>
        <w:t>En la jornada también intervino Luis Ernesto Chaves, miembro de la Junta Directiva de la planta de abastecimiento de Petróleos y Derivados de Colombia (</w:t>
      </w:r>
      <w:proofErr w:type="spellStart"/>
      <w:r w:rsidRPr="00304B73">
        <w:rPr>
          <w:rFonts w:ascii="Century Gothic" w:hAnsi="Century Gothic"/>
        </w:rPr>
        <w:t>Petrodecol</w:t>
      </w:r>
      <w:proofErr w:type="spellEnd"/>
      <w:r w:rsidRPr="00304B73">
        <w:rPr>
          <w:rFonts w:ascii="Century Gothic" w:hAnsi="Century Gothic"/>
        </w:rPr>
        <w:t>), quien informó que esta es una empresa mayorista de combustible que ya entró en funcionamiento en el puerto de Tumaco y que de acuerdo a la Ley comenzará a atender el mercado del departamento de Nariño, iniciando en la costa.  “El precio para la costa del pacífico tiene que rebajar y para los demás municipios se va a mantener”, puntualizó.</w:t>
      </w:r>
    </w:p>
    <w:p w14:paraId="26D2FB4B" w14:textId="77777777" w:rsidR="002A4EEC" w:rsidRDefault="00A742FB" w:rsidP="00A10886">
      <w:pPr>
        <w:pStyle w:val="Sinespaciado"/>
        <w:spacing w:after="120"/>
        <w:jc w:val="both"/>
        <w:rPr>
          <w:rFonts w:ascii="Century Gothic" w:hAnsi="Century Gothic"/>
        </w:rPr>
      </w:pPr>
      <w:r>
        <w:rPr>
          <w:rFonts w:ascii="Century Gothic" w:hAnsi="Century Gothic"/>
        </w:rPr>
        <w:t xml:space="preserve">Tanto los voceros de clase parlamentaria, como de los gremios y el sector gubernamental, reconocieron lo oportuno del espacio propiciado por el alcalde </w:t>
      </w:r>
      <w:r>
        <w:rPr>
          <w:rFonts w:ascii="Century Gothic" w:hAnsi="Century Gothic"/>
        </w:rPr>
        <w:lastRenderedPageBreak/>
        <w:t>Pasto, para analizar, discutir y llegar a acuerdos sobre temas que concentran la atención de todos los nariñenses</w:t>
      </w:r>
      <w:r w:rsidR="002A4EEC">
        <w:rPr>
          <w:rFonts w:ascii="Century Gothic" w:hAnsi="Century Gothic"/>
        </w:rPr>
        <w:t>. Todos los sectores convocados expresaron su voluntad para seguir participando en este tipo de escenarios y coadyuvar desde cada sector a conseguir nuevos espacios de interacción, con los diferentes niveles del gobierno nacional.</w:t>
      </w:r>
    </w:p>
    <w:p w14:paraId="3169C785" w14:textId="41E415F9" w:rsidR="00562C13" w:rsidRDefault="002A4EEC" w:rsidP="00A10886">
      <w:pPr>
        <w:pStyle w:val="Sinespaciado"/>
        <w:spacing w:after="120"/>
        <w:jc w:val="both"/>
        <w:rPr>
          <w:rFonts w:ascii="Century Gothic" w:hAnsi="Century Gothic"/>
        </w:rPr>
      </w:pPr>
      <w:r>
        <w:rPr>
          <w:rFonts w:ascii="Century Gothic" w:hAnsi="Century Gothic"/>
        </w:rPr>
        <w:t xml:space="preserve">En esta mesa de trabajo estuvieron presentes también los representantes a la Cámara, Gilberto Betancourt y Felipe Muñoz, </w:t>
      </w:r>
      <w:r w:rsidR="00105ECC">
        <w:rPr>
          <w:rFonts w:ascii="Century Gothic" w:hAnsi="Century Gothic"/>
        </w:rPr>
        <w:t xml:space="preserve">diputados de la Asamblea Departamental, Concejales de Pasto, </w:t>
      </w:r>
      <w:r w:rsidR="00E60212">
        <w:rPr>
          <w:rFonts w:ascii="Century Gothic" w:hAnsi="Century Gothic"/>
        </w:rPr>
        <w:t xml:space="preserve">los presidentes y directores de los gremios de la producción de Pasto y Nariño, así como voceros de los distribuidores minoristas de combustibles en la región. Los demás parlamentarios que también fueron convocados </w:t>
      </w:r>
      <w:r w:rsidR="00C979C1">
        <w:rPr>
          <w:rFonts w:ascii="Century Gothic" w:hAnsi="Century Gothic"/>
        </w:rPr>
        <w:t xml:space="preserve">a este encuentro, </w:t>
      </w:r>
      <w:r w:rsidR="00E60212">
        <w:rPr>
          <w:rFonts w:ascii="Century Gothic" w:hAnsi="Century Gothic"/>
        </w:rPr>
        <w:t>se excusaron por no poder estar presentes, pero ofrecieron también sus oficios para coadyuvar en los pro</w:t>
      </w:r>
      <w:r w:rsidR="00562C13">
        <w:rPr>
          <w:rFonts w:ascii="Century Gothic" w:hAnsi="Century Gothic"/>
        </w:rPr>
        <w:t>pósitos de esta unidad regional.</w:t>
      </w:r>
    </w:p>
    <w:p w14:paraId="6C9F868E" w14:textId="2337103C" w:rsidR="00F64A51" w:rsidRDefault="00C90E1C" w:rsidP="00C81F94">
      <w:pPr>
        <w:pStyle w:val="Sinespaciado"/>
        <w:spacing w:after="120"/>
        <w:jc w:val="center"/>
        <w:rPr>
          <w:rFonts w:ascii="Century Gothic" w:hAnsi="Century Gothic"/>
          <w:i/>
        </w:rPr>
      </w:pPr>
      <w:r w:rsidRPr="009A71E3">
        <w:rPr>
          <w:rFonts w:ascii="Century Gothic" w:hAnsi="Century Gothic"/>
          <w:i/>
        </w:rPr>
        <w:t>Somos constructores de paz</w:t>
      </w:r>
    </w:p>
    <w:p w14:paraId="12768AA4" w14:textId="77777777" w:rsidR="00C81F94" w:rsidRDefault="00C81F94" w:rsidP="00C81F94">
      <w:pPr>
        <w:pStyle w:val="Sinespaciado"/>
        <w:spacing w:after="120"/>
        <w:jc w:val="center"/>
        <w:rPr>
          <w:rFonts w:ascii="Century Gothic" w:hAnsi="Century Gothic"/>
          <w:i/>
        </w:rPr>
      </w:pPr>
    </w:p>
    <w:p w14:paraId="406941F7" w14:textId="77777777" w:rsidR="0002760A" w:rsidRDefault="0002760A" w:rsidP="0002760A">
      <w:pPr>
        <w:pStyle w:val="Sinespaciado"/>
        <w:spacing w:after="120"/>
        <w:jc w:val="center"/>
        <w:rPr>
          <w:rFonts w:ascii="Century Gothic" w:hAnsi="Century Gothic"/>
          <w:b/>
        </w:rPr>
      </w:pPr>
      <w:r w:rsidRPr="0002760A">
        <w:rPr>
          <w:rFonts w:ascii="Century Gothic" w:hAnsi="Century Gothic"/>
          <w:b/>
        </w:rPr>
        <w:t>FIRME RESPALDO DE LA UNIDAD REGIONAL FRENTE A CONTINUIDAD DE OPERACIÓN DE SATENA EN NARIÑO Y NUEVAS ALTERNATIVAS DE SERVICIO DE TRANSPORTE AÉREO: ALCALDE DE PASTO</w:t>
      </w:r>
    </w:p>
    <w:p w14:paraId="640EF36B" w14:textId="28AB8ADF" w:rsidR="00F64A51" w:rsidRPr="0002760A" w:rsidRDefault="00F64A51" w:rsidP="0002760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57FB5491" wp14:editId="01E7B6A5">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dad regional.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2114847F" w14:textId="5E6C0DD9"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Los distintos sectores políticos, gremiales, productivos y sociales de Nariño, partícipes del esfuerzo de unidad regional liderado por el Alcalde Pedro Vicente Obando Ordóñez, anunciaron su respaldo a la iniciativa del mandatario local, </w:t>
      </w:r>
      <w:r w:rsidR="00F64A51">
        <w:rPr>
          <w:rFonts w:ascii="Century Gothic" w:hAnsi="Century Gothic"/>
        </w:rPr>
        <w:t xml:space="preserve">para </w:t>
      </w:r>
      <w:r w:rsidRPr="0002760A">
        <w:rPr>
          <w:rFonts w:ascii="Century Gothic" w:hAnsi="Century Gothic"/>
        </w:rPr>
        <w:t xml:space="preserve">que </w:t>
      </w:r>
      <w:r w:rsidR="00F64A51">
        <w:rPr>
          <w:rFonts w:ascii="Century Gothic" w:hAnsi="Century Gothic"/>
        </w:rPr>
        <w:t xml:space="preserve">se </w:t>
      </w:r>
      <w:r w:rsidRPr="0002760A">
        <w:rPr>
          <w:rFonts w:ascii="Century Gothic" w:hAnsi="Century Gothic"/>
        </w:rPr>
        <w:t xml:space="preserve">garantice la continuidad de la operación de rutas de la aerolínea </w:t>
      </w:r>
      <w:r w:rsidR="00F64A51" w:rsidRPr="0002760A">
        <w:rPr>
          <w:rFonts w:ascii="Century Gothic" w:hAnsi="Century Gothic"/>
        </w:rPr>
        <w:t xml:space="preserve">SATENA </w:t>
      </w:r>
      <w:r w:rsidRPr="0002760A">
        <w:rPr>
          <w:rFonts w:ascii="Century Gothic" w:hAnsi="Century Gothic"/>
        </w:rPr>
        <w:t xml:space="preserve">en el departamento de Nariño, con una oferta de servicios de transporte aéreo de </w:t>
      </w:r>
      <w:r w:rsidRPr="0002760A">
        <w:rPr>
          <w:rFonts w:ascii="Century Gothic" w:hAnsi="Century Gothic"/>
        </w:rPr>
        <w:lastRenderedPageBreak/>
        <w:t>calidad, con oportunidad y accesibilidad económica para los usuarios, y en condiciones de rentabilidad y competitividad para la economía regional.</w:t>
      </w:r>
    </w:p>
    <w:p w14:paraId="2B2BCC9C"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En este sentido el mandatario local presentó un balance positivo de la jornada de trabajo, anunciando como principales conclusiones de este esfuerzo colectivo, la interlocución que se sostendrá con el Presidente de esta aerolínea frente a la necesidad de reactivar las operaciones en Nariño, bajo el compromiso de contar con el respaldo del gobierno nacional y el apoyo de la ciudadanía, mediante el uso activo de los servicios que presta la empresa, para lograr el equilibrio económico requerido.</w:t>
      </w:r>
    </w:p>
    <w:p w14:paraId="4A5559A8"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Así mismo, se acordó dialogar con el director de la Aeronáutica Civil y la Superintendencia de Puertos y Transporte, para </w:t>
      </w:r>
      <w:proofErr w:type="spellStart"/>
      <w:r w:rsidRPr="0002760A">
        <w:rPr>
          <w:rFonts w:ascii="Century Gothic" w:hAnsi="Century Gothic"/>
        </w:rPr>
        <w:t>plantearl</w:t>
      </w:r>
      <w:proofErr w:type="spellEnd"/>
      <w:r w:rsidRPr="0002760A">
        <w:rPr>
          <w:rFonts w:ascii="Century Gothic" w:hAnsi="Century Gothic"/>
        </w:rPr>
        <w:t xml:space="preserve"> la necesidad de apoyar la continuidad de las operaciones de la aerolínea </w:t>
      </w:r>
      <w:proofErr w:type="spellStart"/>
      <w:r w:rsidRPr="0002760A">
        <w:rPr>
          <w:rFonts w:ascii="Century Gothic" w:hAnsi="Century Gothic"/>
        </w:rPr>
        <w:t>Satena</w:t>
      </w:r>
      <w:proofErr w:type="spellEnd"/>
      <w:r w:rsidRPr="0002760A">
        <w:rPr>
          <w:rFonts w:ascii="Century Gothic" w:hAnsi="Century Gothic"/>
        </w:rPr>
        <w:t xml:space="preserve"> en Nariño y además proponer la apertura de otras aerolíneas, mediante las cuales se garantice la libre competencia y un mejor servicio para la ciudadanía.</w:t>
      </w:r>
    </w:p>
    <w:p w14:paraId="475D6BD4"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“En primer lugar expresar mi agradecimiento enorme a la alcaldía municipal por ese respaldo, por ese deseo de abrazar a </w:t>
      </w:r>
      <w:proofErr w:type="spellStart"/>
      <w:r w:rsidRPr="0002760A">
        <w:rPr>
          <w:rFonts w:ascii="Century Gothic" w:hAnsi="Century Gothic"/>
        </w:rPr>
        <w:t>Satena</w:t>
      </w:r>
      <w:proofErr w:type="spellEnd"/>
      <w:r w:rsidRPr="0002760A">
        <w:rPr>
          <w:rFonts w:ascii="Century Gothic" w:hAnsi="Century Gothic"/>
        </w:rPr>
        <w:t xml:space="preserve"> con cariño y decirle que no se vaya, que la necesitamos”, expresó la Gerente de </w:t>
      </w:r>
      <w:proofErr w:type="spellStart"/>
      <w:r w:rsidRPr="0002760A">
        <w:rPr>
          <w:rFonts w:ascii="Century Gothic" w:hAnsi="Century Gothic"/>
        </w:rPr>
        <w:t>Satena</w:t>
      </w:r>
      <w:proofErr w:type="spellEnd"/>
      <w:r w:rsidRPr="0002760A">
        <w:rPr>
          <w:rFonts w:ascii="Century Gothic" w:hAnsi="Century Gothic"/>
        </w:rPr>
        <w:t xml:space="preserve"> en Pasto Elizabeth Vallejo. </w:t>
      </w:r>
    </w:p>
    <w:p w14:paraId="65FE9023"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Este tema al igual que el de la tarifa diferencial del combustible en Nariño, se continuarán abordando a través de la mesa de unidad regional, convocada por el alcalde de Pasto para el próximo 16 de noviembre, como jornada preparatoria a la visita que realizará el Viceministro de Minas y Energía a la ciudad de Pasto, el 28 de noviembre del año en curso.</w:t>
      </w:r>
    </w:p>
    <w:p w14:paraId="01DE18C7" w14:textId="153D64CE" w:rsidR="0002760A" w:rsidRDefault="00F64A51" w:rsidP="00C90E1C">
      <w:pPr>
        <w:pStyle w:val="Sinespaciado"/>
        <w:spacing w:after="120"/>
        <w:jc w:val="center"/>
        <w:rPr>
          <w:rFonts w:ascii="Century Gothic" w:hAnsi="Century Gothic"/>
          <w:i/>
        </w:rPr>
      </w:pPr>
      <w:r w:rsidRPr="009A71E3">
        <w:rPr>
          <w:rFonts w:ascii="Century Gothic" w:hAnsi="Century Gothic"/>
          <w:i/>
        </w:rPr>
        <w:t>Somos constructores de paz</w:t>
      </w:r>
    </w:p>
    <w:p w14:paraId="6E35F55D" w14:textId="77777777" w:rsidR="007327A5" w:rsidRDefault="007327A5" w:rsidP="00C90E1C">
      <w:pPr>
        <w:pStyle w:val="Sinespaciado"/>
        <w:spacing w:after="120"/>
        <w:jc w:val="center"/>
        <w:rPr>
          <w:rFonts w:ascii="Century Gothic" w:hAnsi="Century Gothic"/>
          <w:i/>
        </w:rPr>
      </w:pPr>
    </w:p>
    <w:p w14:paraId="1B861950" w14:textId="77777777" w:rsidR="007327A5" w:rsidRPr="007327A5" w:rsidRDefault="007327A5" w:rsidP="007327A5">
      <w:pPr>
        <w:pStyle w:val="Sinespaciado"/>
        <w:spacing w:after="120"/>
        <w:jc w:val="center"/>
        <w:rPr>
          <w:rFonts w:ascii="Century Gothic" w:hAnsi="Century Gothic"/>
          <w:b/>
        </w:rPr>
      </w:pPr>
      <w:r w:rsidRPr="007327A5">
        <w:rPr>
          <w:rFonts w:ascii="Century Gothic" w:hAnsi="Century Gothic"/>
          <w:b/>
        </w:rPr>
        <w:t>“LOS MONTAÑEROS” DE CATAMBUCO GANADORES DEL CONCURSO MUNICIPAL DE MÚSICA CAMPESINA 2018</w:t>
      </w:r>
    </w:p>
    <w:p w14:paraId="0285DDBF" w14:textId="27723798" w:rsidR="007327A5" w:rsidRDefault="00565556" w:rsidP="007327A5">
      <w:pPr>
        <w:pStyle w:val="Sinespaciado"/>
        <w:spacing w:after="120"/>
        <w:jc w:val="center"/>
        <w:rPr>
          <w:rFonts w:ascii="Century Gothic" w:hAnsi="Century Gothic"/>
        </w:rPr>
      </w:pPr>
      <w:r>
        <w:rPr>
          <w:rFonts w:ascii="Century Gothic" w:hAnsi="Century Gothic" w:cs="Helvetica"/>
          <w:b/>
          <w:noProof/>
          <w:color w:val="1D2129"/>
          <w:lang w:val="es-CO" w:eastAsia="es-CO"/>
        </w:rPr>
        <w:drawing>
          <wp:inline distT="0" distB="0" distL="0" distR="0" wp14:anchorId="63CB8F9E" wp14:editId="6F411CED">
            <wp:extent cx="4476750" cy="2519526"/>
            <wp:effectExtent l="0" t="0" r="0" b="0"/>
            <wp:docPr id="23" name="Imagen 23" descr="C:\Users\John\Desktop\MUSICA CAMPESINA XVI\5 Final\1Los Montañeros_C Catambuc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MUSICA CAMPESINA XVI\5 Final\1Los Montañeros_C Catambuco.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38900" cy="2610784"/>
                    </a:xfrm>
                    <a:prstGeom prst="rect">
                      <a:avLst/>
                    </a:prstGeom>
                    <a:noFill/>
                    <a:ln>
                      <a:noFill/>
                    </a:ln>
                  </pic:spPr>
                </pic:pic>
              </a:graphicData>
            </a:graphic>
          </wp:inline>
        </w:drawing>
      </w:r>
    </w:p>
    <w:p w14:paraId="4A8122E9" w14:textId="46166990" w:rsidR="007327A5" w:rsidRPr="007327A5" w:rsidRDefault="007327A5" w:rsidP="007327A5">
      <w:pPr>
        <w:pStyle w:val="Sinespaciado"/>
        <w:spacing w:after="120"/>
        <w:jc w:val="both"/>
        <w:rPr>
          <w:rFonts w:ascii="Century Gothic" w:hAnsi="Century Gothic"/>
        </w:rPr>
      </w:pPr>
      <w:r>
        <w:rPr>
          <w:rFonts w:ascii="Century Gothic" w:hAnsi="Century Gothic"/>
        </w:rPr>
        <w:lastRenderedPageBreak/>
        <w:t xml:space="preserve">La agrupación “Los Montañeros” del corregimiento de Catambuco fue la ganadora del XVI </w:t>
      </w:r>
      <w:r w:rsidRPr="00BE5E91">
        <w:rPr>
          <w:rFonts w:ascii="Century Gothic" w:hAnsi="Century Gothic"/>
        </w:rPr>
        <w:t>Concurso Municipal de Música Campesina</w:t>
      </w:r>
      <w:r>
        <w:rPr>
          <w:rFonts w:ascii="Century Gothic" w:hAnsi="Century Gothic"/>
        </w:rPr>
        <w:t>, seguido por Brisas del Estero” y “Clavel Rojo” del corregimiento de El Encano, quienes obtuvieron el segundo y tercer puesto respectivamente.</w:t>
      </w:r>
    </w:p>
    <w:p w14:paraId="48A74ED8" w14:textId="64DC8344" w:rsidR="007327A5" w:rsidRPr="00C95369" w:rsidRDefault="007327A5" w:rsidP="007327A5">
      <w:pPr>
        <w:pStyle w:val="Sinespaciado"/>
        <w:spacing w:after="120"/>
        <w:jc w:val="both"/>
        <w:rPr>
          <w:rFonts w:ascii="Century Gothic" w:hAnsi="Century Gothic"/>
        </w:rPr>
      </w:pPr>
      <w:r>
        <w:rPr>
          <w:rFonts w:ascii="Century Gothic" w:hAnsi="Century Gothic"/>
        </w:rPr>
        <w:t>La</w:t>
      </w:r>
      <w:r w:rsidRPr="00BE5E91">
        <w:rPr>
          <w:rFonts w:ascii="Century Gothic" w:hAnsi="Century Gothic"/>
        </w:rPr>
        <w:t xml:space="preserve"> Secretaría de Cu</w:t>
      </w:r>
      <w:r>
        <w:rPr>
          <w:rFonts w:ascii="Century Gothic" w:hAnsi="Century Gothic"/>
        </w:rPr>
        <w:t xml:space="preserve">ltura de la Alcaldía de Pasto entregará al ganador del concurso un premio de 6 millones de pesos, 5 al segundo y 3.5 al tercero, como reconocimiento por el trabajo y </w:t>
      </w:r>
      <w:r w:rsidRPr="00BE5E91">
        <w:rPr>
          <w:rFonts w:ascii="Century Gothic" w:hAnsi="Century Gothic"/>
        </w:rPr>
        <w:t>fortale</w:t>
      </w:r>
      <w:r>
        <w:rPr>
          <w:rFonts w:ascii="Century Gothic" w:hAnsi="Century Gothic"/>
        </w:rPr>
        <w:t xml:space="preserve">cimiento a </w:t>
      </w:r>
      <w:r w:rsidRPr="00BE5E91">
        <w:rPr>
          <w:rFonts w:ascii="Century Gothic" w:hAnsi="Century Gothic"/>
        </w:rPr>
        <w:t xml:space="preserve">la interpretación de los aires de nuestra </w:t>
      </w:r>
      <w:r>
        <w:rPr>
          <w:rFonts w:ascii="Century Gothic" w:hAnsi="Century Gothic"/>
        </w:rPr>
        <w:t xml:space="preserve">música campesina. Además </w:t>
      </w:r>
      <w:r w:rsidRPr="00BE5E91">
        <w:rPr>
          <w:rFonts w:ascii="Century Gothic" w:hAnsi="Century Gothic"/>
        </w:rPr>
        <w:t>la grabación de un CD</w:t>
      </w:r>
      <w:r>
        <w:rPr>
          <w:rFonts w:ascii="Century Gothic" w:hAnsi="Century Gothic"/>
        </w:rPr>
        <w:t>,</w:t>
      </w:r>
      <w:r w:rsidRPr="00BE5E91">
        <w:rPr>
          <w:rFonts w:ascii="Century Gothic" w:hAnsi="Century Gothic"/>
        </w:rPr>
        <w:t xml:space="preserve"> junto con los otros</w:t>
      </w:r>
      <w:r>
        <w:rPr>
          <w:rFonts w:ascii="Century Gothic" w:hAnsi="Century Gothic"/>
        </w:rPr>
        <w:t xml:space="preserve"> nueve</w:t>
      </w:r>
      <w:r w:rsidRPr="00BE5E91">
        <w:rPr>
          <w:rFonts w:ascii="Century Gothic" w:hAnsi="Century Gothic"/>
        </w:rPr>
        <w:t xml:space="preserve"> grupos musicales finalistas.</w:t>
      </w:r>
    </w:p>
    <w:p w14:paraId="73C812DC" w14:textId="17F250E7" w:rsidR="007327A5" w:rsidRPr="007327A5" w:rsidRDefault="007327A5" w:rsidP="007327A5">
      <w:pPr>
        <w:pStyle w:val="Sinespaciado"/>
        <w:spacing w:after="120"/>
        <w:jc w:val="both"/>
        <w:rPr>
          <w:rFonts w:ascii="Century Gothic" w:hAnsi="Century Gothic"/>
        </w:rPr>
      </w:pPr>
      <w:r w:rsidRPr="007327A5">
        <w:rPr>
          <w:rFonts w:ascii="Century Gothic" w:hAnsi="Century Gothic"/>
        </w:rPr>
        <w:t xml:space="preserve">De acuerdo con el jurado calificador, conformado por los maestros Jaime Vallejo Cabrera (Director del Taller Cultural Solsticio), Ricardo Rosero Pantoja (Músico profesional) y </w:t>
      </w:r>
      <w:proofErr w:type="spellStart"/>
      <w:r w:rsidRPr="007327A5">
        <w:rPr>
          <w:rFonts w:ascii="Century Gothic" w:hAnsi="Century Gothic"/>
        </w:rPr>
        <w:t>Natali</w:t>
      </w:r>
      <w:proofErr w:type="spellEnd"/>
      <w:r w:rsidRPr="007327A5">
        <w:rPr>
          <w:rFonts w:ascii="Century Gothic" w:hAnsi="Century Gothic"/>
        </w:rPr>
        <w:t xml:space="preserve"> Guerrero Rosas (Directora de la Banda Sinfónica Guadalupana), indicaron que el trabajo musical presentado por los grupos </w:t>
      </w:r>
      <w:proofErr w:type="gramStart"/>
      <w:r w:rsidRPr="007327A5">
        <w:rPr>
          <w:rFonts w:ascii="Century Gothic" w:hAnsi="Century Gothic"/>
        </w:rPr>
        <w:t>finalistas</w:t>
      </w:r>
      <w:proofErr w:type="gramEnd"/>
      <w:r w:rsidRPr="007327A5">
        <w:rPr>
          <w:rFonts w:ascii="Century Gothic" w:hAnsi="Century Gothic"/>
        </w:rPr>
        <w:t xml:space="preserve">, en la décimo sexta versión del concurso, se observó gran </w:t>
      </w:r>
      <w:r w:rsidRPr="00BE5E91">
        <w:rPr>
          <w:rFonts w:ascii="Century Gothic" w:hAnsi="Century Gothic"/>
        </w:rPr>
        <w:t>creatividad en sus letras</w:t>
      </w:r>
      <w:r>
        <w:rPr>
          <w:rFonts w:ascii="Century Gothic" w:hAnsi="Century Gothic"/>
        </w:rPr>
        <w:t xml:space="preserve">, versatilidad en la </w:t>
      </w:r>
      <w:r w:rsidRPr="00BE5E91">
        <w:rPr>
          <w:rFonts w:ascii="Century Gothic" w:hAnsi="Century Gothic"/>
        </w:rPr>
        <w:t>interpretación</w:t>
      </w:r>
      <w:r>
        <w:rPr>
          <w:rFonts w:ascii="Century Gothic" w:hAnsi="Century Gothic"/>
        </w:rPr>
        <w:t xml:space="preserve"> de sus composiciones, </w:t>
      </w:r>
      <w:r w:rsidRPr="00BE5E91">
        <w:rPr>
          <w:rFonts w:ascii="Century Gothic" w:hAnsi="Century Gothic"/>
        </w:rPr>
        <w:t xml:space="preserve">y </w:t>
      </w:r>
      <w:r>
        <w:rPr>
          <w:rFonts w:ascii="Century Gothic" w:hAnsi="Century Gothic"/>
        </w:rPr>
        <w:t xml:space="preserve">adecuado </w:t>
      </w:r>
      <w:r w:rsidRPr="00BE5E91">
        <w:rPr>
          <w:rFonts w:ascii="Century Gothic" w:hAnsi="Century Gothic"/>
        </w:rPr>
        <w:t xml:space="preserve">manejo </w:t>
      </w:r>
      <w:r>
        <w:rPr>
          <w:rFonts w:ascii="Century Gothic" w:hAnsi="Century Gothic"/>
        </w:rPr>
        <w:t xml:space="preserve">en </w:t>
      </w:r>
      <w:r w:rsidRPr="00BE5E91">
        <w:rPr>
          <w:rFonts w:ascii="Century Gothic" w:hAnsi="Century Gothic"/>
        </w:rPr>
        <w:t>la instrumentación</w:t>
      </w:r>
      <w:r>
        <w:rPr>
          <w:rFonts w:ascii="Century Gothic" w:hAnsi="Century Gothic"/>
        </w:rPr>
        <w:t>.</w:t>
      </w:r>
    </w:p>
    <w:p w14:paraId="55AA9D57" w14:textId="12490FDD" w:rsidR="007327A5" w:rsidRDefault="007327A5" w:rsidP="007327A5">
      <w:pPr>
        <w:pStyle w:val="Sinespaciado"/>
        <w:spacing w:after="120"/>
        <w:jc w:val="both"/>
        <w:rPr>
          <w:rFonts w:ascii="Century Gothic" w:hAnsi="Century Gothic"/>
        </w:rPr>
      </w:pPr>
      <w:r>
        <w:rPr>
          <w:rFonts w:ascii="Century Gothic" w:hAnsi="Century Gothic"/>
        </w:rPr>
        <w:t>Durante la gala, se hizo</w:t>
      </w:r>
      <w:r w:rsidRPr="00BE5E91">
        <w:rPr>
          <w:rFonts w:ascii="Century Gothic" w:hAnsi="Century Gothic"/>
        </w:rPr>
        <w:t xml:space="preserve"> el “Reconocimiento a toda una vida musical”</w:t>
      </w:r>
      <w:r>
        <w:rPr>
          <w:rFonts w:ascii="Century Gothic" w:hAnsi="Century Gothic"/>
        </w:rPr>
        <w:t>,</w:t>
      </w:r>
      <w:r w:rsidRPr="00BE5E91">
        <w:rPr>
          <w:rFonts w:ascii="Century Gothic" w:hAnsi="Century Gothic"/>
        </w:rPr>
        <w:t xml:space="preserve"> </w:t>
      </w:r>
      <w:r>
        <w:rPr>
          <w:rFonts w:ascii="Century Gothic" w:hAnsi="Century Gothic"/>
        </w:rPr>
        <w:t>con un estímulo económico,</w:t>
      </w:r>
      <w:r w:rsidRPr="00BE5E91">
        <w:rPr>
          <w:rFonts w:ascii="Century Gothic" w:hAnsi="Century Gothic"/>
        </w:rPr>
        <w:t xml:space="preserve"> al maestro </w:t>
      </w:r>
      <w:proofErr w:type="spellStart"/>
      <w:r w:rsidRPr="00BE5E91">
        <w:rPr>
          <w:rFonts w:ascii="Century Gothic" w:hAnsi="Century Gothic"/>
        </w:rPr>
        <w:t>Leonidas</w:t>
      </w:r>
      <w:proofErr w:type="spellEnd"/>
      <w:r w:rsidRPr="00BE5E91">
        <w:rPr>
          <w:rFonts w:ascii="Century Gothic" w:hAnsi="Century Gothic"/>
        </w:rPr>
        <w:t xml:space="preserve"> Florencio </w:t>
      </w:r>
      <w:proofErr w:type="spellStart"/>
      <w:r w:rsidRPr="00BE5E91">
        <w:rPr>
          <w:rFonts w:ascii="Century Gothic" w:hAnsi="Century Gothic"/>
        </w:rPr>
        <w:t>Jojoa</w:t>
      </w:r>
      <w:proofErr w:type="spellEnd"/>
      <w:r>
        <w:rPr>
          <w:rFonts w:ascii="Century Gothic" w:hAnsi="Century Gothic"/>
        </w:rPr>
        <w:t xml:space="preserve"> director de la agrupación “La Guagua” de Mocondino,</w:t>
      </w:r>
      <w:r w:rsidRPr="00BE5E91">
        <w:rPr>
          <w:rFonts w:ascii="Century Gothic" w:hAnsi="Century Gothic"/>
        </w:rPr>
        <w:t xml:space="preserve"> </w:t>
      </w:r>
      <w:r>
        <w:rPr>
          <w:rFonts w:ascii="Century Gothic" w:hAnsi="Century Gothic"/>
        </w:rPr>
        <w:t xml:space="preserve">por los 33 años de creación del grupo; y su aporte a la promoción y conservación </w:t>
      </w:r>
      <w:r w:rsidRPr="00BE5E91">
        <w:rPr>
          <w:rFonts w:ascii="Century Gothic" w:hAnsi="Century Gothic"/>
        </w:rPr>
        <w:t>de la tradición de la música campesina</w:t>
      </w:r>
      <w:r>
        <w:rPr>
          <w:rFonts w:ascii="Century Gothic" w:hAnsi="Century Gothic"/>
        </w:rPr>
        <w:t>.</w:t>
      </w:r>
    </w:p>
    <w:p w14:paraId="2615CE99" w14:textId="6A0D10C4" w:rsidR="007327A5" w:rsidRDefault="007327A5" w:rsidP="007327A5">
      <w:pPr>
        <w:pStyle w:val="Sinespaciado"/>
        <w:spacing w:after="120"/>
        <w:jc w:val="both"/>
        <w:rPr>
          <w:rFonts w:ascii="Century Gothic" w:hAnsi="Century Gothic"/>
        </w:rPr>
      </w:pPr>
      <w:r>
        <w:rPr>
          <w:rFonts w:ascii="Century Gothic" w:hAnsi="Century Gothic"/>
        </w:rPr>
        <w:t>Al cierre del evento el</w:t>
      </w:r>
      <w:r w:rsidRPr="00BE5E91">
        <w:rPr>
          <w:rFonts w:ascii="Century Gothic" w:hAnsi="Century Gothic"/>
        </w:rPr>
        <w:t xml:space="preserve"> </w:t>
      </w:r>
      <w:r>
        <w:rPr>
          <w:rFonts w:ascii="Century Gothic" w:hAnsi="Century Gothic"/>
        </w:rPr>
        <w:t>“</w:t>
      </w:r>
      <w:r w:rsidRPr="00BE5E91">
        <w:rPr>
          <w:rFonts w:ascii="Century Gothic" w:hAnsi="Century Gothic"/>
        </w:rPr>
        <w:t>Internacional Trío Fronterizo</w:t>
      </w:r>
      <w:r>
        <w:rPr>
          <w:rFonts w:ascii="Century Gothic" w:hAnsi="Century Gothic"/>
        </w:rPr>
        <w:t xml:space="preserve">” dirigido por el maestro </w:t>
      </w:r>
      <w:r w:rsidRPr="00BE5E91">
        <w:rPr>
          <w:rFonts w:ascii="Century Gothic" w:hAnsi="Century Gothic"/>
        </w:rPr>
        <w:t xml:space="preserve">Segundo </w:t>
      </w:r>
      <w:proofErr w:type="spellStart"/>
      <w:r w:rsidRPr="00BE5E91">
        <w:rPr>
          <w:rFonts w:ascii="Century Gothic" w:hAnsi="Century Gothic"/>
        </w:rPr>
        <w:t>Pinchao</w:t>
      </w:r>
      <w:proofErr w:type="spellEnd"/>
      <w:r>
        <w:rPr>
          <w:rFonts w:ascii="Century Gothic" w:hAnsi="Century Gothic"/>
        </w:rPr>
        <w:t>, quien cumplirán en el mes de diciembre 50 años de trayectoria musical ininterrumpida y con más de 30 grabaciones, hizo bailar a los asistentes con sus éxitos “</w:t>
      </w:r>
      <w:proofErr w:type="spellStart"/>
      <w:r>
        <w:rPr>
          <w:rFonts w:ascii="Century Gothic" w:hAnsi="Century Gothic"/>
        </w:rPr>
        <w:t>Napanguita</w:t>
      </w:r>
      <w:proofErr w:type="spellEnd"/>
      <w:r>
        <w:rPr>
          <w:rFonts w:ascii="Century Gothic" w:hAnsi="Century Gothic"/>
        </w:rPr>
        <w:t xml:space="preserve"> de mis amores”, “El mosco”, “Cuando pienso en ti”, “”Paloma mensajera”, entre otros.</w:t>
      </w:r>
    </w:p>
    <w:p w14:paraId="65314156" w14:textId="77777777" w:rsidR="00565556" w:rsidRDefault="007327A5" w:rsidP="00565556">
      <w:pPr>
        <w:pStyle w:val="Sinespaciado"/>
        <w:spacing w:after="120"/>
        <w:jc w:val="both"/>
        <w:rPr>
          <w:rFonts w:ascii="Century Gothic" w:hAnsi="Century Gothic"/>
        </w:rPr>
      </w:pPr>
      <w:r>
        <w:rPr>
          <w:rFonts w:ascii="Century Gothic" w:hAnsi="Century Gothic"/>
        </w:rPr>
        <w:t>Por su parte, el Secretario de Cultura de Pasto José Aguirre Oliva agradeció a todos los músicos campesinos, por participar activamente con su trabajo artístico en el concurso, durante las cuatro eliminatorias, quienes “</w:t>
      </w:r>
      <w:r w:rsidRPr="007327A5">
        <w:rPr>
          <w:rFonts w:ascii="Century Gothic" w:hAnsi="Century Gothic"/>
        </w:rPr>
        <w:t xml:space="preserve">fortalecen la identidad musical de cada uno de los corregimientos del municipio, tanto en la organología, textos y rítmica”. De igual manera destacó el acompañamiento y comportamiento del público; lo mismo que el trabajo de las autoridades </w:t>
      </w:r>
      <w:proofErr w:type="spellStart"/>
      <w:r w:rsidRPr="007327A5">
        <w:rPr>
          <w:rFonts w:ascii="Century Gothic" w:hAnsi="Century Gothic"/>
        </w:rPr>
        <w:t>corregimentales</w:t>
      </w:r>
      <w:proofErr w:type="spellEnd"/>
      <w:r w:rsidRPr="007327A5">
        <w:rPr>
          <w:rFonts w:ascii="Century Gothic" w:hAnsi="Century Gothic"/>
        </w:rPr>
        <w:t xml:space="preserve"> para el éxito del evento. </w:t>
      </w:r>
    </w:p>
    <w:p w14:paraId="63835005" w14:textId="2DA47D99" w:rsidR="007327A5" w:rsidRPr="00565556" w:rsidRDefault="007327A5" w:rsidP="00565556">
      <w:pPr>
        <w:pStyle w:val="Sinespaciado"/>
        <w:spacing w:after="120"/>
        <w:jc w:val="both"/>
        <w:rPr>
          <w:rFonts w:ascii="Century Gothic" w:hAnsi="Century Gothic"/>
        </w:rPr>
      </w:pPr>
      <w:r w:rsidRPr="00565556">
        <w:rPr>
          <w:rFonts w:cs="Tahoma"/>
          <w:b/>
          <w:sz w:val="18"/>
          <w:szCs w:val="18"/>
        </w:rPr>
        <w:t>Información: Secretario de Cultura, José Aguirre Oliva. Celular: 3012525802 </w:t>
      </w:r>
    </w:p>
    <w:p w14:paraId="3FA1B160" w14:textId="77777777" w:rsidR="007327A5" w:rsidRDefault="007327A5" w:rsidP="007327A5">
      <w:pPr>
        <w:shd w:val="clear" w:color="auto" w:fill="FFFFFF"/>
        <w:spacing w:after="90"/>
        <w:jc w:val="center"/>
        <w:rPr>
          <w:rFonts w:cs="Arial"/>
          <w:b/>
          <w:sz w:val="18"/>
          <w:szCs w:val="18"/>
          <w:lang w:val="es-ES_tradnl"/>
        </w:rPr>
      </w:pPr>
      <w:r w:rsidRPr="00D545E4">
        <w:rPr>
          <w:rFonts w:eastAsia="Times New Roman" w:cs="Tahoma"/>
          <w:i/>
          <w:iCs/>
          <w:color w:val="000000"/>
          <w:lang w:val="es-MX" w:eastAsia="es-CO"/>
        </w:rPr>
        <w:t>Somos constructores de paz</w:t>
      </w:r>
    </w:p>
    <w:p w14:paraId="2712E91F" w14:textId="77777777" w:rsidR="007327A5" w:rsidRDefault="007327A5" w:rsidP="00C90E1C">
      <w:pPr>
        <w:pStyle w:val="Sinespaciado"/>
        <w:spacing w:after="120"/>
        <w:jc w:val="center"/>
        <w:rPr>
          <w:rFonts w:ascii="Century Gothic" w:hAnsi="Century Gothic"/>
          <w:i/>
        </w:rPr>
      </w:pPr>
    </w:p>
    <w:p w14:paraId="1A584034" w14:textId="77777777" w:rsidR="004860F9" w:rsidRDefault="004860F9" w:rsidP="00C90E1C">
      <w:pPr>
        <w:pStyle w:val="Sinespaciado"/>
        <w:spacing w:after="120"/>
        <w:jc w:val="center"/>
        <w:rPr>
          <w:rFonts w:ascii="Century Gothic" w:hAnsi="Century Gothic"/>
          <w:i/>
        </w:rPr>
      </w:pPr>
    </w:p>
    <w:p w14:paraId="144C1C7E" w14:textId="2D90FFF5" w:rsidR="004860F9" w:rsidRPr="004860F9" w:rsidRDefault="004860F9" w:rsidP="004860F9">
      <w:pPr>
        <w:pStyle w:val="Sinespaciado"/>
        <w:spacing w:after="120"/>
        <w:jc w:val="center"/>
        <w:rPr>
          <w:rFonts w:ascii="Century Gothic" w:hAnsi="Century Gothic"/>
        </w:rPr>
      </w:pPr>
      <w:r w:rsidRPr="004860F9">
        <w:rPr>
          <w:rFonts w:ascii="Century Gothic" w:hAnsi="Century Gothic"/>
          <w:b/>
        </w:rPr>
        <w:t>ALCALDÍA DE PASTO REALIZÓ LA ÚLTIMA JORNADA DE JUBILACIÓN DE EQUINOS EN EL MARCO DEL PROGRAMA DE SUSTITUCIÓN DE VEHÍCULOS DE TRACCIÓN ANIMAL</w:t>
      </w:r>
    </w:p>
    <w:p w14:paraId="708B46E2" w14:textId="60A8DCBD" w:rsidR="004860F9" w:rsidRPr="004860F9" w:rsidRDefault="004860F9" w:rsidP="004860F9">
      <w:pPr>
        <w:pStyle w:val="Sinespaciado"/>
        <w:spacing w:after="120"/>
        <w:jc w:val="center"/>
        <w:rPr>
          <w:rFonts w:ascii="Century Gothic" w:hAnsi="Century Gothic"/>
        </w:rPr>
      </w:pPr>
      <w:r w:rsidRPr="004860F9">
        <w:rPr>
          <w:rFonts w:ascii="Century Gothic" w:hAnsi="Century Gothic"/>
        </w:rPr>
        <w:lastRenderedPageBreak/>
        <w:drawing>
          <wp:inline distT="0" distB="0" distL="0" distR="0" wp14:anchorId="54F31673" wp14:editId="532A5771">
            <wp:extent cx="4065131" cy="2581275"/>
            <wp:effectExtent l="0" t="0" r="0" b="0"/>
            <wp:docPr id="8" name="Imagen 8" descr="Mi MB Pro™:Users:Wilbert:Dropbox:03 SGA 2018:REGISTRO FOTOGRAFICO:11 NOVIEMBRE:ENTREGA DE EQUINOS NOV9:IMG-201811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11 NOVIEMBRE:ENTREGA DE EQUINOS NOV9:IMG-20181109-WA002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5044" b="27366"/>
                    <a:stretch/>
                  </pic:blipFill>
                  <pic:spPr bwMode="auto">
                    <a:xfrm>
                      <a:off x="0" y="0"/>
                      <a:ext cx="4108037" cy="2608520"/>
                    </a:xfrm>
                    <a:prstGeom prst="rect">
                      <a:avLst/>
                    </a:prstGeom>
                    <a:noFill/>
                    <a:ln>
                      <a:noFill/>
                    </a:ln>
                    <a:extLst>
                      <a:ext uri="{53640926-AAD7-44D8-BBD7-CCE9431645EC}">
                        <a14:shadowObscured xmlns:a14="http://schemas.microsoft.com/office/drawing/2010/main"/>
                      </a:ext>
                    </a:extLst>
                  </pic:spPr>
                </pic:pic>
              </a:graphicData>
            </a:graphic>
          </wp:inline>
        </w:drawing>
      </w:r>
    </w:p>
    <w:p w14:paraId="2A2B3F7E" w14:textId="77777777" w:rsidR="004860F9" w:rsidRPr="004860F9" w:rsidRDefault="004860F9" w:rsidP="004860F9">
      <w:pPr>
        <w:pStyle w:val="Sinespaciado"/>
        <w:spacing w:after="120"/>
        <w:jc w:val="both"/>
        <w:rPr>
          <w:rFonts w:ascii="Century Gothic" w:hAnsi="Century Gothic"/>
        </w:rPr>
      </w:pPr>
      <w:r w:rsidRPr="004860F9">
        <w:rPr>
          <w:rFonts w:ascii="Century Gothic" w:hAnsi="Century Gothic"/>
        </w:rPr>
        <w:t>Dando continuidad al Programa de Sustitución de Vehículos de Tracción Animal, la Alcaldía de Pasto realizó la recepción de 19 equinos que serán rehabilitados para posteriormente ser adoptados. Hasta el momento se logra la jubilación de 217 caballos de los cuales 175 ya han sido adoptados. La iniciativa es liderada por las Secretarías de Desarrollo Económico y Competitividad, Gestión Ambiental, con el apoyo de la Secretaría de Tránsito y Transporte y la Universidad de Nariño a través del programa de Medicina Veterinaria.</w:t>
      </w:r>
    </w:p>
    <w:p w14:paraId="3E1447AC" w14:textId="2B7170DF" w:rsidR="00781227" w:rsidRDefault="004860F9" w:rsidP="00781227">
      <w:pPr>
        <w:pStyle w:val="Sinespaciado"/>
        <w:spacing w:after="120"/>
        <w:jc w:val="both"/>
        <w:rPr>
          <w:rFonts w:ascii="Century Gothic" w:hAnsi="Century Gothic"/>
        </w:rPr>
      </w:pPr>
      <w:r w:rsidRPr="004860F9">
        <w:rPr>
          <w:rFonts w:ascii="Century Gothic" w:hAnsi="Century Gothic"/>
        </w:rPr>
        <w:t>De esta manera la Administración municipal culmina el proceso de recepción de todos los equinos, haciendo en</w:t>
      </w:r>
      <w:r w:rsidR="00781227">
        <w:rPr>
          <w:rFonts w:ascii="Century Gothic" w:hAnsi="Century Gothic"/>
        </w:rPr>
        <w:t>trega de beneficios de vivienda</w:t>
      </w:r>
      <w:r w:rsidRPr="004860F9">
        <w:rPr>
          <w:rFonts w:ascii="Century Gothic" w:hAnsi="Century Gothic"/>
        </w:rPr>
        <w:t> e ideas de negocios para los carretilleros que hacen parte del proceso. Por su parte la Policía Nacional en articulación con la Secretaría de Tránsito y Transporte, intensificará controles por los diferentes sectores de la ciudad, haciendo los respectivos decomisos de los equinos a los carretilleros infractores según lo estipulado en la ley 1774 de 2016. </w:t>
      </w:r>
    </w:p>
    <w:p w14:paraId="5019896D" w14:textId="2B0E60D6" w:rsidR="00781227" w:rsidRDefault="00781227" w:rsidP="00781227">
      <w:pPr>
        <w:pStyle w:val="Sinespaciado"/>
        <w:spacing w:after="120"/>
        <w:jc w:val="both"/>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14:paraId="429E5B18" w14:textId="1A696C6F" w:rsidR="00781227" w:rsidRDefault="00781227" w:rsidP="00C81F94">
      <w:pPr>
        <w:pStyle w:val="Sinespaciado"/>
        <w:spacing w:after="120"/>
        <w:jc w:val="center"/>
        <w:rPr>
          <w:rFonts w:ascii="Century Gothic" w:hAnsi="Century Gothic"/>
          <w:i/>
        </w:rPr>
      </w:pPr>
      <w:r w:rsidRPr="009A71E3">
        <w:rPr>
          <w:rFonts w:ascii="Century Gothic" w:hAnsi="Century Gothic"/>
          <w:i/>
        </w:rPr>
        <w:t>Somos constructores de paz</w:t>
      </w:r>
    </w:p>
    <w:p w14:paraId="1A732C01" w14:textId="77777777" w:rsidR="00565556" w:rsidRDefault="00565556" w:rsidP="00C81F94">
      <w:pPr>
        <w:pStyle w:val="Sinespaciado"/>
        <w:spacing w:after="120"/>
        <w:jc w:val="center"/>
        <w:rPr>
          <w:rFonts w:ascii="Century Gothic" w:hAnsi="Century Gothic"/>
          <w:i/>
        </w:rPr>
      </w:pPr>
    </w:p>
    <w:p w14:paraId="77CA766C" w14:textId="77777777" w:rsidR="00C81F94" w:rsidRPr="00C81F94" w:rsidRDefault="00C81F94" w:rsidP="00C81F94">
      <w:pPr>
        <w:pStyle w:val="Sinespaciado"/>
        <w:spacing w:after="120"/>
        <w:jc w:val="center"/>
        <w:rPr>
          <w:rFonts w:ascii="Century Gothic" w:hAnsi="Century Gothic"/>
          <w:i/>
        </w:rPr>
      </w:pPr>
    </w:p>
    <w:p w14:paraId="5971A4C1" w14:textId="4ABB28C5" w:rsidR="00C81F94" w:rsidRPr="00C81F94" w:rsidRDefault="00AA4959" w:rsidP="00C81F94">
      <w:pPr>
        <w:pStyle w:val="Sinespaciado"/>
        <w:spacing w:after="120"/>
        <w:jc w:val="center"/>
        <w:rPr>
          <w:rFonts w:ascii="Century Gothic" w:hAnsi="Century Gothic"/>
          <w:b/>
        </w:rPr>
      </w:pPr>
      <w:r w:rsidRPr="004860F9">
        <w:rPr>
          <w:rFonts w:ascii="Century Gothic" w:hAnsi="Century Gothic"/>
          <w:b/>
        </w:rPr>
        <w:t>SECRETARIA DE SALUD COMPROMETIDA CON LA CALIDAD DE VID</w:t>
      </w:r>
      <w:r w:rsidR="00E11968">
        <w:rPr>
          <w:rFonts w:ascii="Century Gothic" w:hAnsi="Century Gothic"/>
          <w:b/>
        </w:rPr>
        <w:t>A DE LOS UNIVERSITARIOS, A TRAVÉS DE LA IMPLEMENTACIÓ</w:t>
      </w:r>
      <w:r w:rsidRPr="004860F9">
        <w:rPr>
          <w:rFonts w:ascii="Century Gothic" w:hAnsi="Century Gothic"/>
          <w:b/>
        </w:rPr>
        <w:t>N DE LA RED ZOU</w:t>
      </w:r>
    </w:p>
    <w:p w14:paraId="07682BC9" w14:textId="1FED6322" w:rsidR="00AA4959" w:rsidRPr="004860F9" w:rsidRDefault="00AA4959" w:rsidP="00C81F94">
      <w:pPr>
        <w:pStyle w:val="Sinespaciado"/>
        <w:spacing w:after="120"/>
        <w:jc w:val="center"/>
        <w:rPr>
          <w:rFonts w:ascii="Century Gothic" w:hAnsi="Century Gothic"/>
        </w:rPr>
      </w:pPr>
      <w:r w:rsidRPr="004860F9">
        <w:rPr>
          <w:rFonts w:ascii="Century Gothic" w:hAnsi="Century Gothic"/>
        </w:rPr>
        <w:lastRenderedPageBreak/>
        <w:drawing>
          <wp:inline distT="0" distB="0" distL="0" distR="0" wp14:anchorId="7100D688" wp14:editId="7DD8D702">
            <wp:extent cx="4156075" cy="25411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ud 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63358" cy="2545583"/>
                    </a:xfrm>
                    <a:prstGeom prst="rect">
                      <a:avLst/>
                    </a:prstGeom>
                  </pic:spPr>
                </pic:pic>
              </a:graphicData>
            </a:graphic>
          </wp:inline>
        </w:drawing>
      </w:r>
    </w:p>
    <w:p w14:paraId="55017D60" w14:textId="77777777" w:rsidR="00AA4959" w:rsidRPr="004860F9" w:rsidRDefault="00AA4959" w:rsidP="004860F9">
      <w:pPr>
        <w:pStyle w:val="Sinespaciado"/>
        <w:spacing w:after="120"/>
        <w:jc w:val="both"/>
        <w:rPr>
          <w:rFonts w:ascii="Century Gothic" w:hAnsi="Century Gothic"/>
        </w:rPr>
      </w:pPr>
      <w:r w:rsidRPr="004860F9">
        <w:rPr>
          <w:rFonts w:ascii="Century Gothic" w:hAnsi="Century Gothic"/>
        </w:rPr>
        <w:t>La Secretaría de Salud viene liderando la implementación de la estrategia territorial operativa y académica de trabajo, denominada ZOU (Zonas de Orientación Universitaria), que pretende, a partir de modelos alternativos y comunitarios, propiciar la transformación de las representaciones sociales, asociadas a diferentes prácticas, que generen exclusión y discriminación de los estudiantes, docentes, personal administrativo y demás actores universitarios, como consecuencia del uso de drogas.</w:t>
      </w:r>
    </w:p>
    <w:p w14:paraId="3533AC63" w14:textId="1CA9F191" w:rsidR="00AA4959" w:rsidRPr="004860F9" w:rsidRDefault="00AA4959" w:rsidP="004860F9">
      <w:pPr>
        <w:pStyle w:val="Sinespaciado"/>
        <w:spacing w:after="120"/>
        <w:jc w:val="both"/>
        <w:rPr>
          <w:rFonts w:ascii="Century Gothic" w:hAnsi="Century Gothic"/>
        </w:rPr>
      </w:pPr>
      <w:r w:rsidRPr="004860F9">
        <w:rPr>
          <w:rFonts w:ascii="Century Gothic" w:hAnsi="Century Gothic"/>
        </w:rPr>
        <w:t>La Secretaria de Salud, Dian</w:t>
      </w:r>
      <w:r w:rsidR="00DE5FFF">
        <w:rPr>
          <w:rFonts w:ascii="Century Gothic" w:hAnsi="Century Gothic"/>
        </w:rPr>
        <w:t>a Paola Rosero Zambrano, explicó</w:t>
      </w:r>
      <w:r w:rsidRPr="004860F9">
        <w:rPr>
          <w:rFonts w:ascii="Century Gothic" w:hAnsi="Century Gothic"/>
        </w:rPr>
        <w:t xml:space="preserve"> que estas Zonas de Orientación Universitaria - ZOU, buscan generar prácticas de promoción de la salud y prevención del consumo, mitigación y auto regulación de los consumos, a través de la integración de las personas en la vida universitaria, igualmente el fortalecimiento de las redes y el desarrollo de actitudes y prácticas inclusivas, que promuevan estilos de vida saludable y a la vez, mejores la calidad de vida de la comunidad universitaria.</w:t>
      </w:r>
    </w:p>
    <w:p w14:paraId="1A690F1C" w14:textId="7F9D36DB" w:rsidR="00AA4959" w:rsidRPr="004860F9" w:rsidRDefault="00DE5FFF" w:rsidP="004860F9">
      <w:pPr>
        <w:pStyle w:val="Sinespaciado"/>
        <w:spacing w:after="120"/>
        <w:jc w:val="both"/>
        <w:rPr>
          <w:rFonts w:ascii="Century Gothic" w:hAnsi="Century Gothic"/>
        </w:rPr>
      </w:pPr>
      <w:r>
        <w:rPr>
          <w:rFonts w:ascii="Century Gothic" w:hAnsi="Century Gothic"/>
        </w:rPr>
        <w:t>L</w:t>
      </w:r>
      <w:r w:rsidR="00AA4959" w:rsidRPr="004860F9">
        <w:rPr>
          <w:rFonts w:ascii="Century Gothic" w:hAnsi="Century Gothic"/>
        </w:rPr>
        <w:t>a estrategia ZOU, permite generar espacios de construcción colectiva de conocimiento y espacios de reflexión y discusión sobre representaciones sociales, frente al consumo de Sustancias Psicoactivas – SPA,  que provoquen confianza entre los individuos, propiciando acuerdos o pactos de convivencia entre ellos, logrando consolidar un dispositivo de redes para el establecimiento del centro de escucha, promoviendo de esta manera, el mejoramiento de la calidad de vida y la reducción de riesgos y danos asociados al uso de SPA, si esto fuera necesario, añadió la funcionaria.</w:t>
      </w:r>
    </w:p>
    <w:p w14:paraId="4B75610A" w14:textId="77777777" w:rsidR="00AA4959" w:rsidRPr="004860F9" w:rsidRDefault="00AA4959" w:rsidP="004860F9">
      <w:pPr>
        <w:pStyle w:val="Sinespaciado"/>
        <w:spacing w:after="120"/>
        <w:jc w:val="both"/>
        <w:rPr>
          <w:rFonts w:ascii="Century Gothic" w:hAnsi="Century Gothic"/>
        </w:rPr>
      </w:pPr>
      <w:r w:rsidRPr="004860F9">
        <w:rPr>
          <w:rFonts w:ascii="Century Gothic" w:hAnsi="Century Gothic"/>
        </w:rPr>
        <w:t>La Red ZOU en el municipio de Pasto, la conforman IU CESMAG, Universidad Mariana, Universidad Cooperativa de Colombia, Universidad San Martin, Universidad de Nariño, Universidad Minuto de Dios, SENA, Universidad Autónoma.</w:t>
      </w:r>
    </w:p>
    <w:p w14:paraId="5A7C3CB8" w14:textId="202BBC3A" w:rsidR="00C81F94" w:rsidRDefault="00AA4959" w:rsidP="00C81F94">
      <w:pPr>
        <w:pStyle w:val="Sinespaciado"/>
        <w:spacing w:after="120"/>
        <w:jc w:val="both"/>
        <w:rPr>
          <w:rFonts w:ascii="Century Gothic" w:hAnsi="Century Gothic"/>
        </w:rPr>
      </w:pPr>
      <w:r w:rsidRPr="004860F9">
        <w:rPr>
          <w:rFonts w:ascii="Century Gothic" w:hAnsi="Century Gothic"/>
        </w:rPr>
        <w:t>La Re</w:t>
      </w:r>
      <w:r w:rsidR="00DE5FFF">
        <w:rPr>
          <w:rFonts w:ascii="Century Gothic" w:hAnsi="Century Gothic"/>
        </w:rPr>
        <w:t>d ZOU, no es</w:t>
      </w:r>
      <w:r w:rsidRPr="004860F9">
        <w:rPr>
          <w:rFonts w:ascii="Century Gothic" w:hAnsi="Century Gothic"/>
        </w:rPr>
        <w:t xml:space="preserve"> un espacio físico determinado, n</w:t>
      </w:r>
      <w:r w:rsidR="00DE5FFF">
        <w:rPr>
          <w:rFonts w:ascii="Century Gothic" w:hAnsi="Century Gothic"/>
        </w:rPr>
        <w:t xml:space="preserve">i </w:t>
      </w:r>
      <w:r w:rsidRPr="004860F9">
        <w:rPr>
          <w:rFonts w:ascii="Century Gothic" w:hAnsi="Century Gothic"/>
        </w:rPr>
        <w:t>una t</w:t>
      </w:r>
      <w:r w:rsidR="00DE5FFF">
        <w:rPr>
          <w:rFonts w:ascii="Century Gothic" w:hAnsi="Century Gothic"/>
        </w:rPr>
        <w:t>erapia, no es rehabilitación, ni se limita</w:t>
      </w:r>
      <w:r w:rsidRPr="004860F9">
        <w:rPr>
          <w:rFonts w:ascii="Century Gothic" w:hAnsi="Century Gothic"/>
        </w:rPr>
        <w:t xml:space="preserve"> a un</w:t>
      </w:r>
      <w:r w:rsidR="00DE5FFF">
        <w:rPr>
          <w:rFonts w:ascii="Century Gothic" w:hAnsi="Century Gothic"/>
        </w:rPr>
        <w:t>a</w:t>
      </w:r>
      <w:r w:rsidRPr="004860F9">
        <w:rPr>
          <w:rFonts w:ascii="Century Gothic" w:hAnsi="Century Gothic"/>
        </w:rPr>
        <w:t xml:space="preserve"> oficina de atención, tampoco es un lugar de exclusión social, ni es un lugar para trat</w:t>
      </w:r>
      <w:r w:rsidR="00DE5FFF">
        <w:rPr>
          <w:rFonts w:ascii="Century Gothic" w:hAnsi="Century Gothic"/>
        </w:rPr>
        <w:t xml:space="preserve">amiento exclusivo de las drogas. Tampoco es </w:t>
      </w:r>
      <w:r w:rsidRPr="004860F9">
        <w:rPr>
          <w:rFonts w:ascii="Century Gothic" w:hAnsi="Century Gothic"/>
        </w:rPr>
        <w:t xml:space="preserve">una fórmula, ni una campaña de comunicaciones, </w:t>
      </w:r>
      <w:r w:rsidR="00DE5FFF">
        <w:rPr>
          <w:rFonts w:ascii="Century Gothic" w:hAnsi="Century Gothic"/>
        </w:rPr>
        <w:t>tampoco</w:t>
      </w:r>
      <w:r w:rsidRPr="004860F9">
        <w:rPr>
          <w:rFonts w:ascii="Century Gothic" w:hAnsi="Century Gothic"/>
        </w:rPr>
        <w:t xml:space="preserve"> u</w:t>
      </w:r>
      <w:r w:rsidR="00DE5FFF">
        <w:rPr>
          <w:rFonts w:ascii="Century Gothic" w:hAnsi="Century Gothic"/>
        </w:rPr>
        <w:t xml:space="preserve">na manera de </w:t>
      </w:r>
      <w:r w:rsidR="00DE5FFF">
        <w:rPr>
          <w:rFonts w:ascii="Century Gothic" w:hAnsi="Century Gothic"/>
        </w:rPr>
        <w:lastRenderedPageBreak/>
        <w:t>validar el consumo;</w:t>
      </w:r>
      <w:r w:rsidRPr="004860F9">
        <w:rPr>
          <w:rFonts w:ascii="Century Gothic" w:hAnsi="Century Gothic"/>
        </w:rPr>
        <w:t xml:space="preserve"> pero si es un apoyo para toda la comunidad universitaria, que brinda asistencia y acompañamiento.</w:t>
      </w:r>
    </w:p>
    <w:p w14:paraId="67F09E18" w14:textId="031C8793" w:rsidR="00AA4959" w:rsidRPr="00C81F94" w:rsidRDefault="00C81F94" w:rsidP="00C81F94">
      <w:pPr>
        <w:pStyle w:val="Sinespaciado"/>
        <w:spacing w:after="120"/>
        <w:jc w:val="both"/>
        <w:rPr>
          <w:rFonts w:ascii="Century Gothic" w:hAnsi="Century Gothic"/>
        </w:rPr>
      </w:pPr>
      <w:r w:rsidRPr="00C81F94">
        <w:rPr>
          <w:rFonts w:cs="Tahoma"/>
          <w:b/>
          <w:sz w:val="18"/>
          <w:szCs w:val="18"/>
        </w:rPr>
        <w:t xml:space="preserve">Información - </w:t>
      </w:r>
      <w:r w:rsidR="00AA4959" w:rsidRPr="00C81F94">
        <w:rPr>
          <w:rFonts w:cs="Tahoma"/>
          <w:b/>
          <w:sz w:val="18"/>
          <w:szCs w:val="18"/>
        </w:rPr>
        <w:t>Diana Paola Rosero Zambrano, Secretaría de Salud</w:t>
      </w:r>
      <w:r>
        <w:rPr>
          <w:rFonts w:cs="Tahoma"/>
          <w:b/>
          <w:sz w:val="18"/>
          <w:szCs w:val="18"/>
        </w:rPr>
        <w:t xml:space="preserve"> </w:t>
      </w:r>
      <w:r w:rsidR="00AA4959" w:rsidRPr="00C81F94">
        <w:rPr>
          <w:rFonts w:cs="Tahoma"/>
          <w:b/>
          <w:sz w:val="18"/>
          <w:szCs w:val="18"/>
        </w:rPr>
        <w:t>Celular: 3116145813</w:t>
      </w:r>
    </w:p>
    <w:p w14:paraId="38F71E9D" w14:textId="4F6BD889" w:rsidR="00C81F94" w:rsidRDefault="00AA4959" w:rsidP="00565556">
      <w:pPr>
        <w:tabs>
          <w:tab w:val="left" w:pos="2310"/>
        </w:tabs>
        <w:jc w:val="center"/>
        <w:rPr>
          <w:rFonts w:cs="Arial"/>
          <w:i/>
        </w:rPr>
      </w:pPr>
      <w:r w:rsidRPr="00C81F94">
        <w:rPr>
          <w:rFonts w:cs="Arial"/>
          <w:i/>
        </w:rPr>
        <w:t>Somos Constructores de Paz</w:t>
      </w:r>
    </w:p>
    <w:p w14:paraId="775EE61E" w14:textId="77777777" w:rsidR="00565556" w:rsidRPr="00C81F94" w:rsidRDefault="00565556" w:rsidP="00565556">
      <w:pPr>
        <w:tabs>
          <w:tab w:val="left" w:pos="2310"/>
        </w:tabs>
        <w:jc w:val="center"/>
        <w:rPr>
          <w:rFonts w:cs="Arial"/>
          <w:i/>
        </w:rPr>
      </w:pPr>
      <w:bookmarkStart w:id="5" w:name="_GoBack"/>
      <w:bookmarkEnd w:id="5"/>
    </w:p>
    <w:p w14:paraId="09E5012C" w14:textId="3930C206" w:rsidR="00304B73" w:rsidRDefault="00304B73" w:rsidP="00304B73">
      <w:pPr>
        <w:pStyle w:val="Sinespaciado"/>
        <w:spacing w:after="120"/>
        <w:jc w:val="center"/>
        <w:rPr>
          <w:rFonts w:ascii="Century Gothic" w:hAnsi="Century Gothic"/>
          <w:b/>
        </w:rPr>
      </w:pPr>
      <w:r w:rsidRPr="00304B73">
        <w:rPr>
          <w:rFonts w:ascii="Century Gothic" w:hAnsi="Century Gothic"/>
          <w:b/>
        </w:rPr>
        <w:t>OPORTUNA INFOR</w:t>
      </w:r>
      <w:r>
        <w:rPr>
          <w:rFonts w:ascii="Century Gothic" w:hAnsi="Century Gothic"/>
          <w:b/>
        </w:rPr>
        <w:t>MACIÓN CIUDADANA PERMITIÓ EVITAR QUE COMBUSTIBLE FUERA SACADO DE PASTO DE MANERA ILEGAL</w:t>
      </w:r>
    </w:p>
    <w:p w14:paraId="08A4E6A3" w14:textId="19944A4A" w:rsidR="00304B73" w:rsidRPr="00304B73" w:rsidRDefault="003805F5" w:rsidP="00304B73">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68F2A5C3" wp14:editId="23E0B7A9">
            <wp:extent cx="4213133" cy="2370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MPIN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0940" cy="2374517"/>
                    </a:xfrm>
                    <a:prstGeom prst="rect">
                      <a:avLst/>
                    </a:prstGeom>
                  </pic:spPr>
                </pic:pic>
              </a:graphicData>
            </a:graphic>
          </wp:inline>
        </w:drawing>
      </w:r>
    </w:p>
    <w:p w14:paraId="51FECB87"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La Subsecretaria de Control de la Secretaría de Gobierno del municipio, </w:t>
      </w:r>
      <w:proofErr w:type="spellStart"/>
      <w:r w:rsidRPr="00304B73">
        <w:rPr>
          <w:rFonts w:ascii="Century Gothic" w:hAnsi="Century Gothic"/>
        </w:rPr>
        <w:t>Nilsa</w:t>
      </w:r>
      <w:proofErr w:type="spellEnd"/>
      <w:r w:rsidRPr="00304B73">
        <w:rPr>
          <w:rFonts w:ascii="Century Gothic" w:hAnsi="Century Gothic"/>
        </w:rPr>
        <w:t xml:space="preserve"> Villota aseguró que gracias a la oportuna información de ciudadanos, en las últimas horas fue posible la incautación de 117 galones de gasolina a precio diferencial, que iban a ser sacados del municipio de Pasto de manera ilegal.</w:t>
      </w:r>
    </w:p>
    <w:p w14:paraId="36D2E737" w14:textId="1437A621"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La funcionaria indicó que fue alertada de manera telefónica el jueves en la noche, que en una estación de servicio del centro de la ciudad, se iban a cargar en un camión </w:t>
      </w:r>
      <w:r w:rsidR="003805F5">
        <w:rPr>
          <w:rFonts w:ascii="Century Gothic" w:hAnsi="Century Gothic"/>
        </w:rPr>
        <w:t>NPR que transportaba víveres</w:t>
      </w:r>
      <w:r w:rsidRPr="00304B73">
        <w:rPr>
          <w:rFonts w:ascii="Century Gothic" w:hAnsi="Century Gothic"/>
        </w:rPr>
        <w:t>, varios galones de combustible. Dijo que se desplegó un operativo y con el apoyo de unidades de la SIJIN de la Policía Metropolitana de Pasto, se custodió el vehículo señalado y en horas de la mañana de este viernes, con presencia del conductor se procedió a revisarlo, encontrando el cargamento ilegal.</w:t>
      </w:r>
    </w:p>
    <w:p w14:paraId="53FCF568"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Villota hizo el llamado a toda la comunidad a denunciar este tipo de actividades irregulares prohibidas por la Administración Municipal a través del Decreto 461 de noviembre de 2017, que regula “la venta y transporte de combustibles derivados del petróleo”. Dijo que este tipo de actividades al margen de la legalidad son las que incrementan el consumo de combustibles subsidiados, y la larga se convierten en el principal riesgo de tener nuevos episodios de desabastecimientos. </w:t>
      </w:r>
    </w:p>
    <w:p w14:paraId="2A5F7B1D"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“No es justo que los consumidores de Pasto se vean abocados a desabastecimientos de combustibles, si son ellos quienes tienen el derecho a tener un combustible con precio subsidiado, por ello hago un llamado a denunciar, </w:t>
      </w:r>
      <w:r w:rsidRPr="00304B73">
        <w:rPr>
          <w:rFonts w:ascii="Century Gothic" w:hAnsi="Century Gothic"/>
        </w:rPr>
        <w:lastRenderedPageBreak/>
        <w:t>cuando se tenga conocimiento de este tipo acciones de inescrupulosos”, recalcó la Subsecretaria de Control.</w:t>
      </w:r>
    </w:p>
    <w:p w14:paraId="28EC2EB6" w14:textId="559C4E5A" w:rsidR="003805F5" w:rsidRDefault="00304B73" w:rsidP="003805F5">
      <w:pPr>
        <w:pStyle w:val="Sinespaciado"/>
        <w:spacing w:after="120"/>
        <w:jc w:val="both"/>
        <w:rPr>
          <w:rFonts w:ascii="Century Gothic" w:hAnsi="Century Gothic"/>
        </w:rPr>
      </w:pPr>
      <w:r w:rsidRPr="00304B73">
        <w:rPr>
          <w:rFonts w:ascii="Century Gothic" w:hAnsi="Century Gothic"/>
        </w:rPr>
        <w:t xml:space="preserve">El combustible incautado, luego de cumplir el debido proceso, será donado a los organismos de socorro o a la misma Policía Metropolitana, para que sigan cumpliendo sus funciones misionales. En cuanto al conductor del vehículo y a la estación de servicio, se les aplicará el comparendo pertinente por la infracción al Artículo 30, numeral 4 del Código Nacional de Policía, con una sanción económica superior a los 832.000 pesos. </w:t>
      </w:r>
      <w:r w:rsidR="001B4531">
        <w:rPr>
          <w:rFonts w:ascii="Century Gothic" w:hAnsi="Century Gothic"/>
        </w:rPr>
        <w:t xml:space="preserve">El conductor se negó a decir </w:t>
      </w:r>
      <w:proofErr w:type="spellStart"/>
      <w:r w:rsidR="001B4531">
        <w:rPr>
          <w:rFonts w:ascii="Century Gothic" w:hAnsi="Century Gothic"/>
        </w:rPr>
        <w:t>cual</w:t>
      </w:r>
      <w:proofErr w:type="spellEnd"/>
      <w:r w:rsidR="001B4531">
        <w:rPr>
          <w:rFonts w:ascii="Century Gothic" w:hAnsi="Century Gothic"/>
        </w:rPr>
        <w:t xml:space="preserve"> era el destino del vehículo. </w:t>
      </w:r>
      <w:r w:rsidRPr="00304B73">
        <w:rPr>
          <w:rFonts w:ascii="Century Gothic" w:hAnsi="Century Gothic"/>
        </w:rPr>
        <w:t xml:space="preserve"> </w:t>
      </w:r>
    </w:p>
    <w:p w14:paraId="1F58503F" w14:textId="07C8B67D" w:rsidR="003805F5" w:rsidRPr="003805F5" w:rsidRDefault="003805F5" w:rsidP="003805F5">
      <w:pPr>
        <w:pStyle w:val="Sinespaciado"/>
        <w:spacing w:after="120"/>
        <w:jc w:val="both"/>
        <w:rPr>
          <w:rFonts w:ascii="Century Gothic" w:hAnsi="Century Gothic" w:cs="Tahoma"/>
          <w:b/>
          <w:sz w:val="18"/>
          <w:szCs w:val="18"/>
          <w:lang w:val="es-CO" w:eastAsia="ar-SA"/>
        </w:rPr>
      </w:pPr>
      <w:r w:rsidRPr="003805F5">
        <w:rPr>
          <w:rFonts w:ascii="Century Gothic" w:hAnsi="Century Gothic" w:cs="Tahoma"/>
          <w:b/>
          <w:sz w:val="18"/>
          <w:szCs w:val="18"/>
          <w:lang w:val="es-CO" w:eastAsia="ar-SA"/>
        </w:rPr>
        <w:t xml:space="preserve">Información: Subsecretaria de Control, </w:t>
      </w:r>
      <w:proofErr w:type="spellStart"/>
      <w:r w:rsidRPr="003805F5">
        <w:rPr>
          <w:rFonts w:ascii="Century Gothic" w:hAnsi="Century Gothic" w:cs="Tahoma"/>
          <w:b/>
          <w:sz w:val="18"/>
          <w:szCs w:val="18"/>
          <w:lang w:val="es-CO" w:eastAsia="ar-SA"/>
        </w:rPr>
        <w:t>Nilsa</w:t>
      </w:r>
      <w:proofErr w:type="spellEnd"/>
      <w:r w:rsidRPr="003805F5">
        <w:rPr>
          <w:rFonts w:ascii="Century Gothic" w:hAnsi="Century Gothic" w:cs="Tahoma"/>
          <w:b/>
          <w:sz w:val="18"/>
          <w:szCs w:val="18"/>
          <w:lang w:val="es-CO" w:eastAsia="ar-SA"/>
        </w:rPr>
        <w:t xml:space="preserve"> Villota Rosero. Celular: 3104043040. </w:t>
      </w:r>
      <w:hyperlink r:id="rId17" w:history="1">
        <w:r w:rsidRPr="003805F5">
          <w:rPr>
            <w:rFonts w:ascii="Century Gothic" w:hAnsi="Century Gothic" w:cs="Tahoma"/>
            <w:b/>
            <w:sz w:val="18"/>
            <w:szCs w:val="18"/>
            <w:lang w:val="es-CO" w:eastAsia="ar-SA"/>
          </w:rPr>
          <w:t>nilsavillota@gmail.com</w:t>
        </w:r>
      </w:hyperlink>
      <w:r w:rsidRPr="003805F5">
        <w:rPr>
          <w:rFonts w:ascii="Century Gothic" w:hAnsi="Century Gothic" w:cs="Tahoma"/>
          <w:b/>
          <w:sz w:val="18"/>
          <w:szCs w:val="18"/>
          <w:lang w:val="es-CO" w:eastAsia="ar-SA"/>
        </w:rPr>
        <w:t xml:space="preserve"> </w:t>
      </w:r>
    </w:p>
    <w:p w14:paraId="3A0D9FFE" w14:textId="37BFB129" w:rsidR="003805F5" w:rsidRPr="003805F5" w:rsidRDefault="003805F5" w:rsidP="003805F5">
      <w:pPr>
        <w:pStyle w:val="Sinespaciado"/>
        <w:spacing w:after="120"/>
        <w:jc w:val="center"/>
        <w:rPr>
          <w:rFonts w:ascii="Century Gothic" w:hAnsi="Century Gothic"/>
        </w:rPr>
      </w:pPr>
      <w:r w:rsidRPr="009A71E3">
        <w:rPr>
          <w:rFonts w:ascii="Century Gothic" w:hAnsi="Century Gothic"/>
          <w:i/>
        </w:rPr>
        <w:t>Somos constructores de paz</w:t>
      </w:r>
    </w:p>
    <w:p w14:paraId="4C57AC54" w14:textId="77777777" w:rsidR="00A10886" w:rsidRDefault="00A10886" w:rsidP="003805F5">
      <w:pPr>
        <w:pStyle w:val="Sinespaciado"/>
        <w:spacing w:after="120"/>
        <w:rPr>
          <w:rFonts w:ascii="Century Gothic" w:hAnsi="Century Gothic"/>
          <w:b/>
        </w:rPr>
      </w:pPr>
    </w:p>
    <w:p w14:paraId="4B95EEB7" w14:textId="0BE787F6" w:rsidR="005C10B6" w:rsidRDefault="003D6472" w:rsidP="003B52DA">
      <w:pPr>
        <w:pStyle w:val="Sinespaciado"/>
        <w:spacing w:after="120"/>
        <w:jc w:val="center"/>
        <w:rPr>
          <w:rFonts w:ascii="Century Gothic" w:hAnsi="Century Gothic"/>
          <w:b/>
        </w:rPr>
      </w:pPr>
      <w:r w:rsidRPr="003D6472">
        <w:rPr>
          <w:rFonts w:ascii="Century Gothic" w:hAnsi="Century Gothic"/>
          <w:b/>
        </w:rPr>
        <w:t>ALCALD</w:t>
      </w:r>
      <w:r w:rsidR="00792CFC">
        <w:rPr>
          <w:rFonts w:ascii="Century Gothic" w:hAnsi="Century Gothic"/>
          <w:b/>
        </w:rPr>
        <w:t>E</w:t>
      </w:r>
      <w:r w:rsidRPr="003D6472">
        <w:rPr>
          <w:rFonts w:ascii="Century Gothic" w:hAnsi="Century Gothic"/>
          <w:b/>
        </w:rPr>
        <w:t xml:space="preserve"> DE PASTO ACOMPAÑA A LA I.E.M CIUDAD DE PASTO EN LA CELEBRACIÓN DE SU ANIVERSARIO 60</w:t>
      </w:r>
    </w:p>
    <w:p w14:paraId="035AF023" w14:textId="7040E1CA" w:rsidR="003D6472" w:rsidRDefault="003D6472"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0422F2EE" wp14:editId="392A365A">
            <wp:extent cx="5655165" cy="3181350"/>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5729890_1937026863000144_7441766989124599808_n (1).jpg"/>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62203" cy="3185309"/>
                    </a:xfrm>
                    <a:prstGeom prst="rect">
                      <a:avLst/>
                    </a:prstGeom>
                  </pic:spPr>
                </pic:pic>
              </a:graphicData>
            </a:graphic>
          </wp:inline>
        </w:drawing>
      </w:r>
    </w:p>
    <w:p w14:paraId="0E9DDFE9" w14:textId="23143B6F" w:rsidR="00792CFC" w:rsidRDefault="00792CFC" w:rsidP="0009600A">
      <w:pPr>
        <w:pStyle w:val="Sinespaciado"/>
        <w:spacing w:after="120"/>
        <w:jc w:val="both"/>
        <w:rPr>
          <w:rFonts w:ascii="Century Gothic" w:hAnsi="Century Gothic"/>
        </w:rPr>
      </w:pPr>
      <w:r>
        <w:rPr>
          <w:rFonts w:ascii="Century Gothic" w:hAnsi="Century Gothic"/>
        </w:rPr>
        <w:t xml:space="preserve">El </w:t>
      </w:r>
      <w:r w:rsidR="0009600A" w:rsidRPr="0009600A">
        <w:rPr>
          <w:rFonts w:ascii="Century Gothic" w:hAnsi="Century Gothic"/>
        </w:rPr>
        <w:t>Alcald</w:t>
      </w:r>
      <w:r>
        <w:rPr>
          <w:rFonts w:ascii="Century Gothic" w:hAnsi="Century Gothic"/>
        </w:rPr>
        <w:t>e</w:t>
      </w:r>
      <w:r w:rsidR="0009600A" w:rsidRPr="0009600A">
        <w:rPr>
          <w:rFonts w:ascii="Century Gothic" w:hAnsi="Century Gothic"/>
        </w:rPr>
        <w:t xml:space="preserve"> de Pasto</w:t>
      </w:r>
      <w:r>
        <w:rPr>
          <w:rFonts w:ascii="Century Gothic" w:hAnsi="Century Gothic"/>
        </w:rPr>
        <w:t xml:space="preserve"> Pedro Vicente Obando Ordóñez,</w:t>
      </w:r>
      <w:r w:rsidR="0009600A" w:rsidRPr="0009600A">
        <w:rPr>
          <w:rFonts w:ascii="Century Gothic" w:hAnsi="Century Gothic"/>
        </w:rPr>
        <w:t xml:space="preserve"> acompañ</w:t>
      </w:r>
      <w:r w:rsidR="0009600A">
        <w:rPr>
          <w:rFonts w:ascii="Century Gothic" w:hAnsi="Century Gothic"/>
        </w:rPr>
        <w:t>ó</w:t>
      </w:r>
      <w:r w:rsidR="0009600A" w:rsidRPr="0009600A">
        <w:rPr>
          <w:rFonts w:ascii="Century Gothic" w:hAnsi="Century Gothic"/>
        </w:rPr>
        <w:t xml:space="preserve"> a</w:t>
      </w:r>
      <w:r>
        <w:rPr>
          <w:rFonts w:ascii="Century Gothic" w:hAnsi="Century Gothic"/>
        </w:rPr>
        <w:t>l acto de conmemoración de</w:t>
      </w:r>
      <w:r w:rsidR="0009600A" w:rsidRPr="0009600A">
        <w:rPr>
          <w:rFonts w:ascii="Century Gothic" w:hAnsi="Century Gothic"/>
        </w:rPr>
        <w:t xml:space="preserve"> la </w:t>
      </w:r>
      <w:r w:rsidR="0009600A">
        <w:rPr>
          <w:rFonts w:ascii="Century Gothic" w:hAnsi="Century Gothic"/>
        </w:rPr>
        <w:t xml:space="preserve">Institución Educativa Municipal </w:t>
      </w:r>
      <w:r w:rsidR="0009600A" w:rsidRPr="0009600A">
        <w:rPr>
          <w:rFonts w:ascii="Century Gothic" w:hAnsi="Century Gothic"/>
        </w:rPr>
        <w:t>Ciudad de Pasto</w:t>
      </w:r>
      <w:r w:rsidR="0009600A">
        <w:rPr>
          <w:rFonts w:ascii="Century Gothic" w:hAnsi="Century Gothic"/>
        </w:rPr>
        <w:t>,</w:t>
      </w:r>
      <w:r w:rsidR="0009600A" w:rsidRPr="0009600A">
        <w:rPr>
          <w:rFonts w:ascii="Century Gothic" w:hAnsi="Century Gothic"/>
        </w:rPr>
        <w:t xml:space="preserve"> </w:t>
      </w:r>
      <w:r>
        <w:rPr>
          <w:rFonts w:ascii="Century Gothic" w:hAnsi="Century Gothic"/>
        </w:rPr>
        <w:t>que</w:t>
      </w:r>
      <w:r w:rsidR="0009600A" w:rsidRPr="0009600A">
        <w:rPr>
          <w:rFonts w:ascii="Century Gothic" w:hAnsi="Century Gothic"/>
        </w:rPr>
        <w:t xml:space="preserve"> celebró su aniversario 60, </w:t>
      </w:r>
      <w:r>
        <w:rPr>
          <w:rFonts w:ascii="Century Gothic" w:hAnsi="Century Gothic"/>
        </w:rPr>
        <w:t xml:space="preserve">el mandatario </w:t>
      </w:r>
      <w:r w:rsidR="00762AF7">
        <w:rPr>
          <w:rFonts w:ascii="Century Gothic" w:hAnsi="Century Gothic"/>
        </w:rPr>
        <w:t>congratuló</w:t>
      </w:r>
      <w:r>
        <w:rPr>
          <w:rFonts w:ascii="Century Gothic" w:hAnsi="Century Gothic"/>
        </w:rPr>
        <w:t xml:space="preserve"> a la institución que engalana y orgullece al municipio al llevar el mismo nombre y estar representado por la excelencia académica de esta institución. “Son 60 años de grandes logros, que se pueden percibir en </w:t>
      </w:r>
      <w:r w:rsidR="00762AF7">
        <w:rPr>
          <w:rFonts w:ascii="Century Gothic" w:hAnsi="Century Gothic"/>
        </w:rPr>
        <w:t xml:space="preserve">el municipio, el departamento, la nación, e incluso internacionalmente, por eso felicitamos a los miembros de esta gran familia educativa que hace una labor extraordinaria”. </w:t>
      </w:r>
    </w:p>
    <w:p w14:paraId="51D78868" w14:textId="77777777" w:rsidR="0009600A" w:rsidRDefault="0009600A" w:rsidP="0009600A">
      <w:pPr>
        <w:pStyle w:val="Sinespaciado"/>
        <w:spacing w:after="120"/>
        <w:jc w:val="both"/>
        <w:rPr>
          <w:rFonts w:ascii="Century Gothic" w:hAnsi="Century Gothic"/>
        </w:rPr>
      </w:pPr>
      <w:r w:rsidRPr="0009600A">
        <w:rPr>
          <w:rFonts w:ascii="Century Gothic" w:hAnsi="Century Gothic"/>
        </w:rPr>
        <w:lastRenderedPageBreak/>
        <w:t>José Félix Solarte Martínez, Secretario de Educación, manifestó, “</w:t>
      </w:r>
      <w:r>
        <w:rPr>
          <w:rFonts w:ascii="Century Gothic" w:hAnsi="Century Gothic"/>
        </w:rPr>
        <w:t>d</w:t>
      </w:r>
      <w:r w:rsidRPr="0009600A">
        <w:rPr>
          <w:rFonts w:ascii="Century Gothic" w:hAnsi="Century Gothic"/>
        </w:rPr>
        <w:t xml:space="preserve">esde la Administración sentimos una Inmensa satisfacción al acompañar en este aniversario a una de las mejores instituciones que tiene </w:t>
      </w:r>
      <w:r>
        <w:rPr>
          <w:rFonts w:ascii="Century Gothic" w:hAnsi="Century Gothic"/>
        </w:rPr>
        <w:t>nuestra</w:t>
      </w:r>
      <w:r w:rsidRPr="0009600A">
        <w:rPr>
          <w:rFonts w:ascii="Century Gothic" w:hAnsi="Century Gothic"/>
        </w:rPr>
        <w:t xml:space="preserve"> ciudad, la I.E.M Ciudad de Pasto,</w:t>
      </w:r>
      <w:r>
        <w:rPr>
          <w:rFonts w:ascii="Century Gothic" w:hAnsi="Century Gothic"/>
        </w:rPr>
        <w:t xml:space="preserve"> a la cual se le</w:t>
      </w:r>
      <w:r w:rsidRPr="0009600A">
        <w:rPr>
          <w:rFonts w:ascii="Century Gothic" w:hAnsi="Century Gothic"/>
        </w:rPr>
        <w:t xml:space="preserve"> reconoce un trabajo muy sobresaliente en diferentes ámbitos”. </w:t>
      </w:r>
    </w:p>
    <w:p w14:paraId="6006242D" w14:textId="0F7673DA" w:rsidR="0009600A" w:rsidRPr="0009600A" w:rsidRDefault="0009600A" w:rsidP="0009600A">
      <w:pPr>
        <w:pStyle w:val="Sinespaciado"/>
        <w:spacing w:after="120"/>
        <w:jc w:val="both"/>
        <w:rPr>
          <w:rFonts w:ascii="Century Gothic" w:hAnsi="Century Gothic"/>
        </w:rPr>
      </w:pPr>
      <w:r w:rsidRPr="0009600A">
        <w:rPr>
          <w:rFonts w:ascii="Century Gothic" w:hAnsi="Century Gothic"/>
        </w:rPr>
        <w:t xml:space="preserve">Así mismo, el funcionario </w:t>
      </w:r>
      <w:r>
        <w:rPr>
          <w:rFonts w:ascii="Century Gothic" w:hAnsi="Century Gothic"/>
        </w:rPr>
        <w:t>destacó</w:t>
      </w:r>
      <w:r w:rsidRPr="0009600A">
        <w:rPr>
          <w:rFonts w:ascii="Century Gothic" w:hAnsi="Century Gothic"/>
        </w:rPr>
        <w:t xml:space="preserve"> </w:t>
      </w:r>
      <w:r>
        <w:rPr>
          <w:rFonts w:ascii="Century Gothic" w:hAnsi="Century Gothic"/>
        </w:rPr>
        <w:t>e</w:t>
      </w:r>
      <w:r w:rsidRPr="0009600A">
        <w:rPr>
          <w:rFonts w:ascii="Century Gothic" w:hAnsi="Century Gothic"/>
        </w:rPr>
        <w:t xml:space="preserve">l compromiso de la Alcaldía de Pasto, frente a </w:t>
      </w:r>
      <w:r>
        <w:rPr>
          <w:rFonts w:ascii="Century Gothic" w:hAnsi="Century Gothic"/>
        </w:rPr>
        <w:t xml:space="preserve">los </w:t>
      </w:r>
      <w:r w:rsidRPr="0009600A">
        <w:rPr>
          <w:rFonts w:ascii="Century Gothic" w:hAnsi="Century Gothic"/>
        </w:rPr>
        <w:t xml:space="preserve">retos, apoyo y respaldo en la formación con los estudiantes, para que se conviertan en los hombres que la Patria necesita. </w:t>
      </w:r>
      <w:r>
        <w:rPr>
          <w:rFonts w:ascii="Century Gothic" w:hAnsi="Century Gothic"/>
        </w:rPr>
        <w:t>“</w:t>
      </w:r>
      <w:r w:rsidRPr="0009600A">
        <w:rPr>
          <w:rFonts w:ascii="Century Gothic" w:hAnsi="Century Gothic"/>
        </w:rPr>
        <w:t xml:space="preserve">Tenemos compromisos para construir colectivamente entre la institución y la administración, desde </w:t>
      </w:r>
      <w:r w:rsidR="00BE1315">
        <w:rPr>
          <w:rFonts w:ascii="Century Gothic" w:hAnsi="Century Gothic"/>
        </w:rPr>
        <w:t>acciones</w:t>
      </w:r>
      <w:r w:rsidRPr="0009600A">
        <w:rPr>
          <w:rFonts w:ascii="Century Gothic" w:hAnsi="Century Gothic"/>
        </w:rPr>
        <w:t xml:space="preserve"> con su estructura</w:t>
      </w:r>
      <w:r w:rsidR="00BE1315">
        <w:rPr>
          <w:rFonts w:ascii="Century Gothic" w:hAnsi="Century Gothic"/>
        </w:rPr>
        <w:t>,</w:t>
      </w:r>
      <w:r w:rsidRPr="0009600A">
        <w:rPr>
          <w:rFonts w:ascii="Century Gothic" w:hAnsi="Century Gothic"/>
        </w:rPr>
        <w:t xml:space="preserve"> hasta la continuidad de nuestro proyecto educativo PIEMSA para colocar nuevamente la pedagogía al centro del quehacer educativo”. </w:t>
      </w:r>
    </w:p>
    <w:p w14:paraId="66A6B840" w14:textId="64B1B208" w:rsidR="0009600A" w:rsidRPr="0009600A" w:rsidRDefault="0009600A" w:rsidP="0009600A">
      <w:pPr>
        <w:pStyle w:val="Sinespaciado"/>
        <w:spacing w:after="120"/>
        <w:jc w:val="both"/>
        <w:rPr>
          <w:rFonts w:ascii="Century Gothic" w:hAnsi="Century Gothic"/>
        </w:rPr>
      </w:pPr>
      <w:r w:rsidRPr="0009600A">
        <w:rPr>
          <w:rFonts w:ascii="Century Gothic" w:hAnsi="Century Gothic"/>
        </w:rPr>
        <w:t>Para el cuerpo docente y administrativo de la I.E.M Ciudad de Pasto, celebrar este aniversario deja un balance positivo pero con mayores retos, tal y como lo expresa José Vicente Guancha, Rector de la I.E.M Ciudad de Pasto, “</w:t>
      </w:r>
      <w:r w:rsidR="00BE1315">
        <w:rPr>
          <w:rFonts w:ascii="Century Gothic" w:hAnsi="Century Gothic"/>
        </w:rPr>
        <w:t>s</w:t>
      </w:r>
      <w:r w:rsidRPr="0009600A">
        <w:rPr>
          <w:rFonts w:ascii="Century Gothic" w:hAnsi="Century Gothic"/>
        </w:rPr>
        <w:t xml:space="preserve">aber que somos la institución más grande </w:t>
      </w:r>
      <w:r w:rsidR="00BE1315">
        <w:rPr>
          <w:rFonts w:ascii="Century Gothic" w:hAnsi="Century Gothic"/>
        </w:rPr>
        <w:t>que</w:t>
      </w:r>
      <w:r w:rsidRPr="0009600A">
        <w:rPr>
          <w:rFonts w:ascii="Century Gothic" w:hAnsi="Century Gothic"/>
        </w:rPr>
        <w:t xml:space="preserve"> tiene en número el municipio de Pasto, el Departamento de Nariño y el sur del país, </w:t>
      </w:r>
      <w:r w:rsidR="00BE1315">
        <w:rPr>
          <w:rFonts w:ascii="Century Gothic" w:hAnsi="Century Gothic"/>
        </w:rPr>
        <w:t xml:space="preserve">al </w:t>
      </w:r>
      <w:r w:rsidRPr="0009600A">
        <w:rPr>
          <w:rFonts w:ascii="Century Gothic" w:hAnsi="Century Gothic"/>
        </w:rPr>
        <w:t>atender aproximadamente 6.000 estudiantes y un programa de jóvenes y adultos sordos, realmente es una apuesta por el desarrollo de la región</w:t>
      </w:r>
      <w:r w:rsidR="00BE1315">
        <w:rPr>
          <w:rFonts w:ascii="Century Gothic" w:hAnsi="Century Gothic"/>
        </w:rPr>
        <w:t>,</w:t>
      </w:r>
      <w:r w:rsidRPr="0009600A">
        <w:rPr>
          <w:rFonts w:ascii="Century Gothic" w:hAnsi="Century Gothic"/>
        </w:rPr>
        <w:t xml:space="preserve"> por aportarle al municipio y al país entero. </w:t>
      </w:r>
      <w:r w:rsidR="00BE1315">
        <w:rPr>
          <w:rFonts w:ascii="Century Gothic" w:hAnsi="Century Gothic"/>
        </w:rPr>
        <w:t>Son</w:t>
      </w:r>
      <w:r w:rsidRPr="0009600A">
        <w:rPr>
          <w:rFonts w:ascii="Century Gothic" w:hAnsi="Century Gothic"/>
        </w:rPr>
        <w:t xml:space="preserve"> 60 años de vida institucional</w:t>
      </w:r>
      <w:r w:rsidR="00BE1315">
        <w:rPr>
          <w:rFonts w:ascii="Century Gothic" w:hAnsi="Century Gothic"/>
        </w:rPr>
        <w:t>,</w:t>
      </w:r>
      <w:r w:rsidRPr="0009600A">
        <w:rPr>
          <w:rFonts w:ascii="Century Gothic" w:hAnsi="Century Gothic"/>
        </w:rPr>
        <w:t xml:space="preserve"> una obra construida con muchas manos, con el esfuerzo de muchas personas, el empeño de muchas generaciones, que hoy con </w:t>
      </w:r>
      <w:r w:rsidR="00BE1315">
        <w:rPr>
          <w:rFonts w:ascii="Century Gothic" w:hAnsi="Century Gothic"/>
        </w:rPr>
        <w:t>gran</w:t>
      </w:r>
      <w:r w:rsidRPr="0009600A">
        <w:rPr>
          <w:rFonts w:ascii="Century Gothic" w:hAnsi="Century Gothic"/>
        </w:rPr>
        <w:t xml:space="preserve"> responsabilidad</w:t>
      </w:r>
      <w:r w:rsidR="00BE1315">
        <w:rPr>
          <w:rFonts w:ascii="Century Gothic" w:hAnsi="Century Gothic"/>
        </w:rPr>
        <w:t>, de</w:t>
      </w:r>
      <w:r w:rsidRPr="0009600A">
        <w:rPr>
          <w:rFonts w:ascii="Century Gothic" w:hAnsi="Century Gothic"/>
        </w:rPr>
        <w:t xml:space="preserve"> quienes estamos al frente </w:t>
      </w:r>
      <w:r w:rsidR="00BE1315">
        <w:rPr>
          <w:rFonts w:ascii="Century Gothic" w:hAnsi="Century Gothic"/>
        </w:rPr>
        <w:t xml:space="preserve">y </w:t>
      </w:r>
      <w:r w:rsidRPr="0009600A">
        <w:rPr>
          <w:rFonts w:ascii="Century Gothic" w:hAnsi="Century Gothic"/>
        </w:rPr>
        <w:t>queremos mantener y posicionar hacia futuro</w:t>
      </w:r>
      <w:r w:rsidR="00BE1315">
        <w:rPr>
          <w:rFonts w:ascii="Century Gothic" w:hAnsi="Century Gothic"/>
        </w:rPr>
        <w:t>,</w:t>
      </w:r>
      <w:r w:rsidRPr="0009600A">
        <w:rPr>
          <w:rFonts w:ascii="Century Gothic" w:hAnsi="Century Gothic"/>
        </w:rPr>
        <w:t xml:space="preserve"> como es nuestra política de calidad, el mejoramiento continuo”.</w:t>
      </w:r>
    </w:p>
    <w:p w14:paraId="09CD2F8A" w14:textId="4FAEB1C3" w:rsidR="00C57BD9" w:rsidRDefault="00BE1315" w:rsidP="0009600A">
      <w:pPr>
        <w:pStyle w:val="Sinespaciado"/>
        <w:spacing w:after="120"/>
        <w:jc w:val="both"/>
        <w:rPr>
          <w:rFonts w:ascii="Century Gothic" w:hAnsi="Century Gothic"/>
        </w:rPr>
      </w:pPr>
      <w:r>
        <w:rPr>
          <w:rFonts w:ascii="Century Gothic" w:hAnsi="Century Gothic"/>
        </w:rPr>
        <w:t>E</w:t>
      </w:r>
      <w:r w:rsidR="0009600A" w:rsidRPr="0009600A">
        <w:rPr>
          <w:rFonts w:ascii="Century Gothic" w:hAnsi="Century Gothic"/>
        </w:rPr>
        <w:t xml:space="preserve">l rector José Vicente Guancha, </w:t>
      </w:r>
      <w:r>
        <w:rPr>
          <w:rFonts w:ascii="Century Gothic" w:hAnsi="Century Gothic"/>
        </w:rPr>
        <w:t>destacó el actuar</w:t>
      </w:r>
      <w:r w:rsidR="0009600A" w:rsidRPr="0009600A">
        <w:rPr>
          <w:rFonts w:ascii="Century Gothic" w:hAnsi="Century Gothic"/>
        </w:rPr>
        <w:t xml:space="preserve"> de los gestores </w:t>
      </w:r>
      <w:r w:rsidR="00D13C2B">
        <w:rPr>
          <w:rFonts w:ascii="Century Gothic" w:hAnsi="Century Gothic"/>
        </w:rPr>
        <w:t>en</w:t>
      </w:r>
      <w:r w:rsidR="0009600A" w:rsidRPr="0009600A">
        <w:rPr>
          <w:rFonts w:ascii="Century Gothic" w:hAnsi="Century Gothic"/>
        </w:rPr>
        <w:t xml:space="preserve"> la construcción de la planta física,</w:t>
      </w:r>
      <w:r w:rsidR="00D13C2B">
        <w:rPr>
          <w:rFonts w:ascii="Century Gothic" w:hAnsi="Century Gothic"/>
        </w:rPr>
        <w:t xml:space="preserve"> como es el caso de</w:t>
      </w:r>
      <w:r w:rsidR="0009600A" w:rsidRPr="0009600A">
        <w:rPr>
          <w:rFonts w:ascii="Century Gothic" w:hAnsi="Century Gothic"/>
        </w:rPr>
        <w:t xml:space="preserve"> Juan Ibáñez y Eudoro Celso Benavides</w:t>
      </w:r>
      <w:r w:rsidR="00D13C2B">
        <w:rPr>
          <w:rFonts w:ascii="Century Gothic" w:hAnsi="Century Gothic"/>
        </w:rPr>
        <w:t>,</w:t>
      </w:r>
      <w:r w:rsidR="0009600A" w:rsidRPr="0009600A">
        <w:rPr>
          <w:rFonts w:ascii="Century Gothic" w:hAnsi="Century Gothic"/>
        </w:rPr>
        <w:t xml:space="preserve"> quienes con la comuna cinco han permitido la trasformación positiva tanto en la planta física como en los planes educativos actuales. Para ellos, es de gran orgullo que sus familias y labor</w:t>
      </w:r>
      <w:r w:rsidR="00D13C2B">
        <w:rPr>
          <w:rFonts w:ascii="Century Gothic" w:hAnsi="Century Gothic"/>
        </w:rPr>
        <w:t>,</w:t>
      </w:r>
      <w:r w:rsidR="0009600A" w:rsidRPr="0009600A">
        <w:rPr>
          <w:rFonts w:ascii="Century Gothic" w:hAnsi="Century Gothic"/>
        </w:rPr>
        <w:t xml:space="preserve"> contribuyan en el crecimiento de esta institución, “nosotros nos sentimos orgullosos porque más de un cerebro no solamente en Colombia sino en el exterior, brillan con luz propia, egresados de los que hoy se llama Institución educativa Ciudad de Pasto”</w:t>
      </w:r>
      <w:r w:rsidR="00D13C2B">
        <w:rPr>
          <w:rFonts w:ascii="Century Gothic" w:hAnsi="Century Gothic"/>
        </w:rPr>
        <w:t xml:space="preserve"> indicaron los gestores</w:t>
      </w:r>
      <w:r w:rsidR="0009600A" w:rsidRPr="0009600A">
        <w:rPr>
          <w:rFonts w:ascii="Century Gothic" w:hAnsi="Century Gothic"/>
        </w:rPr>
        <w:t xml:space="preserve">. </w:t>
      </w:r>
    </w:p>
    <w:p w14:paraId="7BE65662" w14:textId="110FD834" w:rsidR="00762AF7" w:rsidRPr="0009600A" w:rsidRDefault="00762AF7" w:rsidP="0009600A">
      <w:pPr>
        <w:pStyle w:val="Sinespaciado"/>
        <w:spacing w:after="120"/>
        <w:jc w:val="both"/>
        <w:rPr>
          <w:rFonts w:ascii="Century Gothic" w:hAnsi="Century Gothic"/>
        </w:rPr>
      </w:pPr>
      <w:r>
        <w:rPr>
          <w:rFonts w:ascii="Century Gothic" w:hAnsi="Century Gothic"/>
        </w:rPr>
        <w:t>En el evento</w:t>
      </w:r>
      <w:r w:rsidRPr="0009600A">
        <w:rPr>
          <w:rFonts w:ascii="Century Gothic" w:hAnsi="Century Gothic"/>
        </w:rPr>
        <w:t xml:space="preserve"> se realizaron actos de reconocimiento a las personas, instituciones y entes gubernamentales que han aportado en la construcción y posicionamiento de la imagen de la institución.  </w:t>
      </w:r>
    </w:p>
    <w:p w14:paraId="0EA7AB44" w14:textId="1A20BA9F" w:rsidR="0009600A" w:rsidRDefault="0009600A" w:rsidP="0009600A">
      <w:pPr>
        <w:pStyle w:val="Sinespaciado"/>
        <w:spacing w:after="120"/>
        <w:jc w:val="center"/>
        <w:rPr>
          <w:rFonts w:ascii="Century Gothic" w:hAnsi="Century Gothic"/>
          <w:i/>
        </w:rPr>
      </w:pPr>
      <w:r w:rsidRPr="009A71E3">
        <w:rPr>
          <w:rFonts w:ascii="Century Gothic" w:hAnsi="Century Gothic"/>
          <w:i/>
        </w:rPr>
        <w:t>Somos constructores de paz</w:t>
      </w:r>
    </w:p>
    <w:p w14:paraId="3F85CA58" w14:textId="77777777" w:rsidR="004860F9" w:rsidRDefault="004860F9" w:rsidP="0009600A">
      <w:pPr>
        <w:pStyle w:val="Sinespaciado"/>
        <w:spacing w:after="120"/>
        <w:jc w:val="center"/>
        <w:rPr>
          <w:rFonts w:ascii="Century Gothic" w:hAnsi="Century Gothic"/>
          <w:i/>
        </w:rPr>
      </w:pPr>
    </w:p>
    <w:p w14:paraId="2EBFC361" w14:textId="77777777" w:rsidR="004860F9" w:rsidRDefault="004860F9" w:rsidP="004860F9">
      <w:pPr>
        <w:pStyle w:val="Sinespaciado"/>
        <w:spacing w:after="120"/>
        <w:jc w:val="center"/>
        <w:rPr>
          <w:rFonts w:ascii="Century Gothic" w:hAnsi="Century Gothic"/>
          <w:b/>
        </w:rPr>
      </w:pPr>
      <w:r w:rsidRPr="004860F9">
        <w:rPr>
          <w:rFonts w:ascii="Century Gothic" w:hAnsi="Century Gothic"/>
          <w:b/>
        </w:rPr>
        <w:t xml:space="preserve">ALCALDÍA DE PASTO RECIBE MENCIÓN DE HONOR DEL MINISTERIO DE CULTURA POR </w:t>
      </w:r>
      <w:r w:rsidRPr="004860F9">
        <w:rPr>
          <w:rFonts w:ascii="Century Gothic" w:hAnsi="Century Gothic"/>
          <w:b/>
        </w:rPr>
        <w:br/>
        <w:t>“FORTALECIMIENTO DEL SISTEMA MUNICIPAL DE CULTURA DEL MUNICIPIO DE PASTO”</w:t>
      </w:r>
    </w:p>
    <w:p w14:paraId="6BF001A3" w14:textId="7A4A2546" w:rsidR="004860F9" w:rsidRPr="004860F9" w:rsidRDefault="00620A34" w:rsidP="00620A34">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0984DBD4" wp14:editId="376B2557">
            <wp:extent cx="5613400" cy="3160395"/>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ultura audiovisual.jpg"/>
                    <pic:cNvPicPr/>
                  </pic:nvPicPr>
                  <pic:blipFill>
                    <a:blip r:embed="rId20">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0DB72BC5" w14:textId="77777777" w:rsidR="004860F9" w:rsidRPr="004860F9" w:rsidRDefault="004860F9" w:rsidP="004860F9">
      <w:pPr>
        <w:pStyle w:val="Sinespaciado"/>
        <w:spacing w:after="120"/>
        <w:jc w:val="both"/>
        <w:rPr>
          <w:rFonts w:ascii="Century Gothic" w:hAnsi="Century Gothic"/>
        </w:rPr>
      </w:pPr>
      <w:r w:rsidRPr="004860F9">
        <w:rPr>
          <w:rFonts w:ascii="Century Gothic" w:hAnsi="Century Gothic"/>
        </w:rPr>
        <w:br/>
        <w:t>En respuesta a la gestión y trabajo realizado por el proyecto de FORTALECIMIENTO DEL SISTEMA MUNICIPAL DE CULTURA DEL MUNICIPIO DE PASTO, la Secretaria de Cultura de la Alcaldía de Pasto recibió Mención de honor a nivel nacional del Ministerio de Cultura, mediante la Resolución No. 2465 de 17 de julio de 2018, en la línea de “Reconocimiento a la gestión municipal y departamental para el fortalecimiento del sistema nacional de cultura”,</w:t>
      </w:r>
    </w:p>
    <w:p w14:paraId="4716DBA3" w14:textId="77777777" w:rsidR="004860F9" w:rsidRPr="004860F9" w:rsidRDefault="004860F9" w:rsidP="004860F9">
      <w:pPr>
        <w:pStyle w:val="Sinespaciado"/>
        <w:spacing w:after="120"/>
        <w:jc w:val="both"/>
        <w:rPr>
          <w:rFonts w:ascii="Century Gothic" w:hAnsi="Century Gothic"/>
        </w:rPr>
      </w:pPr>
      <w:r w:rsidRPr="004860F9">
        <w:rPr>
          <w:rFonts w:ascii="Century Gothic" w:hAnsi="Century Gothic"/>
        </w:rPr>
        <w:t xml:space="preserve">El proyecto articuló el conjunto de instancias y procesos de desarrollo institucional, de investigación, participación, planificación e información, demostrando el desarrollo cultural y el acceso que la comunidad tiene a los bienes y servicios culturales según los principios de descentralización, participación y autonomía. </w:t>
      </w:r>
    </w:p>
    <w:p w14:paraId="52F4E976" w14:textId="77777777" w:rsidR="004860F9" w:rsidRPr="004860F9" w:rsidRDefault="004860F9" w:rsidP="004860F9">
      <w:pPr>
        <w:pStyle w:val="Sinespaciado"/>
        <w:spacing w:after="120"/>
        <w:jc w:val="both"/>
        <w:rPr>
          <w:rFonts w:ascii="Century Gothic" w:hAnsi="Century Gothic"/>
        </w:rPr>
      </w:pPr>
      <w:r w:rsidRPr="004860F9">
        <w:rPr>
          <w:rFonts w:ascii="Century Gothic" w:hAnsi="Century Gothic"/>
        </w:rPr>
        <w:t xml:space="preserve">Entre los procesos destacados de Formación y Promoción Cultural, y por los cuales la Secretaria de cultura recibe este reconocimiento están: el CENSO DE ARTISTAS Y ARTESANOS DEL MUNICIPIO DE PASTO, por medio del cual se realizó una caracterización social y económica de artistas y artesanos del municipio en el año 2017, indagando las condiciones materiales e inmateriales de vida de esta población, que arrojó como resultado, el “Directorio de Artistas y Artesanos”. De igual forma se trabaja en la construcción y diseño participativo del PLAN DECENAL DE CULTURA, herramienta fundamental para gestionar y administrar procesos, espacios, proyectos o servicios culturales, que permitan diseñar, planificar, e implementar acciones necesarias para lograr un estado deseable de la cultura y potenciar su desarrollo en el tiempo a fin de garantizar la continuidad de las Políticas Públicas en futuros gobiernos. </w:t>
      </w:r>
    </w:p>
    <w:p w14:paraId="18AD2744" w14:textId="16EBB79F" w:rsidR="004860F9" w:rsidRPr="004860F9" w:rsidRDefault="004860F9" w:rsidP="004860F9">
      <w:pPr>
        <w:pStyle w:val="Sinespaciado"/>
        <w:spacing w:after="120"/>
        <w:jc w:val="both"/>
        <w:rPr>
          <w:rFonts w:ascii="Century Gothic" w:hAnsi="Century Gothic"/>
        </w:rPr>
      </w:pPr>
      <w:r w:rsidRPr="004860F9">
        <w:rPr>
          <w:rFonts w:ascii="Century Gothic" w:hAnsi="Century Gothic"/>
        </w:rPr>
        <w:t xml:space="preserve">También se destaca la creación de COMITÉS DE ÁREA, con el objetivo de mejorar la participación de artistas, artesanos y gestores culturales en la construcción y </w:t>
      </w:r>
      <w:r w:rsidRPr="004860F9">
        <w:rPr>
          <w:rFonts w:ascii="Century Gothic" w:hAnsi="Century Gothic"/>
        </w:rPr>
        <w:lastRenderedPageBreak/>
        <w:t>concertación de políticas culturales que los involucren. Además de la conformación del CONSEJO DE SALVAGUARDIA DEL CARNAVAL DE NEGROS Y BLANCOS, instancia de participación de patrimonio cultural</w:t>
      </w:r>
      <w:r>
        <w:rPr>
          <w:rFonts w:ascii="Century Gothic" w:hAnsi="Century Gothic"/>
        </w:rPr>
        <w:t>,</w:t>
      </w:r>
      <w:r w:rsidRPr="004860F9">
        <w:rPr>
          <w:rFonts w:ascii="Century Gothic" w:hAnsi="Century Gothic"/>
        </w:rPr>
        <w:t xml:space="preserve"> que vela por la implementación del Plan Especial de Salvaguardia (PES), como acuerdo social y elemento de reglamentación legal de la política pública cultural del Carnaval de Negros y Blancos y quien sea responsable del seguimiento y monitoreo a la implementación de la política pública del PES. La VEEDURÍA CULTURAL, también es uno de los procesos pilares de la Secretaria de Cultura, como un medio para ejercer control y herramienta valiosa de gestión, en la cual hay participación ciudadana y no solo institucional,</w:t>
      </w:r>
    </w:p>
    <w:p w14:paraId="0AB07687" w14:textId="45C8158C" w:rsidR="004860F9" w:rsidRDefault="004860F9" w:rsidP="004860F9">
      <w:pPr>
        <w:pStyle w:val="Sinespaciado"/>
        <w:spacing w:after="120"/>
        <w:jc w:val="both"/>
        <w:rPr>
          <w:rFonts w:ascii="Century Gothic" w:hAnsi="Century Gothic"/>
        </w:rPr>
      </w:pPr>
      <w:r w:rsidRPr="004860F9">
        <w:rPr>
          <w:rFonts w:ascii="Century Gothic" w:hAnsi="Century Gothic"/>
        </w:rPr>
        <w:t>Este ejercicio le permite a la Secretaria de Cultura visibilizar procesos culturales y artísticos que contribuyen y brindan espacios de encuentro y convivencia para las comunidades, garantizando y apoyando la creación y la circulación de bienes y servicios culturales, y la formación, gestión, investigación y apropiación social de la cultura.</w:t>
      </w:r>
    </w:p>
    <w:p w14:paraId="3CA02951" w14:textId="675DDB12" w:rsidR="00C81F94" w:rsidRDefault="00C81F94" w:rsidP="004860F9">
      <w:pPr>
        <w:pStyle w:val="Sinespaciado"/>
        <w:spacing w:after="120"/>
        <w:jc w:val="both"/>
        <w:rPr>
          <w:b/>
          <w:sz w:val="18"/>
          <w:szCs w:val="18"/>
        </w:rPr>
      </w:pPr>
      <w:r w:rsidRPr="00BE30A8">
        <w:rPr>
          <w:b/>
          <w:sz w:val="18"/>
          <w:szCs w:val="18"/>
        </w:rPr>
        <w:t>Información:</w:t>
      </w:r>
      <w:r>
        <w:rPr>
          <w:b/>
          <w:sz w:val="18"/>
          <w:szCs w:val="18"/>
        </w:rPr>
        <w:t xml:space="preserve"> Secretario de Cultura, </w:t>
      </w:r>
      <w:r w:rsidRPr="00184CA6">
        <w:rPr>
          <w:b/>
          <w:sz w:val="18"/>
          <w:szCs w:val="18"/>
        </w:rPr>
        <w:t>José Aguirre Oliva</w:t>
      </w:r>
      <w:r>
        <w:rPr>
          <w:b/>
          <w:sz w:val="18"/>
          <w:szCs w:val="18"/>
        </w:rPr>
        <w:t xml:space="preserve">. Celular: </w:t>
      </w:r>
      <w:r w:rsidRPr="00184CA6">
        <w:rPr>
          <w:b/>
          <w:sz w:val="18"/>
          <w:szCs w:val="18"/>
        </w:rPr>
        <w:t>3012525802</w:t>
      </w:r>
    </w:p>
    <w:p w14:paraId="16AA28CB" w14:textId="1832A0CB" w:rsidR="00C81F94" w:rsidRPr="004860F9" w:rsidRDefault="00C81F94" w:rsidP="00C81F94">
      <w:pPr>
        <w:pStyle w:val="Sinespaciado"/>
        <w:spacing w:after="120"/>
        <w:jc w:val="center"/>
        <w:rPr>
          <w:rFonts w:ascii="Century Gothic" w:hAnsi="Century Gothic"/>
        </w:rPr>
      </w:pPr>
      <w:r w:rsidRPr="009A71E3">
        <w:rPr>
          <w:rFonts w:ascii="Century Gothic" w:hAnsi="Century Gothic"/>
          <w:i/>
        </w:rPr>
        <w:t>Somos constructores de paz</w:t>
      </w:r>
    </w:p>
    <w:p w14:paraId="6876A9D6" w14:textId="77777777" w:rsidR="001B4531" w:rsidRDefault="001B4531" w:rsidP="00C81F94">
      <w:pPr>
        <w:pStyle w:val="Sinespaciado"/>
        <w:spacing w:after="120"/>
        <w:rPr>
          <w:rFonts w:ascii="Century Gothic" w:hAnsi="Century Gothic"/>
          <w:i/>
        </w:rPr>
      </w:pPr>
    </w:p>
    <w:p w14:paraId="0AE205CD" w14:textId="77777777" w:rsidR="004C6FE5" w:rsidRPr="004C6FE5" w:rsidRDefault="004C6FE5" w:rsidP="004C6FE5">
      <w:pPr>
        <w:pStyle w:val="Sinespaciado"/>
        <w:spacing w:after="120"/>
        <w:jc w:val="center"/>
        <w:rPr>
          <w:rFonts w:ascii="Century Gothic" w:hAnsi="Century Gothic"/>
          <w:b/>
        </w:rPr>
      </w:pPr>
      <w:r w:rsidRPr="004C6FE5">
        <w:rPr>
          <w:rFonts w:ascii="Century Gothic" w:hAnsi="Century Gothic"/>
          <w:b/>
        </w:rPr>
        <w:t>LICITACIÓN PÚBLICA PARA CONTRATAR LA CONSTRUCCIÓN DEL PARQUE AMBIENTAL RUMIPAMBA PRIMERA ETAPA</w:t>
      </w:r>
    </w:p>
    <w:p w14:paraId="1C05408C" w14:textId="0CBCE08F" w:rsidR="004C6FE5" w:rsidRPr="004C6FE5" w:rsidRDefault="004C6FE5" w:rsidP="004C6FE5">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44FF97D4" wp14:editId="0E41AE34">
            <wp:extent cx="5229225" cy="298649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umi 3.png"/>
                    <pic:cNvPicPr/>
                  </pic:nvPicPr>
                  <pic:blipFill rotWithShape="1">
                    <a:blip r:embed="rId21">
                      <a:extLst>
                        <a:ext uri="{28A0092B-C50C-407E-A947-70E740481C1C}">
                          <a14:useLocalDpi xmlns:a14="http://schemas.microsoft.com/office/drawing/2010/main" val="0"/>
                        </a:ext>
                      </a:extLst>
                    </a:blip>
                    <a:srcRect l="11199" t="13582" r="11256" b="7646"/>
                    <a:stretch/>
                  </pic:blipFill>
                  <pic:spPr bwMode="auto">
                    <a:xfrm>
                      <a:off x="0" y="0"/>
                      <a:ext cx="5262286" cy="3005377"/>
                    </a:xfrm>
                    <a:prstGeom prst="rect">
                      <a:avLst/>
                    </a:prstGeom>
                    <a:ln>
                      <a:noFill/>
                    </a:ln>
                    <a:extLst>
                      <a:ext uri="{53640926-AAD7-44D8-BBD7-CCE9431645EC}">
                        <a14:shadowObscured xmlns:a14="http://schemas.microsoft.com/office/drawing/2010/main"/>
                      </a:ext>
                    </a:extLst>
                  </pic:spPr>
                </pic:pic>
              </a:graphicData>
            </a:graphic>
          </wp:inline>
        </w:drawing>
      </w:r>
    </w:p>
    <w:p w14:paraId="108A01BF" w14:textId="157D217B" w:rsidR="004C6FE5" w:rsidRDefault="00936407" w:rsidP="004C6FE5">
      <w:pPr>
        <w:pStyle w:val="Sinespaciado"/>
        <w:spacing w:after="120"/>
        <w:jc w:val="both"/>
        <w:rPr>
          <w:rFonts w:ascii="Century Gothic" w:hAnsi="Century Gothic"/>
        </w:rPr>
      </w:pPr>
      <w:r>
        <w:rPr>
          <w:rFonts w:ascii="Century Gothic" w:hAnsi="Century Gothic"/>
        </w:rPr>
        <w:t>La Alcaldía de Pasto</w:t>
      </w:r>
      <w:r w:rsidR="003D6472">
        <w:rPr>
          <w:rFonts w:ascii="Century Gothic" w:hAnsi="Century Gothic"/>
        </w:rPr>
        <w:t xml:space="preserve"> abre</w:t>
      </w:r>
      <w:r>
        <w:rPr>
          <w:rFonts w:ascii="Century Gothic" w:hAnsi="Century Gothic"/>
        </w:rPr>
        <w:t xml:space="preserve"> l</w:t>
      </w:r>
      <w:r w:rsidR="004C6FE5" w:rsidRPr="004C6FE5">
        <w:rPr>
          <w:rFonts w:ascii="Century Gothic" w:hAnsi="Century Gothic"/>
        </w:rPr>
        <w:t>icitación pública LP-2018-016, por la cual se requiere contratar la construcción del Parque Ambiental Rumipamba, primera etapa en el municipio de Pasto 2018. Por lo tanto, es conveniente y necesario adelantar el proceso de contratación para satisfacer la necesidad aquí determinada,</w:t>
      </w:r>
      <w:r w:rsidR="004C6FE5">
        <w:rPr>
          <w:rFonts w:ascii="Century Gothic" w:hAnsi="Century Gothic"/>
        </w:rPr>
        <w:t xml:space="preserve"> en </w:t>
      </w:r>
      <w:r w:rsidR="004C6FE5" w:rsidRPr="004C6FE5">
        <w:rPr>
          <w:rFonts w:ascii="Century Gothic" w:hAnsi="Century Gothic"/>
        </w:rPr>
        <w:t>el cual se encuentra incluido en el Plan Anual de Adquisiciones del año 2018.</w:t>
      </w:r>
    </w:p>
    <w:p w14:paraId="1752D5ED" w14:textId="6DAA59C8" w:rsidR="00936407" w:rsidRPr="004C6FE5" w:rsidRDefault="00936407" w:rsidP="004C6FE5">
      <w:pPr>
        <w:pStyle w:val="Sinespaciado"/>
        <w:spacing w:after="120"/>
        <w:jc w:val="both"/>
        <w:rPr>
          <w:rFonts w:ascii="Century Gothic" w:hAnsi="Century Gothic"/>
        </w:rPr>
      </w:pPr>
      <w:r w:rsidRPr="00936407">
        <w:rPr>
          <w:rFonts w:ascii="Century Gothic" w:hAnsi="Century Gothic"/>
        </w:rPr>
        <w:lastRenderedPageBreak/>
        <w:t xml:space="preserve">En este sector </w:t>
      </w:r>
      <w:r w:rsidR="008205F7">
        <w:rPr>
          <w:rFonts w:ascii="Century Gothic" w:hAnsi="Century Gothic"/>
        </w:rPr>
        <w:t>se</w:t>
      </w:r>
      <w:r w:rsidRPr="00936407">
        <w:rPr>
          <w:rFonts w:ascii="Century Gothic" w:hAnsi="Century Gothic"/>
        </w:rPr>
        <w:t xml:space="preserve"> plantea una actuación de </w:t>
      </w:r>
      <w:r w:rsidR="008205F7" w:rsidRPr="00936407">
        <w:rPr>
          <w:rFonts w:ascii="Century Gothic" w:hAnsi="Century Gothic"/>
        </w:rPr>
        <w:t>renovación urbana de</w:t>
      </w:r>
      <w:r w:rsidR="008205F7">
        <w:rPr>
          <w:rFonts w:ascii="Century Gothic" w:hAnsi="Century Gothic"/>
        </w:rPr>
        <w:t xml:space="preserve"> </w:t>
      </w:r>
      <w:r w:rsidR="008205F7" w:rsidRPr="00936407">
        <w:rPr>
          <w:rFonts w:ascii="Century Gothic" w:hAnsi="Century Gothic"/>
        </w:rPr>
        <w:t>revitalización</w:t>
      </w:r>
      <w:r w:rsidRPr="00936407">
        <w:rPr>
          <w:rFonts w:ascii="Century Gothic" w:hAnsi="Century Gothic"/>
        </w:rPr>
        <w:t>, con la cual se busca actuar “preservando el valor patrimonial del</w:t>
      </w:r>
      <w:r w:rsidR="008205F7">
        <w:rPr>
          <w:rFonts w:ascii="Century Gothic" w:hAnsi="Century Gothic"/>
        </w:rPr>
        <w:t xml:space="preserve"> </w:t>
      </w:r>
      <w:r w:rsidRPr="00936407">
        <w:rPr>
          <w:rFonts w:ascii="Century Gothic" w:hAnsi="Century Gothic"/>
        </w:rPr>
        <w:t>conjunto arquitectónico de inmuebles agrupados en el eje de la calle 16 y el recinto de la</w:t>
      </w:r>
      <w:r w:rsidR="008205F7">
        <w:rPr>
          <w:rFonts w:ascii="Century Gothic" w:hAnsi="Century Gothic"/>
        </w:rPr>
        <w:t xml:space="preserve"> </w:t>
      </w:r>
      <w:r w:rsidRPr="00936407">
        <w:rPr>
          <w:rFonts w:ascii="Century Gothic" w:hAnsi="Century Gothic"/>
        </w:rPr>
        <w:t>iglesia de San Andrés”</w:t>
      </w:r>
      <w:r w:rsidR="003D6472">
        <w:rPr>
          <w:rFonts w:ascii="Century Gothic" w:hAnsi="Century Gothic"/>
        </w:rPr>
        <w:t>.</w:t>
      </w:r>
      <w:r w:rsidRPr="00936407">
        <w:rPr>
          <w:rFonts w:ascii="Century Gothic" w:hAnsi="Century Gothic"/>
        </w:rPr>
        <w:t xml:space="preserve"> (Tomado de la resolución 0452 de 2012, </w:t>
      </w:r>
      <w:proofErr w:type="spellStart"/>
      <w:r w:rsidRPr="00936407">
        <w:rPr>
          <w:rFonts w:ascii="Century Gothic" w:hAnsi="Century Gothic"/>
        </w:rPr>
        <w:t>Mincultura</w:t>
      </w:r>
      <w:proofErr w:type="spellEnd"/>
      <w:r w:rsidRPr="00936407">
        <w:rPr>
          <w:rFonts w:ascii="Century Gothic" w:hAnsi="Century Gothic"/>
        </w:rPr>
        <w:t xml:space="preserve"> Pág. 19).</w:t>
      </w:r>
      <w:r w:rsidR="008205F7">
        <w:rPr>
          <w:rFonts w:ascii="Century Gothic" w:hAnsi="Century Gothic"/>
        </w:rPr>
        <w:t xml:space="preserve"> </w:t>
      </w:r>
      <w:r w:rsidRPr="00936407">
        <w:rPr>
          <w:rFonts w:ascii="Century Gothic" w:hAnsi="Century Gothic"/>
        </w:rPr>
        <w:t>Dentro de las acciones definidas el proyecto</w:t>
      </w:r>
      <w:r w:rsidR="003D6472">
        <w:rPr>
          <w:rFonts w:ascii="Century Gothic" w:hAnsi="Century Gothic"/>
        </w:rPr>
        <w:t xml:space="preserve"> se</w:t>
      </w:r>
      <w:r w:rsidRPr="00936407">
        <w:rPr>
          <w:rFonts w:ascii="Century Gothic" w:hAnsi="Century Gothic"/>
        </w:rPr>
        <w:t xml:space="preserve"> desarrolla la alternativa mediante la cual se busca </w:t>
      </w:r>
      <w:r w:rsidR="008205F7">
        <w:rPr>
          <w:rFonts w:ascii="Century Gothic" w:hAnsi="Century Gothic"/>
        </w:rPr>
        <w:t>la a</w:t>
      </w:r>
      <w:r w:rsidRPr="00936407">
        <w:rPr>
          <w:rFonts w:ascii="Century Gothic" w:hAnsi="Century Gothic"/>
        </w:rPr>
        <w:t>mpliación del espacio público del recinto de la iglesia de</w:t>
      </w:r>
      <w:r w:rsidR="008205F7">
        <w:rPr>
          <w:rFonts w:ascii="Century Gothic" w:hAnsi="Century Gothic"/>
        </w:rPr>
        <w:t xml:space="preserve"> </w:t>
      </w:r>
      <w:r w:rsidRPr="00936407">
        <w:rPr>
          <w:rFonts w:ascii="Century Gothic" w:hAnsi="Century Gothic"/>
        </w:rPr>
        <w:t>San Andrés y el conjunto arquitectónico situado sobre la calle 16.</w:t>
      </w:r>
    </w:p>
    <w:p w14:paraId="387D4E14" w14:textId="1B20DB5F" w:rsidR="004C6FE5" w:rsidRPr="004C6FE5" w:rsidRDefault="004C6FE5" w:rsidP="00936407">
      <w:pPr>
        <w:pStyle w:val="Sinespaciado"/>
        <w:spacing w:after="120"/>
        <w:jc w:val="both"/>
        <w:rPr>
          <w:rFonts w:ascii="Century Gothic" w:hAnsi="Century Gothic"/>
        </w:rPr>
      </w:pPr>
      <w:r w:rsidRPr="004C6FE5">
        <w:rPr>
          <w:rFonts w:ascii="Century Gothic" w:hAnsi="Century Gothic"/>
        </w:rPr>
        <w:t xml:space="preserve">El contratista se compromete para con el municipio de Pasto - Secretaría de Planeación Municipal, a realizar la obra construcción del Parque Ambiental Rumipamba primera etapa en el municipio de </w:t>
      </w:r>
      <w:r w:rsidR="003D6472" w:rsidRPr="004C6FE5">
        <w:rPr>
          <w:rFonts w:ascii="Century Gothic" w:hAnsi="Century Gothic"/>
        </w:rPr>
        <w:t xml:space="preserve">Pasto </w:t>
      </w:r>
      <w:r w:rsidRPr="004C6FE5">
        <w:rPr>
          <w:rFonts w:ascii="Century Gothic" w:hAnsi="Century Gothic"/>
        </w:rPr>
        <w:t>- 2018, a precios unitarios fijos.</w:t>
      </w:r>
    </w:p>
    <w:p w14:paraId="5C781970" w14:textId="2017EFCF" w:rsidR="005C10B6" w:rsidRPr="00B43277" w:rsidRDefault="00936407" w:rsidP="00936407">
      <w:pPr>
        <w:pStyle w:val="Sinespaciado"/>
        <w:spacing w:after="120"/>
        <w:jc w:val="both"/>
        <w:rPr>
          <w:rFonts w:ascii="Century Gothic" w:hAnsi="Century Gothic"/>
        </w:rPr>
      </w:pPr>
      <w:r w:rsidRPr="00936407">
        <w:rPr>
          <w:rFonts w:ascii="Century Gothic" w:hAnsi="Century Gothic"/>
        </w:rPr>
        <w:t>La</w:t>
      </w:r>
      <w:r>
        <w:rPr>
          <w:rFonts w:ascii="Century Gothic" w:hAnsi="Century Gothic"/>
        </w:rPr>
        <w:t xml:space="preserve"> </w:t>
      </w:r>
      <w:r w:rsidRPr="00936407">
        <w:rPr>
          <w:rFonts w:ascii="Century Gothic" w:hAnsi="Century Gothic"/>
        </w:rPr>
        <w:t>información sobre los estudios y documentos previos, el presupuesto oficial y el pliego de</w:t>
      </w:r>
      <w:r>
        <w:rPr>
          <w:rFonts w:ascii="Century Gothic" w:hAnsi="Century Gothic"/>
        </w:rPr>
        <w:t xml:space="preserve"> </w:t>
      </w:r>
      <w:r w:rsidRPr="00936407">
        <w:rPr>
          <w:rFonts w:ascii="Century Gothic" w:hAnsi="Century Gothic"/>
        </w:rPr>
        <w:t>condiciones estará disponible en la Secretaría del Departamento Administrativo de</w:t>
      </w:r>
      <w:r>
        <w:rPr>
          <w:rFonts w:ascii="Century Gothic" w:hAnsi="Century Gothic"/>
        </w:rPr>
        <w:t xml:space="preserve"> </w:t>
      </w:r>
      <w:r w:rsidRPr="00936407">
        <w:rPr>
          <w:rFonts w:ascii="Century Gothic" w:hAnsi="Century Gothic"/>
        </w:rPr>
        <w:t>Contratación Pública - DACP de la Alcaldía del Municipio de Pasto, ubicada en el Centro</w:t>
      </w:r>
      <w:r>
        <w:rPr>
          <w:rFonts w:ascii="Century Gothic" w:hAnsi="Century Gothic"/>
        </w:rPr>
        <w:t xml:space="preserve"> </w:t>
      </w:r>
      <w:r w:rsidRPr="00936407">
        <w:rPr>
          <w:rFonts w:ascii="Century Gothic" w:hAnsi="Century Gothic"/>
        </w:rPr>
        <w:t xml:space="preserve">Administrativo Municipal CAM </w:t>
      </w:r>
      <w:proofErr w:type="spellStart"/>
      <w:r w:rsidRPr="00936407">
        <w:rPr>
          <w:rFonts w:ascii="Century Gothic" w:hAnsi="Century Gothic"/>
        </w:rPr>
        <w:t>Anganoy</w:t>
      </w:r>
      <w:proofErr w:type="spellEnd"/>
      <w:r w:rsidRPr="00936407">
        <w:rPr>
          <w:rFonts w:ascii="Century Gothic" w:hAnsi="Century Gothic"/>
        </w:rPr>
        <w:t xml:space="preserve"> Los Rosales II de la Ciudad de Pasto. Teléfono:</w:t>
      </w:r>
      <w:r>
        <w:rPr>
          <w:rFonts w:ascii="Century Gothic" w:hAnsi="Century Gothic"/>
        </w:rPr>
        <w:t xml:space="preserve"> </w:t>
      </w:r>
      <w:r w:rsidRPr="00936407">
        <w:rPr>
          <w:rFonts w:ascii="Century Gothic" w:hAnsi="Century Gothic"/>
        </w:rPr>
        <w:t>7296091. Así mismo podrá consultarse a través del portal único de contratación, del sistema</w:t>
      </w:r>
      <w:r>
        <w:rPr>
          <w:rFonts w:ascii="Century Gothic" w:hAnsi="Century Gothic"/>
        </w:rPr>
        <w:t xml:space="preserve"> </w:t>
      </w:r>
      <w:r w:rsidRPr="00936407">
        <w:rPr>
          <w:rFonts w:ascii="Century Gothic" w:hAnsi="Century Gothic"/>
        </w:rPr>
        <w:t>electrónico de contratación pública (SECOP):</w:t>
      </w:r>
      <w:r>
        <w:rPr>
          <w:rFonts w:ascii="Century Gothic" w:hAnsi="Century Gothic"/>
        </w:rPr>
        <w:t xml:space="preserve"> </w:t>
      </w:r>
      <w:r w:rsidR="004C6FE5" w:rsidRPr="004C6FE5">
        <w:rPr>
          <w:rFonts w:ascii="Century Gothic" w:hAnsi="Century Gothic"/>
        </w:rPr>
        <w:t>https://www.contratos.gov.co/consultas/detalleProceso.do?numConstancia=18-21-6589</w:t>
      </w:r>
    </w:p>
    <w:p w14:paraId="5BBE564A" w14:textId="694F46F0" w:rsidR="009A71E3" w:rsidRPr="009A71E3" w:rsidRDefault="005C10B6" w:rsidP="00C81F94">
      <w:pPr>
        <w:pStyle w:val="Sinespaciado"/>
        <w:spacing w:after="120"/>
        <w:jc w:val="center"/>
        <w:rPr>
          <w:rFonts w:ascii="Century Gothic" w:hAnsi="Century Gothic"/>
          <w:i/>
        </w:rPr>
      </w:pPr>
      <w:r w:rsidRPr="009A71E3">
        <w:rPr>
          <w:rFonts w:ascii="Century Gothic" w:hAnsi="Century Gothic"/>
          <w:i/>
        </w:rPr>
        <w:t>Somos constructores de paz</w:t>
      </w: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172B4546" wp14:editId="73EFE78A">
            <wp:extent cx="4029075" cy="401312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4814" cy="4018838"/>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3"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lastRenderedPageBreak/>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77777777" w:rsidR="00293AE0" w:rsidRDefault="00293AE0" w:rsidP="00884CCF">
      <w:pPr>
        <w:shd w:val="clear" w:color="auto" w:fill="FFFFFF"/>
        <w:spacing w:after="120"/>
        <w:jc w:val="center"/>
        <w:rPr>
          <w:rFonts w:cs="Tahoma"/>
          <w:b/>
        </w:rPr>
      </w:pPr>
    </w:p>
    <w:p w14:paraId="219BFC13" w14:textId="77777777" w:rsidR="007350A4" w:rsidRPr="003E033F" w:rsidRDefault="007350A4" w:rsidP="007350A4">
      <w:pPr>
        <w:shd w:val="clear" w:color="auto" w:fill="FFFFFF"/>
        <w:spacing w:after="120"/>
        <w:jc w:val="center"/>
        <w:rPr>
          <w:rFonts w:cs="Tahoma"/>
          <w:b/>
        </w:rPr>
      </w:pPr>
      <w:r w:rsidRPr="003E033F">
        <w:rPr>
          <w:rFonts w:cs="Tahoma"/>
          <w:b/>
        </w:rPr>
        <w:t>LICITACIÓN PÚBLICA PARA SELECCIONAR EL CONTRATISTA QUE EJECUTARÁ EL PROYECTO DE MEJORAMIENTO DE VIVIENDA URBANA Y RURAL EN PASTO</w:t>
      </w:r>
    </w:p>
    <w:p w14:paraId="782237EB" w14:textId="77777777" w:rsidR="007350A4" w:rsidRPr="003E033F" w:rsidRDefault="007350A4" w:rsidP="007350A4">
      <w:pPr>
        <w:shd w:val="clear" w:color="auto" w:fill="FFFFFF"/>
        <w:spacing w:after="120"/>
        <w:jc w:val="center"/>
        <w:rPr>
          <w:rFonts w:cs="Tahoma"/>
        </w:rPr>
      </w:pPr>
      <w:r w:rsidRPr="003E033F">
        <w:rPr>
          <w:rFonts w:cs="Tahoma"/>
          <w:noProof/>
          <w:lang w:eastAsia="es-CO"/>
        </w:rPr>
        <w:lastRenderedPageBreak/>
        <w:drawing>
          <wp:inline distT="0" distB="0" distL="0" distR="0" wp14:anchorId="011C121E" wp14:editId="148FB21A">
            <wp:extent cx="4914900" cy="3276414"/>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rida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34365" cy="3289390"/>
                    </a:xfrm>
                    <a:prstGeom prst="rect">
                      <a:avLst/>
                    </a:prstGeom>
                  </pic:spPr>
                </pic:pic>
              </a:graphicData>
            </a:graphic>
          </wp:inline>
        </w:drawing>
      </w:r>
    </w:p>
    <w:p w14:paraId="53C83C77" w14:textId="77777777" w:rsidR="007350A4" w:rsidRPr="003E033F" w:rsidRDefault="007350A4" w:rsidP="007350A4">
      <w:pPr>
        <w:shd w:val="clear" w:color="auto" w:fill="FFFFFF"/>
        <w:spacing w:after="120"/>
        <w:rPr>
          <w:rFonts w:cs="Tahoma"/>
        </w:rPr>
      </w:pPr>
      <w:r w:rsidRPr="003E033F">
        <w:rPr>
          <w:rFonts w:cs="Tahoma"/>
        </w:rPr>
        <w:t>Con el fin de contribuir a disminuir los altos índices de pobreza y a mejorar la calidad de vida de hogares, que viven en condiciones precarias, el municipio de Pasto suscribió con el Departamento Administrativo para la Prosperidad Social, el Convenio 373 de diciembre de 2016, con el propósito de aunar esfuerzos técnicos, administrativos, financieros y sociales, y así contribuir a la ejecución y sostenibilidad de obras de infraestructura, en desarrollo del programa de mejoramiento de vivienda.</w:t>
      </w:r>
    </w:p>
    <w:p w14:paraId="43C47214" w14:textId="77777777" w:rsidR="007350A4" w:rsidRPr="003E033F" w:rsidRDefault="007350A4" w:rsidP="007350A4">
      <w:pPr>
        <w:shd w:val="clear" w:color="auto" w:fill="FFFFFF"/>
        <w:spacing w:after="120"/>
        <w:rPr>
          <w:rFonts w:cs="Tahoma"/>
        </w:rPr>
      </w:pPr>
      <w:r w:rsidRPr="003E033F">
        <w:rPr>
          <w:rFonts w:cs="Tahoma"/>
        </w:rPr>
        <w:t>En tal sentido el municipio de Pasto inició el proceso para seleccionar el contratista que ejecutará el proyecto de mejoramiento de vivienda urbana y rural en el municipio de pasto, mediante la Licitación Pública no. 013 de 2018. Se recibirán ofertas hasta el día 13 de noviembre de 2018 a las 9:00 de la mañana.</w:t>
      </w:r>
    </w:p>
    <w:p w14:paraId="19D9841F" w14:textId="20EBBD3B" w:rsidR="008A34F4" w:rsidRDefault="007350A4" w:rsidP="00B710BF">
      <w:pPr>
        <w:shd w:val="clear" w:color="auto" w:fill="FFFFFF"/>
        <w:spacing w:after="120"/>
      </w:pPr>
      <w:r w:rsidRPr="003E033F">
        <w:rPr>
          <w:rFonts w:cs="Tahoma"/>
        </w:rPr>
        <w:t xml:space="preserve">Para más información </w:t>
      </w:r>
      <w:r>
        <w:rPr>
          <w:rFonts w:cs="Tahoma"/>
        </w:rPr>
        <w:t>ingresar al</w:t>
      </w:r>
      <w:r w:rsidRPr="003E033F">
        <w:rPr>
          <w:rFonts w:cs="Tahoma"/>
        </w:rPr>
        <w:t xml:space="preserve"> SECOP</w:t>
      </w:r>
      <w:r>
        <w:rPr>
          <w:rFonts w:cs="Tahoma"/>
        </w:rPr>
        <w:t xml:space="preserve"> a través del enlace: </w:t>
      </w:r>
      <w:hyperlink r:id="rId26" w:history="1">
        <w:r w:rsidR="008A34F4" w:rsidRPr="007564BC">
          <w:rPr>
            <w:rStyle w:val="Hipervnculo"/>
          </w:rPr>
          <w:t>https://www.contratos.gov.co/consultas/detalleProceso.do?numConstancia=18-1-195469&amp;fbclid=IwAR2AfGnM6mxEA2Q4NLnfS0GJ9whKdv17JTQ9zXNGQYDV3jDxgkIyIQ3oEDU</w:t>
        </w:r>
      </w:hyperlink>
    </w:p>
    <w:p w14:paraId="1561D521" w14:textId="33493095" w:rsidR="007350A4" w:rsidRDefault="007350A4" w:rsidP="00B710BF">
      <w:pPr>
        <w:shd w:val="clear" w:color="auto" w:fill="FFFFFF"/>
        <w:spacing w:after="12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7" w:history="1">
        <w:r w:rsidRPr="00D66C68">
          <w:rPr>
            <w:rStyle w:val="Hipervnculo"/>
            <w:rFonts w:cs="Tahoma"/>
            <w:b/>
            <w:sz w:val="18"/>
            <w:szCs w:val="18"/>
          </w:rPr>
          <w:t>liayelag@hotmail.com</w:t>
        </w:r>
      </w:hyperlink>
      <w:r>
        <w:rPr>
          <w:rFonts w:cs="Tahoma"/>
          <w:b/>
          <w:sz w:val="18"/>
          <w:szCs w:val="18"/>
        </w:rPr>
        <w:t xml:space="preserve"> </w:t>
      </w:r>
    </w:p>
    <w:p w14:paraId="46AFD09D" w14:textId="77777777" w:rsidR="007350A4" w:rsidRPr="00041DA5" w:rsidRDefault="007350A4" w:rsidP="007350A4">
      <w:pPr>
        <w:spacing w:after="0"/>
        <w:rPr>
          <w:rFonts w:cs="Tahoma"/>
          <w:b/>
          <w:sz w:val="18"/>
          <w:szCs w:val="18"/>
        </w:rPr>
      </w:pPr>
    </w:p>
    <w:p w14:paraId="653A1A9E" w14:textId="77777777" w:rsidR="007350A4" w:rsidRPr="003E033F" w:rsidRDefault="007350A4" w:rsidP="007350A4">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5B388039" w14:textId="77777777" w:rsidR="007350A4" w:rsidRDefault="007350A4" w:rsidP="00771A36">
      <w:pPr>
        <w:shd w:val="clear" w:color="auto" w:fill="FFFFFF"/>
        <w:spacing w:after="120"/>
        <w:jc w:val="center"/>
        <w:rPr>
          <w:rFonts w:cs="Tahoma"/>
          <w:b/>
        </w:rPr>
      </w:pPr>
    </w:p>
    <w:p w14:paraId="2E95253E" w14:textId="77777777" w:rsidR="008760B5" w:rsidRPr="003E033F" w:rsidRDefault="008760B5" w:rsidP="008760B5">
      <w:pPr>
        <w:suppressAutoHyphens w:val="0"/>
        <w:spacing w:after="120"/>
        <w:rPr>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lastRenderedPageBreak/>
        <w:drawing>
          <wp:inline distT="0" distB="0" distL="0" distR="0" wp14:anchorId="63633461" wp14:editId="3A902037">
            <wp:extent cx="5221656" cy="34956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52029" cy="3516009"/>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p w14:paraId="32497BAA" w14:textId="77777777" w:rsidR="00CD3E87" w:rsidRPr="003E033F"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w:t>
            </w:r>
            <w:proofErr w:type="spellStart"/>
            <w:r w:rsidRPr="003E033F">
              <w:rPr>
                <w:rFonts w:eastAsia="Times New Roman"/>
                <w:color w:val="000000"/>
                <w:lang w:eastAsia="es-CO"/>
              </w:rPr>
              <w:t>Idema</w:t>
            </w:r>
            <w:proofErr w:type="spellEnd"/>
            <w:r w:rsidRPr="003E033F">
              <w:rPr>
                <w:rFonts w:eastAsia="Times New Roman"/>
                <w:color w:val="000000"/>
                <w:lang w:eastAsia="es-CO"/>
              </w:rPr>
              <w:t>, Lorenzo, La Paz, Miraflores I - II</w:t>
            </w:r>
          </w:p>
        </w:tc>
      </w:tr>
      <w:tr w:rsidR="00C006A1" w:rsidRPr="003E033F"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Villa Docente, El Tejar, Villa Olímpica</w:t>
            </w:r>
          </w:p>
        </w:tc>
      </w:tr>
      <w:tr w:rsidR="00C006A1" w:rsidRPr="003E033F"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Martin, El Pilar, La Minga, La Rosa</w:t>
            </w:r>
          </w:p>
        </w:tc>
      </w:tr>
      <w:tr w:rsidR="00C006A1" w:rsidRPr="003E033F"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Altos de </w:t>
            </w:r>
            <w:proofErr w:type="spellStart"/>
            <w:r w:rsidRPr="003E033F">
              <w:rPr>
                <w:rFonts w:eastAsia="Times New Roman"/>
                <w:color w:val="000000"/>
                <w:lang w:eastAsia="es-CO"/>
              </w:rPr>
              <w:t>Chapalito</w:t>
            </w:r>
            <w:proofErr w:type="spellEnd"/>
            <w:r w:rsidRPr="003E033F">
              <w:rPr>
                <w:rFonts w:eastAsia="Times New Roman"/>
                <w:color w:val="000000"/>
                <w:lang w:eastAsia="es-CO"/>
              </w:rPr>
              <w:t xml:space="preserve">, Potrerillo, </w:t>
            </w:r>
            <w:proofErr w:type="spellStart"/>
            <w:r w:rsidRPr="003E033F">
              <w:rPr>
                <w:rFonts w:eastAsia="Times New Roman"/>
                <w:color w:val="000000"/>
                <w:lang w:eastAsia="es-CO"/>
              </w:rPr>
              <w:t>Chambú</w:t>
            </w:r>
            <w:proofErr w:type="spellEnd"/>
            <w:r w:rsidRPr="003E033F">
              <w:rPr>
                <w:rFonts w:eastAsia="Times New Roman"/>
                <w:color w:val="000000"/>
                <w:lang w:eastAsia="es-CO"/>
              </w:rPr>
              <w:t xml:space="preserve"> I-II</w:t>
            </w:r>
          </w:p>
        </w:tc>
      </w:tr>
      <w:tr w:rsidR="00C006A1" w:rsidRPr="003E033F"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Felipe, San Andrés, Obrero I - II, san Ignacio</w:t>
            </w:r>
          </w:p>
        </w:tc>
      </w:tr>
      <w:tr w:rsidR="00C006A1" w:rsidRPr="003E033F"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Las Acacias, Santiago</w:t>
            </w:r>
          </w:p>
        </w:tc>
      </w:tr>
      <w:tr w:rsidR="00C006A1" w:rsidRPr="003E033F"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Aranda, Villa Nueva, Sol de Oriente, </w:t>
            </w:r>
            <w:proofErr w:type="spellStart"/>
            <w:r w:rsidRPr="003E033F">
              <w:rPr>
                <w:rFonts w:eastAsia="Times New Roman"/>
                <w:color w:val="000000"/>
                <w:lang w:eastAsia="es-CO"/>
              </w:rPr>
              <w:t>Quillotocto</w:t>
            </w:r>
            <w:proofErr w:type="spellEnd"/>
          </w:p>
        </w:tc>
      </w:tr>
      <w:tr w:rsidR="00C006A1" w:rsidRPr="003E033F"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Villas del Norte, </w:t>
            </w:r>
            <w:proofErr w:type="spellStart"/>
            <w:r w:rsidRPr="003E033F">
              <w:rPr>
                <w:rFonts w:eastAsia="Times New Roman"/>
                <w:color w:val="000000"/>
                <w:lang w:eastAsia="es-CO"/>
              </w:rPr>
              <w:t>Tescual</w:t>
            </w:r>
            <w:proofErr w:type="spellEnd"/>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6"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9"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6"/>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3FD1D" w14:textId="77777777" w:rsidR="0003141B" w:rsidRDefault="0003141B" w:rsidP="00505F60">
      <w:pPr>
        <w:spacing w:after="0"/>
      </w:pPr>
      <w:r>
        <w:separator/>
      </w:r>
    </w:p>
  </w:endnote>
  <w:endnote w:type="continuationSeparator" w:id="0">
    <w:p w14:paraId="4DAF71A1" w14:textId="77777777" w:rsidR="0003141B" w:rsidRDefault="0003141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F3C44" w14:textId="77777777" w:rsidR="0003141B" w:rsidRDefault="0003141B" w:rsidP="00505F60">
      <w:pPr>
        <w:spacing w:after="0"/>
      </w:pPr>
      <w:r>
        <w:separator/>
      </w:r>
    </w:p>
  </w:footnote>
  <w:footnote w:type="continuationSeparator" w:id="0">
    <w:p w14:paraId="42C9463D" w14:textId="77777777" w:rsidR="0003141B" w:rsidRDefault="0003141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5B2C5FB"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6A3AA8">
                            <w:rPr>
                              <w:rFonts w:cs="Tahoma"/>
                              <w:b/>
                              <w:sz w:val="16"/>
                              <w:szCs w:val="20"/>
                            </w:rPr>
                            <w:t>6</w:t>
                          </w:r>
                        </w:p>
                        <w:p w14:paraId="10421067" w14:textId="1A563A4B" w:rsidR="00F448F1" w:rsidRPr="00505F60" w:rsidRDefault="00794733" w:rsidP="006A7E77">
                          <w:pPr>
                            <w:spacing w:after="0"/>
                            <w:jc w:val="left"/>
                            <w:rPr>
                              <w:b/>
                              <w:sz w:val="16"/>
                              <w:szCs w:val="20"/>
                            </w:rPr>
                          </w:pPr>
                          <w:r>
                            <w:rPr>
                              <w:b/>
                              <w:sz w:val="16"/>
                              <w:szCs w:val="20"/>
                            </w:rPr>
                            <w:t>1</w:t>
                          </w:r>
                          <w:r w:rsidR="006A3AA8">
                            <w:rPr>
                              <w:b/>
                              <w:sz w:val="16"/>
                              <w:szCs w:val="20"/>
                            </w:rPr>
                            <w:t>3</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5B2C5FB"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6A3AA8">
                      <w:rPr>
                        <w:rFonts w:cs="Tahoma"/>
                        <w:b/>
                        <w:sz w:val="16"/>
                        <w:szCs w:val="20"/>
                      </w:rPr>
                      <w:t>6</w:t>
                    </w:r>
                  </w:p>
                  <w:p w14:paraId="10421067" w14:textId="1A563A4B" w:rsidR="00F448F1" w:rsidRPr="00505F60" w:rsidRDefault="00794733" w:rsidP="006A7E77">
                    <w:pPr>
                      <w:spacing w:after="0"/>
                      <w:jc w:val="left"/>
                      <w:rPr>
                        <w:b/>
                        <w:sz w:val="16"/>
                        <w:szCs w:val="20"/>
                      </w:rPr>
                    </w:pPr>
                    <w:r>
                      <w:rPr>
                        <w:b/>
                        <w:sz w:val="16"/>
                        <w:szCs w:val="20"/>
                      </w:rPr>
                      <w:t>1</w:t>
                    </w:r>
                    <w:r w:rsidR="006A3AA8">
                      <w:rPr>
                        <w:b/>
                        <w:sz w:val="16"/>
                        <w:szCs w:val="20"/>
                      </w:rPr>
                      <w:t>3</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EEC"/>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0A4"/>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80D"/>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UnresolvedMention">
    <w:name w:val="Unresolved Mention"/>
    <w:basedOn w:val="Fuentedeprrafopredeter"/>
    <w:uiPriority w:val="99"/>
    <w:semiHidden/>
    <w:unhideWhenUsed/>
    <w:rsid w:val="007350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hyperlink" Target="https://www.contratos.gov.co/consultas/detalleProceso.do?numConstancia=18-1-195469&amp;fbclid=IwAR2AfGnM6mxEA2Q4NLnfS0GJ9whKdv17JTQ9zXNGQYDV3jDxgkIyIQ3oEDU"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nilsavillota@gmail.com" TargetMode="Externa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g"/><Relationship Id="rId29"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mailto:jabuisa@hot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goo.gl/forms/1ZamLeCqcN8nb1NI2" TargetMode="External"/><Relationship Id="rId28" Type="http://schemas.openxmlformats.org/officeDocument/2006/relationships/image" Target="media/image14.jpeg"/><Relationship Id="rId10" Type="http://schemas.openxmlformats.org/officeDocument/2006/relationships/image" Target="media/image3.jpg"/><Relationship Id="rId19" Type="http://schemas.microsoft.com/office/2007/relationships/hdphoto" Target="media/hdphoto1.wdp"/><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 Id="rId22" Type="http://schemas.openxmlformats.org/officeDocument/2006/relationships/image" Target="media/image12.jpg"/><Relationship Id="rId27" Type="http://schemas.openxmlformats.org/officeDocument/2006/relationships/hyperlink" Target="mailto:liayelag@hotmail.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E77F9-7EEF-481B-A2F1-DDB6E5E6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20</Pages>
  <Words>5405</Words>
  <Characters>29728</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7</cp:revision>
  <cp:lastPrinted>2018-11-06T23:41:00Z</cp:lastPrinted>
  <dcterms:created xsi:type="dcterms:W3CDTF">2018-11-12T23:40:00Z</dcterms:created>
  <dcterms:modified xsi:type="dcterms:W3CDTF">2018-11-13T00:52:00Z</dcterms:modified>
</cp:coreProperties>
</file>