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4B29A" w14:textId="450B65D5" w:rsidR="00D513BE" w:rsidRDefault="00D513BE" w:rsidP="00FA70B6">
      <w:pPr>
        <w:shd w:val="clear" w:color="auto" w:fill="FFFFFF"/>
        <w:suppressAutoHyphens w:val="0"/>
        <w:spacing w:after="120"/>
        <w:jc w:val="center"/>
        <w:rPr>
          <w:rFonts w:cs="Tahoma"/>
          <w:b/>
        </w:rPr>
      </w:pPr>
      <w:r w:rsidRPr="00D513BE">
        <w:rPr>
          <w:rFonts w:cs="Tahoma"/>
          <w:b/>
        </w:rPr>
        <w:t>CONTINÚA ENTREGA DE PLANES DE NEGOCIO A PERSONAS QUE LABORABAN CON CARRETILLAS DE TRACCIÓN ANIMAL</w:t>
      </w:r>
    </w:p>
    <w:p w14:paraId="535FE6A6" w14:textId="3DC8DE84" w:rsidR="00D513BE" w:rsidRDefault="00F37688" w:rsidP="00FA70B6">
      <w:pPr>
        <w:shd w:val="clear" w:color="auto" w:fill="FFFFFF"/>
        <w:suppressAutoHyphens w:val="0"/>
        <w:spacing w:after="120"/>
        <w:jc w:val="center"/>
        <w:rPr>
          <w:rFonts w:cs="Tahoma"/>
          <w:b/>
        </w:rPr>
      </w:pPr>
      <w:bookmarkStart w:id="0" w:name="_GoBack"/>
      <w:r>
        <w:rPr>
          <w:rFonts w:cs="Tahoma"/>
          <w:b/>
          <w:noProof/>
        </w:rPr>
        <w:drawing>
          <wp:inline distT="0" distB="0" distL="0" distR="0" wp14:anchorId="5E0D41B9" wp14:editId="31C25C58">
            <wp:extent cx="5154859" cy="3696511"/>
            <wp:effectExtent l="0" t="0" r="825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DSC0028 (1).JPG"/>
                    <pic:cNvPicPr/>
                  </pic:nvPicPr>
                  <pic:blipFill rotWithShape="1">
                    <a:blip r:embed="rId8" cstate="print">
                      <a:extLst>
                        <a:ext uri="{28A0092B-C50C-407E-A947-70E740481C1C}">
                          <a14:useLocalDpi xmlns:a14="http://schemas.microsoft.com/office/drawing/2010/main" val="0"/>
                        </a:ext>
                      </a:extLst>
                    </a:blip>
                    <a:srcRect l="4853" t="3889" r="5555" b="-1"/>
                    <a:stretch/>
                  </pic:blipFill>
                  <pic:spPr bwMode="auto">
                    <a:xfrm>
                      <a:off x="0" y="0"/>
                      <a:ext cx="5159802" cy="3700055"/>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B91FDF7" w14:textId="77777777" w:rsidR="00D513BE" w:rsidRPr="00D513BE" w:rsidRDefault="00D513BE" w:rsidP="00D513BE">
      <w:pPr>
        <w:shd w:val="clear" w:color="auto" w:fill="FFFFFF"/>
        <w:suppressAutoHyphens w:val="0"/>
        <w:spacing w:after="120"/>
        <w:rPr>
          <w:rFonts w:cs="Tahoma"/>
        </w:rPr>
      </w:pPr>
      <w:r w:rsidRPr="00D513BE">
        <w:rPr>
          <w:rFonts w:cs="Tahoma"/>
        </w:rPr>
        <w:t>En los barrios Altos de la Colina, Popular y Las Violetas, se entregó formalmente tres planes de negocio en el marco del programa de sustitución de vehículos de tracción animal, liderado por la Alcaldía de Pasto.</w:t>
      </w:r>
    </w:p>
    <w:p w14:paraId="6AC8CEA9" w14:textId="77777777" w:rsidR="00D513BE" w:rsidRPr="00D513BE" w:rsidRDefault="00D513BE" w:rsidP="00D513BE">
      <w:pPr>
        <w:shd w:val="clear" w:color="auto" w:fill="FFFFFF"/>
        <w:suppressAutoHyphens w:val="0"/>
        <w:spacing w:after="120"/>
        <w:rPr>
          <w:rFonts w:cs="Tahoma"/>
        </w:rPr>
      </w:pPr>
      <w:r w:rsidRPr="00D513BE">
        <w:rPr>
          <w:rFonts w:cs="Tahoma"/>
        </w:rPr>
        <w:t xml:space="preserve">Los propietarios de la sala de internet y video juegos Inter-Play, sala de Internet Jair y la comercializadora de Cemento </w:t>
      </w:r>
      <w:proofErr w:type="spellStart"/>
      <w:r w:rsidRPr="00D513BE">
        <w:rPr>
          <w:rFonts w:cs="Tahoma"/>
        </w:rPr>
        <w:t>Chañag</w:t>
      </w:r>
      <w:proofErr w:type="spellEnd"/>
      <w:r w:rsidRPr="00D513BE">
        <w:rPr>
          <w:rFonts w:cs="Tahoma"/>
        </w:rPr>
        <w:t>, están agremiados a Fenalco seccional Nariño, lo que garantiza su participación en capacitaciones, formación empresarial y vinculación a los eventos e iniciativas que se impulsen desde la Federación.</w:t>
      </w:r>
    </w:p>
    <w:p w14:paraId="34AD12BF" w14:textId="77777777" w:rsidR="00D513BE" w:rsidRPr="00D513BE" w:rsidRDefault="00D513BE" w:rsidP="00D513BE">
      <w:pPr>
        <w:shd w:val="clear" w:color="auto" w:fill="FFFFFF"/>
        <w:suppressAutoHyphens w:val="0"/>
        <w:spacing w:after="120"/>
        <w:rPr>
          <w:rFonts w:cs="Tahoma"/>
        </w:rPr>
      </w:pPr>
      <w:r w:rsidRPr="00D513BE">
        <w:rPr>
          <w:rFonts w:cs="Tahoma"/>
        </w:rPr>
        <w:t xml:space="preserve">María del Tránsito Moisés Almeida, propietaria de la sala de Internet Jair, ubicada en el barrio Popular, quien trabajó 25 años con la carretilla de tracción animal, se mostró entusiasmada con el proceso de reconversión laboral. “Voy a tener más tiempo con mis hijos, ya no estaré al sol y al agua, todo cambia; es muy distinto y mi sueño es ampliar el negocio”.  </w:t>
      </w:r>
    </w:p>
    <w:p w14:paraId="6EB4EBD8" w14:textId="12171FC9" w:rsidR="00D513BE" w:rsidRPr="00D513BE" w:rsidRDefault="00D513BE" w:rsidP="00D513BE">
      <w:pPr>
        <w:shd w:val="clear" w:color="auto" w:fill="FFFFFF"/>
        <w:suppressAutoHyphens w:val="0"/>
        <w:spacing w:after="120"/>
        <w:rPr>
          <w:rFonts w:cs="Tahoma"/>
        </w:rPr>
      </w:pPr>
      <w:r w:rsidRPr="00D513BE">
        <w:rPr>
          <w:rFonts w:cs="Tahoma"/>
        </w:rPr>
        <w:t>La Directora Ejecutiva de Fenalco, Eugenia Zarama, quien calificó a este</w:t>
      </w:r>
      <w:r>
        <w:rPr>
          <w:rFonts w:cs="Tahoma"/>
        </w:rPr>
        <w:t>,</w:t>
      </w:r>
      <w:r w:rsidRPr="00D513BE">
        <w:rPr>
          <w:rFonts w:cs="Tahoma"/>
        </w:rPr>
        <w:t xml:space="preserve"> como un proceso </w:t>
      </w:r>
      <w:r>
        <w:rPr>
          <w:rFonts w:cs="Tahoma"/>
        </w:rPr>
        <w:t>de gran impacto</w:t>
      </w:r>
      <w:r w:rsidRPr="00D513BE">
        <w:rPr>
          <w:rFonts w:cs="Tahoma"/>
        </w:rPr>
        <w:t>, reiteró el apoyo desde la Federación para que estos negocios sean sostenibles en el tiempo. “Como gremio al unirnos a este importante proyecto estamos brindando el respaldo a todas estas personas que han dejado una actividad que no es legal y que no presenta unas condiciones de vida digna. Ha sido muy emocionante ver c</w:t>
      </w:r>
      <w:r>
        <w:rPr>
          <w:rFonts w:cs="Tahoma"/>
        </w:rPr>
        <w:t>ó</w:t>
      </w:r>
      <w:r w:rsidRPr="00D513BE">
        <w:rPr>
          <w:rFonts w:cs="Tahoma"/>
        </w:rPr>
        <w:t>mo los beneficiarios han recibido sus negocios con much</w:t>
      </w:r>
      <w:r>
        <w:rPr>
          <w:rFonts w:cs="Tahoma"/>
        </w:rPr>
        <w:t>a</w:t>
      </w:r>
      <w:r w:rsidRPr="00D513BE">
        <w:rPr>
          <w:rFonts w:cs="Tahoma"/>
        </w:rPr>
        <w:t xml:space="preserve">s </w:t>
      </w:r>
      <w:r>
        <w:rPr>
          <w:rFonts w:cs="Tahoma"/>
        </w:rPr>
        <w:t>esperanzas</w:t>
      </w:r>
      <w:r w:rsidRPr="00D513BE">
        <w:rPr>
          <w:rFonts w:cs="Tahoma"/>
        </w:rPr>
        <w:t xml:space="preserve">”, puntualizó. </w:t>
      </w:r>
    </w:p>
    <w:p w14:paraId="19FA7571" w14:textId="4F4F6A0C" w:rsidR="00D513BE" w:rsidRDefault="00D513BE" w:rsidP="00D513BE">
      <w:pPr>
        <w:shd w:val="clear" w:color="auto" w:fill="FFFFFF"/>
        <w:suppressAutoHyphens w:val="0"/>
        <w:spacing w:after="120"/>
        <w:rPr>
          <w:rFonts w:cs="Tahoma"/>
        </w:rPr>
      </w:pPr>
      <w:r w:rsidRPr="00D513BE">
        <w:rPr>
          <w:rFonts w:cs="Tahoma"/>
        </w:rPr>
        <w:lastRenderedPageBreak/>
        <w:t>La iniciativa se enmarca en el programa fortalecimiento empresarial, empleo decente, emprendimiento y generación de ingresos con enfoque de género, generacional y diferencial; del Plan de Desarrollo ‘Pasto Educado, Constructor de Paz’</w:t>
      </w:r>
      <w:r w:rsidR="00AD33EF">
        <w:rPr>
          <w:rFonts w:cs="Tahoma"/>
        </w:rPr>
        <w:t>.</w:t>
      </w:r>
    </w:p>
    <w:p w14:paraId="692658DA" w14:textId="7F2BA245" w:rsidR="00AD33EF" w:rsidRDefault="00AD33EF" w:rsidP="00AD33EF">
      <w:pPr>
        <w:shd w:val="clear" w:color="auto" w:fill="FFFFFF"/>
        <w:suppressAutoHyphens w:val="0"/>
        <w:spacing w:after="0"/>
        <w:rPr>
          <w:rFonts w:cs="Tahoma"/>
          <w:b/>
          <w:sz w:val="18"/>
          <w:szCs w:val="18"/>
        </w:rPr>
      </w:pPr>
      <w:bookmarkStart w:id="1"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7FD33AB" w14:textId="77777777" w:rsidR="00AD33EF" w:rsidRDefault="00AD33EF" w:rsidP="00AD33EF">
      <w:pPr>
        <w:shd w:val="clear" w:color="auto" w:fill="FFFFFF"/>
        <w:suppressAutoHyphens w:val="0"/>
        <w:spacing w:after="0"/>
        <w:rPr>
          <w:b/>
          <w:sz w:val="18"/>
          <w:szCs w:val="18"/>
          <w:lang w:val="es-ES"/>
        </w:rPr>
      </w:pPr>
    </w:p>
    <w:bookmarkEnd w:id="1"/>
    <w:p w14:paraId="12F64797" w14:textId="77777777" w:rsidR="00D513BE" w:rsidRDefault="00D513BE" w:rsidP="00D513BE">
      <w:pPr>
        <w:suppressAutoHyphens w:val="0"/>
        <w:spacing w:after="120"/>
        <w:jc w:val="center"/>
        <w:rPr>
          <w:rFonts w:cs="Tahoma"/>
          <w:bCs/>
          <w:i/>
          <w:color w:val="222222"/>
        </w:rPr>
      </w:pPr>
      <w:r w:rsidRPr="00110C95">
        <w:rPr>
          <w:rFonts w:cs="Tahoma"/>
          <w:bCs/>
          <w:i/>
          <w:color w:val="222222"/>
        </w:rPr>
        <w:t>Somos constructores de paz</w:t>
      </w:r>
    </w:p>
    <w:p w14:paraId="6D54726E" w14:textId="77777777" w:rsidR="00D513BE" w:rsidRDefault="00D513BE" w:rsidP="00FA70B6">
      <w:pPr>
        <w:shd w:val="clear" w:color="auto" w:fill="FFFFFF"/>
        <w:suppressAutoHyphens w:val="0"/>
        <w:spacing w:after="120"/>
        <w:jc w:val="center"/>
        <w:rPr>
          <w:rFonts w:cs="Tahoma"/>
          <w:b/>
        </w:rPr>
      </w:pPr>
    </w:p>
    <w:p w14:paraId="770B672B" w14:textId="2120406E" w:rsidR="00265BFB" w:rsidRDefault="00265BFB" w:rsidP="00FA70B6">
      <w:pPr>
        <w:shd w:val="clear" w:color="auto" w:fill="FFFFFF"/>
        <w:suppressAutoHyphens w:val="0"/>
        <w:spacing w:after="120"/>
        <w:jc w:val="center"/>
        <w:rPr>
          <w:rFonts w:cs="Tahoma"/>
          <w:b/>
        </w:rPr>
      </w:pPr>
      <w:r w:rsidRPr="00265BFB">
        <w:rPr>
          <w:rFonts w:cs="Tahoma"/>
          <w:b/>
        </w:rPr>
        <w:t>SECRETARÍA DE GOBIERNO TRABAJA EN EL PLAN OPERATIVO PARA ÉPOCAS DECEMBRINAS Y FIN DE AÑO</w:t>
      </w:r>
    </w:p>
    <w:p w14:paraId="1020FB0E" w14:textId="2A948115" w:rsidR="00265BFB" w:rsidRDefault="00D513BE" w:rsidP="00FA70B6">
      <w:pPr>
        <w:shd w:val="clear" w:color="auto" w:fill="FFFFFF"/>
        <w:suppressAutoHyphens w:val="0"/>
        <w:spacing w:after="120"/>
        <w:jc w:val="center"/>
        <w:rPr>
          <w:rFonts w:cs="Tahoma"/>
          <w:b/>
        </w:rPr>
      </w:pPr>
      <w:r w:rsidRPr="00505859">
        <w:rPr>
          <w:rFonts w:cs="Arial"/>
          <w:noProof/>
          <w:sz w:val="20"/>
          <w:szCs w:val="20"/>
        </w:rPr>
        <w:drawing>
          <wp:inline distT="0" distB="0" distL="0" distR="0" wp14:anchorId="1E28CB63" wp14:editId="2FF73277">
            <wp:extent cx="5353748" cy="3238500"/>
            <wp:effectExtent l="0" t="0" r="0" b="0"/>
            <wp:docPr id="12" name="Imagen 1" descr="C:\Documents and Settings\Administrador\Mis documentos\Downloads\20181214_09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4_091642.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contrast="-20000"/>
                              </a14:imgEffect>
                            </a14:imgLayer>
                          </a14:imgProps>
                        </a:ext>
                      </a:extLst>
                    </a:blip>
                    <a:srcRect t="19346"/>
                    <a:stretch/>
                  </pic:blipFill>
                  <pic:spPr bwMode="auto">
                    <a:xfrm>
                      <a:off x="0" y="0"/>
                      <a:ext cx="5367971" cy="3247104"/>
                    </a:xfrm>
                    <a:prstGeom prst="rect">
                      <a:avLst/>
                    </a:prstGeom>
                    <a:noFill/>
                    <a:ln>
                      <a:noFill/>
                    </a:ln>
                    <a:extLst>
                      <a:ext uri="{53640926-AAD7-44D8-BBD7-CCE9431645EC}">
                        <a14:shadowObscured xmlns:a14="http://schemas.microsoft.com/office/drawing/2010/main"/>
                      </a:ext>
                    </a:extLst>
                  </pic:spPr>
                </pic:pic>
              </a:graphicData>
            </a:graphic>
          </wp:inline>
        </w:drawing>
      </w:r>
    </w:p>
    <w:p w14:paraId="5F454ABB" w14:textId="77777777" w:rsidR="00D513BE" w:rsidRPr="00D513BE" w:rsidRDefault="00D513BE" w:rsidP="00D513BE">
      <w:pPr>
        <w:shd w:val="clear" w:color="auto" w:fill="FFFFFF"/>
        <w:suppressAutoHyphens w:val="0"/>
        <w:spacing w:after="120"/>
        <w:rPr>
          <w:rFonts w:cs="Tahoma"/>
        </w:rPr>
      </w:pPr>
      <w:r w:rsidRPr="00D513BE">
        <w:rPr>
          <w:rFonts w:cs="Tahoma"/>
        </w:rPr>
        <w:t>La Alcaldía de Pasto, a través de la Secretaría de Gobierno en articulación con la Dirección Administrativa de Espacio Público, Secretarías de Salud y Transito, Policía Metropolitana y el Cuerpo Voluntario de Bomberos, llevaron a cabo una mesa de trabajo con el propósito de hacer el seguimiento al plan de acción contemplado con respecto a todos los operativos programados para las épocas decembrinas y así poder garantizar la seguridad y la sana convivencia en el municipio.</w:t>
      </w:r>
    </w:p>
    <w:p w14:paraId="3549190D" w14:textId="77777777" w:rsidR="00D513BE" w:rsidRPr="00D513BE" w:rsidRDefault="00D513BE" w:rsidP="00D513BE">
      <w:pPr>
        <w:shd w:val="clear" w:color="auto" w:fill="FFFFFF"/>
        <w:suppressAutoHyphens w:val="0"/>
        <w:spacing w:after="120"/>
        <w:rPr>
          <w:rFonts w:cs="Tahoma"/>
        </w:rPr>
      </w:pPr>
      <w:r w:rsidRPr="00D513BE">
        <w:rPr>
          <w:rFonts w:cs="Tahoma"/>
        </w:rPr>
        <w:t>Así lo indicó la Secretaria de Gobierno Carolina Rueda Noguera, quien manifestó que se tiene contemplado un plan de acción para todo el tema de operatividad en épocas decembrinas y fin de año en toda la ciudad, “estas reuniones son muy positivas ya que con todas las dependencias logramos articular el trabajo con el fin de brindar a la ciudadanía unos dispositivos más óptimos tanto en el tema de movilidad, seguridad, espacio público y lo que tiene que ver con el tema de salud, como lo es el expendio de los alimentos que se está haciendo en los sitios de alumbrado navideño, y así mismo articulamos acciones con el tema de pólvora”.</w:t>
      </w:r>
    </w:p>
    <w:p w14:paraId="14E9854A" w14:textId="77777777" w:rsidR="00D513BE" w:rsidRPr="00D513BE" w:rsidRDefault="00D513BE" w:rsidP="00D513BE">
      <w:pPr>
        <w:shd w:val="clear" w:color="auto" w:fill="FFFFFF"/>
        <w:suppressAutoHyphens w:val="0"/>
        <w:spacing w:after="120"/>
        <w:rPr>
          <w:rFonts w:cs="Tahoma"/>
        </w:rPr>
      </w:pPr>
      <w:r w:rsidRPr="00D513BE">
        <w:rPr>
          <w:rFonts w:cs="Tahoma"/>
        </w:rPr>
        <w:lastRenderedPageBreak/>
        <w:t>Estas mesas se están realizado todos los martes y viernes ya que se maneja precisamente los inconvenientes del día a día, que se generan como resultado de toda la particularidad que tiene esta temporada. “La Administración Municipal está totalmente comprometida en brindar espacios seguros y óptimos a la población, estamos articulados entre todas las dependencias junto con la Policía y los Bomberos, para evitar algún tipo de dificultad en todas las fechas que se llevan a cabo en navidad, fin de año y carnaval” recalcó la funcionaria.</w:t>
      </w:r>
    </w:p>
    <w:p w14:paraId="0A9B4F33" w14:textId="77777777" w:rsidR="00D513BE" w:rsidRPr="00D513BE" w:rsidRDefault="00D513BE" w:rsidP="00D513BE">
      <w:pPr>
        <w:shd w:val="clear" w:color="auto" w:fill="FFFFFF"/>
        <w:suppressAutoHyphens w:val="0"/>
        <w:spacing w:after="120"/>
        <w:rPr>
          <w:rFonts w:cs="Tahoma"/>
        </w:rPr>
      </w:pPr>
      <w:r w:rsidRPr="00D513BE">
        <w:rPr>
          <w:rFonts w:cs="Tahoma"/>
        </w:rPr>
        <w:t>Rueda Noguera invitó a la comunidad a la corresponsabilidad, “sigamos colaborando con las autoridades, tratar de hacer los aportes correspondientes que como ciudadanos nos competen en el sentido de cuidar nuestras pertenencias, así mismo estar pendientes de los hijos, tratar de buscar estacionamientos donde no generemos trancones u obstaculizaciones en el tráfico”.</w:t>
      </w:r>
    </w:p>
    <w:p w14:paraId="62B9CE92" w14:textId="77777777" w:rsidR="00D513BE" w:rsidRPr="00D513BE" w:rsidRDefault="00D513BE" w:rsidP="00D513BE">
      <w:pPr>
        <w:shd w:val="clear" w:color="auto" w:fill="FFFFFF"/>
        <w:suppressAutoHyphens w:val="0"/>
        <w:spacing w:after="120"/>
        <w:rPr>
          <w:rFonts w:cs="Tahoma"/>
        </w:rPr>
      </w:pPr>
      <w:r w:rsidRPr="00D513BE">
        <w:rPr>
          <w:rFonts w:cs="Tahoma"/>
        </w:rPr>
        <w:t>Por su parte, el Mayor Andrés Conde Comandante del Primer Distrito de la Policía Metropolitana, manifestó que desde la Dirección General de la Policía se tiene diseñado un plan de intervención denominado ‘Navidad Segura’, “este plan contempla varias líneas de acción, una de ellas está enfocada al control de la comercialización, distribución y venta de pólvora, donde  aunamos todas las capacidades desde la parte de inteligencia para la identificación de los sitios, especialmente de expendio y distribución  y la otra parte está enfocada en el control operativo por parte de las patrullas y cuadrantes”.</w:t>
      </w:r>
    </w:p>
    <w:p w14:paraId="047A4CB9" w14:textId="77777777" w:rsidR="00D513BE" w:rsidRPr="00D513BE" w:rsidRDefault="00D513BE" w:rsidP="00D513BE">
      <w:pPr>
        <w:shd w:val="clear" w:color="auto" w:fill="FFFFFF"/>
        <w:suppressAutoHyphens w:val="0"/>
        <w:spacing w:after="120"/>
        <w:rPr>
          <w:rFonts w:cs="Tahoma"/>
        </w:rPr>
      </w:pPr>
      <w:r w:rsidRPr="00D513BE">
        <w:rPr>
          <w:rFonts w:cs="Tahoma"/>
        </w:rPr>
        <w:t xml:space="preserve">Así mismo, el comandante recalcó el trabajo  importante que se viene desarrollando con la Policía de Infancia y Adolescencia  y la Policía de Prevención y Educación Ciudadana,  en la sensibilización a la comunidad  para prevenir que se utilice la pólvora, “estamos trabajando desde todos los ámbitos, desde educación, sensibilización y acompañamiento fuerte a los niños que son los más vulnerables al empleo de pólvora y que sean víctimas de la misma, y otra parte, enfocada al componente de seguridad ciudadana,  esta temporada es muy álgida  y nos obliga a nosotros a tener un mayor respaldo, un mayor acompañamiento a sectores como el comercio, el sector financiero para que la gente trate de minimizar riesgos como el fleteo, atraco callejero, cosquilleo estamos procurando generar una mayor presencia  en horas más críticas donde se evidencia estas situaciones”. </w:t>
      </w:r>
    </w:p>
    <w:p w14:paraId="7B984C63" w14:textId="77777777" w:rsidR="00D513BE" w:rsidRPr="00D513BE" w:rsidRDefault="00D513BE" w:rsidP="00D513BE">
      <w:pPr>
        <w:shd w:val="clear" w:color="auto" w:fill="FFFFFF"/>
        <w:suppressAutoHyphens w:val="0"/>
        <w:spacing w:after="120"/>
        <w:rPr>
          <w:rFonts w:cs="Tahoma"/>
        </w:rPr>
      </w:pPr>
      <w:r w:rsidRPr="00D513BE">
        <w:rPr>
          <w:rFonts w:cs="Tahoma"/>
        </w:rPr>
        <w:t>Finalmente, dijo que hay un dispositivo pleno de la Policía Metropolitana con más de 1.000 funcionarios adscritos y adicionalmente, la Dirección General de la Policía para la temporada de cierre de fin de año, a partir del día de 24 de diciembre, ha dispuesto de apoyos importantes para consolidar un total de 600 policías adicionales que acompañarán las festividades de navidad, fin de año y temporada de carnaval.</w:t>
      </w:r>
    </w:p>
    <w:p w14:paraId="61CA24DE" w14:textId="77777777" w:rsidR="00D513BE" w:rsidRDefault="00D513BE" w:rsidP="00D513BE">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22F530D7" w14:textId="77777777" w:rsidR="00D513BE" w:rsidRDefault="00D513BE" w:rsidP="00D513BE">
      <w:pPr>
        <w:suppressAutoHyphens w:val="0"/>
        <w:spacing w:after="120"/>
        <w:jc w:val="center"/>
        <w:rPr>
          <w:rFonts w:cs="Tahoma"/>
          <w:bCs/>
          <w:i/>
          <w:color w:val="222222"/>
        </w:rPr>
      </w:pPr>
      <w:r w:rsidRPr="00110C95">
        <w:rPr>
          <w:rFonts w:cs="Tahoma"/>
          <w:bCs/>
          <w:i/>
          <w:color w:val="222222"/>
        </w:rPr>
        <w:t>Somos constructores de paz</w:t>
      </w:r>
    </w:p>
    <w:p w14:paraId="2B6639A1" w14:textId="77777777" w:rsidR="00D513BE" w:rsidRDefault="00D513BE" w:rsidP="00FA70B6">
      <w:pPr>
        <w:shd w:val="clear" w:color="auto" w:fill="FFFFFF"/>
        <w:suppressAutoHyphens w:val="0"/>
        <w:spacing w:after="120"/>
        <w:jc w:val="center"/>
        <w:rPr>
          <w:rFonts w:cs="Tahoma"/>
          <w:b/>
        </w:rPr>
      </w:pPr>
    </w:p>
    <w:p w14:paraId="4A6600D3" w14:textId="0B81DDA7" w:rsidR="00FA70B6" w:rsidRPr="00FA70B6" w:rsidRDefault="00FA70B6" w:rsidP="00FA70B6">
      <w:pPr>
        <w:shd w:val="clear" w:color="auto" w:fill="FFFFFF"/>
        <w:suppressAutoHyphens w:val="0"/>
        <w:spacing w:after="120"/>
        <w:jc w:val="center"/>
        <w:rPr>
          <w:rFonts w:cs="Tahoma"/>
          <w:b/>
        </w:rPr>
      </w:pPr>
      <w:r w:rsidRPr="00FA70B6">
        <w:rPr>
          <w:rFonts w:cs="Tahoma"/>
          <w:b/>
        </w:rPr>
        <w:lastRenderedPageBreak/>
        <w:t>LA SECRETARÍA DE GESTIÓN AMBIENTAL PARTICIPÓ EN EL II ENCUENTRO DE RESERVAS NATURALES DE LA SOCIEDAD CIVIL Y OTRAS ESTRATEGIAS DE CONSERVACIÓN COMUNITARIA</w:t>
      </w:r>
    </w:p>
    <w:p w14:paraId="463A8CDF" w14:textId="12679A70" w:rsidR="00FA70B6" w:rsidRPr="00FA70B6" w:rsidRDefault="00265BFB" w:rsidP="00FA70B6">
      <w:pPr>
        <w:shd w:val="clear" w:color="auto" w:fill="FFFFFF"/>
        <w:suppressAutoHyphens w:val="0"/>
        <w:spacing w:after="120"/>
        <w:jc w:val="center"/>
        <w:rPr>
          <w:rFonts w:cs="Tahoma"/>
          <w:b/>
        </w:rPr>
      </w:pPr>
      <w:r>
        <w:rPr>
          <w:rFonts w:cs="Tahoma"/>
          <w:b/>
          <w:noProof/>
        </w:rPr>
        <w:drawing>
          <wp:inline distT="0" distB="0" distL="0" distR="0" wp14:anchorId="2B9C8338" wp14:editId="48BA1888">
            <wp:extent cx="4924425" cy="3481635"/>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2-14 at 12.46.54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7739" cy="3483978"/>
                    </a:xfrm>
                    <a:prstGeom prst="rect">
                      <a:avLst/>
                    </a:prstGeom>
                  </pic:spPr>
                </pic:pic>
              </a:graphicData>
            </a:graphic>
          </wp:inline>
        </w:drawing>
      </w:r>
    </w:p>
    <w:p w14:paraId="4F3B2845" w14:textId="43D94DA2" w:rsidR="00FA70B6" w:rsidRPr="00FA70B6" w:rsidRDefault="00FA70B6" w:rsidP="00FA70B6">
      <w:pPr>
        <w:shd w:val="clear" w:color="auto" w:fill="FFFFFF"/>
        <w:suppressAutoHyphens w:val="0"/>
        <w:spacing w:after="120"/>
        <w:rPr>
          <w:rFonts w:cs="Tahoma"/>
        </w:rPr>
      </w:pPr>
      <w:r w:rsidRPr="00FA70B6">
        <w:rPr>
          <w:rFonts w:cs="Tahoma"/>
        </w:rPr>
        <w:t xml:space="preserve">En el marco del plan de acción del Sistema Departamental de Áreas Protegidas (SIDAP) Nariño, y con el objetivo de establecer espacios de formación en torno al ejercicio de la conservación e intercambiar experiencias subregionales, la Alcaldía de Pasto a través de la Secretaría de Gestión Ambiental, participa el Segundo Encuentro de Reservas Naturales de la Sociedad Civil y otras </w:t>
      </w:r>
      <w:r w:rsidR="004F68B9">
        <w:rPr>
          <w:rFonts w:cs="Tahoma"/>
        </w:rPr>
        <w:t>e</w:t>
      </w:r>
      <w:r w:rsidRPr="00FA70B6">
        <w:rPr>
          <w:rFonts w:cs="Tahoma"/>
        </w:rPr>
        <w:t xml:space="preserve">strategias de Conservación Comunitaria, evento que convoca a entidades como la Gobernación de Nariño, Parques Nacionales Naturales de Colombia, </w:t>
      </w:r>
      <w:proofErr w:type="spellStart"/>
      <w:r w:rsidRPr="00FA70B6">
        <w:rPr>
          <w:rFonts w:cs="Tahoma"/>
        </w:rPr>
        <w:t>Corponariño</w:t>
      </w:r>
      <w:proofErr w:type="spellEnd"/>
      <w:r w:rsidRPr="00FA70B6">
        <w:rPr>
          <w:rFonts w:cs="Tahoma"/>
        </w:rPr>
        <w:t xml:space="preserve">, WWF, el Instituto Colombiano Agropecuario ICA, Reservas Naturales de los corregimientos de la Laguna, </w:t>
      </w:r>
      <w:proofErr w:type="spellStart"/>
      <w:r w:rsidRPr="00FA70B6">
        <w:rPr>
          <w:rFonts w:cs="Tahoma"/>
        </w:rPr>
        <w:t>Obonuco</w:t>
      </w:r>
      <w:proofErr w:type="spellEnd"/>
      <w:r w:rsidRPr="00FA70B6">
        <w:rPr>
          <w:rFonts w:cs="Tahoma"/>
        </w:rPr>
        <w:t xml:space="preserve">, Santa Bárbara, </w:t>
      </w:r>
      <w:r w:rsidR="004F68B9" w:rsidRPr="00FA70B6">
        <w:rPr>
          <w:rFonts w:cs="Tahoma"/>
        </w:rPr>
        <w:t xml:space="preserve">alcaldías municipales </w:t>
      </w:r>
      <w:r w:rsidRPr="00FA70B6">
        <w:rPr>
          <w:rFonts w:cs="Tahoma"/>
        </w:rPr>
        <w:t>entre otras.</w:t>
      </w:r>
    </w:p>
    <w:p w14:paraId="263033EF" w14:textId="651A110A" w:rsidR="00FA70B6" w:rsidRPr="00FA70B6" w:rsidRDefault="00FA70B6" w:rsidP="00FA70B6">
      <w:pPr>
        <w:shd w:val="clear" w:color="auto" w:fill="FFFFFF"/>
        <w:suppressAutoHyphens w:val="0"/>
        <w:spacing w:after="120"/>
        <w:rPr>
          <w:rFonts w:cs="Tahoma"/>
        </w:rPr>
      </w:pPr>
      <w:r w:rsidRPr="00FA70B6">
        <w:rPr>
          <w:rFonts w:cs="Tahoma"/>
        </w:rPr>
        <w:t xml:space="preserve">El lanzamiento del evento tuvo lugar en la Plaza de Carnaval y contó con la presencia de la Directora Nacional de Parques Nacionales Naturales de Colombia Julia Miranda Londoño, el Secretario de Ambiente y Desarrollo Sostenible de la Gobernación de Nariño Oscar </w:t>
      </w:r>
      <w:proofErr w:type="spellStart"/>
      <w:r w:rsidRPr="00FA70B6">
        <w:rPr>
          <w:rFonts w:cs="Tahoma"/>
        </w:rPr>
        <w:t>Alzate</w:t>
      </w:r>
      <w:proofErr w:type="spellEnd"/>
      <w:r w:rsidRPr="00FA70B6">
        <w:rPr>
          <w:rFonts w:cs="Tahoma"/>
        </w:rPr>
        <w:t>, el Director de Planeación Territorial de la WWF Luis Fernando Gómez y otras autoridades ambientales de carácter local y regional.</w:t>
      </w:r>
    </w:p>
    <w:p w14:paraId="22452035" w14:textId="77777777" w:rsidR="00FA70B6" w:rsidRPr="00FA70B6" w:rsidRDefault="00FA70B6" w:rsidP="00FA70B6">
      <w:pPr>
        <w:shd w:val="clear" w:color="auto" w:fill="FFFFFF"/>
        <w:suppressAutoHyphens w:val="0"/>
        <w:spacing w:after="120"/>
        <w:rPr>
          <w:rFonts w:cs="Tahoma"/>
        </w:rPr>
      </w:pPr>
      <w:r w:rsidRPr="00FA70B6">
        <w:rPr>
          <w:rFonts w:cs="Tahoma"/>
        </w:rPr>
        <w:t xml:space="preserve">El SIDAP Nariño, es una estrategia de articulación interinstitucional orientada a direccionar la gestión de las diferentes entidades ambientales y la sociedad civil, en torno a la realización de acciones que permitan la conservación y protección de áreas naturales y la biodiversidad como soporte estratégico del territorio, </w:t>
      </w:r>
      <w:r w:rsidRPr="00FA70B6">
        <w:rPr>
          <w:rFonts w:cs="Tahoma"/>
        </w:rPr>
        <w:lastRenderedPageBreak/>
        <w:t>reconociendo la importancia de las relaciones urbano-regionales, en la búsqueda de un nuevo modelo de desarrollo que permita el mejoramiento de la calidad de vida de los pobladores del departamento.</w:t>
      </w:r>
    </w:p>
    <w:p w14:paraId="42A72478" w14:textId="5454FEDF" w:rsidR="00351447" w:rsidRDefault="00C90C13" w:rsidP="00FA70B6">
      <w:pPr>
        <w:shd w:val="clear" w:color="auto" w:fill="FFFFFF"/>
        <w:suppressAutoHyphens w:val="0"/>
        <w:spacing w:after="120"/>
        <w:rPr>
          <w:rFonts w:cs="Tahoma"/>
        </w:rPr>
      </w:pPr>
      <w:r>
        <w:rPr>
          <w:rFonts w:cs="Tahoma"/>
        </w:rPr>
        <w:t xml:space="preserve"> </w:t>
      </w:r>
      <w:r w:rsidR="00FA70B6" w:rsidRPr="00FA70B6">
        <w:rPr>
          <w:rFonts w:cs="Tahoma"/>
        </w:rPr>
        <w:t xml:space="preserve">Por su parte la Directora Nacional de Parques Nacionales Naturales de Colombia Julia Miranda Londoño, destacó el esfuerzo de conservación pública y privada que se viene adelantando en favor de la naturaleza y la vida, a través del Sistema Departamental de Áreas Protegidas, a la vez señaló "el SIDAP Nariño es uno de los 5 sistemas que queda reglamentado mediante un instrumento de administración pública como lo es la "Ordenanza de la Asamblea Departamental" para que a futuro quede instaurada como una estrategia de conservación a largo plazo, representada por las reservas de la sociedad civil, las comunidades indígenas y  afrocolombianas, las organizaciones campesinas, las </w:t>
      </w:r>
      <w:proofErr w:type="spellStart"/>
      <w:r w:rsidR="00FA70B6" w:rsidRPr="00FA70B6">
        <w:rPr>
          <w:rFonts w:cs="Tahoma"/>
        </w:rPr>
        <w:t>ONGs</w:t>
      </w:r>
      <w:proofErr w:type="spellEnd"/>
      <w:r w:rsidR="00FA70B6" w:rsidRPr="00FA70B6">
        <w:rPr>
          <w:rFonts w:cs="Tahoma"/>
        </w:rPr>
        <w:t xml:space="preserve"> de conservación, los sectores productivos, la Academia</w:t>
      </w:r>
      <w:r>
        <w:rPr>
          <w:rFonts w:cs="Tahoma"/>
        </w:rPr>
        <w:t xml:space="preserve"> y</w:t>
      </w:r>
      <w:r w:rsidR="00FA70B6" w:rsidRPr="00FA70B6">
        <w:rPr>
          <w:rFonts w:cs="Tahoma"/>
        </w:rPr>
        <w:t xml:space="preserve"> autoridades ambientales, como actores importantes para lograr materializar y hacer realidad la estrategia de conservación en esta región" expresó.</w:t>
      </w:r>
    </w:p>
    <w:p w14:paraId="36B224F4" w14:textId="77777777" w:rsidR="004F68B9" w:rsidRPr="00041DA5" w:rsidRDefault="004F68B9" w:rsidP="004F68B9">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14:paraId="09592CD3" w14:textId="77777777" w:rsidR="00FA70B6" w:rsidRDefault="00FA70B6" w:rsidP="00FA70B6">
      <w:pPr>
        <w:suppressAutoHyphens w:val="0"/>
        <w:spacing w:after="120"/>
        <w:jc w:val="center"/>
        <w:rPr>
          <w:rFonts w:cs="Tahoma"/>
          <w:bCs/>
          <w:i/>
          <w:color w:val="222222"/>
        </w:rPr>
      </w:pPr>
      <w:r w:rsidRPr="00110C95">
        <w:rPr>
          <w:rFonts w:cs="Tahoma"/>
          <w:bCs/>
          <w:i/>
          <w:color w:val="222222"/>
        </w:rPr>
        <w:t>Somos constructores de paz</w:t>
      </w:r>
    </w:p>
    <w:p w14:paraId="1DA4912F" w14:textId="77777777" w:rsidR="00351447" w:rsidRDefault="00351447" w:rsidP="00303891">
      <w:pPr>
        <w:shd w:val="clear" w:color="auto" w:fill="FFFFFF"/>
        <w:suppressAutoHyphens w:val="0"/>
        <w:spacing w:after="120"/>
        <w:jc w:val="center"/>
        <w:rPr>
          <w:rFonts w:cs="Tahoma"/>
          <w:b/>
        </w:rPr>
      </w:pPr>
    </w:p>
    <w:p w14:paraId="2AB89581" w14:textId="01F88CC1" w:rsidR="009169F8" w:rsidRDefault="001731E7" w:rsidP="00303891">
      <w:pPr>
        <w:shd w:val="clear" w:color="auto" w:fill="FFFFFF"/>
        <w:suppressAutoHyphens w:val="0"/>
        <w:spacing w:after="120"/>
        <w:jc w:val="center"/>
        <w:rPr>
          <w:rFonts w:cs="Tahoma"/>
          <w:b/>
        </w:rPr>
      </w:pPr>
      <w:r w:rsidRPr="00303891">
        <w:rPr>
          <w:rFonts w:cs="Tahoma"/>
          <w:b/>
        </w:rPr>
        <w:t>COMITÉ DEPARTAMENTAL DE PREVENCI</w:t>
      </w:r>
      <w:r>
        <w:rPr>
          <w:rFonts w:cs="Tahoma"/>
          <w:b/>
        </w:rPr>
        <w:t>Ó</w:t>
      </w:r>
      <w:r w:rsidRPr="00303891">
        <w:rPr>
          <w:rFonts w:cs="Tahoma"/>
          <w:b/>
        </w:rPr>
        <w:t xml:space="preserve">N </w:t>
      </w:r>
      <w:r w:rsidR="00B4542A">
        <w:rPr>
          <w:rFonts w:cs="Tahoma"/>
          <w:b/>
        </w:rPr>
        <w:t xml:space="preserve">DE </w:t>
      </w:r>
      <w:r w:rsidRPr="00303891">
        <w:rPr>
          <w:rFonts w:cs="Tahoma"/>
          <w:b/>
        </w:rPr>
        <w:t>LESIONADO</w:t>
      </w:r>
      <w:r>
        <w:rPr>
          <w:rFonts w:cs="Tahoma"/>
          <w:b/>
        </w:rPr>
        <w:t>S</w:t>
      </w:r>
      <w:r w:rsidRPr="00303891">
        <w:rPr>
          <w:rFonts w:cs="Tahoma"/>
          <w:b/>
        </w:rPr>
        <w:t xml:space="preserve"> POR P</w:t>
      </w:r>
      <w:r>
        <w:rPr>
          <w:rFonts w:cs="Tahoma"/>
          <w:b/>
        </w:rPr>
        <w:t>Ó</w:t>
      </w:r>
      <w:r w:rsidRPr="00303891">
        <w:rPr>
          <w:rFonts w:cs="Tahoma"/>
          <w:b/>
        </w:rPr>
        <w:t>LVORA 2018</w:t>
      </w:r>
      <w:r>
        <w:rPr>
          <w:rFonts w:cs="Tahoma"/>
          <w:b/>
        </w:rPr>
        <w:t xml:space="preserve"> REVISÓ EL PLAN DE ACCIÓN PARA NAVIDAD Y FIN DE AÑO</w:t>
      </w:r>
    </w:p>
    <w:p w14:paraId="36A65491" w14:textId="49B04478" w:rsidR="009169F8" w:rsidRDefault="00303891" w:rsidP="00303891">
      <w:pPr>
        <w:shd w:val="clear" w:color="auto" w:fill="FFFFFF"/>
        <w:suppressAutoHyphens w:val="0"/>
        <w:spacing w:after="120"/>
        <w:jc w:val="center"/>
        <w:rPr>
          <w:rFonts w:cs="Tahoma"/>
          <w:b/>
        </w:rPr>
      </w:pPr>
      <w:r w:rsidRPr="00EE7AE8">
        <w:rPr>
          <w:rFonts w:cs="Arial"/>
          <w:noProof/>
          <w:sz w:val="20"/>
          <w:szCs w:val="20"/>
        </w:rPr>
        <w:drawing>
          <wp:inline distT="0" distB="0" distL="0" distR="0" wp14:anchorId="0A3F926E" wp14:editId="0054495C">
            <wp:extent cx="5518879" cy="3238500"/>
            <wp:effectExtent l="0" t="0" r="5715" b="0"/>
            <wp:docPr id="17" name="Imagen 1" descr="C:\Documents and Settings\Administrador\Mis documentos\Downloads\20181213_15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3_153926.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Lst>
                    </a:blip>
                    <a:srcRect/>
                    <a:stretch>
                      <a:fillRect/>
                    </a:stretch>
                  </pic:blipFill>
                  <pic:spPr bwMode="auto">
                    <a:xfrm>
                      <a:off x="0" y="0"/>
                      <a:ext cx="5540278" cy="3251057"/>
                    </a:xfrm>
                    <a:prstGeom prst="rect">
                      <a:avLst/>
                    </a:prstGeom>
                    <a:noFill/>
                    <a:ln w="9525">
                      <a:noFill/>
                      <a:miter lim="800000"/>
                      <a:headEnd/>
                      <a:tailEnd/>
                    </a:ln>
                  </pic:spPr>
                </pic:pic>
              </a:graphicData>
            </a:graphic>
          </wp:inline>
        </w:drawing>
      </w:r>
    </w:p>
    <w:p w14:paraId="1F9B1A92" w14:textId="4060EEB5" w:rsidR="00303891" w:rsidRPr="00303891" w:rsidRDefault="00303891" w:rsidP="00303891">
      <w:pPr>
        <w:shd w:val="clear" w:color="auto" w:fill="FFFFFF"/>
        <w:suppressAutoHyphens w:val="0"/>
        <w:spacing w:after="120"/>
        <w:rPr>
          <w:rFonts w:cs="Tahoma"/>
        </w:rPr>
      </w:pPr>
      <w:r w:rsidRPr="00303891">
        <w:rPr>
          <w:rFonts w:cs="Tahoma"/>
        </w:rPr>
        <w:t>La Alcaldía de Pasto, a través de la Secretaría de Gobierno particip</w:t>
      </w:r>
      <w:r>
        <w:rPr>
          <w:rFonts w:cs="Tahoma"/>
        </w:rPr>
        <w:t>ó</w:t>
      </w:r>
      <w:r w:rsidRPr="00303891">
        <w:rPr>
          <w:rFonts w:cs="Tahoma"/>
        </w:rPr>
        <w:t xml:space="preserve"> del Comité Departamental de Prevención Lesionado</w:t>
      </w:r>
      <w:r>
        <w:rPr>
          <w:rFonts w:cs="Tahoma"/>
        </w:rPr>
        <w:t>s</w:t>
      </w:r>
      <w:r w:rsidRPr="00303891">
        <w:rPr>
          <w:rFonts w:cs="Tahoma"/>
        </w:rPr>
        <w:t xml:space="preserve"> por Pólvora 2018, el cual tuvo como </w:t>
      </w:r>
      <w:r w:rsidRPr="00303891">
        <w:rPr>
          <w:rFonts w:cs="Tahoma"/>
        </w:rPr>
        <w:lastRenderedPageBreak/>
        <w:t>objetivo hacer un seguimiento al plan de acción en cuanto a lo preventivo y operativo con respecto al uso de pólvora en el municipio.</w:t>
      </w:r>
    </w:p>
    <w:p w14:paraId="530ED733" w14:textId="442181A4" w:rsidR="00303891" w:rsidRPr="00303891" w:rsidRDefault="00303891" w:rsidP="00303891">
      <w:pPr>
        <w:shd w:val="clear" w:color="auto" w:fill="FFFFFF"/>
        <w:suppressAutoHyphens w:val="0"/>
        <w:spacing w:after="120"/>
        <w:rPr>
          <w:rFonts w:cs="Tahoma"/>
        </w:rPr>
      </w:pPr>
      <w:r w:rsidRPr="00303891">
        <w:rPr>
          <w:rFonts w:cs="Tahoma"/>
        </w:rPr>
        <w:t xml:space="preserve">La Secretaria de Gobierno, Carolina Rueda Noguera manifestó </w:t>
      </w:r>
      <w:r>
        <w:rPr>
          <w:rFonts w:cs="Tahoma"/>
        </w:rPr>
        <w:t xml:space="preserve">que hay </w:t>
      </w:r>
      <w:r w:rsidRPr="00303891">
        <w:rPr>
          <w:rFonts w:cs="Tahoma"/>
        </w:rPr>
        <w:t xml:space="preserve">un balance positivo de este comité puesto que se analizaron acciones más contundentes en el tema de pólvora, </w:t>
      </w:r>
      <w:r w:rsidR="00615B50">
        <w:rPr>
          <w:rFonts w:cs="Tahoma"/>
        </w:rPr>
        <w:t>“</w:t>
      </w:r>
      <w:r w:rsidRPr="00303891">
        <w:rPr>
          <w:rFonts w:cs="Tahoma"/>
        </w:rPr>
        <w:t xml:space="preserve">estamos apuntándole a estrategias que fortalezcan la pedagogía y la conciencia de </w:t>
      </w:r>
      <w:r w:rsidR="00615B50" w:rsidRPr="00303891">
        <w:rPr>
          <w:rFonts w:cs="Tahoma"/>
        </w:rPr>
        <w:t>las personas</w:t>
      </w:r>
      <w:r w:rsidRPr="00303891">
        <w:rPr>
          <w:rFonts w:cs="Tahoma"/>
        </w:rPr>
        <w:t xml:space="preserve"> sobre la no utilización de pólvora, la cual está completamente prohibida, seguimos trabajando y aunando esfuerzos con policía metropolitana y gobernación en todos los operativos que se han programado”</w:t>
      </w:r>
      <w:r w:rsidR="00615B50">
        <w:rPr>
          <w:rFonts w:cs="Tahoma"/>
        </w:rPr>
        <w:t>.</w:t>
      </w:r>
    </w:p>
    <w:p w14:paraId="7B62A6A0" w14:textId="713E51C9" w:rsidR="00303891" w:rsidRPr="00303891" w:rsidRDefault="00615B50" w:rsidP="00303891">
      <w:pPr>
        <w:shd w:val="clear" w:color="auto" w:fill="FFFFFF"/>
        <w:suppressAutoHyphens w:val="0"/>
        <w:spacing w:after="120"/>
        <w:rPr>
          <w:rFonts w:cs="Tahoma"/>
        </w:rPr>
      </w:pPr>
      <w:r>
        <w:rPr>
          <w:rFonts w:cs="Tahoma"/>
        </w:rPr>
        <w:t xml:space="preserve">Agregó que </w:t>
      </w:r>
      <w:r w:rsidR="00303891" w:rsidRPr="00303891">
        <w:rPr>
          <w:rFonts w:cs="Tahoma"/>
        </w:rPr>
        <w:t xml:space="preserve">se tiene programado un </w:t>
      </w:r>
      <w:r w:rsidRPr="00303891">
        <w:rPr>
          <w:rFonts w:cs="Tahoma"/>
        </w:rPr>
        <w:t xml:space="preserve">fuerte </w:t>
      </w:r>
      <w:r w:rsidR="00303891" w:rsidRPr="00303891">
        <w:rPr>
          <w:rFonts w:cs="Tahoma"/>
        </w:rPr>
        <w:t xml:space="preserve">operativo </w:t>
      </w:r>
      <w:r>
        <w:rPr>
          <w:rFonts w:cs="Tahoma"/>
        </w:rPr>
        <w:t>para</w:t>
      </w:r>
      <w:r w:rsidR="00303891" w:rsidRPr="00303891">
        <w:rPr>
          <w:rFonts w:cs="Tahoma"/>
        </w:rPr>
        <w:t xml:space="preserve"> la quema de años viejos, </w:t>
      </w:r>
      <w:r>
        <w:rPr>
          <w:rFonts w:cs="Tahoma"/>
        </w:rPr>
        <w:t>“</w:t>
      </w:r>
      <w:r w:rsidR="00303891" w:rsidRPr="00303891">
        <w:rPr>
          <w:rFonts w:cs="Tahoma"/>
        </w:rPr>
        <w:t xml:space="preserve">nuestro objetivo es reducir el número de lesionados para este año, pero también necesitamos corresponsabilidad de la comunidad, el mensaje de la campaña es muy claro “Ilumina  la vida, vívela sin pólvora” estas épocas son para compartir en familia, así mismo comunicarles que hay recompensas para las personas que informen a cerca de sitios donde se almacena pólvora o donde se está vendiendo, los invitamos a llamar a la línea </w:t>
      </w:r>
      <w:r>
        <w:rPr>
          <w:rFonts w:cs="Tahoma"/>
        </w:rPr>
        <w:t xml:space="preserve">telefónica </w:t>
      </w:r>
      <w:r w:rsidR="00303891" w:rsidRPr="00615B50">
        <w:rPr>
          <w:rFonts w:cs="Tahoma"/>
          <w:b/>
        </w:rPr>
        <w:t>7309240</w:t>
      </w:r>
      <w:r w:rsidR="00303891" w:rsidRPr="00303891">
        <w:rPr>
          <w:rFonts w:cs="Tahoma"/>
        </w:rPr>
        <w:t xml:space="preserve"> o </w:t>
      </w:r>
      <w:r>
        <w:rPr>
          <w:rFonts w:cs="Tahoma"/>
        </w:rPr>
        <w:t xml:space="preserve">al celular </w:t>
      </w:r>
      <w:r w:rsidR="00303891" w:rsidRPr="00615B50">
        <w:rPr>
          <w:rFonts w:cs="Tahoma"/>
          <w:b/>
        </w:rPr>
        <w:t>3118623798</w:t>
      </w:r>
      <w:r w:rsidR="00303891" w:rsidRPr="00303891">
        <w:rPr>
          <w:rFonts w:cs="Tahoma"/>
        </w:rPr>
        <w:t>”</w:t>
      </w:r>
      <w:r>
        <w:rPr>
          <w:rFonts w:cs="Tahoma"/>
        </w:rPr>
        <w:t>.</w:t>
      </w:r>
    </w:p>
    <w:p w14:paraId="034A9468" w14:textId="19CC5807" w:rsidR="00303891" w:rsidRPr="00303891" w:rsidRDefault="00303891" w:rsidP="00303891">
      <w:pPr>
        <w:shd w:val="clear" w:color="auto" w:fill="FFFFFF"/>
        <w:suppressAutoHyphens w:val="0"/>
        <w:spacing w:after="120"/>
        <w:rPr>
          <w:rFonts w:cs="Tahoma"/>
        </w:rPr>
      </w:pPr>
      <w:r w:rsidRPr="00303891">
        <w:rPr>
          <w:rFonts w:cs="Tahoma"/>
        </w:rPr>
        <w:t xml:space="preserve">De la misma manera, el Capitán Manuel </w:t>
      </w:r>
      <w:proofErr w:type="spellStart"/>
      <w:r w:rsidRPr="00303891">
        <w:rPr>
          <w:rFonts w:cs="Tahoma"/>
        </w:rPr>
        <w:t>Quilindo</w:t>
      </w:r>
      <w:proofErr w:type="spellEnd"/>
      <w:r w:rsidR="00615B50">
        <w:rPr>
          <w:rFonts w:cs="Tahoma"/>
        </w:rPr>
        <w:t>,</w:t>
      </w:r>
      <w:r w:rsidRPr="00303891">
        <w:rPr>
          <w:rFonts w:cs="Tahoma"/>
        </w:rPr>
        <w:t xml:space="preserve"> </w:t>
      </w:r>
      <w:r w:rsidR="00615B50" w:rsidRPr="00303891">
        <w:rPr>
          <w:rFonts w:cs="Tahoma"/>
        </w:rPr>
        <w:t xml:space="preserve">jefe </w:t>
      </w:r>
      <w:r w:rsidRPr="00303891">
        <w:rPr>
          <w:rFonts w:cs="Tahoma"/>
        </w:rPr>
        <w:t>de la seccional de protección de la Policía Metropolitana indic</w:t>
      </w:r>
      <w:r w:rsidR="00615B50">
        <w:rPr>
          <w:rFonts w:cs="Tahoma"/>
        </w:rPr>
        <w:t>ó</w:t>
      </w:r>
      <w:r w:rsidRPr="00303891">
        <w:rPr>
          <w:rFonts w:cs="Tahoma"/>
        </w:rPr>
        <w:t xml:space="preserve"> que se han sensibilizado a 6.500 personas en prevención al uso de a pólvora, así como a 145 instituciones educativas en temas de la aplicacio0n del </w:t>
      </w:r>
      <w:r w:rsidR="00615B50" w:rsidRPr="00303891">
        <w:rPr>
          <w:rFonts w:cs="Tahoma"/>
        </w:rPr>
        <w:t xml:space="preserve">Código Nacional </w:t>
      </w:r>
      <w:r w:rsidRPr="00303891">
        <w:rPr>
          <w:rFonts w:cs="Tahoma"/>
        </w:rPr>
        <w:t xml:space="preserve">de </w:t>
      </w:r>
      <w:r w:rsidR="00615B50" w:rsidRPr="00303891">
        <w:rPr>
          <w:rFonts w:cs="Tahoma"/>
        </w:rPr>
        <w:t>Policía</w:t>
      </w:r>
      <w:r w:rsidRPr="00303891">
        <w:rPr>
          <w:rFonts w:cs="Tahoma"/>
        </w:rPr>
        <w:t>, “llevamos 6 operativos en conjunto con la Alcaldía</w:t>
      </w:r>
      <w:r w:rsidR="00615B50">
        <w:rPr>
          <w:rFonts w:cs="Tahoma"/>
        </w:rPr>
        <w:t>,</w:t>
      </w:r>
      <w:r w:rsidRPr="00303891">
        <w:rPr>
          <w:rFonts w:cs="Tahoma"/>
        </w:rPr>
        <w:t xml:space="preserve"> donde  se ha logrado la incautación de 55 kilos de pólvora aproximadamente, tenemos un cronograma para el transcurso de este mes</w:t>
      </w:r>
      <w:r w:rsidR="00615B50">
        <w:rPr>
          <w:rFonts w:cs="Tahoma"/>
        </w:rPr>
        <w:t>,</w:t>
      </w:r>
      <w:r w:rsidRPr="00303891">
        <w:rPr>
          <w:rFonts w:cs="Tahoma"/>
        </w:rPr>
        <w:t xml:space="preserve"> donde se van a</w:t>
      </w:r>
      <w:r w:rsidR="00615B50">
        <w:rPr>
          <w:rFonts w:cs="Tahoma"/>
        </w:rPr>
        <w:t xml:space="preserve"> </w:t>
      </w:r>
      <w:r w:rsidRPr="00303891">
        <w:rPr>
          <w:rFonts w:cs="Tahoma"/>
        </w:rPr>
        <w:t>ir realizando los operativos de control para lograr la incautación de más pólvora y así prevenir el tema de lesionados en la ciudad”</w:t>
      </w:r>
      <w:r w:rsidR="00615B50">
        <w:rPr>
          <w:rFonts w:cs="Tahoma"/>
        </w:rPr>
        <w:t>.</w:t>
      </w:r>
      <w:r w:rsidRPr="00303891">
        <w:rPr>
          <w:rFonts w:cs="Tahoma"/>
        </w:rPr>
        <w:t xml:space="preserve"> </w:t>
      </w:r>
    </w:p>
    <w:p w14:paraId="2E29A2AD" w14:textId="07E14B07" w:rsidR="00303891" w:rsidRPr="00303891" w:rsidRDefault="00303891" w:rsidP="00303891">
      <w:pPr>
        <w:shd w:val="clear" w:color="auto" w:fill="FFFFFF"/>
        <w:suppressAutoHyphens w:val="0"/>
        <w:spacing w:after="120"/>
        <w:rPr>
          <w:rFonts w:cs="Tahoma"/>
        </w:rPr>
      </w:pPr>
      <w:r w:rsidRPr="00303891">
        <w:rPr>
          <w:rFonts w:cs="Tahoma"/>
        </w:rPr>
        <w:t xml:space="preserve">Finalmente, </w:t>
      </w:r>
      <w:r w:rsidR="00615B50">
        <w:rPr>
          <w:rFonts w:cs="Tahoma"/>
        </w:rPr>
        <w:t xml:space="preserve">el </w:t>
      </w:r>
      <w:r w:rsidRPr="00303891">
        <w:rPr>
          <w:rFonts w:cs="Tahoma"/>
        </w:rPr>
        <w:t xml:space="preserve">Secretario de Gobierno Departamental </w:t>
      </w:r>
      <w:r w:rsidR="00615B50" w:rsidRPr="00303891">
        <w:rPr>
          <w:rFonts w:cs="Tahoma"/>
        </w:rPr>
        <w:t xml:space="preserve">Edgar </w:t>
      </w:r>
      <w:proofErr w:type="spellStart"/>
      <w:r w:rsidR="00615B50" w:rsidRPr="00303891">
        <w:rPr>
          <w:rFonts w:cs="Tahoma"/>
        </w:rPr>
        <w:t>Insandará</w:t>
      </w:r>
      <w:proofErr w:type="spellEnd"/>
      <w:r w:rsidR="00615B50" w:rsidRPr="00303891">
        <w:rPr>
          <w:rFonts w:cs="Tahoma"/>
        </w:rPr>
        <w:t xml:space="preserve"> </w:t>
      </w:r>
      <w:r w:rsidRPr="00303891">
        <w:rPr>
          <w:rFonts w:cs="Tahoma"/>
        </w:rPr>
        <w:t>manifestó que se trabajará articuladamente para reforzar los operativos y controles por parte de la Policía Nacional</w:t>
      </w:r>
      <w:r w:rsidR="006E7282">
        <w:rPr>
          <w:rFonts w:cs="Tahoma"/>
        </w:rPr>
        <w:t>.</w:t>
      </w:r>
      <w:r w:rsidRPr="00303891">
        <w:rPr>
          <w:rFonts w:cs="Tahoma"/>
        </w:rPr>
        <w:t xml:space="preserve"> “Vemos que hay avances sin embargo los correctivos que se tienen que tomar son de tema de cambio cultural y necesitamos avanzar en la p</w:t>
      </w:r>
      <w:r w:rsidR="006E7282">
        <w:rPr>
          <w:rFonts w:cs="Tahoma"/>
        </w:rPr>
        <w:t>e</w:t>
      </w:r>
      <w:r w:rsidRPr="00303891">
        <w:rPr>
          <w:rFonts w:cs="Tahoma"/>
        </w:rPr>
        <w:t>d</w:t>
      </w:r>
      <w:r w:rsidR="006E7282">
        <w:rPr>
          <w:rFonts w:cs="Tahoma"/>
        </w:rPr>
        <w:t>ag</w:t>
      </w:r>
      <w:r w:rsidRPr="00303891">
        <w:rPr>
          <w:rFonts w:cs="Tahoma"/>
        </w:rPr>
        <w:t xml:space="preserve">ogía y en la cultura ciudadana, </w:t>
      </w:r>
      <w:r w:rsidR="006E7282">
        <w:rPr>
          <w:rFonts w:cs="Tahoma"/>
        </w:rPr>
        <w:t xml:space="preserve">por eso </w:t>
      </w:r>
      <w:r w:rsidRPr="00303891">
        <w:rPr>
          <w:rFonts w:cs="Tahoma"/>
        </w:rPr>
        <w:t>hacemos un llamado a los padres de familia</w:t>
      </w:r>
      <w:r w:rsidR="006E7282">
        <w:rPr>
          <w:rFonts w:cs="Tahoma"/>
        </w:rPr>
        <w:t>,</w:t>
      </w:r>
      <w:r w:rsidRPr="00303891">
        <w:rPr>
          <w:rFonts w:cs="Tahoma"/>
        </w:rPr>
        <w:t xml:space="preserve"> nuestro respaldo es hacia los niños, cuando un niño se lesiona la responsabilidad recae sobre </w:t>
      </w:r>
      <w:r w:rsidR="006E7282">
        <w:rPr>
          <w:rFonts w:cs="Tahoma"/>
        </w:rPr>
        <w:t>sus</w:t>
      </w:r>
      <w:r w:rsidRPr="00303891">
        <w:rPr>
          <w:rFonts w:cs="Tahoma"/>
        </w:rPr>
        <w:t xml:space="preserve"> padres</w:t>
      </w:r>
      <w:r w:rsidR="006E7282">
        <w:rPr>
          <w:rFonts w:cs="Tahoma"/>
        </w:rPr>
        <w:t>,</w:t>
      </w:r>
      <w:r w:rsidRPr="00303891">
        <w:rPr>
          <w:rFonts w:cs="Tahoma"/>
        </w:rPr>
        <w:t xml:space="preserve"> por eso la invitación es a no dañar la navidad, protejámonos entre todos, cuidémonos y denunciemos cualquier caso que tenga que ver con pólvora”</w:t>
      </w:r>
      <w:r w:rsidR="006E7282">
        <w:rPr>
          <w:rFonts w:cs="Tahoma"/>
        </w:rPr>
        <w:t>.</w:t>
      </w:r>
    </w:p>
    <w:p w14:paraId="776CE6D5" w14:textId="5AA228EB" w:rsidR="009169F8" w:rsidRPr="00303891" w:rsidRDefault="00303891" w:rsidP="00303891">
      <w:pPr>
        <w:shd w:val="clear" w:color="auto" w:fill="FFFFFF"/>
        <w:suppressAutoHyphens w:val="0"/>
        <w:spacing w:after="120"/>
        <w:rPr>
          <w:rFonts w:cs="Tahoma"/>
        </w:rPr>
      </w:pPr>
      <w:r w:rsidRPr="00303891">
        <w:rPr>
          <w:rFonts w:cs="Tahoma"/>
        </w:rPr>
        <w:t xml:space="preserve">Este comité departamental tuvo la presencia de diferentes instituciones como: </w:t>
      </w:r>
      <w:r w:rsidR="006E7282" w:rsidRPr="00303891">
        <w:rPr>
          <w:rFonts w:cs="Tahoma"/>
        </w:rPr>
        <w:t>Secretar</w:t>
      </w:r>
      <w:r w:rsidR="006E7282">
        <w:rPr>
          <w:rFonts w:cs="Tahoma"/>
        </w:rPr>
        <w:t>í</w:t>
      </w:r>
      <w:r w:rsidR="006E7282" w:rsidRPr="00303891">
        <w:rPr>
          <w:rFonts w:cs="Tahoma"/>
        </w:rPr>
        <w:t xml:space="preserve">a </w:t>
      </w:r>
      <w:r w:rsidRPr="00303891">
        <w:rPr>
          <w:rFonts w:cs="Tahoma"/>
        </w:rPr>
        <w:t xml:space="preserve">de Gobierno Municipal y Departamental, Policía metropolitana, Defensoría del pueblo, el Cuerpo </w:t>
      </w:r>
      <w:r w:rsidR="006E7282" w:rsidRPr="00303891">
        <w:rPr>
          <w:rFonts w:cs="Tahoma"/>
        </w:rPr>
        <w:t xml:space="preserve">Voluntario </w:t>
      </w:r>
      <w:r w:rsidRPr="00303891">
        <w:rPr>
          <w:rFonts w:cs="Tahoma"/>
        </w:rPr>
        <w:t>de Bomberos, ICBF, Procuraduría, Personería, Secretaría de salud municipal entre otras.</w:t>
      </w:r>
    </w:p>
    <w:p w14:paraId="33F65929" w14:textId="77777777" w:rsidR="00303891" w:rsidRDefault="00303891" w:rsidP="00303891">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6DFC3B2B" w14:textId="77777777" w:rsidR="00303891" w:rsidRDefault="00303891" w:rsidP="00303891">
      <w:pPr>
        <w:suppressAutoHyphens w:val="0"/>
        <w:spacing w:after="120"/>
        <w:jc w:val="center"/>
        <w:rPr>
          <w:rFonts w:cs="Tahoma"/>
          <w:bCs/>
          <w:i/>
          <w:color w:val="222222"/>
        </w:rPr>
      </w:pPr>
      <w:r w:rsidRPr="00110C95">
        <w:rPr>
          <w:rFonts w:cs="Tahoma"/>
          <w:bCs/>
          <w:i/>
          <w:color w:val="222222"/>
        </w:rPr>
        <w:t>Somos constructores de paz</w:t>
      </w:r>
    </w:p>
    <w:p w14:paraId="676074FF" w14:textId="77777777" w:rsidR="009169F8" w:rsidRDefault="009169F8" w:rsidP="00303891">
      <w:pPr>
        <w:shd w:val="clear" w:color="auto" w:fill="FFFFFF"/>
        <w:suppressAutoHyphens w:val="0"/>
        <w:spacing w:after="120"/>
        <w:jc w:val="center"/>
        <w:rPr>
          <w:rFonts w:cs="Tahoma"/>
          <w:b/>
        </w:rPr>
      </w:pPr>
    </w:p>
    <w:p w14:paraId="1EC16DCD" w14:textId="1690F674" w:rsidR="00DF37CC" w:rsidRDefault="00EF5AF2" w:rsidP="00DF37CC">
      <w:pPr>
        <w:suppressAutoHyphens w:val="0"/>
        <w:spacing w:after="120"/>
        <w:jc w:val="center"/>
        <w:rPr>
          <w:rFonts w:cs="Tahoma"/>
          <w:b/>
          <w:bCs/>
          <w:color w:val="222222"/>
        </w:rPr>
      </w:pPr>
      <w:r w:rsidRPr="00EF5AF2">
        <w:rPr>
          <w:rFonts w:cs="Tahoma"/>
          <w:b/>
          <w:bCs/>
          <w:color w:val="222222"/>
        </w:rPr>
        <w:lastRenderedPageBreak/>
        <w:t>CON MÁS DE DOS MIL ADULTOS MAYORES SE REALIZÓ EXPOSICIÓN DE TALLERES OCIO-OCUPACIONALES Y PRODUCTIVOS DEL CENTRO VIDA</w:t>
      </w:r>
    </w:p>
    <w:p w14:paraId="7D3074F1" w14:textId="679DBC58" w:rsidR="00EF5AF2" w:rsidRDefault="00EF5AF2" w:rsidP="00DF37CC">
      <w:pPr>
        <w:suppressAutoHyphens w:val="0"/>
        <w:spacing w:after="120"/>
        <w:jc w:val="center"/>
        <w:rPr>
          <w:rFonts w:cs="Tahoma"/>
          <w:b/>
          <w:bCs/>
          <w:color w:val="222222"/>
        </w:rPr>
      </w:pPr>
      <w:r>
        <w:rPr>
          <w:rFonts w:cs="Tahoma"/>
          <w:b/>
          <w:bCs/>
          <w:noProof/>
          <w:color w:val="222222"/>
        </w:rPr>
        <w:drawing>
          <wp:inline distT="0" distB="0" distL="0" distR="0" wp14:anchorId="0C8A4FBB" wp14:editId="0F391695">
            <wp:extent cx="5314950" cy="320881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LAUSURA1.jpg"/>
                    <pic:cNvPicPr/>
                  </pic:nvPicPr>
                  <pic:blipFill rotWithShape="1">
                    <a:blip r:embed="rId15" cstate="print">
                      <a:extLst>
                        <a:ext uri="{28A0092B-C50C-407E-A947-70E740481C1C}">
                          <a14:useLocalDpi xmlns:a14="http://schemas.microsoft.com/office/drawing/2010/main" val="0"/>
                        </a:ext>
                      </a:extLst>
                    </a:blip>
                    <a:srcRect t="9420"/>
                    <a:stretch/>
                  </pic:blipFill>
                  <pic:spPr bwMode="auto">
                    <a:xfrm>
                      <a:off x="0" y="0"/>
                      <a:ext cx="5319045" cy="3211283"/>
                    </a:xfrm>
                    <a:prstGeom prst="rect">
                      <a:avLst/>
                    </a:prstGeom>
                    <a:ln>
                      <a:noFill/>
                    </a:ln>
                    <a:extLst>
                      <a:ext uri="{53640926-AAD7-44D8-BBD7-CCE9431645EC}">
                        <a14:shadowObscured xmlns:a14="http://schemas.microsoft.com/office/drawing/2010/main"/>
                      </a:ext>
                    </a:extLst>
                  </pic:spPr>
                </pic:pic>
              </a:graphicData>
            </a:graphic>
          </wp:inline>
        </w:drawing>
      </w:r>
    </w:p>
    <w:p w14:paraId="2CB91448" w14:textId="062C767E" w:rsidR="00EF5AF2" w:rsidRPr="00EF5AF2" w:rsidRDefault="00EF5AF2" w:rsidP="00EF5AF2">
      <w:pPr>
        <w:suppressAutoHyphens w:val="0"/>
        <w:spacing w:after="120"/>
        <w:rPr>
          <w:rFonts w:cs="Tahoma"/>
          <w:bCs/>
          <w:color w:val="222222"/>
        </w:rPr>
      </w:pPr>
      <w:r w:rsidRPr="00EF5AF2">
        <w:rPr>
          <w:rFonts w:cs="Tahoma"/>
          <w:bCs/>
          <w:color w:val="222222"/>
        </w:rPr>
        <w:t xml:space="preserve">Con más de  dos mil adultos mayores, en las instalaciones del Club del Comercio, la alcaldía de Pasto a través de la Secretaría de Bienestar Social, realizó la  clausura de los talleres ocio-ocupacionales y/o productivos vigencia 2018, presentado una exposición de todo lo aprendido  en el transcurso del año a través de  las diversas opciones que ofrece el Centro Vida para aportar a un envejecimiento activo y saludable,  tales como música, informática, huerta comunitaria, danzas, teatro, manualidades, entre otros. </w:t>
      </w:r>
    </w:p>
    <w:p w14:paraId="6C967142" w14:textId="66239116" w:rsidR="00EF5AF2" w:rsidRPr="00EF5AF2" w:rsidRDefault="00EF5AF2" w:rsidP="00EF5AF2">
      <w:pPr>
        <w:suppressAutoHyphens w:val="0"/>
        <w:spacing w:after="120"/>
        <w:rPr>
          <w:rFonts w:cs="Tahoma"/>
          <w:bCs/>
          <w:color w:val="222222"/>
        </w:rPr>
      </w:pPr>
      <w:r w:rsidRPr="00EF5AF2">
        <w:rPr>
          <w:rFonts w:cs="Tahoma"/>
          <w:bCs/>
          <w:color w:val="222222"/>
        </w:rPr>
        <w:t>Al respecto Nelson Leyton, alcalde encargado manifestó “</w:t>
      </w:r>
      <w:r>
        <w:rPr>
          <w:rFonts w:cs="Tahoma"/>
          <w:bCs/>
          <w:color w:val="222222"/>
        </w:rPr>
        <w:t>c</w:t>
      </w:r>
      <w:r w:rsidRPr="00EF5AF2">
        <w:rPr>
          <w:rFonts w:cs="Tahoma"/>
          <w:bCs/>
          <w:color w:val="222222"/>
        </w:rPr>
        <w:t xml:space="preserve">reo que podemos denominar a esta semana que está concluyendo como la </w:t>
      </w:r>
      <w:r w:rsidRPr="00EF5AF2">
        <w:rPr>
          <w:rFonts w:cs="Tahoma"/>
          <w:bCs/>
          <w:color w:val="222222"/>
        </w:rPr>
        <w:t xml:space="preserve">Semana </w:t>
      </w:r>
      <w:r w:rsidRPr="00EF5AF2">
        <w:rPr>
          <w:rFonts w:cs="Tahoma"/>
          <w:bCs/>
          <w:color w:val="222222"/>
        </w:rPr>
        <w:t xml:space="preserve">del </w:t>
      </w:r>
      <w:r w:rsidRPr="00EF5AF2">
        <w:rPr>
          <w:rFonts w:cs="Tahoma"/>
          <w:bCs/>
          <w:color w:val="222222"/>
        </w:rPr>
        <w:t>Adulto Mayor</w:t>
      </w:r>
      <w:r w:rsidRPr="00EF5AF2">
        <w:rPr>
          <w:rFonts w:cs="Tahoma"/>
          <w:bCs/>
          <w:color w:val="222222"/>
        </w:rPr>
        <w:t>,  el señor alcalde el Doctor Pedro Vicente Obando a comienzos de semana, el día lunes precisamente en Consejo de Gobierno, ponía en consideración y aprobación la política pública  del Envejecimiento y la Vejez, pero así mismo</w:t>
      </w:r>
      <w:r>
        <w:rPr>
          <w:rFonts w:cs="Tahoma"/>
          <w:bCs/>
          <w:color w:val="222222"/>
        </w:rPr>
        <w:t>,</w:t>
      </w:r>
      <w:r w:rsidRPr="00EF5AF2">
        <w:rPr>
          <w:rFonts w:cs="Tahoma"/>
          <w:bCs/>
          <w:color w:val="222222"/>
        </w:rPr>
        <w:t xml:space="preserve"> al día siguiente asistíamos a la graduación de 55 adultos mayores que terminaban su primaria, fue un evento conmovedor  y hoy en un evento también muy especial</w:t>
      </w:r>
      <w:r>
        <w:rPr>
          <w:rFonts w:cs="Tahoma"/>
          <w:bCs/>
          <w:color w:val="222222"/>
        </w:rPr>
        <w:t>,</w:t>
      </w:r>
      <w:r w:rsidRPr="00EF5AF2">
        <w:rPr>
          <w:rFonts w:cs="Tahoma"/>
          <w:bCs/>
          <w:color w:val="222222"/>
        </w:rPr>
        <w:t xml:space="preserve"> donde más de dos mil adultos mayores presenta</w:t>
      </w:r>
      <w:r>
        <w:rPr>
          <w:rFonts w:cs="Tahoma"/>
          <w:bCs/>
          <w:color w:val="222222"/>
        </w:rPr>
        <w:t>ro</w:t>
      </w:r>
      <w:r w:rsidRPr="00EF5AF2">
        <w:rPr>
          <w:rFonts w:cs="Tahoma"/>
          <w:bCs/>
          <w:color w:val="222222"/>
        </w:rPr>
        <w:t xml:space="preserve">n </w:t>
      </w:r>
      <w:r>
        <w:rPr>
          <w:rFonts w:cs="Tahoma"/>
          <w:bCs/>
          <w:color w:val="222222"/>
        </w:rPr>
        <w:t>su</w:t>
      </w:r>
      <w:r w:rsidRPr="00EF5AF2">
        <w:rPr>
          <w:rFonts w:cs="Tahoma"/>
          <w:bCs/>
          <w:color w:val="222222"/>
        </w:rPr>
        <w:t xml:space="preserve"> proceso en los talleres ocio-ocupacionales y productivos”. </w:t>
      </w:r>
    </w:p>
    <w:p w14:paraId="78538F97" w14:textId="6B66F26E" w:rsidR="00EF5AF2" w:rsidRPr="00EF5AF2" w:rsidRDefault="00EF5AF2" w:rsidP="00EF5AF2">
      <w:pPr>
        <w:suppressAutoHyphens w:val="0"/>
        <w:spacing w:after="120"/>
        <w:rPr>
          <w:rFonts w:cs="Tahoma"/>
          <w:bCs/>
          <w:color w:val="222222"/>
        </w:rPr>
      </w:pPr>
      <w:r w:rsidRPr="00EF5AF2">
        <w:rPr>
          <w:rFonts w:cs="Tahoma"/>
          <w:bCs/>
          <w:color w:val="222222"/>
        </w:rPr>
        <w:t xml:space="preserve">Por su parte Mercedes Realpe, adulta mayor que pertenece al Centro Vida dijo, “mi forma de </w:t>
      </w:r>
      <w:r w:rsidRPr="00EF5AF2">
        <w:rPr>
          <w:rFonts w:cs="Tahoma"/>
          <w:bCs/>
          <w:color w:val="222222"/>
        </w:rPr>
        <w:t>vida me</w:t>
      </w:r>
      <w:r w:rsidRPr="00EF5AF2">
        <w:rPr>
          <w:rFonts w:cs="Tahoma"/>
          <w:bCs/>
          <w:color w:val="222222"/>
        </w:rPr>
        <w:t xml:space="preserve"> cambió totalmente, aprendí a ser más sociable, hasta mejor en mi casa, más cariñosa, más amable</w:t>
      </w:r>
      <w:r>
        <w:rPr>
          <w:rFonts w:cs="Tahoma"/>
          <w:bCs/>
          <w:color w:val="222222"/>
        </w:rPr>
        <w:t>,</w:t>
      </w:r>
      <w:r w:rsidRPr="00EF5AF2">
        <w:rPr>
          <w:rFonts w:cs="Tahoma"/>
          <w:bCs/>
          <w:color w:val="222222"/>
        </w:rPr>
        <w:t xml:space="preserve"> más alegre porque todo lo que nos han dado en este año la alcaldía ha sido maravilloso”</w:t>
      </w:r>
      <w:r>
        <w:rPr>
          <w:rFonts w:cs="Tahoma"/>
          <w:bCs/>
          <w:color w:val="222222"/>
        </w:rPr>
        <w:t>.</w:t>
      </w:r>
      <w:r w:rsidRPr="00EF5AF2">
        <w:rPr>
          <w:rFonts w:cs="Tahoma"/>
          <w:bCs/>
          <w:color w:val="222222"/>
        </w:rPr>
        <w:t xml:space="preserve"> Yolanda Lasso, otra de las adultas mayores del Centro Vida afirmó “</w:t>
      </w:r>
      <w:r>
        <w:rPr>
          <w:rFonts w:cs="Tahoma"/>
          <w:bCs/>
          <w:color w:val="222222"/>
        </w:rPr>
        <w:t>y</w:t>
      </w:r>
      <w:r w:rsidRPr="00EF5AF2">
        <w:rPr>
          <w:rFonts w:cs="Tahoma"/>
          <w:bCs/>
          <w:color w:val="222222"/>
        </w:rPr>
        <w:t xml:space="preserve">o le agradezco al Centro Vida por tenernos en cuenta al adulto mayor, ya que en muchas partes </w:t>
      </w:r>
      <w:r>
        <w:rPr>
          <w:rFonts w:cs="Tahoma"/>
          <w:bCs/>
          <w:color w:val="222222"/>
        </w:rPr>
        <w:t>pasamos sin ser tenidos en cuenta</w:t>
      </w:r>
      <w:r w:rsidRPr="00EF5AF2">
        <w:rPr>
          <w:rFonts w:cs="Tahoma"/>
          <w:bCs/>
          <w:color w:val="222222"/>
        </w:rPr>
        <w:t xml:space="preserve">, estoy muy agradecida por todo lo que nos han enseñado, la </w:t>
      </w:r>
      <w:r w:rsidRPr="00EF5AF2">
        <w:rPr>
          <w:rFonts w:cs="Tahoma"/>
          <w:bCs/>
          <w:color w:val="222222"/>
        </w:rPr>
        <w:lastRenderedPageBreak/>
        <w:t>música, las danzas, y también agradezco por el desayuno que nos dan todos los días</w:t>
      </w:r>
      <w:r>
        <w:rPr>
          <w:rFonts w:cs="Tahoma"/>
          <w:bCs/>
          <w:color w:val="222222"/>
        </w:rPr>
        <w:t>”</w:t>
      </w:r>
      <w:r w:rsidRPr="00EF5AF2">
        <w:rPr>
          <w:rFonts w:cs="Tahoma"/>
          <w:bCs/>
          <w:color w:val="222222"/>
        </w:rPr>
        <w:t xml:space="preserve">. </w:t>
      </w:r>
    </w:p>
    <w:p w14:paraId="38B89A94" w14:textId="676F4950" w:rsidR="00EF5AF2" w:rsidRPr="00EF5AF2" w:rsidRDefault="00EF5AF2" w:rsidP="00EF5AF2">
      <w:pPr>
        <w:suppressAutoHyphens w:val="0"/>
        <w:spacing w:after="120"/>
        <w:rPr>
          <w:rFonts w:cs="Tahoma"/>
          <w:bCs/>
          <w:color w:val="222222"/>
        </w:rPr>
      </w:pPr>
      <w:r w:rsidRPr="00EF5AF2">
        <w:rPr>
          <w:rFonts w:cs="Tahoma"/>
          <w:bCs/>
          <w:color w:val="222222"/>
        </w:rPr>
        <w:t xml:space="preserve">Se destaca que durante el año se trabajó con 51 grupos de adultos mayores, 17 en los diferentes corregimientos del municipio, 7 en cabildos, 1 en el resguardo indígena Refugio del Social y el total restante en las 12 comunas del casco urbano. </w:t>
      </w:r>
    </w:p>
    <w:p w14:paraId="294F5762" w14:textId="7E2F45AF" w:rsidR="00EF5AF2" w:rsidRPr="00EF5AF2" w:rsidRDefault="00EF5AF2" w:rsidP="00EF5AF2">
      <w:pPr>
        <w:suppressAutoHyphens w:val="0"/>
        <w:spacing w:after="120"/>
        <w:rPr>
          <w:rFonts w:cs="Tahoma"/>
          <w:bCs/>
          <w:color w:val="222222"/>
        </w:rPr>
      </w:pPr>
      <w:r w:rsidRPr="00EF5AF2">
        <w:rPr>
          <w:rFonts w:cs="Tahoma"/>
          <w:bCs/>
          <w:color w:val="222222"/>
        </w:rPr>
        <w:t>Todas estas acciones se encuentran contempladas en el Plan de Desarrollo Municipal, “Pasto Educado, Constructor de Paz”, en su ruta especializada, inclusión social para cerrar brechas, que busca fomentar espacios de envejecimiento saludable y activo mediante ocupación activa y sana, que permita potenciar y cualificar las habilidades, destrezas y conocimiento que tienen los adultos mayores.</w:t>
      </w:r>
    </w:p>
    <w:p w14:paraId="76914022" w14:textId="77777777" w:rsidR="00EF5AF2" w:rsidRPr="00EF5AF2" w:rsidRDefault="00EF5AF2" w:rsidP="00EF5AF2">
      <w:pPr>
        <w:suppressAutoHyphens w:val="0"/>
        <w:spacing w:after="120"/>
        <w:rPr>
          <w:rFonts w:cs="Tahoma"/>
          <w:bCs/>
          <w:color w:val="222222"/>
        </w:rPr>
      </w:pPr>
      <w:r w:rsidRPr="00EF5AF2">
        <w:rPr>
          <w:rFonts w:cs="Tahoma"/>
          <w:bCs/>
          <w:color w:val="222222"/>
        </w:rPr>
        <w:t xml:space="preserve">El evento contó con la presencia del alcalde encargado, Nelson Leyton, el Secretario de Bienestar Social, Arley Darío Bastidas Bilbao, la subsecretaria de Gestión y Proyectos, Magaly Arteaga Romero, la coordinadora del programa Adulto Mayor, </w:t>
      </w:r>
      <w:proofErr w:type="spellStart"/>
      <w:r w:rsidRPr="00EF5AF2">
        <w:rPr>
          <w:rFonts w:cs="Tahoma"/>
          <w:bCs/>
          <w:color w:val="222222"/>
        </w:rPr>
        <w:t>Yenith</w:t>
      </w:r>
      <w:proofErr w:type="spellEnd"/>
      <w:r w:rsidRPr="00EF5AF2">
        <w:rPr>
          <w:rFonts w:cs="Tahoma"/>
          <w:bCs/>
          <w:color w:val="222222"/>
        </w:rPr>
        <w:t xml:space="preserve"> Coral y todo el personal de adulto mayor de la Secretaría de Bienestar Social que brinda el apoyo a los adultos mayores. </w:t>
      </w:r>
    </w:p>
    <w:p w14:paraId="348A5198" w14:textId="3968F675" w:rsidR="00EF5AF2" w:rsidRDefault="00EF5AF2" w:rsidP="00EF5AF2">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0AC3AFDD" w14:textId="77777777" w:rsidR="00EF5AF2" w:rsidRDefault="00EF5AF2" w:rsidP="00EF5AF2">
      <w:pPr>
        <w:shd w:val="clear" w:color="auto" w:fill="FFFFFF"/>
        <w:suppressAutoHyphens w:val="0"/>
        <w:spacing w:after="0"/>
        <w:rPr>
          <w:rFonts w:cs="Tahoma"/>
          <w:b/>
          <w:sz w:val="18"/>
          <w:szCs w:val="18"/>
        </w:rPr>
      </w:pPr>
    </w:p>
    <w:p w14:paraId="29E4EF1B" w14:textId="77777777" w:rsidR="00EF5AF2" w:rsidRDefault="00EF5AF2" w:rsidP="00EF5AF2">
      <w:pPr>
        <w:suppressAutoHyphens w:val="0"/>
        <w:spacing w:after="120"/>
        <w:jc w:val="center"/>
        <w:rPr>
          <w:rFonts w:cs="Tahoma"/>
          <w:bCs/>
          <w:i/>
          <w:color w:val="222222"/>
        </w:rPr>
      </w:pPr>
      <w:r w:rsidRPr="00110C95">
        <w:rPr>
          <w:rFonts w:cs="Tahoma"/>
          <w:bCs/>
          <w:i/>
          <w:color w:val="222222"/>
        </w:rPr>
        <w:t>Somos constructores de paz</w:t>
      </w:r>
    </w:p>
    <w:p w14:paraId="6112D0E6" w14:textId="77777777" w:rsidR="00EF5AF2" w:rsidRDefault="00EF5AF2" w:rsidP="00DF37CC">
      <w:pPr>
        <w:suppressAutoHyphens w:val="0"/>
        <w:spacing w:after="120"/>
        <w:jc w:val="center"/>
        <w:rPr>
          <w:rFonts w:cs="Tahoma"/>
          <w:b/>
          <w:bCs/>
          <w:color w:val="222222"/>
        </w:rPr>
      </w:pPr>
    </w:p>
    <w:p w14:paraId="5B401C30" w14:textId="77777777" w:rsidR="00FD46E5" w:rsidRDefault="00FD46E5" w:rsidP="00FD46E5">
      <w:pPr>
        <w:shd w:val="clear" w:color="auto" w:fill="FFFFFF"/>
        <w:spacing w:after="120"/>
        <w:jc w:val="center"/>
        <w:rPr>
          <w:rFonts w:cs="Tahoma"/>
          <w:b/>
          <w:bCs/>
          <w:color w:val="222222"/>
        </w:rPr>
      </w:pPr>
      <w:r w:rsidRPr="00BF249F">
        <w:rPr>
          <w:rFonts w:cs="Tahoma"/>
          <w:b/>
          <w:bCs/>
          <w:color w:val="222222"/>
        </w:rPr>
        <w:t>INTERVENCIONES DE MANTENIMIENTO, MEJORAMIENTO Y REHABILITACIÓN DE LA MALLA VIAL URBANA EN PASTO SE SUSPENDEN ESTE SÁBADO 15</w:t>
      </w:r>
    </w:p>
    <w:p w14:paraId="4586546C" w14:textId="77777777" w:rsidR="00FD46E5" w:rsidRPr="00BF249F" w:rsidRDefault="00FD46E5" w:rsidP="00FD46E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5431A43" wp14:editId="32D27EEB">
            <wp:extent cx="5293869" cy="2981325"/>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cheo 1.JPG"/>
                    <pic:cNvPicPr/>
                  </pic:nvPicPr>
                  <pic:blipFill rotWithShape="1">
                    <a:blip r:embed="rId16" cstate="print">
                      <a:extLst>
                        <a:ext uri="{28A0092B-C50C-407E-A947-70E740481C1C}">
                          <a14:useLocalDpi xmlns:a14="http://schemas.microsoft.com/office/drawing/2010/main" val="0"/>
                        </a:ext>
                      </a:extLst>
                    </a:blip>
                    <a:srcRect t="28888" b="20336"/>
                    <a:stretch/>
                  </pic:blipFill>
                  <pic:spPr bwMode="auto">
                    <a:xfrm>
                      <a:off x="0" y="0"/>
                      <a:ext cx="5324941" cy="2998824"/>
                    </a:xfrm>
                    <a:prstGeom prst="rect">
                      <a:avLst/>
                    </a:prstGeom>
                    <a:ln>
                      <a:noFill/>
                    </a:ln>
                    <a:extLst>
                      <a:ext uri="{53640926-AAD7-44D8-BBD7-CCE9431645EC}">
                        <a14:shadowObscured xmlns:a14="http://schemas.microsoft.com/office/drawing/2010/main"/>
                      </a:ext>
                    </a:extLst>
                  </pic:spPr>
                </pic:pic>
              </a:graphicData>
            </a:graphic>
          </wp:inline>
        </w:drawing>
      </w:r>
    </w:p>
    <w:p w14:paraId="4D619E28" w14:textId="77777777" w:rsidR="00FD46E5" w:rsidRPr="00BF249F" w:rsidRDefault="00FD46E5" w:rsidP="00FD46E5">
      <w:pPr>
        <w:shd w:val="clear" w:color="auto" w:fill="FFFFFF"/>
        <w:spacing w:after="120"/>
        <w:rPr>
          <w:rFonts w:cs="Tahoma"/>
          <w:bCs/>
          <w:color w:val="222222"/>
        </w:rPr>
      </w:pPr>
      <w:r w:rsidRPr="00BF249F">
        <w:rPr>
          <w:rFonts w:cs="Tahoma"/>
          <w:bCs/>
          <w:color w:val="222222"/>
        </w:rPr>
        <w:t>La Alcaldía de Pasto, a través de la Secretaría de Infraestructura y Valorización, en el marco del cumplimiento a compromisos con la comunidad para una mejora en las vías, informa a los habitantes de la ciudad de Pasto</w:t>
      </w:r>
      <w:r>
        <w:rPr>
          <w:rFonts w:cs="Tahoma"/>
          <w:bCs/>
          <w:color w:val="222222"/>
        </w:rPr>
        <w:t xml:space="preserve">, </w:t>
      </w:r>
      <w:r w:rsidRPr="00BF249F">
        <w:rPr>
          <w:rFonts w:cs="Tahoma"/>
          <w:bCs/>
          <w:color w:val="222222"/>
        </w:rPr>
        <w:t>que se encuentra</w:t>
      </w:r>
      <w:r>
        <w:rPr>
          <w:rFonts w:cs="Tahoma"/>
          <w:bCs/>
          <w:color w:val="222222"/>
        </w:rPr>
        <w:t>n</w:t>
      </w:r>
      <w:r w:rsidRPr="00BF249F">
        <w:rPr>
          <w:rFonts w:cs="Tahoma"/>
          <w:bCs/>
          <w:color w:val="222222"/>
        </w:rPr>
        <w:t xml:space="preserve"> en ejecución las obras de </w:t>
      </w:r>
      <w:r>
        <w:rPr>
          <w:rFonts w:cs="Tahoma"/>
          <w:bCs/>
          <w:color w:val="222222"/>
        </w:rPr>
        <w:t>‘</w:t>
      </w:r>
      <w:r w:rsidRPr="00BF249F">
        <w:rPr>
          <w:rFonts w:cs="Tahoma"/>
          <w:bCs/>
          <w:color w:val="222222"/>
        </w:rPr>
        <w:t xml:space="preserve">Mantenimiento, </w:t>
      </w:r>
      <w:r>
        <w:rPr>
          <w:rFonts w:cs="Tahoma"/>
          <w:bCs/>
          <w:color w:val="222222"/>
        </w:rPr>
        <w:t>m</w:t>
      </w:r>
      <w:r w:rsidRPr="00BF249F">
        <w:rPr>
          <w:rFonts w:cs="Tahoma"/>
          <w:bCs/>
          <w:color w:val="222222"/>
        </w:rPr>
        <w:t xml:space="preserve">ejoramiento </w:t>
      </w:r>
      <w:r>
        <w:rPr>
          <w:rFonts w:cs="Tahoma"/>
          <w:bCs/>
          <w:color w:val="222222"/>
        </w:rPr>
        <w:t>y</w:t>
      </w:r>
      <w:r w:rsidRPr="00BF249F">
        <w:rPr>
          <w:rFonts w:cs="Tahoma"/>
          <w:bCs/>
          <w:color w:val="222222"/>
        </w:rPr>
        <w:t xml:space="preserve"> </w:t>
      </w:r>
      <w:r>
        <w:rPr>
          <w:rFonts w:cs="Tahoma"/>
          <w:bCs/>
          <w:color w:val="222222"/>
        </w:rPr>
        <w:t>r</w:t>
      </w:r>
      <w:r w:rsidRPr="00BF249F">
        <w:rPr>
          <w:rFonts w:cs="Tahoma"/>
          <w:bCs/>
          <w:color w:val="222222"/>
        </w:rPr>
        <w:t xml:space="preserve">ehabilitación de la </w:t>
      </w:r>
      <w:r>
        <w:rPr>
          <w:rFonts w:cs="Tahoma"/>
          <w:bCs/>
          <w:color w:val="222222"/>
        </w:rPr>
        <w:t>m</w:t>
      </w:r>
      <w:r w:rsidRPr="00BF249F">
        <w:rPr>
          <w:rFonts w:cs="Tahoma"/>
          <w:bCs/>
          <w:color w:val="222222"/>
        </w:rPr>
        <w:t xml:space="preserve">alla </w:t>
      </w:r>
      <w:r w:rsidRPr="00BF249F">
        <w:rPr>
          <w:rFonts w:cs="Tahoma"/>
          <w:bCs/>
          <w:color w:val="222222"/>
        </w:rPr>
        <w:lastRenderedPageBreak/>
        <w:t xml:space="preserve">vial urbana fase III </w:t>
      </w:r>
      <w:r>
        <w:rPr>
          <w:rFonts w:cs="Tahoma"/>
          <w:bCs/>
          <w:color w:val="222222"/>
        </w:rPr>
        <w:t>–</w:t>
      </w:r>
      <w:r w:rsidRPr="00BF249F">
        <w:rPr>
          <w:rFonts w:cs="Tahoma"/>
          <w:bCs/>
          <w:color w:val="222222"/>
        </w:rPr>
        <w:t xml:space="preserve"> 2018</w:t>
      </w:r>
      <w:r>
        <w:rPr>
          <w:rFonts w:cs="Tahoma"/>
          <w:bCs/>
          <w:color w:val="222222"/>
        </w:rPr>
        <w:t>’,</w:t>
      </w:r>
      <w:r w:rsidRPr="00BF249F">
        <w:rPr>
          <w:rFonts w:cs="Tahoma"/>
          <w:bCs/>
          <w:color w:val="222222"/>
        </w:rPr>
        <w:t xml:space="preserve"> en seis sectores, Avenida Santander, barrio Villa de Los Ríos, La Esmeralda</w:t>
      </w:r>
      <w:r>
        <w:rPr>
          <w:rFonts w:cs="Tahoma"/>
          <w:bCs/>
          <w:color w:val="222222"/>
        </w:rPr>
        <w:t>; las v</w:t>
      </w:r>
      <w:r w:rsidRPr="00BF249F">
        <w:rPr>
          <w:rFonts w:cs="Tahoma"/>
          <w:bCs/>
          <w:color w:val="222222"/>
        </w:rPr>
        <w:t xml:space="preserve">ías </w:t>
      </w:r>
      <w:r>
        <w:rPr>
          <w:rFonts w:cs="Tahoma"/>
          <w:bCs/>
          <w:color w:val="222222"/>
        </w:rPr>
        <w:t>i</w:t>
      </w:r>
      <w:r w:rsidRPr="00BF249F">
        <w:rPr>
          <w:rFonts w:cs="Tahoma"/>
          <w:bCs/>
          <w:color w:val="222222"/>
        </w:rPr>
        <w:t>nternas</w:t>
      </w:r>
      <w:r>
        <w:rPr>
          <w:rFonts w:cs="Tahoma"/>
          <w:bCs/>
          <w:color w:val="222222"/>
        </w:rPr>
        <w:t xml:space="preserve"> del</w:t>
      </w:r>
      <w:r w:rsidRPr="00BF249F">
        <w:rPr>
          <w:rFonts w:cs="Tahoma"/>
          <w:bCs/>
          <w:color w:val="222222"/>
        </w:rPr>
        <w:t xml:space="preserve"> </w:t>
      </w:r>
      <w:r>
        <w:rPr>
          <w:rFonts w:cs="Tahoma"/>
          <w:bCs/>
          <w:color w:val="222222"/>
        </w:rPr>
        <w:t>b</w:t>
      </w:r>
      <w:r w:rsidRPr="00BF249F">
        <w:rPr>
          <w:rFonts w:cs="Tahoma"/>
          <w:bCs/>
          <w:color w:val="222222"/>
        </w:rPr>
        <w:t>arrio Santa Bárbara</w:t>
      </w:r>
      <w:r>
        <w:rPr>
          <w:rFonts w:cs="Tahoma"/>
          <w:bCs/>
          <w:color w:val="222222"/>
        </w:rPr>
        <w:t>, c</w:t>
      </w:r>
      <w:r w:rsidRPr="00BF249F">
        <w:rPr>
          <w:rFonts w:cs="Tahoma"/>
          <w:bCs/>
          <w:color w:val="222222"/>
        </w:rPr>
        <w:t>arrera 3</w:t>
      </w:r>
      <w:r>
        <w:rPr>
          <w:rFonts w:cs="Tahoma"/>
          <w:bCs/>
          <w:color w:val="222222"/>
        </w:rPr>
        <w:t xml:space="preserve"> E</w:t>
      </w:r>
      <w:r w:rsidRPr="00BF249F">
        <w:rPr>
          <w:rFonts w:cs="Tahoma"/>
          <w:bCs/>
          <w:color w:val="222222"/>
        </w:rPr>
        <w:t xml:space="preserve"> entre </w:t>
      </w:r>
      <w:r>
        <w:rPr>
          <w:rFonts w:cs="Tahoma"/>
          <w:bCs/>
          <w:color w:val="222222"/>
        </w:rPr>
        <w:t>c</w:t>
      </w:r>
      <w:r w:rsidRPr="00BF249F">
        <w:rPr>
          <w:rFonts w:cs="Tahoma"/>
          <w:bCs/>
          <w:color w:val="222222"/>
        </w:rPr>
        <w:t>alles 20</w:t>
      </w:r>
      <w:r>
        <w:rPr>
          <w:rFonts w:cs="Tahoma"/>
          <w:bCs/>
          <w:color w:val="222222"/>
        </w:rPr>
        <w:t xml:space="preserve"> A</w:t>
      </w:r>
      <w:r w:rsidRPr="00BF249F">
        <w:rPr>
          <w:rFonts w:cs="Tahoma"/>
          <w:bCs/>
          <w:color w:val="222222"/>
        </w:rPr>
        <w:t xml:space="preserve"> Y 21, </w:t>
      </w:r>
      <w:r>
        <w:rPr>
          <w:rFonts w:cs="Tahoma"/>
          <w:bCs/>
          <w:color w:val="222222"/>
        </w:rPr>
        <w:t>i</w:t>
      </w:r>
      <w:r w:rsidRPr="00BF249F">
        <w:rPr>
          <w:rFonts w:cs="Tahoma"/>
          <w:bCs/>
          <w:color w:val="222222"/>
        </w:rPr>
        <w:t xml:space="preserve">ntersección Avenida Panamericana </w:t>
      </w:r>
      <w:r>
        <w:rPr>
          <w:rFonts w:cs="Tahoma"/>
          <w:bCs/>
          <w:color w:val="222222"/>
        </w:rPr>
        <w:t>s</w:t>
      </w:r>
      <w:r w:rsidRPr="00BF249F">
        <w:rPr>
          <w:rFonts w:cs="Tahoma"/>
          <w:bCs/>
          <w:color w:val="222222"/>
        </w:rPr>
        <w:t xml:space="preserve">ector </w:t>
      </w:r>
      <w:proofErr w:type="spellStart"/>
      <w:r w:rsidRPr="00BF249F">
        <w:rPr>
          <w:rFonts w:cs="Tahoma"/>
          <w:bCs/>
          <w:color w:val="222222"/>
        </w:rPr>
        <w:t>Cyrgo</w:t>
      </w:r>
      <w:proofErr w:type="spellEnd"/>
      <w:r w:rsidRPr="00BF249F">
        <w:rPr>
          <w:rFonts w:cs="Tahoma"/>
          <w:bCs/>
          <w:color w:val="222222"/>
        </w:rPr>
        <w:t xml:space="preserve"> y </w:t>
      </w:r>
      <w:r>
        <w:rPr>
          <w:rFonts w:cs="Tahoma"/>
          <w:bCs/>
          <w:color w:val="222222"/>
        </w:rPr>
        <w:t>b</w:t>
      </w:r>
      <w:r w:rsidRPr="00BF249F">
        <w:rPr>
          <w:rFonts w:cs="Tahoma"/>
          <w:bCs/>
          <w:color w:val="222222"/>
        </w:rPr>
        <w:t xml:space="preserve">arrio Aranda etapa III, vía </w:t>
      </w:r>
      <w:r>
        <w:rPr>
          <w:rFonts w:cs="Tahoma"/>
          <w:bCs/>
          <w:color w:val="222222"/>
        </w:rPr>
        <w:t xml:space="preserve">de </w:t>
      </w:r>
      <w:r w:rsidRPr="00BF249F">
        <w:rPr>
          <w:rFonts w:cs="Tahoma"/>
          <w:bCs/>
          <w:color w:val="222222"/>
        </w:rPr>
        <w:t>acceso a la escuela</w:t>
      </w:r>
      <w:r>
        <w:rPr>
          <w:rFonts w:cs="Tahoma"/>
          <w:bCs/>
          <w:color w:val="222222"/>
        </w:rPr>
        <w:t xml:space="preserve">, </w:t>
      </w:r>
      <w:r w:rsidRPr="00BF249F">
        <w:rPr>
          <w:rFonts w:cs="Tahoma"/>
          <w:bCs/>
          <w:color w:val="222222"/>
        </w:rPr>
        <w:t>las obras comienzan a partir de las 7</w:t>
      </w:r>
      <w:r>
        <w:rPr>
          <w:rFonts w:cs="Tahoma"/>
          <w:bCs/>
          <w:color w:val="222222"/>
        </w:rPr>
        <w:t>:00</w:t>
      </w:r>
      <w:r w:rsidRPr="00BF249F">
        <w:rPr>
          <w:rFonts w:cs="Tahoma"/>
          <w:bCs/>
          <w:color w:val="222222"/>
        </w:rPr>
        <w:t xml:space="preserve"> de la mañana hasta las 6</w:t>
      </w:r>
      <w:r>
        <w:rPr>
          <w:rFonts w:cs="Tahoma"/>
          <w:bCs/>
          <w:color w:val="222222"/>
        </w:rPr>
        <w:t>:00</w:t>
      </w:r>
      <w:r w:rsidRPr="00BF249F">
        <w:rPr>
          <w:rFonts w:cs="Tahoma"/>
          <w:bCs/>
          <w:color w:val="222222"/>
        </w:rPr>
        <w:t xml:space="preserve"> de la tarde .</w:t>
      </w:r>
    </w:p>
    <w:p w14:paraId="34FD4617" w14:textId="77777777" w:rsidR="00FD46E5" w:rsidRDefault="00FD46E5" w:rsidP="00FD46E5">
      <w:pPr>
        <w:shd w:val="clear" w:color="auto" w:fill="FFFFFF"/>
        <w:spacing w:after="120"/>
        <w:rPr>
          <w:rFonts w:cs="Tahoma"/>
          <w:bCs/>
          <w:color w:val="222222"/>
        </w:rPr>
      </w:pPr>
      <w:r w:rsidRPr="00BF249F">
        <w:rPr>
          <w:rFonts w:cs="Tahoma"/>
          <w:bCs/>
          <w:color w:val="222222"/>
        </w:rPr>
        <w:t>Un sector adicional que</w:t>
      </w:r>
      <w:r>
        <w:rPr>
          <w:rFonts w:cs="Tahoma"/>
          <w:bCs/>
          <w:color w:val="222222"/>
        </w:rPr>
        <w:t xml:space="preserve"> es </w:t>
      </w:r>
      <w:r w:rsidRPr="00BF249F">
        <w:rPr>
          <w:rFonts w:cs="Tahoma"/>
          <w:bCs/>
          <w:color w:val="222222"/>
        </w:rPr>
        <w:t xml:space="preserve">intervenido hasta el sábado 15 de diciembre de 2018 es la carrera 30 entre calles 19 y 20 con actividad de parcheo. </w:t>
      </w:r>
      <w:r>
        <w:rPr>
          <w:rFonts w:cs="Tahoma"/>
          <w:bCs/>
          <w:color w:val="222222"/>
        </w:rPr>
        <w:t>Es preciso</w:t>
      </w:r>
      <w:r w:rsidRPr="00BF249F">
        <w:rPr>
          <w:rFonts w:cs="Tahoma"/>
          <w:bCs/>
          <w:color w:val="222222"/>
        </w:rPr>
        <w:t xml:space="preserve"> que la comunidad tenga en cuenta estos sectores y pueda tomar accesos alternos a las vías de acuerdo con la señalización de cada sector, con esta intervención se suspenden actividades de mantenimiento, mejoramiento y rehabilitación de la malla vial urbana en Pasto por temporada de fiestas, fin de año y carnavales 2019.</w:t>
      </w:r>
    </w:p>
    <w:p w14:paraId="7376A6DC" w14:textId="77777777" w:rsidR="00FD46E5" w:rsidRDefault="00FD46E5" w:rsidP="00FD46E5">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29EC4334" w14:textId="77777777" w:rsidR="00FD46E5" w:rsidRDefault="00FD46E5" w:rsidP="00FD46E5">
      <w:pPr>
        <w:spacing w:after="0"/>
        <w:rPr>
          <w:rFonts w:cs="Tahoma"/>
          <w:b/>
          <w:sz w:val="18"/>
          <w:szCs w:val="18"/>
        </w:rPr>
      </w:pPr>
    </w:p>
    <w:p w14:paraId="67DAF057" w14:textId="77777777" w:rsidR="00FD46E5" w:rsidRDefault="00FD46E5" w:rsidP="00FD46E5">
      <w:pPr>
        <w:suppressAutoHyphens w:val="0"/>
        <w:spacing w:after="120"/>
        <w:jc w:val="center"/>
        <w:rPr>
          <w:rFonts w:cs="Tahoma"/>
          <w:bCs/>
          <w:i/>
          <w:color w:val="222222"/>
        </w:rPr>
      </w:pPr>
      <w:r w:rsidRPr="00110C95">
        <w:rPr>
          <w:rFonts w:cs="Tahoma"/>
          <w:bCs/>
          <w:i/>
          <w:color w:val="222222"/>
        </w:rPr>
        <w:t>Somos constructores de paz</w:t>
      </w:r>
    </w:p>
    <w:p w14:paraId="44250510" w14:textId="77777777" w:rsidR="00FD46E5" w:rsidRPr="00303891" w:rsidRDefault="00FD46E5" w:rsidP="00DF37CC">
      <w:pPr>
        <w:suppressAutoHyphens w:val="0"/>
        <w:spacing w:after="120"/>
        <w:jc w:val="center"/>
        <w:rPr>
          <w:rFonts w:cs="Tahoma"/>
          <w:b/>
          <w:bCs/>
          <w:color w:val="222222"/>
        </w:rPr>
      </w:pPr>
    </w:p>
    <w:p w14:paraId="7D9E010C" w14:textId="77777777" w:rsidR="00DF37CC" w:rsidRDefault="00DF37CC" w:rsidP="00DF37CC">
      <w:pPr>
        <w:suppressAutoHyphens w:val="0"/>
        <w:spacing w:after="120"/>
        <w:jc w:val="center"/>
        <w:rPr>
          <w:rFonts w:cs="Tahoma"/>
          <w:b/>
          <w:bCs/>
          <w:color w:val="222222"/>
        </w:rPr>
      </w:pPr>
      <w:r w:rsidRPr="003B276F">
        <w:rPr>
          <w:rFonts w:cs="Tahoma"/>
          <w:b/>
          <w:bCs/>
          <w:color w:val="222222"/>
        </w:rPr>
        <w:t xml:space="preserve">INGRESO </w:t>
      </w:r>
      <w:r>
        <w:rPr>
          <w:rFonts w:cs="Tahoma"/>
          <w:b/>
          <w:bCs/>
          <w:color w:val="222222"/>
        </w:rPr>
        <w:t xml:space="preserve">A LA </w:t>
      </w:r>
      <w:r w:rsidRPr="003B276F">
        <w:rPr>
          <w:rFonts w:cs="Tahoma"/>
          <w:b/>
          <w:bCs/>
          <w:color w:val="222222"/>
        </w:rPr>
        <w:t>PLAZA DE MERCADO EL TEJAR SOLO ESTÁ HABILITADA POR EL LADO DE LA CANCHA DE F</w:t>
      </w:r>
      <w:r>
        <w:rPr>
          <w:rFonts w:cs="Tahoma"/>
          <w:b/>
          <w:bCs/>
          <w:color w:val="222222"/>
        </w:rPr>
        <w:t>Ú</w:t>
      </w:r>
      <w:r w:rsidRPr="003B276F">
        <w:rPr>
          <w:rFonts w:cs="Tahoma"/>
          <w:b/>
          <w:bCs/>
          <w:color w:val="222222"/>
        </w:rPr>
        <w:t>TBOL</w:t>
      </w:r>
    </w:p>
    <w:p w14:paraId="319B36AD" w14:textId="77777777" w:rsidR="00DF37CC" w:rsidRDefault="00DF37CC" w:rsidP="00DF37CC">
      <w:pPr>
        <w:suppressAutoHyphens w:val="0"/>
        <w:spacing w:after="120"/>
        <w:jc w:val="center"/>
        <w:rPr>
          <w:rFonts w:cs="Tahoma"/>
          <w:b/>
          <w:bCs/>
          <w:color w:val="222222"/>
        </w:rPr>
      </w:pPr>
      <w:r>
        <w:rPr>
          <w:noProof/>
        </w:rPr>
        <w:drawing>
          <wp:inline distT="0" distB="0" distL="0" distR="0" wp14:anchorId="1646073E" wp14:editId="47167AE5">
            <wp:extent cx="5590027" cy="21145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01" t="20681" r="14751" b="28268"/>
                    <a:stretch/>
                  </pic:blipFill>
                  <pic:spPr bwMode="auto">
                    <a:xfrm>
                      <a:off x="0" y="0"/>
                      <a:ext cx="5613982" cy="2123611"/>
                    </a:xfrm>
                    <a:prstGeom prst="rect">
                      <a:avLst/>
                    </a:prstGeom>
                    <a:ln>
                      <a:noFill/>
                    </a:ln>
                    <a:extLst>
                      <a:ext uri="{53640926-AAD7-44D8-BBD7-CCE9431645EC}">
                        <a14:shadowObscured xmlns:a14="http://schemas.microsoft.com/office/drawing/2010/main"/>
                      </a:ext>
                    </a:extLst>
                  </pic:spPr>
                </pic:pic>
              </a:graphicData>
            </a:graphic>
          </wp:inline>
        </w:drawing>
      </w:r>
    </w:p>
    <w:p w14:paraId="2A8D5481" w14:textId="77A5D886" w:rsidR="00DF37CC" w:rsidRPr="005A42F9" w:rsidRDefault="00DF37CC" w:rsidP="00DF37CC">
      <w:pPr>
        <w:suppressAutoHyphens w:val="0"/>
        <w:spacing w:after="120"/>
        <w:rPr>
          <w:rFonts w:cs="Tahoma"/>
          <w:bCs/>
          <w:color w:val="222222"/>
        </w:rPr>
      </w:pPr>
      <w:r w:rsidRPr="005A42F9">
        <w:rPr>
          <w:rFonts w:cs="Tahoma"/>
          <w:bCs/>
          <w:color w:val="222222"/>
        </w:rPr>
        <w:t>La alcaldía de Pasto a través de la Dirección Administrativa de Plazas de Mercado informa a la comunidad y en especial a los usuarios internos que utilizan los servicios de la plaza de mercado de</w:t>
      </w:r>
      <w:r>
        <w:rPr>
          <w:rFonts w:cs="Tahoma"/>
          <w:bCs/>
          <w:color w:val="222222"/>
        </w:rPr>
        <w:t xml:space="preserve"> E</w:t>
      </w:r>
      <w:r w:rsidRPr="005A42F9">
        <w:rPr>
          <w:rFonts w:cs="Tahoma"/>
          <w:bCs/>
          <w:color w:val="222222"/>
        </w:rPr>
        <w:t>l Tejar</w:t>
      </w:r>
      <w:r>
        <w:rPr>
          <w:rFonts w:cs="Tahoma"/>
          <w:bCs/>
          <w:color w:val="222222"/>
        </w:rPr>
        <w:t xml:space="preserve"> </w:t>
      </w:r>
      <w:r w:rsidRPr="005A42F9">
        <w:rPr>
          <w:rFonts w:cs="Tahoma"/>
          <w:bCs/>
          <w:color w:val="222222"/>
        </w:rPr>
        <w:t>que por motivos de mejoramiento de la estructura</w:t>
      </w:r>
      <w:r>
        <w:rPr>
          <w:rFonts w:cs="Tahoma"/>
          <w:bCs/>
          <w:color w:val="222222"/>
        </w:rPr>
        <w:t>,</w:t>
      </w:r>
      <w:r w:rsidRPr="005A42F9">
        <w:rPr>
          <w:rFonts w:cs="Tahoma"/>
          <w:bCs/>
          <w:color w:val="222222"/>
        </w:rPr>
        <w:t xml:space="preserve"> por parte de la Dirección Administrativa de Plazas de Mercado, el ingreso de los usuarios y el público en general se está realizando por la puerta que queda en frente a la cancha de futbol barrio el Tejar</w:t>
      </w:r>
      <w:r>
        <w:rPr>
          <w:rFonts w:cs="Tahoma"/>
          <w:bCs/>
          <w:color w:val="222222"/>
        </w:rPr>
        <w:t>, as</w:t>
      </w:r>
      <w:r w:rsidRPr="005A42F9">
        <w:rPr>
          <w:rFonts w:cs="Tahoma"/>
          <w:bCs/>
          <w:color w:val="222222"/>
        </w:rPr>
        <w:t>í lo dio a conocer Blanca Luz García Pantoja, Directora Administrativa de Plazas de Mercado de la capital de Nariño, quien además ofreció disculpas a sus usuarios que acuden a esta plaza para hacer sus compras de la canasta familiar.</w:t>
      </w:r>
    </w:p>
    <w:p w14:paraId="0AEFA18C" w14:textId="77777777" w:rsidR="00DF37CC" w:rsidRDefault="00DF37CC" w:rsidP="00DF37CC">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261532AE" w14:textId="77777777" w:rsidR="00DF37CC" w:rsidRDefault="00DF37CC" w:rsidP="00DF37CC">
      <w:pPr>
        <w:suppressAutoHyphens w:val="0"/>
        <w:spacing w:after="120"/>
        <w:jc w:val="center"/>
        <w:rPr>
          <w:rFonts w:cs="Tahoma"/>
          <w:bCs/>
          <w:i/>
          <w:color w:val="222222"/>
        </w:rPr>
      </w:pPr>
      <w:r w:rsidRPr="00110C95">
        <w:rPr>
          <w:rFonts w:cs="Tahoma"/>
          <w:bCs/>
          <w:i/>
          <w:color w:val="222222"/>
        </w:rPr>
        <w:t>Somos constructores de paz</w:t>
      </w:r>
    </w:p>
    <w:p w14:paraId="47B1C98B" w14:textId="77777777" w:rsidR="00BB0C25" w:rsidRDefault="00BB0C25" w:rsidP="001D2D0E">
      <w:pPr>
        <w:shd w:val="clear" w:color="auto" w:fill="FFFFFF"/>
        <w:spacing w:after="120"/>
        <w:jc w:val="center"/>
        <w:rPr>
          <w:rFonts w:cs="Tahoma"/>
          <w:b/>
          <w:bCs/>
          <w:color w:val="222222"/>
        </w:rPr>
      </w:pPr>
    </w:p>
    <w:p w14:paraId="15119C2E" w14:textId="328C33F3" w:rsidR="00BF249F" w:rsidRDefault="00E97EE0" w:rsidP="00A0347E">
      <w:pPr>
        <w:shd w:val="clear" w:color="auto" w:fill="FFFFFF"/>
        <w:spacing w:after="120"/>
        <w:jc w:val="center"/>
        <w:rPr>
          <w:rFonts w:cs="Tahoma"/>
          <w:b/>
          <w:bCs/>
          <w:color w:val="222222"/>
        </w:rPr>
      </w:pPr>
      <w:r w:rsidRPr="00E97EE0">
        <w:rPr>
          <w:rFonts w:cs="Tahoma"/>
          <w:b/>
          <w:bCs/>
          <w:color w:val="222222"/>
        </w:rPr>
        <w:lastRenderedPageBreak/>
        <w:t>ALCALDÍA DE PASTO EMITE DECRETO 0462, QUE RESTRINGE EL TRÁNSITO DE MOTOS CON MOTIVO DE NAVIDAD, FIN DE AÑO Y CARNAVAL</w:t>
      </w:r>
    </w:p>
    <w:p w14:paraId="55335490" w14:textId="2D0FC08F" w:rsidR="00E97EE0" w:rsidRDefault="009169F8" w:rsidP="00A0347E">
      <w:pPr>
        <w:shd w:val="clear" w:color="auto" w:fill="FFFFFF"/>
        <w:spacing w:after="120"/>
        <w:jc w:val="center"/>
        <w:rPr>
          <w:rFonts w:cs="Tahoma"/>
          <w:b/>
          <w:bCs/>
          <w:color w:val="222222"/>
        </w:rPr>
      </w:pPr>
      <w:r>
        <w:rPr>
          <w:rFonts w:cs="Tahoma"/>
          <w:b/>
          <w:bCs/>
          <w:noProof/>
          <w:color w:val="222222"/>
        </w:rPr>
        <w:drawing>
          <wp:inline distT="0" distB="0" distL="0" distR="0" wp14:anchorId="505AFD5F" wp14:editId="78CA6544">
            <wp:extent cx="5004564" cy="2990850"/>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12-13 at 4.46.42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3442" cy="2996156"/>
                    </a:xfrm>
                    <a:prstGeom prst="rect">
                      <a:avLst/>
                    </a:prstGeom>
                  </pic:spPr>
                </pic:pic>
              </a:graphicData>
            </a:graphic>
          </wp:inline>
        </w:drawing>
      </w:r>
    </w:p>
    <w:p w14:paraId="44060396" w14:textId="14D93776" w:rsidR="00E97EE0" w:rsidRPr="00E97EE0" w:rsidRDefault="00E97EE0" w:rsidP="00E97EE0">
      <w:pPr>
        <w:shd w:val="clear" w:color="auto" w:fill="FFFFFF"/>
        <w:spacing w:after="120"/>
        <w:rPr>
          <w:rFonts w:cs="Tahoma"/>
          <w:bCs/>
          <w:color w:val="222222"/>
        </w:rPr>
      </w:pPr>
      <w:r w:rsidRPr="00E97EE0">
        <w:rPr>
          <w:rFonts w:cs="Tahoma"/>
          <w:bCs/>
          <w:color w:val="222222"/>
        </w:rPr>
        <w:t>A través del Decreto 0462, la Alcaldía de Pasto por medio de la Secretaría de Tránsito y Transporte dispuso la restricción del tránsito de motocicletas en el municipio, con ocasión de la época de Navidad, fin de año y Carnaval de Negros y Blancos.</w:t>
      </w:r>
    </w:p>
    <w:p w14:paraId="35C47380" w14:textId="6912EB06" w:rsidR="00E97EE0" w:rsidRPr="00E97EE0" w:rsidRDefault="00E97EE0" w:rsidP="00E97EE0">
      <w:pPr>
        <w:shd w:val="clear" w:color="auto" w:fill="FFFFFF"/>
        <w:spacing w:after="120"/>
        <w:rPr>
          <w:rFonts w:cs="Tahoma"/>
          <w:bCs/>
          <w:color w:val="222222"/>
        </w:rPr>
      </w:pPr>
      <w:r w:rsidRPr="00E97EE0">
        <w:rPr>
          <w:rFonts w:cs="Tahoma"/>
          <w:bCs/>
          <w:color w:val="222222"/>
        </w:rPr>
        <w:t xml:space="preserve">La medida </w:t>
      </w:r>
      <w:r w:rsidR="007A5B1D">
        <w:rPr>
          <w:rFonts w:cs="Tahoma"/>
          <w:bCs/>
          <w:color w:val="222222"/>
        </w:rPr>
        <w:t>comen</w:t>
      </w:r>
      <w:r w:rsidRPr="00E97EE0">
        <w:rPr>
          <w:rFonts w:cs="Tahoma"/>
          <w:bCs/>
          <w:color w:val="222222"/>
        </w:rPr>
        <w:t xml:space="preserve">zará a regir desde las 11:00 de la noche del </w:t>
      </w:r>
      <w:r w:rsidR="007A5B1D" w:rsidRPr="00E97EE0">
        <w:rPr>
          <w:rFonts w:cs="Tahoma"/>
          <w:bCs/>
          <w:color w:val="222222"/>
        </w:rPr>
        <w:t>domingo</w:t>
      </w:r>
      <w:r w:rsidRPr="00E97EE0">
        <w:rPr>
          <w:rFonts w:cs="Tahoma"/>
          <w:bCs/>
          <w:color w:val="222222"/>
        </w:rPr>
        <w:t xml:space="preserve"> 23 de diciembre de 2018 y se extenderá hasta las 6:00 de la mañana del día 7 de enero de 2019. “Este acto administrativo suspende transitoriamente las disposiciones contenidas en el Decreto 0287 del 24 de agosto de 2017 (restricción de motos con acompañante en la zona central de Pasto), aplicando únicamente los horarios y fechas contemplados en el presente Decreto”, indicó el secretario de Tránsito y Transporte, Luis Alfredo Burbano.</w:t>
      </w:r>
    </w:p>
    <w:p w14:paraId="4C8FBF74" w14:textId="77777777" w:rsidR="00E97EE0" w:rsidRPr="00E97EE0" w:rsidRDefault="00E97EE0" w:rsidP="00E97EE0">
      <w:pPr>
        <w:shd w:val="clear" w:color="auto" w:fill="FFFFFF"/>
        <w:spacing w:after="120"/>
        <w:rPr>
          <w:rFonts w:cs="Tahoma"/>
          <w:bCs/>
          <w:color w:val="222222"/>
        </w:rPr>
      </w:pPr>
      <w:r w:rsidRPr="00E97EE0">
        <w:rPr>
          <w:rFonts w:cs="Tahoma"/>
          <w:bCs/>
          <w:color w:val="222222"/>
        </w:rPr>
        <w:t>Las autoridades explicaron que esta disposición es adoptada en aras de garantizar la movilidad y seguridad de los ciudadanos durante las fiestas de fin y comienzo de año, “teniendo en cuenta el incremento de los niveles de inseguridad asociados a la ejecución de conductas delictivas que son perpetradas con el uso de motocicletas”.</w:t>
      </w:r>
    </w:p>
    <w:p w14:paraId="41B0A9B2" w14:textId="1DDB833E" w:rsidR="00E97EE0" w:rsidRPr="00E97EE0" w:rsidRDefault="007A5B1D" w:rsidP="00E97EE0">
      <w:pPr>
        <w:shd w:val="clear" w:color="auto" w:fill="FFFFFF"/>
        <w:spacing w:after="120"/>
        <w:rPr>
          <w:rFonts w:cs="Tahoma"/>
          <w:bCs/>
          <w:color w:val="222222"/>
        </w:rPr>
      </w:pPr>
      <w:r>
        <w:rPr>
          <w:rFonts w:cs="Tahoma"/>
          <w:bCs/>
          <w:color w:val="222222"/>
        </w:rPr>
        <w:t>El secretario agregó que c</w:t>
      </w:r>
      <w:r w:rsidR="00E97EE0" w:rsidRPr="00E97EE0">
        <w:rPr>
          <w:rFonts w:cs="Tahoma"/>
          <w:bCs/>
          <w:color w:val="222222"/>
        </w:rPr>
        <w:t>on este decreto también se busca prevenir la accidentalidad, así como propiciar unas mejores condiciones de movilidad vehicular y peatonal para que la comunidad pueda efectuar de manera tranquila y más segura las compras de Navidad, y asimismo disfrute de las festividades decembrinas y Carnaval de Negros y Blancos</w:t>
      </w:r>
      <w:r>
        <w:rPr>
          <w:rFonts w:cs="Tahoma"/>
          <w:bCs/>
          <w:color w:val="222222"/>
        </w:rPr>
        <w:t>.</w:t>
      </w:r>
    </w:p>
    <w:p w14:paraId="316AE25D" w14:textId="761E603C" w:rsidR="00E97EE0" w:rsidRPr="00E97EE0" w:rsidRDefault="00E97EE0" w:rsidP="00E97EE0">
      <w:pPr>
        <w:shd w:val="clear" w:color="auto" w:fill="FFFFFF"/>
        <w:spacing w:after="120"/>
        <w:rPr>
          <w:rFonts w:cs="Tahoma"/>
          <w:bCs/>
          <w:color w:val="222222"/>
        </w:rPr>
      </w:pPr>
      <w:r w:rsidRPr="00E97EE0">
        <w:rPr>
          <w:rFonts w:cs="Tahoma"/>
          <w:bCs/>
          <w:color w:val="222222"/>
        </w:rPr>
        <w:t>El no acatamiento de esta medida establece la inmovilización del vehículo y una sanción económica de 15 salarios mínimos legales diarios vigentes (</w:t>
      </w:r>
      <w:r w:rsidR="00615886">
        <w:rPr>
          <w:rFonts w:cs="Tahoma"/>
          <w:bCs/>
          <w:color w:val="222222"/>
        </w:rPr>
        <w:t xml:space="preserve">$ </w:t>
      </w:r>
      <w:r w:rsidRPr="00E97EE0">
        <w:rPr>
          <w:rFonts w:cs="Tahoma"/>
          <w:bCs/>
          <w:color w:val="222222"/>
        </w:rPr>
        <w:t>390.615).</w:t>
      </w:r>
    </w:p>
    <w:p w14:paraId="6C7AD54F" w14:textId="78B71A27" w:rsidR="00E97EE0" w:rsidRPr="00E97EE0" w:rsidRDefault="00E97EE0" w:rsidP="00E97EE0">
      <w:pPr>
        <w:shd w:val="clear" w:color="auto" w:fill="FFFFFF"/>
        <w:spacing w:after="120"/>
        <w:rPr>
          <w:rFonts w:cs="Tahoma"/>
          <w:bCs/>
          <w:color w:val="222222"/>
        </w:rPr>
      </w:pPr>
      <w:r w:rsidRPr="00E97EE0">
        <w:rPr>
          <w:rFonts w:cs="Tahoma"/>
          <w:bCs/>
          <w:color w:val="222222"/>
        </w:rPr>
        <w:lastRenderedPageBreak/>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E97EE0">
        <w:rPr>
          <w:rFonts w:cs="Tahoma"/>
          <w:bCs/>
          <w:color w:val="222222"/>
        </w:rPr>
        <w:t>Inpec</w:t>
      </w:r>
      <w:proofErr w:type="spellEnd"/>
      <w:r w:rsidRPr="00E97EE0">
        <w:rPr>
          <w:rFonts w:cs="Tahoma"/>
          <w:bCs/>
          <w:color w:val="222222"/>
        </w:rPr>
        <w:t>, Migración Colombia, organismos de socorro, comunicadores y camarógrafos debidamente acreditados, personal y supervisores de seguridad privada, entidades de control, personal de servicio hospitalario de urgencias, personal operativo de Corpocarnaval y artesanos del Carnaval debidamente acreditados, entre otr</w:t>
      </w:r>
      <w:r w:rsidR="007A5B1D">
        <w:rPr>
          <w:rFonts w:cs="Tahoma"/>
          <w:bCs/>
          <w:color w:val="222222"/>
        </w:rPr>
        <w:t>o</w:t>
      </w:r>
      <w:r w:rsidRPr="00E97EE0">
        <w:rPr>
          <w:rFonts w:cs="Tahoma"/>
          <w:bCs/>
          <w:color w:val="222222"/>
        </w:rPr>
        <w:t>s.</w:t>
      </w:r>
    </w:p>
    <w:p w14:paraId="3F563B80" w14:textId="77777777" w:rsidR="00E97EE0" w:rsidRPr="00E97EE0" w:rsidRDefault="00E97EE0" w:rsidP="00E97EE0">
      <w:pPr>
        <w:shd w:val="clear" w:color="auto" w:fill="FFFFFF"/>
        <w:spacing w:after="120"/>
        <w:rPr>
          <w:rFonts w:cs="Tahoma"/>
          <w:bCs/>
          <w:color w:val="222222"/>
        </w:rPr>
      </w:pPr>
      <w:r w:rsidRPr="00E97EE0">
        <w:rPr>
          <w:rFonts w:cs="Tahoma"/>
          <w:bCs/>
          <w:color w:val="222222"/>
        </w:rPr>
        <w:t>Amplíe más información del Decreto 0462 en el siguiente link:</w:t>
      </w:r>
    </w:p>
    <w:p w14:paraId="719B3F63" w14:textId="50951130" w:rsidR="007A5B1D" w:rsidRDefault="001214DD" w:rsidP="00E97EE0">
      <w:pPr>
        <w:shd w:val="clear" w:color="auto" w:fill="FFFFFF"/>
        <w:spacing w:after="120"/>
        <w:rPr>
          <w:rFonts w:cs="Tahoma"/>
          <w:bCs/>
          <w:color w:val="222222"/>
        </w:rPr>
      </w:pPr>
      <w:hyperlink r:id="rId19" w:history="1">
        <w:r w:rsidR="00E97EE0" w:rsidRPr="002B6C49">
          <w:rPr>
            <w:rStyle w:val="Hipervnculo"/>
            <w:rFonts w:cs="Tahoma"/>
            <w:bCs/>
          </w:rPr>
          <w:t>http://www.pasto.gov.co/index.php/buscar?searchword=Decreto%200462&amp;ordering=newest&amp;searchphrase=all&amp;limit=20</w:t>
        </w:r>
      </w:hyperlink>
    </w:p>
    <w:p w14:paraId="5A031156" w14:textId="77777777" w:rsidR="007A5B1D" w:rsidRDefault="007A5B1D" w:rsidP="007A5B1D">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1298B1D4" w14:textId="065EE220"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194F9EBF" w14:textId="77777777" w:rsidR="00127FF8" w:rsidRDefault="00127FF8" w:rsidP="00127FF8">
      <w:pPr>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38891A12" w14:textId="77777777" w:rsidR="001D2D0E" w:rsidRDefault="001D2D0E" w:rsidP="001D2D0E">
      <w:pPr>
        <w:shd w:val="clear" w:color="auto" w:fill="FFFFFF"/>
        <w:spacing w:after="120"/>
        <w:jc w:val="center"/>
        <w:rPr>
          <w:rFonts w:cs="Tahoma"/>
          <w:b/>
          <w:bCs/>
          <w:color w:val="222222"/>
        </w:rPr>
      </w:pPr>
      <w:r w:rsidRPr="006D5F71">
        <w:rPr>
          <w:rFonts w:cs="Tahoma"/>
          <w:b/>
          <w:bCs/>
          <w:color w:val="222222"/>
        </w:rPr>
        <w:lastRenderedPageBreak/>
        <w:t>INGRESO DE VEHÍCULOS EN PLAZA DE MERCADO ANGANOY SE HARÁ POR PUERTA PRINCIPAL DEL CAM ANGANOY</w:t>
      </w:r>
    </w:p>
    <w:p w14:paraId="7EB9F9CE" w14:textId="77777777" w:rsidR="001D2D0E" w:rsidRDefault="001D2D0E" w:rsidP="001D2D0E">
      <w:pPr>
        <w:shd w:val="clear" w:color="auto" w:fill="FFFFFF"/>
        <w:spacing w:after="120"/>
        <w:jc w:val="center"/>
        <w:rPr>
          <w:rFonts w:cs="Tahoma"/>
          <w:b/>
          <w:bCs/>
          <w:color w:val="222222"/>
        </w:rPr>
      </w:pPr>
      <w:r>
        <w:rPr>
          <w:noProof/>
          <w:lang w:eastAsia="es-CO"/>
        </w:rPr>
        <w:drawing>
          <wp:inline distT="0" distB="0" distL="0" distR="0" wp14:anchorId="5A191B45" wp14:editId="0EC75F0D">
            <wp:extent cx="4019925" cy="23526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646" t="13582" r="8711" b="9758"/>
                    <a:stretch/>
                  </pic:blipFill>
                  <pic:spPr bwMode="auto">
                    <a:xfrm>
                      <a:off x="0" y="0"/>
                      <a:ext cx="4037907" cy="2363199"/>
                    </a:xfrm>
                    <a:prstGeom prst="rect">
                      <a:avLst/>
                    </a:prstGeom>
                    <a:ln>
                      <a:noFill/>
                    </a:ln>
                    <a:extLst>
                      <a:ext uri="{53640926-AAD7-44D8-BBD7-CCE9431645EC}">
                        <a14:shadowObscured xmlns:a14="http://schemas.microsoft.com/office/drawing/2010/main"/>
                      </a:ext>
                    </a:extLst>
                  </pic:spPr>
                </pic:pic>
              </a:graphicData>
            </a:graphic>
          </wp:inline>
        </w:drawing>
      </w:r>
    </w:p>
    <w:p w14:paraId="3FB148CD" w14:textId="77777777" w:rsidR="001D2D0E" w:rsidRDefault="001D2D0E" w:rsidP="001D2D0E">
      <w:pPr>
        <w:shd w:val="clear" w:color="auto" w:fill="FFFFFF"/>
        <w:spacing w:after="120"/>
        <w:rPr>
          <w:rFonts w:cs="Tahoma"/>
          <w:bCs/>
          <w:color w:val="222222"/>
        </w:rPr>
      </w:pPr>
      <w:r w:rsidRPr="006D5F71">
        <w:rPr>
          <w:rFonts w:cs="Tahoma"/>
          <w:bCs/>
          <w:color w:val="222222"/>
        </w:rPr>
        <w:t xml:space="preserve">La alcaldía de Pasto a través de la Dirección Administrativa de Plazas de Mercado informa a la comunidad y en especial a los usuarios internos que utilizan los servicios de la plaza de mercado que funciona en el parqueadero del CAM </w:t>
      </w:r>
      <w:proofErr w:type="spellStart"/>
      <w:r w:rsidRPr="006D5F71">
        <w:rPr>
          <w:rFonts w:cs="Tahoma"/>
          <w:bCs/>
          <w:color w:val="222222"/>
        </w:rPr>
        <w:t>Anganoy</w:t>
      </w:r>
      <w:proofErr w:type="spellEnd"/>
      <w:r w:rsidRPr="006D5F71">
        <w:rPr>
          <w:rFonts w:cs="Tahoma"/>
          <w:bCs/>
          <w:color w:val="222222"/>
        </w:rPr>
        <w:t xml:space="preserve">, que por motivos de mejoramiento de la vía, el  ingreso de vehículos particulares y de carga que ingresan a descargar y a cargar los diferentes productos que ofrece esta galería, se tendrá que realizar por la puerta principal del CAM de </w:t>
      </w:r>
      <w:proofErr w:type="spellStart"/>
      <w:r w:rsidRPr="006D5F71">
        <w:rPr>
          <w:rFonts w:cs="Tahoma"/>
          <w:bCs/>
          <w:color w:val="222222"/>
        </w:rPr>
        <w:t>Anganoy</w:t>
      </w:r>
      <w:proofErr w:type="spellEnd"/>
      <w:r w:rsidRPr="006D5F71">
        <w:rPr>
          <w:rFonts w:cs="Tahoma"/>
          <w:bCs/>
          <w:color w:val="222222"/>
        </w:rPr>
        <w:t xml:space="preserve">, barrio los Rosales II, ruta que los llevará hasta el parqueadero de la plaza de mercado, así lo dio a conocer Blanca Luz García Pantoja, Directora Administrativa de Plazas de Mercado de la capital de Nariño, quien además </w:t>
      </w:r>
      <w:r>
        <w:rPr>
          <w:rFonts w:cs="Tahoma"/>
          <w:bCs/>
          <w:color w:val="222222"/>
        </w:rPr>
        <w:t>ofreció</w:t>
      </w:r>
      <w:r w:rsidRPr="006D5F71">
        <w:rPr>
          <w:rFonts w:cs="Tahoma"/>
          <w:bCs/>
          <w:color w:val="222222"/>
        </w:rPr>
        <w:t xml:space="preserve"> disculpas a sus usuarios que acuden a </w:t>
      </w:r>
      <w:r>
        <w:rPr>
          <w:rFonts w:cs="Tahoma"/>
          <w:bCs/>
          <w:color w:val="222222"/>
        </w:rPr>
        <w:t>esta plaza</w:t>
      </w:r>
      <w:r w:rsidRPr="006D5F71">
        <w:rPr>
          <w:rFonts w:cs="Tahoma"/>
          <w:bCs/>
          <w:color w:val="222222"/>
        </w:rPr>
        <w:t xml:space="preserve"> los días domingos, </w:t>
      </w:r>
      <w:r>
        <w:rPr>
          <w:rFonts w:cs="Tahoma"/>
          <w:bCs/>
          <w:color w:val="222222"/>
        </w:rPr>
        <w:t>mientras se realiza</w:t>
      </w:r>
      <w:r w:rsidRPr="006D5F71">
        <w:rPr>
          <w:rFonts w:cs="Tahoma"/>
          <w:bCs/>
          <w:color w:val="222222"/>
        </w:rPr>
        <w:t xml:space="preserve"> el mejoramiento a esta vía.</w:t>
      </w:r>
    </w:p>
    <w:p w14:paraId="0F42A8C8" w14:textId="77777777" w:rsidR="001D2D0E" w:rsidRDefault="001D2D0E" w:rsidP="001D2D0E">
      <w:pPr>
        <w:shd w:val="clear" w:color="auto" w:fill="FFFFFF"/>
        <w:suppressAutoHyphens w:val="0"/>
        <w:spacing w:after="0"/>
        <w:rPr>
          <w:b/>
          <w:sz w:val="18"/>
          <w:szCs w:val="18"/>
        </w:rPr>
      </w:pPr>
      <w:bookmarkStart w:id="2" w:name="_Hlk531799521"/>
      <w:r>
        <w:rPr>
          <w:b/>
          <w:sz w:val="18"/>
          <w:szCs w:val="18"/>
        </w:rPr>
        <w:t>Información: Directora Administrativa de Plazas de Mercado, Blanca Luz García Mera. Celular: 3113819128</w:t>
      </w:r>
    </w:p>
    <w:bookmarkEnd w:id="2"/>
    <w:p w14:paraId="0B51BF00" w14:textId="77777777" w:rsidR="001D2D0E" w:rsidRDefault="001D2D0E" w:rsidP="001D2D0E">
      <w:pPr>
        <w:suppressAutoHyphens w:val="0"/>
        <w:spacing w:after="120"/>
        <w:jc w:val="center"/>
        <w:rPr>
          <w:rFonts w:cs="Tahoma"/>
          <w:bCs/>
          <w:i/>
          <w:color w:val="222222"/>
        </w:rPr>
      </w:pPr>
      <w:r w:rsidRPr="00110C95">
        <w:rPr>
          <w:rFonts w:cs="Tahoma"/>
          <w:bCs/>
          <w:i/>
          <w:color w:val="222222"/>
        </w:rPr>
        <w:t>Somos constructores de paz</w:t>
      </w:r>
    </w:p>
    <w:p w14:paraId="594F6E77" w14:textId="77777777" w:rsidR="00445E31" w:rsidRDefault="00445E31" w:rsidP="001D2D0E">
      <w:pPr>
        <w:suppressAutoHyphens w:val="0"/>
        <w:spacing w:after="120"/>
        <w:jc w:val="center"/>
        <w:rPr>
          <w:rFonts w:cs="Tahoma"/>
          <w:bCs/>
          <w:i/>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lastRenderedPageBreak/>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1B3A60">
        <w:tc>
          <w:tcPr>
            <w:tcW w:w="4540" w:type="dxa"/>
          </w:tcPr>
          <w:p w14:paraId="1EF6BEC1"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1B3A60">
        <w:tc>
          <w:tcPr>
            <w:tcW w:w="4540" w:type="dxa"/>
          </w:tcPr>
          <w:p w14:paraId="0F93035F" w14:textId="77777777" w:rsidR="001D2D0E" w:rsidRDefault="001D2D0E" w:rsidP="001B3A60">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1B3A60">
            <w:pPr>
              <w:pStyle w:val="ecxmsonormal"/>
              <w:spacing w:after="120"/>
              <w:jc w:val="both"/>
              <w:rPr>
                <w:rFonts w:ascii="Century Gothic" w:hAnsi="Century Gothic"/>
              </w:rPr>
            </w:pPr>
            <w:r>
              <w:rPr>
                <w:rFonts w:ascii="Century Gothic" w:hAnsi="Century Gothic"/>
              </w:rPr>
              <w:t>5</w:t>
            </w:r>
          </w:p>
        </w:tc>
      </w:tr>
      <w:tr w:rsidR="001D2D0E" w14:paraId="6AF8E2BF" w14:textId="77777777" w:rsidTr="001B3A60">
        <w:tc>
          <w:tcPr>
            <w:tcW w:w="4540" w:type="dxa"/>
          </w:tcPr>
          <w:p w14:paraId="4EB40497" w14:textId="77777777" w:rsidR="001D2D0E" w:rsidRDefault="001D2D0E" w:rsidP="001B3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1B3A60">
            <w:pPr>
              <w:pStyle w:val="ecxmsonormal"/>
              <w:spacing w:after="120"/>
              <w:jc w:val="both"/>
              <w:rPr>
                <w:rFonts w:ascii="Century Gothic" w:hAnsi="Century Gothic"/>
              </w:rPr>
            </w:pPr>
            <w:r>
              <w:rPr>
                <w:rFonts w:ascii="Century Gothic" w:hAnsi="Century Gothic"/>
              </w:rPr>
              <w:t>6 y 7</w:t>
            </w:r>
          </w:p>
        </w:tc>
      </w:tr>
      <w:tr w:rsidR="001D2D0E" w14:paraId="1782E9DB" w14:textId="77777777" w:rsidTr="001B3A60">
        <w:tc>
          <w:tcPr>
            <w:tcW w:w="4540" w:type="dxa"/>
          </w:tcPr>
          <w:p w14:paraId="691FA1E9" w14:textId="77777777" w:rsidR="001D2D0E" w:rsidRDefault="001D2D0E" w:rsidP="001B3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1B3A60">
            <w:pPr>
              <w:pStyle w:val="ecxmsonormal"/>
              <w:spacing w:after="120"/>
              <w:jc w:val="both"/>
              <w:rPr>
                <w:rFonts w:ascii="Century Gothic" w:hAnsi="Century Gothic"/>
              </w:rPr>
            </w:pPr>
            <w:r>
              <w:rPr>
                <w:rFonts w:ascii="Century Gothic" w:hAnsi="Century Gothic"/>
              </w:rPr>
              <w:t>8</w:t>
            </w:r>
          </w:p>
        </w:tc>
      </w:tr>
      <w:tr w:rsidR="001D2D0E" w14:paraId="7C9ABE82" w14:textId="77777777" w:rsidTr="001B3A60">
        <w:tc>
          <w:tcPr>
            <w:tcW w:w="4540" w:type="dxa"/>
          </w:tcPr>
          <w:p w14:paraId="14523D85" w14:textId="77777777" w:rsidR="001D2D0E" w:rsidRDefault="001D2D0E" w:rsidP="001B3A60">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1B3A60">
            <w:pPr>
              <w:pStyle w:val="ecxmsonormal"/>
              <w:spacing w:after="120"/>
              <w:jc w:val="both"/>
              <w:rPr>
                <w:rFonts w:ascii="Century Gothic" w:hAnsi="Century Gothic"/>
              </w:rPr>
            </w:pPr>
            <w:r>
              <w:rPr>
                <w:rFonts w:ascii="Century Gothic" w:hAnsi="Century Gothic"/>
              </w:rPr>
              <w:t>9 y 0</w:t>
            </w:r>
          </w:p>
        </w:tc>
      </w:tr>
      <w:tr w:rsidR="001D2D0E" w14:paraId="67456F02" w14:textId="77777777" w:rsidTr="001B3A60">
        <w:tc>
          <w:tcPr>
            <w:tcW w:w="4540" w:type="dxa"/>
          </w:tcPr>
          <w:p w14:paraId="578B8A7E" w14:textId="77777777" w:rsidR="001D2D0E" w:rsidRDefault="001D2D0E" w:rsidP="001B3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1B3A60">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1B3A60">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1B3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1B3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1B3A60">
        <w:trPr>
          <w:trHeight w:val="300"/>
          <w:jc w:val="center"/>
        </w:trPr>
        <w:tc>
          <w:tcPr>
            <w:tcW w:w="5004" w:type="dxa"/>
            <w:shd w:val="clear" w:color="auto" w:fill="auto"/>
            <w:noWrap/>
            <w:vAlign w:val="center"/>
            <w:hideMark/>
          </w:tcPr>
          <w:p w14:paraId="39E47D1A" w14:textId="77777777" w:rsidR="001D2D0E" w:rsidRPr="008B25ED" w:rsidRDefault="001D2D0E" w:rsidP="001B3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1B3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1B3A60">
        <w:trPr>
          <w:trHeight w:val="300"/>
          <w:jc w:val="center"/>
        </w:trPr>
        <w:tc>
          <w:tcPr>
            <w:tcW w:w="5004" w:type="dxa"/>
            <w:shd w:val="clear" w:color="auto" w:fill="auto"/>
            <w:noWrap/>
            <w:vAlign w:val="bottom"/>
            <w:hideMark/>
          </w:tcPr>
          <w:p w14:paraId="477DBF62"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1B3A60">
        <w:trPr>
          <w:trHeight w:val="300"/>
          <w:jc w:val="center"/>
        </w:trPr>
        <w:tc>
          <w:tcPr>
            <w:tcW w:w="5004" w:type="dxa"/>
            <w:shd w:val="clear" w:color="auto" w:fill="auto"/>
            <w:noWrap/>
            <w:vAlign w:val="bottom"/>
            <w:hideMark/>
          </w:tcPr>
          <w:p w14:paraId="0DF9167C"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lastRenderedPageBreak/>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77777777" w:rsidR="001D2D0E" w:rsidRDefault="001D2D0E" w:rsidP="001D2D0E">
      <w:pPr>
        <w:shd w:val="clear" w:color="auto" w:fill="FFFFFF"/>
        <w:suppressAutoHyphens w:val="0"/>
        <w:spacing w:after="0"/>
        <w:rPr>
          <w:b/>
          <w:sz w:val="18"/>
          <w:szCs w:val="18"/>
          <w:lang w:val="es-ES"/>
        </w:rPr>
      </w:pPr>
      <w:bookmarkStart w:id="3" w:name="_Hlk512530660"/>
      <w:r>
        <w:rPr>
          <w:b/>
          <w:sz w:val="18"/>
          <w:szCs w:val="18"/>
          <w:lang w:val="es-ES"/>
        </w:rPr>
        <w:t xml:space="preserve">Información: Subsecretario Promoción y Asistencia Social, Álvaro Zarama. Celular: 3188271220 </w:t>
      </w:r>
      <w:hyperlink r:id="rId23" w:history="1">
        <w:r w:rsidRPr="00092C82">
          <w:rPr>
            <w:rStyle w:val="Hipervnculo"/>
            <w:b/>
            <w:sz w:val="18"/>
            <w:szCs w:val="18"/>
            <w:lang w:val="es-ES"/>
          </w:rPr>
          <w:t>alvarozarama2009@hotmail.com</w:t>
        </w:r>
      </w:hyperlink>
      <w:r>
        <w:rPr>
          <w:b/>
          <w:sz w:val="18"/>
          <w:szCs w:val="18"/>
          <w:lang w:val="es-ES"/>
        </w:rPr>
        <w:t xml:space="preserve"> </w:t>
      </w:r>
    </w:p>
    <w:p w14:paraId="1216D6B2" w14:textId="77777777" w:rsidR="001D2D0E" w:rsidRDefault="001D2D0E" w:rsidP="001D2D0E">
      <w:pPr>
        <w:shd w:val="clear" w:color="auto" w:fill="FFFFFF"/>
        <w:suppressAutoHyphens w:val="0"/>
        <w:spacing w:after="0"/>
        <w:rPr>
          <w:b/>
          <w:sz w:val="18"/>
          <w:szCs w:val="18"/>
          <w:lang w:val="es-ES"/>
        </w:rPr>
      </w:pPr>
    </w:p>
    <w:bookmarkEnd w:id="3"/>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73007CC7" w14:textId="77777777" w:rsidR="001D2D0E" w:rsidRDefault="001D2D0E" w:rsidP="00FE205E">
      <w:pPr>
        <w:suppressAutoHyphens w:val="0"/>
        <w:spacing w:line="276" w:lineRule="auto"/>
        <w:jc w:val="center"/>
        <w:rPr>
          <w:rFonts w:cs="Tahoma"/>
          <w:bCs/>
          <w:i/>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7B3B40D1" wp14:editId="6B65420D">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24" cstate="print">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02897" cy="2781300"/>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Las comidas y bebidas se servirán utilizando material desechable. Sólo se permitirá el uso de vajilla reutilizable, mantenida en excelente estado de </w:t>
      </w:r>
      <w:r w:rsidRPr="007455E6">
        <w:rPr>
          <w:rFonts w:cs="Tahoma"/>
          <w:bCs/>
          <w:color w:val="222222"/>
        </w:rPr>
        <w:lastRenderedPageBreak/>
        <w:t>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r>
        <w:rPr>
          <w:rFonts w:cs="Tahoma"/>
          <w:b/>
          <w:sz w:val="18"/>
          <w:szCs w:val="18"/>
        </w:rPr>
        <w:t xml:space="preserve"> </w:t>
      </w:r>
      <w:bookmarkEnd w:id="4"/>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lastRenderedPageBreak/>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lastRenderedPageBreak/>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w:t>
      </w:r>
      <w:r w:rsidRPr="00C8279E">
        <w:rPr>
          <w:rFonts w:eastAsia="Times New Roman" w:cs="Arial"/>
          <w:iCs/>
          <w:lang w:eastAsia="es-CO"/>
        </w:rPr>
        <w:lastRenderedPageBreak/>
        <w:t xml:space="preserve">Alcaldía de Pasto: </w:t>
      </w:r>
      <w:hyperlink r:id="rId28"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94856" w14:textId="77777777" w:rsidR="001214DD" w:rsidRDefault="001214DD" w:rsidP="00505F60">
      <w:pPr>
        <w:spacing w:after="0"/>
      </w:pPr>
      <w:r>
        <w:separator/>
      </w:r>
    </w:p>
  </w:endnote>
  <w:endnote w:type="continuationSeparator" w:id="0">
    <w:p w14:paraId="1FB36EB6" w14:textId="77777777" w:rsidR="001214DD" w:rsidRDefault="001214D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0A171" w14:textId="77777777" w:rsidR="001214DD" w:rsidRDefault="001214DD" w:rsidP="00505F60">
      <w:pPr>
        <w:spacing w:after="0"/>
      </w:pPr>
      <w:r>
        <w:separator/>
      </w:r>
    </w:p>
  </w:footnote>
  <w:footnote w:type="continuationSeparator" w:id="0">
    <w:p w14:paraId="76A0EB2F" w14:textId="77777777" w:rsidR="001214DD" w:rsidRDefault="001214D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3778E3" w:rsidRDefault="003778E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B0D1C72" w:rsidR="003778E3" w:rsidRDefault="003778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w:t>
                          </w:r>
                          <w:r w:rsidR="00EC6E69">
                            <w:rPr>
                              <w:rFonts w:cs="Tahoma"/>
                              <w:b/>
                              <w:sz w:val="16"/>
                              <w:szCs w:val="20"/>
                            </w:rPr>
                            <w:t>4</w:t>
                          </w:r>
                        </w:p>
                        <w:p w14:paraId="10421067" w14:textId="18F3B57F" w:rsidR="003778E3" w:rsidRPr="00505F60" w:rsidRDefault="003778E3" w:rsidP="006A7E77">
                          <w:pPr>
                            <w:spacing w:after="0"/>
                            <w:jc w:val="left"/>
                            <w:rPr>
                              <w:b/>
                              <w:sz w:val="16"/>
                              <w:szCs w:val="20"/>
                            </w:rPr>
                          </w:pPr>
                          <w:r>
                            <w:rPr>
                              <w:b/>
                              <w:sz w:val="16"/>
                              <w:szCs w:val="20"/>
                            </w:rPr>
                            <w:t>1</w:t>
                          </w:r>
                          <w:r w:rsidR="00EC6E69">
                            <w:rPr>
                              <w:b/>
                              <w:sz w:val="16"/>
                              <w:szCs w:val="20"/>
                            </w:rPr>
                            <w:t>5</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B0D1C72" w:rsidR="003778E3" w:rsidRDefault="003778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w:t>
                    </w:r>
                    <w:r w:rsidR="00EC6E69">
                      <w:rPr>
                        <w:rFonts w:cs="Tahoma"/>
                        <w:b/>
                        <w:sz w:val="16"/>
                        <w:szCs w:val="20"/>
                      </w:rPr>
                      <w:t>4</w:t>
                    </w:r>
                  </w:p>
                  <w:p w14:paraId="10421067" w14:textId="18F3B57F" w:rsidR="003778E3" w:rsidRPr="00505F60" w:rsidRDefault="003778E3" w:rsidP="006A7E77">
                    <w:pPr>
                      <w:spacing w:after="0"/>
                      <w:jc w:val="left"/>
                      <w:rPr>
                        <w:b/>
                        <w:sz w:val="16"/>
                        <w:szCs w:val="20"/>
                      </w:rPr>
                    </w:pPr>
                    <w:r>
                      <w:rPr>
                        <w:b/>
                        <w:sz w:val="16"/>
                        <w:szCs w:val="20"/>
                      </w:rPr>
                      <w:t>1</w:t>
                    </w:r>
                    <w:r w:rsidR="00EC6E69">
                      <w:rPr>
                        <w:b/>
                        <w:sz w:val="16"/>
                        <w:szCs w:val="20"/>
                      </w:rPr>
                      <w:t>5</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4DD"/>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1E7"/>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669"/>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8D4"/>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A4E"/>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2A"/>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688"/>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png"/><Relationship Id="rId25"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mailto:alvarozarama2009@hotmail.com" TargetMode="External"/><Relationship Id="rId28" Type="http://schemas.openxmlformats.org/officeDocument/2006/relationships/hyperlink" Target="http://www.pasto.gov.co/%20tramites%20y%20servicios/" TargetMode="External"/><Relationship Id="rId10" Type="http://schemas.microsoft.com/office/2007/relationships/hdphoto" Target="media/hdphoto1.wdp"/><Relationship Id="rId19" Type="http://schemas.openxmlformats.org/officeDocument/2006/relationships/hyperlink" Target="http://www.pasto.gov.co/index.php/buscar?searchword=Decreto%200462&amp;ordering=newest&amp;searchphrase=all&amp;limit=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EE61B-64C9-47B4-AA8A-B9CB8E4A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21</Pages>
  <Words>5496</Words>
  <Characters>30230</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18</cp:revision>
  <cp:lastPrinted>2018-12-14T00:58:00Z</cp:lastPrinted>
  <dcterms:created xsi:type="dcterms:W3CDTF">2018-12-14T15:10:00Z</dcterms:created>
  <dcterms:modified xsi:type="dcterms:W3CDTF">2018-12-15T00:11:00Z</dcterms:modified>
</cp:coreProperties>
</file>