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A92945" w:rsidRDefault="00A92945" w:rsidP="00A92945">
      <w:pPr>
        <w:tabs>
          <w:tab w:val="left" w:pos="7065"/>
        </w:tabs>
        <w:rPr>
          <w:b/>
          <w:lang w:val="es-MX"/>
        </w:rPr>
      </w:pPr>
      <w:r>
        <w:rPr>
          <w:lang w:val="es-MX"/>
        </w:rPr>
        <w:tab/>
      </w:r>
      <w:r w:rsidR="002E7E0D">
        <w:rPr>
          <w:b/>
          <w:lang w:val="es-MX"/>
        </w:rPr>
        <w:t>No.010</w:t>
      </w:r>
    </w:p>
    <w:p w:rsidR="00A92945" w:rsidRDefault="00A92945">
      <w:pPr>
        <w:rPr>
          <w:lang w:val="es-MX"/>
        </w:rPr>
      </w:pPr>
    </w:p>
    <w:p w:rsidR="00E53254" w:rsidRPr="00A92945" w:rsidRDefault="00E53254" w:rsidP="00A92945">
      <w:pPr>
        <w:jc w:val="both"/>
        <w:rPr>
          <w:rFonts w:ascii="Arial" w:hAnsi="Arial" w:cs="Arial"/>
          <w:b/>
          <w:sz w:val="28"/>
          <w:lang w:val="es-MX"/>
        </w:rPr>
      </w:pPr>
    </w:p>
    <w:p w:rsidR="004D1353" w:rsidRPr="00A92945" w:rsidRDefault="002E7E0D" w:rsidP="00B46EA7">
      <w:pPr>
        <w:jc w:val="both"/>
        <w:rPr>
          <w:rFonts w:ascii="Arial" w:hAnsi="Arial" w:cs="Arial"/>
          <w:sz w:val="24"/>
          <w:lang w:val="es-MX"/>
        </w:rPr>
      </w:pPr>
      <w:r>
        <w:rPr>
          <w:rFonts w:ascii="Arial" w:hAnsi="Arial" w:cs="Arial"/>
          <w:b/>
          <w:sz w:val="28"/>
          <w:lang w:val="es-MX"/>
        </w:rPr>
        <w:t xml:space="preserve">Pasto incorporará nuevas tecnologías y herramientas de gestión urbana para consolidarse como un modelo de ciudad inteligente </w:t>
      </w:r>
    </w:p>
    <w:p w:rsidR="002E7E0D" w:rsidRPr="002E7E0D" w:rsidRDefault="004D1353" w:rsidP="00B46EA7">
      <w:pPr>
        <w:jc w:val="both"/>
        <w:rPr>
          <w:rFonts w:ascii="Arial" w:hAnsi="Arial" w:cs="Arial"/>
          <w:i/>
          <w:lang w:val="es-MX"/>
        </w:rPr>
      </w:pPr>
      <w:r w:rsidRPr="00A92945">
        <w:rPr>
          <w:rFonts w:ascii="Arial" w:hAnsi="Arial" w:cs="Arial"/>
          <w:sz w:val="24"/>
          <w:lang w:val="es-MX"/>
        </w:rPr>
        <w:t>•</w:t>
      </w:r>
      <w:r w:rsidR="005F7809" w:rsidRPr="005F7809">
        <w:rPr>
          <w:rFonts w:ascii="Arial" w:hAnsi="Arial" w:cs="Arial"/>
          <w:i/>
          <w:lang w:val="es-MX"/>
        </w:rPr>
        <w:t xml:space="preserve"> </w:t>
      </w:r>
      <w:r w:rsidR="002E7E0D" w:rsidRPr="002E7E0D">
        <w:rPr>
          <w:rFonts w:ascii="Arial" w:hAnsi="Arial" w:cs="Arial"/>
          <w:i/>
          <w:lang w:val="es-MX"/>
        </w:rPr>
        <w:t xml:space="preserve">El Alcalde Germán Chamorro de la Rosa lideró un primer encuentro con el Director de la Asociación Nacional de Alumbrado Público, ANAP, con miras a consolidar un trabajo conjunto con </w:t>
      </w:r>
      <w:proofErr w:type="spellStart"/>
      <w:r w:rsidR="002E7E0D" w:rsidRPr="002E7E0D">
        <w:rPr>
          <w:rFonts w:ascii="Arial" w:hAnsi="Arial" w:cs="Arial"/>
          <w:i/>
          <w:lang w:val="es-MX"/>
        </w:rPr>
        <w:t>Sepal</w:t>
      </w:r>
      <w:proofErr w:type="spellEnd"/>
      <w:r w:rsidR="002E7E0D" w:rsidRPr="002E7E0D">
        <w:rPr>
          <w:rFonts w:ascii="Arial" w:hAnsi="Arial" w:cs="Arial"/>
          <w:i/>
          <w:lang w:val="es-MX"/>
        </w:rPr>
        <w:t xml:space="preserve"> que posibilite los grandes avances para el municipio.</w:t>
      </w:r>
      <w:bookmarkStart w:id="0" w:name="_GoBack"/>
      <w:bookmarkEnd w:id="0"/>
    </w:p>
    <w:p w:rsidR="004D1353" w:rsidRPr="005F7809" w:rsidRDefault="004D1353" w:rsidP="00B46EA7">
      <w:pPr>
        <w:jc w:val="both"/>
        <w:rPr>
          <w:rFonts w:ascii="Arial" w:hAnsi="Arial" w:cs="Arial"/>
          <w:i/>
          <w:sz w:val="18"/>
          <w:lang w:val="es-MX"/>
        </w:rPr>
      </w:pPr>
    </w:p>
    <w:p w:rsidR="002E7E0D" w:rsidRPr="002E7E0D" w:rsidRDefault="004A084C" w:rsidP="00B46EA7">
      <w:pPr>
        <w:jc w:val="both"/>
        <w:rPr>
          <w:rFonts w:ascii="Arial" w:hAnsi="Arial" w:cs="Arial"/>
          <w:sz w:val="24"/>
          <w:lang w:val="es-MX"/>
        </w:rPr>
      </w:pPr>
      <w:r>
        <w:rPr>
          <w:rFonts w:ascii="Arial" w:hAnsi="Arial" w:cs="Arial"/>
          <w:b/>
          <w:sz w:val="24"/>
          <w:lang w:val="es-MX"/>
        </w:rPr>
        <w:t xml:space="preserve">Pasto, </w:t>
      </w:r>
      <w:r w:rsidR="00AF1893">
        <w:rPr>
          <w:rFonts w:ascii="Arial" w:hAnsi="Arial" w:cs="Arial"/>
          <w:b/>
          <w:sz w:val="24"/>
          <w:lang w:val="es-MX"/>
        </w:rPr>
        <w:t xml:space="preserve">4 </w:t>
      </w:r>
      <w:r>
        <w:rPr>
          <w:rFonts w:ascii="Arial" w:hAnsi="Arial" w:cs="Arial"/>
          <w:b/>
          <w:sz w:val="24"/>
          <w:lang w:val="es-MX"/>
        </w:rPr>
        <w:t xml:space="preserve">de febrero de </w:t>
      </w:r>
      <w:r w:rsidR="00A92945" w:rsidRPr="00A92945">
        <w:rPr>
          <w:rFonts w:ascii="Arial" w:hAnsi="Arial" w:cs="Arial"/>
          <w:b/>
          <w:sz w:val="24"/>
          <w:lang w:val="es-MX"/>
        </w:rPr>
        <w:t>2020.</w:t>
      </w:r>
      <w:r w:rsidR="002E7E0D" w:rsidRPr="002E7E0D">
        <w:rPr>
          <w:rFonts w:ascii="Arial" w:hAnsi="Arial" w:cs="Arial"/>
          <w:sz w:val="24"/>
          <w:lang w:val="es-MX"/>
        </w:rPr>
        <w:t xml:space="preserve"> </w:t>
      </w:r>
      <w:r w:rsidR="002E7E0D" w:rsidRPr="002E7E0D">
        <w:rPr>
          <w:rFonts w:ascii="Arial" w:hAnsi="Arial" w:cs="Arial"/>
          <w:sz w:val="24"/>
          <w:lang w:val="es-MX"/>
        </w:rPr>
        <w:t>“Pasto tiene todas las condiciones y un alcalde comprometido para avanzar hacia un modelo de ciudad inteligente”, con estas palabras el Director de la Asociación Nacional de Alumbrado Público, ANAP, Armando Gutiérrez Castro, destacó las potencialidades de la capital de Nariño en su propósito de convertirse en un ejemplo exitoso de gestión urbana en el país.</w:t>
      </w:r>
    </w:p>
    <w:p w:rsidR="002E7E0D" w:rsidRPr="002E7E0D" w:rsidRDefault="002E7E0D" w:rsidP="00B46EA7">
      <w:pPr>
        <w:tabs>
          <w:tab w:val="left" w:pos="3426"/>
        </w:tabs>
        <w:jc w:val="both"/>
        <w:rPr>
          <w:rFonts w:ascii="Arial" w:hAnsi="Arial" w:cs="Arial"/>
          <w:sz w:val="24"/>
          <w:lang w:val="es-MX"/>
        </w:rPr>
      </w:pPr>
      <w:r w:rsidRPr="002E7E0D">
        <w:rPr>
          <w:rFonts w:ascii="Arial" w:hAnsi="Arial" w:cs="Arial"/>
          <w:sz w:val="24"/>
          <w:lang w:val="es-MX"/>
        </w:rPr>
        <w:t xml:space="preserve">El directivo, junto al Alcalde del Municipio, Germán Chamorro de la Rosa y la gerente de </w:t>
      </w:r>
      <w:proofErr w:type="spellStart"/>
      <w:r w:rsidRPr="002E7E0D">
        <w:rPr>
          <w:rFonts w:ascii="Arial" w:hAnsi="Arial" w:cs="Arial"/>
          <w:sz w:val="24"/>
          <w:lang w:val="es-MX"/>
        </w:rPr>
        <w:t>Sepal</w:t>
      </w:r>
      <w:proofErr w:type="spellEnd"/>
      <w:r w:rsidRPr="002E7E0D">
        <w:rPr>
          <w:rFonts w:ascii="Arial" w:hAnsi="Arial" w:cs="Arial"/>
          <w:sz w:val="24"/>
          <w:lang w:val="es-MX"/>
        </w:rPr>
        <w:t>, Maritza Rosero, lideraron un productivo encuentro en el que se analizaron varios horizontes de trabajo conjunto.</w:t>
      </w:r>
    </w:p>
    <w:p w:rsidR="002E7E0D" w:rsidRPr="002E7E0D" w:rsidRDefault="002E7E0D" w:rsidP="00B46EA7">
      <w:pPr>
        <w:tabs>
          <w:tab w:val="left" w:pos="3426"/>
        </w:tabs>
        <w:jc w:val="both"/>
        <w:rPr>
          <w:rFonts w:ascii="Arial" w:hAnsi="Arial" w:cs="Arial"/>
          <w:sz w:val="24"/>
          <w:lang w:val="es-MX"/>
        </w:rPr>
      </w:pPr>
      <w:r w:rsidRPr="002E7E0D">
        <w:rPr>
          <w:rFonts w:ascii="Arial" w:hAnsi="Arial" w:cs="Arial"/>
          <w:sz w:val="24"/>
          <w:lang w:val="es-MX"/>
        </w:rPr>
        <w:t>“Las ciudades intermedias como Pasto son ciudades de un tamaño ideal, y no tienen los grandes problemas de las mega urbes como Bogotá o Ciudad de México. La ONU ha dicho que es el espacio ideal para hacer un modelo de ciudad inteligente, donde racionalicemos la prestación del servicio, utilicemos tecnologías y pongamos en el centro del eje de la discusión pública y de las acciones del gobierno al ciudadano; respetemos el medio ambiente y demos un salto hacia adelante en el modelo de gestión urbana”, explicó.</w:t>
      </w:r>
    </w:p>
    <w:p w:rsidR="002E7E0D" w:rsidRPr="002E7E0D" w:rsidRDefault="002E7E0D" w:rsidP="00B46EA7">
      <w:pPr>
        <w:tabs>
          <w:tab w:val="left" w:pos="3426"/>
        </w:tabs>
        <w:jc w:val="both"/>
        <w:rPr>
          <w:rFonts w:ascii="Arial" w:hAnsi="Arial" w:cs="Arial"/>
          <w:sz w:val="24"/>
          <w:lang w:val="es-MX"/>
        </w:rPr>
      </w:pPr>
      <w:r w:rsidRPr="002E7E0D">
        <w:rPr>
          <w:rFonts w:ascii="Arial" w:hAnsi="Arial" w:cs="Arial"/>
          <w:sz w:val="24"/>
          <w:lang w:val="es-MX"/>
        </w:rPr>
        <w:t>Entre tanto, el Alcalde Germán Chamorro de la Rosa recalcó que constituir a Pasto como una ciudad inteligente hace parte de una visión integral alineada con los grandes propósitos del cuatrienio.</w:t>
      </w:r>
    </w:p>
    <w:p w:rsidR="002E7E0D" w:rsidRPr="002E7E0D" w:rsidRDefault="002E7E0D" w:rsidP="00B46EA7">
      <w:pPr>
        <w:tabs>
          <w:tab w:val="left" w:pos="3426"/>
        </w:tabs>
        <w:jc w:val="both"/>
        <w:rPr>
          <w:rFonts w:ascii="Arial" w:hAnsi="Arial" w:cs="Arial"/>
          <w:sz w:val="24"/>
          <w:lang w:val="es-MX"/>
        </w:rPr>
      </w:pPr>
      <w:r w:rsidRPr="002E7E0D">
        <w:rPr>
          <w:rFonts w:ascii="Arial" w:hAnsi="Arial" w:cs="Arial"/>
          <w:sz w:val="24"/>
          <w:lang w:val="es-MX"/>
        </w:rPr>
        <w:t>“Es algo que trabajamos en nuestro programa de gobierno: Pasto ciudad inteligente. La tecnología trae desarrollo, más seguridad, oportunidades y mejor calidad de vida. A eso le apostaremos”, anotó.</w:t>
      </w:r>
    </w:p>
    <w:p w:rsidR="005B375E" w:rsidRPr="004A084C" w:rsidRDefault="002E7E0D" w:rsidP="00B46EA7">
      <w:pPr>
        <w:tabs>
          <w:tab w:val="left" w:pos="3426"/>
        </w:tabs>
        <w:jc w:val="both"/>
        <w:rPr>
          <w:rFonts w:ascii="Arial" w:hAnsi="Arial" w:cs="Arial"/>
          <w:sz w:val="24"/>
          <w:lang w:val="es-MX"/>
        </w:rPr>
      </w:pPr>
      <w:r w:rsidRPr="002E7E0D">
        <w:rPr>
          <w:rFonts w:ascii="Arial" w:hAnsi="Arial" w:cs="Arial"/>
          <w:sz w:val="24"/>
          <w:lang w:val="es-MX"/>
        </w:rPr>
        <w:t xml:space="preserve">A su turno, la gerente de la Empresa de Alumbrado Público </w:t>
      </w:r>
      <w:proofErr w:type="spellStart"/>
      <w:r w:rsidRPr="002E7E0D">
        <w:rPr>
          <w:rFonts w:ascii="Arial" w:hAnsi="Arial" w:cs="Arial"/>
          <w:sz w:val="24"/>
          <w:lang w:val="es-MX"/>
        </w:rPr>
        <w:t>Sepal</w:t>
      </w:r>
      <w:proofErr w:type="spellEnd"/>
      <w:r w:rsidRPr="002E7E0D">
        <w:rPr>
          <w:rFonts w:ascii="Arial" w:hAnsi="Arial" w:cs="Arial"/>
          <w:sz w:val="24"/>
          <w:lang w:val="es-MX"/>
        </w:rPr>
        <w:t>, Maritza Rosero Narváez, aseguró que desde la entidad se emprenderá un completo plan de modernización que incluirá la sustitución de 30 mil luminarias de sodio por luces LED y otra serie de acciones integrales en innovación que aportarán significativamente al propósito de Pasto, ciudad inteligente.</w:t>
      </w:r>
    </w:p>
    <w:sectPr w:rsidR="005B375E" w:rsidRPr="004A084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E4" w:rsidRDefault="00F57AE4" w:rsidP="00E53254">
      <w:pPr>
        <w:spacing w:after="0" w:line="240" w:lineRule="auto"/>
      </w:pPr>
      <w:r>
        <w:separator/>
      </w:r>
    </w:p>
  </w:endnote>
  <w:endnote w:type="continuationSeparator" w:id="0">
    <w:p w:rsidR="00F57AE4" w:rsidRDefault="00F57AE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E4" w:rsidRDefault="00F57AE4" w:rsidP="00E53254">
      <w:pPr>
        <w:spacing w:after="0" w:line="240" w:lineRule="auto"/>
      </w:pPr>
      <w:r>
        <w:separator/>
      </w:r>
    </w:p>
  </w:footnote>
  <w:footnote w:type="continuationSeparator" w:id="0">
    <w:p w:rsidR="00F57AE4" w:rsidRDefault="00F57AE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207D69"/>
    <w:rsid w:val="002E7E0D"/>
    <w:rsid w:val="0047065D"/>
    <w:rsid w:val="004A084C"/>
    <w:rsid w:val="004B0385"/>
    <w:rsid w:val="004D1353"/>
    <w:rsid w:val="004D680F"/>
    <w:rsid w:val="004E4108"/>
    <w:rsid w:val="005B375E"/>
    <w:rsid w:val="005F05FD"/>
    <w:rsid w:val="005F7809"/>
    <w:rsid w:val="006D22B1"/>
    <w:rsid w:val="00714221"/>
    <w:rsid w:val="00845F41"/>
    <w:rsid w:val="00870998"/>
    <w:rsid w:val="008768CE"/>
    <w:rsid w:val="008D28E3"/>
    <w:rsid w:val="00991BBF"/>
    <w:rsid w:val="009F4151"/>
    <w:rsid w:val="00A31369"/>
    <w:rsid w:val="00A92945"/>
    <w:rsid w:val="00AF1422"/>
    <w:rsid w:val="00AF1893"/>
    <w:rsid w:val="00B46EA7"/>
    <w:rsid w:val="00D03EF4"/>
    <w:rsid w:val="00E15A81"/>
    <w:rsid w:val="00E53254"/>
    <w:rsid w:val="00F537E9"/>
    <w:rsid w:val="00F5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JEFE PRENSA</cp:lastModifiedBy>
  <cp:revision>13</cp:revision>
  <dcterms:created xsi:type="dcterms:W3CDTF">2020-01-28T21:04:00Z</dcterms:created>
  <dcterms:modified xsi:type="dcterms:W3CDTF">2020-02-05T03:30:00Z</dcterms:modified>
</cp:coreProperties>
</file>