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A92945" w:rsidRDefault="00A92945" w:rsidP="00A92945">
      <w:pPr>
        <w:tabs>
          <w:tab w:val="left" w:pos="7065"/>
        </w:tabs>
        <w:rPr>
          <w:b/>
          <w:lang w:val="es-MX"/>
        </w:rPr>
      </w:pPr>
      <w:r>
        <w:rPr>
          <w:lang w:val="es-MX"/>
        </w:rPr>
        <w:tab/>
      </w:r>
      <w:r w:rsidR="00DE05E2">
        <w:rPr>
          <w:b/>
          <w:lang w:val="es-MX"/>
        </w:rPr>
        <w:t>No.051</w:t>
      </w:r>
    </w:p>
    <w:p w:rsidR="00A92945" w:rsidRDefault="00A92945">
      <w:pPr>
        <w:rPr>
          <w:lang w:val="es-MX"/>
        </w:rPr>
      </w:pPr>
    </w:p>
    <w:p w:rsidR="008A2D02" w:rsidRDefault="008A2D02" w:rsidP="004A084C">
      <w:pPr>
        <w:jc w:val="both"/>
        <w:rPr>
          <w:rFonts w:ascii="Arial" w:hAnsi="Arial" w:cs="Arial"/>
          <w:b/>
          <w:sz w:val="28"/>
          <w:lang w:val="es-MX"/>
        </w:rPr>
      </w:pPr>
    </w:p>
    <w:p w:rsidR="0085283E" w:rsidRDefault="00076513" w:rsidP="004A084C">
      <w:pPr>
        <w:jc w:val="both"/>
        <w:rPr>
          <w:rFonts w:ascii="Arial" w:hAnsi="Arial" w:cs="Arial"/>
          <w:b/>
          <w:sz w:val="28"/>
          <w:lang w:val="es-MX"/>
        </w:rPr>
      </w:pPr>
      <w:r w:rsidRPr="006F0090">
        <w:rPr>
          <w:rFonts w:ascii="Arial" w:hAnsi="Arial" w:cs="Arial"/>
          <w:b/>
          <w:sz w:val="28"/>
          <w:lang w:val="es-MX"/>
        </w:rPr>
        <w:t>Alcalde</w:t>
      </w:r>
      <w:r>
        <w:rPr>
          <w:rFonts w:ascii="Arial" w:hAnsi="Arial" w:cs="Arial"/>
          <w:b/>
          <w:sz w:val="28"/>
          <w:lang w:val="es-MX"/>
        </w:rPr>
        <w:t xml:space="preserve"> de P</w:t>
      </w:r>
      <w:r w:rsidRPr="006F0090">
        <w:rPr>
          <w:rFonts w:ascii="Arial" w:hAnsi="Arial" w:cs="Arial"/>
          <w:b/>
          <w:sz w:val="28"/>
          <w:lang w:val="es-MX"/>
        </w:rPr>
        <w:t>asto ordena suspender clases en establecimientos públicos y privados</w:t>
      </w:r>
    </w:p>
    <w:p w:rsidR="0085283E" w:rsidRDefault="004D1353" w:rsidP="004A084C">
      <w:pPr>
        <w:jc w:val="both"/>
        <w:rPr>
          <w:rFonts w:ascii="Arial" w:hAnsi="Arial" w:cs="Arial"/>
          <w:i/>
          <w:lang w:val="es-MX"/>
        </w:rPr>
      </w:pPr>
      <w:r w:rsidRPr="00A92945">
        <w:rPr>
          <w:rFonts w:ascii="Arial" w:hAnsi="Arial" w:cs="Arial"/>
          <w:sz w:val="24"/>
          <w:lang w:val="es-MX"/>
        </w:rPr>
        <w:t>•</w:t>
      </w:r>
      <w:r w:rsidR="00A92945">
        <w:rPr>
          <w:rFonts w:ascii="Arial" w:hAnsi="Arial" w:cs="Arial"/>
          <w:sz w:val="24"/>
          <w:lang w:val="es-MX"/>
        </w:rPr>
        <w:t xml:space="preserve"> </w:t>
      </w:r>
      <w:r w:rsidR="006F0090" w:rsidRPr="006F0090">
        <w:rPr>
          <w:rFonts w:ascii="Arial" w:hAnsi="Arial" w:cs="Arial"/>
          <w:i/>
          <w:lang w:val="es-MX"/>
        </w:rPr>
        <w:t>La medida fue adoptada en cumplimiento a las últimas disposiciones del Gobierno Nacional a fin de hacerle frente a la situación de emergencia sanitaria en el país.</w:t>
      </w:r>
      <w:bookmarkStart w:id="0" w:name="_GoBack"/>
      <w:bookmarkEnd w:id="0"/>
    </w:p>
    <w:p w:rsidR="006F0090" w:rsidRPr="004A084C" w:rsidRDefault="006F0090" w:rsidP="004A084C">
      <w:pPr>
        <w:jc w:val="both"/>
        <w:rPr>
          <w:rFonts w:ascii="Arial" w:hAnsi="Arial" w:cs="Arial"/>
          <w:i/>
          <w:lang w:val="es-MX"/>
        </w:rPr>
      </w:pPr>
    </w:p>
    <w:p w:rsidR="006F0090" w:rsidRPr="006F0090" w:rsidRDefault="00B312F5" w:rsidP="006F0090">
      <w:p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 xml:space="preserve">Pasto, 15 de marzo </w:t>
      </w:r>
      <w:r w:rsidR="004A084C">
        <w:rPr>
          <w:rFonts w:ascii="Arial" w:hAnsi="Arial" w:cs="Arial"/>
          <w:b/>
          <w:sz w:val="24"/>
          <w:lang w:val="es-MX"/>
        </w:rPr>
        <w:t xml:space="preserve">de </w:t>
      </w:r>
      <w:r w:rsidR="00A92945" w:rsidRPr="00A92945">
        <w:rPr>
          <w:rFonts w:ascii="Arial" w:hAnsi="Arial" w:cs="Arial"/>
          <w:b/>
          <w:sz w:val="24"/>
          <w:lang w:val="es-MX"/>
        </w:rPr>
        <w:t>2020.</w:t>
      </w:r>
      <w:r w:rsidR="00A92945" w:rsidRPr="00A92945">
        <w:rPr>
          <w:rFonts w:ascii="Arial" w:hAnsi="Arial" w:cs="Arial"/>
          <w:sz w:val="24"/>
          <w:lang w:val="es-MX"/>
        </w:rPr>
        <w:t xml:space="preserve"> </w:t>
      </w:r>
      <w:r>
        <w:rPr>
          <w:rFonts w:ascii="Arial" w:hAnsi="Arial" w:cs="Arial"/>
          <w:sz w:val="24"/>
          <w:lang w:val="es-MX"/>
        </w:rPr>
        <w:t xml:space="preserve"> </w:t>
      </w:r>
      <w:r w:rsidR="006F0090" w:rsidRPr="006F0090">
        <w:rPr>
          <w:rFonts w:ascii="Arial" w:hAnsi="Arial" w:cs="Arial"/>
          <w:sz w:val="24"/>
          <w:lang w:val="es-MX"/>
        </w:rPr>
        <w:t xml:space="preserve">El Alcalde de Pasto, Germán Chamorro de la Rosa, ordenó la suspensión de clases presenciales en establecimientos públicos y privados de Pasto, a partir de este lunes 16 de marzo, tras el anuncio del Gobierno Nacional de adoptar nuevas medidas frente al Covid-19. </w:t>
      </w:r>
    </w:p>
    <w:p w:rsidR="006F0090" w:rsidRPr="006F0090" w:rsidRDefault="006F0090" w:rsidP="006F0090">
      <w:pPr>
        <w:jc w:val="both"/>
        <w:rPr>
          <w:rFonts w:ascii="Arial" w:hAnsi="Arial" w:cs="Arial"/>
          <w:sz w:val="24"/>
          <w:lang w:val="es-MX"/>
        </w:rPr>
      </w:pPr>
      <w:r w:rsidRPr="006F0090">
        <w:rPr>
          <w:rFonts w:ascii="Arial" w:hAnsi="Arial" w:cs="Arial"/>
          <w:sz w:val="24"/>
          <w:lang w:val="es-MX"/>
        </w:rPr>
        <w:t>“Nuestro propósito es proteger la salud de niños y jóvenes del Municipio en estos momentos de emergencia sanitaria”, precisó el mandatario.</w:t>
      </w:r>
    </w:p>
    <w:p w:rsidR="006F0090" w:rsidRPr="006F0090" w:rsidRDefault="006F0090" w:rsidP="006F0090">
      <w:pPr>
        <w:jc w:val="both"/>
        <w:rPr>
          <w:rFonts w:ascii="Arial" w:hAnsi="Arial" w:cs="Arial"/>
          <w:sz w:val="24"/>
          <w:lang w:val="es-MX"/>
        </w:rPr>
      </w:pPr>
      <w:r w:rsidRPr="006F0090">
        <w:rPr>
          <w:rFonts w:ascii="Arial" w:hAnsi="Arial" w:cs="Arial"/>
          <w:sz w:val="24"/>
          <w:lang w:val="es-MX"/>
        </w:rPr>
        <w:t>Dijo además que la medida implica que se asuma con responsabilidad esta etapa de aislamiento que no debe ser entendida como vacaciones sino como una acción encaminada a la prevención.</w:t>
      </w:r>
    </w:p>
    <w:p w:rsidR="006F0090" w:rsidRPr="006F0090" w:rsidRDefault="006F0090" w:rsidP="006F0090">
      <w:pPr>
        <w:jc w:val="both"/>
        <w:rPr>
          <w:rFonts w:ascii="Arial" w:hAnsi="Arial" w:cs="Arial"/>
          <w:sz w:val="24"/>
          <w:lang w:val="es-MX"/>
        </w:rPr>
      </w:pPr>
      <w:r w:rsidRPr="006F0090">
        <w:rPr>
          <w:rFonts w:ascii="Arial" w:hAnsi="Arial" w:cs="Arial"/>
          <w:sz w:val="24"/>
          <w:lang w:val="es-MX"/>
        </w:rPr>
        <w:t xml:space="preserve">Por su parte, el Secretario de Educación, Luis Humberto Paz, indicó que son 143 establecimientos públicos, 51 instituciones educativas y aproximadamente 50 mil estudiantes los que no tendrán clases presenciales en Pasto a partir de este lunes 16 de marzo. </w:t>
      </w:r>
    </w:p>
    <w:p w:rsidR="006F0090" w:rsidRPr="006F0090" w:rsidRDefault="006F0090" w:rsidP="006F0090">
      <w:pPr>
        <w:jc w:val="both"/>
        <w:rPr>
          <w:rFonts w:ascii="Arial" w:hAnsi="Arial" w:cs="Arial"/>
          <w:sz w:val="24"/>
          <w:lang w:val="es-MX"/>
        </w:rPr>
      </w:pPr>
      <w:r w:rsidRPr="006F0090">
        <w:rPr>
          <w:rFonts w:ascii="Arial" w:hAnsi="Arial" w:cs="Arial"/>
          <w:sz w:val="24"/>
          <w:lang w:val="es-MX"/>
        </w:rPr>
        <w:t xml:space="preserve">“Acogemos este mandato legal, de acuerdo a las disposiciones de la Presidencia. Hoy el tema es de salud pública. De otra parte, hemos estado en contacto con rectores de Universidades  quienes también han decidido acogerse a las directrices para salvaguardar la salud de los estudiantes”, indicó el Secretario. </w:t>
      </w:r>
    </w:p>
    <w:p w:rsidR="006F0090" w:rsidRPr="006F0090" w:rsidRDefault="006F0090" w:rsidP="006F0090">
      <w:pPr>
        <w:jc w:val="both"/>
        <w:rPr>
          <w:rFonts w:ascii="Arial" w:hAnsi="Arial" w:cs="Arial"/>
          <w:sz w:val="24"/>
          <w:lang w:val="es-MX"/>
        </w:rPr>
      </w:pPr>
      <w:r w:rsidRPr="006F0090">
        <w:rPr>
          <w:rFonts w:ascii="Arial" w:hAnsi="Arial" w:cs="Arial"/>
          <w:sz w:val="24"/>
          <w:lang w:val="es-MX"/>
        </w:rPr>
        <w:t>Enfatizó que, de acuerdo a los lineamientos del Ministerio de Educación Nacional, durante la semana del 16 al 27 de marzo, los directivos y educadores organizarán metodologías no presenciales para adelantar actividades de estudio, por parte de los estudiantes, desde sus casas.</w:t>
      </w:r>
    </w:p>
    <w:p w:rsidR="006F0090" w:rsidRPr="006F0090" w:rsidRDefault="006F0090" w:rsidP="006F0090">
      <w:pPr>
        <w:jc w:val="both"/>
        <w:rPr>
          <w:rFonts w:ascii="Arial" w:hAnsi="Arial" w:cs="Arial"/>
          <w:sz w:val="24"/>
          <w:lang w:val="es-MX"/>
        </w:rPr>
      </w:pPr>
      <w:r w:rsidRPr="006F0090">
        <w:rPr>
          <w:rFonts w:ascii="Arial" w:hAnsi="Arial" w:cs="Arial"/>
          <w:sz w:val="24"/>
          <w:lang w:val="es-MX"/>
        </w:rPr>
        <w:t xml:space="preserve">Como otras acciones y después de hacer un llamado a la calma el Secretario de Gobierno, Carlos Bastidas, también se refirió a la suspensión de eventos sociales y al control del espacio público. </w:t>
      </w:r>
    </w:p>
    <w:p w:rsidR="006F0090" w:rsidRDefault="006F0090" w:rsidP="006F0090">
      <w:pPr>
        <w:jc w:val="both"/>
        <w:rPr>
          <w:rFonts w:ascii="Arial" w:hAnsi="Arial" w:cs="Arial"/>
          <w:sz w:val="24"/>
          <w:lang w:val="es-MX"/>
        </w:rPr>
      </w:pPr>
    </w:p>
    <w:p w:rsidR="006F0090" w:rsidRDefault="006F0090" w:rsidP="006F0090">
      <w:pPr>
        <w:jc w:val="both"/>
        <w:rPr>
          <w:rFonts w:ascii="Arial" w:hAnsi="Arial" w:cs="Arial"/>
          <w:sz w:val="24"/>
          <w:lang w:val="es-MX"/>
        </w:rPr>
      </w:pPr>
    </w:p>
    <w:p w:rsidR="006F0090" w:rsidRDefault="006F0090" w:rsidP="006F0090">
      <w:pPr>
        <w:jc w:val="both"/>
        <w:rPr>
          <w:rFonts w:ascii="Arial" w:hAnsi="Arial" w:cs="Arial"/>
          <w:sz w:val="24"/>
          <w:lang w:val="es-MX"/>
        </w:rPr>
      </w:pPr>
    </w:p>
    <w:p w:rsidR="006F0090" w:rsidRDefault="006F0090" w:rsidP="006F0090">
      <w:pPr>
        <w:jc w:val="both"/>
        <w:rPr>
          <w:rFonts w:ascii="Arial" w:hAnsi="Arial" w:cs="Arial"/>
          <w:sz w:val="24"/>
          <w:lang w:val="es-MX"/>
        </w:rPr>
      </w:pPr>
    </w:p>
    <w:p w:rsidR="006F0090" w:rsidRDefault="006F0090" w:rsidP="006F0090">
      <w:pPr>
        <w:jc w:val="both"/>
        <w:rPr>
          <w:rFonts w:ascii="Arial" w:hAnsi="Arial" w:cs="Arial"/>
          <w:sz w:val="24"/>
          <w:lang w:val="es-MX"/>
        </w:rPr>
      </w:pPr>
    </w:p>
    <w:p w:rsidR="006F0090" w:rsidRDefault="006F0090" w:rsidP="006F0090">
      <w:pPr>
        <w:jc w:val="both"/>
        <w:rPr>
          <w:rFonts w:ascii="Arial" w:hAnsi="Arial" w:cs="Arial"/>
          <w:sz w:val="24"/>
          <w:lang w:val="es-MX"/>
        </w:rPr>
      </w:pPr>
    </w:p>
    <w:p w:rsidR="00F523B0" w:rsidRPr="004A084C" w:rsidRDefault="006F0090" w:rsidP="006F0090">
      <w:pPr>
        <w:jc w:val="both"/>
        <w:rPr>
          <w:rFonts w:ascii="Arial" w:hAnsi="Arial" w:cs="Arial"/>
          <w:sz w:val="24"/>
          <w:lang w:val="es-MX"/>
        </w:rPr>
      </w:pPr>
      <w:r w:rsidRPr="006F0090">
        <w:rPr>
          <w:rFonts w:ascii="Arial" w:hAnsi="Arial" w:cs="Arial"/>
          <w:sz w:val="24"/>
          <w:lang w:val="es-MX"/>
        </w:rPr>
        <w:t>“Estaremos previniendo que no se den aglomeraciones en diversos escenarios y regularemos las actividades de Semana Santa para asegurar las medidas de higiene y salud. Los Consejos de Gobierno son permanentes para que desde cada una de las dependencias se adopten las medidas oportunas frente a la situación que se ha generado en el país por el Covid-19", finalizó.</w:t>
      </w:r>
    </w:p>
    <w:p w:rsidR="00F30A77" w:rsidRPr="004A084C" w:rsidRDefault="00F30A77" w:rsidP="00F523B0">
      <w:pPr>
        <w:jc w:val="both"/>
        <w:rPr>
          <w:rFonts w:ascii="Arial" w:hAnsi="Arial" w:cs="Arial"/>
          <w:sz w:val="24"/>
          <w:lang w:val="es-MX"/>
        </w:rPr>
      </w:pPr>
    </w:p>
    <w:sectPr w:rsidR="00F30A77" w:rsidRPr="004A0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3CD" w:rsidRDefault="002E33CD" w:rsidP="00E53254">
      <w:pPr>
        <w:spacing w:after="0" w:line="240" w:lineRule="auto"/>
      </w:pPr>
      <w:r>
        <w:separator/>
      </w:r>
    </w:p>
  </w:endnote>
  <w:endnote w:type="continuationSeparator" w:id="0">
    <w:p w:rsidR="002E33CD" w:rsidRDefault="002E33C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0F" w:rsidRDefault="004D680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0F" w:rsidRDefault="004D68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3CD" w:rsidRDefault="002E33CD" w:rsidP="00E53254">
      <w:pPr>
        <w:spacing w:after="0" w:line="240" w:lineRule="auto"/>
      </w:pPr>
      <w:r>
        <w:separator/>
      </w:r>
    </w:p>
  </w:footnote>
  <w:footnote w:type="continuationSeparator" w:id="0">
    <w:p w:rsidR="002E33CD" w:rsidRDefault="002E33C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0F" w:rsidRDefault="004D680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0F" w:rsidRDefault="004D68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55C58"/>
    <w:rsid w:val="00076513"/>
    <w:rsid w:val="00207D69"/>
    <w:rsid w:val="002E33CD"/>
    <w:rsid w:val="003B2F0E"/>
    <w:rsid w:val="00421A44"/>
    <w:rsid w:val="004554E9"/>
    <w:rsid w:val="00457C2F"/>
    <w:rsid w:val="0047065D"/>
    <w:rsid w:val="004A084C"/>
    <w:rsid w:val="004D1353"/>
    <w:rsid w:val="004D680F"/>
    <w:rsid w:val="004E7E84"/>
    <w:rsid w:val="005F05FD"/>
    <w:rsid w:val="006D22B1"/>
    <w:rsid w:val="006F0090"/>
    <w:rsid w:val="00714221"/>
    <w:rsid w:val="00845F41"/>
    <w:rsid w:val="0085283E"/>
    <w:rsid w:val="008768CE"/>
    <w:rsid w:val="008A2D02"/>
    <w:rsid w:val="008D28E3"/>
    <w:rsid w:val="00991BBF"/>
    <w:rsid w:val="009F4151"/>
    <w:rsid w:val="00A31369"/>
    <w:rsid w:val="00A92945"/>
    <w:rsid w:val="00AF1422"/>
    <w:rsid w:val="00B312F5"/>
    <w:rsid w:val="00D03EF4"/>
    <w:rsid w:val="00DE05E2"/>
    <w:rsid w:val="00E53254"/>
    <w:rsid w:val="00ED5C4C"/>
    <w:rsid w:val="00F1596F"/>
    <w:rsid w:val="00F30A77"/>
    <w:rsid w:val="00F523B0"/>
    <w:rsid w:val="00F537E9"/>
    <w:rsid w:val="00FD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2C93780-3048-4C73-BCD4-94EBF867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edicion1</dc:creator>
  <cp:keywords/>
  <dc:description/>
  <cp:lastModifiedBy>JEFE PRENSA</cp:lastModifiedBy>
  <cp:revision>17</cp:revision>
  <dcterms:created xsi:type="dcterms:W3CDTF">2020-01-28T21:04:00Z</dcterms:created>
  <dcterms:modified xsi:type="dcterms:W3CDTF">2020-03-16T02:58:00Z</dcterms:modified>
</cp:coreProperties>
</file>