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993E86">
        <w:rPr>
          <w:rFonts w:ascii="Arial" w:hAnsi="Arial" w:cs="Arial"/>
          <w:b/>
          <w:lang w:val="es-MX"/>
        </w:rPr>
        <w:t>63</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C22082" w:rsidRPr="00C22082" w:rsidRDefault="005A0D02" w:rsidP="00084FBB">
      <w:pPr>
        <w:rPr>
          <w:rFonts w:ascii="Arial" w:hAnsi="Arial" w:cs="Arial"/>
          <w:b/>
          <w:sz w:val="28"/>
          <w:szCs w:val="20"/>
          <w:lang w:val="es-ES_tradnl"/>
        </w:rPr>
      </w:pPr>
      <w:r>
        <w:rPr>
          <w:rFonts w:ascii="Arial" w:hAnsi="Arial" w:cs="Arial"/>
          <w:b/>
          <w:sz w:val="28"/>
          <w:szCs w:val="20"/>
          <w:lang w:val="es-ES_tradnl"/>
        </w:rPr>
        <w:t xml:space="preserve">CON RECURSOS DE ALCALDÍA, EN PASTO SE COMPRARÁN 16 MIL PRUEBAS RÁPIDAS PARA DETECTAR CASOS DE COVID-19 </w:t>
      </w:r>
    </w:p>
    <w:p w:rsidR="005B4803" w:rsidRDefault="008D445B" w:rsidP="00D818C8">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 xml:space="preserve"> </w:t>
      </w:r>
    </w:p>
    <w:p w:rsidR="006C6E5F" w:rsidRPr="00E8284F" w:rsidRDefault="00E8284F" w:rsidP="008D445B">
      <w:pPr>
        <w:pStyle w:val="Prrafodelista"/>
        <w:numPr>
          <w:ilvl w:val="0"/>
          <w:numId w:val="3"/>
        </w:numPr>
        <w:jc w:val="both"/>
        <w:rPr>
          <w:rFonts w:ascii="Arial" w:hAnsi="Arial" w:cs="Arial"/>
          <w:i/>
          <w:sz w:val="24"/>
          <w:szCs w:val="24"/>
          <w:lang w:val="es-CO"/>
        </w:rPr>
      </w:pPr>
      <w:r>
        <w:rPr>
          <w:rFonts w:ascii="Arial" w:hAnsi="Arial" w:cs="Arial"/>
          <w:i/>
          <w:szCs w:val="20"/>
          <w:lang w:val="es-ES_tradnl"/>
        </w:rPr>
        <w:t>Con estos exámenes, Pasto se convertirá en uno de los primeros municipios de Colombia en adelantar</w:t>
      </w:r>
      <w:r w:rsidR="00F477AC">
        <w:rPr>
          <w:rFonts w:ascii="Arial" w:hAnsi="Arial" w:cs="Arial"/>
          <w:i/>
          <w:szCs w:val="20"/>
          <w:lang w:val="es-ES_tradnl"/>
        </w:rPr>
        <w:t xml:space="preserve"> estos</w:t>
      </w:r>
      <w:r>
        <w:rPr>
          <w:rFonts w:ascii="Arial" w:hAnsi="Arial" w:cs="Arial"/>
          <w:i/>
          <w:szCs w:val="20"/>
          <w:lang w:val="es-ES_tradnl"/>
        </w:rPr>
        <w:t xml:space="preserve"> tamizajes que facilitarán un diagnóstico más temprano. Inicialmente se priorizará al personal de salud y a la población más vulnerable.</w:t>
      </w:r>
    </w:p>
    <w:p w:rsidR="00E8284F" w:rsidRPr="003B324C" w:rsidRDefault="00E8284F" w:rsidP="00E8284F">
      <w:pPr>
        <w:pStyle w:val="Prrafodelista"/>
        <w:ind w:left="360"/>
        <w:jc w:val="both"/>
        <w:rPr>
          <w:rFonts w:ascii="Arial" w:hAnsi="Arial" w:cs="Arial"/>
          <w:i/>
          <w:sz w:val="24"/>
          <w:szCs w:val="24"/>
          <w:lang w:val="es-CO"/>
        </w:rPr>
      </w:pPr>
    </w:p>
    <w:p w:rsidR="003B324C" w:rsidRPr="00EC0F13" w:rsidRDefault="003B324C" w:rsidP="003B324C">
      <w:pPr>
        <w:pStyle w:val="Prrafodelista"/>
        <w:ind w:left="360"/>
        <w:jc w:val="both"/>
        <w:rPr>
          <w:rFonts w:ascii="Arial" w:hAnsi="Arial" w:cs="Arial"/>
          <w:i/>
          <w:sz w:val="24"/>
          <w:szCs w:val="24"/>
          <w:lang w:val="es-CO"/>
        </w:rPr>
      </w:pPr>
    </w:p>
    <w:p w:rsidR="00E8284F" w:rsidRDefault="00EA669D" w:rsidP="00772A12">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w:t>
      </w:r>
      <w:r w:rsidR="00C2404B">
        <w:rPr>
          <w:rFonts w:ascii="Arial" w:hAnsi="Arial" w:cs="Arial"/>
          <w:b/>
          <w:sz w:val="24"/>
          <w:szCs w:val="24"/>
          <w:lang w:val="es-CO"/>
        </w:rPr>
        <w:t xml:space="preserve">27 </w:t>
      </w:r>
      <w:r w:rsidR="006C6E5F">
        <w:rPr>
          <w:rFonts w:ascii="Arial" w:hAnsi="Arial" w:cs="Arial"/>
          <w:b/>
          <w:sz w:val="24"/>
          <w:szCs w:val="24"/>
          <w:lang w:val="es-CO"/>
        </w:rPr>
        <w:t>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E8284F">
        <w:rPr>
          <w:rFonts w:ascii="Arial" w:hAnsi="Arial" w:cs="Arial"/>
          <w:sz w:val="24"/>
          <w:szCs w:val="20"/>
          <w:lang w:val="es-ES_tradnl"/>
        </w:rPr>
        <w:t xml:space="preserve">El municipio de Pasto comprará 16 mil pruebas rápidas para agilizar la detección de casos del Covid-19, convirtiéndose así en una de las primeras localidades de Colombia en emplear esta modalidad para avanzar en la lucha oportuna contra la enfermedad. </w:t>
      </w:r>
    </w:p>
    <w:p w:rsidR="00E8284F" w:rsidRDefault="00E8284F" w:rsidP="00772A12">
      <w:pPr>
        <w:spacing w:after="0" w:line="252" w:lineRule="auto"/>
        <w:jc w:val="both"/>
        <w:rPr>
          <w:rFonts w:ascii="Arial" w:hAnsi="Arial" w:cs="Arial"/>
          <w:sz w:val="24"/>
          <w:szCs w:val="20"/>
          <w:lang w:val="es-ES_tradnl"/>
        </w:rPr>
      </w:pPr>
    </w:p>
    <w:p w:rsidR="00E8284F" w:rsidRDefault="00E8284F" w:rsidP="00772A12">
      <w:pPr>
        <w:spacing w:after="0" w:line="252" w:lineRule="auto"/>
        <w:jc w:val="both"/>
        <w:rPr>
          <w:rFonts w:ascii="Arial" w:hAnsi="Arial" w:cs="Arial"/>
          <w:sz w:val="24"/>
          <w:szCs w:val="20"/>
          <w:lang w:val="es-ES_tradnl"/>
        </w:rPr>
      </w:pPr>
      <w:r>
        <w:rPr>
          <w:rFonts w:ascii="Arial" w:hAnsi="Arial" w:cs="Arial"/>
          <w:sz w:val="24"/>
          <w:szCs w:val="20"/>
          <w:lang w:val="es-ES_tradnl"/>
        </w:rPr>
        <w:t xml:space="preserve">De acuerdo con la </w:t>
      </w:r>
      <w:proofErr w:type="gramStart"/>
      <w:r>
        <w:rPr>
          <w:rFonts w:ascii="Arial" w:hAnsi="Arial" w:cs="Arial"/>
          <w:sz w:val="24"/>
          <w:szCs w:val="20"/>
          <w:lang w:val="es-ES_tradnl"/>
        </w:rPr>
        <w:t>Gerente</w:t>
      </w:r>
      <w:proofErr w:type="gramEnd"/>
      <w:r>
        <w:rPr>
          <w:rFonts w:ascii="Arial" w:hAnsi="Arial" w:cs="Arial"/>
          <w:sz w:val="24"/>
          <w:szCs w:val="20"/>
          <w:lang w:val="es-ES_tradnl"/>
        </w:rPr>
        <w:t xml:space="preserve"> de la ESE Pasto Salud, Ana Belén Arteaga Torres, se trata de una noticia positiva y alentadora que complementa las diversas acciones que viene liderando la Alcaldía </w:t>
      </w:r>
      <w:r w:rsidR="00F477AC">
        <w:rPr>
          <w:rFonts w:ascii="Arial" w:hAnsi="Arial" w:cs="Arial"/>
          <w:sz w:val="24"/>
          <w:szCs w:val="20"/>
          <w:lang w:val="es-ES_tradnl"/>
        </w:rPr>
        <w:t xml:space="preserve">en </w:t>
      </w:r>
      <w:r>
        <w:rPr>
          <w:rFonts w:ascii="Arial" w:hAnsi="Arial" w:cs="Arial"/>
          <w:sz w:val="24"/>
          <w:szCs w:val="20"/>
          <w:lang w:val="es-ES_tradnl"/>
        </w:rPr>
        <w:t xml:space="preserve">medio de la emergencia nacional y mundial por la propagación del virus. </w:t>
      </w:r>
    </w:p>
    <w:p w:rsidR="00E8284F" w:rsidRDefault="00E8284F" w:rsidP="00772A12">
      <w:pPr>
        <w:spacing w:after="0" w:line="252" w:lineRule="auto"/>
        <w:jc w:val="both"/>
        <w:rPr>
          <w:rFonts w:ascii="Arial" w:hAnsi="Arial" w:cs="Arial"/>
          <w:sz w:val="24"/>
          <w:szCs w:val="20"/>
          <w:lang w:val="es-ES_tradnl"/>
        </w:rPr>
      </w:pPr>
    </w:p>
    <w:p w:rsidR="00F477AC" w:rsidRDefault="00E8284F" w:rsidP="008D445B">
      <w:pPr>
        <w:tabs>
          <w:tab w:val="left" w:pos="6521"/>
        </w:tabs>
        <w:jc w:val="both"/>
        <w:rPr>
          <w:rFonts w:ascii="Arial" w:hAnsi="Arial" w:cs="Arial"/>
          <w:sz w:val="24"/>
          <w:szCs w:val="20"/>
          <w:lang w:val="es-ES_tradnl"/>
        </w:rPr>
      </w:pPr>
      <w:r>
        <w:rPr>
          <w:rFonts w:ascii="Arial" w:hAnsi="Arial" w:cs="Arial"/>
          <w:sz w:val="24"/>
          <w:szCs w:val="20"/>
          <w:lang w:val="es-ES_tradnl"/>
        </w:rPr>
        <w:t>“Una vez el Ministerio de Salud expidió la circular con la que se autor</w:t>
      </w:r>
      <w:r w:rsidR="00F477AC">
        <w:rPr>
          <w:rFonts w:ascii="Arial" w:hAnsi="Arial" w:cs="Arial"/>
          <w:sz w:val="24"/>
          <w:szCs w:val="20"/>
          <w:lang w:val="es-ES_tradnl"/>
        </w:rPr>
        <w:t xml:space="preserve">izó el uso de estas pruebas, el señor </w:t>
      </w:r>
      <w:proofErr w:type="gramStart"/>
      <w:r w:rsidR="00F477AC">
        <w:rPr>
          <w:rFonts w:ascii="Arial" w:hAnsi="Arial" w:cs="Arial"/>
          <w:sz w:val="24"/>
          <w:szCs w:val="20"/>
          <w:lang w:val="es-ES_tradnl"/>
        </w:rPr>
        <w:t>Alcalde</w:t>
      </w:r>
      <w:proofErr w:type="gramEnd"/>
      <w:r w:rsidR="00F477AC">
        <w:rPr>
          <w:rFonts w:ascii="Arial" w:hAnsi="Arial" w:cs="Arial"/>
          <w:sz w:val="24"/>
          <w:szCs w:val="20"/>
          <w:lang w:val="es-ES_tradnl"/>
        </w:rPr>
        <w:t xml:space="preserve"> nos dio la directriz de tramitar una compra porque entendemos que el beneficio del diagnóstico oportuno repercute de manera positiva en evitar la transmisión porque esta es una enfermedad altamente contagiosa”, detalló. </w:t>
      </w:r>
    </w:p>
    <w:p w:rsidR="00003D81" w:rsidRDefault="00F477AC" w:rsidP="008D445B">
      <w:pPr>
        <w:tabs>
          <w:tab w:val="left" w:pos="6521"/>
        </w:tabs>
        <w:jc w:val="both"/>
        <w:rPr>
          <w:rFonts w:ascii="Arial" w:hAnsi="Arial" w:cs="Arial"/>
          <w:sz w:val="24"/>
          <w:szCs w:val="20"/>
          <w:lang w:val="es-ES_tradnl"/>
        </w:rPr>
      </w:pPr>
      <w:r>
        <w:rPr>
          <w:rFonts w:ascii="Arial" w:hAnsi="Arial" w:cs="Arial"/>
          <w:sz w:val="24"/>
          <w:szCs w:val="20"/>
          <w:lang w:val="es-ES_tradnl"/>
        </w:rPr>
        <w:t xml:space="preserve">Indicó que la utilización de estos exámenes </w:t>
      </w:r>
      <w:r w:rsidR="005A0D02">
        <w:rPr>
          <w:rFonts w:ascii="Arial" w:hAnsi="Arial" w:cs="Arial"/>
          <w:sz w:val="24"/>
          <w:szCs w:val="20"/>
          <w:lang w:val="es-ES_tradnl"/>
        </w:rPr>
        <w:t>aligerará</w:t>
      </w:r>
      <w:r>
        <w:rPr>
          <w:rFonts w:ascii="Arial" w:hAnsi="Arial" w:cs="Arial"/>
          <w:sz w:val="24"/>
          <w:szCs w:val="20"/>
          <w:lang w:val="es-ES_tradnl"/>
        </w:rPr>
        <w:t xml:space="preserve"> de </w:t>
      </w:r>
      <w:r w:rsidR="00003D81">
        <w:rPr>
          <w:rFonts w:ascii="Arial" w:hAnsi="Arial" w:cs="Arial"/>
          <w:sz w:val="24"/>
          <w:szCs w:val="20"/>
          <w:lang w:val="es-ES_tradnl"/>
        </w:rPr>
        <w:t xml:space="preserve">manera temprana el diagnóstico de las personas afectadas </w:t>
      </w:r>
      <w:r>
        <w:rPr>
          <w:rFonts w:ascii="Arial" w:hAnsi="Arial" w:cs="Arial"/>
          <w:sz w:val="24"/>
          <w:szCs w:val="20"/>
          <w:lang w:val="es-ES_tradnl"/>
        </w:rPr>
        <w:t xml:space="preserve">por el </w:t>
      </w:r>
      <w:r w:rsidR="00003D81">
        <w:rPr>
          <w:rFonts w:ascii="Arial" w:hAnsi="Arial" w:cs="Arial"/>
          <w:sz w:val="24"/>
          <w:szCs w:val="20"/>
          <w:lang w:val="es-ES_tradnl"/>
        </w:rPr>
        <w:t>Covid-19</w:t>
      </w:r>
      <w:r>
        <w:rPr>
          <w:rFonts w:ascii="Arial" w:hAnsi="Arial" w:cs="Arial"/>
          <w:sz w:val="24"/>
          <w:szCs w:val="20"/>
          <w:lang w:val="es-ES_tradnl"/>
        </w:rPr>
        <w:t>. “El Municipio y Pasto Salud aportarán 300 millones y la Gobernación de Nariño otros 200 más para comprar aproximadamente 16 mil pruebas que será de gran ayuda en beneficio y protección de las comunidades”, puntualizó.</w:t>
      </w:r>
    </w:p>
    <w:p w:rsidR="00003D81" w:rsidRDefault="00F477AC" w:rsidP="008D445B">
      <w:pPr>
        <w:tabs>
          <w:tab w:val="left" w:pos="6521"/>
        </w:tabs>
        <w:jc w:val="both"/>
        <w:rPr>
          <w:rFonts w:ascii="Arial" w:hAnsi="Arial" w:cs="Arial"/>
          <w:sz w:val="24"/>
          <w:szCs w:val="20"/>
          <w:lang w:val="es-ES_tradnl"/>
        </w:rPr>
      </w:pPr>
      <w:r>
        <w:rPr>
          <w:rFonts w:ascii="Arial" w:hAnsi="Arial" w:cs="Arial"/>
          <w:sz w:val="24"/>
          <w:szCs w:val="20"/>
          <w:lang w:val="es-ES_tradnl"/>
        </w:rPr>
        <w:br/>
        <w:t>Por último, anunció que estos test, que se pueden adelantar</w:t>
      </w:r>
      <w:r w:rsidR="0077549D">
        <w:rPr>
          <w:rFonts w:ascii="Arial" w:hAnsi="Arial" w:cs="Arial"/>
          <w:sz w:val="24"/>
          <w:szCs w:val="20"/>
          <w:lang w:val="es-ES_tradnl"/>
        </w:rPr>
        <w:t xml:space="preserve"> incluso desde la casa y que llegarán desde la próxima semana, serán aplicados inicialmente al personal oficial de salud y la población que estadísticamente ha sido más vulnerable a los efectos </w:t>
      </w:r>
      <w:r w:rsidR="005A0D02">
        <w:rPr>
          <w:rFonts w:ascii="Arial" w:hAnsi="Arial" w:cs="Arial"/>
          <w:sz w:val="24"/>
          <w:szCs w:val="20"/>
          <w:lang w:val="es-ES_tradnl"/>
        </w:rPr>
        <w:t xml:space="preserve">del virus. </w:t>
      </w:r>
      <w:bookmarkStart w:id="0" w:name="_GoBack"/>
      <w:bookmarkEnd w:id="0"/>
    </w:p>
    <w:p w:rsidR="0077549D" w:rsidRDefault="0077549D" w:rsidP="008D445B">
      <w:pPr>
        <w:tabs>
          <w:tab w:val="left" w:pos="6521"/>
        </w:tabs>
        <w:jc w:val="both"/>
        <w:rPr>
          <w:rFonts w:ascii="Arial" w:hAnsi="Arial" w:cs="Arial"/>
          <w:sz w:val="24"/>
          <w:szCs w:val="20"/>
          <w:lang w:val="es-ES_tradnl"/>
        </w:rPr>
      </w:pPr>
    </w:p>
    <w:p w:rsidR="00003D81" w:rsidRDefault="00003D81" w:rsidP="008D445B">
      <w:pPr>
        <w:tabs>
          <w:tab w:val="left" w:pos="6521"/>
        </w:tabs>
        <w:jc w:val="both"/>
        <w:rPr>
          <w:rFonts w:ascii="Arial" w:hAnsi="Arial" w:cs="Arial"/>
          <w:sz w:val="24"/>
          <w:szCs w:val="20"/>
          <w:lang w:val="es-ES_tradnl"/>
        </w:rPr>
      </w:pPr>
    </w:p>
    <w:sectPr w:rsidR="00003D8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AC2" w:rsidRDefault="00D66AC2" w:rsidP="00E53254">
      <w:pPr>
        <w:spacing w:after="0" w:line="240" w:lineRule="auto"/>
      </w:pPr>
      <w:r>
        <w:separator/>
      </w:r>
    </w:p>
  </w:endnote>
  <w:endnote w:type="continuationSeparator" w:id="0">
    <w:p w:rsidR="00D66AC2" w:rsidRDefault="00D66AC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AC2" w:rsidRDefault="00D66AC2" w:rsidP="00E53254">
      <w:pPr>
        <w:spacing w:after="0" w:line="240" w:lineRule="auto"/>
      </w:pPr>
      <w:r>
        <w:separator/>
      </w:r>
    </w:p>
  </w:footnote>
  <w:footnote w:type="continuationSeparator" w:id="0">
    <w:p w:rsidR="00D66AC2" w:rsidRDefault="00D66AC2"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54"/>
    <w:rsid w:val="00003D81"/>
    <w:rsid w:val="000061D7"/>
    <w:rsid w:val="00012355"/>
    <w:rsid w:val="00017677"/>
    <w:rsid w:val="0002758E"/>
    <w:rsid w:val="00030F14"/>
    <w:rsid w:val="00055C58"/>
    <w:rsid w:val="000629E6"/>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7257"/>
    <w:rsid w:val="00174E1B"/>
    <w:rsid w:val="0017765D"/>
    <w:rsid w:val="001838DC"/>
    <w:rsid w:val="00184ABC"/>
    <w:rsid w:val="0018738D"/>
    <w:rsid w:val="001A26AB"/>
    <w:rsid w:val="001A336E"/>
    <w:rsid w:val="001A468E"/>
    <w:rsid w:val="001A5773"/>
    <w:rsid w:val="001B070E"/>
    <w:rsid w:val="001C2203"/>
    <w:rsid w:val="001C3B59"/>
    <w:rsid w:val="001D1E07"/>
    <w:rsid w:val="001D1EC9"/>
    <w:rsid w:val="001E415E"/>
    <w:rsid w:val="001E4AD6"/>
    <w:rsid w:val="002048EB"/>
    <w:rsid w:val="00207D69"/>
    <w:rsid w:val="00220196"/>
    <w:rsid w:val="002356B1"/>
    <w:rsid w:val="002456EB"/>
    <w:rsid w:val="00253F38"/>
    <w:rsid w:val="00264508"/>
    <w:rsid w:val="00264A8D"/>
    <w:rsid w:val="002747B5"/>
    <w:rsid w:val="002957FE"/>
    <w:rsid w:val="002A7693"/>
    <w:rsid w:val="002B288F"/>
    <w:rsid w:val="002C17C0"/>
    <w:rsid w:val="002C552D"/>
    <w:rsid w:val="002C718C"/>
    <w:rsid w:val="002D01CE"/>
    <w:rsid w:val="002D0976"/>
    <w:rsid w:val="002E7E0D"/>
    <w:rsid w:val="003043A8"/>
    <w:rsid w:val="0031290F"/>
    <w:rsid w:val="003235BB"/>
    <w:rsid w:val="003B324C"/>
    <w:rsid w:val="003E3492"/>
    <w:rsid w:val="003F318E"/>
    <w:rsid w:val="00447116"/>
    <w:rsid w:val="00453A2B"/>
    <w:rsid w:val="00462F97"/>
    <w:rsid w:val="0047065D"/>
    <w:rsid w:val="004717A3"/>
    <w:rsid w:val="004858AB"/>
    <w:rsid w:val="004874FD"/>
    <w:rsid w:val="00493F06"/>
    <w:rsid w:val="00496CF8"/>
    <w:rsid w:val="004A084C"/>
    <w:rsid w:val="004B0385"/>
    <w:rsid w:val="004D1353"/>
    <w:rsid w:val="004D2512"/>
    <w:rsid w:val="004D680F"/>
    <w:rsid w:val="004E4108"/>
    <w:rsid w:val="004F75D8"/>
    <w:rsid w:val="00514DAA"/>
    <w:rsid w:val="00531D62"/>
    <w:rsid w:val="0054636B"/>
    <w:rsid w:val="00552CC1"/>
    <w:rsid w:val="005531DE"/>
    <w:rsid w:val="00555596"/>
    <w:rsid w:val="005567BA"/>
    <w:rsid w:val="00560EBA"/>
    <w:rsid w:val="00567B09"/>
    <w:rsid w:val="00574781"/>
    <w:rsid w:val="00575765"/>
    <w:rsid w:val="005921EA"/>
    <w:rsid w:val="00597351"/>
    <w:rsid w:val="005A0D02"/>
    <w:rsid w:val="005A4C6D"/>
    <w:rsid w:val="005B375E"/>
    <w:rsid w:val="005B4803"/>
    <w:rsid w:val="005D71B9"/>
    <w:rsid w:val="005F05FD"/>
    <w:rsid w:val="005F7809"/>
    <w:rsid w:val="00603720"/>
    <w:rsid w:val="00614078"/>
    <w:rsid w:val="0061551E"/>
    <w:rsid w:val="00616670"/>
    <w:rsid w:val="00617CC5"/>
    <w:rsid w:val="00620F73"/>
    <w:rsid w:val="006358E3"/>
    <w:rsid w:val="00643F14"/>
    <w:rsid w:val="0064482C"/>
    <w:rsid w:val="00647503"/>
    <w:rsid w:val="00661F81"/>
    <w:rsid w:val="0067255C"/>
    <w:rsid w:val="00695186"/>
    <w:rsid w:val="006C6E5F"/>
    <w:rsid w:val="006D22B1"/>
    <w:rsid w:val="006F3078"/>
    <w:rsid w:val="006F637C"/>
    <w:rsid w:val="007077F3"/>
    <w:rsid w:val="00714221"/>
    <w:rsid w:val="00715AD8"/>
    <w:rsid w:val="00715D8A"/>
    <w:rsid w:val="00716B8A"/>
    <w:rsid w:val="00720A76"/>
    <w:rsid w:val="00720BE1"/>
    <w:rsid w:val="00742588"/>
    <w:rsid w:val="00757C55"/>
    <w:rsid w:val="00772A12"/>
    <w:rsid w:val="007735BE"/>
    <w:rsid w:val="00773EFD"/>
    <w:rsid w:val="0077549D"/>
    <w:rsid w:val="00784AD6"/>
    <w:rsid w:val="007A4284"/>
    <w:rsid w:val="007B365B"/>
    <w:rsid w:val="007D2799"/>
    <w:rsid w:val="007D5072"/>
    <w:rsid w:val="007E3E61"/>
    <w:rsid w:val="007F1C99"/>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6983"/>
    <w:rsid w:val="008D28E3"/>
    <w:rsid w:val="008D313F"/>
    <w:rsid w:val="008D445B"/>
    <w:rsid w:val="008D579F"/>
    <w:rsid w:val="0091652B"/>
    <w:rsid w:val="00945682"/>
    <w:rsid w:val="00947882"/>
    <w:rsid w:val="00953B85"/>
    <w:rsid w:val="009610D4"/>
    <w:rsid w:val="00975AFC"/>
    <w:rsid w:val="00975B48"/>
    <w:rsid w:val="009864C8"/>
    <w:rsid w:val="00991BBF"/>
    <w:rsid w:val="00993E86"/>
    <w:rsid w:val="009C4744"/>
    <w:rsid w:val="009E3808"/>
    <w:rsid w:val="009F4151"/>
    <w:rsid w:val="00A06FCD"/>
    <w:rsid w:val="00A15EE8"/>
    <w:rsid w:val="00A2620D"/>
    <w:rsid w:val="00A31369"/>
    <w:rsid w:val="00A33672"/>
    <w:rsid w:val="00A4121E"/>
    <w:rsid w:val="00A455F1"/>
    <w:rsid w:val="00A562D5"/>
    <w:rsid w:val="00A7574C"/>
    <w:rsid w:val="00A819AC"/>
    <w:rsid w:val="00A92945"/>
    <w:rsid w:val="00AA4286"/>
    <w:rsid w:val="00AB6A68"/>
    <w:rsid w:val="00AC4CD8"/>
    <w:rsid w:val="00AC69FF"/>
    <w:rsid w:val="00AE7FC5"/>
    <w:rsid w:val="00AF1422"/>
    <w:rsid w:val="00AF1893"/>
    <w:rsid w:val="00AF231A"/>
    <w:rsid w:val="00B12323"/>
    <w:rsid w:val="00B259E5"/>
    <w:rsid w:val="00B43090"/>
    <w:rsid w:val="00B459A2"/>
    <w:rsid w:val="00B46EA7"/>
    <w:rsid w:val="00B60653"/>
    <w:rsid w:val="00B8130B"/>
    <w:rsid w:val="00B91401"/>
    <w:rsid w:val="00B95EDB"/>
    <w:rsid w:val="00BA5ADC"/>
    <w:rsid w:val="00BA7266"/>
    <w:rsid w:val="00BB0570"/>
    <w:rsid w:val="00BB4AA1"/>
    <w:rsid w:val="00BB66AD"/>
    <w:rsid w:val="00BD12BB"/>
    <w:rsid w:val="00BE6DCC"/>
    <w:rsid w:val="00C22082"/>
    <w:rsid w:val="00C2404B"/>
    <w:rsid w:val="00C44B74"/>
    <w:rsid w:val="00C47817"/>
    <w:rsid w:val="00C546FC"/>
    <w:rsid w:val="00C554E8"/>
    <w:rsid w:val="00C56AC1"/>
    <w:rsid w:val="00C61278"/>
    <w:rsid w:val="00C82CB0"/>
    <w:rsid w:val="00C940B5"/>
    <w:rsid w:val="00CA0677"/>
    <w:rsid w:val="00CC3EF3"/>
    <w:rsid w:val="00CF2CE7"/>
    <w:rsid w:val="00D00230"/>
    <w:rsid w:val="00D03EF4"/>
    <w:rsid w:val="00D30768"/>
    <w:rsid w:val="00D344D6"/>
    <w:rsid w:val="00D417B0"/>
    <w:rsid w:val="00D42CE3"/>
    <w:rsid w:val="00D43967"/>
    <w:rsid w:val="00D53EEB"/>
    <w:rsid w:val="00D556BC"/>
    <w:rsid w:val="00D66AC2"/>
    <w:rsid w:val="00D818C8"/>
    <w:rsid w:val="00D93232"/>
    <w:rsid w:val="00D97253"/>
    <w:rsid w:val="00DA2E68"/>
    <w:rsid w:val="00DA46FD"/>
    <w:rsid w:val="00DB6409"/>
    <w:rsid w:val="00DB6DED"/>
    <w:rsid w:val="00DC196A"/>
    <w:rsid w:val="00DC2D53"/>
    <w:rsid w:val="00DF68B4"/>
    <w:rsid w:val="00E15A81"/>
    <w:rsid w:val="00E222BB"/>
    <w:rsid w:val="00E401A9"/>
    <w:rsid w:val="00E45A8D"/>
    <w:rsid w:val="00E526AE"/>
    <w:rsid w:val="00E53254"/>
    <w:rsid w:val="00E54832"/>
    <w:rsid w:val="00E67B90"/>
    <w:rsid w:val="00E67DC7"/>
    <w:rsid w:val="00E67E78"/>
    <w:rsid w:val="00E8284F"/>
    <w:rsid w:val="00E8725B"/>
    <w:rsid w:val="00E87746"/>
    <w:rsid w:val="00E9322F"/>
    <w:rsid w:val="00E93E83"/>
    <w:rsid w:val="00E965A3"/>
    <w:rsid w:val="00EA669D"/>
    <w:rsid w:val="00EC0F13"/>
    <w:rsid w:val="00EC4AD6"/>
    <w:rsid w:val="00EC68AE"/>
    <w:rsid w:val="00ED2CBD"/>
    <w:rsid w:val="00EE7FA8"/>
    <w:rsid w:val="00F10F6E"/>
    <w:rsid w:val="00F25BE6"/>
    <w:rsid w:val="00F26612"/>
    <w:rsid w:val="00F26F34"/>
    <w:rsid w:val="00F278B9"/>
    <w:rsid w:val="00F319EE"/>
    <w:rsid w:val="00F3470C"/>
    <w:rsid w:val="00F46789"/>
    <w:rsid w:val="00F477AC"/>
    <w:rsid w:val="00F537E9"/>
    <w:rsid w:val="00F57AE4"/>
    <w:rsid w:val="00F6703C"/>
    <w:rsid w:val="00F67788"/>
    <w:rsid w:val="00F71EB2"/>
    <w:rsid w:val="00F75C8F"/>
    <w:rsid w:val="00F8089B"/>
    <w:rsid w:val="00F85169"/>
    <w:rsid w:val="00F903B7"/>
    <w:rsid w:val="00F93A22"/>
    <w:rsid w:val="00FA191B"/>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EFB3D"/>
  <w15:docId w15:val="{F48507A3-C05B-4B4E-9FFC-C3A421F3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cp:lastModifiedBy>RedeS</cp:lastModifiedBy>
  <cp:revision>4</cp:revision>
  <dcterms:created xsi:type="dcterms:W3CDTF">2020-03-27T22:00:00Z</dcterms:created>
  <dcterms:modified xsi:type="dcterms:W3CDTF">2020-03-27T22:03:00Z</dcterms:modified>
</cp:coreProperties>
</file>