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05254C">
        <w:rPr>
          <w:rFonts w:ascii="Arial" w:hAnsi="Arial" w:cs="Arial"/>
          <w:b/>
          <w:sz w:val="24"/>
          <w:lang w:val="es-MX"/>
        </w:rPr>
        <w:t>65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FA226A" w:rsidRDefault="00116294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>Secretaría de S</w:t>
      </w:r>
      <w:r w:rsidRPr="00116294">
        <w:rPr>
          <w:rFonts w:ascii="Arial" w:hAnsi="Arial" w:cs="Arial"/>
          <w:b/>
          <w:sz w:val="28"/>
          <w:lang w:val="es-MX"/>
        </w:rPr>
        <w:t>alud reitera ll</w:t>
      </w:r>
      <w:r>
        <w:rPr>
          <w:rFonts w:ascii="Arial" w:hAnsi="Arial" w:cs="Arial"/>
          <w:b/>
          <w:sz w:val="28"/>
          <w:lang w:val="es-MX"/>
        </w:rPr>
        <w:t>amado al autocuidado frente al C</w:t>
      </w:r>
      <w:r w:rsidRPr="00116294">
        <w:rPr>
          <w:rFonts w:ascii="Arial" w:hAnsi="Arial" w:cs="Arial"/>
          <w:b/>
          <w:sz w:val="28"/>
          <w:lang w:val="es-MX"/>
        </w:rPr>
        <w:t>ovid-19 y fortale</w:t>
      </w:r>
      <w:r>
        <w:rPr>
          <w:rFonts w:ascii="Arial" w:hAnsi="Arial" w:cs="Arial"/>
          <w:b/>
          <w:sz w:val="28"/>
          <w:lang w:val="es-MX"/>
        </w:rPr>
        <w:t>ce acciones de desinfección en P</w:t>
      </w:r>
      <w:r w:rsidRPr="00116294">
        <w:rPr>
          <w:rFonts w:ascii="Arial" w:hAnsi="Arial" w:cs="Arial"/>
          <w:b/>
          <w:sz w:val="28"/>
          <w:lang w:val="es-MX"/>
        </w:rPr>
        <w:t xml:space="preserve">asto  </w:t>
      </w:r>
      <w:bookmarkStart w:id="0" w:name="_GoBack"/>
      <w:bookmarkEnd w:id="0"/>
    </w:p>
    <w:p w:rsidR="00766C73" w:rsidRDefault="00766C73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</w:p>
    <w:p w:rsidR="00766C73" w:rsidRDefault="00116294" w:rsidP="00116294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 w:rsidRPr="00116294">
        <w:rPr>
          <w:rFonts w:ascii="Arial" w:hAnsi="Arial" w:cs="Arial"/>
          <w:i/>
          <w:lang w:val="es-MX"/>
        </w:rPr>
        <w:t>El Secretario de Salud, Wilmer Muñoz, invitó a materializar un pacto por la salud pública para incentivar la conciencia ciudadana frente a este virus.</w:t>
      </w:r>
    </w:p>
    <w:p w:rsidR="00116294" w:rsidRPr="00116294" w:rsidRDefault="00116294" w:rsidP="00116294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05254C" w:rsidRPr="0005254C" w:rsidRDefault="00FA226A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16294">
        <w:rPr>
          <w:rFonts w:ascii="Arial" w:hAnsi="Arial" w:cs="Arial"/>
          <w:b/>
          <w:sz w:val="24"/>
          <w:szCs w:val="24"/>
          <w:lang w:val="es-MX"/>
        </w:rPr>
        <w:t>28</w:t>
      </w:r>
      <w:r w:rsidR="008C5F5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FA226A">
        <w:rPr>
          <w:rFonts w:ascii="Arial" w:hAnsi="Arial" w:cs="Arial"/>
          <w:b/>
          <w:sz w:val="24"/>
          <w:szCs w:val="24"/>
          <w:lang w:val="es-MX"/>
        </w:rPr>
        <w:t>de marzo de 2020.</w:t>
      </w: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  <w:r w:rsidR="0005254C" w:rsidRPr="0005254C">
        <w:rPr>
          <w:rFonts w:ascii="Arial" w:hAnsi="Arial" w:cs="Arial"/>
          <w:sz w:val="24"/>
          <w:szCs w:val="24"/>
          <w:lang w:val="es-MX"/>
        </w:rPr>
        <w:t xml:space="preserve">Un vehemente llamado para reforzar las acciones de autocuidado y de acatar el aislamiento obligatorio para avanzar en la lucha efectiva contra el </w:t>
      </w:r>
      <w:proofErr w:type="spellStart"/>
      <w:r w:rsidR="0005254C" w:rsidRPr="0005254C">
        <w:rPr>
          <w:rFonts w:ascii="Arial" w:hAnsi="Arial" w:cs="Arial"/>
          <w:sz w:val="24"/>
          <w:szCs w:val="24"/>
          <w:lang w:val="es-MX"/>
        </w:rPr>
        <w:t>Covid</w:t>
      </w:r>
      <w:proofErr w:type="spellEnd"/>
      <w:r w:rsidR="0005254C" w:rsidRPr="0005254C">
        <w:rPr>
          <w:rFonts w:ascii="Arial" w:hAnsi="Arial" w:cs="Arial"/>
          <w:sz w:val="24"/>
          <w:szCs w:val="24"/>
          <w:lang w:val="es-MX"/>
        </w:rPr>
        <w:t xml:space="preserve">- 19, lanzó el Secretario de Salud de Pasto, Wilmer Muñoz. </w:t>
      </w: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5254C">
        <w:rPr>
          <w:rFonts w:ascii="Arial" w:hAnsi="Arial" w:cs="Arial"/>
          <w:sz w:val="24"/>
          <w:szCs w:val="24"/>
          <w:lang w:val="es-MX"/>
        </w:rPr>
        <w:t xml:space="preserve">El funcionario exhortó a todos los habitantes del municipio a que hagan parte de un “Pacto por la salud pública” como mecanismo de conciencia colectiva en relación con la prevención de la enfermedad. </w:t>
      </w: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5254C">
        <w:rPr>
          <w:rFonts w:ascii="Arial" w:hAnsi="Arial" w:cs="Arial"/>
          <w:sz w:val="24"/>
          <w:szCs w:val="24"/>
          <w:lang w:val="es-MX"/>
        </w:rPr>
        <w:t xml:space="preserve">En ese sentido, reiteró que el aislamiento obligatorio es la herramienta más efectiva para romper la cadena de transmisión del Covid-19, por lo que llamó a los ciudadanos a permanecer en sus viviendas y acatar las recomendaciones del gobierno local, departamental y nacional. </w:t>
      </w: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5254C">
        <w:rPr>
          <w:rFonts w:ascii="Arial" w:hAnsi="Arial" w:cs="Arial"/>
          <w:sz w:val="24"/>
          <w:szCs w:val="24"/>
          <w:lang w:val="es-MX"/>
        </w:rPr>
        <w:t xml:space="preserve">De otro lado, el Secretario de Salud de Pasto expresó que la entidad está asesorando y brindando apoyo especializado al plan de desinfección que se adelanta en calles, plazas, parques, fachadas y espacios públicos del municipio para restarle escenarios de propagación al </w:t>
      </w:r>
      <w:proofErr w:type="spellStart"/>
      <w:r w:rsidRPr="0005254C">
        <w:rPr>
          <w:rFonts w:ascii="Arial" w:hAnsi="Arial" w:cs="Arial"/>
          <w:sz w:val="24"/>
          <w:szCs w:val="24"/>
          <w:lang w:val="es-MX"/>
        </w:rPr>
        <w:t>Covid</w:t>
      </w:r>
      <w:proofErr w:type="spellEnd"/>
      <w:r w:rsidRPr="0005254C">
        <w:rPr>
          <w:rFonts w:ascii="Arial" w:hAnsi="Arial" w:cs="Arial"/>
          <w:sz w:val="24"/>
          <w:szCs w:val="24"/>
          <w:lang w:val="es-MX"/>
        </w:rPr>
        <w:t>- 19.</w:t>
      </w:r>
    </w:p>
    <w:p w:rsidR="0005254C" w:rsidRPr="0005254C" w:rsidRDefault="0005254C" w:rsidP="0005254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15DD2" w:rsidRDefault="0005254C" w:rsidP="0005254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05254C">
        <w:rPr>
          <w:rFonts w:ascii="Arial" w:hAnsi="Arial" w:cs="Arial"/>
          <w:sz w:val="24"/>
          <w:szCs w:val="24"/>
          <w:lang w:val="es-MX"/>
        </w:rPr>
        <w:t xml:space="preserve">Por último, recordó que se cuentan con las líneas de atención 7239456 </w:t>
      </w:r>
      <w:proofErr w:type="gramStart"/>
      <w:r w:rsidRPr="0005254C">
        <w:rPr>
          <w:rFonts w:ascii="Arial" w:hAnsi="Arial" w:cs="Arial"/>
          <w:sz w:val="24"/>
          <w:szCs w:val="24"/>
          <w:lang w:val="es-MX"/>
        </w:rPr>
        <w:t>extensión</w:t>
      </w:r>
      <w:proofErr w:type="gramEnd"/>
      <w:r w:rsidRPr="0005254C">
        <w:rPr>
          <w:rFonts w:ascii="Arial" w:hAnsi="Arial" w:cs="Arial"/>
          <w:sz w:val="24"/>
          <w:szCs w:val="24"/>
          <w:lang w:val="es-MX"/>
        </w:rPr>
        <w:t xml:space="preserve"> 31 y 3162294200, para orientar a aquellos ciudadanos que tengan inquietudes sobre el coronavirus o presenten síntomas asociados a esta pandemia.</w:t>
      </w:r>
    </w:p>
    <w:p w:rsidR="002C0B4B" w:rsidRDefault="002C0B4B" w:rsidP="00CB20C3">
      <w:pPr>
        <w:spacing w:after="0" w:line="252" w:lineRule="auto"/>
        <w:ind w:left="720" w:hanging="720"/>
        <w:jc w:val="both"/>
        <w:rPr>
          <w:rFonts w:ascii="Arial" w:hAnsi="Arial" w:cs="Arial"/>
          <w:iCs/>
          <w:sz w:val="24"/>
          <w:szCs w:val="16"/>
          <w:lang w:val="es-CO"/>
        </w:rPr>
      </w:pPr>
    </w:p>
    <w:sectPr w:rsidR="002C0B4B" w:rsidSect="0065768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B3" w:rsidRDefault="009415B3" w:rsidP="00E53254">
      <w:pPr>
        <w:spacing w:after="0" w:line="240" w:lineRule="auto"/>
      </w:pPr>
      <w:r>
        <w:separator/>
      </w:r>
    </w:p>
  </w:endnote>
  <w:endnote w:type="continuationSeparator" w:id="0">
    <w:p w:rsidR="009415B3" w:rsidRDefault="009415B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B3" w:rsidRDefault="009415B3" w:rsidP="00E53254">
      <w:pPr>
        <w:spacing w:after="0" w:line="240" w:lineRule="auto"/>
      </w:pPr>
      <w:r>
        <w:separator/>
      </w:r>
    </w:p>
  </w:footnote>
  <w:footnote w:type="continuationSeparator" w:id="0">
    <w:p w:rsidR="009415B3" w:rsidRDefault="009415B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6D82"/>
    <w:rsid w:val="0005254C"/>
    <w:rsid w:val="00055C58"/>
    <w:rsid w:val="00065366"/>
    <w:rsid w:val="000A5388"/>
    <w:rsid w:val="000B16B1"/>
    <w:rsid w:val="000B58DF"/>
    <w:rsid w:val="000C27F0"/>
    <w:rsid w:val="000E568A"/>
    <w:rsid w:val="000E7872"/>
    <w:rsid w:val="000F7972"/>
    <w:rsid w:val="00100B03"/>
    <w:rsid w:val="00116294"/>
    <w:rsid w:val="001432BC"/>
    <w:rsid w:val="00154594"/>
    <w:rsid w:val="00194363"/>
    <w:rsid w:val="001A1119"/>
    <w:rsid w:val="001A58E5"/>
    <w:rsid w:val="001C7571"/>
    <w:rsid w:val="00202BAC"/>
    <w:rsid w:val="00207D69"/>
    <w:rsid w:val="00253F38"/>
    <w:rsid w:val="00260D5B"/>
    <w:rsid w:val="002625F3"/>
    <w:rsid w:val="00284D19"/>
    <w:rsid w:val="002915D3"/>
    <w:rsid w:val="002A6924"/>
    <w:rsid w:val="002C0B4B"/>
    <w:rsid w:val="002C79C4"/>
    <w:rsid w:val="002E2B3F"/>
    <w:rsid w:val="002E7E0D"/>
    <w:rsid w:val="002F13C9"/>
    <w:rsid w:val="00315DD2"/>
    <w:rsid w:val="00324618"/>
    <w:rsid w:val="003300C4"/>
    <w:rsid w:val="00343C8E"/>
    <w:rsid w:val="00345784"/>
    <w:rsid w:val="00350AC4"/>
    <w:rsid w:val="00367E1F"/>
    <w:rsid w:val="00370E46"/>
    <w:rsid w:val="00382D77"/>
    <w:rsid w:val="003A7943"/>
    <w:rsid w:val="003B1109"/>
    <w:rsid w:val="003D6BEF"/>
    <w:rsid w:val="003E3D03"/>
    <w:rsid w:val="003F4C37"/>
    <w:rsid w:val="003F5F02"/>
    <w:rsid w:val="00420F34"/>
    <w:rsid w:val="0047065D"/>
    <w:rsid w:val="00477B0E"/>
    <w:rsid w:val="004A084C"/>
    <w:rsid w:val="004B0385"/>
    <w:rsid w:val="004C2F08"/>
    <w:rsid w:val="004C6D27"/>
    <w:rsid w:val="004D1353"/>
    <w:rsid w:val="004D2517"/>
    <w:rsid w:val="004D4E54"/>
    <w:rsid w:val="004D6577"/>
    <w:rsid w:val="004D680F"/>
    <w:rsid w:val="004E4108"/>
    <w:rsid w:val="00514D98"/>
    <w:rsid w:val="00526D13"/>
    <w:rsid w:val="00542B1B"/>
    <w:rsid w:val="00550730"/>
    <w:rsid w:val="00557573"/>
    <w:rsid w:val="005619E1"/>
    <w:rsid w:val="00566B5B"/>
    <w:rsid w:val="00573CFA"/>
    <w:rsid w:val="00573DE1"/>
    <w:rsid w:val="005B375E"/>
    <w:rsid w:val="005B5079"/>
    <w:rsid w:val="005C4875"/>
    <w:rsid w:val="005C7961"/>
    <w:rsid w:val="005D4F25"/>
    <w:rsid w:val="005E11F9"/>
    <w:rsid w:val="005F05FD"/>
    <w:rsid w:val="005F667D"/>
    <w:rsid w:val="005F7809"/>
    <w:rsid w:val="006008BB"/>
    <w:rsid w:val="00603532"/>
    <w:rsid w:val="00617CC5"/>
    <w:rsid w:val="00657688"/>
    <w:rsid w:val="006633AB"/>
    <w:rsid w:val="00673D8D"/>
    <w:rsid w:val="00694A30"/>
    <w:rsid w:val="006D22B1"/>
    <w:rsid w:val="006F370B"/>
    <w:rsid w:val="007005F7"/>
    <w:rsid w:val="007036EE"/>
    <w:rsid w:val="00714221"/>
    <w:rsid w:val="00716B8A"/>
    <w:rsid w:val="0072110E"/>
    <w:rsid w:val="00733641"/>
    <w:rsid w:val="0073702C"/>
    <w:rsid w:val="00750BB0"/>
    <w:rsid w:val="00764BC2"/>
    <w:rsid w:val="00766C73"/>
    <w:rsid w:val="00773547"/>
    <w:rsid w:val="00773864"/>
    <w:rsid w:val="00782403"/>
    <w:rsid w:val="007B116B"/>
    <w:rsid w:val="007D5072"/>
    <w:rsid w:val="007E705A"/>
    <w:rsid w:val="0084042C"/>
    <w:rsid w:val="00845F41"/>
    <w:rsid w:val="00846169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C5F55"/>
    <w:rsid w:val="008D00C4"/>
    <w:rsid w:val="008D0977"/>
    <w:rsid w:val="008D28E3"/>
    <w:rsid w:val="008E5655"/>
    <w:rsid w:val="00900C88"/>
    <w:rsid w:val="00925AAB"/>
    <w:rsid w:val="0092703A"/>
    <w:rsid w:val="009415B3"/>
    <w:rsid w:val="0094322E"/>
    <w:rsid w:val="00955260"/>
    <w:rsid w:val="00991BBF"/>
    <w:rsid w:val="00995008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C23F9"/>
    <w:rsid w:val="00AC69FF"/>
    <w:rsid w:val="00AE244E"/>
    <w:rsid w:val="00AF095B"/>
    <w:rsid w:val="00AF1422"/>
    <w:rsid w:val="00AF1893"/>
    <w:rsid w:val="00B30473"/>
    <w:rsid w:val="00B36CE8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B041B"/>
    <w:rsid w:val="00BD587B"/>
    <w:rsid w:val="00BD7446"/>
    <w:rsid w:val="00C208B8"/>
    <w:rsid w:val="00C93CD6"/>
    <w:rsid w:val="00C94F94"/>
    <w:rsid w:val="00CB20C3"/>
    <w:rsid w:val="00CB7EF2"/>
    <w:rsid w:val="00CD7434"/>
    <w:rsid w:val="00CF703B"/>
    <w:rsid w:val="00D03EF4"/>
    <w:rsid w:val="00D05297"/>
    <w:rsid w:val="00D35BF8"/>
    <w:rsid w:val="00D854B4"/>
    <w:rsid w:val="00DA6691"/>
    <w:rsid w:val="00DB2A31"/>
    <w:rsid w:val="00DE09B1"/>
    <w:rsid w:val="00DF57E0"/>
    <w:rsid w:val="00E04109"/>
    <w:rsid w:val="00E04449"/>
    <w:rsid w:val="00E15A81"/>
    <w:rsid w:val="00E24987"/>
    <w:rsid w:val="00E322D4"/>
    <w:rsid w:val="00E328F5"/>
    <w:rsid w:val="00E40032"/>
    <w:rsid w:val="00E41150"/>
    <w:rsid w:val="00E53254"/>
    <w:rsid w:val="00E7583F"/>
    <w:rsid w:val="00EA45A4"/>
    <w:rsid w:val="00EA79EB"/>
    <w:rsid w:val="00EB0017"/>
    <w:rsid w:val="00F1112E"/>
    <w:rsid w:val="00F455D1"/>
    <w:rsid w:val="00F537E9"/>
    <w:rsid w:val="00F57AE4"/>
    <w:rsid w:val="00F66FF6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F68F-1CB1-46BA-98FC-D7EB7839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66</cp:revision>
  <cp:lastPrinted>2020-03-25T16:16:00Z</cp:lastPrinted>
  <dcterms:created xsi:type="dcterms:W3CDTF">2020-03-25T13:48:00Z</dcterms:created>
  <dcterms:modified xsi:type="dcterms:W3CDTF">2020-03-28T15:18:00Z</dcterms:modified>
</cp:coreProperties>
</file>